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F7" w:rsidRDefault="006C78F7" w:rsidP="00E83F32">
      <w:pPr>
        <w:jc w:val="both"/>
        <w:rPr>
          <w:b/>
        </w:rPr>
      </w:pPr>
      <w:bookmarkStart w:id="0" w:name="_GoBack"/>
      <w:bookmarkEnd w:id="0"/>
      <w:r>
        <w:rPr>
          <w:b/>
        </w:rPr>
        <w:t>Janvāris:</w:t>
      </w:r>
    </w:p>
    <w:p w:rsidR="006C78F7" w:rsidRDefault="006C78F7" w:rsidP="006C78F7">
      <w:pPr>
        <w:ind w:left="1120" w:hanging="700"/>
        <w:jc w:val="both"/>
      </w:pPr>
      <w:r>
        <w:rPr>
          <w:i/>
        </w:rPr>
        <w:t>10.-1</w:t>
      </w:r>
      <w:r w:rsidRPr="002D7829">
        <w:rPr>
          <w:i/>
        </w:rPr>
        <w:t>2.</w:t>
      </w:r>
      <w:r>
        <w:rPr>
          <w:i/>
        </w:rPr>
        <w:t> janvāris</w:t>
      </w:r>
      <w:r>
        <w:t xml:space="preserve"> – </w:t>
      </w:r>
      <w:r w:rsidRPr="002D7829">
        <w:t>ES nodarbinātības un sociālās politikas ministru neformālā sanāksme</w:t>
      </w:r>
    </w:p>
    <w:p w:rsidR="006C78F7" w:rsidRDefault="006C78F7" w:rsidP="006C78F7">
      <w:pPr>
        <w:ind w:left="1120" w:hanging="700"/>
        <w:jc w:val="both"/>
      </w:pPr>
      <w:r w:rsidRPr="006C78F7">
        <w:rPr>
          <w:i/>
        </w:rPr>
        <w:t>18. janvāris</w:t>
      </w:r>
      <w:r>
        <w:t xml:space="preserve"> – konference par minimālajiem ienākumiem</w:t>
      </w:r>
    </w:p>
    <w:p w:rsidR="006C78F7" w:rsidRDefault="006C78F7" w:rsidP="006C78F7">
      <w:pPr>
        <w:ind w:left="1120" w:hanging="700"/>
        <w:jc w:val="both"/>
      </w:pPr>
      <w:r w:rsidRPr="006C78F7">
        <w:rPr>
          <w:i/>
        </w:rPr>
        <w:t>25. janvāris</w:t>
      </w:r>
      <w:r>
        <w:t xml:space="preserve"> -  konference par godīgu mobilitāti ES un Eiropas Darba iestādes lomu</w:t>
      </w:r>
    </w:p>
    <w:p w:rsidR="006C78F7" w:rsidRDefault="006C78F7" w:rsidP="006C78F7">
      <w:pPr>
        <w:ind w:left="1120" w:hanging="700"/>
        <w:jc w:val="both"/>
      </w:pPr>
      <w:r>
        <w:rPr>
          <w:i/>
        </w:rPr>
        <w:t>29.-30</w:t>
      </w:r>
      <w:r w:rsidRPr="002D7829">
        <w:rPr>
          <w:i/>
        </w:rPr>
        <w:t>.</w:t>
      </w:r>
      <w:r>
        <w:rPr>
          <w:i/>
        </w:rPr>
        <w:t> janvāros</w:t>
      </w:r>
      <w:r>
        <w:t xml:space="preserve"> –</w:t>
      </w:r>
      <w:r w:rsidRPr="00E83F32">
        <w:t xml:space="preserve"> </w:t>
      </w:r>
      <w:r>
        <w:t>Augsta līmeņa darba grupas dzimumu līdztiesības integrētās pieejas jautājumos tikšanās</w:t>
      </w:r>
    </w:p>
    <w:p w:rsidR="006C78F7" w:rsidRPr="00E83F32" w:rsidRDefault="006C78F7" w:rsidP="006C78F7">
      <w:pPr>
        <w:ind w:left="1120" w:hanging="700"/>
        <w:jc w:val="both"/>
      </w:pPr>
      <w:r w:rsidRPr="006C78F7">
        <w:rPr>
          <w:i/>
        </w:rPr>
        <w:t>30.-31. janvāris</w:t>
      </w:r>
      <w:r>
        <w:t xml:space="preserve"> – konference par mentālo veselību un darbu</w:t>
      </w:r>
    </w:p>
    <w:p w:rsidR="006C78F7" w:rsidRDefault="006C78F7" w:rsidP="00E83F32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>
        <w:rPr>
          <w:b/>
        </w:rPr>
        <w:t>Februāris</w:t>
      </w:r>
      <w:r w:rsidRPr="00BA4196">
        <w:rPr>
          <w:b/>
        </w:rPr>
        <w:t>:</w:t>
      </w:r>
    </w:p>
    <w:p w:rsidR="006C78F7" w:rsidRDefault="006C78F7" w:rsidP="00E83F32">
      <w:pPr>
        <w:ind w:left="1120" w:hanging="700"/>
        <w:jc w:val="both"/>
      </w:pPr>
      <w:r>
        <w:rPr>
          <w:i/>
        </w:rPr>
        <w:t xml:space="preserve">8. februāris – </w:t>
      </w:r>
      <w:r>
        <w:t xml:space="preserve">konference par pensiju atšķirībām starp dzimumiem </w:t>
      </w:r>
    </w:p>
    <w:p w:rsidR="006C78F7" w:rsidRDefault="006C78F7" w:rsidP="00E83F32">
      <w:pPr>
        <w:ind w:left="1120" w:hanging="700"/>
        <w:jc w:val="both"/>
      </w:pPr>
      <w:r w:rsidRPr="006C78F7">
        <w:rPr>
          <w:i/>
        </w:rPr>
        <w:t>11.-12. februāris</w:t>
      </w:r>
      <w:r>
        <w:t xml:space="preserve"> – konference par sociālo ekonomiku</w:t>
      </w:r>
    </w:p>
    <w:p w:rsidR="006C78F7" w:rsidRDefault="006C78F7" w:rsidP="006C78F7">
      <w:pPr>
        <w:ind w:left="1120" w:hanging="700"/>
        <w:jc w:val="both"/>
      </w:pPr>
      <w:r>
        <w:rPr>
          <w:i/>
        </w:rPr>
        <w:t>12.-13. februāris -</w:t>
      </w:r>
      <w:r>
        <w:t xml:space="preserve"> Nodarbinātības komitejas neformālā sanāksme</w:t>
      </w:r>
    </w:p>
    <w:p w:rsidR="006C78F7" w:rsidRDefault="006C78F7" w:rsidP="006C78F7">
      <w:pPr>
        <w:ind w:left="1120" w:hanging="700"/>
        <w:jc w:val="both"/>
      </w:pPr>
      <w:r>
        <w:rPr>
          <w:i/>
        </w:rPr>
        <w:t xml:space="preserve">15.-16. februāris - </w:t>
      </w:r>
      <w:r>
        <w:t>Sociālās aizsardzības komitejas neformālā sanāksme</w:t>
      </w:r>
    </w:p>
    <w:p w:rsidR="006C78F7" w:rsidRDefault="006C78F7" w:rsidP="006C78F7">
      <w:pPr>
        <w:ind w:left="1120" w:hanging="700"/>
        <w:jc w:val="both"/>
      </w:pPr>
      <w:r w:rsidRPr="0017254F">
        <w:rPr>
          <w:i/>
        </w:rPr>
        <w:t>26.-27. februāris</w:t>
      </w:r>
      <w:r>
        <w:t xml:space="preserve"> </w:t>
      </w:r>
      <w:r w:rsidR="0017254F">
        <w:t>–</w:t>
      </w:r>
      <w:r>
        <w:t xml:space="preserve"> </w:t>
      </w:r>
      <w:r w:rsidR="0017254F">
        <w:t>dzimumu līdztiesības ministru neformālā sanāksm</w:t>
      </w:r>
      <w:r w:rsidR="00AC3AFB">
        <w:t>e</w:t>
      </w:r>
    </w:p>
    <w:p w:rsidR="0017254F" w:rsidRDefault="0017254F" w:rsidP="00E83F32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 w:rsidRPr="00BA4196">
        <w:rPr>
          <w:b/>
        </w:rPr>
        <w:t>Marts:</w:t>
      </w:r>
    </w:p>
    <w:p w:rsidR="00E83F32" w:rsidRDefault="00E83F32" w:rsidP="00E83F32">
      <w:pPr>
        <w:ind w:left="1120" w:hanging="700"/>
        <w:jc w:val="both"/>
      </w:pPr>
      <w:r>
        <w:rPr>
          <w:i/>
        </w:rPr>
        <w:t>1</w:t>
      </w:r>
      <w:r w:rsidR="0017254F">
        <w:rPr>
          <w:i/>
        </w:rPr>
        <w:t>1.-12. </w:t>
      </w:r>
      <w:r w:rsidRPr="00BA4196">
        <w:rPr>
          <w:i/>
        </w:rPr>
        <w:t xml:space="preserve">marts - </w:t>
      </w:r>
      <w:r w:rsidRPr="00BA4196">
        <w:t>Eiropas Savienības Nodarbinātības, sociālās politikas, veselības un patērētāju lietu ministru padomes sanāksme</w:t>
      </w:r>
    </w:p>
    <w:p w:rsidR="0017254F" w:rsidRDefault="0017254F" w:rsidP="00E83F32">
      <w:pPr>
        <w:ind w:left="1120" w:hanging="700"/>
        <w:jc w:val="both"/>
      </w:pPr>
      <w:r w:rsidRPr="0017254F">
        <w:rPr>
          <w:i/>
        </w:rPr>
        <w:t>19. marts</w:t>
      </w:r>
      <w:r>
        <w:t xml:space="preserve"> – konference par personu ar invaliditāti iekļaušanu</w:t>
      </w:r>
    </w:p>
    <w:p w:rsidR="00E83F32" w:rsidRDefault="00E83F32" w:rsidP="002D7829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>
        <w:rPr>
          <w:b/>
        </w:rPr>
        <w:t>Aprīlis</w:t>
      </w:r>
      <w:r w:rsidRPr="00BA4196">
        <w:rPr>
          <w:b/>
        </w:rPr>
        <w:t>:</w:t>
      </w:r>
    </w:p>
    <w:p w:rsidR="00E83F32" w:rsidRPr="0017254F" w:rsidRDefault="0017254F" w:rsidP="00E83F32">
      <w:pPr>
        <w:ind w:left="1120" w:hanging="700"/>
        <w:jc w:val="both"/>
      </w:pPr>
      <w:r>
        <w:rPr>
          <w:i/>
        </w:rPr>
        <w:t>15.-16. </w:t>
      </w:r>
      <w:r w:rsidR="00E83F32">
        <w:rPr>
          <w:i/>
        </w:rPr>
        <w:t xml:space="preserve">aprīlis </w:t>
      </w:r>
      <w:r>
        <w:rPr>
          <w:i/>
        </w:rPr>
        <w:t>–</w:t>
      </w:r>
      <w:r w:rsidR="00E83F32">
        <w:rPr>
          <w:i/>
        </w:rPr>
        <w:t xml:space="preserve"> </w:t>
      </w:r>
      <w:r>
        <w:t>konference ar Eiropas Sociālo tiesību pīlāru</w:t>
      </w:r>
    </w:p>
    <w:p w:rsidR="00E83F32" w:rsidRDefault="00E83F32" w:rsidP="002D7829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>
        <w:rPr>
          <w:b/>
        </w:rPr>
        <w:t>Maijs</w:t>
      </w:r>
      <w:r w:rsidRPr="00BA4196">
        <w:rPr>
          <w:b/>
        </w:rPr>
        <w:t>:</w:t>
      </w:r>
    </w:p>
    <w:p w:rsidR="0017254F" w:rsidRDefault="0017254F" w:rsidP="0017254F">
      <w:pPr>
        <w:ind w:left="1120" w:hanging="700"/>
        <w:jc w:val="both"/>
      </w:pPr>
      <w:r>
        <w:rPr>
          <w:i/>
        </w:rPr>
        <w:t>2. </w:t>
      </w:r>
      <w:r w:rsidR="00E83F32">
        <w:rPr>
          <w:i/>
        </w:rPr>
        <w:t>maijs</w:t>
      </w:r>
      <w:r w:rsidR="00E83F32" w:rsidRPr="00BA4196">
        <w:rPr>
          <w:i/>
        </w:rPr>
        <w:t xml:space="preserve"> </w:t>
      </w:r>
      <w:r w:rsidR="00E83F32" w:rsidRPr="002D7829">
        <w:t xml:space="preserve">– </w:t>
      </w:r>
      <w:r>
        <w:t>konference par Eiropas Bērnu garantiju</w:t>
      </w:r>
    </w:p>
    <w:p w:rsidR="0017254F" w:rsidRPr="0017254F" w:rsidRDefault="0017254F" w:rsidP="0017254F">
      <w:pPr>
        <w:ind w:left="1120" w:hanging="700"/>
        <w:jc w:val="both"/>
      </w:pPr>
      <w:r w:rsidRPr="0017254F">
        <w:rPr>
          <w:i/>
        </w:rPr>
        <w:t>7. maijs</w:t>
      </w:r>
      <w:r>
        <w:t xml:space="preserve"> </w:t>
      </w:r>
      <w:r w:rsidRPr="0017254F">
        <w:t xml:space="preserve">– </w:t>
      </w:r>
      <w:r w:rsidR="00AC3AFB" w:rsidRPr="00BA4196">
        <w:t>Eiropas Savienības Nodarbinātības, sociālās politikas, veselības un patērētāju lietu ministru padomes sanāksme</w:t>
      </w:r>
      <w:r w:rsidR="00AC3AFB" w:rsidRPr="0017254F">
        <w:t xml:space="preserve"> </w:t>
      </w:r>
      <w:r w:rsidR="00AC3AFB">
        <w:t>(</w:t>
      </w:r>
      <w:r w:rsidRPr="0017254F">
        <w:t>līdztiesīb</w:t>
      </w:r>
      <w:r w:rsidR="00AC3AFB">
        <w:t>a)</w:t>
      </w:r>
    </w:p>
    <w:p w:rsidR="0017254F" w:rsidRPr="0017254F" w:rsidRDefault="0017254F" w:rsidP="0017254F">
      <w:pPr>
        <w:ind w:left="1120" w:hanging="700"/>
        <w:jc w:val="both"/>
      </w:pPr>
      <w:r w:rsidRPr="0017254F">
        <w:rPr>
          <w:i/>
        </w:rPr>
        <w:t>7.</w:t>
      </w:r>
      <w:r>
        <w:rPr>
          <w:i/>
        </w:rPr>
        <w:t>-8.</w:t>
      </w:r>
      <w:r w:rsidRPr="0017254F">
        <w:rPr>
          <w:i/>
        </w:rPr>
        <w:t> maijs</w:t>
      </w:r>
      <w:r w:rsidRPr="0017254F">
        <w:t xml:space="preserve"> – vec</w:t>
      </w:r>
      <w:r>
        <w:t>āko darba inspektoru komitejas sanāksme</w:t>
      </w:r>
    </w:p>
    <w:p w:rsidR="00E83F32" w:rsidRPr="0017254F" w:rsidRDefault="0017254F" w:rsidP="00E83F32">
      <w:pPr>
        <w:ind w:left="1120" w:hanging="700"/>
        <w:jc w:val="both"/>
      </w:pPr>
      <w:r>
        <w:rPr>
          <w:i/>
        </w:rPr>
        <w:t>30.-31. </w:t>
      </w:r>
      <w:r w:rsidR="00E83F32" w:rsidRPr="0017254F">
        <w:rPr>
          <w:i/>
        </w:rPr>
        <w:t>maijs</w:t>
      </w:r>
      <w:r w:rsidR="00E83F32" w:rsidRPr="0017254F">
        <w:t xml:space="preserve"> - savstarpējās informēšanas sistēmas par sociālo aizsardzību (MISSOC) ekspertu tikšanās</w:t>
      </w:r>
    </w:p>
    <w:p w:rsidR="002D7829" w:rsidRDefault="002D7829" w:rsidP="00AB4B12">
      <w:pPr>
        <w:ind w:left="1120" w:hanging="700"/>
        <w:jc w:val="both"/>
        <w:rPr>
          <w:i/>
        </w:rPr>
      </w:pPr>
    </w:p>
    <w:p w:rsidR="00AB4B12" w:rsidRPr="00BA4196" w:rsidRDefault="00AB4B12" w:rsidP="00AB4B12">
      <w:pPr>
        <w:jc w:val="both"/>
        <w:rPr>
          <w:b/>
        </w:rPr>
      </w:pPr>
      <w:r w:rsidRPr="00BA4196">
        <w:rPr>
          <w:b/>
        </w:rPr>
        <w:t xml:space="preserve">Jūnijs: </w:t>
      </w:r>
    </w:p>
    <w:p w:rsidR="00AB4B12" w:rsidRDefault="0017254F" w:rsidP="00AB4B12">
      <w:pPr>
        <w:ind w:left="1120" w:hanging="700"/>
        <w:jc w:val="both"/>
      </w:pPr>
      <w:r>
        <w:rPr>
          <w:i/>
        </w:rPr>
        <w:t>20</w:t>
      </w:r>
      <w:r w:rsidR="00AB4B12">
        <w:rPr>
          <w:i/>
        </w:rPr>
        <w:t>.</w:t>
      </w:r>
      <w:r>
        <w:rPr>
          <w:i/>
        </w:rPr>
        <w:t> </w:t>
      </w:r>
      <w:r w:rsidR="00AB4B12">
        <w:rPr>
          <w:i/>
        </w:rPr>
        <w:t>jūnijs</w:t>
      </w:r>
      <w:r w:rsidR="00AB4B12" w:rsidRPr="00BA4196">
        <w:rPr>
          <w:i/>
        </w:rPr>
        <w:t xml:space="preserve"> - </w:t>
      </w:r>
      <w:r w:rsidR="00AB4B12" w:rsidRPr="00BA4196">
        <w:t>Eiropas Savienības Nodarbinātības, sociālās politikas, veselības un patērētāju lietu ministru padomes sanāksme</w:t>
      </w:r>
    </w:p>
    <w:p w:rsidR="00AB4B12" w:rsidRDefault="00AB4B12" w:rsidP="00460CD5">
      <w:pPr>
        <w:ind w:left="1120" w:hanging="700"/>
        <w:jc w:val="both"/>
        <w:rPr>
          <w:i/>
        </w:rPr>
      </w:pPr>
    </w:p>
    <w:sectPr w:rsidR="00AB4B12" w:rsidSect="00BB1025">
      <w:pgSz w:w="12240" w:h="15840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762F"/>
    <w:multiLevelType w:val="hybridMultilevel"/>
    <w:tmpl w:val="5A68B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D0"/>
    <w:rsid w:val="000049D9"/>
    <w:rsid w:val="00021F16"/>
    <w:rsid w:val="00024516"/>
    <w:rsid w:val="000A1FD0"/>
    <w:rsid w:val="000C47FD"/>
    <w:rsid w:val="000C6DFC"/>
    <w:rsid w:val="000E71CA"/>
    <w:rsid w:val="000E79A0"/>
    <w:rsid w:val="00122C57"/>
    <w:rsid w:val="0016721D"/>
    <w:rsid w:val="0017254F"/>
    <w:rsid w:val="001838FF"/>
    <w:rsid w:val="001C3A92"/>
    <w:rsid w:val="001E67A0"/>
    <w:rsid w:val="00236F4D"/>
    <w:rsid w:val="00290795"/>
    <w:rsid w:val="002D0193"/>
    <w:rsid w:val="002D154F"/>
    <w:rsid w:val="002D253A"/>
    <w:rsid w:val="002D33F8"/>
    <w:rsid w:val="002D5F6D"/>
    <w:rsid w:val="002D7829"/>
    <w:rsid w:val="0038147F"/>
    <w:rsid w:val="0038392F"/>
    <w:rsid w:val="003A7AE1"/>
    <w:rsid w:val="003B32F2"/>
    <w:rsid w:val="003D0DF2"/>
    <w:rsid w:val="00413785"/>
    <w:rsid w:val="00460CD5"/>
    <w:rsid w:val="00487394"/>
    <w:rsid w:val="004C243E"/>
    <w:rsid w:val="004C6573"/>
    <w:rsid w:val="00557A99"/>
    <w:rsid w:val="00564C23"/>
    <w:rsid w:val="00574BDC"/>
    <w:rsid w:val="0057799D"/>
    <w:rsid w:val="005C7D96"/>
    <w:rsid w:val="006065AA"/>
    <w:rsid w:val="006603B3"/>
    <w:rsid w:val="00662DB0"/>
    <w:rsid w:val="00676C89"/>
    <w:rsid w:val="00684BB2"/>
    <w:rsid w:val="006855F7"/>
    <w:rsid w:val="00695167"/>
    <w:rsid w:val="006B018C"/>
    <w:rsid w:val="006B2019"/>
    <w:rsid w:val="006C1933"/>
    <w:rsid w:val="006C78F7"/>
    <w:rsid w:val="006E4E9D"/>
    <w:rsid w:val="006F5EE0"/>
    <w:rsid w:val="00701B55"/>
    <w:rsid w:val="007150B7"/>
    <w:rsid w:val="00720355"/>
    <w:rsid w:val="00736204"/>
    <w:rsid w:val="00755AF8"/>
    <w:rsid w:val="00760DD3"/>
    <w:rsid w:val="00797269"/>
    <w:rsid w:val="00813D28"/>
    <w:rsid w:val="008154AE"/>
    <w:rsid w:val="00881C86"/>
    <w:rsid w:val="008907B1"/>
    <w:rsid w:val="0094315F"/>
    <w:rsid w:val="009578FB"/>
    <w:rsid w:val="00961E3B"/>
    <w:rsid w:val="009643B2"/>
    <w:rsid w:val="009C33EE"/>
    <w:rsid w:val="009F7067"/>
    <w:rsid w:val="00A04791"/>
    <w:rsid w:val="00A72426"/>
    <w:rsid w:val="00AB4B12"/>
    <w:rsid w:val="00AC1325"/>
    <w:rsid w:val="00AC3AFB"/>
    <w:rsid w:val="00AE3D99"/>
    <w:rsid w:val="00B53FB7"/>
    <w:rsid w:val="00B731EA"/>
    <w:rsid w:val="00BA3F3F"/>
    <w:rsid w:val="00BA4196"/>
    <w:rsid w:val="00BB1025"/>
    <w:rsid w:val="00C024A8"/>
    <w:rsid w:val="00C14F45"/>
    <w:rsid w:val="00C31F26"/>
    <w:rsid w:val="00C47B7C"/>
    <w:rsid w:val="00C5575A"/>
    <w:rsid w:val="00C754CA"/>
    <w:rsid w:val="00C83C26"/>
    <w:rsid w:val="00CC6528"/>
    <w:rsid w:val="00CE5D57"/>
    <w:rsid w:val="00D100A4"/>
    <w:rsid w:val="00D12011"/>
    <w:rsid w:val="00D3793B"/>
    <w:rsid w:val="00D37F84"/>
    <w:rsid w:val="00D71A08"/>
    <w:rsid w:val="00D8492F"/>
    <w:rsid w:val="00DB3881"/>
    <w:rsid w:val="00DB3B29"/>
    <w:rsid w:val="00DB5340"/>
    <w:rsid w:val="00DF6C4B"/>
    <w:rsid w:val="00E26C3E"/>
    <w:rsid w:val="00E31576"/>
    <w:rsid w:val="00E34E6A"/>
    <w:rsid w:val="00E35784"/>
    <w:rsid w:val="00E64E3A"/>
    <w:rsid w:val="00E77CC7"/>
    <w:rsid w:val="00E826D0"/>
    <w:rsid w:val="00E83B5B"/>
    <w:rsid w:val="00E83F32"/>
    <w:rsid w:val="00EA2A6F"/>
    <w:rsid w:val="00EA4D53"/>
    <w:rsid w:val="00EB1DDC"/>
    <w:rsid w:val="00EB4AB2"/>
    <w:rsid w:val="00EC7658"/>
    <w:rsid w:val="00EF53E8"/>
    <w:rsid w:val="00F107A0"/>
    <w:rsid w:val="00F27335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B5C6A5-7DE9-4745-AA57-70A83BD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Vācija savas prezidentūras laikā plāno šādus pasākumus:</vt:lpstr>
    </vt:vector>
  </TitlesOfParts>
  <Company>LaBmin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Vācija savas prezidentūras laikā plāno šādus pasākumus:</dc:title>
  <dc:subject/>
  <dc:creator>sandram</dc:creator>
  <cp:keywords/>
  <cp:lastModifiedBy>Nauris Kozuliņš</cp:lastModifiedBy>
  <cp:revision>5</cp:revision>
  <dcterms:created xsi:type="dcterms:W3CDTF">2024-02-12T11:04:00Z</dcterms:created>
  <dcterms:modified xsi:type="dcterms:W3CDTF">2024-02-12T12:32:00Z</dcterms:modified>
</cp:coreProperties>
</file>