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1EF0C3B" w14:textId="0B848C94" w:rsidR="00894C55" w:rsidRPr="00964C3F" w:rsidRDefault="00DF7F20" w:rsidP="00894C55">
      <w:pPr>
        <w:shd w:val="clear" w:color="auto" w:fill="FFFFFF"/>
        <w:spacing w:after="0" w:line="240" w:lineRule="auto"/>
        <w:jc w:val="center"/>
        <w:rPr>
          <w:rFonts w:ascii="Times New Roman" w:eastAsia="Times New Roman" w:hAnsi="Times New Roman" w:cs="Times New Roman"/>
          <w:b/>
          <w:bCs/>
          <w:sz w:val="28"/>
          <w:szCs w:val="24"/>
          <w:lang w:eastAsia="lv-LV"/>
        </w:rPr>
      </w:pPr>
      <w:r w:rsidRPr="00964C3F">
        <w:rPr>
          <w:rFonts w:ascii="Times New Roman" w:eastAsia="Times New Roman" w:hAnsi="Times New Roman" w:cs="Times New Roman"/>
          <w:b/>
          <w:bCs/>
          <w:sz w:val="28"/>
          <w:szCs w:val="24"/>
          <w:lang w:eastAsia="lv-LV"/>
        </w:rPr>
        <w:t xml:space="preserve"> </w:t>
      </w:r>
      <w:r w:rsidR="00352E4E" w:rsidRPr="00964C3F">
        <w:rPr>
          <w:rFonts w:ascii="Times New Roman" w:eastAsia="Times New Roman" w:hAnsi="Times New Roman" w:cs="Times New Roman"/>
          <w:b/>
          <w:bCs/>
          <w:sz w:val="28"/>
          <w:szCs w:val="24"/>
          <w:lang w:eastAsia="lv-LV"/>
        </w:rPr>
        <w:t xml:space="preserve">Ministru kabineta noteikumu projekta “Grozījumi Ministru kabineta 2019. gada 20. augusta noteikumos Nr. 381 </w:t>
      </w:r>
      <w:r w:rsidR="001118C7" w:rsidRPr="00964C3F">
        <w:rPr>
          <w:rFonts w:ascii="Times New Roman" w:eastAsia="Times New Roman" w:hAnsi="Times New Roman" w:cs="Times New Roman"/>
          <w:b/>
          <w:bCs/>
          <w:sz w:val="28"/>
          <w:szCs w:val="24"/>
          <w:lang w:eastAsia="lv-LV"/>
        </w:rPr>
        <w:t>„Invaliditātes informatīvās sistēmas noteikumi”</w:t>
      </w:r>
      <w:r w:rsidR="00352E4E" w:rsidRPr="00964C3F">
        <w:rPr>
          <w:rFonts w:ascii="Times New Roman" w:eastAsia="Times New Roman" w:hAnsi="Times New Roman" w:cs="Times New Roman"/>
          <w:b/>
          <w:bCs/>
          <w:sz w:val="28"/>
          <w:szCs w:val="24"/>
          <w:lang w:eastAsia="lv-LV"/>
        </w:rPr>
        <w:t>”</w:t>
      </w:r>
      <w:r w:rsidR="001118C7" w:rsidRPr="00964C3F">
        <w:rPr>
          <w:rFonts w:ascii="Times New Roman" w:eastAsia="Times New Roman" w:hAnsi="Times New Roman" w:cs="Times New Roman"/>
          <w:b/>
          <w:bCs/>
          <w:sz w:val="28"/>
          <w:szCs w:val="24"/>
          <w:lang w:eastAsia="lv-LV"/>
        </w:rPr>
        <w:t xml:space="preserve"> </w:t>
      </w:r>
      <w:r w:rsidR="00894C55" w:rsidRPr="00964C3F">
        <w:rPr>
          <w:rFonts w:ascii="Times New Roman" w:eastAsia="Times New Roman" w:hAnsi="Times New Roman" w:cs="Times New Roman"/>
          <w:b/>
          <w:bCs/>
          <w:sz w:val="28"/>
          <w:szCs w:val="24"/>
          <w:lang w:eastAsia="lv-LV"/>
        </w:rPr>
        <w:t>sākotnējās ietekmes novērtējuma ziņojums (anotācija)</w:t>
      </w:r>
    </w:p>
    <w:p w14:paraId="7AB522EC" w14:textId="77777777" w:rsidR="00E5323B" w:rsidRPr="00964C3F" w:rsidRDefault="00E5323B" w:rsidP="00894C55">
      <w:pPr>
        <w:shd w:val="clear" w:color="auto" w:fill="FFFFFF"/>
        <w:spacing w:after="0" w:line="240" w:lineRule="auto"/>
        <w:jc w:val="center"/>
        <w:rPr>
          <w:rFonts w:ascii="Times New Roman" w:eastAsia="Times New Roman" w:hAnsi="Times New Roman" w:cs="Times New Roman"/>
          <w:b/>
          <w:bCs/>
          <w:sz w:val="28"/>
          <w:szCs w:val="24"/>
          <w:lang w:eastAsia="lv-LV"/>
        </w:rPr>
      </w:pPr>
    </w:p>
    <w:tbl>
      <w:tblPr>
        <w:tblW w:w="5000" w:type="pct"/>
        <w:tblCellSpacing w:w="15"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3631"/>
        <w:gridCol w:w="5424"/>
      </w:tblGrid>
      <w:tr w:rsidR="00964C3F" w:rsidRPr="00964C3F" w14:paraId="1B803150" w14:textId="77777777" w:rsidTr="00E5323B">
        <w:trPr>
          <w:tblCellSpacing w:w="15" w:type="dxa"/>
        </w:trPr>
        <w:tc>
          <w:tcPr>
            <w:tcW w:w="0" w:type="auto"/>
            <w:gridSpan w:val="2"/>
            <w:tcBorders>
              <w:top w:val="outset" w:sz="6" w:space="0" w:color="auto"/>
              <w:left w:val="outset" w:sz="6" w:space="0" w:color="auto"/>
              <w:bottom w:val="outset" w:sz="6" w:space="0" w:color="auto"/>
              <w:right w:val="outset" w:sz="6" w:space="0" w:color="auto"/>
            </w:tcBorders>
            <w:vAlign w:val="center"/>
            <w:hideMark/>
          </w:tcPr>
          <w:p w14:paraId="1209C2BB" w14:textId="77777777" w:rsidR="00655F2C" w:rsidRPr="00964C3F" w:rsidRDefault="00E5323B" w:rsidP="00E5323B">
            <w:pPr>
              <w:spacing w:after="0" w:line="240" w:lineRule="auto"/>
              <w:rPr>
                <w:rFonts w:ascii="Times New Roman" w:eastAsia="Times New Roman" w:hAnsi="Times New Roman" w:cs="Times New Roman"/>
                <w:b/>
                <w:bCs/>
                <w:iCs/>
                <w:sz w:val="24"/>
                <w:szCs w:val="24"/>
                <w:lang w:val="sv-SE" w:eastAsia="lv-LV"/>
              </w:rPr>
            </w:pPr>
            <w:r w:rsidRPr="00964C3F">
              <w:rPr>
                <w:rFonts w:ascii="Times New Roman" w:eastAsia="Times New Roman" w:hAnsi="Times New Roman" w:cs="Times New Roman"/>
                <w:b/>
                <w:bCs/>
                <w:iCs/>
                <w:sz w:val="24"/>
                <w:szCs w:val="24"/>
                <w:lang w:val="sv-SE" w:eastAsia="lv-LV"/>
              </w:rPr>
              <w:t>Tiesību akta projekta anotācijas kopsavilkums</w:t>
            </w:r>
          </w:p>
        </w:tc>
      </w:tr>
      <w:tr w:rsidR="00964C3F" w:rsidRPr="00964C3F" w14:paraId="68B5F816" w14:textId="77777777" w:rsidTr="00E5323B">
        <w:trPr>
          <w:tblCellSpacing w:w="15" w:type="dxa"/>
        </w:trPr>
        <w:tc>
          <w:tcPr>
            <w:tcW w:w="1980" w:type="pct"/>
            <w:tcBorders>
              <w:top w:val="outset" w:sz="6" w:space="0" w:color="auto"/>
              <w:left w:val="outset" w:sz="6" w:space="0" w:color="auto"/>
              <w:bottom w:val="outset" w:sz="6" w:space="0" w:color="auto"/>
              <w:right w:val="outset" w:sz="6" w:space="0" w:color="auto"/>
            </w:tcBorders>
            <w:hideMark/>
          </w:tcPr>
          <w:p w14:paraId="1FF09871" w14:textId="77777777" w:rsidR="00E5323B" w:rsidRPr="00964C3F" w:rsidRDefault="00E5323B" w:rsidP="00E5323B">
            <w:pPr>
              <w:spacing w:after="0" w:line="240" w:lineRule="auto"/>
              <w:rPr>
                <w:rFonts w:ascii="Times New Roman" w:eastAsia="Times New Roman" w:hAnsi="Times New Roman" w:cs="Times New Roman"/>
                <w:iCs/>
                <w:sz w:val="24"/>
                <w:szCs w:val="24"/>
                <w:lang w:val="sv-SE" w:eastAsia="lv-LV"/>
              </w:rPr>
            </w:pPr>
            <w:r w:rsidRPr="00964C3F">
              <w:rPr>
                <w:rFonts w:ascii="Times New Roman" w:eastAsia="Times New Roman" w:hAnsi="Times New Roman" w:cs="Times New Roman"/>
                <w:iCs/>
                <w:sz w:val="24"/>
                <w:szCs w:val="24"/>
                <w:lang w:val="sv-SE" w:eastAsia="lv-LV"/>
              </w:rPr>
              <w:t>Mērķis, risinājums un projekta spēkā stāšanās laiks (500 zīmes bez atstarpēm)</w:t>
            </w:r>
          </w:p>
        </w:tc>
        <w:tc>
          <w:tcPr>
            <w:tcW w:w="2971" w:type="pct"/>
            <w:tcBorders>
              <w:top w:val="outset" w:sz="6" w:space="0" w:color="auto"/>
              <w:left w:val="outset" w:sz="6" w:space="0" w:color="auto"/>
              <w:bottom w:val="outset" w:sz="6" w:space="0" w:color="auto"/>
              <w:right w:val="outset" w:sz="6" w:space="0" w:color="auto"/>
            </w:tcBorders>
            <w:hideMark/>
          </w:tcPr>
          <w:p w14:paraId="6C14DA60" w14:textId="491BA526" w:rsidR="00E5323B" w:rsidRDefault="00352E4E" w:rsidP="00F32FCE">
            <w:pPr>
              <w:spacing w:after="0" w:line="240" w:lineRule="auto"/>
              <w:jc w:val="both"/>
              <w:rPr>
                <w:rFonts w:ascii="Times New Roman" w:eastAsia="Times New Roman" w:hAnsi="Times New Roman" w:cs="Times New Roman"/>
                <w:iCs/>
                <w:sz w:val="24"/>
                <w:szCs w:val="24"/>
                <w:lang w:val="sv-SE" w:eastAsia="lv-LV"/>
              </w:rPr>
            </w:pPr>
            <w:r w:rsidRPr="00964C3F">
              <w:rPr>
                <w:rFonts w:ascii="Times New Roman" w:eastAsia="Times New Roman" w:hAnsi="Times New Roman" w:cs="Times New Roman"/>
                <w:iCs/>
                <w:sz w:val="24"/>
                <w:szCs w:val="24"/>
                <w:lang w:val="sv-SE" w:eastAsia="lv-LV"/>
              </w:rPr>
              <w:t xml:space="preserve">Noteikumu projekta ”Grozījumi </w:t>
            </w:r>
            <w:r w:rsidR="000E0914" w:rsidRPr="00964C3F">
              <w:rPr>
                <w:rFonts w:ascii="Times New Roman" w:eastAsia="Times New Roman" w:hAnsi="Times New Roman" w:cs="Times New Roman"/>
                <w:iCs/>
                <w:sz w:val="24"/>
                <w:szCs w:val="24"/>
                <w:lang w:val="sv-SE" w:eastAsia="lv-LV"/>
              </w:rPr>
              <w:t xml:space="preserve">Ministru kabineta </w:t>
            </w:r>
            <w:r w:rsidRPr="00964C3F">
              <w:rPr>
                <w:rFonts w:ascii="Times New Roman" w:eastAsia="Times New Roman" w:hAnsi="Times New Roman" w:cs="Times New Roman"/>
                <w:iCs/>
                <w:sz w:val="24"/>
                <w:szCs w:val="24"/>
                <w:lang w:val="sv-SE" w:eastAsia="lv-LV"/>
              </w:rPr>
              <w:t xml:space="preserve">2019.gada 20.augusta </w:t>
            </w:r>
            <w:r w:rsidR="000E0914" w:rsidRPr="00964C3F">
              <w:rPr>
                <w:rFonts w:ascii="Times New Roman" w:eastAsia="Times New Roman" w:hAnsi="Times New Roman" w:cs="Times New Roman"/>
                <w:iCs/>
                <w:sz w:val="24"/>
                <w:szCs w:val="24"/>
                <w:lang w:val="sv-SE" w:eastAsia="lv-LV"/>
              </w:rPr>
              <w:t>noteikum</w:t>
            </w:r>
            <w:r w:rsidRPr="00964C3F">
              <w:rPr>
                <w:rFonts w:ascii="Times New Roman" w:eastAsia="Times New Roman" w:hAnsi="Times New Roman" w:cs="Times New Roman"/>
                <w:iCs/>
                <w:sz w:val="24"/>
                <w:szCs w:val="24"/>
                <w:lang w:val="sv-SE" w:eastAsia="lv-LV"/>
              </w:rPr>
              <w:t>os Nr.381</w:t>
            </w:r>
            <w:r w:rsidR="000E0914" w:rsidRPr="00964C3F">
              <w:rPr>
                <w:rFonts w:ascii="Times New Roman" w:eastAsia="Times New Roman" w:hAnsi="Times New Roman" w:cs="Times New Roman"/>
                <w:iCs/>
                <w:sz w:val="24"/>
                <w:szCs w:val="24"/>
                <w:lang w:val="sv-SE" w:eastAsia="lv-LV"/>
              </w:rPr>
              <w:t xml:space="preserve"> "Invaliditātes informatīvās sistēmas noteikumi" (turpmāk – noteikumu projekts) </w:t>
            </w:r>
            <w:r w:rsidR="00F32FCE" w:rsidRPr="005826F0">
              <w:rPr>
                <w:rFonts w:ascii="Times New Roman" w:eastAsia="Times New Roman" w:hAnsi="Times New Roman" w:cs="Times New Roman"/>
                <w:iCs/>
                <w:sz w:val="24"/>
                <w:szCs w:val="24"/>
                <w:lang w:val="sv-SE" w:eastAsia="lv-LV"/>
              </w:rPr>
              <w:t>mērķis ir</w:t>
            </w:r>
            <w:r w:rsidR="00F32FCE" w:rsidRPr="00964C3F">
              <w:rPr>
                <w:rFonts w:ascii="Times New Roman" w:eastAsia="Times New Roman" w:hAnsi="Times New Roman" w:cs="Times New Roman"/>
                <w:iCs/>
                <w:sz w:val="24"/>
                <w:szCs w:val="24"/>
                <w:lang w:val="sv-SE" w:eastAsia="lv-LV"/>
              </w:rPr>
              <w:t xml:space="preserve"> </w:t>
            </w:r>
            <w:r w:rsidR="005826F0">
              <w:rPr>
                <w:rFonts w:ascii="Times New Roman" w:eastAsia="Times New Roman" w:hAnsi="Times New Roman" w:cs="Times New Roman"/>
                <w:iCs/>
                <w:sz w:val="24"/>
                <w:szCs w:val="24"/>
                <w:lang w:val="sv-SE" w:eastAsia="lv-LV"/>
              </w:rPr>
              <w:t>reglamentēt Invaliditātes informatīvajā sistēmā iekļaujamos datus, to apjomu, datu apstrādes noteikumus un institūciju sadarbības noteikumus atbilstoši Invaliditātes likumam.</w:t>
            </w:r>
          </w:p>
          <w:p w14:paraId="449B8FAD" w14:textId="77777777" w:rsidR="005826F0" w:rsidRPr="00964C3F" w:rsidRDefault="005826F0" w:rsidP="00F32FCE">
            <w:pPr>
              <w:spacing w:after="0" w:line="240" w:lineRule="auto"/>
              <w:jc w:val="both"/>
              <w:rPr>
                <w:rFonts w:ascii="Times New Roman" w:eastAsia="Times New Roman" w:hAnsi="Times New Roman" w:cs="Times New Roman"/>
                <w:iCs/>
                <w:sz w:val="24"/>
                <w:szCs w:val="24"/>
                <w:lang w:val="sv-SE" w:eastAsia="lv-LV"/>
              </w:rPr>
            </w:pPr>
          </w:p>
          <w:p w14:paraId="4ABCB2A8" w14:textId="441EA901" w:rsidR="00F86063" w:rsidRDefault="005826F0" w:rsidP="00F86063">
            <w:pPr>
              <w:spacing w:after="0" w:line="240" w:lineRule="auto"/>
              <w:jc w:val="both"/>
              <w:rPr>
                <w:rFonts w:ascii="Times New Roman" w:eastAsia="Times New Roman" w:hAnsi="Times New Roman" w:cs="Times New Roman"/>
                <w:iCs/>
                <w:sz w:val="24"/>
                <w:szCs w:val="24"/>
                <w:lang w:val="sv-SE" w:eastAsia="lv-LV"/>
              </w:rPr>
            </w:pPr>
            <w:r>
              <w:rPr>
                <w:rFonts w:ascii="Times New Roman" w:eastAsia="Times New Roman" w:hAnsi="Times New Roman" w:cs="Times New Roman"/>
                <w:iCs/>
                <w:sz w:val="24"/>
                <w:szCs w:val="24"/>
                <w:lang w:val="sv-SE" w:eastAsia="lv-LV"/>
              </w:rPr>
              <w:t>Noteikumu projekta norma, kas attiecas uz datu nodošanu Sabiedrības integrācijas fonda sekretariātam (turpmāk – Fonda sekretariāts)</w:t>
            </w:r>
            <w:r w:rsidR="00BE3678">
              <w:rPr>
                <w:rFonts w:ascii="Times New Roman" w:eastAsia="Times New Roman" w:hAnsi="Times New Roman" w:cs="Times New Roman"/>
                <w:iCs/>
                <w:sz w:val="24"/>
                <w:szCs w:val="24"/>
                <w:lang w:val="sv-SE" w:eastAsia="lv-LV"/>
              </w:rPr>
              <w:t>,</w:t>
            </w:r>
            <w:r>
              <w:rPr>
                <w:rFonts w:ascii="Times New Roman" w:eastAsia="Times New Roman" w:hAnsi="Times New Roman" w:cs="Times New Roman"/>
                <w:iCs/>
                <w:sz w:val="24"/>
                <w:szCs w:val="24"/>
                <w:lang w:val="sv-SE" w:eastAsia="lv-LV"/>
              </w:rPr>
              <w:t xml:space="preserve"> stāsies spēkā 2021.gada 1.maijā.</w:t>
            </w:r>
          </w:p>
          <w:p w14:paraId="6F70973D" w14:textId="67465A43" w:rsidR="005826F0" w:rsidRDefault="00F86063" w:rsidP="00F32FCE">
            <w:pPr>
              <w:spacing w:after="0" w:line="240" w:lineRule="auto"/>
              <w:jc w:val="both"/>
              <w:rPr>
                <w:rFonts w:ascii="Times New Roman" w:eastAsia="Times New Roman" w:hAnsi="Times New Roman" w:cs="Times New Roman"/>
                <w:iCs/>
                <w:sz w:val="24"/>
                <w:szCs w:val="24"/>
                <w:lang w:val="sv-SE" w:eastAsia="lv-LV"/>
              </w:rPr>
            </w:pPr>
            <w:r w:rsidRPr="00964C3F">
              <w:rPr>
                <w:rFonts w:ascii="Times New Roman" w:eastAsia="Times New Roman" w:hAnsi="Times New Roman" w:cs="Times New Roman"/>
                <w:iCs/>
                <w:sz w:val="24"/>
                <w:szCs w:val="24"/>
                <w:lang w:val="sv-SE" w:eastAsia="lv-LV"/>
              </w:rPr>
              <w:t>Noteikumu projekt</w:t>
            </w:r>
            <w:r>
              <w:rPr>
                <w:rFonts w:ascii="Times New Roman" w:eastAsia="Times New Roman" w:hAnsi="Times New Roman" w:cs="Times New Roman"/>
                <w:iCs/>
                <w:sz w:val="24"/>
                <w:szCs w:val="24"/>
                <w:lang w:val="sv-SE" w:eastAsia="lv-LV"/>
              </w:rPr>
              <w:t>a normas, kas attiecas uz pavadoņa pakalpojumu un invaliditātes apliecību (turpmāk – apliecība),</w:t>
            </w:r>
            <w:r w:rsidRPr="00964C3F">
              <w:rPr>
                <w:rFonts w:ascii="Times New Roman" w:eastAsia="Times New Roman" w:hAnsi="Times New Roman" w:cs="Times New Roman"/>
                <w:iCs/>
                <w:sz w:val="24"/>
                <w:szCs w:val="24"/>
                <w:lang w:val="sv-SE" w:eastAsia="lv-LV"/>
              </w:rPr>
              <w:t xml:space="preserve"> stāsies spēkā </w:t>
            </w:r>
            <w:r>
              <w:rPr>
                <w:rFonts w:ascii="Times New Roman" w:eastAsia="Times New Roman" w:hAnsi="Times New Roman" w:cs="Times New Roman"/>
                <w:iCs/>
                <w:sz w:val="24"/>
                <w:szCs w:val="24"/>
                <w:lang w:val="sv-SE" w:eastAsia="lv-LV"/>
              </w:rPr>
              <w:t>2021.gada 1.jūlijā.</w:t>
            </w:r>
          </w:p>
          <w:p w14:paraId="770A7EF8" w14:textId="5B3C1653" w:rsidR="00F32FCE" w:rsidRPr="00964C3F" w:rsidRDefault="005826F0" w:rsidP="00F32FCE">
            <w:pPr>
              <w:spacing w:after="0" w:line="240" w:lineRule="auto"/>
              <w:jc w:val="both"/>
              <w:rPr>
                <w:rFonts w:ascii="Times New Roman" w:eastAsia="Times New Roman" w:hAnsi="Times New Roman" w:cs="Times New Roman"/>
                <w:iCs/>
                <w:sz w:val="24"/>
                <w:szCs w:val="24"/>
                <w:lang w:val="sv-SE" w:eastAsia="lv-LV"/>
              </w:rPr>
            </w:pPr>
            <w:r>
              <w:rPr>
                <w:rFonts w:ascii="Times New Roman" w:eastAsia="Times New Roman" w:hAnsi="Times New Roman" w:cs="Times New Roman"/>
                <w:iCs/>
                <w:sz w:val="24"/>
                <w:szCs w:val="24"/>
                <w:lang w:val="sv-SE" w:eastAsia="lv-LV"/>
              </w:rPr>
              <w:t>Noteikumu projekta norma, kas attiecas uz datu nodošanu Valsts probācijas dien</w:t>
            </w:r>
            <w:r w:rsidR="00317831">
              <w:rPr>
                <w:rFonts w:ascii="Times New Roman" w:eastAsia="Times New Roman" w:hAnsi="Times New Roman" w:cs="Times New Roman"/>
                <w:iCs/>
                <w:sz w:val="24"/>
                <w:szCs w:val="24"/>
                <w:lang w:val="sv-SE" w:eastAsia="lv-LV"/>
              </w:rPr>
              <w:t>e</w:t>
            </w:r>
            <w:r>
              <w:rPr>
                <w:rFonts w:ascii="Times New Roman" w:eastAsia="Times New Roman" w:hAnsi="Times New Roman" w:cs="Times New Roman"/>
                <w:iCs/>
                <w:sz w:val="24"/>
                <w:szCs w:val="24"/>
                <w:lang w:val="sv-SE" w:eastAsia="lv-LV"/>
              </w:rPr>
              <w:t>stam</w:t>
            </w:r>
            <w:r w:rsidR="00BE3678">
              <w:rPr>
                <w:rFonts w:ascii="Times New Roman" w:eastAsia="Times New Roman" w:hAnsi="Times New Roman" w:cs="Times New Roman"/>
                <w:iCs/>
                <w:sz w:val="24"/>
                <w:szCs w:val="24"/>
                <w:lang w:val="sv-SE" w:eastAsia="lv-LV"/>
              </w:rPr>
              <w:t>,</w:t>
            </w:r>
            <w:r>
              <w:rPr>
                <w:rFonts w:ascii="Times New Roman" w:eastAsia="Times New Roman" w:hAnsi="Times New Roman" w:cs="Times New Roman"/>
                <w:iCs/>
                <w:sz w:val="24"/>
                <w:szCs w:val="24"/>
                <w:lang w:val="sv-SE" w:eastAsia="lv-LV"/>
              </w:rPr>
              <w:t xml:space="preserve"> stāsies spēkā </w:t>
            </w:r>
            <w:r w:rsidR="00F32FCE" w:rsidRPr="00964C3F">
              <w:rPr>
                <w:rFonts w:ascii="Times New Roman" w:eastAsia="Times New Roman" w:hAnsi="Times New Roman" w:cs="Times New Roman"/>
                <w:iCs/>
                <w:sz w:val="24"/>
                <w:szCs w:val="24"/>
                <w:lang w:val="sv-SE" w:eastAsia="lv-LV"/>
              </w:rPr>
              <w:t>vispārējā kārtībā pēc tā publicēšanas ”Latvijas Vēstnesī”.</w:t>
            </w:r>
          </w:p>
        </w:tc>
      </w:tr>
    </w:tbl>
    <w:p w14:paraId="27FB57E8" w14:textId="77777777" w:rsidR="00E5323B" w:rsidRPr="00964C3F" w:rsidRDefault="006E14DA" w:rsidP="00E5323B">
      <w:pPr>
        <w:spacing w:after="0" w:line="240" w:lineRule="auto"/>
        <w:rPr>
          <w:rFonts w:ascii="Times New Roman" w:eastAsia="Times New Roman" w:hAnsi="Times New Roman" w:cs="Times New Roman"/>
          <w:iCs/>
          <w:sz w:val="24"/>
          <w:szCs w:val="24"/>
          <w:lang w:val="sv-SE" w:eastAsia="lv-LV"/>
        </w:rPr>
      </w:pPr>
      <w:r w:rsidRPr="00964C3F">
        <w:rPr>
          <w:rFonts w:ascii="Times New Roman" w:eastAsia="Times New Roman" w:hAnsi="Times New Roman" w:cs="Times New Roman"/>
          <w:iCs/>
          <w:sz w:val="24"/>
          <w:szCs w:val="24"/>
          <w:lang w:val="sv-SE" w:eastAsia="lv-LV"/>
        </w:rPr>
        <w:t> </w:t>
      </w:r>
    </w:p>
    <w:tbl>
      <w:tblPr>
        <w:tblW w:w="5000" w:type="pct"/>
        <w:tblCellSpacing w:w="15"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581"/>
        <w:gridCol w:w="3068"/>
        <w:gridCol w:w="5406"/>
      </w:tblGrid>
      <w:tr w:rsidR="00964C3F" w:rsidRPr="00964C3F" w14:paraId="69614C10" w14:textId="77777777" w:rsidTr="00E5323B">
        <w:trPr>
          <w:tblCellSpacing w:w="15" w:type="dxa"/>
        </w:trPr>
        <w:tc>
          <w:tcPr>
            <w:tcW w:w="0" w:type="auto"/>
            <w:gridSpan w:val="3"/>
            <w:tcBorders>
              <w:top w:val="outset" w:sz="6" w:space="0" w:color="auto"/>
              <w:left w:val="outset" w:sz="6" w:space="0" w:color="auto"/>
              <w:bottom w:val="outset" w:sz="6" w:space="0" w:color="auto"/>
              <w:right w:val="outset" w:sz="6" w:space="0" w:color="auto"/>
            </w:tcBorders>
            <w:vAlign w:val="center"/>
            <w:hideMark/>
          </w:tcPr>
          <w:p w14:paraId="7068390B" w14:textId="77777777" w:rsidR="00655F2C" w:rsidRPr="00964C3F" w:rsidRDefault="00E5323B" w:rsidP="00E5323B">
            <w:pPr>
              <w:spacing w:after="0" w:line="240" w:lineRule="auto"/>
              <w:rPr>
                <w:rFonts w:ascii="Times New Roman" w:eastAsia="Times New Roman" w:hAnsi="Times New Roman" w:cs="Times New Roman"/>
                <w:b/>
                <w:bCs/>
                <w:iCs/>
                <w:sz w:val="24"/>
                <w:szCs w:val="24"/>
                <w:lang w:val="sv-SE" w:eastAsia="lv-LV"/>
              </w:rPr>
            </w:pPr>
            <w:r w:rsidRPr="00964C3F">
              <w:rPr>
                <w:rFonts w:ascii="Times New Roman" w:eastAsia="Times New Roman" w:hAnsi="Times New Roman" w:cs="Times New Roman"/>
                <w:b/>
                <w:bCs/>
                <w:iCs/>
                <w:sz w:val="24"/>
                <w:szCs w:val="24"/>
                <w:lang w:val="sv-SE" w:eastAsia="lv-LV"/>
              </w:rPr>
              <w:t>I. Tiesību akta projekta izstrādes nepieciešamība</w:t>
            </w:r>
          </w:p>
        </w:tc>
      </w:tr>
      <w:tr w:rsidR="00964C3F" w:rsidRPr="00964C3F" w14:paraId="64C3A813" w14:textId="77777777" w:rsidTr="00E5323B">
        <w:trPr>
          <w:tblCellSpacing w:w="15" w:type="dxa"/>
        </w:trPr>
        <w:tc>
          <w:tcPr>
            <w:tcW w:w="300" w:type="pct"/>
            <w:tcBorders>
              <w:top w:val="outset" w:sz="6" w:space="0" w:color="auto"/>
              <w:left w:val="outset" w:sz="6" w:space="0" w:color="auto"/>
              <w:bottom w:val="outset" w:sz="6" w:space="0" w:color="auto"/>
              <w:right w:val="outset" w:sz="6" w:space="0" w:color="auto"/>
            </w:tcBorders>
            <w:hideMark/>
          </w:tcPr>
          <w:p w14:paraId="54AFDF66" w14:textId="77777777" w:rsidR="00655F2C" w:rsidRPr="00964C3F" w:rsidRDefault="00E5323B" w:rsidP="00E5323B">
            <w:pPr>
              <w:spacing w:after="0" w:line="240" w:lineRule="auto"/>
              <w:rPr>
                <w:rFonts w:ascii="Times New Roman" w:eastAsia="Times New Roman" w:hAnsi="Times New Roman" w:cs="Times New Roman"/>
                <w:iCs/>
                <w:sz w:val="24"/>
                <w:szCs w:val="24"/>
                <w:lang w:val="en-US" w:eastAsia="lv-LV"/>
              </w:rPr>
            </w:pPr>
            <w:r w:rsidRPr="00964C3F">
              <w:rPr>
                <w:rFonts w:ascii="Times New Roman" w:eastAsia="Times New Roman" w:hAnsi="Times New Roman" w:cs="Times New Roman"/>
                <w:iCs/>
                <w:sz w:val="24"/>
                <w:szCs w:val="24"/>
                <w:lang w:val="en-US" w:eastAsia="lv-LV"/>
              </w:rPr>
              <w:t>1.</w:t>
            </w:r>
          </w:p>
        </w:tc>
        <w:tc>
          <w:tcPr>
            <w:tcW w:w="1700" w:type="pct"/>
            <w:tcBorders>
              <w:top w:val="outset" w:sz="6" w:space="0" w:color="auto"/>
              <w:left w:val="outset" w:sz="6" w:space="0" w:color="auto"/>
              <w:bottom w:val="outset" w:sz="6" w:space="0" w:color="auto"/>
              <w:right w:val="outset" w:sz="6" w:space="0" w:color="auto"/>
            </w:tcBorders>
            <w:hideMark/>
          </w:tcPr>
          <w:p w14:paraId="7A1A20DF" w14:textId="77777777" w:rsidR="00E5323B" w:rsidRPr="00964C3F" w:rsidRDefault="00E5323B" w:rsidP="00E5323B">
            <w:pPr>
              <w:spacing w:after="0" w:line="240" w:lineRule="auto"/>
              <w:rPr>
                <w:rFonts w:ascii="Times New Roman" w:eastAsia="Times New Roman" w:hAnsi="Times New Roman" w:cs="Times New Roman"/>
                <w:iCs/>
                <w:sz w:val="24"/>
                <w:szCs w:val="24"/>
                <w:lang w:val="en-US" w:eastAsia="lv-LV"/>
              </w:rPr>
            </w:pPr>
            <w:r w:rsidRPr="00964C3F">
              <w:rPr>
                <w:rFonts w:ascii="Times New Roman" w:eastAsia="Times New Roman" w:hAnsi="Times New Roman" w:cs="Times New Roman"/>
                <w:iCs/>
                <w:sz w:val="24"/>
                <w:szCs w:val="24"/>
                <w:lang w:eastAsia="lv-LV"/>
              </w:rPr>
              <w:t>Pamatojums</w:t>
            </w:r>
          </w:p>
        </w:tc>
        <w:tc>
          <w:tcPr>
            <w:tcW w:w="3000" w:type="pct"/>
            <w:tcBorders>
              <w:top w:val="outset" w:sz="6" w:space="0" w:color="auto"/>
              <w:left w:val="outset" w:sz="6" w:space="0" w:color="auto"/>
              <w:bottom w:val="outset" w:sz="6" w:space="0" w:color="auto"/>
              <w:right w:val="outset" w:sz="6" w:space="0" w:color="auto"/>
            </w:tcBorders>
            <w:hideMark/>
          </w:tcPr>
          <w:p w14:paraId="582E7DA9" w14:textId="77777777" w:rsidR="00352E4E" w:rsidRPr="00964C3F" w:rsidRDefault="00352E4E" w:rsidP="00352E4E">
            <w:pPr>
              <w:spacing w:after="0" w:line="240" w:lineRule="auto"/>
              <w:jc w:val="both"/>
              <w:rPr>
                <w:rFonts w:ascii="Times New Roman" w:hAnsi="Times New Roman" w:cs="Times New Roman"/>
                <w:sz w:val="24"/>
                <w:szCs w:val="24"/>
              </w:rPr>
            </w:pPr>
            <w:r w:rsidRPr="00964C3F">
              <w:rPr>
                <w:rFonts w:ascii="Times New Roman" w:hAnsi="Times New Roman" w:cs="Times New Roman"/>
                <w:sz w:val="24"/>
                <w:szCs w:val="24"/>
              </w:rPr>
              <w:t xml:space="preserve">Noteikumu projekts </w:t>
            </w:r>
            <w:r w:rsidRPr="00964C3F">
              <w:rPr>
                <w:rFonts w:ascii="Times New Roman" w:eastAsia="Times New Roman" w:hAnsi="Times New Roman" w:cs="Times New Roman"/>
                <w:sz w:val="24"/>
                <w:szCs w:val="24"/>
                <w:lang w:eastAsia="lv-LV"/>
              </w:rPr>
              <w:t>izstrādāts</w:t>
            </w:r>
            <w:r w:rsidRPr="00964C3F">
              <w:rPr>
                <w:rFonts w:ascii="Times New Roman" w:hAnsi="Times New Roman" w:cs="Times New Roman"/>
                <w:sz w:val="24"/>
                <w:szCs w:val="24"/>
              </w:rPr>
              <w:t xml:space="preserve"> pamatojoties uz:</w:t>
            </w:r>
          </w:p>
          <w:p w14:paraId="0A97A29A" w14:textId="51BF0EBE" w:rsidR="00352E4E" w:rsidRPr="00100C9F" w:rsidRDefault="00352E4E" w:rsidP="00041712">
            <w:pPr>
              <w:pStyle w:val="ListParagraph"/>
              <w:numPr>
                <w:ilvl w:val="0"/>
                <w:numId w:val="6"/>
              </w:numPr>
              <w:spacing w:after="0" w:line="240" w:lineRule="auto"/>
              <w:jc w:val="both"/>
              <w:rPr>
                <w:rFonts w:ascii="Times New Roman" w:eastAsia="Times New Roman" w:hAnsi="Times New Roman" w:cs="Times New Roman"/>
                <w:sz w:val="24"/>
                <w:szCs w:val="24"/>
                <w:lang w:eastAsia="lv-LV"/>
              </w:rPr>
            </w:pPr>
            <w:r w:rsidRPr="00964C3F">
              <w:rPr>
                <w:rFonts w:ascii="Times New Roman" w:hAnsi="Times New Roman" w:cs="Times New Roman"/>
                <w:sz w:val="24"/>
                <w:szCs w:val="24"/>
              </w:rPr>
              <w:t>Likumu “Grozījumi Invaliditātes likumā</w:t>
            </w:r>
            <w:r w:rsidR="00041712">
              <w:rPr>
                <w:rFonts w:ascii="Times New Roman" w:hAnsi="Times New Roman" w:cs="Times New Roman"/>
                <w:sz w:val="24"/>
                <w:szCs w:val="24"/>
              </w:rPr>
              <w:t>”</w:t>
            </w:r>
            <w:r w:rsidRPr="00964C3F">
              <w:rPr>
                <w:rFonts w:ascii="Times New Roman" w:hAnsi="Times New Roman" w:cs="Times New Roman"/>
                <w:sz w:val="24"/>
                <w:szCs w:val="24"/>
              </w:rPr>
              <w:t>, pieņemti Saeimā 2020.gada 23.novembrī;</w:t>
            </w:r>
          </w:p>
          <w:p w14:paraId="29A57946" w14:textId="3EC36561" w:rsidR="00100C9F" w:rsidRPr="00041712" w:rsidRDefault="00100C9F" w:rsidP="00041712">
            <w:pPr>
              <w:pStyle w:val="ListParagraph"/>
              <w:numPr>
                <w:ilvl w:val="0"/>
                <w:numId w:val="6"/>
              </w:numPr>
              <w:spacing w:after="0" w:line="240" w:lineRule="auto"/>
              <w:jc w:val="both"/>
              <w:rPr>
                <w:rFonts w:ascii="Times New Roman" w:eastAsia="Times New Roman" w:hAnsi="Times New Roman" w:cs="Times New Roman"/>
                <w:sz w:val="24"/>
                <w:szCs w:val="24"/>
                <w:lang w:eastAsia="lv-LV"/>
              </w:rPr>
            </w:pPr>
            <w:r w:rsidRPr="00100C9F">
              <w:rPr>
                <w:rFonts w:ascii="Times New Roman" w:eastAsia="Times New Roman" w:hAnsi="Times New Roman" w:cs="Times New Roman"/>
                <w:sz w:val="24"/>
                <w:szCs w:val="24"/>
                <w:lang w:eastAsia="lv-LV"/>
              </w:rPr>
              <w:t xml:space="preserve">2020.gada 21.decembra Ministru prezidenta </w:t>
            </w:r>
            <w:proofErr w:type="spellStart"/>
            <w:r w:rsidRPr="00100C9F">
              <w:rPr>
                <w:rFonts w:ascii="Times New Roman" w:eastAsia="Times New Roman" w:hAnsi="Times New Roman" w:cs="Times New Roman"/>
                <w:sz w:val="24"/>
                <w:szCs w:val="24"/>
                <w:lang w:eastAsia="lv-LV"/>
              </w:rPr>
              <w:t>A.K.Kariņa</w:t>
            </w:r>
            <w:proofErr w:type="spellEnd"/>
            <w:r w:rsidRPr="00100C9F">
              <w:rPr>
                <w:rFonts w:ascii="Times New Roman" w:eastAsia="Times New Roman" w:hAnsi="Times New Roman" w:cs="Times New Roman"/>
                <w:sz w:val="24"/>
                <w:szCs w:val="24"/>
                <w:lang w:eastAsia="lv-LV"/>
              </w:rPr>
              <w:t xml:space="preserve"> uzdevums Nr.12/2020-JUR-210, līdz 2021.gada 1.jūlijam sagatavot un iesniegt Ministru kabinetā Invaliditātes likuma</w:t>
            </w:r>
            <w:r>
              <w:rPr>
                <w:rFonts w:ascii="Times New Roman" w:eastAsia="Times New Roman" w:hAnsi="Times New Roman" w:cs="Times New Roman"/>
                <w:sz w:val="24"/>
                <w:szCs w:val="24"/>
                <w:lang w:eastAsia="lv-LV"/>
              </w:rPr>
              <w:t xml:space="preserve"> </w:t>
            </w:r>
            <w:r w:rsidRPr="00100C9F">
              <w:rPr>
                <w:rFonts w:ascii="Times New Roman" w:eastAsia="Times New Roman" w:hAnsi="Times New Roman" w:cs="Times New Roman"/>
                <w:sz w:val="24"/>
                <w:szCs w:val="24"/>
                <w:lang w:eastAsia="lv-LV"/>
              </w:rPr>
              <w:t>12. panta 6.</w:t>
            </w:r>
            <w:r w:rsidRPr="00100C9F">
              <w:rPr>
                <w:rFonts w:ascii="Times New Roman" w:eastAsia="Times New Roman" w:hAnsi="Times New Roman" w:cs="Times New Roman"/>
                <w:sz w:val="24"/>
                <w:szCs w:val="24"/>
                <w:vertAlign w:val="superscript"/>
                <w:lang w:eastAsia="lv-LV"/>
              </w:rPr>
              <w:t>1</w:t>
            </w:r>
            <w:r w:rsidRPr="00100C9F">
              <w:rPr>
                <w:rFonts w:ascii="Times New Roman" w:eastAsia="Times New Roman" w:hAnsi="Times New Roman" w:cs="Times New Roman"/>
                <w:sz w:val="24"/>
                <w:szCs w:val="24"/>
                <w:lang w:eastAsia="lv-LV"/>
              </w:rPr>
              <w:t>, 6.</w:t>
            </w:r>
            <w:r w:rsidRPr="00100C9F">
              <w:rPr>
                <w:rFonts w:ascii="Times New Roman" w:eastAsia="Times New Roman" w:hAnsi="Times New Roman" w:cs="Times New Roman"/>
                <w:sz w:val="24"/>
                <w:szCs w:val="24"/>
                <w:vertAlign w:val="superscript"/>
                <w:lang w:eastAsia="lv-LV"/>
              </w:rPr>
              <w:t>2</w:t>
            </w:r>
            <w:r w:rsidRPr="00100C9F">
              <w:rPr>
                <w:rFonts w:ascii="Times New Roman" w:eastAsia="Times New Roman" w:hAnsi="Times New Roman" w:cs="Times New Roman"/>
                <w:sz w:val="24"/>
                <w:szCs w:val="24"/>
                <w:lang w:eastAsia="lv-LV"/>
              </w:rPr>
              <w:t xml:space="preserve"> un astotajā daļā minētos tiesību akta projektus</w:t>
            </w:r>
            <w:r>
              <w:rPr>
                <w:rFonts w:ascii="Times New Roman" w:eastAsia="Times New Roman" w:hAnsi="Times New Roman" w:cs="Times New Roman"/>
                <w:sz w:val="24"/>
                <w:szCs w:val="24"/>
                <w:lang w:eastAsia="lv-LV"/>
              </w:rPr>
              <w:t>;</w:t>
            </w:r>
          </w:p>
          <w:p w14:paraId="296DE3B0" w14:textId="39BD3DAA" w:rsidR="00041712" w:rsidRPr="00964C3F" w:rsidRDefault="00041712" w:rsidP="00041712">
            <w:pPr>
              <w:pStyle w:val="ListParagraph"/>
              <w:numPr>
                <w:ilvl w:val="0"/>
                <w:numId w:val="6"/>
              </w:numPr>
              <w:spacing w:after="0" w:line="240" w:lineRule="auto"/>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Likumu “Grozījumi Invaliditātes likumā”, pieņemti Saeimā 2021.gada 25.februārī;</w:t>
            </w:r>
          </w:p>
          <w:p w14:paraId="576BFC87" w14:textId="2EEE78A9" w:rsidR="00E5323B" w:rsidRPr="00964C3F" w:rsidRDefault="00352E4E" w:rsidP="00041712">
            <w:pPr>
              <w:pStyle w:val="ListParagraph"/>
              <w:numPr>
                <w:ilvl w:val="0"/>
                <w:numId w:val="6"/>
              </w:numPr>
              <w:spacing w:after="0"/>
              <w:ind w:left="714" w:hanging="357"/>
              <w:jc w:val="both"/>
              <w:rPr>
                <w:rFonts w:ascii="Times New Roman" w:eastAsia="Times New Roman" w:hAnsi="Times New Roman" w:cs="Times New Roman"/>
                <w:sz w:val="24"/>
                <w:szCs w:val="24"/>
                <w:lang w:eastAsia="lv-LV"/>
              </w:rPr>
            </w:pPr>
            <w:r w:rsidRPr="00964C3F">
              <w:rPr>
                <w:rFonts w:ascii="Times New Roman" w:eastAsia="Times New Roman" w:hAnsi="Times New Roman" w:cs="Times New Roman"/>
                <w:sz w:val="24"/>
                <w:szCs w:val="24"/>
                <w:lang w:eastAsia="lv-LV"/>
              </w:rPr>
              <w:t>Labklājības ministrijas (Veselības un darbspēju ekspertīzes ārstu valsts komisijas (turpmāk – Valsts komisija)) iniciatīva.</w:t>
            </w:r>
          </w:p>
        </w:tc>
      </w:tr>
      <w:tr w:rsidR="00964C3F" w:rsidRPr="00964C3F" w14:paraId="6B5DC27C" w14:textId="77777777" w:rsidTr="00E5323B">
        <w:trPr>
          <w:tblCellSpacing w:w="15" w:type="dxa"/>
        </w:trPr>
        <w:tc>
          <w:tcPr>
            <w:tcW w:w="300" w:type="pct"/>
            <w:tcBorders>
              <w:top w:val="outset" w:sz="6" w:space="0" w:color="auto"/>
              <w:left w:val="outset" w:sz="6" w:space="0" w:color="auto"/>
              <w:bottom w:val="outset" w:sz="6" w:space="0" w:color="auto"/>
              <w:right w:val="outset" w:sz="6" w:space="0" w:color="auto"/>
            </w:tcBorders>
            <w:hideMark/>
          </w:tcPr>
          <w:p w14:paraId="4113C35C" w14:textId="77777777" w:rsidR="00655F2C" w:rsidRPr="00964C3F" w:rsidRDefault="00E5323B" w:rsidP="00E5323B">
            <w:pPr>
              <w:spacing w:after="0" w:line="240" w:lineRule="auto"/>
              <w:rPr>
                <w:rFonts w:ascii="Times New Roman" w:eastAsia="Times New Roman" w:hAnsi="Times New Roman" w:cs="Times New Roman"/>
                <w:iCs/>
                <w:sz w:val="24"/>
                <w:szCs w:val="24"/>
                <w:lang w:val="en-US" w:eastAsia="lv-LV"/>
              </w:rPr>
            </w:pPr>
            <w:r w:rsidRPr="00964C3F">
              <w:rPr>
                <w:rFonts w:ascii="Times New Roman" w:eastAsia="Times New Roman" w:hAnsi="Times New Roman" w:cs="Times New Roman"/>
                <w:iCs/>
                <w:sz w:val="24"/>
                <w:szCs w:val="24"/>
                <w:lang w:val="en-US" w:eastAsia="lv-LV"/>
              </w:rPr>
              <w:t>2.</w:t>
            </w:r>
          </w:p>
        </w:tc>
        <w:tc>
          <w:tcPr>
            <w:tcW w:w="1700" w:type="pct"/>
            <w:tcBorders>
              <w:top w:val="outset" w:sz="6" w:space="0" w:color="auto"/>
              <w:left w:val="outset" w:sz="6" w:space="0" w:color="auto"/>
              <w:bottom w:val="outset" w:sz="6" w:space="0" w:color="auto"/>
              <w:right w:val="outset" w:sz="6" w:space="0" w:color="auto"/>
            </w:tcBorders>
            <w:hideMark/>
          </w:tcPr>
          <w:p w14:paraId="60A02560" w14:textId="11127C78" w:rsidR="00E5323B" w:rsidRPr="00964C3F" w:rsidRDefault="00E5323B" w:rsidP="00891700">
            <w:pPr>
              <w:spacing w:after="0" w:line="240" w:lineRule="auto"/>
              <w:rPr>
                <w:rFonts w:ascii="Times New Roman" w:eastAsia="Times New Roman" w:hAnsi="Times New Roman" w:cs="Times New Roman"/>
                <w:iCs/>
                <w:sz w:val="24"/>
                <w:szCs w:val="24"/>
                <w:lang w:val="en-US" w:eastAsia="lv-LV"/>
              </w:rPr>
            </w:pPr>
            <w:r w:rsidRPr="00964C3F">
              <w:rPr>
                <w:rFonts w:ascii="Times New Roman" w:eastAsia="Times New Roman" w:hAnsi="Times New Roman" w:cs="Times New Roman"/>
                <w:iCs/>
                <w:sz w:val="24"/>
                <w:szCs w:val="24"/>
                <w:lang w:eastAsia="lv-LV"/>
              </w:rPr>
              <w:t xml:space="preserve">Pašreizējā situācija </w:t>
            </w:r>
            <w:r w:rsidRPr="00964C3F">
              <w:rPr>
                <w:rFonts w:ascii="Times New Roman" w:eastAsia="Times New Roman" w:hAnsi="Times New Roman" w:cs="Times New Roman"/>
                <w:iCs/>
                <w:sz w:val="24"/>
                <w:szCs w:val="24"/>
                <w:lang w:val="en-US" w:eastAsia="lv-LV"/>
              </w:rPr>
              <w:t xml:space="preserve">un </w:t>
            </w:r>
            <w:r w:rsidRPr="00964C3F">
              <w:rPr>
                <w:rFonts w:ascii="Times New Roman" w:eastAsia="Times New Roman" w:hAnsi="Times New Roman" w:cs="Times New Roman"/>
                <w:iCs/>
                <w:sz w:val="24"/>
                <w:szCs w:val="24"/>
                <w:lang w:eastAsia="lv-LV"/>
              </w:rPr>
              <w:t>problēmas</w:t>
            </w:r>
            <w:r w:rsidRPr="00964C3F">
              <w:rPr>
                <w:rFonts w:ascii="Times New Roman" w:eastAsia="Times New Roman" w:hAnsi="Times New Roman" w:cs="Times New Roman"/>
                <w:iCs/>
                <w:sz w:val="24"/>
                <w:szCs w:val="24"/>
                <w:lang w:val="en-US" w:eastAsia="lv-LV"/>
              </w:rPr>
              <w:t xml:space="preserve">, </w:t>
            </w:r>
            <w:r w:rsidRPr="00964C3F">
              <w:rPr>
                <w:rFonts w:ascii="Times New Roman" w:eastAsia="Times New Roman" w:hAnsi="Times New Roman" w:cs="Times New Roman"/>
                <w:iCs/>
                <w:sz w:val="24"/>
                <w:szCs w:val="24"/>
                <w:lang w:eastAsia="lv-LV"/>
              </w:rPr>
              <w:t>kuru risināšanai tiesību akta projekts izstrādāts</w:t>
            </w:r>
            <w:r w:rsidRPr="00964C3F">
              <w:rPr>
                <w:rFonts w:ascii="Times New Roman" w:eastAsia="Times New Roman" w:hAnsi="Times New Roman" w:cs="Times New Roman"/>
                <w:iCs/>
                <w:sz w:val="24"/>
                <w:szCs w:val="24"/>
                <w:lang w:val="en-US" w:eastAsia="lv-LV"/>
              </w:rPr>
              <w:t xml:space="preserve">, </w:t>
            </w:r>
            <w:r w:rsidRPr="00964C3F">
              <w:rPr>
                <w:rFonts w:ascii="Times New Roman" w:eastAsia="Times New Roman" w:hAnsi="Times New Roman" w:cs="Times New Roman"/>
                <w:iCs/>
                <w:sz w:val="24"/>
                <w:szCs w:val="24"/>
                <w:lang w:eastAsia="lv-LV"/>
              </w:rPr>
              <w:t xml:space="preserve">tiesiskā regulējuma mērķis </w:t>
            </w:r>
            <w:r w:rsidRPr="00964C3F">
              <w:rPr>
                <w:rFonts w:ascii="Times New Roman" w:eastAsia="Times New Roman" w:hAnsi="Times New Roman" w:cs="Times New Roman"/>
                <w:iCs/>
                <w:sz w:val="24"/>
                <w:szCs w:val="24"/>
                <w:lang w:val="en-US" w:eastAsia="lv-LV"/>
              </w:rPr>
              <w:t xml:space="preserve">un </w:t>
            </w:r>
            <w:r w:rsidRPr="00964C3F">
              <w:rPr>
                <w:rFonts w:ascii="Times New Roman" w:eastAsia="Times New Roman" w:hAnsi="Times New Roman" w:cs="Times New Roman"/>
                <w:iCs/>
                <w:sz w:val="24"/>
                <w:szCs w:val="24"/>
                <w:lang w:eastAsia="lv-LV"/>
              </w:rPr>
              <w:t>būtība</w:t>
            </w:r>
          </w:p>
        </w:tc>
        <w:tc>
          <w:tcPr>
            <w:tcW w:w="3000" w:type="pct"/>
            <w:tcBorders>
              <w:top w:val="outset" w:sz="6" w:space="0" w:color="auto"/>
              <w:left w:val="outset" w:sz="6" w:space="0" w:color="auto"/>
              <w:bottom w:val="outset" w:sz="6" w:space="0" w:color="auto"/>
              <w:right w:val="outset" w:sz="6" w:space="0" w:color="auto"/>
            </w:tcBorders>
            <w:hideMark/>
          </w:tcPr>
          <w:p w14:paraId="22B2DF36" w14:textId="598BD716" w:rsidR="008F118D" w:rsidRDefault="003D6CA7" w:rsidP="005C53BC">
            <w:pPr>
              <w:tabs>
                <w:tab w:val="left" w:pos="3515"/>
              </w:tabs>
              <w:spacing w:before="60" w:after="0" w:line="240" w:lineRule="auto"/>
              <w:ind w:firstLine="397"/>
              <w:jc w:val="both"/>
              <w:rPr>
                <w:rFonts w:ascii="Times New Roman" w:eastAsia="Times New Roman" w:hAnsi="Times New Roman" w:cs="Times New Roman"/>
                <w:sz w:val="24"/>
                <w:szCs w:val="24"/>
                <w:lang w:eastAsia="x-none"/>
              </w:rPr>
            </w:pPr>
            <w:r w:rsidRPr="003D6CA7">
              <w:rPr>
                <w:rFonts w:ascii="Times New Roman" w:eastAsia="Times New Roman" w:hAnsi="Times New Roman" w:cs="Times New Roman"/>
                <w:b/>
                <w:bCs/>
                <w:sz w:val="24"/>
                <w:szCs w:val="24"/>
                <w:lang w:eastAsia="x-none"/>
              </w:rPr>
              <w:t>1.</w:t>
            </w:r>
            <w:r>
              <w:rPr>
                <w:rFonts w:ascii="Times New Roman" w:eastAsia="Times New Roman" w:hAnsi="Times New Roman" w:cs="Times New Roman"/>
                <w:sz w:val="24"/>
                <w:szCs w:val="24"/>
                <w:lang w:eastAsia="x-none"/>
              </w:rPr>
              <w:t xml:space="preserve"> </w:t>
            </w:r>
            <w:r w:rsidR="008F118D" w:rsidRPr="008F118D">
              <w:rPr>
                <w:rFonts w:ascii="Times New Roman" w:eastAsia="Times New Roman" w:hAnsi="Times New Roman" w:cs="Times New Roman"/>
                <w:sz w:val="24"/>
                <w:szCs w:val="24"/>
                <w:lang w:eastAsia="x-none"/>
              </w:rPr>
              <w:t>Noteikumu projekts ir cieši saistīts ar izmaiņām atbalsta pakalpojumu</w:t>
            </w:r>
            <w:r w:rsidR="00211E33">
              <w:rPr>
                <w:rFonts w:ascii="Times New Roman" w:eastAsia="Times New Roman" w:hAnsi="Times New Roman" w:cs="Times New Roman"/>
                <w:sz w:val="24"/>
                <w:szCs w:val="24"/>
                <w:lang w:eastAsia="x-none"/>
              </w:rPr>
              <w:t xml:space="preserve"> </w:t>
            </w:r>
            <w:r w:rsidR="008F118D" w:rsidRPr="008F118D">
              <w:rPr>
                <w:rFonts w:ascii="Times New Roman" w:eastAsia="Times New Roman" w:hAnsi="Times New Roman" w:cs="Times New Roman"/>
                <w:sz w:val="24"/>
                <w:szCs w:val="24"/>
                <w:lang w:eastAsia="x-none"/>
              </w:rPr>
              <w:t>nepieciešamības noteikšanā</w:t>
            </w:r>
            <w:r w:rsidR="004C2024">
              <w:rPr>
                <w:rFonts w:ascii="Times New Roman" w:eastAsia="Times New Roman" w:hAnsi="Times New Roman" w:cs="Times New Roman"/>
                <w:sz w:val="24"/>
                <w:szCs w:val="24"/>
                <w:lang w:eastAsia="x-none"/>
              </w:rPr>
              <w:t xml:space="preserve"> </w:t>
            </w:r>
            <w:r w:rsidR="008F118D" w:rsidRPr="008F118D">
              <w:rPr>
                <w:rFonts w:ascii="Times New Roman" w:eastAsia="Times New Roman" w:hAnsi="Times New Roman" w:cs="Times New Roman"/>
                <w:sz w:val="24"/>
                <w:szCs w:val="24"/>
                <w:lang w:eastAsia="x-none"/>
              </w:rPr>
              <w:t>pilngadīgām personām ar invaliditāti un bērniem ar invaliditāti vecumā no 5 līdz 18 gadiem, ko paredz 2</w:t>
            </w:r>
            <w:r w:rsidR="008F118D">
              <w:rPr>
                <w:rFonts w:ascii="Times New Roman" w:eastAsia="Times New Roman" w:hAnsi="Times New Roman" w:cs="Times New Roman"/>
                <w:sz w:val="24"/>
                <w:szCs w:val="24"/>
                <w:lang w:eastAsia="x-none"/>
              </w:rPr>
              <w:t>0</w:t>
            </w:r>
            <w:r w:rsidR="008F118D" w:rsidRPr="008F118D">
              <w:rPr>
                <w:rFonts w:ascii="Times New Roman" w:eastAsia="Times New Roman" w:hAnsi="Times New Roman" w:cs="Times New Roman"/>
                <w:sz w:val="24"/>
                <w:szCs w:val="24"/>
                <w:lang w:eastAsia="x-none"/>
              </w:rPr>
              <w:t xml:space="preserve">20.gadā veiktie grozījumi Invaliditātes likumā, kas pieņemti Saeimā 2020.gada 23.novembrī. Veiktie </w:t>
            </w:r>
            <w:r w:rsidR="008F118D" w:rsidRPr="008F118D">
              <w:rPr>
                <w:rFonts w:ascii="Times New Roman" w:eastAsia="Times New Roman" w:hAnsi="Times New Roman" w:cs="Times New Roman"/>
                <w:sz w:val="24"/>
                <w:szCs w:val="24"/>
                <w:lang w:eastAsia="x-none"/>
              </w:rPr>
              <w:lastRenderedPageBreak/>
              <w:t xml:space="preserve">grozījumi Invaliditātes likuma 12.panta otrajā daļā, kas stāsies spēka 2021.gada 1.jūlijā, paredz, ka asistenta pakalpojumu personai ar I vai II invaliditātes grupu turpmāk būs tiesības saņemt, pamatojoties uz pašvaldības sociālā dienesta veikto asistenta pakalpojuma nepieciešamības un atbalsta intensitātes novērtējumu, nevis uz Valsts komisijas izsniegtu atzinumu par asistenta pakalpojuma nepieciešamību, kā tas ir noteikts šobrīd. Līdz ar to Valsts komisijai vairs nebūs nepieciešams izsniegt atzinumu par asistenta pakalpojuma nepieciešamību </w:t>
            </w:r>
            <w:r w:rsidR="008F118D">
              <w:rPr>
                <w:rFonts w:ascii="Times New Roman" w:eastAsia="Times New Roman" w:hAnsi="Times New Roman" w:cs="Times New Roman"/>
                <w:sz w:val="24"/>
                <w:szCs w:val="24"/>
                <w:lang w:eastAsia="x-none"/>
              </w:rPr>
              <w:t xml:space="preserve">un uzkrāt </w:t>
            </w:r>
            <w:r w:rsidR="00026A19">
              <w:rPr>
                <w:rFonts w:ascii="Times New Roman" w:eastAsia="Times New Roman" w:hAnsi="Times New Roman" w:cs="Times New Roman"/>
                <w:sz w:val="24"/>
                <w:szCs w:val="24"/>
                <w:lang w:eastAsia="x-none"/>
              </w:rPr>
              <w:t xml:space="preserve">datus Invaliditātes informatīvajā sistēmā (turpmāk – informācijas sistēma) </w:t>
            </w:r>
            <w:r w:rsidR="00980E5F">
              <w:rPr>
                <w:rFonts w:ascii="Times New Roman" w:eastAsia="Times New Roman" w:hAnsi="Times New Roman" w:cs="Times New Roman"/>
                <w:sz w:val="24"/>
                <w:szCs w:val="24"/>
                <w:lang w:eastAsia="x-none"/>
              </w:rPr>
              <w:t>(noteikumu projekta 1.2.apakšpunkts)</w:t>
            </w:r>
            <w:r w:rsidR="008F118D" w:rsidRPr="008F118D">
              <w:rPr>
                <w:rFonts w:ascii="Times New Roman" w:eastAsia="Times New Roman" w:hAnsi="Times New Roman" w:cs="Times New Roman"/>
                <w:sz w:val="24"/>
                <w:szCs w:val="24"/>
                <w:lang w:eastAsia="x-none"/>
              </w:rPr>
              <w:t xml:space="preserve">. Vienlaikus </w:t>
            </w:r>
            <w:r w:rsidR="000E1A5F">
              <w:rPr>
                <w:rFonts w:ascii="Times New Roman" w:eastAsia="Times New Roman" w:hAnsi="Times New Roman" w:cs="Times New Roman"/>
                <w:sz w:val="24"/>
                <w:szCs w:val="24"/>
                <w:lang w:eastAsia="x-none"/>
              </w:rPr>
              <w:t xml:space="preserve">ar minētajiem grozījumiem </w:t>
            </w:r>
            <w:r w:rsidR="000E1A5F" w:rsidRPr="008F118D">
              <w:rPr>
                <w:rFonts w:ascii="Times New Roman" w:eastAsia="Times New Roman" w:hAnsi="Times New Roman" w:cs="Times New Roman"/>
                <w:sz w:val="24"/>
                <w:szCs w:val="24"/>
                <w:lang w:eastAsia="x-none"/>
              </w:rPr>
              <w:t>papildin</w:t>
            </w:r>
            <w:r w:rsidR="000E1A5F">
              <w:rPr>
                <w:rFonts w:ascii="Times New Roman" w:eastAsia="Times New Roman" w:hAnsi="Times New Roman" w:cs="Times New Roman"/>
                <w:sz w:val="24"/>
                <w:szCs w:val="24"/>
                <w:lang w:eastAsia="x-none"/>
              </w:rPr>
              <w:t>āts</w:t>
            </w:r>
            <w:r w:rsidR="000E1A5F" w:rsidRPr="008F118D">
              <w:rPr>
                <w:rFonts w:ascii="Times New Roman" w:eastAsia="Times New Roman" w:hAnsi="Times New Roman" w:cs="Times New Roman"/>
                <w:sz w:val="24"/>
                <w:szCs w:val="24"/>
                <w:lang w:eastAsia="x-none"/>
              </w:rPr>
              <w:t xml:space="preserve"> </w:t>
            </w:r>
            <w:r w:rsidR="008F118D" w:rsidRPr="008F118D">
              <w:rPr>
                <w:rFonts w:ascii="Times New Roman" w:eastAsia="Times New Roman" w:hAnsi="Times New Roman" w:cs="Times New Roman"/>
                <w:sz w:val="24"/>
                <w:szCs w:val="24"/>
                <w:lang w:eastAsia="x-none"/>
              </w:rPr>
              <w:t>Invaliditātes likuma 12.pant</w:t>
            </w:r>
            <w:r w:rsidR="000E1A5F">
              <w:rPr>
                <w:rFonts w:ascii="Times New Roman" w:eastAsia="Times New Roman" w:hAnsi="Times New Roman" w:cs="Times New Roman"/>
                <w:sz w:val="24"/>
                <w:szCs w:val="24"/>
                <w:lang w:eastAsia="x-none"/>
              </w:rPr>
              <w:t>s</w:t>
            </w:r>
            <w:r w:rsidR="008F118D" w:rsidRPr="008F118D">
              <w:rPr>
                <w:rFonts w:ascii="Times New Roman" w:eastAsia="Times New Roman" w:hAnsi="Times New Roman" w:cs="Times New Roman"/>
                <w:sz w:val="24"/>
                <w:szCs w:val="24"/>
                <w:lang w:eastAsia="x-none"/>
              </w:rPr>
              <w:t xml:space="preserve"> ar 2.</w:t>
            </w:r>
            <w:r w:rsidR="008F118D" w:rsidRPr="00980E5F">
              <w:rPr>
                <w:rFonts w:ascii="Times New Roman" w:eastAsia="Times New Roman" w:hAnsi="Times New Roman" w:cs="Times New Roman"/>
                <w:sz w:val="24"/>
                <w:szCs w:val="24"/>
                <w:vertAlign w:val="superscript"/>
                <w:lang w:eastAsia="x-none"/>
              </w:rPr>
              <w:t>3</w:t>
            </w:r>
            <w:r w:rsidR="008F118D" w:rsidRPr="008F118D">
              <w:rPr>
                <w:rFonts w:ascii="Times New Roman" w:eastAsia="Times New Roman" w:hAnsi="Times New Roman" w:cs="Times New Roman"/>
                <w:sz w:val="24"/>
                <w:szCs w:val="24"/>
                <w:lang w:eastAsia="x-none"/>
              </w:rPr>
              <w:t xml:space="preserve"> un 2.</w:t>
            </w:r>
            <w:r w:rsidR="008F118D" w:rsidRPr="00980E5F">
              <w:rPr>
                <w:rFonts w:ascii="Times New Roman" w:eastAsia="Times New Roman" w:hAnsi="Times New Roman" w:cs="Times New Roman"/>
                <w:sz w:val="24"/>
                <w:szCs w:val="24"/>
                <w:vertAlign w:val="superscript"/>
                <w:lang w:eastAsia="x-none"/>
              </w:rPr>
              <w:t>4</w:t>
            </w:r>
            <w:r w:rsidR="008F118D" w:rsidRPr="008F118D">
              <w:rPr>
                <w:rFonts w:ascii="Times New Roman" w:eastAsia="Times New Roman" w:hAnsi="Times New Roman" w:cs="Times New Roman"/>
                <w:sz w:val="24"/>
                <w:szCs w:val="24"/>
                <w:lang w:eastAsia="x-none"/>
              </w:rPr>
              <w:t xml:space="preserve"> daļām</w:t>
            </w:r>
            <w:r w:rsidR="00C35D18">
              <w:rPr>
                <w:rFonts w:ascii="Times New Roman" w:eastAsia="Times New Roman" w:hAnsi="Times New Roman" w:cs="Times New Roman"/>
                <w:sz w:val="24"/>
                <w:szCs w:val="24"/>
                <w:lang w:eastAsia="x-none"/>
              </w:rPr>
              <w:t>,</w:t>
            </w:r>
            <w:r w:rsidR="008F118D" w:rsidRPr="008F118D">
              <w:rPr>
                <w:rFonts w:ascii="Times New Roman" w:eastAsia="Times New Roman" w:hAnsi="Times New Roman" w:cs="Times New Roman"/>
                <w:sz w:val="24"/>
                <w:szCs w:val="24"/>
                <w:lang w:eastAsia="x-none"/>
              </w:rPr>
              <w:t xml:space="preserve"> paredz</w:t>
            </w:r>
            <w:r w:rsidR="000E1A5F">
              <w:rPr>
                <w:rFonts w:ascii="Times New Roman" w:eastAsia="Times New Roman" w:hAnsi="Times New Roman" w:cs="Times New Roman"/>
                <w:sz w:val="24"/>
                <w:szCs w:val="24"/>
                <w:lang w:eastAsia="x-none"/>
              </w:rPr>
              <w:t>ot</w:t>
            </w:r>
            <w:r w:rsidR="008F118D" w:rsidRPr="008F118D">
              <w:rPr>
                <w:rFonts w:ascii="Times New Roman" w:eastAsia="Times New Roman" w:hAnsi="Times New Roman" w:cs="Times New Roman"/>
                <w:sz w:val="24"/>
                <w:szCs w:val="24"/>
                <w:lang w:eastAsia="x-none"/>
              </w:rPr>
              <w:t>, ka no 2021.gada 1.jūlija tiks ieviests jauns atbalsta pakalpojums invaliditātes seku mazināšanai bērniem ar invaliditāti - pavadoņa pakalpojums.</w:t>
            </w:r>
            <w:r w:rsidR="008F118D">
              <w:rPr>
                <w:rFonts w:ascii="Times New Roman" w:eastAsia="Times New Roman" w:hAnsi="Times New Roman" w:cs="Times New Roman"/>
                <w:sz w:val="24"/>
                <w:szCs w:val="24"/>
                <w:lang w:eastAsia="x-none"/>
              </w:rPr>
              <w:t xml:space="preserve"> Šo atzinumu </w:t>
            </w:r>
            <w:r w:rsidR="00D8525A">
              <w:rPr>
                <w:rFonts w:ascii="Times New Roman" w:eastAsia="Times New Roman" w:hAnsi="Times New Roman" w:cs="Times New Roman"/>
                <w:sz w:val="24"/>
                <w:szCs w:val="24"/>
                <w:lang w:eastAsia="x-none"/>
              </w:rPr>
              <w:t xml:space="preserve">izsniegs Valsts komisija, tāpēc </w:t>
            </w:r>
            <w:r w:rsidR="00F71DFA">
              <w:rPr>
                <w:rFonts w:ascii="Times New Roman" w:eastAsia="Times New Roman" w:hAnsi="Times New Roman" w:cs="Times New Roman"/>
                <w:sz w:val="24"/>
                <w:szCs w:val="24"/>
                <w:lang w:eastAsia="x-none"/>
              </w:rPr>
              <w:t xml:space="preserve">informācijas sistēmā </w:t>
            </w:r>
            <w:r w:rsidR="00D8525A">
              <w:rPr>
                <w:rFonts w:ascii="Times New Roman" w:eastAsia="Times New Roman" w:hAnsi="Times New Roman" w:cs="Times New Roman"/>
                <w:sz w:val="24"/>
                <w:szCs w:val="24"/>
                <w:lang w:eastAsia="x-none"/>
              </w:rPr>
              <w:t>nepieciešams uzkrāt informāciju par šī atzinuma izsniegšanu</w:t>
            </w:r>
            <w:r w:rsidR="00980E5F">
              <w:rPr>
                <w:rFonts w:ascii="Times New Roman" w:eastAsia="Times New Roman" w:hAnsi="Times New Roman" w:cs="Times New Roman"/>
                <w:sz w:val="24"/>
                <w:szCs w:val="24"/>
                <w:lang w:eastAsia="x-none"/>
              </w:rPr>
              <w:t xml:space="preserve"> (noteikumu projekta 1.3.apakšpunkts)</w:t>
            </w:r>
            <w:r w:rsidR="00D8525A">
              <w:rPr>
                <w:rFonts w:ascii="Times New Roman" w:eastAsia="Times New Roman" w:hAnsi="Times New Roman" w:cs="Times New Roman"/>
                <w:sz w:val="24"/>
                <w:szCs w:val="24"/>
                <w:lang w:eastAsia="x-none"/>
              </w:rPr>
              <w:t>.</w:t>
            </w:r>
            <w:r>
              <w:rPr>
                <w:rFonts w:ascii="Times New Roman" w:eastAsia="Times New Roman" w:hAnsi="Times New Roman" w:cs="Times New Roman"/>
                <w:sz w:val="24"/>
                <w:szCs w:val="24"/>
                <w:lang w:eastAsia="x-none"/>
              </w:rPr>
              <w:t xml:space="preserve"> </w:t>
            </w:r>
            <w:r w:rsidR="006C7CD6">
              <w:rPr>
                <w:rFonts w:ascii="Times New Roman" w:eastAsia="Times New Roman" w:hAnsi="Times New Roman" w:cs="Times New Roman"/>
                <w:sz w:val="24"/>
                <w:szCs w:val="24"/>
                <w:lang w:eastAsia="x-none"/>
              </w:rPr>
              <w:t xml:space="preserve">Attiecīgi </w:t>
            </w:r>
            <w:r w:rsidR="00454EA5">
              <w:rPr>
                <w:rFonts w:ascii="Times New Roman" w:eastAsia="Times New Roman" w:hAnsi="Times New Roman" w:cs="Times New Roman"/>
                <w:sz w:val="24"/>
                <w:szCs w:val="24"/>
                <w:lang w:eastAsia="x-none"/>
              </w:rPr>
              <w:t>arī pašvaldīb</w:t>
            </w:r>
            <w:r w:rsidR="00F71DFA">
              <w:rPr>
                <w:rFonts w:ascii="Times New Roman" w:eastAsia="Times New Roman" w:hAnsi="Times New Roman" w:cs="Times New Roman"/>
                <w:sz w:val="24"/>
                <w:szCs w:val="24"/>
                <w:lang w:eastAsia="x-none"/>
              </w:rPr>
              <w:t>ām</w:t>
            </w:r>
            <w:r w:rsidR="00454EA5">
              <w:rPr>
                <w:rFonts w:ascii="Times New Roman" w:eastAsia="Times New Roman" w:hAnsi="Times New Roman" w:cs="Times New Roman"/>
                <w:sz w:val="24"/>
                <w:szCs w:val="24"/>
                <w:lang w:eastAsia="x-none"/>
              </w:rPr>
              <w:t xml:space="preserve"> </w:t>
            </w:r>
            <w:r w:rsidR="006C7CD6">
              <w:rPr>
                <w:rFonts w:ascii="Times New Roman" w:eastAsia="Times New Roman" w:hAnsi="Times New Roman" w:cs="Times New Roman"/>
                <w:sz w:val="24"/>
                <w:szCs w:val="24"/>
                <w:lang w:eastAsia="x-none"/>
              </w:rPr>
              <w:t>un to izveidot</w:t>
            </w:r>
            <w:r w:rsidR="00F71DFA">
              <w:rPr>
                <w:rFonts w:ascii="Times New Roman" w:eastAsia="Times New Roman" w:hAnsi="Times New Roman" w:cs="Times New Roman"/>
                <w:sz w:val="24"/>
                <w:szCs w:val="24"/>
                <w:lang w:eastAsia="x-none"/>
              </w:rPr>
              <w:t>ajām</w:t>
            </w:r>
            <w:r w:rsidR="006C7CD6">
              <w:rPr>
                <w:rFonts w:ascii="Times New Roman" w:eastAsia="Times New Roman" w:hAnsi="Times New Roman" w:cs="Times New Roman"/>
                <w:sz w:val="24"/>
                <w:szCs w:val="24"/>
                <w:lang w:eastAsia="x-none"/>
              </w:rPr>
              <w:t xml:space="preserve"> institūcij</w:t>
            </w:r>
            <w:r w:rsidR="00F71DFA">
              <w:rPr>
                <w:rFonts w:ascii="Times New Roman" w:eastAsia="Times New Roman" w:hAnsi="Times New Roman" w:cs="Times New Roman"/>
                <w:sz w:val="24"/>
                <w:szCs w:val="24"/>
                <w:lang w:eastAsia="x-none"/>
              </w:rPr>
              <w:t>ām</w:t>
            </w:r>
            <w:r w:rsidR="006C7CD6">
              <w:rPr>
                <w:rFonts w:ascii="Times New Roman" w:eastAsia="Times New Roman" w:hAnsi="Times New Roman" w:cs="Times New Roman"/>
                <w:sz w:val="24"/>
                <w:szCs w:val="24"/>
                <w:lang w:eastAsia="x-none"/>
              </w:rPr>
              <w:t>, kuras nodrošina pakalpojumus vai nodokļu un nodevu atlaides personām ar invaliditāti (noteikumu</w:t>
            </w:r>
            <w:r w:rsidR="0027715E">
              <w:rPr>
                <w:rFonts w:ascii="Times New Roman" w:eastAsia="Times New Roman" w:hAnsi="Times New Roman" w:cs="Times New Roman"/>
                <w:sz w:val="24"/>
                <w:szCs w:val="24"/>
                <w:lang w:eastAsia="x-none"/>
              </w:rPr>
              <w:t xml:space="preserve"> projekta</w:t>
            </w:r>
            <w:r w:rsidR="004C2024">
              <w:rPr>
                <w:rFonts w:ascii="Times New Roman" w:eastAsia="Times New Roman" w:hAnsi="Times New Roman" w:cs="Times New Roman"/>
                <w:sz w:val="24"/>
                <w:szCs w:val="24"/>
                <w:lang w:eastAsia="x-none"/>
              </w:rPr>
              <w:t xml:space="preserve"> </w:t>
            </w:r>
            <w:r w:rsidR="006C7CD6">
              <w:rPr>
                <w:rFonts w:ascii="Times New Roman" w:eastAsia="Times New Roman" w:hAnsi="Times New Roman" w:cs="Times New Roman"/>
                <w:sz w:val="24"/>
                <w:szCs w:val="24"/>
                <w:lang w:eastAsia="x-none"/>
              </w:rPr>
              <w:t>13.21.pakšpunkts)</w:t>
            </w:r>
            <w:r w:rsidR="00C35D18">
              <w:rPr>
                <w:rFonts w:ascii="Times New Roman" w:eastAsia="Times New Roman" w:hAnsi="Times New Roman" w:cs="Times New Roman"/>
                <w:sz w:val="24"/>
                <w:szCs w:val="24"/>
                <w:lang w:eastAsia="x-none"/>
              </w:rPr>
              <w:t>,</w:t>
            </w:r>
            <w:r w:rsidR="006C7CD6">
              <w:rPr>
                <w:rFonts w:ascii="Times New Roman" w:eastAsia="Times New Roman" w:hAnsi="Times New Roman" w:cs="Times New Roman"/>
                <w:sz w:val="24"/>
                <w:szCs w:val="24"/>
                <w:lang w:eastAsia="x-none"/>
              </w:rPr>
              <w:t xml:space="preserve"> </w:t>
            </w:r>
            <w:r w:rsidR="00F71DFA">
              <w:rPr>
                <w:rFonts w:ascii="Times New Roman" w:eastAsia="Times New Roman" w:hAnsi="Times New Roman" w:cs="Times New Roman"/>
                <w:sz w:val="24"/>
                <w:szCs w:val="24"/>
                <w:lang w:eastAsia="x-none"/>
              </w:rPr>
              <w:t>no 1.jūlija vairs netiks nodoti dati par asistenta pakalpojuma nepieciešamību, tā vietā tiks nodoti dati par pavadoņa pakalpojuma nepieciešamību</w:t>
            </w:r>
            <w:r w:rsidR="00980E5F">
              <w:rPr>
                <w:rFonts w:ascii="Times New Roman" w:eastAsia="Times New Roman" w:hAnsi="Times New Roman" w:cs="Times New Roman"/>
                <w:sz w:val="24"/>
                <w:szCs w:val="24"/>
                <w:lang w:eastAsia="x-none"/>
              </w:rPr>
              <w:t xml:space="preserve"> (noteikumu projekta 1.7.apakšpunkts)</w:t>
            </w:r>
            <w:r w:rsidR="00F71DFA">
              <w:rPr>
                <w:rFonts w:ascii="Times New Roman" w:eastAsia="Times New Roman" w:hAnsi="Times New Roman" w:cs="Times New Roman"/>
                <w:sz w:val="24"/>
                <w:szCs w:val="24"/>
                <w:lang w:eastAsia="x-none"/>
              </w:rPr>
              <w:t>.</w:t>
            </w:r>
          </w:p>
          <w:p w14:paraId="11047045" w14:textId="0E50BB7C" w:rsidR="00384404" w:rsidRDefault="004A4D81" w:rsidP="00EC4D22">
            <w:pPr>
              <w:tabs>
                <w:tab w:val="left" w:pos="3515"/>
              </w:tabs>
              <w:spacing w:before="60" w:after="0" w:line="240" w:lineRule="auto"/>
              <w:ind w:firstLine="397"/>
              <w:jc w:val="both"/>
              <w:rPr>
                <w:rFonts w:ascii="Times New Roman" w:eastAsia="Times New Roman" w:hAnsi="Times New Roman" w:cs="Times New Roman"/>
                <w:sz w:val="24"/>
                <w:szCs w:val="24"/>
                <w:lang w:eastAsia="x-none"/>
              </w:rPr>
            </w:pPr>
            <w:r w:rsidRPr="004A4D81">
              <w:rPr>
                <w:rFonts w:ascii="Times New Roman" w:eastAsia="Times New Roman" w:hAnsi="Times New Roman" w:cs="Times New Roman"/>
                <w:b/>
                <w:bCs/>
                <w:sz w:val="24"/>
                <w:szCs w:val="24"/>
                <w:lang w:eastAsia="x-none"/>
              </w:rPr>
              <w:t>2.</w:t>
            </w:r>
            <w:r>
              <w:rPr>
                <w:rFonts w:ascii="Times New Roman" w:eastAsia="Times New Roman" w:hAnsi="Times New Roman" w:cs="Times New Roman"/>
                <w:sz w:val="24"/>
                <w:szCs w:val="24"/>
                <w:lang w:eastAsia="x-none"/>
              </w:rPr>
              <w:t xml:space="preserve"> </w:t>
            </w:r>
            <w:r w:rsidR="00384404">
              <w:rPr>
                <w:rFonts w:ascii="Times New Roman" w:eastAsia="Times New Roman" w:hAnsi="Times New Roman" w:cs="Times New Roman"/>
                <w:sz w:val="24"/>
                <w:szCs w:val="24"/>
                <w:lang w:eastAsia="x-none"/>
              </w:rPr>
              <w:t xml:space="preserve">2020.gada 23.novembrī Saeimā tika apstiprināti grozījumi Invaliditātes likumā, kas paredz, ka no 2021.gada 1.jūlija tiesības uz asistenta pakalpojumu personām ar I vai II invaliditātes grupu būs pamatojoties uz pašvaldības sociālā dienesta veikto asistenta pakalpojuma nepieciešamības un atbalsta intensitātes novērtējumu. </w:t>
            </w:r>
            <w:r w:rsidR="006E7AFC">
              <w:rPr>
                <w:rFonts w:ascii="Times New Roman" w:eastAsia="Times New Roman" w:hAnsi="Times New Roman" w:cs="Times New Roman"/>
                <w:sz w:val="24"/>
                <w:szCs w:val="24"/>
                <w:lang w:eastAsia="x-none"/>
              </w:rPr>
              <w:t xml:space="preserve">Izstrādes stadijā esošais </w:t>
            </w:r>
            <w:r w:rsidR="006E7AFC" w:rsidRPr="006E7AFC">
              <w:rPr>
                <w:rFonts w:ascii="Times New Roman" w:eastAsia="Times New Roman" w:hAnsi="Times New Roman" w:cs="Times New Roman"/>
                <w:sz w:val="24"/>
                <w:szCs w:val="24"/>
                <w:lang w:eastAsia="x-none"/>
              </w:rPr>
              <w:t>noteikumu projekts “Noteikumi par asistenta, pavadoņa un aprūpes pakalpojumu personām ar invaliditāti”</w:t>
            </w:r>
            <w:r w:rsidR="00AA7EFB">
              <w:rPr>
                <w:rFonts w:ascii="Times New Roman" w:eastAsia="Times New Roman" w:hAnsi="Times New Roman" w:cs="Times New Roman"/>
                <w:sz w:val="24"/>
                <w:szCs w:val="24"/>
                <w:lang w:eastAsia="x-none"/>
              </w:rPr>
              <w:t xml:space="preserve"> (turpmāk – noteikumu projekts asistenta pakalpojuma piešķiršanai)</w:t>
            </w:r>
            <w:r w:rsidR="006E7AFC">
              <w:rPr>
                <w:rFonts w:ascii="Times New Roman" w:eastAsia="Times New Roman" w:hAnsi="Times New Roman" w:cs="Times New Roman"/>
                <w:sz w:val="24"/>
                <w:szCs w:val="24"/>
                <w:lang w:eastAsia="x-none"/>
              </w:rPr>
              <w:t xml:space="preserve"> paredz, ka sociālais dienests </w:t>
            </w:r>
            <w:r w:rsidR="00A34052">
              <w:rPr>
                <w:rFonts w:ascii="Times New Roman" w:eastAsia="Times New Roman" w:hAnsi="Times New Roman" w:cs="Times New Roman"/>
                <w:sz w:val="24"/>
                <w:szCs w:val="24"/>
                <w:lang w:eastAsia="x-none"/>
              </w:rPr>
              <w:t xml:space="preserve">veic asistenta pakalpojuma </w:t>
            </w:r>
            <w:r w:rsidR="00486031">
              <w:rPr>
                <w:rFonts w:ascii="Times New Roman" w:eastAsia="Times New Roman" w:hAnsi="Times New Roman" w:cs="Times New Roman"/>
                <w:sz w:val="24"/>
                <w:szCs w:val="24"/>
                <w:lang w:eastAsia="x-none"/>
              </w:rPr>
              <w:t xml:space="preserve">nepieciešamības novērtēšanu </w:t>
            </w:r>
            <w:r w:rsidR="00534674">
              <w:rPr>
                <w:rFonts w:ascii="Times New Roman" w:eastAsia="Times New Roman" w:hAnsi="Times New Roman" w:cs="Times New Roman"/>
                <w:sz w:val="24"/>
                <w:szCs w:val="24"/>
                <w:lang w:eastAsia="x-none"/>
              </w:rPr>
              <w:t xml:space="preserve">balstoties uz </w:t>
            </w:r>
            <w:r w:rsidR="00384404">
              <w:rPr>
                <w:rFonts w:ascii="Times New Roman" w:eastAsia="Times New Roman" w:hAnsi="Times New Roman" w:cs="Times New Roman"/>
                <w:sz w:val="24"/>
                <w:szCs w:val="24"/>
                <w:lang w:eastAsia="x-none"/>
              </w:rPr>
              <w:t xml:space="preserve">vienotas </w:t>
            </w:r>
            <w:r w:rsidR="00384404" w:rsidRPr="00384404">
              <w:rPr>
                <w:rFonts w:ascii="Times New Roman" w:eastAsia="Times New Roman" w:hAnsi="Times New Roman" w:cs="Times New Roman"/>
                <w:sz w:val="24"/>
                <w:szCs w:val="24"/>
                <w:lang w:eastAsia="x-none"/>
              </w:rPr>
              <w:t>asistenta</w:t>
            </w:r>
            <w:r w:rsidR="00384404">
              <w:rPr>
                <w:rFonts w:ascii="Times New Roman" w:eastAsia="Times New Roman" w:hAnsi="Times New Roman" w:cs="Times New Roman"/>
                <w:sz w:val="24"/>
                <w:szCs w:val="24"/>
                <w:lang w:eastAsia="x-none"/>
              </w:rPr>
              <w:t xml:space="preserve"> pakalpojuma nepieciešamības </w:t>
            </w:r>
            <w:r w:rsidR="00384404" w:rsidRPr="00384404">
              <w:rPr>
                <w:rFonts w:ascii="Times New Roman" w:eastAsia="Times New Roman" w:hAnsi="Times New Roman" w:cs="Times New Roman"/>
                <w:sz w:val="24"/>
                <w:szCs w:val="24"/>
                <w:lang w:eastAsia="x-none"/>
              </w:rPr>
              <w:t>un atbalsta intensitātes noteikšanas anket</w:t>
            </w:r>
            <w:r w:rsidR="00384404">
              <w:rPr>
                <w:rFonts w:ascii="Times New Roman" w:eastAsia="Times New Roman" w:hAnsi="Times New Roman" w:cs="Times New Roman"/>
                <w:sz w:val="24"/>
                <w:szCs w:val="24"/>
                <w:lang w:eastAsia="x-none"/>
              </w:rPr>
              <w:t>u (turpmāk – anketa)</w:t>
            </w:r>
            <w:r w:rsidR="00384404" w:rsidRPr="00384404">
              <w:rPr>
                <w:rFonts w:ascii="Times New Roman" w:eastAsia="Times New Roman" w:hAnsi="Times New Roman" w:cs="Times New Roman"/>
                <w:sz w:val="24"/>
                <w:szCs w:val="24"/>
                <w:lang w:eastAsia="x-none"/>
              </w:rPr>
              <w:t>.</w:t>
            </w:r>
            <w:r w:rsidR="004125F0">
              <w:rPr>
                <w:rFonts w:ascii="Times New Roman" w:eastAsia="Times New Roman" w:hAnsi="Times New Roman" w:cs="Times New Roman"/>
                <w:sz w:val="24"/>
                <w:szCs w:val="24"/>
                <w:lang w:eastAsia="x-none"/>
              </w:rPr>
              <w:t xml:space="preserve"> </w:t>
            </w:r>
            <w:r w:rsidR="00EC4D22">
              <w:rPr>
                <w:rFonts w:ascii="Times New Roman" w:eastAsia="Times New Roman" w:hAnsi="Times New Roman" w:cs="Times New Roman"/>
                <w:sz w:val="24"/>
                <w:szCs w:val="24"/>
                <w:lang w:eastAsia="x-none"/>
              </w:rPr>
              <w:t>A</w:t>
            </w:r>
            <w:r w:rsidR="00044AED">
              <w:rPr>
                <w:rFonts w:ascii="Times New Roman" w:eastAsia="Times New Roman" w:hAnsi="Times New Roman" w:cs="Times New Roman"/>
                <w:sz w:val="24"/>
                <w:szCs w:val="24"/>
                <w:lang w:eastAsia="x-none"/>
              </w:rPr>
              <w:t xml:space="preserve">sistenta pakalpojumu </w:t>
            </w:r>
            <w:r w:rsidR="00640828">
              <w:rPr>
                <w:rFonts w:ascii="Times New Roman" w:eastAsia="Times New Roman" w:hAnsi="Times New Roman" w:cs="Times New Roman"/>
                <w:sz w:val="24"/>
                <w:szCs w:val="24"/>
                <w:lang w:eastAsia="x-none"/>
              </w:rPr>
              <w:t xml:space="preserve">personai </w:t>
            </w:r>
            <w:r w:rsidR="00EC4D22">
              <w:rPr>
                <w:rFonts w:ascii="Times New Roman" w:eastAsia="Times New Roman" w:hAnsi="Times New Roman" w:cs="Times New Roman"/>
                <w:sz w:val="24"/>
                <w:szCs w:val="24"/>
                <w:lang w:eastAsia="x-none"/>
              </w:rPr>
              <w:t>var piešķirt tādu darbību veikšanai, kuras tā funkcionēšanas ierobežojumu dēļ nevar veikt patstāvīgi</w:t>
            </w:r>
            <w:r w:rsidR="00640828">
              <w:rPr>
                <w:rFonts w:ascii="Times New Roman" w:eastAsia="Times New Roman" w:hAnsi="Times New Roman" w:cs="Times New Roman"/>
                <w:sz w:val="24"/>
                <w:szCs w:val="24"/>
                <w:lang w:eastAsia="x-none"/>
              </w:rPr>
              <w:t>,</w:t>
            </w:r>
            <w:r w:rsidR="00EC4D22">
              <w:rPr>
                <w:rFonts w:ascii="Times New Roman" w:eastAsia="Times New Roman" w:hAnsi="Times New Roman" w:cs="Times New Roman"/>
                <w:sz w:val="24"/>
                <w:szCs w:val="24"/>
                <w:lang w:eastAsia="x-none"/>
              </w:rPr>
              <w:t xml:space="preserve"> un</w:t>
            </w:r>
            <w:r w:rsidR="00640828">
              <w:rPr>
                <w:rFonts w:ascii="Times New Roman" w:eastAsia="Times New Roman" w:hAnsi="Times New Roman" w:cs="Times New Roman"/>
                <w:sz w:val="24"/>
                <w:szCs w:val="24"/>
                <w:lang w:eastAsia="x-none"/>
              </w:rPr>
              <w:t>,</w:t>
            </w:r>
            <w:r w:rsidR="00EC4D22">
              <w:rPr>
                <w:rFonts w:ascii="Times New Roman" w:eastAsia="Times New Roman" w:hAnsi="Times New Roman" w:cs="Times New Roman"/>
                <w:sz w:val="24"/>
                <w:szCs w:val="24"/>
                <w:lang w:eastAsia="x-none"/>
              </w:rPr>
              <w:t xml:space="preserve"> ja personai ir noteikta redzes, kustību vai garīga rakstura funkcionālie traucējumi, vai Valsts komisija izsniegusi atzinumu vieglā automobiļa speciālai pielāgošanai un pabalsta saņemšanai transporta izdevumu kompensēšanai (turpmāk – transporta atzinums). Par </w:t>
            </w:r>
            <w:r w:rsidR="00EC4D22">
              <w:rPr>
                <w:rFonts w:ascii="Times New Roman" w:eastAsia="Times New Roman" w:hAnsi="Times New Roman" w:cs="Times New Roman"/>
                <w:sz w:val="24"/>
                <w:szCs w:val="24"/>
                <w:lang w:eastAsia="x-none"/>
              </w:rPr>
              <w:lastRenderedPageBreak/>
              <w:t xml:space="preserve">minētajām pazīmēm </w:t>
            </w:r>
            <w:r w:rsidR="00E16416">
              <w:rPr>
                <w:rFonts w:ascii="Times New Roman" w:eastAsia="Times New Roman" w:hAnsi="Times New Roman" w:cs="Times New Roman"/>
                <w:sz w:val="24"/>
                <w:szCs w:val="24"/>
                <w:lang w:eastAsia="x-none"/>
              </w:rPr>
              <w:t xml:space="preserve">jau šobrīd </w:t>
            </w:r>
            <w:r w:rsidR="00EC4D22">
              <w:rPr>
                <w:rFonts w:ascii="Times New Roman" w:eastAsia="Times New Roman" w:hAnsi="Times New Roman" w:cs="Times New Roman"/>
                <w:sz w:val="24"/>
                <w:szCs w:val="24"/>
                <w:lang w:eastAsia="x-none"/>
              </w:rPr>
              <w:t>sociālais dienests var pārliecināties informācijas sistēmā.</w:t>
            </w:r>
          </w:p>
          <w:p w14:paraId="2E820036" w14:textId="15563268" w:rsidR="00AA7EFB" w:rsidRDefault="00AA7EFB" w:rsidP="00640828">
            <w:pPr>
              <w:tabs>
                <w:tab w:val="left" w:pos="3515"/>
              </w:tabs>
              <w:spacing w:before="60" w:after="0" w:line="240" w:lineRule="auto"/>
              <w:ind w:firstLine="397"/>
              <w:jc w:val="both"/>
              <w:rPr>
                <w:rFonts w:ascii="Times New Roman" w:eastAsia="Times New Roman" w:hAnsi="Times New Roman" w:cs="Times New Roman"/>
                <w:sz w:val="24"/>
                <w:szCs w:val="24"/>
                <w:lang w:eastAsia="x-none"/>
              </w:rPr>
            </w:pPr>
            <w:r>
              <w:rPr>
                <w:rFonts w:ascii="Times New Roman" w:eastAsia="Times New Roman" w:hAnsi="Times New Roman" w:cs="Times New Roman"/>
                <w:sz w:val="24"/>
                <w:szCs w:val="24"/>
                <w:lang w:eastAsia="x-none"/>
              </w:rPr>
              <w:t>Tomēr ir iespējami gadījumi, kad</w:t>
            </w:r>
            <w:r w:rsidR="00384404">
              <w:rPr>
                <w:rFonts w:ascii="Times New Roman" w:eastAsia="Times New Roman" w:hAnsi="Times New Roman" w:cs="Times New Roman"/>
                <w:sz w:val="24"/>
                <w:szCs w:val="24"/>
                <w:lang w:eastAsia="x-none"/>
              </w:rPr>
              <w:t xml:space="preserve"> ar anketas palīdzību novērtētai personai asistenta pakalpojums nepienākas, </w:t>
            </w:r>
            <w:r w:rsidR="00640828">
              <w:rPr>
                <w:rFonts w:ascii="Times New Roman" w:eastAsia="Times New Roman" w:hAnsi="Times New Roman" w:cs="Times New Roman"/>
                <w:sz w:val="24"/>
                <w:szCs w:val="24"/>
                <w:lang w:eastAsia="x-none"/>
              </w:rPr>
              <w:t>lai gan</w:t>
            </w:r>
            <w:r>
              <w:rPr>
                <w:rFonts w:ascii="Times New Roman" w:eastAsia="Times New Roman" w:hAnsi="Times New Roman" w:cs="Times New Roman"/>
                <w:sz w:val="24"/>
                <w:szCs w:val="24"/>
                <w:lang w:eastAsia="x-none"/>
              </w:rPr>
              <w:t xml:space="preserve"> personai </w:t>
            </w:r>
            <w:r w:rsidR="00384404">
              <w:rPr>
                <w:rFonts w:ascii="Times New Roman" w:eastAsia="Times New Roman" w:hAnsi="Times New Roman" w:cs="Times New Roman"/>
                <w:sz w:val="24"/>
                <w:szCs w:val="24"/>
                <w:lang w:eastAsia="x-none"/>
              </w:rPr>
              <w:t xml:space="preserve">ir noteikta I vai II invaliditātes grupa, </w:t>
            </w:r>
            <w:r>
              <w:rPr>
                <w:rFonts w:ascii="Times New Roman" w:eastAsia="Times New Roman" w:hAnsi="Times New Roman" w:cs="Times New Roman"/>
                <w:sz w:val="24"/>
                <w:szCs w:val="24"/>
                <w:lang w:eastAsia="x-none"/>
              </w:rPr>
              <w:t xml:space="preserve">kā arī </w:t>
            </w:r>
            <w:r w:rsidR="00384404">
              <w:rPr>
                <w:rFonts w:ascii="Times New Roman" w:eastAsia="Times New Roman" w:hAnsi="Times New Roman" w:cs="Times New Roman"/>
                <w:sz w:val="24"/>
                <w:szCs w:val="24"/>
                <w:lang w:eastAsia="x-none"/>
              </w:rPr>
              <w:t xml:space="preserve">ir kustību traucējumi un </w:t>
            </w:r>
            <w:r>
              <w:rPr>
                <w:rFonts w:ascii="Times New Roman" w:eastAsia="Times New Roman" w:hAnsi="Times New Roman" w:cs="Times New Roman"/>
                <w:sz w:val="24"/>
                <w:szCs w:val="24"/>
                <w:lang w:eastAsia="x-none"/>
              </w:rPr>
              <w:t xml:space="preserve">vēl papildus tam </w:t>
            </w:r>
            <w:r w:rsidR="00384404">
              <w:rPr>
                <w:rFonts w:ascii="Times New Roman" w:eastAsia="Times New Roman" w:hAnsi="Times New Roman" w:cs="Times New Roman"/>
                <w:sz w:val="24"/>
                <w:szCs w:val="24"/>
                <w:lang w:eastAsia="x-none"/>
              </w:rPr>
              <w:t xml:space="preserve">ir nieru mazspēja, kā dēļ nepieciešama regulāra </w:t>
            </w:r>
            <w:r>
              <w:rPr>
                <w:rFonts w:ascii="Times New Roman" w:eastAsia="Times New Roman" w:hAnsi="Times New Roman" w:cs="Times New Roman"/>
                <w:sz w:val="24"/>
                <w:szCs w:val="24"/>
                <w:lang w:eastAsia="x-none"/>
              </w:rPr>
              <w:t xml:space="preserve">(ne retāk kā reizi nedēļā) </w:t>
            </w:r>
            <w:r w:rsidR="00384404">
              <w:rPr>
                <w:rFonts w:ascii="Times New Roman" w:eastAsia="Times New Roman" w:hAnsi="Times New Roman" w:cs="Times New Roman"/>
                <w:sz w:val="24"/>
                <w:szCs w:val="24"/>
                <w:lang w:eastAsia="x-none"/>
              </w:rPr>
              <w:t xml:space="preserve">hemodialīzes procedūru saņemšana, vai konstatēts ļaundabīgs audzējs </w:t>
            </w:r>
            <w:r>
              <w:rPr>
                <w:rFonts w:ascii="Times New Roman" w:eastAsia="Times New Roman" w:hAnsi="Times New Roman" w:cs="Times New Roman"/>
                <w:sz w:val="24"/>
                <w:szCs w:val="24"/>
                <w:lang w:eastAsia="x-none"/>
              </w:rPr>
              <w:t xml:space="preserve">ceturtajā </w:t>
            </w:r>
            <w:r w:rsidR="00384404">
              <w:rPr>
                <w:rFonts w:ascii="Times New Roman" w:eastAsia="Times New Roman" w:hAnsi="Times New Roman" w:cs="Times New Roman"/>
                <w:sz w:val="24"/>
                <w:szCs w:val="24"/>
                <w:lang w:eastAsia="x-none"/>
              </w:rPr>
              <w:t>stadijā, kura dēļ nepieciešams saņemt simptomātisku</w:t>
            </w:r>
            <w:r>
              <w:rPr>
                <w:rFonts w:ascii="Times New Roman" w:eastAsia="Times New Roman" w:hAnsi="Times New Roman" w:cs="Times New Roman"/>
                <w:sz w:val="24"/>
                <w:szCs w:val="24"/>
                <w:lang w:eastAsia="x-none"/>
              </w:rPr>
              <w:t xml:space="preserve"> (ne retāk kā reizi nedēļā)</w:t>
            </w:r>
            <w:r w:rsidR="00384404">
              <w:rPr>
                <w:rFonts w:ascii="Times New Roman" w:eastAsia="Times New Roman" w:hAnsi="Times New Roman" w:cs="Times New Roman"/>
                <w:sz w:val="24"/>
                <w:szCs w:val="24"/>
                <w:lang w:eastAsia="x-none"/>
              </w:rPr>
              <w:t xml:space="preserve"> terapiju</w:t>
            </w:r>
            <w:r>
              <w:rPr>
                <w:rFonts w:ascii="Times New Roman" w:eastAsia="Times New Roman" w:hAnsi="Times New Roman" w:cs="Times New Roman"/>
                <w:sz w:val="24"/>
                <w:szCs w:val="24"/>
                <w:lang w:eastAsia="x-none"/>
              </w:rPr>
              <w:t xml:space="preserve">. </w:t>
            </w:r>
            <w:r w:rsidR="00640828">
              <w:rPr>
                <w:rFonts w:ascii="Times New Roman" w:eastAsia="Times New Roman" w:hAnsi="Times New Roman" w:cs="Times New Roman"/>
                <w:sz w:val="24"/>
                <w:szCs w:val="24"/>
                <w:lang w:eastAsia="x-none"/>
              </w:rPr>
              <w:t>Lai arī cilvēki, kuriem ir iepriekš minētās saslimšanas, ikdienā spēj pārvietoties patstāvīgi, taču pēc hemodialīzes vai ķīmijterapijas procedūras saņemšanas pārvietošanās spējas ir ierobežotas un ir objektīva vajadzība pēc asistenta atbalsta. Tāpēc n</w:t>
            </w:r>
            <w:r w:rsidRPr="00AA7EFB">
              <w:rPr>
                <w:rFonts w:ascii="Times New Roman" w:eastAsia="Times New Roman" w:hAnsi="Times New Roman" w:cs="Times New Roman"/>
                <w:sz w:val="24"/>
                <w:szCs w:val="24"/>
                <w:lang w:eastAsia="x-none"/>
              </w:rPr>
              <w:t>oteikumu projekts asistenta pakalpojuma piešķiršanai</w:t>
            </w:r>
            <w:r w:rsidR="00640828">
              <w:rPr>
                <w:rFonts w:ascii="Times New Roman" w:eastAsia="Times New Roman" w:hAnsi="Times New Roman" w:cs="Times New Roman"/>
                <w:sz w:val="24"/>
                <w:szCs w:val="24"/>
                <w:lang w:eastAsia="x-none"/>
              </w:rPr>
              <w:t xml:space="preserve"> paredz, ka arī šādos gadījumos personai ir piešķirams asistenta pakalpojums.</w:t>
            </w:r>
          </w:p>
          <w:p w14:paraId="51F90BC6" w14:textId="76D0BF26" w:rsidR="00DC75A2" w:rsidRDefault="00CC01A1" w:rsidP="004D0E60">
            <w:pPr>
              <w:tabs>
                <w:tab w:val="left" w:pos="3515"/>
              </w:tabs>
              <w:spacing w:before="60" w:after="0" w:line="240" w:lineRule="auto"/>
              <w:ind w:firstLine="397"/>
              <w:jc w:val="both"/>
              <w:rPr>
                <w:rFonts w:ascii="Times New Roman" w:eastAsia="Times New Roman" w:hAnsi="Times New Roman" w:cs="Times New Roman"/>
                <w:sz w:val="24"/>
                <w:szCs w:val="24"/>
                <w:lang w:eastAsia="x-none"/>
              </w:rPr>
            </w:pPr>
            <w:r>
              <w:rPr>
                <w:rFonts w:ascii="Times New Roman" w:eastAsia="Times New Roman" w:hAnsi="Times New Roman" w:cs="Times New Roman"/>
                <w:sz w:val="24"/>
                <w:szCs w:val="24"/>
                <w:lang w:eastAsia="x-none"/>
              </w:rPr>
              <w:t xml:space="preserve">Gadījumos, kad persona sociālajā dienestā nav iesniegusi </w:t>
            </w:r>
            <w:r w:rsidRPr="00640828">
              <w:rPr>
                <w:rFonts w:ascii="Times New Roman" w:eastAsia="Times New Roman" w:hAnsi="Times New Roman" w:cs="Times New Roman"/>
                <w:sz w:val="24"/>
                <w:szCs w:val="24"/>
                <w:lang w:eastAsia="x-none"/>
              </w:rPr>
              <w:t xml:space="preserve">ģimenes (vispārējās prakses) ārsta vai ārstējošā ārsta </w:t>
            </w:r>
            <w:r>
              <w:rPr>
                <w:rFonts w:ascii="Times New Roman" w:eastAsia="Times New Roman" w:hAnsi="Times New Roman" w:cs="Times New Roman"/>
                <w:sz w:val="24"/>
                <w:szCs w:val="24"/>
                <w:lang w:eastAsia="x-none"/>
              </w:rPr>
              <w:t>apliecinājumu par minētajām diagnozēm un procedūru saņemšanas nepieciešamību, noteikumu projekts paredz, ka</w:t>
            </w:r>
            <w:r w:rsidR="00384404">
              <w:rPr>
                <w:rFonts w:ascii="Times New Roman" w:eastAsia="Times New Roman" w:hAnsi="Times New Roman" w:cs="Times New Roman"/>
                <w:sz w:val="24"/>
                <w:szCs w:val="24"/>
                <w:lang w:eastAsia="x-none"/>
              </w:rPr>
              <w:t xml:space="preserve"> pašvaldību sociālie d</w:t>
            </w:r>
            <w:r>
              <w:rPr>
                <w:rFonts w:ascii="Times New Roman" w:eastAsia="Times New Roman" w:hAnsi="Times New Roman" w:cs="Times New Roman"/>
                <w:sz w:val="24"/>
                <w:szCs w:val="24"/>
                <w:lang w:eastAsia="x-none"/>
              </w:rPr>
              <w:t>arbinieki</w:t>
            </w:r>
            <w:r w:rsidR="00384404">
              <w:rPr>
                <w:rFonts w:ascii="Times New Roman" w:eastAsia="Times New Roman" w:hAnsi="Times New Roman" w:cs="Times New Roman"/>
                <w:sz w:val="24"/>
                <w:szCs w:val="24"/>
                <w:lang w:eastAsia="x-none"/>
              </w:rPr>
              <w:t xml:space="preserve"> </w:t>
            </w:r>
            <w:r w:rsidR="004D0E60">
              <w:rPr>
                <w:rFonts w:ascii="Times New Roman" w:eastAsia="Times New Roman" w:hAnsi="Times New Roman" w:cs="Times New Roman"/>
                <w:sz w:val="24"/>
                <w:szCs w:val="24"/>
                <w:lang w:eastAsia="x-none"/>
              </w:rPr>
              <w:t xml:space="preserve">tikai par iepriekš minētajām diagnozēm </w:t>
            </w:r>
            <w:r w:rsidR="00384404">
              <w:rPr>
                <w:rFonts w:ascii="Times New Roman" w:eastAsia="Times New Roman" w:hAnsi="Times New Roman" w:cs="Times New Roman"/>
                <w:sz w:val="24"/>
                <w:szCs w:val="24"/>
                <w:lang w:eastAsia="x-none"/>
              </w:rPr>
              <w:t>var</w:t>
            </w:r>
            <w:r>
              <w:rPr>
                <w:rFonts w:ascii="Times New Roman" w:eastAsia="Times New Roman" w:hAnsi="Times New Roman" w:cs="Times New Roman"/>
                <w:sz w:val="24"/>
                <w:szCs w:val="24"/>
                <w:lang w:eastAsia="x-none"/>
              </w:rPr>
              <w:t xml:space="preserve"> pārliecināties informatīvajā sistēmā (noteikumu projekta </w:t>
            </w:r>
            <w:r w:rsidR="006421E2">
              <w:rPr>
                <w:rFonts w:ascii="Times New Roman" w:eastAsia="Times New Roman" w:hAnsi="Times New Roman" w:cs="Times New Roman"/>
                <w:sz w:val="24"/>
                <w:szCs w:val="24"/>
                <w:lang w:eastAsia="x-none"/>
              </w:rPr>
              <w:t>1.4.apakšpunkts)</w:t>
            </w:r>
            <w:r w:rsidR="00DC75A2">
              <w:rPr>
                <w:rFonts w:ascii="Times New Roman" w:eastAsia="Times New Roman" w:hAnsi="Times New Roman" w:cs="Times New Roman"/>
                <w:sz w:val="24"/>
                <w:szCs w:val="24"/>
                <w:lang w:eastAsia="x-none"/>
              </w:rPr>
              <w:t xml:space="preserve">, ja iesniegumā par asistenta pakalpojuma piešķiršanu persona ir devusi pierišanu par šo datu iegūšanu no informācijas sistēmas. Tādējādi tiek </w:t>
            </w:r>
            <w:r w:rsidR="00F82D51">
              <w:rPr>
                <w:rFonts w:ascii="Times New Roman" w:eastAsia="Times New Roman" w:hAnsi="Times New Roman" w:cs="Times New Roman"/>
                <w:sz w:val="24"/>
                <w:szCs w:val="24"/>
                <w:lang w:eastAsia="x-none"/>
              </w:rPr>
              <w:t xml:space="preserve">izpildīta </w:t>
            </w:r>
            <w:r w:rsidR="00F82D51" w:rsidRPr="00F82D51">
              <w:rPr>
                <w:rFonts w:ascii="Times New Roman" w:eastAsia="Times New Roman" w:hAnsi="Times New Roman" w:cs="Times New Roman"/>
                <w:sz w:val="24"/>
                <w:szCs w:val="24"/>
                <w:lang w:eastAsia="x-none"/>
              </w:rPr>
              <w:t>atbilstīb</w:t>
            </w:r>
            <w:r w:rsidR="00F82D51">
              <w:rPr>
                <w:rFonts w:ascii="Times New Roman" w:eastAsia="Times New Roman" w:hAnsi="Times New Roman" w:cs="Times New Roman"/>
                <w:sz w:val="24"/>
                <w:szCs w:val="24"/>
                <w:lang w:eastAsia="x-none"/>
              </w:rPr>
              <w:t>a</w:t>
            </w:r>
            <w:r w:rsidR="00F82D51" w:rsidRPr="00F82D51">
              <w:rPr>
                <w:rFonts w:ascii="Times New Roman" w:eastAsia="Times New Roman" w:hAnsi="Times New Roman" w:cs="Times New Roman"/>
                <w:sz w:val="24"/>
                <w:szCs w:val="24"/>
                <w:lang w:eastAsia="x-none"/>
              </w:rPr>
              <w:t xml:space="preserve"> 2016.gada 27.aprīļa EIROPAS PARLAMENTA UN PADOMES REGULAI (ES) 2016/679 par fizisku personu aizsardzību attiecībā uz personas datu apstrādi un šādu datu brīvu apriti un ar ko atceļ Direktīvu 95/46/EK (Vispārīgā datu aizsardzības regula) saskaņā, ar kuru</w:t>
            </w:r>
            <w:r w:rsidR="00F82D51">
              <w:rPr>
                <w:rFonts w:ascii="Times New Roman" w:eastAsia="Times New Roman" w:hAnsi="Times New Roman" w:cs="Times New Roman"/>
                <w:sz w:val="24"/>
                <w:szCs w:val="24"/>
                <w:lang w:eastAsia="x-none"/>
              </w:rPr>
              <w:t xml:space="preserve"> datu apstrāde ir iespējama, ja </w:t>
            </w:r>
            <w:r w:rsidR="00F82D51" w:rsidRPr="00F82D51">
              <w:rPr>
                <w:rFonts w:ascii="Times New Roman" w:eastAsia="Times New Roman" w:hAnsi="Times New Roman" w:cs="Times New Roman"/>
                <w:sz w:val="24"/>
                <w:szCs w:val="24"/>
                <w:lang w:eastAsia="x-none"/>
              </w:rPr>
              <w:t>datu subjekts ir devis nepārprotamu piekrišanu personas datu apstrādei</w:t>
            </w:r>
            <w:r w:rsidR="00F82D51">
              <w:rPr>
                <w:rFonts w:ascii="Times New Roman" w:eastAsia="Times New Roman" w:hAnsi="Times New Roman" w:cs="Times New Roman"/>
                <w:sz w:val="24"/>
                <w:szCs w:val="24"/>
                <w:lang w:eastAsia="x-none"/>
              </w:rPr>
              <w:t xml:space="preserve"> (9.pants).</w:t>
            </w:r>
          </w:p>
          <w:p w14:paraId="4E5C0D0A" w14:textId="59A68FF6" w:rsidR="00384404" w:rsidRDefault="00F82D51" w:rsidP="004D0E60">
            <w:pPr>
              <w:tabs>
                <w:tab w:val="left" w:pos="3515"/>
              </w:tabs>
              <w:spacing w:before="60" w:after="0" w:line="240" w:lineRule="auto"/>
              <w:ind w:firstLine="397"/>
              <w:jc w:val="both"/>
              <w:rPr>
                <w:rFonts w:ascii="Times New Roman" w:eastAsia="Times New Roman" w:hAnsi="Times New Roman" w:cs="Times New Roman"/>
                <w:sz w:val="24"/>
                <w:szCs w:val="24"/>
                <w:lang w:eastAsia="x-none"/>
              </w:rPr>
            </w:pPr>
            <w:r>
              <w:rPr>
                <w:rFonts w:ascii="Times New Roman" w:eastAsia="Times New Roman" w:hAnsi="Times New Roman" w:cs="Times New Roman"/>
                <w:sz w:val="24"/>
                <w:szCs w:val="24"/>
                <w:lang w:eastAsia="x-none"/>
              </w:rPr>
              <w:t xml:space="preserve">Pašvaldību sociālo dienestu darbiniekiem ir tiesības pieprasīt papildu informāciju arī no citām institūcijām, ja pakalpojuma pieprasītāja sniegtā informācija ir nepilnīga. Šis </w:t>
            </w:r>
            <w:r w:rsidRPr="00F82D51">
              <w:rPr>
                <w:rFonts w:ascii="Times New Roman" w:eastAsia="Times New Roman" w:hAnsi="Times New Roman" w:cs="Times New Roman"/>
                <w:sz w:val="24"/>
                <w:szCs w:val="24"/>
                <w:lang w:eastAsia="x-none"/>
              </w:rPr>
              <w:t xml:space="preserve">ir </w:t>
            </w:r>
            <w:r>
              <w:rPr>
                <w:rFonts w:ascii="Times New Roman" w:eastAsia="Times New Roman" w:hAnsi="Times New Roman" w:cs="Times New Roman"/>
                <w:sz w:val="24"/>
                <w:szCs w:val="24"/>
                <w:lang w:eastAsia="x-none"/>
              </w:rPr>
              <w:t xml:space="preserve">ātrākais veids kā pašvaldību sociālo dienestu darbinieki var pārliecināties par </w:t>
            </w:r>
            <w:r w:rsidR="00E16416">
              <w:rPr>
                <w:rFonts w:ascii="Times New Roman" w:eastAsia="Times New Roman" w:hAnsi="Times New Roman" w:cs="Times New Roman"/>
                <w:sz w:val="24"/>
                <w:szCs w:val="24"/>
                <w:lang w:eastAsia="x-none"/>
              </w:rPr>
              <w:t>minētajām diagnozēm, jo šo</w:t>
            </w:r>
            <w:r w:rsidR="004D0E60" w:rsidRPr="00E16416">
              <w:rPr>
                <w:rFonts w:ascii="Times New Roman" w:eastAsia="Times New Roman" w:hAnsi="Times New Roman" w:cs="Times New Roman"/>
                <w:sz w:val="24"/>
                <w:szCs w:val="24"/>
                <w:lang w:eastAsia="x-none"/>
              </w:rPr>
              <w:t xml:space="preserve"> diagnožu radītie funkcionālie traucējumi dod tiesības Valsts komisijai izsniegt transporta atzinumu.</w:t>
            </w:r>
          </w:p>
          <w:p w14:paraId="472D7FD3" w14:textId="5AD670A8" w:rsidR="004A4D81" w:rsidRDefault="00C76A79" w:rsidP="005C53BC">
            <w:pPr>
              <w:tabs>
                <w:tab w:val="left" w:pos="3515"/>
              </w:tabs>
              <w:spacing w:before="60" w:after="0" w:line="240" w:lineRule="auto"/>
              <w:ind w:firstLine="397"/>
              <w:jc w:val="both"/>
              <w:rPr>
                <w:rFonts w:ascii="Times New Roman" w:eastAsia="Times New Roman" w:hAnsi="Times New Roman" w:cs="Times New Roman"/>
                <w:sz w:val="24"/>
                <w:szCs w:val="24"/>
                <w:lang w:eastAsia="x-none"/>
              </w:rPr>
            </w:pPr>
            <w:r>
              <w:rPr>
                <w:rFonts w:ascii="Times New Roman" w:eastAsia="Times New Roman" w:hAnsi="Times New Roman" w:cs="Times New Roman"/>
                <w:sz w:val="24"/>
                <w:szCs w:val="24"/>
                <w:lang w:eastAsia="x-none"/>
              </w:rPr>
              <w:t xml:space="preserve">Datu un informācijas izmantošana par personas veselības stāvokli tiek izmantota, lai nodrošinātu personas labākās intereses un nodrošinātu </w:t>
            </w:r>
            <w:r w:rsidR="00DC75A2">
              <w:rPr>
                <w:rFonts w:ascii="Times New Roman" w:eastAsia="Times New Roman" w:hAnsi="Times New Roman" w:cs="Times New Roman"/>
                <w:sz w:val="24"/>
                <w:szCs w:val="24"/>
                <w:lang w:eastAsia="x-none"/>
              </w:rPr>
              <w:t>personas tiesības sociālās aizsardzības tiesību jomā</w:t>
            </w:r>
            <w:r>
              <w:rPr>
                <w:rFonts w:ascii="Times New Roman" w:eastAsia="Times New Roman" w:hAnsi="Times New Roman" w:cs="Times New Roman"/>
                <w:sz w:val="24"/>
                <w:szCs w:val="24"/>
                <w:lang w:eastAsia="x-none"/>
              </w:rPr>
              <w:t>.</w:t>
            </w:r>
            <w:r w:rsidR="005B0C3C">
              <w:rPr>
                <w:rFonts w:ascii="Times New Roman" w:eastAsia="Times New Roman" w:hAnsi="Times New Roman" w:cs="Times New Roman"/>
                <w:sz w:val="24"/>
                <w:szCs w:val="24"/>
                <w:lang w:eastAsia="x-none"/>
              </w:rPr>
              <w:t xml:space="preserve"> Personām ar </w:t>
            </w:r>
            <w:r w:rsidR="005B0C3C">
              <w:rPr>
                <w:rFonts w:ascii="Times New Roman" w:eastAsia="Times New Roman" w:hAnsi="Times New Roman" w:cs="Times New Roman"/>
                <w:sz w:val="24"/>
                <w:szCs w:val="24"/>
                <w:lang w:eastAsia="x-none"/>
              </w:rPr>
              <w:lastRenderedPageBreak/>
              <w:t>šādām diagnozēm ir ļoti būtiski asistenta pakalpojumu saņemt pēc iespējas ātrāk.</w:t>
            </w:r>
          </w:p>
          <w:p w14:paraId="21D2670E" w14:textId="02D7F906" w:rsidR="006D271E" w:rsidRDefault="004A4D81" w:rsidP="00764042">
            <w:pPr>
              <w:tabs>
                <w:tab w:val="left" w:pos="3515"/>
              </w:tabs>
              <w:spacing w:before="60" w:after="0" w:line="240" w:lineRule="auto"/>
              <w:ind w:firstLine="397"/>
              <w:jc w:val="both"/>
              <w:rPr>
                <w:rFonts w:ascii="Times New Roman" w:eastAsia="Times New Roman" w:hAnsi="Times New Roman" w:cs="Times New Roman"/>
                <w:sz w:val="24"/>
                <w:szCs w:val="24"/>
                <w:lang w:eastAsia="x-none"/>
              </w:rPr>
            </w:pPr>
            <w:r>
              <w:rPr>
                <w:rFonts w:ascii="Times New Roman" w:eastAsia="Times New Roman" w:hAnsi="Times New Roman" w:cs="Times New Roman"/>
                <w:b/>
                <w:bCs/>
                <w:sz w:val="24"/>
                <w:szCs w:val="24"/>
                <w:lang w:eastAsia="x-none"/>
              </w:rPr>
              <w:t>3</w:t>
            </w:r>
            <w:r w:rsidR="00980E5F" w:rsidRPr="00980E5F">
              <w:rPr>
                <w:rFonts w:ascii="Times New Roman" w:eastAsia="Times New Roman" w:hAnsi="Times New Roman" w:cs="Times New Roman"/>
                <w:b/>
                <w:bCs/>
                <w:sz w:val="24"/>
                <w:szCs w:val="24"/>
                <w:lang w:eastAsia="x-none"/>
              </w:rPr>
              <w:t>.</w:t>
            </w:r>
            <w:r w:rsidR="00980E5F">
              <w:rPr>
                <w:rFonts w:ascii="Times New Roman" w:eastAsia="Times New Roman" w:hAnsi="Times New Roman" w:cs="Times New Roman"/>
                <w:sz w:val="24"/>
                <w:szCs w:val="24"/>
                <w:lang w:eastAsia="x-none"/>
              </w:rPr>
              <w:t xml:space="preserve"> </w:t>
            </w:r>
            <w:r w:rsidR="006D271E">
              <w:rPr>
                <w:rFonts w:ascii="Times New Roman" w:eastAsia="Times New Roman" w:hAnsi="Times New Roman" w:cs="Times New Roman"/>
                <w:sz w:val="24"/>
                <w:szCs w:val="24"/>
                <w:lang w:eastAsia="x-none"/>
              </w:rPr>
              <w:t>2021.gada 25.februārī Saeima pieņēma grozījumus Bērnu tiesību aizsardzības likumā</w:t>
            </w:r>
            <w:r w:rsidR="00BB3EA0">
              <w:rPr>
                <w:rFonts w:ascii="Times New Roman" w:eastAsia="Times New Roman" w:hAnsi="Times New Roman" w:cs="Times New Roman"/>
                <w:sz w:val="24"/>
                <w:szCs w:val="24"/>
                <w:lang w:eastAsia="x-none"/>
              </w:rPr>
              <w:t>. Minētie grozījumi paredz, ka valsts īstenot</w:t>
            </w:r>
            <w:r w:rsidR="00764042">
              <w:rPr>
                <w:rFonts w:ascii="Times New Roman" w:eastAsia="Times New Roman" w:hAnsi="Times New Roman" w:cs="Times New Roman"/>
                <w:sz w:val="24"/>
                <w:szCs w:val="24"/>
                <w:lang w:eastAsia="x-none"/>
              </w:rPr>
              <w:t xml:space="preserve">ā Latvijas Goda ģimenes apliecības programma, kuras ietvaros </w:t>
            </w:r>
            <w:r w:rsidR="00764042" w:rsidRPr="00764042">
              <w:rPr>
                <w:rFonts w:ascii="Times New Roman" w:eastAsia="Times New Roman" w:hAnsi="Times New Roman" w:cs="Times New Roman"/>
                <w:sz w:val="24"/>
                <w:szCs w:val="24"/>
                <w:lang w:eastAsia="x-none"/>
              </w:rPr>
              <w:t>Fonda sekretariāts</w:t>
            </w:r>
            <w:r w:rsidR="00764042">
              <w:rPr>
                <w:rFonts w:ascii="Times New Roman" w:eastAsia="Times New Roman" w:hAnsi="Times New Roman" w:cs="Times New Roman"/>
                <w:sz w:val="24"/>
                <w:szCs w:val="24"/>
                <w:lang w:eastAsia="x-none"/>
              </w:rPr>
              <w:t xml:space="preserve"> nodrošina karšu izsniegšanu </w:t>
            </w:r>
            <w:proofErr w:type="spellStart"/>
            <w:r w:rsidR="00764042">
              <w:rPr>
                <w:rFonts w:ascii="Times New Roman" w:eastAsia="Times New Roman" w:hAnsi="Times New Roman" w:cs="Times New Roman"/>
                <w:sz w:val="24"/>
                <w:szCs w:val="24"/>
                <w:lang w:eastAsia="x-none"/>
              </w:rPr>
              <w:t>daudzbērnu</w:t>
            </w:r>
            <w:proofErr w:type="spellEnd"/>
            <w:r w:rsidR="00764042">
              <w:rPr>
                <w:rFonts w:ascii="Times New Roman" w:eastAsia="Times New Roman" w:hAnsi="Times New Roman" w:cs="Times New Roman"/>
                <w:sz w:val="24"/>
                <w:szCs w:val="24"/>
                <w:lang w:eastAsia="x-none"/>
              </w:rPr>
              <w:t xml:space="preserve"> ģimenēm</w:t>
            </w:r>
            <w:r w:rsidR="00C35D18">
              <w:rPr>
                <w:rFonts w:ascii="Times New Roman" w:eastAsia="Times New Roman" w:hAnsi="Times New Roman" w:cs="Times New Roman"/>
                <w:sz w:val="24"/>
                <w:szCs w:val="24"/>
                <w:lang w:eastAsia="x-none"/>
              </w:rPr>
              <w:t>,</w:t>
            </w:r>
            <w:r w:rsidR="00764042">
              <w:rPr>
                <w:rFonts w:ascii="Times New Roman" w:eastAsia="Times New Roman" w:hAnsi="Times New Roman" w:cs="Times New Roman"/>
                <w:sz w:val="24"/>
                <w:szCs w:val="24"/>
                <w:lang w:eastAsia="x-none"/>
              </w:rPr>
              <w:t xml:space="preserve"> ir paplašināma arī </w:t>
            </w:r>
            <w:r w:rsidR="00C35D18">
              <w:rPr>
                <w:rFonts w:ascii="Times New Roman" w:eastAsia="Times New Roman" w:hAnsi="Times New Roman" w:cs="Times New Roman"/>
                <w:sz w:val="24"/>
                <w:szCs w:val="24"/>
                <w:lang w:eastAsia="x-none"/>
              </w:rPr>
              <w:t>ar</w:t>
            </w:r>
            <w:r w:rsidR="00764042">
              <w:rPr>
                <w:rFonts w:ascii="Times New Roman" w:eastAsia="Times New Roman" w:hAnsi="Times New Roman" w:cs="Times New Roman"/>
                <w:sz w:val="24"/>
                <w:szCs w:val="24"/>
                <w:lang w:eastAsia="x-none"/>
              </w:rPr>
              <w:t xml:space="preserve"> </w:t>
            </w:r>
            <w:r w:rsidR="006D271E">
              <w:rPr>
                <w:rFonts w:ascii="Times New Roman" w:eastAsia="Times New Roman" w:hAnsi="Times New Roman" w:cs="Times New Roman"/>
                <w:sz w:val="24"/>
                <w:szCs w:val="24"/>
                <w:lang w:eastAsia="x-none"/>
              </w:rPr>
              <w:t>ģimenēm, kuru aprūpē ir bērns ar invaliditāti vai persona, kura nav sasniegusi 24 gadu vecumu, ja tai ir noteikta I vai II invaliditātes grupa</w:t>
            </w:r>
            <w:r w:rsidR="00764042">
              <w:rPr>
                <w:rFonts w:ascii="Times New Roman" w:eastAsia="Times New Roman" w:hAnsi="Times New Roman" w:cs="Times New Roman"/>
                <w:sz w:val="24"/>
                <w:szCs w:val="24"/>
                <w:lang w:eastAsia="x-none"/>
              </w:rPr>
              <w:t xml:space="preserve"> (26.panta septītā daļa)</w:t>
            </w:r>
            <w:r w:rsidR="006D271E">
              <w:rPr>
                <w:rFonts w:ascii="Times New Roman" w:eastAsia="Times New Roman" w:hAnsi="Times New Roman" w:cs="Times New Roman"/>
                <w:sz w:val="24"/>
                <w:szCs w:val="24"/>
                <w:lang w:eastAsia="x-none"/>
              </w:rPr>
              <w:t xml:space="preserve">. </w:t>
            </w:r>
            <w:r w:rsidR="00C35D18">
              <w:rPr>
                <w:rFonts w:ascii="Times New Roman" w:eastAsia="Times New Roman" w:hAnsi="Times New Roman" w:cs="Times New Roman"/>
                <w:sz w:val="24"/>
                <w:szCs w:val="24"/>
                <w:lang w:eastAsia="x-none"/>
              </w:rPr>
              <w:t>Š</w:t>
            </w:r>
            <w:r w:rsidR="006D271E">
              <w:rPr>
                <w:rFonts w:ascii="Times New Roman" w:eastAsia="Times New Roman" w:hAnsi="Times New Roman" w:cs="Times New Roman"/>
                <w:sz w:val="24"/>
                <w:szCs w:val="24"/>
                <w:lang w:eastAsia="x-none"/>
              </w:rPr>
              <w:t>ī norma stā</w:t>
            </w:r>
            <w:r w:rsidR="00C35D18">
              <w:rPr>
                <w:rFonts w:ascii="Times New Roman" w:eastAsia="Times New Roman" w:hAnsi="Times New Roman" w:cs="Times New Roman"/>
                <w:sz w:val="24"/>
                <w:szCs w:val="24"/>
                <w:lang w:eastAsia="x-none"/>
              </w:rPr>
              <w:t>sies</w:t>
            </w:r>
            <w:r w:rsidR="006D271E">
              <w:rPr>
                <w:rFonts w:ascii="Times New Roman" w:eastAsia="Times New Roman" w:hAnsi="Times New Roman" w:cs="Times New Roman"/>
                <w:sz w:val="24"/>
                <w:szCs w:val="24"/>
                <w:lang w:eastAsia="x-none"/>
              </w:rPr>
              <w:t xml:space="preserve"> spēkā 2021.gada 1.maijā.</w:t>
            </w:r>
          </w:p>
          <w:p w14:paraId="499DE30D" w14:textId="6B89E57B" w:rsidR="00306E88" w:rsidRDefault="006D271E" w:rsidP="006D271E">
            <w:pPr>
              <w:tabs>
                <w:tab w:val="left" w:pos="3515"/>
              </w:tabs>
              <w:spacing w:before="60" w:after="0" w:line="240" w:lineRule="auto"/>
              <w:ind w:firstLine="397"/>
              <w:jc w:val="both"/>
              <w:rPr>
                <w:rFonts w:ascii="Times New Roman" w:eastAsia="Times New Roman" w:hAnsi="Times New Roman" w:cs="Times New Roman"/>
                <w:sz w:val="24"/>
                <w:szCs w:val="24"/>
                <w:lang w:eastAsia="x-none"/>
              </w:rPr>
            </w:pPr>
            <w:r>
              <w:rPr>
                <w:rFonts w:ascii="Times New Roman" w:eastAsia="Times New Roman" w:hAnsi="Times New Roman" w:cs="Times New Roman"/>
                <w:sz w:val="24"/>
                <w:szCs w:val="24"/>
                <w:lang w:eastAsia="x-none"/>
              </w:rPr>
              <w:t xml:space="preserve">Vienlaikus tika virzīti </w:t>
            </w:r>
            <w:r w:rsidR="005949EB">
              <w:rPr>
                <w:rFonts w:ascii="Times New Roman" w:eastAsia="Times New Roman" w:hAnsi="Times New Roman" w:cs="Times New Roman"/>
                <w:sz w:val="24"/>
                <w:szCs w:val="24"/>
                <w:lang w:eastAsia="x-none"/>
              </w:rPr>
              <w:t>arī</w:t>
            </w:r>
            <w:r w:rsidR="005949EB" w:rsidRPr="00306E88">
              <w:rPr>
                <w:rFonts w:ascii="Times New Roman" w:eastAsia="Times New Roman" w:hAnsi="Times New Roman" w:cs="Times New Roman"/>
                <w:sz w:val="24"/>
                <w:szCs w:val="24"/>
                <w:lang w:eastAsia="x-none"/>
              </w:rPr>
              <w:t xml:space="preserve"> </w:t>
            </w:r>
            <w:r>
              <w:rPr>
                <w:rFonts w:ascii="Times New Roman" w:eastAsia="Times New Roman" w:hAnsi="Times New Roman" w:cs="Times New Roman"/>
                <w:sz w:val="24"/>
                <w:szCs w:val="24"/>
                <w:lang w:eastAsia="x-none"/>
              </w:rPr>
              <w:t xml:space="preserve">grozījumi </w:t>
            </w:r>
            <w:r w:rsidR="00306E88" w:rsidRPr="00306E88">
              <w:rPr>
                <w:rFonts w:ascii="Times New Roman" w:eastAsia="Times New Roman" w:hAnsi="Times New Roman" w:cs="Times New Roman"/>
                <w:sz w:val="24"/>
                <w:szCs w:val="24"/>
                <w:lang w:eastAsia="x-none"/>
              </w:rPr>
              <w:t>Invaliditātes likumā, k</w:t>
            </w:r>
            <w:r>
              <w:rPr>
                <w:rFonts w:ascii="Times New Roman" w:eastAsia="Times New Roman" w:hAnsi="Times New Roman" w:cs="Times New Roman"/>
                <w:sz w:val="24"/>
                <w:szCs w:val="24"/>
                <w:lang w:eastAsia="x-none"/>
              </w:rPr>
              <w:t>uri</w:t>
            </w:r>
            <w:r w:rsidR="00306E88" w:rsidRPr="00306E88">
              <w:rPr>
                <w:rFonts w:ascii="Times New Roman" w:eastAsia="Times New Roman" w:hAnsi="Times New Roman" w:cs="Times New Roman"/>
                <w:sz w:val="24"/>
                <w:szCs w:val="24"/>
                <w:lang w:eastAsia="x-none"/>
              </w:rPr>
              <w:t xml:space="preserve"> </w:t>
            </w:r>
            <w:r w:rsidR="005949EB" w:rsidRPr="00306E88">
              <w:rPr>
                <w:rFonts w:ascii="Times New Roman" w:eastAsia="Times New Roman" w:hAnsi="Times New Roman" w:cs="Times New Roman"/>
                <w:sz w:val="24"/>
                <w:szCs w:val="24"/>
                <w:lang w:eastAsia="x-none"/>
              </w:rPr>
              <w:t>Saeimā</w:t>
            </w:r>
            <w:r w:rsidR="005949EB">
              <w:rPr>
                <w:rFonts w:ascii="Times New Roman" w:eastAsia="Times New Roman" w:hAnsi="Times New Roman" w:cs="Times New Roman"/>
                <w:sz w:val="24"/>
                <w:szCs w:val="24"/>
                <w:lang w:eastAsia="x-none"/>
              </w:rPr>
              <w:t xml:space="preserve"> </w:t>
            </w:r>
            <w:r w:rsidR="00306E88" w:rsidRPr="00306E88">
              <w:rPr>
                <w:rFonts w:ascii="Times New Roman" w:eastAsia="Times New Roman" w:hAnsi="Times New Roman" w:cs="Times New Roman"/>
                <w:sz w:val="24"/>
                <w:szCs w:val="24"/>
                <w:lang w:eastAsia="x-none"/>
              </w:rPr>
              <w:t>pieņemti 202</w:t>
            </w:r>
            <w:r w:rsidR="00306E88">
              <w:rPr>
                <w:rFonts w:ascii="Times New Roman" w:eastAsia="Times New Roman" w:hAnsi="Times New Roman" w:cs="Times New Roman"/>
                <w:sz w:val="24"/>
                <w:szCs w:val="24"/>
                <w:lang w:eastAsia="x-none"/>
              </w:rPr>
              <w:t>1</w:t>
            </w:r>
            <w:r w:rsidR="00306E88" w:rsidRPr="00306E88">
              <w:rPr>
                <w:rFonts w:ascii="Times New Roman" w:eastAsia="Times New Roman" w:hAnsi="Times New Roman" w:cs="Times New Roman"/>
                <w:sz w:val="24"/>
                <w:szCs w:val="24"/>
                <w:lang w:eastAsia="x-none"/>
              </w:rPr>
              <w:t>.gada 2</w:t>
            </w:r>
            <w:r w:rsidR="00306E88">
              <w:rPr>
                <w:rFonts w:ascii="Times New Roman" w:eastAsia="Times New Roman" w:hAnsi="Times New Roman" w:cs="Times New Roman"/>
                <w:sz w:val="24"/>
                <w:szCs w:val="24"/>
                <w:lang w:eastAsia="x-none"/>
              </w:rPr>
              <w:t>5</w:t>
            </w:r>
            <w:r w:rsidR="00306E88" w:rsidRPr="00306E88">
              <w:rPr>
                <w:rFonts w:ascii="Times New Roman" w:eastAsia="Times New Roman" w:hAnsi="Times New Roman" w:cs="Times New Roman"/>
                <w:sz w:val="24"/>
                <w:szCs w:val="24"/>
                <w:lang w:eastAsia="x-none"/>
              </w:rPr>
              <w:t>.</w:t>
            </w:r>
            <w:r w:rsidR="00306E88">
              <w:rPr>
                <w:rFonts w:ascii="Times New Roman" w:eastAsia="Times New Roman" w:hAnsi="Times New Roman" w:cs="Times New Roman"/>
                <w:sz w:val="24"/>
                <w:szCs w:val="24"/>
                <w:lang w:eastAsia="x-none"/>
              </w:rPr>
              <w:t>februārī</w:t>
            </w:r>
            <w:r w:rsidR="00306E88" w:rsidRPr="00306E88">
              <w:rPr>
                <w:rFonts w:ascii="Times New Roman" w:eastAsia="Times New Roman" w:hAnsi="Times New Roman" w:cs="Times New Roman"/>
                <w:sz w:val="24"/>
                <w:szCs w:val="24"/>
                <w:lang w:eastAsia="x-none"/>
              </w:rPr>
              <w:t xml:space="preserve">. </w:t>
            </w:r>
            <w:r w:rsidR="005949EB">
              <w:rPr>
                <w:rFonts w:ascii="Times New Roman" w:eastAsia="Times New Roman" w:hAnsi="Times New Roman" w:cs="Times New Roman"/>
                <w:sz w:val="24"/>
                <w:szCs w:val="24"/>
                <w:lang w:eastAsia="x-none"/>
              </w:rPr>
              <w:t>G</w:t>
            </w:r>
            <w:r w:rsidR="00764042">
              <w:rPr>
                <w:rFonts w:ascii="Times New Roman" w:eastAsia="Times New Roman" w:hAnsi="Times New Roman" w:cs="Times New Roman"/>
                <w:sz w:val="24"/>
                <w:szCs w:val="24"/>
                <w:lang w:eastAsia="x-none"/>
              </w:rPr>
              <w:t>rozījum</w:t>
            </w:r>
            <w:r w:rsidR="005949EB">
              <w:rPr>
                <w:rFonts w:ascii="Times New Roman" w:eastAsia="Times New Roman" w:hAnsi="Times New Roman" w:cs="Times New Roman"/>
                <w:sz w:val="24"/>
                <w:szCs w:val="24"/>
                <w:lang w:eastAsia="x-none"/>
              </w:rPr>
              <w:t>s</w:t>
            </w:r>
            <w:r w:rsidR="00764042">
              <w:rPr>
                <w:rFonts w:ascii="Times New Roman" w:eastAsia="Times New Roman" w:hAnsi="Times New Roman" w:cs="Times New Roman"/>
                <w:sz w:val="24"/>
                <w:szCs w:val="24"/>
                <w:lang w:eastAsia="x-none"/>
              </w:rPr>
              <w:t xml:space="preserve"> </w:t>
            </w:r>
            <w:r>
              <w:rPr>
                <w:rFonts w:ascii="Times New Roman" w:eastAsia="Times New Roman" w:hAnsi="Times New Roman" w:cs="Times New Roman"/>
                <w:sz w:val="24"/>
                <w:szCs w:val="24"/>
                <w:lang w:eastAsia="x-none"/>
              </w:rPr>
              <w:t>Invaliditātes likum</w:t>
            </w:r>
            <w:r w:rsidR="004A2C7C">
              <w:rPr>
                <w:rFonts w:ascii="Times New Roman" w:eastAsia="Times New Roman" w:hAnsi="Times New Roman" w:cs="Times New Roman"/>
                <w:sz w:val="24"/>
                <w:szCs w:val="24"/>
                <w:lang w:eastAsia="x-none"/>
              </w:rPr>
              <w:t>a</w:t>
            </w:r>
            <w:r>
              <w:rPr>
                <w:rFonts w:ascii="Times New Roman" w:eastAsia="Times New Roman" w:hAnsi="Times New Roman" w:cs="Times New Roman"/>
                <w:sz w:val="24"/>
                <w:szCs w:val="24"/>
                <w:lang w:eastAsia="x-none"/>
              </w:rPr>
              <w:t xml:space="preserve"> </w:t>
            </w:r>
            <w:r w:rsidR="00306E88" w:rsidRPr="00964C3F">
              <w:rPr>
                <w:rFonts w:ascii="Times New Roman" w:eastAsia="Times New Roman" w:hAnsi="Times New Roman" w:cs="Times New Roman"/>
                <w:sz w:val="24"/>
                <w:szCs w:val="24"/>
                <w:lang w:eastAsia="x-none"/>
              </w:rPr>
              <w:t>3.</w:t>
            </w:r>
            <w:r w:rsidR="00306E88" w:rsidRPr="00964C3F">
              <w:rPr>
                <w:rFonts w:ascii="Times New Roman" w:eastAsia="Times New Roman" w:hAnsi="Times New Roman" w:cs="Times New Roman"/>
                <w:sz w:val="24"/>
                <w:szCs w:val="24"/>
                <w:vertAlign w:val="superscript"/>
                <w:lang w:eastAsia="x-none"/>
              </w:rPr>
              <w:t>1</w:t>
            </w:r>
            <w:r w:rsidR="00306E88" w:rsidRPr="00964C3F">
              <w:rPr>
                <w:rFonts w:ascii="Times New Roman" w:eastAsia="Times New Roman" w:hAnsi="Times New Roman" w:cs="Times New Roman"/>
                <w:sz w:val="24"/>
                <w:szCs w:val="24"/>
                <w:lang w:eastAsia="x-none"/>
              </w:rPr>
              <w:t xml:space="preserve"> pant</w:t>
            </w:r>
            <w:r w:rsidR="004A2C7C">
              <w:rPr>
                <w:rFonts w:ascii="Times New Roman" w:eastAsia="Times New Roman" w:hAnsi="Times New Roman" w:cs="Times New Roman"/>
                <w:sz w:val="24"/>
                <w:szCs w:val="24"/>
                <w:lang w:eastAsia="x-none"/>
              </w:rPr>
              <w:t>ā</w:t>
            </w:r>
            <w:r w:rsidR="00306E88" w:rsidRPr="00964C3F">
              <w:rPr>
                <w:rFonts w:ascii="Times New Roman" w:eastAsia="Times New Roman" w:hAnsi="Times New Roman" w:cs="Times New Roman"/>
                <w:sz w:val="24"/>
                <w:szCs w:val="24"/>
                <w:lang w:eastAsia="x-none"/>
              </w:rPr>
              <w:t xml:space="preserve"> </w:t>
            </w:r>
            <w:r w:rsidR="004A2C7C">
              <w:rPr>
                <w:rFonts w:ascii="Times New Roman" w:eastAsia="Times New Roman" w:hAnsi="Times New Roman" w:cs="Times New Roman"/>
                <w:sz w:val="24"/>
                <w:szCs w:val="24"/>
                <w:lang w:eastAsia="x-none"/>
              </w:rPr>
              <w:t xml:space="preserve">paredz tiesības </w:t>
            </w:r>
            <w:r w:rsidR="00306E88" w:rsidRPr="00964C3F">
              <w:rPr>
                <w:rFonts w:ascii="Times New Roman" w:eastAsia="Times New Roman" w:hAnsi="Times New Roman" w:cs="Times New Roman"/>
                <w:sz w:val="24"/>
                <w:szCs w:val="24"/>
                <w:lang w:eastAsia="x-none"/>
              </w:rPr>
              <w:t>Fonda sekretariāt</w:t>
            </w:r>
            <w:r w:rsidR="004A2C7C">
              <w:rPr>
                <w:rFonts w:ascii="Times New Roman" w:eastAsia="Times New Roman" w:hAnsi="Times New Roman" w:cs="Times New Roman"/>
                <w:sz w:val="24"/>
                <w:szCs w:val="24"/>
                <w:lang w:eastAsia="x-none"/>
              </w:rPr>
              <w:t>am apstrādāt inform</w:t>
            </w:r>
            <w:r w:rsidR="005826F0">
              <w:rPr>
                <w:rFonts w:ascii="Times New Roman" w:eastAsia="Times New Roman" w:hAnsi="Times New Roman" w:cs="Times New Roman"/>
                <w:sz w:val="24"/>
                <w:szCs w:val="24"/>
                <w:lang w:eastAsia="x-none"/>
              </w:rPr>
              <w:t>ācijas</w:t>
            </w:r>
            <w:r w:rsidR="004A2C7C">
              <w:rPr>
                <w:rFonts w:ascii="Times New Roman" w:eastAsia="Times New Roman" w:hAnsi="Times New Roman" w:cs="Times New Roman"/>
                <w:sz w:val="24"/>
                <w:szCs w:val="24"/>
                <w:lang w:eastAsia="x-none"/>
              </w:rPr>
              <w:t xml:space="preserve"> sistēmā iekļauto</w:t>
            </w:r>
            <w:r w:rsidR="005826F0">
              <w:rPr>
                <w:rFonts w:ascii="Times New Roman" w:eastAsia="Times New Roman" w:hAnsi="Times New Roman" w:cs="Times New Roman"/>
                <w:sz w:val="24"/>
                <w:szCs w:val="24"/>
                <w:lang w:eastAsia="x-none"/>
              </w:rPr>
              <w:t>s datus</w:t>
            </w:r>
            <w:r w:rsidR="004A2C7C">
              <w:rPr>
                <w:rFonts w:ascii="Times New Roman" w:eastAsia="Times New Roman" w:hAnsi="Times New Roman" w:cs="Times New Roman"/>
                <w:sz w:val="24"/>
                <w:szCs w:val="24"/>
                <w:lang w:eastAsia="x-none"/>
              </w:rPr>
              <w:t>,</w:t>
            </w:r>
            <w:r w:rsidR="005949EB">
              <w:rPr>
                <w:rFonts w:ascii="Times New Roman" w:eastAsia="Times New Roman" w:hAnsi="Times New Roman" w:cs="Times New Roman"/>
                <w:sz w:val="24"/>
                <w:szCs w:val="24"/>
                <w:lang w:eastAsia="x-none"/>
              </w:rPr>
              <w:t xml:space="preserve"> lai</w:t>
            </w:r>
            <w:r w:rsidR="00306E88" w:rsidRPr="00964C3F">
              <w:rPr>
                <w:rFonts w:ascii="Times New Roman" w:eastAsia="Times New Roman" w:hAnsi="Times New Roman" w:cs="Times New Roman"/>
                <w:sz w:val="24"/>
                <w:szCs w:val="24"/>
                <w:lang w:eastAsia="x-none"/>
              </w:rPr>
              <w:t xml:space="preserve"> pārliecināt</w:t>
            </w:r>
            <w:r w:rsidR="005949EB">
              <w:rPr>
                <w:rFonts w:ascii="Times New Roman" w:eastAsia="Times New Roman" w:hAnsi="Times New Roman" w:cs="Times New Roman"/>
                <w:sz w:val="24"/>
                <w:szCs w:val="24"/>
                <w:lang w:eastAsia="x-none"/>
              </w:rPr>
              <w:t>os</w:t>
            </w:r>
            <w:r w:rsidR="00C35D18">
              <w:rPr>
                <w:rFonts w:ascii="Times New Roman" w:eastAsia="Times New Roman" w:hAnsi="Times New Roman" w:cs="Times New Roman"/>
                <w:sz w:val="24"/>
                <w:szCs w:val="24"/>
                <w:lang w:eastAsia="x-none"/>
              </w:rPr>
              <w:t>,</w:t>
            </w:r>
            <w:r w:rsidR="00306E88" w:rsidRPr="00964C3F">
              <w:rPr>
                <w:rFonts w:ascii="Times New Roman" w:eastAsia="Times New Roman" w:hAnsi="Times New Roman" w:cs="Times New Roman"/>
                <w:sz w:val="24"/>
                <w:szCs w:val="24"/>
                <w:lang w:eastAsia="x-none"/>
              </w:rPr>
              <w:t xml:space="preserve"> vai personas bērnam ir noteikta invaliditāte</w:t>
            </w:r>
            <w:r w:rsidR="004A2C7C">
              <w:rPr>
                <w:rFonts w:ascii="Times New Roman" w:eastAsia="Times New Roman" w:hAnsi="Times New Roman" w:cs="Times New Roman"/>
                <w:sz w:val="24"/>
                <w:szCs w:val="24"/>
                <w:lang w:eastAsia="x-none"/>
              </w:rPr>
              <w:t xml:space="preserve">, bet jaunietim līdz 24 gadu vecumam </w:t>
            </w:r>
            <w:r w:rsidR="00C35D18">
              <w:rPr>
                <w:rFonts w:ascii="Times New Roman" w:eastAsia="Times New Roman" w:hAnsi="Times New Roman" w:cs="Times New Roman"/>
                <w:sz w:val="24"/>
                <w:szCs w:val="24"/>
                <w:lang w:eastAsia="x-none"/>
              </w:rPr>
              <w:t xml:space="preserve">– noteikta </w:t>
            </w:r>
            <w:r w:rsidR="004A2C7C">
              <w:rPr>
                <w:rFonts w:ascii="Times New Roman" w:eastAsia="Times New Roman" w:hAnsi="Times New Roman" w:cs="Times New Roman"/>
                <w:sz w:val="24"/>
                <w:szCs w:val="24"/>
                <w:lang w:eastAsia="x-none"/>
              </w:rPr>
              <w:t>I vai II invaliditātes grupa</w:t>
            </w:r>
            <w:r w:rsidR="00306E88" w:rsidRPr="00964C3F">
              <w:rPr>
                <w:rFonts w:ascii="Times New Roman" w:eastAsia="Times New Roman" w:hAnsi="Times New Roman" w:cs="Times New Roman"/>
                <w:sz w:val="24"/>
                <w:szCs w:val="24"/>
                <w:lang w:eastAsia="x-none"/>
              </w:rPr>
              <w:t>.</w:t>
            </w:r>
            <w:r w:rsidR="004A2C7C">
              <w:rPr>
                <w:rFonts w:ascii="Times New Roman" w:eastAsia="Times New Roman" w:hAnsi="Times New Roman" w:cs="Times New Roman"/>
                <w:sz w:val="24"/>
                <w:szCs w:val="24"/>
                <w:lang w:eastAsia="x-none"/>
              </w:rPr>
              <w:t xml:space="preserve"> Tāpat Fonda sekretariātam jāpārliecinās par noteiktās invaliditātes termiņu,</w:t>
            </w:r>
            <w:r w:rsidR="005949EB">
              <w:rPr>
                <w:rFonts w:ascii="Times New Roman" w:eastAsia="Times New Roman" w:hAnsi="Times New Roman" w:cs="Times New Roman"/>
                <w:sz w:val="24"/>
                <w:szCs w:val="24"/>
                <w:lang w:eastAsia="x-none"/>
              </w:rPr>
              <w:t xml:space="preserve"> jo Goda ģimenes programmas ietvaros izsniegtās</w:t>
            </w:r>
            <w:r w:rsidR="004A2C7C">
              <w:rPr>
                <w:rFonts w:ascii="Times New Roman" w:eastAsia="Times New Roman" w:hAnsi="Times New Roman" w:cs="Times New Roman"/>
                <w:sz w:val="24"/>
                <w:szCs w:val="24"/>
                <w:lang w:eastAsia="x-none"/>
              </w:rPr>
              <w:t xml:space="preserve"> kartes derīguma termiņš ne</w:t>
            </w:r>
            <w:r w:rsidR="005949EB">
              <w:rPr>
                <w:rFonts w:ascii="Times New Roman" w:eastAsia="Times New Roman" w:hAnsi="Times New Roman" w:cs="Times New Roman"/>
                <w:sz w:val="24"/>
                <w:szCs w:val="24"/>
                <w:lang w:eastAsia="x-none"/>
              </w:rPr>
              <w:t>drīkst</w:t>
            </w:r>
            <w:r w:rsidR="004A2C7C">
              <w:rPr>
                <w:rFonts w:ascii="Times New Roman" w:eastAsia="Times New Roman" w:hAnsi="Times New Roman" w:cs="Times New Roman"/>
                <w:sz w:val="24"/>
                <w:szCs w:val="24"/>
                <w:lang w:eastAsia="x-none"/>
              </w:rPr>
              <w:t xml:space="preserve"> pārsniegt noteikt</w:t>
            </w:r>
            <w:r w:rsidR="00C35D18">
              <w:rPr>
                <w:rFonts w:ascii="Times New Roman" w:eastAsia="Times New Roman" w:hAnsi="Times New Roman" w:cs="Times New Roman"/>
                <w:sz w:val="24"/>
                <w:szCs w:val="24"/>
                <w:lang w:eastAsia="x-none"/>
              </w:rPr>
              <w:t>o</w:t>
            </w:r>
            <w:r w:rsidR="004A2C7C">
              <w:rPr>
                <w:rFonts w:ascii="Times New Roman" w:eastAsia="Times New Roman" w:hAnsi="Times New Roman" w:cs="Times New Roman"/>
                <w:sz w:val="24"/>
                <w:szCs w:val="24"/>
                <w:lang w:eastAsia="x-none"/>
              </w:rPr>
              <w:t xml:space="preserve"> invaliditātes termiņu</w:t>
            </w:r>
            <w:r w:rsidR="005949EB">
              <w:rPr>
                <w:rFonts w:ascii="Times New Roman" w:eastAsia="Times New Roman" w:hAnsi="Times New Roman" w:cs="Times New Roman"/>
                <w:sz w:val="24"/>
                <w:szCs w:val="24"/>
                <w:lang w:eastAsia="x-none"/>
              </w:rPr>
              <w:t xml:space="preserve"> (noteikumu projekta 1.</w:t>
            </w:r>
            <w:r w:rsidR="00980E5F">
              <w:rPr>
                <w:rFonts w:ascii="Times New Roman" w:eastAsia="Times New Roman" w:hAnsi="Times New Roman" w:cs="Times New Roman"/>
                <w:sz w:val="24"/>
                <w:szCs w:val="24"/>
                <w:lang w:eastAsia="x-none"/>
              </w:rPr>
              <w:t>8</w:t>
            </w:r>
            <w:r w:rsidR="005949EB">
              <w:rPr>
                <w:rFonts w:ascii="Times New Roman" w:eastAsia="Times New Roman" w:hAnsi="Times New Roman" w:cs="Times New Roman"/>
                <w:sz w:val="24"/>
                <w:szCs w:val="24"/>
                <w:lang w:eastAsia="x-none"/>
              </w:rPr>
              <w:t>.apakšpunkts)</w:t>
            </w:r>
            <w:r w:rsidR="004A2C7C">
              <w:rPr>
                <w:rFonts w:ascii="Times New Roman" w:eastAsia="Times New Roman" w:hAnsi="Times New Roman" w:cs="Times New Roman"/>
                <w:sz w:val="24"/>
                <w:szCs w:val="24"/>
                <w:lang w:eastAsia="x-none"/>
              </w:rPr>
              <w:t>.</w:t>
            </w:r>
          </w:p>
          <w:p w14:paraId="6F9B0266" w14:textId="4AAA55B7" w:rsidR="00BB3EA0" w:rsidRPr="00964C3F" w:rsidRDefault="00BB3EA0" w:rsidP="00005B89">
            <w:pPr>
              <w:tabs>
                <w:tab w:val="left" w:pos="3515"/>
              </w:tabs>
              <w:spacing w:before="60" w:after="0" w:line="240" w:lineRule="auto"/>
              <w:ind w:firstLine="397"/>
              <w:jc w:val="both"/>
              <w:rPr>
                <w:rFonts w:ascii="Times New Roman" w:eastAsia="Times New Roman" w:hAnsi="Times New Roman" w:cs="Times New Roman"/>
                <w:sz w:val="24"/>
                <w:szCs w:val="24"/>
                <w:lang w:eastAsia="x-none"/>
              </w:rPr>
            </w:pPr>
            <w:r>
              <w:rPr>
                <w:rFonts w:ascii="Times New Roman" w:eastAsia="Times New Roman" w:hAnsi="Times New Roman" w:cs="Times New Roman"/>
                <w:sz w:val="24"/>
                <w:szCs w:val="24"/>
                <w:lang w:eastAsia="x-none"/>
              </w:rPr>
              <w:t xml:space="preserve">Papildu finansējums datu apmaiņas nodrošināšanai starp Valsts komisiju un Fonda sekretariātu nav nepieciešams. Datu apmaiņai tiks izmantots starpsistēmu </w:t>
            </w:r>
            <w:proofErr w:type="spellStart"/>
            <w:r>
              <w:rPr>
                <w:rFonts w:ascii="Times New Roman" w:eastAsia="Times New Roman" w:hAnsi="Times New Roman" w:cs="Times New Roman"/>
                <w:sz w:val="24"/>
                <w:szCs w:val="24"/>
                <w:lang w:eastAsia="x-none"/>
              </w:rPr>
              <w:t>pieslēgums</w:t>
            </w:r>
            <w:proofErr w:type="spellEnd"/>
            <w:r>
              <w:rPr>
                <w:rFonts w:ascii="Times New Roman" w:eastAsia="Times New Roman" w:hAnsi="Times New Roman" w:cs="Times New Roman"/>
                <w:sz w:val="24"/>
                <w:szCs w:val="24"/>
                <w:lang w:eastAsia="x-none"/>
              </w:rPr>
              <w:t xml:space="preserve"> Valsts komisijas uzturētajai inform</w:t>
            </w:r>
            <w:r w:rsidR="00C35D18">
              <w:rPr>
                <w:rFonts w:ascii="Times New Roman" w:eastAsia="Times New Roman" w:hAnsi="Times New Roman" w:cs="Times New Roman"/>
                <w:sz w:val="24"/>
                <w:szCs w:val="24"/>
                <w:lang w:eastAsia="x-none"/>
              </w:rPr>
              <w:t>ācijas</w:t>
            </w:r>
            <w:r>
              <w:rPr>
                <w:rFonts w:ascii="Times New Roman" w:eastAsia="Times New Roman" w:hAnsi="Times New Roman" w:cs="Times New Roman"/>
                <w:sz w:val="24"/>
                <w:szCs w:val="24"/>
                <w:lang w:eastAsia="x-none"/>
              </w:rPr>
              <w:t xml:space="preserve"> sistēmai ar tīmekļa </w:t>
            </w:r>
            <w:proofErr w:type="spellStart"/>
            <w:r>
              <w:rPr>
                <w:rFonts w:ascii="Times New Roman" w:eastAsia="Times New Roman" w:hAnsi="Times New Roman" w:cs="Times New Roman"/>
                <w:sz w:val="24"/>
                <w:szCs w:val="24"/>
                <w:lang w:eastAsia="x-none"/>
              </w:rPr>
              <w:t>pakalpēm</w:t>
            </w:r>
            <w:proofErr w:type="spellEnd"/>
            <w:r>
              <w:rPr>
                <w:rFonts w:ascii="Times New Roman" w:eastAsia="Times New Roman" w:hAnsi="Times New Roman" w:cs="Times New Roman"/>
                <w:sz w:val="24"/>
                <w:szCs w:val="24"/>
                <w:lang w:eastAsia="x-none"/>
              </w:rPr>
              <w:t xml:space="preserve"> caur Valsts informācijas sistēmu </w:t>
            </w:r>
            <w:proofErr w:type="spellStart"/>
            <w:r>
              <w:rPr>
                <w:rFonts w:ascii="Times New Roman" w:eastAsia="Times New Roman" w:hAnsi="Times New Roman" w:cs="Times New Roman"/>
                <w:sz w:val="24"/>
                <w:szCs w:val="24"/>
                <w:lang w:eastAsia="x-none"/>
              </w:rPr>
              <w:t>savietotāju</w:t>
            </w:r>
            <w:proofErr w:type="spellEnd"/>
            <w:r>
              <w:rPr>
                <w:rFonts w:ascii="Times New Roman" w:eastAsia="Times New Roman" w:hAnsi="Times New Roman" w:cs="Times New Roman"/>
                <w:sz w:val="24"/>
                <w:szCs w:val="24"/>
                <w:lang w:eastAsia="x-none"/>
              </w:rPr>
              <w:t>.</w:t>
            </w:r>
          </w:p>
          <w:p w14:paraId="420AAB90" w14:textId="6850FEEC" w:rsidR="00980E5F" w:rsidRDefault="004A4D81" w:rsidP="005949EB">
            <w:pPr>
              <w:tabs>
                <w:tab w:val="left" w:pos="3515"/>
              </w:tabs>
              <w:spacing w:before="60" w:after="0" w:line="240" w:lineRule="auto"/>
              <w:ind w:firstLine="397"/>
              <w:jc w:val="both"/>
              <w:rPr>
                <w:rFonts w:ascii="Times New Roman" w:eastAsia="Times New Roman" w:hAnsi="Times New Roman" w:cs="Times New Roman"/>
                <w:sz w:val="24"/>
                <w:szCs w:val="24"/>
                <w:lang w:eastAsia="x-none"/>
              </w:rPr>
            </w:pPr>
            <w:r>
              <w:rPr>
                <w:rFonts w:ascii="Times New Roman" w:eastAsia="Times New Roman" w:hAnsi="Times New Roman" w:cs="Times New Roman"/>
                <w:b/>
                <w:bCs/>
                <w:sz w:val="24"/>
                <w:szCs w:val="24"/>
                <w:lang w:eastAsia="x-none"/>
              </w:rPr>
              <w:t>4</w:t>
            </w:r>
            <w:r w:rsidR="00980E5F" w:rsidRPr="00AA2D64">
              <w:rPr>
                <w:rFonts w:ascii="Times New Roman" w:eastAsia="Times New Roman" w:hAnsi="Times New Roman" w:cs="Times New Roman"/>
                <w:b/>
                <w:bCs/>
                <w:sz w:val="24"/>
                <w:szCs w:val="24"/>
                <w:lang w:eastAsia="x-none"/>
              </w:rPr>
              <w:t>.</w:t>
            </w:r>
            <w:r w:rsidR="00980E5F">
              <w:rPr>
                <w:rFonts w:ascii="Times New Roman" w:eastAsia="Times New Roman" w:hAnsi="Times New Roman" w:cs="Times New Roman"/>
                <w:sz w:val="24"/>
                <w:szCs w:val="24"/>
                <w:lang w:eastAsia="x-none"/>
              </w:rPr>
              <w:t xml:space="preserve"> </w:t>
            </w:r>
            <w:r w:rsidR="00751101">
              <w:rPr>
                <w:rFonts w:ascii="Times New Roman" w:eastAsia="Times New Roman" w:hAnsi="Times New Roman" w:cs="Times New Roman"/>
                <w:sz w:val="24"/>
                <w:szCs w:val="24"/>
                <w:lang w:eastAsia="x-none"/>
              </w:rPr>
              <w:t xml:space="preserve">Šobrīd Labklājības ministrija virza grozījumus </w:t>
            </w:r>
            <w:r w:rsidR="00751101" w:rsidRPr="00751101">
              <w:rPr>
                <w:rFonts w:ascii="Times New Roman" w:eastAsia="Times New Roman" w:hAnsi="Times New Roman" w:cs="Times New Roman"/>
                <w:sz w:val="24"/>
                <w:szCs w:val="24"/>
                <w:lang w:eastAsia="x-none"/>
              </w:rPr>
              <w:t>Ministru kabineta 2014.gada 23.decembra noteikumos Nr.805 “Noteikumi par prognozējamas invaliditātes, invaliditātes un darbspēju zaudējuma noteikšanas kritērijiem, termiņiem un kārtību”</w:t>
            </w:r>
            <w:r w:rsidR="00751101">
              <w:rPr>
                <w:rFonts w:ascii="Times New Roman" w:eastAsia="Times New Roman" w:hAnsi="Times New Roman" w:cs="Times New Roman"/>
                <w:sz w:val="24"/>
                <w:szCs w:val="24"/>
                <w:lang w:eastAsia="x-none"/>
              </w:rPr>
              <w:t xml:space="preserve">, kuros tiek iekļautas </w:t>
            </w:r>
            <w:r w:rsidR="00005B89" w:rsidRPr="00005B89">
              <w:rPr>
                <w:rFonts w:ascii="Times New Roman" w:eastAsia="Times New Roman" w:hAnsi="Times New Roman" w:cs="Times New Roman"/>
                <w:sz w:val="24"/>
                <w:szCs w:val="24"/>
                <w:lang w:eastAsia="x-none"/>
              </w:rPr>
              <w:t>M</w:t>
            </w:r>
            <w:r w:rsidR="00454EA5">
              <w:rPr>
                <w:rFonts w:ascii="Times New Roman" w:eastAsia="Times New Roman" w:hAnsi="Times New Roman" w:cs="Times New Roman"/>
                <w:sz w:val="24"/>
                <w:szCs w:val="24"/>
                <w:lang w:eastAsia="x-none"/>
              </w:rPr>
              <w:t>inistru kabineta</w:t>
            </w:r>
            <w:r w:rsidR="00005B89" w:rsidRPr="00005B89">
              <w:rPr>
                <w:rFonts w:ascii="Times New Roman" w:eastAsia="Times New Roman" w:hAnsi="Times New Roman" w:cs="Times New Roman"/>
                <w:sz w:val="24"/>
                <w:szCs w:val="24"/>
                <w:lang w:eastAsia="x-none"/>
              </w:rPr>
              <w:t xml:space="preserve"> 2012.gada 26.jūnija noteikum</w:t>
            </w:r>
            <w:r w:rsidR="00454EA5">
              <w:rPr>
                <w:rFonts w:ascii="Times New Roman" w:eastAsia="Times New Roman" w:hAnsi="Times New Roman" w:cs="Times New Roman"/>
                <w:sz w:val="24"/>
                <w:szCs w:val="24"/>
                <w:lang w:eastAsia="x-none"/>
              </w:rPr>
              <w:t>u</w:t>
            </w:r>
            <w:r w:rsidR="00005B89" w:rsidRPr="00005B89">
              <w:rPr>
                <w:rFonts w:ascii="Times New Roman" w:eastAsia="Times New Roman" w:hAnsi="Times New Roman" w:cs="Times New Roman"/>
                <w:sz w:val="24"/>
                <w:szCs w:val="24"/>
                <w:lang w:eastAsia="x-none"/>
              </w:rPr>
              <w:t xml:space="preserve"> Nr. 450 “Noteikumi par invaliditāti apliecinoša dokumenta paraugu, dokumenta izsniegšanas un uzskaites kārtību” (turpmāk – MK noteikumi Nr.450)</w:t>
            </w:r>
            <w:r w:rsidR="00454EA5">
              <w:rPr>
                <w:rFonts w:ascii="Times New Roman" w:eastAsia="Times New Roman" w:hAnsi="Times New Roman" w:cs="Times New Roman"/>
                <w:sz w:val="24"/>
                <w:szCs w:val="24"/>
                <w:lang w:eastAsia="x-none"/>
              </w:rPr>
              <w:t xml:space="preserve"> normas. Paredzot, ka no šī gada 1.jūlija </w:t>
            </w:r>
            <w:r w:rsidR="005949EB">
              <w:rPr>
                <w:rFonts w:ascii="Times New Roman" w:eastAsia="Times New Roman" w:hAnsi="Times New Roman" w:cs="Times New Roman"/>
                <w:sz w:val="24"/>
                <w:szCs w:val="24"/>
                <w:lang w:eastAsia="x-none"/>
              </w:rPr>
              <w:t xml:space="preserve">nedaudz mainās apliecības vizuālais noformējums, t.i., </w:t>
            </w:r>
            <w:r w:rsidR="00454EA5">
              <w:rPr>
                <w:rFonts w:ascii="Times New Roman" w:eastAsia="Times New Roman" w:hAnsi="Times New Roman" w:cs="Times New Roman"/>
                <w:sz w:val="24"/>
                <w:szCs w:val="24"/>
                <w:lang w:eastAsia="x-none"/>
              </w:rPr>
              <w:t>apliecībā vairs netiek iekļauts personas sejas digitālais attēls</w:t>
            </w:r>
            <w:r w:rsidR="005949EB">
              <w:rPr>
                <w:rFonts w:ascii="Times New Roman" w:eastAsia="Times New Roman" w:hAnsi="Times New Roman" w:cs="Times New Roman"/>
                <w:sz w:val="24"/>
                <w:szCs w:val="24"/>
                <w:lang w:eastAsia="x-none"/>
              </w:rPr>
              <w:t xml:space="preserve"> un netiek atspoguļots, kura Valsts komisijas struktūrvienība </w:t>
            </w:r>
            <w:r w:rsidR="00564A43">
              <w:rPr>
                <w:rFonts w:ascii="Times New Roman" w:eastAsia="Times New Roman" w:hAnsi="Times New Roman" w:cs="Times New Roman"/>
                <w:sz w:val="24"/>
                <w:szCs w:val="24"/>
                <w:lang w:eastAsia="x-none"/>
              </w:rPr>
              <w:t xml:space="preserve">apliecību </w:t>
            </w:r>
            <w:r w:rsidR="005949EB">
              <w:rPr>
                <w:rFonts w:ascii="Times New Roman" w:eastAsia="Times New Roman" w:hAnsi="Times New Roman" w:cs="Times New Roman"/>
                <w:sz w:val="24"/>
                <w:szCs w:val="24"/>
                <w:lang w:eastAsia="x-none"/>
              </w:rPr>
              <w:t>izsniegusi</w:t>
            </w:r>
            <w:r w:rsidR="00454EA5">
              <w:rPr>
                <w:rFonts w:ascii="Times New Roman" w:eastAsia="Times New Roman" w:hAnsi="Times New Roman" w:cs="Times New Roman"/>
                <w:sz w:val="24"/>
                <w:szCs w:val="24"/>
                <w:lang w:eastAsia="x-none"/>
              </w:rPr>
              <w:t xml:space="preserve">. </w:t>
            </w:r>
            <w:r w:rsidR="0099151F">
              <w:rPr>
                <w:rFonts w:ascii="Times New Roman" w:eastAsia="Times New Roman" w:hAnsi="Times New Roman" w:cs="Times New Roman"/>
                <w:sz w:val="24"/>
                <w:szCs w:val="24"/>
                <w:lang w:eastAsia="x-none"/>
              </w:rPr>
              <w:t xml:space="preserve">Vēsturiski Valsts komisija darbu organizēja nodaļās gan pēc reģionālā principa, gan pēc slimību principa. Valsts komisija vairākas reizes ir veikusi darba optimizēšanu gan samazinot </w:t>
            </w:r>
            <w:r w:rsidR="00760045">
              <w:rPr>
                <w:rFonts w:ascii="Times New Roman" w:eastAsia="Times New Roman" w:hAnsi="Times New Roman" w:cs="Times New Roman"/>
                <w:sz w:val="24"/>
                <w:szCs w:val="24"/>
                <w:lang w:eastAsia="x-none"/>
              </w:rPr>
              <w:t xml:space="preserve">nodaļu skaitu, gan reģionālo nodaļu, kurā ir mazāks klientu skaits, pārveidojot par klientu apkalpošanas centru. Centra funkcijās ietilpst tikai papīra formā sagatavotu </w:t>
            </w:r>
            <w:r w:rsidR="00760045">
              <w:rPr>
                <w:rFonts w:ascii="Times New Roman" w:eastAsia="Times New Roman" w:hAnsi="Times New Roman" w:cs="Times New Roman"/>
                <w:sz w:val="24"/>
                <w:szCs w:val="24"/>
                <w:lang w:eastAsia="x-none"/>
              </w:rPr>
              <w:lastRenderedPageBreak/>
              <w:t>iesniegumu pieņemšana un nosūtīšana uz Rīgas apvienoto nodaļu. Patlaban Valsts komisija savu darbu organizē tikai pēc reģionālā principa un nav būtiski, kurā reģionālajā nodaļā invaliditātes apliecība ir izsniegta. Ņemot vērā iepriekš minēto,</w:t>
            </w:r>
            <w:r w:rsidR="00454EA5">
              <w:rPr>
                <w:rFonts w:ascii="Times New Roman" w:eastAsia="Times New Roman" w:hAnsi="Times New Roman" w:cs="Times New Roman"/>
                <w:sz w:val="24"/>
                <w:szCs w:val="24"/>
                <w:lang w:eastAsia="x-none"/>
              </w:rPr>
              <w:t xml:space="preserve"> vienlaicīgi ir veicami grozījumi </w:t>
            </w:r>
            <w:r w:rsidR="005949EB">
              <w:rPr>
                <w:rFonts w:ascii="Times New Roman" w:eastAsia="Times New Roman" w:hAnsi="Times New Roman" w:cs="Times New Roman"/>
                <w:sz w:val="24"/>
                <w:szCs w:val="24"/>
                <w:lang w:eastAsia="x-none"/>
              </w:rPr>
              <w:t xml:space="preserve">arī </w:t>
            </w:r>
            <w:r w:rsidR="00454EA5">
              <w:rPr>
                <w:rFonts w:ascii="Times New Roman" w:eastAsia="Times New Roman" w:hAnsi="Times New Roman" w:cs="Times New Roman"/>
                <w:sz w:val="24"/>
                <w:szCs w:val="24"/>
                <w:lang w:eastAsia="x-none"/>
              </w:rPr>
              <w:t>šajos noteikumos, paredzot, ka no 1.jūlija inform</w:t>
            </w:r>
            <w:r w:rsidR="00564A43">
              <w:rPr>
                <w:rFonts w:ascii="Times New Roman" w:eastAsia="Times New Roman" w:hAnsi="Times New Roman" w:cs="Times New Roman"/>
                <w:sz w:val="24"/>
                <w:szCs w:val="24"/>
                <w:lang w:eastAsia="x-none"/>
              </w:rPr>
              <w:t>ācijas</w:t>
            </w:r>
            <w:r w:rsidR="00454EA5">
              <w:rPr>
                <w:rFonts w:ascii="Times New Roman" w:eastAsia="Times New Roman" w:hAnsi="Times New Roman" w:cs="Times New Roman"/>
                <w:sz w:val="24"/>
                <w:szCs w:val="24"/>
                <w:lang w:eastAsia="x-none"/>
              </w:rPr>
              <w:t xml:space="preserve"> sistēmā vairs netiek uzkrāti person</w:t>
            </w:r>
            <w:r w:rsidR="005949EB">
              <w:rPr>
                <w:rFonts w:ascii="Times New Roman" w:eastAsia="Times New Roman" w:hAnsi="Times New Roman" w:cs="Times New Roman"/>
                <w:sz w:val="24"/>
                <w:szCs w:val="24"/>
                <w:lang w:eastAsia="x-none"/>
              </w:rPr>
              <w:t>u</w:t>
            </w:r>
            <w:r w:rsidR="00454EA5">
              <w:rPr>
                <w:rFonts w:ascii="Times New Roman" w:eastAsia="Times New Roman" w:hAnsi="Times New Roman" w:cs="Times New Roman"/>
                <w:sz w:val="24"/>
                <w:szCs w:val="24"/>
                <w:lang w:eastAsia="x-none"/>
              </w:rPr>
              <w:t xml:space="preserve"> sejas </w:t>
            </w:r>
            <w:r w:rsidR="005949EB">
              <w:rPr>
                <w:rFonts w:ascii="Times New Roman" w:eastAsia="Times New Roman" w:hAnsi="Times New Roman" w:cs="Times New Roman"/>
                <w:sz w:val="24"/>
                <w:szCs w:val="24"/>
                <w:lang w:eastAsia="x-none"/>
              </w:rPr>
              <w:t xml:space="preserve">digitālie </w:t>
            </w:r>
            <w:r w:rsidR="00454EA5">
              <w:rPr>
                <w:rFonts w:ascii="Times New Roman" w:eastAsia="Times New Roman" w:hAnsi="Times New Roman" w:cs="Times New Roman"/>
                <w:sz w:val="24"/>
                <w:szCs w:val="24"/>
                <w:lang w:eastAsia="x-none"/>
              </w:rPr>
              <w:t>attēli</w:t>
            </w:r>
            <w:r w:rsidR="005949EB">
              <w:rPr>
                <w:rFonts w:ascii="Times New Roman" w:eastAsia="Times New Roman" w:hAnsi="Times New Roman" w:cs="Times New Roman"/>
                <w:sz w:val="24"/>
                <w:szCs w:val="24"/>
                <w:lang w:eastAsia="x-none"/>
              </w:rPr>
              <w:t xml:space="preserve"> un informācija par Valsts komisijas struktūrvienību, kura izsniegusi</w:t>
            </w:r>
            <w:r w:rsidR="009C38B8">
              <w:rPr>
                <w:rFonts w:ascii="Times New Roman" w:eastAsia="Times New Roman" w:hAnsi="Times New Roman" w:cs="Times New Roman"/>
                <w:sz w:val="24"/>
                <w:szCs w:val="24"/>
                <w:lang w:eastAsia="x-none"/>
              </w:rPr>
              <w:t xml:space="preserve"> apliecīb</w:t>
            </w:r>
            <w:r w:rsidR="005949EB">
              <w:rPr>
                <w:rFonts w:ascii="Times New Roman" w:eastAsia="Times New Roman" w:hAnsi="Times New Roman" w:cs="Times New Roman"/>
                <w:sz w:val="24"/>
                <w:szCs w:val="24"/>
                <w:lang w:eastAsia="x-none"/>
              </w:rPr>
              <w:t>u</w:t>
            </w:r>
            <w:r w:rsidR="00980E5F">
              <w:rPr>
                <w:rFonts w:ascii="Times New Roman" w:eastAsia="Times New Roman" w:hAnsi="Times New Roman" w:cs="Times New Roman"/>
                <w:sz w:val="24"/>
                <w:szCs w:val="24"/>
                <w:lang w:eastAsia="x-none"/>
              </w:rPr>
              <w:t xml:space="preserve"> (noteikumu projekta 1.1. un 1.4.apakšpunkts)</w:t>
            </w:r>
            <w:r w:rsidR="009C38B8">
              <w:rPr>
                <w:rFonts w:ascii="Times New Roman" w:eastAsia="Times New Roman" w:hAnsi="Times New Roman" w:cs="Times New Roman"/>
                <w:sz w:val="24"/>
                <w:szCs w:val="24"/>
                <w:lang w:eastAsia="x-none"/>
              </w:rPr>
              <w:t>.</w:t>
            </w:r>
            <w:r w:rsidR="00980E5F">
              <w:rPr>
                <w:rFonts w:ascii="Times New Roman" w:eastAsia="Times New Roman" w:hAnsi="Times New Roman" w:cs="Times New Roman"/>
                <w:sz w:val="24"/>
                <w:szCs w:val="24"/>
                <w:lang w:eastAsia="x-none"/>
              </w:rPr>
              <w:t xml:space="preserve"> Attiecīgi nav </w:t>
            </w:r>
            <w:r w:rsidR="00564A43">
              <w:rPr>
                <w:rFonts w:ascii="Times New Roman" w:eastAsia="Times New Roman" w:hAnsi="Times New Roman" w:cs="Times New Roman"/>
                <w:sz w:val="24"/>
                <w:szCs w:val="24"/>
                <w:lang w:eastAsia="x-none"/>
              </w:rPr>
              <w:t xml:space="preserve">arī </w:t>
            </w:r>
            <w:r w:rsidR="00980E5F">
              <w:rPr>
                <w:rFonts w:ascii="Times New Roman" w:eastAsia="Times New Roman" w:hAnsi="Times New Roman" w:cs="Times New Roman"/>
                <w:sz w:val="24"/>
                <w:szCs w:val="24"/>
                <w:lang w:eastAsia="x-none"/>
              </w:rPr>
              <w:t>nepieciešamas pieprasīt persona</w:t>
            </w:r>
            <w:r w:rsidR="00564A43">
              <w:rPr>
                <w:rFonts w:ascii="Times New Roman" w:eastAsia="Times New Roman" w:hAnsi="Times New Roman" w:cs="Times New Roman"/>
                <w:sz w:val="24"/>
                <w:szCs w:val="24"/>
                <w:lang w:eastAsia="x-none"/>
              </w:rPr>
              <w:t>i</w:t>
            </w:r>
            <w:r w:rsidR="00980E5F">
              <w:rPr>
                <w:rFonts w:ascii="Times New Roman" w:eastAsia="Times New Roman" w:hAnsi="Times New Roman" w:cs="Times New Roman"/>
                <w:sz w:val="24"/>
                <w:szCs w:val="24"/>
                <w:lang w:eastAsia="x-none"/>
              </w:rPr>
              <w:t xml:space="preserve"> iesniegt fotogrāfiju vai sejas attēla digitālo datni (noteikumu projekta 1.5.apakšpunkts).</w:t>
            </w:r>
          </w:p>
          <w:p w14:paraId="6341B8DC" w14:textId="595B7D29" w:rsidR="00E5323B" w:rsidRPr="00964C3F" w:rsidRDefault="004A4D81" w:rsidP="002E266C">
            <w:pPr>
              <w:tabs>
                <w:tab w:val="left" w:pos="3515"/>
              </w:tabs>
              <w:spacing w:before="60" w:after="0" w:line="240" w:lineRule="auto"/>
              <w:ind w:firstLine="397"/>
              <w:jc w:val="both"/>
              <w:rPr>
                <w:rFonts w:ascii="Times New Roman" w:eastAsia="Times New Roman" w:hAnsi="Times New Roman" w:cs="Times New Roman"/>
                <w:sz w:val="24"/>
                <w:szCs w:val="24"/>
                <w:lang w:eastAsia="x-none"/>
              </w:rPr>
            </w:pPr>
            <w:r>
              <w:rPr>
                <w:rFonts w:ascii="Times New Roman" w:eastAsia="Times New Roman" w:hAnsi="Times New Roman" w:cs="Times New Roman"/>
                <w:b/>
                <w:bCs/>
                <w:sz w:val="24"/>
                <w:szCs w:val="24"/>
                <w:lang w:eastAsia="x-none"/>
              </w:rPr>
              <w:t>5</w:t>
            </w:r>
            <w:r w:rsidR="00980E5F" w:rsidRPr="00AA2D64">
              <w:rPr>
                <w:rFonts w:ascii="Times New Roman" w:eastAsia="Times New Roman" w:hAnsi="Times New Roman" w:cs="Times New Roman"/>
                <w:b/>
                <w:bCs/>
                <w:sz w:val="24"/>
                <w:szCs w:val="24"/>
                <w:lang w:eastAsia="x-none"/>
              </w:rPr>
              <w:t>.</w:t>
            </w:r>
            <w:r w:rsidR="00980E5F">
              <w:rPr>
                <w:rFonts w:ascii="Times New Roman" w:eastAsia="Times New Roman" w:hAnsi="Times New Roman" w:cs="Times New Roman"/>
                <w:sz w:val="24"/>
                <w:szCs w:val="24"/>
                <w:lang w:eastAsia="x-none"/>
              </w:rPr>
              <w:t xml:space="preserve"> </w:t>
            </w:r>
            <w:r w:rsidR="00AA2D64">
              <w:rPr>
                <w:rFonts w:ascii="Times New Roman" w:eastAsia="Times New Roman" w:hAnsi="Times New Roman" w:cs="Times New Roman"/>
                <w:sz w:val="24"/>
                <w:szCs w:val="24"/>
                <w:lang w:eastAsia="x-none"/>
              </w:rPr>
              <w:t xml:space="preserve">Valsts probācijas dienests atbilstoši Valsts probācijas dienesta likumam īsteno valsts politiku kriminālsoda – piespiedu darbs – un audzinoša rakstura piespiedu līdzekļa – sabiedriskais darbs – izpildi, kā arī probācijas klientu uzraudzību un sociālās uzvedības korekciju. Organizējot soda izpildi, ņem vērā probācijas klienta invaliditāti un funkcionālā traucējuma veidu (piespiedu darba izvēlē vai uzraudzības nosacījumu </w:t>
            </w:r>
            <w:r w:rsidR="002E266C">
              <w:rPr>
                <w:rFonts w:ascii="Times New Roman" w:eastAsia="Times New Roman" w:hAnsi="Times New Roman" w:cs="Times New Roman"/>
                <w:sz w:val="24"/>
                <w:szCs w:val="24"/>
                <w:lang w:eastAsia="x-none"/>
              </w:rPr>
              <w:t>noteikšanā).</w:t>
            </w:r>
            <w:r w:rsidR="00AA2D64">
              <w:rPr>
                <w:rFonts w:ascii="Times New Roman" w:eastAsia="Times New Roman" w:hAnsi="Times New Roman" w:cs="Times New Roman"/>
                <w:sz w:val="24"/>
                <w:szCs w:val="24"/>
                <w:lang w:eastAsia="x-none"/>
              </w:rPr>
              <w:t xml:space="preserve"> </w:t>
            </w:r>
            <w:r w:rsidR="00980E5F">
              <w:rPr>
                <w:rFonts w:ascii="Times New Roman" w:eastAsia="Times New Roman" w:hAnsi="Times New Roman" w:cs="Times New Roman"/>
                <w:sz w:val="24"/>
                <w:szCs w:val="24"/>
                <w:lang w:eastAsia="x-none"/>
              </w:rPr>
              <w:t xml:space="preserve">Šobrīd </w:t>
            </w:r>
            <w:r w:rsidR="00AE4A5E">
              <w:rPr>
                <w:rFonts w:ascii="Times New Roman" w:eastAsia="Times New Roman" w:hAnsi="Times New Roman" w:cs="Times New Roman"/>
                <w:sz w:val="24"/>
                <w:szCs w:val="24"/>
                <w:lang w:eastAsia="x-none"/>
              </w:rPr>
              <w:t>Ministru kabineta 2018.gada 13.novembra noteikumu Nr.693 “</w:t>
            </w:r>
            <w:r w:rsidR="00AE4A5E" w:rsidRPr="00AE4A5E">
              <w:rPr>
                <w:rFonts w:ascii="Times New Roman" w:eastAsia="Times New Roman" w:hAnsi="Times New Roman" w:cs="Times New Roman"/>
                <w:sz w:val="24"/>
                <w:szCs w:val="24"/>
                <w:lang w:eastAsia="x-none"/>
              </w:rPr>
              <w:t>Noteikumi par Valsts probācijas dienesta informācijas sistēmā iekļaujamās informācijas iekļaušanas tiesisko pamatu, saturu, apjomu un apstrādes kārtību</w:t>
            </w:r>
            <w:r w:rsidR="00AE4A5E">
              <w:rPr>
                <w:rFonts w:ascii="Times New Roman" w:eastAsia="Times New Roman" w:hAnsi="Times New Roman" w:cs="Times New Roman"/>
                <w:sz w:val="24"/>
                <w:szCs w:val="24"/>
                <w:lang w:eastAsia="x-none"/>
              </w:rPr>
              <w:t xml:space="preserve">” 7.10.apakšpunkts nosaka, ka par probācijas klienta invaliditāti tiek apstrādāti sekojoši dati: invaliditātes grupa, termiņš un funkcionālā traucējuma veids. </w:t>
            </w:r>
            <w:r w:rsidR="002E266C">
              <w:rPr>
                <w:rFonts w:ascii="Times New Roman" w:eastAsia="Times New Roman" w:hAnsi="Times New Roman" w:cs="Times New Roman"/>
                <w:sz w:val="24"/>
                <w:szCs w:val="24"/>
                <w:lang w:eastAsia="x-none"/>
              </w:rPr>
              <w:t>Nepieciešams grozījums, kas dod tiesības Valsts komisijai no informācijas sistēmas nodot Valsts probācijas dienestam datus arī par funkcionālā traucējuma veidu (noteikumu projekta 1.6.apakšpunkts).</w:t>
            </w:r>
          </w:p>
        </w:tc>
      </w:tr>
      <w:tr w:rsidR="00964C3F" w:rsidRPr="00964C3F" w14:paraId="644EFBAA" w14:textId="77777777" w:rsidTr="00E5323B">
        <w:trPr>
          <w:tblCellSpacing w:w="15" w:type="dxa"/>
        </w:trPr>
        <w:tc>
          <w:tcPr>
            <w:tcW w:w="300" w:type="pct"/>
            <w:tcBorders>
              <w:top w:val="outset" w:sz="6" w:space="0" w:color="auto"/>
              <w:left w:val="outset" w:sz="6" w:space="0" w:color="auto"/>
              <w:bottom w:val="outset" w:sz="6" w:space="0" w:color="auto"/>
              <w:right w:val="outset" w:sz="6" w:space="0" w:color="auto"/>
            </w:tcBorders>
            <w:hideMark/>
          </w:tcPr>
          <w:p w14:paraId="06FB04D7" w14:textId="190A7C65" w:rsidR="00655F2C" w:rsidRPr="00964C3F" w:rsidRDefault="00E5323B" w:rsidP="00E5323B">
            <w:pPr>
              <w:spacing w:after="0" w:line="240" w:lineRule="auto"/>
              <w:rPr>
                <w:rFonts w:ascii="Times New Roman" w:eastAsia="Times New Roman" w:hAnsi="Times New Roman" w:cs="Times New Roman"/>
                <w:iCs/>
                <w:sz w:val="24"/>
                <w:szCs w:val="24"/>
                <w:lang w:val="en-US" w:eastAsia="lv-LV"/>
              </w:rPr>
            </w:pPr>
            <w:r w:rsidRPr="00964C3F">
              <w:rPr>
                <w:rFonts w:ascii="Times New Roman" w:eastAsia="Times New Roman" w:hAnsi="Times New Roman" w:cs="Times New Roman"/>
                <w:iCs/>
                <w:sz w:val="24"/>
                <w:szCs w:val="24"/>
                <w:lang w:val="en-US" w:eastAsia="lv-LV"/>
              </w:rPr>
              <w:lastRenderedPageBreak/>
              <w:t>3.</w:t>
            </w:r>
          </w:p>
        </w:tc>
        <w:tc>
          <w:tcPr>
            <w:tcW w:w="1700" w:type="pct"/>
            <w:tcBorders>
              <w:top w:val="outset" w:sz="6" w:space="0" w:color="auto"/>
              <w:left w:val="outset" w:sz="6" w:space="0" w:color="auto"/>
              <w:bottom w:val="outset" w:sz="6" w:space="0" w:color="auto"/>
              <w:right w:val="outset" w:sz="6" w:space="0" w:color="auto"/>
            </w:tcBorders>
            <w:hideMark/>
          </w:tcPr>
          <w:p w14:paraId="66F54DE5" w14:textId="77777777" w:rsidR="00E5323B" w:rsidRPr="00964C3F" w:rsidRDefault="00E5323B" w:rsidP="00E5323B">
            <w:pPr>
              <w:spacing w:after="0" w:line="240" w:lineRule="auto"/>
              <w:rPr>
                <w:rFonts w:ascii="Times New Roman" w:eastAsia="Times New Roman" w:hAnsi="Times New Roman" w:cs="Times New Roman"/>
                <w:iCs/>
                <w:sz w:val="24"/>
                <w:szCs w:val="24"/>
                <w:lang w:val="en-US" w:eastAsia="lv-LV"/>
              </w:rPr>
            </w:pPr>
            <w:r w:rsidRPr="00964C3F">
              <w:rPr>
                <w:rFonts w:ascii="Times New Roman" w:eastAsia="Times New Roman" w:hAnsi="Times New Roman" w:cs="Times New Roman"/>
                <w:iCs/>
                <w:sz w:val="24"/>
                <w:szCs w:val="24"/>
                <w:lang w:eastAsia="lv-LV"/>
              </w:rPr>
              <w:t xml:space="preserve">Projekta izstrādē iesaistītās institūcijas </w:t>
            </w:r>
            <w:r w:rsidRPr="00964C3F">
              <w:rPr>
                <w:rFonts w:ascii="Times New Roman" w:eastAsia="Times New Roman" w:hAnsi="Times New Roman" w:cs="Times New Roman"/>
                <w:iCs/>
                <w:sz w:val="24"/>
                <w:szCs w:val="24"/>
                <w:lang w:val="en-US" w:eastAsia="lv-LV"/>
              </w:rPr>
              <w:t xml:space="preserve">un </w:t>
            </w:r>
            <w:r w:rsidRPr="00964C3F">
              <w:rPr>
                <w:rFonts w:ascii="Times New Roman" w:eastAsia="Times New Roman" w:hAnsi="Times New Roman" w:cs="Times New Roman"/>
                <w:iCs/>
                <w:sz w:val="24"/>
                <w:szCs w:val="24"/>
                <w:lang w:eastAsia="lv-LV"/>
              </w:rPr>
              <w:t>publiskas</w:t>
            </w:r>
            <w:r w:rsidRPr="00964C3F">
              <w:rPr>
                <w:rFonts w:ascii="Times New Roman" w:eastAsia="Times New Roman" w:hAnsi="Times New Roman" w:cs="Times New Roman"/>
                <w:iCs/>
                <w:sz w:val="24"/>
                <w:szCs w:val="24"/>
                <w:lang w:val="en-US" w:eastAsia="lv-LV"/>
              </w:rPr>
              <w:t xml:space="preserve"> personas </w:t>
            </w:r>
            <w:r w:rsidRPr="00964C3F">
              <w:rPr>
                <w:rFonts w:ascii="Times New Roman" w:eastAsia="Times New Roman" w:hAnsi="Times New Roman" w:cs="Times New Roman"/>
                <w:iCs/>
                <w:sz w:val="24"/>
                <w:szCs w:val="24"/>
                <w:lang w:eastAsia="lv-LV"/>
              </w:rPr>
              <w:t>kapitālsabiedrības</w:t>
            </w:r>
          </w:p>
        </w:tc>
        <w:tc>
          <w:tcPr>
            <w:tcW w:w="3000" w:type="pct"/>
            <w:tcBorders>
              <w:top w:val="outset" w:sz="6" w:space="0" w:color="auto"/>
              <w:left w:val="outset" w:sz="6" w:space="0" w:color="auto"/>
              <w:bottom w:val="outset" w:sz="6" w:space="0" w:color="auto"/>
              <w:right w:val="outset" w:sz="6" w:space="0" w:color="auto"/>
            </w:tcBorders>
            <w:hideMark/>
          </w:tcPr>
          <w:p w14:paraId="6BBA4752" w14:textId="0D2006AE" w:rsidR="00E5323B" w:rsidRPr="00964C3F" w:rsidRDefault="005826F0" w:rsidP="00E5323B">
            <w:pPr>
              <w:spacing w:after="0" w:line="240" w:lineRule="auto"/>
              <w:rPr>
                <w:rFonts w:ascii="Times New Roman" w:eastAsia="Times New Roman" w:hAnsi="Times New Roman" w:cs="Times New Roman"/>
                <w:iCs/>
                <w:sz w:val="24"/>
                <w:szCs w:val="24"/>
                <w:lang w:val="en-US" w:eastAsia="lv-LV"/>
              </w:rPr>
            </w:pPr>
            <w:r>
              <w:rPr>
                <w:rFonts w:ascii="Times New Roman" w:eastAsia="Times New Roman" w:hAnsi="Times New Roman" w:cs="Times New Roman"/>
                <w:iCs/>
                <w:sz w:val="24"/>
                <w:szCs w:val="24"/>
                <w:lang w:eastAsia="lv-LV"/>
              </w:rPr>
              <w:t xml:space="preserve">Pašvaldību sociālie dienesti, Sabiedrības integrācijas fonda sekretariāts, </w:t>
            </w:r>
            <w:r w:rsidR="001118C7" w:rsidRPr="00964C3F">
              <w:rPr>
                <w:rFonts w:ascii="Times New Roman" w:eastAsia="Times New Roman" w:hAnsi="Times New Roman" w:cs="Times New Roman"/>
                <w:iCs/>
                <w:sz w:val="24"/>
                <w:szCs w:val="24"/>
                <w:lang w:eastAsia="lv-LV"/>
              </w:rPr>
              <w:t>Valsts komisija</w:t>
            </w:r>
            <w:r w:rsidR="00306E88">
              <w:rPr>
                <w:rFonts w:ascii="Times New Roman" w:eastAsia="Times New Roman" w:hAnsi="Times New Roman" w:cs="Times New Roman"/>
                <w:iCs/>
                <w:sz w:val="24"/>
                <w:szCs w:val="24"/>
                <w:lang w:eastAsia="lv-LV"/>
              </w:rPr>
              <w:t xml:space="preserve">, </w:t>
            </w:r>
            <w:r>
              <w:rPr>
                <w:rFonts w:ascii="Times New Roman" w:eastAsia="Times New Roman" w:hAnsi="Times New Roman" w:cs="Times New Roman"/>
                <w:iCs/>
                <w:sz w:val="24"/>
                <w:szCs w:val="24"/>
                <w:lang w:eastAsia="lv-LV"/>
              </w:rPr>
              <w:t>Valsts probācijas dienests.</w:t>
            </w:r>
          </w:p>
        </w:tc>
      </w:tr>
      <w:tr w:rsidR="00E5323B" w:rsidRPr="00964C3F" w14:paraId="0806998D" w14:textId="77777777" w:rsidTr="00E5323B">
        <w:trPr>
          <w:tblCellSpacing w:w="15" w:type="dxa"/>
        </w:trPr>
        <w:tc>
          <w:tcPr>
            <w:tcW w:w="300" w:type="pct"/>
            <w:tcBorders>
              <w:top w:val="outset" w:sz="6" w:space="0" w:color="auto"/>
              <w:left w:val="outset" w:sz="6" w:space="0" w:color="auto"/>
              <w:bottom w:val="outset" w:sz="6" w:space="0" w:color="auto"/>
              <w:right w:val="outset" w:sz="6" w:space="0" w:color="auto"/>
            </w:tcBorders>
            <w:hideMark/>
          </w:tcPr>
          <w:p w14:paraId="451991BB" w14:textId="77777777" w:rsidR="00655F2C" w:rsidRPr="00964C3F" w:rsidRDefault="00E5323B" w:rsidP="00E5323B">
            <w:pPr>
              <w:spacing w:after="0" w:line="240" w:lineRule="auto"/>
              <w:rPr>
                <w:rFonts w:ascii="Times New Roman" w:eastAsia="Times New Roman" w:hAnsi="Times New Roman" w:cs="Times New Roman"/>
                <w:iCs/>
                <w:sz w:val="24"/>
                <w:szCs w:val="24"/>
                <w:lang w:val="en-US" w:eastAsia="lv-LV"/>
              </w:rPr>
            </w:pPr>
            <w:r w:rsidRPr="00964C3F">
              <w:rPr>
                <w:rFonts w:ascii="Times New Roman" w:eastAsia="Times New Roman" w:hAnsi="Times New Roman" w:cs="Times New Roman"/>
                <w:iCs/>
                <w:sz w:val="24"/>
                <w:szCs w:val="24"/>
                <w:lang w:val="en-US" w:eastAsia="lv-LV"/>
              </w:rPr>
              <w:t>4.</w:t>
            </w:r>
          </w:p>
        </w:tc>
        <w:tc>
          <w:tcPr>
            <w:tcW w:w="1700" w:type="pct"/>
            <w:tcBorders>
              <w:top w:val="outset" w:sz="6" w:space="0" w:color="auto"/>
              <w:left w:val="outset" w:sz="6" w:space="0" w:color="auto"/>
              <w:bottom w:val="outset" w:sz="6" w:space="0" w:color="auto"/>
              <w:right w:val="outset" w:sz="6" w:space="0" w:color="auto"/>
            </w:tcBorders>
            <w:hideMark/>
          </w:tcPr>
          <w:p w14:paraId="00F89F22" w14:textId="77777777" w:rsidR="00E5323B" w:rsidRPr="00964C3F" w:rsidRDefault="00E5323B" w:rsidP="00E5323B">
            <w:pPr>
              <w:spacing w:after="0" w:line="240" w:lineRule="auto"/>
              <w:rPr>
                <w:rFonts w:ascii="Times New Roman" w:eastAsia="Times New Roman" w:hAnsi="Times New Roman" w:cs="Times New Roman"/>
                <w:iCs/>
                <w:sz w:val="24"/>
                <w:szCs w:val="24"/>
                <w:lang w:val="en-US" w:eastAsia="lv-LV"/>
              </w:rPr>
            </w:pPr>
            <w:r w:rsidRPr="00964C3F">
              <w:rPr>
                <w:rFonts w:ascii="Times New Roman" w:eastAsia="Times New Roman" w:hAnsi="Times New Roman" w:cs="Times New Roman"/>
                <w:iCs/>
                <w:sz w:val="24"/>
                <w:szCs w:val="24"/>
                <w:lang w:eastAsia="lv-LV"/>
              </w:rPr>
              <w:t>Cita informācija</w:t>
            </w:r>
          </w:p>
        </w:tc>
        <w:tc>
          <w:tcPr>
            <w:tcW w:w="3000" w:type="pct"/>
            <w:tcBorders>
              <w:top w:val="outset" w:sz="6" w:space="0" w:color="auto"/>
              <w:left w:val="outset" w:sz="6" w:space="0" w:color="auto"/>
              <w:bottom w:val="outset" w:sz="6" w:space="0" w:color="auto"/>
              <w:right w:val="outset" w:sz="6" w:space="0" w:color="auto"/>
            </w:tcBorders>
            <w:hideMark/>
          </w:tcPr>
          <w:p w14:paraId="5CFD99EA" w14:textId="77777777" w:rsidR="00E5323B" w:rsidRPr="00964C3F" w:rsidRDefault="001118C7" w:rsidP="001118C7">
            <w:pPr>
              <w:spacing w:after="0" w:line="240" w:lineRule="auto"/>
              <w:rPr>
                <w:rFonts w:ascii="Times New Roman" w:eastAsia="Times New Roman" w:hAnsi="Times New Roman" w:cs="Times New Roman"/>
                <w:iCs/>
                <w:sz w:val="24"/>
                <w:szCs w:val="24"/>
                <w:lang w:val="en-US" w:eastAsia="lv-LV"/>
              </w:rPr>
            </w:pPr>
            <w:r w:rsidRPr="00964C3F">
              <w:rPr>
                <w:rFonts w:ascii="Times New Roman" w:eastAsia="Times New Roman" w:hAnsi="Times New Roman" w:cs="Times New Roman"/>
                <w:iCs/>
                <w:sz w:val="24"/>
                <w:szCs w:val="24"/>
                <w:lang w:eastAsia="lv-LV"/>
              </w:rPr>
              <w:t>Nav</w:t>
            </w:r>
          </w:p>
        </w:tc>
      </w:tr>
    </w:tbl>
    <w:p w14:paraId="003D789D" w14:textId="77777777" w:rsidR="00CA3269" w:rsidRPr="00964C3F" w:rsidRDefault="00CA3269" w:rsidP="00E5323B">
      <w:pPr>
        <w:spacing w:after="0" w:line="240" w:lineRule="auto"/>
        <w:rPr>
          <w:rFonts w:ascii="Times New Roman" w:eastAsia="Times New Roman" w:hAnsi="Times New Roman" w:cs="Times New Roman"/>
          <w:iCs/>
          <w:sz w:val="24"/>
          <w:szCs w:val="24"/>
          <w:lang w:val="en-US" w:eastAsia="lv-LV"/>
        </w:rPr>
      </w:pPr>
    </w:p>
    <w:tbl>
      <w:tblPr>
        <w:tblW w:w="5000" w:type="pct"/>
        <w:tblCellSpacing w:w="15"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581"/>
        <w:gridCol w:w="3068"/>
        <w:gridCol w:w="5406"/>
      </w:tblGrid>
      <w:tr w:rsidR="00964C3F" w:rsidRPr="00964C3F" w14:paraId="715F01A8" w14:textId="77777777" w:rsidTr="00E5323B">
        <w:trPr>
          <w:tblCellSpacing w:w="15" w:type="dxa"/>
        </w:trPr>
        <w:tc>
          <w:tcPr>
            <w:tcW w:w="0" w:type="auto"/>
            <w:gridSpan w:val="3"/>
            <w:tcBorders>
              <w:top w:val="outset" w:sz="6" w:space="0" w:color="auto"/>
              <w:left w:val="outset" w:sz="6" w:space="0" w:color="auto"/>
              <w:bottom w:val="outset" w:sz="6" w:space="0" w:color="auto"/>
              <w:right w:val="outset" w:sz="6" w:space="0" w:color="auto"/>
            </w:tcBorders>
            <w:vAlign w:val="center"/>
            <w:hideMark/>
          </w:tcPr>
          <w:p w14:paraId="5148CFF6" w14:textId="77777777" w:rsidR="00655F2C" w:rsidRPr="00964C3F" w:rsidRDefault="00E5323B" w:rsidP="00E5323B">
            <w:pPr>
              <w:spacing w:after="0" w:line="240" w:lineRule="auto"/>
              <w:rPr>
                <w:rFonts w:ascii="Times New Roman" w:eastAsia="Times New Roman" w:hAnsi="Times New Roman" w:cs="Times New Roman"/>
                <w:b/>
                <w:bCs/>
                <w:iCs/>
                <w:sz w:val="24"/>
                <w:szCs w:val="24"/>
                <w:lang w:val="en-US" w:eastAsia="lv-LV"/>
              </w:rPr>
            </w:pPr>
            <w:r w:rsidRPr="00964C3F">
              <w:rPr>
                <w:rFonts w:ascii="Times New Roman" w:eastAsia="Times New Roman" w:hAnsi="Times New Roman" w:cs="Times New Roman"/>
                <w:b/>
                <w:bCs/>
                <w:iCs/>
                <w:sz w:val="24"/>
                <w:szCs w:val="24"/>
                <w:lang w:val="en-US" w:eastAsia="lv-LV"/>
              </w:rPr>
              <w:t xml:space="preserve">II. </w:t>
            </w:r>
            <w:r w:rsidRPr="00964C3F">
              <w:rPr>
                <w:rFonts w:ascii="Times New Roman" w:eastAsia="Times New Roman" w:hAnsi="Times New Roman" w:cs="Times New Roman"/>
                <w:b/>
                <w:bCs/>
                <w:iCs/>
                <w:sz w:val="24"/>
                <w:szCs w:val="24"/>
                <w:lang w:eastAsia="lv-LV"/>
              </w:rPr>
              <w:t>Tiesību akta projekta ietekme uz sabiedrību</w:t>
            </w:r>
            <w:r w:rsidRPr="00964C3F">
              <w:rPr>
                <w:rFonts w:ascii="Times New Roman" w:eastAsia="Times New Roman" w:hAnsi="Times New Roman" w:cs="Times New Roman"/>
                <w:b/>
                <w:bCs/>
                <w:iCs/>
                <w:sz w:val="24"/>
                <w:szCs w:val="24"/>
                <w:lang w:val="en-US" w:eastAsia="lv-LV"/>
              </w:rPr>
              <w:t xml:space="preserve">, </w:t>
            </w:r>
            <w:r w:rsidRPr="00964C3F">
              <w:rPr>
                <w:rFonts w:ascii="Times New Roman" w:eastAsia="Times New Roman" w:hAnsi="Times New Roman" w:cs="Times New Roman"/>
                <w:b/>
                <w:bCs/>
                <w:iCs/>
                <w:sz w:val="24"/>
                <w:szCs w:val="24"/>
                <w:lang w:eastAsia="lv-LV"/>
              </w:rPr>
              <w:t xml:space="preserve">tautsaimniecības attīstību </w:t>
            </w:r>
            <w:r w:rsidRPr="00964C3F">
              <w:rPr>
                <w:rFonts w:ascii="Times New Roman" w:eastAsia="Times New Roman" w:hAnsi="Times New Roman" w:cs="Times New Roman"/>
                <w:b/>
                <w:bCs/>
                <w:iCs/>
                <w:sz w:val="24"/>
                <w:szCs w:val="24"/>
                <w:lang w:val="en-US" w:eastAsia="lv-LV"/>
              </w:rPr>
              <w:t xml:space="preserve">un </w:t>
            </w:r>
            <w:r w:rsidRPr="00964C3F">
              <w:rPr>
                <w:rFonts w:ascii="Times New Roman" w:eastAsia="Times New Roman" w:hAnsi="Times New Roman" w:cs="Times New Roman"/>
                <w:b/>
                <w:bCs/>
                <w:iCs/>
                <w:sz w:val="24"/>
                <w:szCs w:val="24"/>
                <w:lang w:eastAsia="lv-LV"/>
              </w:rPr>
              <w:t>administratīvo slogu</w:t>
            </w:r>
          </w:p>
        </w:tc>
      </w:tr>
      <w:tr w:rsidR="00964C3F" w:rsidRPr="00964C3F" w14:paraId="2C3558EA" w14:textId="77777777" w:rsidTr="00E5323B">
        <w:trPr>
          <w:tblCellSpacing w:w="15" w:type="dxa"/>
        </w:trPr>
        <w:tc>
          <w:tcPr>
            <w:tcW w:w="300" w:type="pct"/>
            <w:tcBorders>
              <w:top w:val="outset" w:sz="6" w:space="0" w:color="auto"/>
              <w:left w:val="outset" w:sz="6" w:space="0" w:color="auto"/>
              <w:bottom w:val="outset" w:sz="6" w:space="0" w:color="auto"/>
              <w:right w:val="outset" w:sz="6" w:space="0" w:color="auto"/>
            </w:tcBorders>
            <w:hideMark/>
          </w:tcPr>
          <w:p w14:paraId="64CF8AD5" w14:textId="77777777" w:rsidR="00655F2C" w:rsidRPr="00964C3F" w:rsidRDefault="00E5323B" w:rsidP="00E5323B">
            <w:pPr>
              <w:spacing w:after="0" w:line="240" w:lineRule="auto"/>
              <w:rPr>
                <w:rFonts w:ascii="Times New Roman" w:eastAsia="Times New Roman" w:hAnsi="Times New Roman" w:cs="Times New Roman"/>
                <w:iCs/>
                <w:sz w:val="24"/>
                <w:szCs w:val="24"/>
                <w:lang w:val="en-US" w:eastAsia="lv-LV"/>
              </w:rPr>
            </w:pPr>
            <w:r w:rsidRPr="00964C3F">
              <w:rPr>
                <w:rFonts w:ascii="Times New Roman" w:eastAsia="Times New Roman" w:hAnsi="Times New Roman" w:cs="Times New Roman"/>
                <w:iCs/>
                <w:sz w:val="24"/>
                <w:szCs w:val="24"/>
                <w:lang w:val="en-US" w:eastAsia="lv-LV"/>
              </w:rPr>
              <w:t>1.</w:t>
            </w:r>
          </w:p>
        </w:tc>
        <w:tc>
          <w:tcPr>
            <w:tcW w:w="1700" w:type="pct"/>
            <w:tcBorders>
              <w:top w:val="outset" w:sz="6" w:space="0" w:color="auto"/>
              <w:left w:val="outset" w:sz="6" w:space="0" w:color="auto"/>
              <w:bottom w:val="outset" w:sz="6" w:space="0" w:color="auto"/>
              <w:right w:val="outset" w:sz="6" w:space="0" w:color="auto"/>
            </w:tcBorders>
            <w:hideMark/>
          </w:tcPr>
          <w:p w14:paraId="090DF083" w14:textId="77777777" w:rsidR="00E5323B" w:rsidRPr="00964C3F" w:rsidRDefault="00E5323B" w:rsidP="00E5323B">
            <w:pPr>
              <w:spacing w:after="0" w:line="240" w:lineRule="auto"/>
              <w:rPr>
                <w:rFonts w:ascii="Times New Roman" w:eastAsia="Times New Roman" w:hAnsi="Times New Roman" w:cs="Times New Roman"/>
                <w:iCs/>
                <w:sz w:val="24"/>
                <w:szCs w:val="24"/>
                <w:lang w:val="en-US" w:eastAsia="lv-LV"/>
              </w:rPr>
            </w:pPr>
            <w:r w:rsidRPr="00964C3F">
              <w:rPr>
                <w:rFonts w:ascii="Times New Roman" w:eastAsia="Times New Roman" w:hAnsi="Times New Roman" w:cs="Times New Roman"/>
                <w:iCs/>
                <w:sz w:val="24"/>
                <w:szCs w:val="24"/>
                <w:lang w:eastAsia="lv-LV"/>
              </w:rPr>
              <w:t xml:space="preserve">Sabiedrības </w:t>
            </w:r>
            <w:proofErr w:type="spellStart"/>
            <w:r w:rsidRPr="00964C3F">
              <w:rPr>
                <w:rFonts w:ascii="Times New Roman" w:eastAsia="Times New Roman" w:hAnsi="Times New Roman" w:cs="Times New Roman"/>
                <w:iCs/>
                <w:sz w:val="24"/>
                <w:szCs w:val="24"/>
                <w:lang w:eastAsia="lv-LV"/>
              </w:rPr>
              <w:t>mērķgrupas</w:t>
            </w:r>
            <w:proofErr w:type="spellEnd"/>
            <w:r w:rsidRPr="00964C3F">
              <w:rPr>
                <w:rFonts w:ascii="Times New Roman" w:eastAsia="Times New Roman" w:hAnsi="Times New Roman" w:cs="Times New Roman"/>
                <w:iCs/>
                <w:sz w:val="24"/>
                <w:szCs w:val="24"/>
                <w:lang w:val="en-US" w:eastAsia="lv-LV"/>
              </w:rPr>
              <w:t xml:space="preserve">, </w:t>
            </w:r>
            <w:r w:rsidRPr="00964C3F">
              <w:rPr>
                <w:rFonts w:ascii="Times New Roman" w:eastAsia="Times New Roman" w:hAnsi="Times New Roman" w:cs="Times New Roman"/>
                <w:iCs/>
                <w:sz w:val="24"/>
                <w:szCs w:val="24"/>
                <w:lang w:eastAsia="lv-LV"/>
              </w:rPr>
              <w:t>kuras tiesiskais regulējums ietekmē vai varētu ietekmēt</w:t>
            </w:r>
          </w:p>
        </w:tc>
        <w:tc>
          <w:tcPr>
            <w:tcW w:w="3000" w:type="pct"/>
            <w:tcBorders>
              <w:top w:val="outset" w:sz="6" w:space="0" w:color="auto"/>
              <w:left w:val="outset" w:sz="6" w:space="0" w:color="auto"/>
              <w:bottom w:val="outset" w:sz="6" w:space="0" w:color="auto"/>
              <w:right w:val="outset" w:sz="6" w:space="0" w:color="auto"/>
            </w:tcBorders>
            <w:hideMark/>
          </w:tcPr>
          <w:p w14:paraId="17CE9A49" w14:textId="2D5A76F1" w:rsidR="00914475" w:rsidRPr="00964C3F" w:rsidRDefault="00B310F8" w:rsidP="00964C3F">
            <w:pPr>
              <w:spacing w:after="0" w:line="240" w:lineRule="auto"/>
              <w:jc w:val="both"/>
              <w:rPr>
                <w:rFonts w:ascii="Times New Roman" w:eastAsia="Times New Roman" w:hAnsi="Times New Roman" w:cs="Times New Roman"/>
                <w:iCs/>
                <w:sz w:val="24"/>
                <w:szCs w:val="24"/>
                <w:lang w:eastAsia="lv-LV"/>
              </w:rPr>
            </w:pPr>
            <w:r w:rsidRPr="00964C3F">
              <w:rPr>
                <w:rFonts w:ascii="Times New Roman" w:eastAsia="Times New Roman" w:hAnsi="Times New Roman" w:cs="Times New Roman"/>
                <w:iCs/>
                <w:sz w:val="24"/>
                <w:szCs w:val="24"/>
                <w:lang w:eastAsia="lv-LV"/>
              </w:rPr>
              <w:t xml:space="preserve"> </w:t>
            </w:r>
            <w:r w:rsidR="00964C3F" w:rsidRPr="00964C3F">
              <w:rPr>
                <w:rFonts w:ascii="Times New Roman" w:eastAsia="Times New Roman" w:hAnsi="Times New Roman" w:cs="Times New Roman"/>
                <w:iCs/>
                <w:sz w:val="24"/>
                <w:szCs w:val="24"/>
                <w:lang w:eastAsia="lv-LV"/>
              </w:rPr>
              <w:t>2020.gada decembrī valstī bija 201 549 personas ar invaliditāti, tai skaitā 8 444 bērni ar invaliditāti.</w:t>
            </w:r>
            <w:r w:rsidR="00C67519">
              <w:rPr>
                <w:rFonts w:ascii="Times New Roman" w:eastAsia="Times New Roman" w:hAnsi="Times New Roman" w:cs="Times New Roman"/>
                <w:iCs/>
                <w:sz w:val="24"/>
                <w:szCs w:val="24"/>
                <w:lang w:eastAsia="lv-LV"/>
              </w:rPr>
              <w:t xml:space="preserve"> Pavadoņa pakalpojumu var piešķirt bērniem vecumā no 5-18 gadiem, kuri atbilst noteiktiem kritērijiem, </w:t>
            </w:r>
            <w:r w:rsidR="00C35D18">
              <w:rPr>
                <w:rFonts w:ascii="Times New Roman" w:eastAsia="Times New Roman" w:hAnsi="Times New Roman" w:cs="Times New Roman"/>
                <w:iCs/>
                <w:sz w:val="24"/>
                <w:szCs w:val="24"/>
                <w:lang w:eastAsia="lv-LV"/>
              </w:rPr>
              <w:t xml:space="preserve">indikatīvi </w:t>
            </w:r>
            <w:r w:rsidR="00C67519">
              <w:rPr>
                <w:rFonts w:ascii="Times New Roman" w:eastAsia="Times New Roman" w:hAnsi="Times New Roman" w:cs="Times New Roman"/>
                <w:iCs/>
                <w:sz w:val="24"/>
                <w:szCs w:val="24"/>
                <w:lang w:eastAsia="lv-LV"/>
              </w:rPr>
              <w:t>tie varētu būt aptuveni 600 bērni gadā.</w:t>
            </w:r>
          </w:p>
          <w:p w14:paraId="3A56BA49" w14:textId="6B25E39A" w:rsidR="000E0914" w:rsidRPr="00AA6A28" w:rsidRDefault="00AA6A28" w:rsidP="00964C3F">
            <w:pPr>
              <w:spacing w:after="0" w:line="240" w:lineRule="auto"/>
              <w:jc w:val="both"/>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 xml:space="preserve">2020.gadā spēkā bija 44 001 atzinums par asistenta pakalpojuma </w:t>
            </w:r>
            <w:r w:rsidR="00192F5C">
              <w:rPr>
                <w:rFonts w:ascii="Times New Roman" w:eastAsia="Times New Roman" w:hAnsi="Times New Roman" w:cs="Times New Roman"/>
                <w:iCs/>
                <w:sz w:val="24"/>
                <w:szCs w:val="24"/>
                <w:lang w:eastAsia="lv-LV"/>
              </w:rPr>
              <w:t xml:space="preserve">pašvaldībā </w:t>
            </w:r>
            <w:r>
              <w:rPr>
                <w:rFonts w:ascii="Times New Roman" w:eastAsia="Times New Roman" w:hAnsi="Times New Roman" w:cs="Times New Roman"/>
                <w:iCs/>
                <w:sz w:val="24"/>
                <w:szCs w:val="24"/>
                <w:lang w:eastAsia="lv-LV"/>
              </w:rPr>
              <w:t xml:space="preserve">nepieciešamību, no tiem pirmreizējās invaliditātes ekspertīzē noteikta asistenta </w:t>
            </w:r>
            <w:r>
              <w:rPr>
                <w:rFonts w:ascii="Times New Roman" w:eastAsia="Times New Roman" w:hAnsi="Times New Roman" w:cs="Times New Roman"/>
                <w:iCs/>
                <w:sz w:val="24"/>
                <w:szCs w:val="24"/>
                <w:lang w:eastAsia="lv-LV"/>
              </w:rPr>
              <w:lastRenderedPageBreak/>
              <w:t>pakalpojuma nepieciešamība 8 974 personām</w:t>
            </w:r>
            <w:r w:rsidR="00C35D18">
              <w:rPr>
                <w:rFonts w:ascii="Times New Roman" w:eastAsia="Times New Roman" w:hAnsi="Times New Roman" w:cs="Times New Roman"/>
                <w:iCs/>
                <w:sz w:val="24"/>
                <w:szCs w:val="24"/>
                <w:lang w:eastAsia="lv-LV"/>
              </w:rPr>
              <w:t xml:space="preserve"> (</w:t>
            </w:r>
            <w:r w:rsidR="002C3E5C">
              <w:rPr>
                <w:rFonts w:ascii="Times New Roman" w:eastAsia="Times New Roman" w:hAnsi="Times New Roman" w:cs="Times New Roman"/>
                <w:iCs/>
                <w:sz w:val="24"/>
                <w:szCs w:val="24"/>
                <w:lang w:eastAsia="lv-LV"/>
              </w:rPr>
              <w:t>gada laikā kopā tiek noteikta aptuveni 16</w:t>
            </w:r>
            <w:r w:rsidR="00C35D18">
              <w:rPr>
                <w:rFonts w:ascii="Times New Roman" w:eastAsia="Times New Roman" w:hAnsi="Times New Roman" w:cs="Times New Roman"/>
                <w:iCs/>
                <w:sz w:val="24"/>
                <w:szCs w:val="24"/>
                <w:lang w:eastAsia="lv-LV"/>
              </w:rPr>
              <w:t> </w:t>
            </w:r>
            <w:r w:rsidR="002C3E5C">
              <w:rPr>
                <w:rFonts w:ascii="Times New Roman" w:eastAsia="Times New Roman" w:hAnsi="Times New Roman" w:cs="Times New Roman"/>
                <w:iCs/>
                <w:sz w:val="24"/>
                <w:szCs w:val="24"/>
                <w:lang w:eastAsia="lv-LV"/>
              </w:rPr>
              <w:t>000</w:t>
            </w:r>
            <w:r w:rsidR="00C35D18">
              <w:rPr>
                <w:rFonts w:ascii="Times New Roman" w:eastAsia="Times New Roman" w:hAnsi="Times New Roman" w:cs="Times New Roman"/>
                <w:iCs/>
                <w:sz w:val="24"/>
                <w:szCs w:val="24"/>
                <w:lang w:eastAsia="lv-LV"/>
              </w:rPr>
              <w:t xml:space="preserve"> </w:t>
            </w:r>
            <w:r w:rsidR="002C3E5C">
              <w:rPr>
                <w:rFonts w:ascii="Times New Roman" w:eastAsia="Times New Roman" w:hAnsi="Times New Roman" w:cs="Times New Roman"/>
                <w:iCs/>
                <w:sz w:val="24"/>
                <w:szCs w:val="24"/>
                <w:lang w:eastAsia="lv-LV"/>
              </w:rPr>
              <w:t>personām</w:t>
            </w:r>
            <w:r w:rsidR="00C35D18">
              <w:rPr>
                <w:rFonts w:ascii="Times New Roman" w:eastAsia="Times New Roman" w:hAnsi="Times New Roman" w:cs="Times New Roman"/>
                <w:iCs/>
                <w:sz w:val="24"/>
                <w:szCs w:val="24"/>
                <w:lang w:eastAsia="lv-LV"/>
              </w:rPr>
              <w:t>)</w:t>
            </w:r>
            <w:r w:rsidR="002C3E5C">
              <w:rPr>
                <w:rFonts w:ascii="Times New Roman" w:eastAsia="Times New Roman" w:hAnsi="Times New Roman" w:cs="Times New Roman"/>
                <w:iCs/>
                <w:sz w:val="24"/>
                <w:szCs w:val="24"/>
                <w:lang w:eastAsia="lv-LV"/>
              </w:rPr>
              <w:t>.</w:t>
            </w:r>
            <w:r>
              <w:rPr>
                <w:rFonts w:ascii="Times New Roman" w:eastAsia="Times New Roman" w:hAnsi="Times New Roman" w:cs="Times New Roman"/>
                <w:iCs/>
                <w:sz w:val="24"/>
                <w:szCs w:val="24"/>
                <w:lang w:eastAsia="lv-LV"/>
              </w:rPr>
              <w:t xml:space="preserve"> Attiecīgai Valsts komisijas ārstiem un amatpersonām vairs nebūs nepieciešams </w:t>
            </w:r>
            <w:r w:rsidR="00804CF2">
              <w:rPr>
                <w:rFonts w:ascii="Times New Roman" w:eastAsia="Times New Roman" w:hAnsi="Times New Roman" w:cs="Times New Roman"/>
                <w:iCs/>
                <w:sz w:val="24"/>
                <w:szCs w:val="24"/>
                <w:lang w:eastAsia="lv-LV"/>
              </w:rPr>
              <w:t>ekspertīz</w:t>
            </w:r>
            <w:r w:rsidR="00C35D18">
              <w:rPr>
                <w:rFonts w:ascii="Times New Roman" w:eastAsia="Times New Roman" w:hAnsi="Times New Roman" w:cs="Times New Roman"/>
                <w:iCs/>
                <w:sz w:val="24"/>
                <w:szCs w:val="24"/>
                <w:lang w:eastAsia="lv-LV"/>
              </w:rPr>
              <w:t>es ietvaros sniegt šādu atzinumu</w:t>
            </w:r>
            <w:r>
              <w:rPr>
                <w:rFonts w:ascii="Times New Roman" w:eastAsia="Times New Roman" w:hAnsi="Times New Roman" w:cs="Times New Roman"/>
                <w:iCs/>
                <w:sz w:val="24"/>
                <w:szCs w:val="24"/>
                <w:lang w:eastAsia="lv-LV"/>
              </w:rPr>
              <w:t xml:space="preserve"> un ievadīt datus </w:t>
            </w:r>
            <w:r w:rsidR="00804CF2">
              <w:rPr>
                <w:rFonts w:ascii="Times New Roman" w:eastAsia="Times New Roman" w:hAnsi="Times New Roman" w:cs="Times New Roman"/>
                <w:iCs/>
                <w:sz w:val="24"/>
                <w:szCs w:val="24"/>
                <w:lang w:eastAsia="lv-LV"/>
              </w:rPr>
              <w:t xml:space="preserve">par </w:t>
            </w:r>
            <w:r w:rsidR="00C35D18">
              <w:rPr>
                <w:rFonts w:ascii="Times New Roman" w:eastAsia="Times New Roman" w:hAnsi="Times New Roman" w:cs="Times New Roman"/>
                <w:iCs/>
                <w:sz w:val="24"/>
                <w:szCs w:val="24"/>
                <w:lang w:eastAsia="lv-LV"/>
              </w:rPr>
              <w:t>atzinumu</w:t>
            </w:r>
            <w:r w:rsidR="00804CF2">
              <w:rPr>
                <w:rFonts w:ascii="Times New Roman" w:eastAsia="Times New Roman" w:hAnsi="Times New Roman" w:cs="Times New Roman"/>
                <w:iCs/>
                <w:sz w:val="24"/>
                <w:szCs w:val="24"/>
                <w:lang w:eastAsia="lv-LV"/>
              </w:rPr>
              <w:t xml:space="preserve"> </w:t>
            </w:r>
            <w:r>
              <w:rPr>
                <w:rFonts w:ascii="Times New Roman" w:eastAsia="Times New Roman" w:hAnsi="Times New Roman" w:cs="Times New Roman"/>
                <w:iCs/>
                <w:sz w:val="24"/>
                <w:szCs w:val="24"/>
                <w:lang w:eastAsia="lv-LV"/>
              </w:rPr>
              <w:t>informācijas sistēmā.</w:t>
            </w:r>
          </w:p>
        </w:tc>
      </w:tr>
      <w:tr w:rsidR="00964C3F" w:rsidRPr="00964C3F" w14:paraId="58A706D5" w14:textId="77777777" w:rsidTr="00E5323B">
        <w:trPr>
          <w:tblCellSpacing w:w="15" w:type="dxa"/>
        </w:trPr>
        <w:tc>
          <w:tcPr>
            <w:tcW w:w="300" w:type="pct"/>
            <w:tcBorders>
              <w:top w:val="outset" w:sz="6" w:space="0" w:color="auto"/>
              <w:left w:val="outset" w:sz="6" w:space="0" w:color="auto"/>
              <w:bottom w:val="outset" w:sz="6" w:space="0" w:color="auto"/>
              <w:right w:val="outset" w:sz="6" w:space="0" w:color="auto"/>
            </w:tcBorders>
            <w:hideMark/>
          </w:tcPr>
          <w:p w14:paraId="15A0CD0C" w14:textId="77777777" w:rsidR="00655F2C" w:rsidRPr="00964C3F" w:rsidRDefault="00E5323B" w:rsidP="00E5323B">
            <w:pPr>
              <w:spacing w:after="0" w:line="240" w:lineRule="auto"/>
              <w:rPr>
                <w:rFonts w:ascii="Times New Roman" w:eastAsia="Times New Roman" w:hAnsi="Times New Roman" w:cs="Times New Roman"/>
                <w:iCs/>
                <w:sz w:val="24"/>
                <w:szCs w:val="24"/>
                <w:lang w:val="en-US" w:eastAsia="lv-LV"/>
              </w:rPr>
            </w:pPr>
            <w:r w:rsidRPr="00964C3F">
              <w:rPr>
                <w:rFonts w:ascii="Times New Roman" w:eastAsia="Times New Roman" w:hAnsi="Times New Roman" w:cs="Times New Roman"/>
                <w:iCs/>
                <w:sz w:val="24"/>
                <w:szCs w:val="24"/>
                <w:lang w:val="en-US" w:eastAsia="lv-LV"/>
              </w:rPr>
              <w:lastRenderedPageBreak/>
              <w:t>2.</w:t>
            </w:r>
          </w:p>
        </w:tc>
        <w:tc>
          <w:tcPr>
            <w:tcW w:w="1700" w:type="pct"/>
            <w:tcBorders>
              <w:top w:val="outset" w:sz="6" w:space="0" w:color="auto"/>
              <w:left w:val="outset" w:sz="6" w:space="0" w:color="auto"/>
              <w:bottom w:val="outset" w:sz="6" w:space="0" w:color="auto"/>
              <w:right w:val="outset" w:sz="6" w:space="0" w:color="auto"/>
            </w:tcBorders>
            <w:hideMark/>
          </w:tcPr>
          <w:p w14:paraId="54E6F623" w14:textId="77777777" w:rsidR="00E5323B" w:rsidRPr="00964C3F" w:rsidRDefault="00E5323B" w:rsidP="00E5323B">
            <w:pPr>
              <w:spacing w:after="0" w:line="240" w:lineRule="auto"/>
              <w:rPr>
                <w:rFonts w:ascii="Times New Roman" w:eastAsia="Times New Roman" w:hAnsi="Times New Roman" w:cs="Times New Roman"/>
                <w:iCs/>
                <w:sz w:val="24"/>
                <w:szCs w:val="24"/>
                <w:lang w:val="en-US" w:eastAsia="lv-LV"/>
              </w:rPr>
            </w:pPr>
            <w:r w:rsidRPr="00964C3F">
              <w:rPr>
                <w:rFonts w:ascii="Times New Roman" w:eastAsia="Times New Roman" w:hAnsi="Times New Roman" w:cs="Times New Roman"/>
                <w:iCs/>
                <w:sz w:val="24"/>
                <w:szCs w:val="24"/>
                <w:lang w:eastAsia="lv-LV"/>
              </w:rPr>
              <w:t xml:space="preserve">Tiesiskā regulējuma ietekme uz tautsaimniecību </w:t>
            </w:r>
            <w:r w:rsidRPr="00964C3F">
              <w:rPr>
                <w:rFonts w:ascii="Times New Roman" w:eastAsia="Times New Roman" w:hAnsi="Times New Roman" w:cs="Times New Roman"/>
                <w:iCs/>
                <w:sz w:val="24"/>
                <w:szCs w:val="24"/>
                <w:lang w:val="en-US" w:eastAsia="lv-LV"/>
              </w:rPr>
              <w:t xml:space="preserve">un </w:t>
            </w:r>
            <w:r w:rsidRPr="00964C3F">
              <w:rPr>
                <w:rFonts w:ascii="Times New Roman" w:eastAsia="Times New Roman" w:hAnsi="Times New Roman" w:cs="Times New Roman"/>
                <w:iCs/>
                <w:sz w:val="24"/>
                <w:szCs w:val="24"/>
                <w:lang w:eastAsia="lv-LV"/>
              </w:rPr>
              <w:t>administratīvo slogu</w:t>
            </w:r>
          </w:p>
        </w:tc>
        <w:tc>
          <w:tcPr>
            <w:tcW w:w="3000" w:type="pct"/>
            <w:tcBorders>
              <w:top w:val="outset" w:sz="6" w:space="0" w:color="auto"/>
              <w:left w:val="outset" w:sz="6" w:space="0" w:color="auto"/>
              <w:bottom w:val="outset" w:sz="6" w:space="0" w:color="auto"/>
              <w:right w:val="outset" w:sz="6" w:space="0" w:color="auto"/>
            </w:tcBorders>
            <w:hideMark/>
          </w:tcPr>
          <w:p w14:paraId="3B7D8012" w14:textId="4EBF954F" w:rsidR="00E5323B" w:rsidRPr="00964C3F" w:rsidRDefault="000E0914" w:rsidP="001118C7">
            <w:pPr>
              <w:spacing w:after="0" w:line="240" w:lineRule="auto"/>
              <w:jc w:val="both"/>
              <w:rPr>
                <w:rFonts w:ascii="Times New Roman" w:eastAsia="Times New Roman" w:hAnsi="Times New Roman" w:cs="Times New Roman"/>
                <w:iCs/>
                <w:sz w:val="24"/>
                <w:szCs w:val="24"/>
                <w:lang w:eastAsia="lv-LV"/>
              </w:rPr>
            </w:pPr>
            <w:r w:rsidRPr="00964C3F">
              <w:rPr>
                <w:rFonts w:ascii="Times New Roman" w:eastAsia="Times New Roman" w:hAnsi="Times New Roman" w:cs="Times New Roman"/>
                <w:iCs/>
                <w:sz w:val="24"/>
                <w:szCs w:val="24"/>
                <w:lang w:eastAsia="lv-LV"/>
              </w:rPr>
              <w:t>S</w:t>
            </w:r>
            <w:r w:rsidR="001118C7" w:rsidRPr="00964C3F">
              <w:rPr>
                <w:rFonts w:ascii="Times New Roman" w:eastAsia="Times New Roman" w:hAnsi="Times New Roman" w:cs="Times New Roman"/>
                <w:iCs/>
                <w:sz w:val="24"/>
                <w:szCs w:val="24"/>
                <w:lang w:eastAsia="lv-LV"/>
              </w:rPr>
              <w:t xml:space="preserve">abiedrības grupām </w:t>
            </w:r>
            <w:r w:rsidR="001118C7" w:rsidRPr="00964C3F">
              <w:rPr>
                <w:rFonts w:ascii="Times New Roman" w:eastAsia="Times New Roman" w:hAnsi="Times New Roman" w:cs="Times New Roman"/>
                <w:iCs/>
                <w:sz w:val="24"/>
                <w:szCs w:val="24"/>
                <w:lang w:val="en-US" w:eastAsia="lv-LV"/>
              </w:rPr>
              <w:t xml:space="preserve">un </w:t>
            </w:r>
            <w:r w:rsidR="001118C7" w:rsidRPr="00964C3F">
              <w:rPr>
                <w:rFonts w:ascii="Times New Roman" w:eastAsia="Times New Roman" w:hAnsi="Times New Roman" w:cs="Times New Roman"/>
                <w:iCs/>
                <w:sz w:val="24"/>
                <w:szCs w:val="24"/>
                <w:lang w:eastAsia="lv-LV"/>
              </w:rPr>
              <w:t>institūcijām projekta tiesiskais regulējums nemaina tiesības</w:t>
            </w:r>
            <w:r w:rsidR="00AD081A" w:rsidRPr="00964C3F">
              <w:rPr>
                <w:rFonts w:ascii="Times New Roman" w:eastAsia="Times New Roman" w:hAnsi="Times New Roman" w:cs="Times New Roman"/>
                <w:iCs/>
                <w:sz w:val="24"/>
                <w:szCs w:val="24"/>
                <w:lang w:eastAsia="lv-LV"/>
              </w:rPr>
              <w:t>, taču ļauj patstāvīgi iegūt informāciju, kādi dati saistīti ar invaliditāti un kādā veidā tiek apstrādāti.</w:t>
            </w:r>
          </w:p>
        </w:tc>
      </w:tr>
      <w:tr w:rsidR="00964C3F" w:rsidRPr="00964C3F" w14:paraId="20D22F96" w14:textId="77777777" w:rsidTr="00E5323B">
        <w:trPr>
          <w:tblCellSpacing w:w="15" w:type="dxa"/>
        </w:trPr>
        <w:tc>
          <w:tcPr>
            <w:tcW w:w="300" w:type="pct"/>
            <w:tcBorders>
              <w:top w:val="outset" w:sz="6" w:space="0" w:color="auto"/>
              <w:left w:val="outset" w:sz="6" w:space="0" w:color="auto"/>
              <w:bottom w:val="outset" w:sz="6" w:space="0" w:color="auto"/>
              <w:right w:val="outset" w:sz="6" w:space="0" w:color="auto"/>
            </w:tcBorders>
            <w:hideMark/>
          </w:tcPr>
          <w:p w14:paraId="1ABE007C" w14:textId="77777777" w:rsidR="00655F2C" w:rsidRPr="00964C3F" w:rsidRDefault="00E5323B" w:rsidP="00E5323B">
            <w:pPr>
              <w:spacing w:after="0" w:line="240" w:lineRule="auto"/>
              <w:rPr>
                <w:rFonts w:ascii="Times New Roman" w:eastAsia="Times New Roman" w:hAnsi="Times New Roman" w:cs="Times New Roman"/>
                <w:iCs/>
                <w:sz w:val="24"/>
                <w:szCs w:val="24"/>
                <w:lang w:val="en-US" w:eastAsia="lv-LV"/>
              </w:rPr>
            </w:pPr>
            <w:r w:rsidRPr="00964C3F">
              <w:rPr>
                <w:rFonts w:ascii="Times New Roman" w:eastAsia="Times New Roman" w:hAnsi="Times New Roman" w:cs="Times New Roman"/>
                <w:iCs/>
                <w:sz w:val="24"/>
                <w:szCs w:val="24"/>
                <w:lang w:val="en-US" w:eastAsia="lv-LV"/>
              </w:rPr>
              <w:t>3.</w:t>
            </w:r>
          </w:p>
        </w:tc>
        <w:tc>
          <w:tcPr>
            <w:tcW w:w="1700" w:type="pct"/>
            <w:tcBorders>
              <w:top w:val="outset" w:sz="6" w:space="0" w:color="auto"/>
              <w:left w:val="outset" w:sz="6" w:space="0" w:color="auto"/>
              <w:bottom w:val="outset" w:sz="6" w:space="0" w:color="auto"/>
              <w:right w:val="outset" w:sz="6" w:space="0" w:color="auto"/>
            </w:tcBorders>
            <w:hideMark/>
          </w:tcPr>
          <w:p w14:paraId="06254621" w14:textId="77777777" w:rsidR="00E5323B" w:rsidRPr="00964C3F" w:rsidRDefault="00E5323B" w:rsidP="00E5323B">
            <w:pPr>
              <w:spacing w:after="0" w:line="240" w:lineRule="auto"/>
              <w:rPr>
                <w:rFonts w:ascii="Times New Roman" w:eastAsia="Times New Roman" w:hAnsi="Times New Roman" w:cs="Times New Roman"/>
                <w:iCs/>
                <w:sz w:val="24"/>
                <w:szCs w:val="24"/>
                <w:lang w:val="en-US" w:eastAsia="lv-LV"/>
              </w:rPr>
            </w:pPr>
            <w:r w:rsidRPr="00964C3F">
              <w:rPr>
                <w:rFonts w:ascii="Times New Roman" w:eastAsia="Times New Roman" w:hAnsi="Times New Roman" w:cs="Times New Roman"/>
                <w:iCs/>
                <w:sz w:val="24"/>
                <w:szCs w:val="24"/>
                <w:lang w:eastAsia="lv-LV"/>
              </w:rPr>
              <w:t>Administratīvo izmaksu monetārs novērtējums</w:t>
            </w:r>
          </w:p>
        </w:tc>
        <w:tc>
          <w:tcPr>
            <w:tcW w:w="3000" w:type="pct"/>
            <w:tcBorders>
              <w:top w:val="outset" w:sz="6" w:space="0" w:color="auto"/>
              <w:left w:val="outset" w:sz="6" w:space="0" w:color="auto"/>
              <w:bottom w:val="outset" w:sz="6" w:space="0" w:color="auto"/>
              <w:right w:val="outset" w:sz="6" w:space="0" w:color="auto"/>
            </w:tcBorders>
            <w:hideMark/>
          </w:tcPr>
          <w:p w14:paraId="4DE61760" w14:textId="279972B9" w:rsidR="00192F5C" w:rsidRDefault="002954BA" w:rsidP="00192F5C">
            <w:pPr>
              <w:spacing w:after="0" w:line="240" w:lineRule="auto"/>
              <w:jc w:val="both"/>
              <w:rPr>
                <w:rFonts w:ascii="Times New Roman" w:eastAsia="Times New Roman" w:hAnsi="Times New Roman" w:cs="Times New Roman"/>
                <w:iCs/>
                <w:sz w:val="24"/>
                <w:szCs w:val="24"/>
                <w:lang w:val="sv-SE" w:eastAsia="lv-LV"/>
              </w:rPr>
            </w:pPr>
            <w:r>
              <w:rPr>
                <w:rFonts w:ascii="Times New Roman" w:eastAsia="Times New Roman" w:hAnsi="Times New Roman" w:cs="Times New Roman"/>
                <w:iCs/>
                <w:sz w:val="24"/>
                <w:szCs w:val="24"/>
                <w:lang w:val="sv-SE" w:eastAsia="lv-LV"/>
              </w:rPr>
              <w:t>Labklājības ministrijai ir noslēgti līgumi par datu nodošanu ar visām (119) pašvaldībām. Stājoties spēkā noteikumu projektam</w:t>
            </w:r>
            <w:r w:rsidR="00C35D18">
              <w:rPr>
                <w:rFonts w:ascii="Times New Roman" w:eastAsia="Times New Roman" w:hAnsi="Times New Roman" w:cs="Times New Roman"/>
                <w:iCs/>
                <w:sz w:val="24"/>
                <w:szCs w:val="24"/>
                <w:lang w:val="sv-SE" w:eastAsia="lv-LV"/>
              </w:rPr>
              <w:t>,</w:t>
            </w:r>
            <w:r>
              <w:rPr>
                <w:rFonts w:ascii="Times New Roman" w:eastAsia="Times New Roman" w:hAnsi="Times New Roman" w:cs="Times New Roman"/>
                <w:iCs/>
                <w:sz w:val="24"/>
                <w:szCs w:val="24"/>
                <w:lang w:val="sv-SE" w:eastAsia="lv-LV"/>
              </w:rPr>
              <w:t xml:space="preserve"> jāveic grozījumi visos līgumos un jānodrošina to parakstīšana. </w:t>
            </w:r>
            <w:r w:rsidR="00A71D07">
              <w:rPr>
                <w:rFonts w:ascii="Times New Roman" w:eastAsia="Times New Roman" w:hAnsi="Times New Roman" w:cs="Times New Roman"/>
                <w:iCs/>
                <w:sz w:val="24"/>
                <w:szCs w:val="24"/>
                <w:lang w:val="sv-SE" w:eastAsia="lv-LV"/>
              </w:rPr>
              <w:t>Viena līguma grozījumu sagatavošanai, saskaņošanai un reģistrēšanai nepieciešamas aptuveni 2 stundas. Labklājības ministrijas paredzamās administratīvās izmaksas ir 2 023euro.</w:t>
            </w:r>
          </w:p>
          <w:p w14:paraId="6DC49BEA" w14:textId="7A1F48E0" w:rsidR="00804CF2" w:rsidRDefault="00192F5C" w:rsidP="00802E02">
            <w:pPr>
              <w:spacing w:after="0" w:line="240" w:lineRule="auto"/>
              <w:jc w:val="both"/>
              <w:rPr>
                <w:rFonts w:ascii="Times New Roman" w:eastAsia="Times New Roman" w:hAnsi="Times New Roman" w:cs="Times New Roman"/>
                <w:iCs/>
                <w:sz w:val="24"/>
                <w:szCs w:val="24"/>
                <w:lang w:val="sv-SE" w:eastAsia="lv-LV"/>
              </w:rPr>
            </w:pPr>
            <w:r w:rsidRPr="00964C3F">
              <w:rPr>
                <w:rFonts w:ascii="Times New Roman" w:eastAsia="Times New Roman" w:hAnsi="Times New Roman" w:cs="Times New Roman"/>
                <w:iCs/>
                <w:sz w:val="24"/>
                <w:szCs w:val="24"/>
                <w:lang w:val="sv-SE" w:eastAsia="lv-LV"/>
              </w:rPr>
              <w:t>Valsts komisija</w:t>
            </w:r>
            <w:r w:rsidR="00FC5C7B">
              <w:rPr>
                <w:rFonts w:ascii="Times New Roman" w:eastAsia="Times New Roman" w:hAnsi="Times New Roman" w:cs="Times New Roman"/>
                <w:iCs/>
                <w:sz w:val="24"/>
                <w:szCs w:val="24"/>
                <w:lang w:val="sv-SE" w:eastAsia="lv-LV"/>
              </w:rPr>
              <w:t xml:space="preserve">i </w:t>
            </w:r>
            <w:r w:rsidR="005202E7">
              <w:rPr>
                <w:rFonts w:ascii="Times New Roman" w:eastAsia="Times New Roman" w:hAnsi="Times New Roman" w:cs="Times New Roman"/>
                <w:iCs/>
                <w:sz w:val="24"/>
                <w:szCs w:val="24"/>
                <w:lang w:val="sv-SE" w:eastAsia="lv-LV"/>
              </w:rPr>
              <w:t>vairs nav jāapstrā</w:t>
            </w:r>
            <w:r w:rsidR="00E12B08">
              <w:rPr>
                <w:rFonts w:ascii="Times New Roman" w:eastAsia="Times New Roman" w:hAnsi="Times New Roman" w:cs="Times New Roman"/>
                <w:iCs/>
                <w:sz w:val="24"/>
                <w:szCs w:val="24"/>
                <w:lang w:val="sv-SE" w:eastAsia="lv-LV"/>
              </w:rPr>
              <w:t xml:space="preserve">dā dati </w:t>
            </w:r>
            <w:r w:rsidR="00C35D18">
              <w:rPr>
                <w:rFonts w:ascii="Times New Roman" w:eastAsia="Times New Roman" w:hAnsi="Times New Roman" w:cs="Times New Roman"/>
                <w:iCs/>
                <w:sz w:val="24"/>
                <w:szCs w:val="24"/>
                <w:lang w:val="sv-SE" w:eastAsia="lv-LV"/>
              </w:rPr>
              <w:t xml:space="preserve">(jāizsniedz atzinums) </w:t>
            </w:r>
            <w:r w:rsidR="00E12B08">
              <w:rPr>
                <w:rFonts w:ascii="Times New Roman" w:eastAsia="Times New Roman" w:hAnsi="Times New Roman" w:cs="Times New Roman"/>
                <w:iCs/>
                <w:sz w:val="24"/>
                <w:szCs w:val="24"/>
                <w:lang w:val="sv-SE" w:eastAsia="lv-LV"/>
              </w:rPr>
              <w:t>par asistenta pakalpojum</w:t>
            </w:r>
            <w:r w:rsidR="00C35D18">
              <w:rPr>
                <w:rFonts w:ascii="Times New Roman" w:eastAsia="Times New Roman" w:hAnsi="Times New Roman" w:cs="Times New Roman"/>
                <w:iCs/>
                <w:sz w:val="24"/>
                <w:szCs w:val="24"/>
                <w:lang w:val="sv-SE" w:eastAsia="lv-LV"/>
              </w:rPr>
              <w:t>a</w:t>
            </w:r>
            <w:r w:rsidR="00E12B08">
              <w:rPr>
                <w:rFonts w:ascii="Times New Roman" w:eastAsia="Times New Roman" w:hAnsi="Times New Roman" w:cs="Times New Roman"/>
                <w:iCs/>
                <w:sz w:val="24"/>
                <w:szCs w:val="24"/>
                <w:lang w:val="sv-SE" w:eastAsia="lv-LV"/>
              </w:rPr>
              <w:t xml:space="preserve"> </w:t>
            </w:r>
            <w:r w:rsidR="00FC5C7B">
              <w:rPr>
                <w:rFonts w:ascii="Times New Roman" w:eastAsia="Times New Roman" w:hAnsi="Times New Roman" w:cs="Times New Roman"/>
                <w:iCs/>
                <w:sz w:val="24"/>
                <w:szCs w:val="24"/>
                <w:lang w:val="sv-SE" w:eastAsia="lv-LV"/>
              </w:rPr>
              <w:t xml:space="preserve">pašvaldībā </w:t>
            </w:r>
            <w:r w:rsidR="00E12B08">
              <w:rPr>
                <w:rFonts w:ascii="Times New Roman" w:eastAsia="Times New Roman" w:hAnsi="Times New Roman" w:cs="Times New Roman"/>
                <w:iCs/>
                <w:sz w:val="24"/>
                <w:szCs w:val="24"/>
                <w:lang w:val="sv-SE" w:eastAsia="lv-LV"/>
              </w:rPr>
              <w:t>nepieciešamību.</w:t>
            </w:r>
            <w:r w:rsidR="00804CF2">
              <w:rPr>
                <w:rFonts w:ascii="Times New Roman" w:eastAsia="Times New Roman" w:hAnsi="Times New Roman" w:cs="Times New Roman"/>
                <w:iCs/>
                <w:sz w:val="24"/>
                <w:szCs w:val="24"/>
                <w:lang w:val="sv-SE" w:eastAsia="lv-LV"/>
              </w:rPr>
              <w:t xml:space="preserve"> </w:t>
            </w:r>
          </w:p>
          <w:p w14:paraId="18C3EA9B" w14:textId="14307590" w:rsidR="00804CF2" w:rsidRDefault="00804CF2" w:rsidP="00802E02">
            <w:pPr>
              <w:spacing w:after="0" w:line="240" w:lineRule="auto"/>
              <w:jc w:val="both"/>
              <w:rPr>
                <w:rFonts w:ascii="Times New Roman" w:eastAsia="Times New Roman" w:hAnsi="Times New Roman" w:cs="Times New Roman"/>
                <w:iCs/>
                <w:sz w:val="24"/>
                <w:szCs w:val="24"/>
                <w:lang w:val="sv-SE" w:eastAsia="lv-LV"/>
              </w:rPr>
            </w:pPr>
            <w:r>
              <w:rPr>
                <w:rFonts w:ascii="Times New Roman" w:eastAsia="Times New Roman" w:hAnsi="Times New Roman" w:cs="Times New Roman"/>
                <w:iCs/>
                <w:sz w:val="24"/>
                <w:szCs w:val="24"/>
                <w:lang w:val="sv-SE" w:eastAsia="lv-LV"/>
              </w:rPr>
              <w:t xml:space="preserve">Valsts komisijas administratīvās izmaksas veido ārstu un amatpersonas patērētais laiks ekspertīzes procesam, kas ietver arī datu ievadi informācijas sistēmā. Ārstu ieguldītā darba izmaksas ir 18 720euro, bet </w:t>
            </w:r>
            <w:r w:rsidR="00802E02">
              <w:rPr>
                <w:rFonts w:ascii="Times New Roman" w:eastAsia="Times New Roman" w:hAnsi="Times New Roman" w:cs="Times New Roman"/>
                <w:iCs/>
                <w:sz w:val="24"/>
                <w:szCs w:val="24"/>
                <w:lang w:val="sv-SE" w:eastAsia="lv-LV"/>
              </w:rPr>
              <w:t>a</w:t>
            </w:r>
            <w:r>
              <w:rPr>
                <w:rFonts w:ascii="Times New Roman" w:eastAsia="Times New Roman" w:hAnsi="Times New Roman" w:cs="Times New Roman"/>
                <w:iCs/>
                <w:sz w:val="24"/>
                <w:szCs w:val="24"/>
                <w:lang w:val="sv-SE" w:eastAsia="lv-LV"/>
              </w:rPr>
              <w:t>matperson</w:t>
            </w:r>
            <w:r w:rsidR="00802E02">
              <w:rPr>
                <w:rFonts w:ascii="Times New Roman" w:eastAsia="Times New Roman" w:hAnsi="Times New Roman" w:cs="Times New Roman"/>
                <w:iCs/>
                <w:sz w:val="24"/>
                <w:szCs w:val="24"/>
                <w:lang w:val="sv-SE" w:eastAsia="lv-LV"/>
              </w:rPr>
              <w:t xml:space="preserve">u 9 960euro. Gadā </w:t>
            </w:r>
            <w:r>
              <w:rPr>
                <w:rFonts w:ascii="Times New Roman" w:eastAsia="Times New Roman" w:hAnsi="Times New Roman" w:cs="Times New Roman"/>
                <w:iCs/>
                <w:sz w:val="24"/>
                <w:szCs w:val="24"/>
                <w:lang w:val="sv-SE" w:eastAsia="lv-LV"/>
              </w:rPr>
              <w:t xml:space="preserve">Valsts komisijas </w:t>
            </w:r>
            <w:r w:rsidR="00802E02">
              <w:rPr>
                <w:rFonts w:ascii="Times New Roman" w:eastAsia="Times New Roman" w:hAnsi="Times New Roman" w:cs="Times New Roman"/>
                <w:iCs/>
                <w:sz w:val="24"/>
                <w:szCs w:val="24"/>
                <w:lang w:val="sv-SE" w:eastAsia="lv-LV"/>
              </w:rPr>
              <w:t>administratīvās izmaksas atzinuma par asistenta pakalpojumu pašvaldībā sagatavošanai sastāda 28 680euro.</w:t>
            </w:r>
          </w:p>
          <w:p w14:paraId="7A32A3EB" w14:textId="1C9D1C1E" w:rsidR="002C3E5C" w:rsidRDefault="00802E02" w:rsidP="00802E02">
            <w:pPr>
              <w:spacing w:after="0" w:line="240" w:lineRule="auto"/>
              <w:jc w:val="both"/>
              <w:rPr>
                <w:rFonts w:ascii="Times New Roman" w:eastAsia="Times New Roman" w:hAnsi="Times New Roman" w:cs="Times New Roman"/>
                <w:iCs/>
                <w:sz w:val="24"/>
                <w:szCs w:val="24"/>
                <w:lang w:val="sv-SE" w:eastAsia="lv-LV"/>
              </w:rPr>
            </w:pPr>
            <w:r>
              <w:rPr>
                <w:rFonts w:ascii="Times New Roman" w:eastAsia="Times New Roman" w:hAnsi="Times New Roman" w:cs="Times New Roman"/>
                <w:iCs/>
                <w:sz w:val="24"/>
                <w:szCs w:val="24"/>
                <w:lang w:val="sv-SE" w:eastAsia="lv-LV"/>
              </w:rPr>
              <w:t xml:space="preserve">Lēmuma pieņemšanas process atzinuma par pavadoņa pakalpojuma nepieciešamību </w:t>
            </w:r>
            <w:r w:rsidR="00C35D18">
              <w:rPr>
                <w:rFonts w:ascii="Times New Roman" w:eastAsia="Times New Roman" w:hAnsi="Times New Roman" w:cs="Times New Roman"/>
                <w:iCs/>
                <w:sz w:val="24"/>
                <w:szCs w:val="24"/>
                <w:lang w:val="sv-SE" w:eastAsia="lv-LV"/>
              </w:rPr>
              <w:t xml:space="preserve">sniegšanai </w:t>
            </w:r>
            <w:r>
              <w:rPr>
                <w:rFonts w:ascii="Times New Roman" w:eastAsia="Times New Roman" w:hAnsi="Times New Roman" w:cs="Times New Roman"/>
                <w:iCs/>
                <w:sz w:val="24"/>
                <w:szCs w:val="24"/>
                <w:lang w:val="sv-SE" w:eastAsia="lv-LV"/>
              </w:rPr>
              <w:t xml:space="preserve">tiks organizēts tāpat kā </w:t>
            </w:r>
            <w:r w:rsidR="002C3E5C">
              <w:rPr>
                <w:rFonts w:ascii="Times New Roman" w:eastAsia="Times New Roman" w:hAnsi="Times New Roman" w:cs="Times New Roman"/>
                <w:iCs/>
                <w:sz w:val="24"/>
                <w:szCs w:val="24"/>
                <w:lang w:val="sv-SE" w:eastAsia="lv-LV"/>
              </w:rPr>
              <w:t>atzinuma par asistenta pakalpojumu pašvaldībā</w:t>
            </w:r>
            <w:r w:rsidR="001E0BB3">
              <w:rPr>
                <w:rFonts w:ascii="Times New Roman" w:eastAsia="Times New Roman" w:hAnsi="Times New Roman" w:cs="Times New Roman"/>
                <w:iCs/>
                <w:sz w:val="24"/>
                <w:szCs w:val="24"/>
                <w:lang w:val="sv-SE" w:eastAsia="lv-LV"/>
              </w:rPr>
              <w:t xml:space="preserve"> sniegšanai (tikai citai mērķgrupai)</w:t>
            </w:r>
            <w:r w:rsidR="002C3E5C">
              <w:rPr>
                <w:rFonts w:ascii="Times New Roman" w:eastAsia="Times New Roman" w:hAnsi="Times New Roman" w:cs="Times New Roman"/>
                <w:iCs/>
                <w:sz w:val="24"/>
                <w:szCs w:val="24"/>
                <w:lang w:val="sv-SE" w:eastAsia="lv-LV"/>
              </w:rPr>
              <w:t xml:space="preserve">, tāpēc arī pieņemts, ka būs nepieciešams līdzvērtīgs laika patēriņš. </w:t>
            </w:r>
            <w:r w:rsidR="00017F2B">
              <w:rPr>
                <w:rFonts w:ascii="Times New Roman" w:eastAsia="Times New Roman" w:hAnsi="Times New Roman" w:cs="Times New Roman"/>
                <w:iCs/>
                <w:sz w:val="24"/>
                <w:szCs w:val="24"/>
                <w:lang w:val="sv-SE" w:eastAsia="lv-LV"/>
              </w:rPr>
              <w:t>Gadā ā</w:t>
            </w:r>
            <w:r w:rsidR="002C3E5C">
              <w:rPr>
                <w:rFonts w:ascii="Times New Roman" w:eastAsia="Times New Roman" w:hAnsi="Times New Roman" w:cs="Times New Roman"/>
                <w:iCs/>
                <w:sz w:val="24"/>
                <w:szCs w:val="24"/>
                <w:lang w:val="sv-SE" w:eastAsia="lv-LV"/>
              </w:rPr>
              <w:t>rst</w:t>
            </w:r>
            <w:r w:rsidR="00017F2B">
              <w:rPr>
                <w:rFonts w:ascii="Times New Roman" w:eastAsia="Times New Roman" w:hAnsi="Times New Roman" w:cs="Times New Roman"/>
                <w:iCs/>
                <w:sz w:val="24"/>
                <w:szCs w:val="24"/>
                <w:lang w:val="sv-SE" w:eastAsia="lv-LV"/>
              </w:rPr>
              <w:t>u</w:t>
            </w:r>
            <w:r w:rsidR="002C3E5C">
              <w:rPr>
                <w:rFonts w:ascii="Times New Roman" w:eastAsia="Times New Roman" w:hAnsi="Times New Roman" w:cs="Times New Roman"/>
                <w:iCs/>
                <w:sz w:val="24"/>
                <w:szCs w:val="24"/>
                <w:lang w:val="sv-SE" w:eastAsia="lv-LV"/>
              </w:rPr>
              <w:t xml:space="preserve"> ieguldītā darba izmaksas būs 702euro, savukārt amatperson</w:t>
            </w:r>
            <w:r w:rsidR="00017F2B">
              <w:rPr>
                <w:rFonts w:ascii="Times New Roman" w:eastAsia="Times New Roman" w:hAnsi="Times New Roman" w:cs="Times New Roman"/>
                <w:iCs/>
                <w:sz w:val="24"/>
                <w:szCs w:val="24"/>
                <w:lang w:val="sv-SE" w:eastAsia="lv-LV"/>
              </w:rPr>
              <w:t>u</w:t>
            </w:r>
            <w:r w:rsidR="002C3E5C">
              <w:rPr>
                <w:rFonts w:ascii="Times New Roman" w:eastAsia="Times New Roman" w:hAnsi="Times New Roman" w:cs="Times New Roman"/>
                <w:iCs/>
                <w:sz w:val="24"/>
                <w:szCs w:val="24"/>
                <w:lang w:val="sv-SE" w:eastAsia="lv-LV"/>
              </w:rPr>
              <w:t xml:space="preserve"> 372euro.</w:t>
            </w:r>
            <w:r w:rsidR="00017F2B">
              <w:rPr>
                <w:rFonts w:ascii="Times New Roman" w:eastAsia="Times New Roman" w:hAnsi="Times New Roman" w:cs="Times New Roman"/>
                <w:iCs/>
                <w:sz w:val="24"/>
                <w:szCs w:val="24"/>
                <w:lang w:val="sv-SE" w:eastAsia="lv-LV"/>
              </w:rPr>
              <w:t xml:space="preserve"> </w:t>
            </w:r>
          </w:p>
          <w:p w14:paraId="5F00127D" w14:textId="07ABD025" w:rsidR="00A71D07" w:rsidRPr="00964C3F" w:rsidRDefault="002C3E5C" w:rsidP="002C3E5C">
            <w:pPr>
              <w:spacing w:after="0" w:line="240" w:lineRule="auto"/>
              <w:jc w:val="both"/>
              <w:rPr>
                <w:rFonts w:ascii="Times New Roman" w:eastAsia="Times New Roman" w:hAnsi="Times New Roman" w:cs="Times New Roman"/>
                <w:iCs/>
                <w:sz w:val="24"/>
                <w:szCs w:val="24"/>
                <w:lang w:val="sv-SE" w:eastAsia="lv-LV"/>
              </w:rPr>
            </w:pPr>
            <w:r>
              <w:rPr>
                <w:rFonts w:ascii="Times New Roman" w:eastAsia="Times New Roman" w:hAnsi="Times New Roman" w:cs="Times New Roman"/>
                <w:iCs/>
                <w:sz w:val="24"/>
                <w:szCs w:val="24"/>
                <w:lang w:val="sv-SE" w:eastAsia="lv-LV"/>
              </w:rPr>
              <w:t>Tādējādi</w:t>
            </w:r>
            <w:r w:rsidR="001E0BB3">
              <w:rPr>
                <w:rFonts w:ascii="Times New Roman" w:eastAsia="Times New Roman" w:hAnsi="Times New Roman" w:cs="Times New Roman"/>
                <w:iCs/>
                <w:sz w:val="24"/>
                <w:szCs w:val="24"/>
                <w:lang w:val="sv-SE" w:eastAsia="lv-LV"/>
              </w:rPr>
              <w:t>,</w:t>
            </w:r>
            <w:r>
              <w:rPr>
                <w:rFonts w:ascii="Times New Roman" w:eastAsia="Times New Roman" w:hAnsi="Times New Roman" w:cs="Times New Roman"/>
                <w:iCs/>
                <w:sz w:val="24"/>
                <w:szCs w:val="24"/>
                <w:lang w:val="sv-SE" w:eastAsia="lv-LV"/>
              </w:rPr>
              <w:t xml:space="preserve"> skatoties pilnu gadu</w:t>
            </w:r>
            <w:r w:rsidR="001E0BB3">
              <w:rPr>
                <w:rFonts w:ascii="Times New Roman" w:eastAsia="Times New Roman" w:hAnsi="Times New Roman" w:cs="Times New Roman"/>
                <w:iCs/>
                <w:sz w:val="24"/>
                <w:szCs w:val="24"/>
                <w:lang w:val="sv-SE" w:eastAsia="lv-LV"/>
              </w:rPr>
              <w:t>,</w:t>
            </w:r>
            <w:r>
              <w:rPr>
                <w:rFonts w:ascii="Times New Roman" w:eastAsia="Times New Roman" w:hAnsi="Times New Roman" w:cs="Times New Roman"/>
                <w:iCs/>
                <w:sz w:val="24"/>
                <w:szCs w:val="24"/>
                <w:lang w:val="sv-SE" w:eastAsia="lv-LV"/>
              </w:rPr>
              <w:t xml:space="preserve"> Valsts komisijas administratīvās izmaksas samazināsies par 27 606euro</w:t>
            </w:r>
            <w:r w:rsidR="001E0BB3">
              <w:rPr>
                <w:rFonts w:ascii="Times New Roman" w:eastAsia="Times New Roman" w:hAnsi="Times New Roman" w:cs="Times New Roman"/>
                <w:iCs/>
                <w:sz w:val="24"/>
                <w:szCs w:val="24"/>
                <w:lang w:val="sv-SE" w:eastAsia="lv-LV"/>
              </w:rPr>
              <w:t>, kas ir nenozīmīgs apjoms kopējā Valsts komisijas noslodzē</w:t>
            </w:r>
            <w:r>
              <w:rPr>
                <w:rFonts w:ascii="Times New Roman" w:eastAsia="Times New Roman" w:hAnsi="Times New Roman" w:cs="Times New Roman"/>
                <w:iCs/>
                <w:sz w:val="24"/>
                <w:szCs w:val="24"/>
                <w:lang w:val="sv-SE" w:eastAsia="lv-LV"/>
              </w:rPr>
              <w:t>.</w:t>
            </w:r>
          </w:p>
        </w:tc>
      </w:tr>
      <w:tr w:rsidR="00964C3F" w:rsidRPr="00964C3F" w14:paraId="2369F864" w14:textId="77777777" w:rsidTr="00E5323B">
        <w:trPr>
          <w:tblCellSpacing w:w="15" w:type="dxa"/>
        </w:trPr>
        <w:tc>
          <w:tcPr>
            <w:tcW w:w="300" w:type="pct"/>
            <w:tcBorders>
              <w:top w:val="outset" w:sz="6" w:space="0" w:color="auto"/>
              <w:left w:val="outset" w:sz="6" w:space="0" w:color="auto"/>
              <w:bottom w:val="outset" w:sz="6" w:space="0" w:color="auto"/>
              <w:right w:val="outset" w:sz="6" w:space="0" w:color="auto"/>
            </w:tcBorders>
            <w:hideMark/>
          </w:tcPr>
          <w:p w14:paraId="3A784FBB" w14:textId="77777777" w:rsidR="00655F2C" w:rsidRPr="00964C3F" w:rsidRDefault="00E5323B" w:rsidP="00E5323B">
            <w:pPr>
              <w:spacing w:after="0" w:line="240" w:lineRule="auto"/>
              <w:rPr>
                <w:rFonts w:ascii="Times New Roman" w:eastAsia="Times New Roman" w:hAnsi="Times New Roman" w:cs="Times New Roman"/>
                <w:iCs/>
                <w:sz w:val="24"/>
                <w:szCs w:val="24"/>
                <w:lang w:val="en-US" w:eastAsia="lv-LV"/>
              </w:rPr>
            </w:pPr>
            <w:r w:rsidRPr="00964C3F">
              <w:rPr>
                <w:rFonts w:ascii="Times New Roman" w:eastAsia="Times New Roman" w:hAnsi="Times New Roman" w:cs="Times New Roman"/>
                <w:iCs/>
                <w:sz w:val="24"/>
                <w:szCs w:val="24"/>
                <w:lang w:val="en-US" w:eastAsia="lv-LV"/>
              </w:rPr>
              <w:t>4.</w:t>
            </w:r>
          </w:p>
        </w:tc>
        <w:tc>
          <w:tcPr>
            <w:tcW w:w="1700" w:type="pct"/>
            <w:tcBorders>
              <w:top w:val="outset" w:sz="6" w:space="0" w:color="auto"/>
              <w:left w:val="outset" w:sz="6" w:space="0" w:color="auto"/>
              <w:bottom w:val="outset" w:sz="6" w:space="0" w:color="auto"/>
              <w:right w:val="outset" w:sz="6" w:space="0" w:color="auto"/>
            </w:tcBorders>
            <w:hideMark/>
          </w:tcPr>
          <w:p w14:paraId="3497824A" w14:textId="77777777" w:rsidR="00E5323B" w:rsidRPr="00964C3F" w:rsidRDefault="00E5323B" w:rsidP="00E5323B">
            <w:pPr>
              <w:spacing w:after="0" w:line="240" w:lineRule="auto"/>
              <w:rPr>
                <w:rFonts w:ascii="Times New Roman" w:eastAsia="Times New Roman" w:hAnsi="Times New Roman" w:cs="Times New Roman"/>
                <w:iCs/>
                <w:sz w:val="24"/>
                <w:szCs w:val="24"/>
                <w:lang w:val="en-US" w:eastAsia="lv-LV"/>
              </w:rPr>
            </w:pPr>
            <w:r w:rsidRPr="00964C3F">
              <w:rPr>
                <w:rFonts w:ascii="Times New Roman" w:eastAsia="Times New Roman" w:hAnsi="Times New Roman" w:cs="Times New Roman"/>
                <w:iCs/>
                <w:sz w:val="24"/>
                <w:szCs w:val="24"/>
                <w:lang w:eastAsia="lv-LV"/>
              </w:rPr>
              <w:t>Atbilstības izmaksu monetārs novērtējums</w:t>
            </w:r>
          </w:p>
        </w:tc>
        <w:tc>
          <w:tcPr>
            <w:tcW w:w="3000" w:type="pct"/>
            <w:tcBorders>
              <w:top w:val="outset" w:sz="6" w:space="0" w:color="auto"/>
              <w:left w:val="outset" w:sz="6" w:space="0" w:color="auto"/>
              <w:bottom w:val="outset" w:sz="6" w:space="0" w:color="auto"/>
              <w:right w:val="outset" w:sz="6" w:space="0" w:color="auto"/>
            </w:tcBorders>
            <w:hideMark/>
          </w:tcPr>
          <w:p w14:paraId="336E240E" w14:textId="77777777" w:rsidR="00E5323B" w:rsidRPr="00964C3F" w:rsidRDefault="00FB7C93" w:rsidP="00E5323B">
            <w:pPr>
              <w:spacing w:after="0" w:line="240" w:lineRule="auto"/>
              <w:rPr>
                <w:rFonts w:ascii="Times New Roman" w:eastAsia="Times New Roman" w:hAnsi="Times New Roman" w:cs="Times New Roman"/>
                <w:iCs/>
                <w:sz w:val="24"/>
                <w:szCs w:val="24"/>
                <w:lang w:val="en-US" w:eastAsia="lv-LV"/>
              </w:rPr>
            </w:pPr>
            <w:r w:rsidRPr="00964C3F">
              <w:rPr>
                <w:rFonts w:ascii="Times New Roman" w:eastAsia="Times New Roman" w:hAnsi="Times New Roman" w:cs="Times New Roman"/>
                <w:iCs/>
                <w:sz w:val="24"/>
                <w:szCs w:val="24"/>
                <w:lang w:eastAsia="lv-LV"/>
              </w:rPr>
              <w:t>Noteikumu projekts neparedz atbilstības izmaksas</w:t>
            </w:r>
            <w:r w:rsidRPr="00964C3F">
              <w:rPr>
                <w:rFonts w:ascii="Times New Roman" w:eastAsia="Times New Roman" w:hAnsi="Times New Roman" w:cs="Times New Roman"/>
                <w:iCs/>
                <w:sz w:val="24"/>
                <w:szCs w:val="24"/>
                <w:lang w:val="en-US" w:eastAsia="lv-LV"/>
              </w:rPr>
              <w:t>.</w:t>
            </w:r>
          </w:p>
        </w:tc>
      </w:tr>
      <w:tr w:rsidR="00964C3F" w:rsidRPr="00964C3F" w14:paraId="38EA1B9A" w14:textId="77777777" w:rsidTr="00E5323B">
        <w:trPr>
          <w:tblCellSpacing w:w="15" w:type="dxa"/>
        </w:trPr>
        <w:tc>
          <w:tcPr>
            <w:tcW w:w="300" w:type="pct"/>
            <w:tcBorders>
              <w:top w:val="outset" w:sz="6" w:space="0" w:color="auto"/>
              <w:left w:val="outset" w:sz="6" w:space="0" w:color="auto"/>
              <w:bottom w:val="outset" w:sz="6" w:space="0" w:color="auto"/>
              <w:right w:val="outset" w:sz="6" w:space="0" w:color="auto"/>
            </w:tcBorders>
            <w:hideMark/>
          </w:tcPr>
          <w:p w14:paraId="336ADCDC" w14:textId="77777777" w:rsidR="00655F2C" w:rsidRPr="00964C3F" w:rsidRDefault="00E5323B" w:rsidP="00E5323B">
            <w:pPr>
              <w:spacing w:after="0" w:line="240" w:lineRule="auto"/>
              <w:rPr>
                <w:rFonts w:ascii="Times New Roman" w:eastAsia="Times New Roman" w:hAnsi="Times New Roman" w:cs="Times New Roman"/>
                <w:iCs/>
                <w:sz w:val="24"/>
                <w:szCs w:val="24"/>
                <w:lang w:val="en-US" w:eastAsia="lv-LV"/>
              </w:rPr>
            </w:pPr>
            <w:r w:rsidRPr="00964C3F">
              <w:rPr>
                <w:rFonts w:ascii="Times New Roman" w:eastAsia="Times New Roman" w:hAnsi="Times New Roman" w:cs="Times New Roman"/>
                <w:iCs/>
                <w:sz w:val="24"/>
                <w:szCs w:val="24"/>
                <w:lang w:val="en-US" w:eastAsia="lv-LV"/>
              </w:rPr>
              <w:t>5.</w:t>
            </w:r>
          </w:p>
        </w:tc>
        <w:tc>
          <w:tcPr>
            <w:tcW w:w="1700" w:type="pct"/>
            <w:tcBorders>
              <w:top w:val="outset" w:sz="6" w:space="0" w:color="auto"/>
              <w:left w:val="outset" w:sz="6" w:space="0" w:color="auto"/>
              <w:bottom w:val="outset" w:sz="6" w:space="0" w:color="auto"/>
              <w:right w:val="outset" w:sz="6" w:space="0" w:color="auto"/>
            </w:tcBorders>
            <w:hideMark/>
          </w:tcPr>
          <w:p w14:paraId="25A7B72B" w14:textId="77777777" w:rsidR="00E5323B" w:rsidRPr="00964C3F" w:rsidRDefault="00E5323B" w:rsidP="00E5323B">
            <w:pPr>
              <w:spacing w:after="0" w:line="240" w:lineRule="auto"/>
              <w:rPr>
                <w:rFonts w:ascii="Times New Roman" w:eastAsia="Times New Roman" w:hAnsi="Times New Roman" w:cs="Times New Roman"/>
                <w:iCs/>
                <w:sz w:val="24"/>
                <w:szCs w:val="24"/>
                <w:lang w:val="en-US" w:eastAsia="lv-LV"/>
              </w:rPr>
            </w:pPr>
            <w:r w:rsidRPr="00964C3F">
              <w:rPr>
                <w:rFonts w:ascii="Times New Roman" w:eastAsia="Times New Roman" w:hAnsi="Times New Roman" w:cs="Times New Roman"/>
                <w:iCs/>
                <w:sz w:val="24"/>
                <w:szCs w:val="24"/>
                <w:lang w:eastAsia="lv-LV"/>
              </w:rPr>
              <w:t>Cita informācija</w:t>
            </w:r>
          </w:p>
        </w:tc>
        <w:tc>
          <w:tcPr>
            <w:tcW w:w="3000" w:type="pct"/>
            <w:tcBorders>
              <w:top w:val="outset" w:sz="6" w:space="0" w:color="auto"/>
              <w:left w:val="outset" w:sz="6" w:space="0" w:color="auto"/>
              <w:bottom w:val="outset" w:sz="6" w:space="0" w:color="auto"/>
              <w:right w:val="outset" w:sz="6" w:space="0" w:color="auto"/>
            </w:tcBorders>
            <w:hideMark/>
          </w:tcPr>
          <w:p w14:paraId="2E2ABEE5" w14:textId="77777777" w:rsidR="00E5323B" w:rsidRPr="00964C3F" w:rsidRDefault="00FB7C93" w:rsidP="00E5323B">
            <w:pPr>
              <w:spacing w:after="0" w:line="240" w:lineRule="auto"/>
              <w:rPr>
                <w:rFonts w:ascii="Times New Roman" w:eastAsia="Times New Roman" w:hAnsi="Times New Roman" w:cs="Times New Roman"/>
                <w:iCs/>
                <w:sz w:val="24"/>
                <w:szCs w:val="24"/>
                <w:lang w:val="en-US" w:eastAsia="lv-LV"/>
              </w:rPr>
            </w:pPr>
            <w:r w:rsidRPr="00964C3F">
              <w:rPr>
                <w:rFonts w:ascii="Times New Roman" w:eastAsia="Times New Roman" w:hAnsi="Times New Roman" w:cs="Times New Roman"/>
                <w:iCs/>
                <w:sz w:val="24"/>
                <w:szCs w:val="24"/>
                <w:lang w:eastAsia="lv-LV"/>
              </w:rPr>
              <w:t>Nav</w:t>
            </w:r>
          </w:p>
        </w:tc>
      </w:tr>
    </w:tbl>
    <w:p w14:paraId="1DCD5B1A" w14:textId="77777777" w:rsidR="005F65A7" w:rsidRPr="00964C3F" w:rsidRDefault="00E5323B" w:rsidP="00E5323B">
      <w:pPr>
        <w:spacing w:after="0" w:line="240" w:lineRule="auto"/>
        <w:rPr>
          <w:rFonts w:ascii="Times New Roman" w:eastAsia="Times New Roman" w:hAnsi="Times New Roman" w:cs="Times New Roman"/>
          <w:iCs/>
          <w:sz w:val="24"/>
          <w:szCs w:val="24"/>
          <w:lang w:val="en-US" w:eastAsia="lv-LV"/>
        </w:rPr>
      </w:pPr>
      <w:r w:rsidRPr="00964C3F">
        <w:rPr>
          <w:rFonts w:ascii="Times New Roman" w:eastAsia="Times New Roman" w:hAnsi="Times New Roman" w:cs="Times New Roman"/>
          <w:iCs/>
          <w:sz w:val="24"/>
          <w:szCs w:val="24"/>
          <w:lang w:val="en-US" w:eastAsia="lv-LV"/>
        </w:rPr>
        <w:t> </w:t>
      </w:r>
    </w:p>
    <w:p w14:paraId="1DE70C1C" w14:textId="77777777" w:rsidR="005F65A7" w:rsidRPr="00964C3F" w:rsidRDefault="00E5323B" w:rsidP="00E5323B">
      <w:pPr>
        <w:spacing w:after="0" w:line="240" w:lineRule="auto"/>
        <w:rPr>
          <w:rFonts w:ascii="Times New Roman" w:eastAsia="Times New Roman" w:hAnsi="Times New Roman" w:cs="Times New Roman"/>
          <w:iCs/>
          <w:sz w:val="24"/>
          <w:szCs w:val="24"/>
          <w:lang w:val="en-US" w:eastAsia="lv-LV"/>
        </w:rPr>
      </w:pPr>
      <w:r w:rsidRPr="00964C3F">
        <w:rPr>
          <w:rFonts w:ascii="Times New Roman" w:eastAsia="Times New Roman" w:hAnsi="Times New Roman" w:cs="Times New Roman"/>
          <w:iCs/>
          <w:sz w:val="24"/>
          <w:szCs w:val="24"/>
          <w:lang w:val="en-US" w:eastAsia="lv-LV"/>
        </w:rPr>
        <w:t xml:space="preserve"> </w:t>
      </w:r>
    </w:p>
    <w:tbl>
      <w:tblPr>
        <w:tblW w:w="5006" w:type="pct"/>
        <w:tblCellSpacing w:w="15"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1812"/>
        <w:gridCol w:w="960"/>
        <w:gridCol w:w="1055"/>
        <w:gridCol w:w="867"/>
        <w:gridCol w:w="1058"/>
        <w:gridCol w:w="867"/>
        <w:gridCol w:w="1058"/>
        <w:gridCol w:w="1389"/>
      </w:tblGrid>
      <w:tr w:rsidR="00964C3F" w:rsidRPr="00964C3F" w14:paraId="7562E546" w14:textId="77777777" w:rsidTr="00352E4E">
        <w:trPr>
          <w:tblCellSpacing w:w="15" w:type="dxa"/>
        </w:trPr>
        <w:tc>
          <w:tcPr>
            <w:tcW w:w="4967" w:type="pct"/>
            <w:gridSpan w:val="8"/>
            <w:tcBorders>
              <w:top w:val="outset" w:sz="6" w:space="0" w:color="auto"/>
              <w:left w:val="outset" w:sz="6" w:space="0" w:color="auto"/>
              <w:bottom w:val="outset" w:sz="6" w:space="0" w:color="auto"/>
              <w:right w:val="outset" w:sz="6" w:space="0" w:color="auto"/>
            </w:tcBorders>
            <w:vAlign w:val="center"/>
            <w:hideMark/>
          </w:tcPr>
          <w:p w14:paraId="43C84744" w14:textId="77777777" w:rsidR="005F65A7" w:rsidRPr="00964C3F" w:rsidRDefault="005F65A7" w:rsidP="00F26177">
            <w:pPr>
              <w:spacing w:after="0" w:line="240" w:lineRule="auto"/>
              <w:rPr>
                <w:rFonts w:ascii="Times New Roman" w:eastAsia="Times New Roman" w:hAnsi="Times New Roman" w:cs="Times New Roman"/>
                <w:b/>
                <w:bCs/>
                <w:iCs/>
                <w:sz w:val="24"/>
                <w:szCs w:val="24"/>
                <w:lang w:val="en-US" w:eastAsia="lv-LV"/>
              </w:rPr>
            </w:pPr>
            <w:r w:rsidRPr="00964C3F">
              <w:rPr>
                <w:rFonts w:ascii="Times New Roman" w:eastAsia="Times New Roman" w:hAnsi="Times New Roman" w:cs="Times New Roman"/>
                <w:b/>
                <w:bCs/>
                <w:iCs/>
                <w:sz w:val="24"/>
                <w:szCs w:val="24"/>
                <w:lang w:val="en-US" w:eastAsia="lv-LV"/>
              </w:rPr>
              <w:t xml:space="preserve">III. </w:t>
            </w:r>
            <w:proofErr w:type="spellStart"/>
            <w:r w:rsidRPr="00964C3F">
              <w:rPr>
                <w:rFonts w:ascii="Times New Roman" w:eastAsia="Times New Roman" w:hAnsi="Times New Roman" w:cs="Times New Roman"/>
                <w:b/>
                <w:bCs/>
                <w:iCs/>
                <w:sz w:val="24"/>
                <w:szCs w:val="24"/>
                <w:lang w:val="en-US" w:eastAsia="lv-LV"/>
              </w:rPr>
              <w:t>Tiesību</w:t>
            </w:r>
            <w:proofErr w:type="spellEnd"/>
            <w:r w:rsidRPr="00964C3F">
              <w:rPr>
                <w:rFonts w:ascii="Times New Roman" w:eastAsia="Times New Roman" w:hAnsi="Times New Roman" w:cs="Times New Roman"/>
                <w:b/>
                <w:bCs/>
                <w:iCs/>
                <w:sz w:val="24"/>
                <w:szCs w:val="24"/>
                <w:lang w:val="en-US" w:eastAsia="lv-LV"/>
              </w:rPr>
              <w:t xml:space="preserve"> </w:t>
            </w:r>
            <w:proofErr w:type="spellStart"/>
            <w:r w:rsidRPr="00964C3F">
              <w:rPr>
                <w:rFonts w:ascii="Times New Roman" w:eastAsia="Times New Roman" w:hAnsi="Times New Roman" w:cs="Times New Roman"/>
                <w:b/>
                <w:bCs/>
                <w:iCs/>
                <w:sz w:val="24"/>
                <w:szCs w:val="24"/>
                <w:lang w:val="en-US" w:eastAsia="lv-LV"/>
              </w:rPr>
              <w:t>akta</w:t>
            </w:r>
            <w:proofErr w:type="spellEnd"/>
            <w:r w:rsidRPr="00964C3F">
              <w:rPr>
                <w:rFonts w:ascii="Times New Roman" w:eastAsia="Times New Roman" w:hAnsi="Times New Roman" w:cs="Times New Roman"/>
                <w:b/>
                <w:bCs/>
                <w:iCs/>
                <w:sz w:val="24"/>
                <w:szCs w:val="24"/>
                <w:lang w:val="en-US" w:eastAsia="lv-LV"/>
              </w:rPr>
              <w:t xml:space="preserve"> </w:t>
            </w:r>
            <w:proofErr w:type="spellStart"/>
            <w:r w:rsidRPr="00964C3F">
              <w:rPr>
                <w:rFonts w:ascii="Times New Roman" w:eastAsia="Times New Roman" w:hAnsi="Times New Roman" w:cs="Times New Roman"/>
                <w:b/>
                <w:bCs/>
                <w:iCs/>
                <w:sz w:val="24"/>
                <w:szCs w:val="24"/>
                <w:lang w:val="en-US" w:eastAsia="lv-LV"/>
              </w:rPr>
              <w:t>projekta</w:t>
            </w:r>
            <w:proofErr w:type="spellEnd"/>
            <w:r w:rsidRPr="00964C3F">
              <w:rPr>
                <w:rFonts w:ascii="Times New Roman" w:eastAsia="Times New Roman" w:hAnsi="Times New Roman" w:cs="Times New Roman"/>
                <w:b/>
                <w:bCs/>
                <w:iCs/>
                <w:sz w:val="24"/>
                <w:szCs w:val="24"/>
                <w:lang w:val="en-US" w:eastAsia="lv-LV"/>
              </w:rPr>
              <w:t xml:space="preserve"> </w:t>
            </w:r>
            <w:proofErr w:type="spellStart"/>
            <w:r w:rsidRPr="00964C3F">
              <w:rPr>
                <w:rFonts w:ascii="Times New Roman" w:eastAsia="Times New Roman" w:hAnsi="Times New Roman" w:cs="Times New Roman"/>
                <w:b/>
                <w:bCs/>
                <w:iCs/>
                <w:sz w:val="24"/>
                <w:szCs w:val="24"/>
                <w:lang w:val="en-US" w:eastAsia="lv-LV"/>
              </w:rPr>
              <w:t>ietekme</w:t>
            </w:r>
            <w:proofErr w:type="spellEnd"/>
            <w:r w:rsidRPr="00964C3F">
              <w:rPr>
                <w:rFonts w:ascii="Times New Roman" w:eastAsia="Times New Roman" w:hAnsi="Times New Roman" w:cs="Times New Roman"/>
                <w:b/>
                <w:bCs/>
                <w:iCs/>
                <w:sz w:val="24"/>
                <w:szCs w:val="24"/>
                <w:lang w:val="en-US" w:eastAsia="lv-LV"/>
              </w:rPr>
              <w:t xml:space="preserve"> </w:t>
            </w:r>
            <w:proofErr w:type="spellStart"/>
            <w:r w:rsidRPr="00964C3F">
              <w:rPr>
                <w:rFonts w:ascii="Times New Roman" w:eastAsia="Times New Roman" w:hAnsi="Times New Roman" w:cs="Times New Roman"/>
                <w:b/>
                <w:bCs/>
                <w:iCs/>
                <w:sz w:val="24"/>
                <w:szCs w:val="24"/>
                <w:lang w:val="en-US" w:eastAsia="lv-LV"/>
              </w:rPr>
              <w:t>uz</w:t>
            </w:r>
            <w:proofErr w:type="spellEnd"/>
            <w:r w:rsidRPr="00964C3F">
              <w:rPr>
                <w:rFonts w:ascii="Times New Roman" w:eastAsia="Times New Roman" w:hAnsi="Times New Roman" w:cs="Times New Roman"/>
                <w:b/>
                <w:bCs/>
                <w:iCs/>
                <w:sz w:val="24"/>
                <w:szCs w:val="24"/>
                <w:lang w:val="en-US" w:eastAsia="lv-LV"/>
              </w:rPr>
              <w:t xml:space="preserve"> </w:t>
            </w:r>
            <w:proofErr w:type="spellStart"/>
            <w:r w:rsidRPr="00964C3F">
              <w:rPr>
                <w:rFonts w:ascii="Times New Roman" w:eastAsia="Times New Roman" w:hAnsi="Times New Roman" w:cs="Times New Roman"/>
                <w:b/>
                <w:bCs/>
                <w:iCs/>
                <w:sz w:val="24"/>
                <w:szCs w:val="24"/>
                <w:lang w:val="en-US" w:eastAsia="lv-LV"/>
              </w:rPr>
              <w:t>valsts</w:t>
            </w:r>
            <w:proofErr w:type="spellEnd"/>
            <w:r w:rsidRPr="00964C3F">
              <w:rPr>
                <w:rFonts w:ascii="Times New Roman" w:eastAsia="Times New Roman" w:hAnsi="Times New Roman" w:cs="Times New Roman"/>
                <w:b/>
                <w:bCs/>
                <w:iCs/>
                <w:sz w:val="24"/>
                <w:szCs w:val="24"/>
                <w:lang w:val="en-US" w:eastAsia="lv-LV"/>
              </w:rPr>
              <w:t xml:space="preserve"> </w:t>
            </w:r>
            <w:proofErr w:type="spellStart"/>
            <w:r w:rsidRPr="00964C3F">
              <w:rPr>
                <w:rFonts w:ascii="Times New Roman" w:eastAsia="Times New Roman" w:hAnsi="Times New Roman" w:cs="Times New Roman"/>
                <w:b/>
                <w:bCs/>
                <w:iCs/>
                <w:sz w:val="24"/>
                <w:szCs w:val="24"/>
                <w:lang w:val="en-US" w:eastAsia="lv-LV"/>
              </w:rPr>
              <w:t>budžetu</w:t>
            </w:r>
            <w:proofErr w:type="spellEnd"/>
            <w:r w:rsidRPr="00964C3F">
              <w:rPr>
                <w:rFonts w:ascii="Times New Roman" w:eastAsia="Times New Roman" w:hAnsi="Times New Roman" w:cs="Times New Roman"/>
                <w:b/>
                <w:bCs/>
                <w:iCs/>
                <w:sz w:val="24"/>
                <w:szCs w:val="24"/>
                <w:lang w:val="en-US" w:eastAsia="lv-LV"/>
              </w:rPr>
              <w:t xml:space="preserve"> un </w:t>
            </w:r>
            <w:proofErr w:type="spellStart"/>
            <w:r w:rsidRPr="00964C3F">
              <w:rPr>
                <w:rFonts w:ascii="Times New Roman" w:eastAsia="Times New Roman" w:hAnsi="Times New Roman" w:cs="Times New Roman"/>
                <w:b/>
                <w:bCs/>
                <w:iCs/>
                <w:sz w:val="24"/>
                <w:szCs w:val="24"/>
                <w:lang w:val="en-US" w:eastAsia="lv-LV"/>
              </w:rPr>
              <w:t>pašvaldību</w:t>
            </w:r>
            <w:proofErr w:type="spellEnd"/>
            <w:r w:rsidRPr="00964C3F">
              <w:rPr>
                <w:rFonts w:ascii="Times New Roman" w:eastAsia="Times New Roman" w:hAnsi="Times New Roman" w:cs="Times New Roman"/>
                <w:b/>
                <w:bCs/>
                <w:iCs/>
                <w:sz w:val="24"/>
                <w:szCs w:val="24"/>
                <w:lang w:val="en-US" w:eastAsia="lv-LV"/>
              </w:rPr>
              <w:t xml:space="preserve"> </w:t>
            </w:r>
            <w:proofErr w:type="spellStart"/>
            <w:r w:rsidRPr="00964C3F">
              <w:rPr>
                <w:rFonts w:ascii="Times New Roman" w:eastAsia="Times New Roman" w:hAnsi="Times New Roman" w:cs="Times New Roman"/>
                <w:b/>
                <w:bCs/>
                <w:iCs/>
                <w:sz w:val="24"/>
                <w:szCs w:val="24"/>
                <w:lang w:val="en-US" w:eastAsia="lv-LV"/>
              </w:rPr>
              <w:t>budžetiem</w:t>
            </w:r>
            <w:proofErr w:type="spellEnd"/>
          </w:p>
        </w:tc>
      </w:tr>
      <w:tr w:rsidR="00964C3F" w:rsidRPr="00964C3F" w14:paraId="28C31D9D" w14:textId="77777777" w:rsidTr="00352E4E">
        <w:trPr>
          <w:tblCellSpacing w:w="15" w:type="dxa"/>
        </w:trPr>
        <w:tc>
          <w:tcPr>
            <w:tcW w:w="1001" w:type="pct"/>
            <w:vMerge w:val="restart"/>
            <w:tcBorders>
              <w:top w:val="outset" w:sz="6" w:space="0" w:color="auto"/>
              <w:left w:val="outset" w:sz="6" w:space="0" w:color="auto"/>
              <w:bottom w:val="outset" w:sz="6" w:space="0" w:color="auto"/>
              <w:right w:val="outset" w:sz="6" w:space="0" w:color="auto"/>
            </w:tcBorders>
            <w:vAlign w:val="center"/>
            <w:hideMark/>
          </w:tcPr>
          <w:p w14:paraId="6E02AC02" w14:textId="77777777" w:rsidR="005F65A7" w:rsidRPr="00964C3F" w:rsidRDefault="005F65A7" w:rsidP="00F26177">
            <w:pPr>
              <w:spacing w:after="0" w:line="240" w:lineRule="auto"/>
              <w:rPr>
                <w:rFonts w:ascii="Times New Roman" w:eastAsia="Times New Roman" w:hAnsi="Times New Roman" w:cs="Times New Roman"/>
                <w:iCs/>
                <w:sz w:val="24"/>
                <w:szCs w:val="24"/>
                <w:lang w:val="en-US" w:eastAsia="lv-LV"/>
              </w:rPr>
            </w:pPr>
            <w:proofErr w:type="spellStart"/>
            <w:r w:rsidRPr="00964C3F">
              <w:rPr>
                <w:rFonts w:ascii="Times New Roman" w:eastAsia="Times New Roman" w:hAnsi="Times New Roman" w:cs="Times New Roman"/>
                <w:iCs/>
                <w:sz w:val="24"/>
                <w:szCs w:val="24"/>
                <w:lang w:val="en-US" w:eastAsia="lv-LV"/>
              </w:rPr>
              <w:t>Rādītāji</w:t>
            </w:r>
            <w:proofErr w:type="spellEnd"/>
          </w:p>
        </w:tc>
        <w:tc>
          <w:tcPr>
            <w:tcW w:w="1095" w:type="pct"/>
            <w:gridSpan w:val="2"/>
            <w:vMerge w:val="restart"/>
            <w:tcBorders>
              <w:top w:val="outset" w:sz="6" w:space="0" w:color="auto"/>
              <w:left w:val="outset" w:sz="6" w:space="0" w:color="auto"/>
              <w:bottom w:val="outset" w:sz="6" w:space="0" w:color="auto"/>
              <w:right w:val="outset" w:sz="6" w:space="0" w:color="auto"/>
            </w:tcBorders>
            <w:vAlign w:val="center"/>
            <w:hideMark/>
          </w:tcPr>
          <w:p w14:paraId="778DB30C" w14:textId="60EFE038" w:rsidR="005F65A7" w:rsidRPr="00964C3F" w:rsidRDefault="005F65A7" w:rsidP="00306E88">
            <w:pPr>
              <w:spacing w:after="0" w:line="240" w:lineRule="auto"/>
              <w:jc w:val="center"/>
              <w:rPr>
                <w:rFonts w:ascii="Times New Roman" w:eastAsia="Times New Roman" w:hAnsi="Times New Roman" w:cs="Times New Roman"/>
                <w:iCs/>
                <w:sz w:val="24"/>
                <w:szCs w:val="24"/>
                <w:lang w:val="en-US" w:eastAsia="lv-LV"/>
              </w:rPr>
            </w:pPr>
            <w:r w:rsidRPr="00964C3F">
              <w:rPr>
                <w:rFonts w:ascii="Times New Roman" w:eastAsia="Times New Roman" w:hAnsi="Times New Roman" w:cs="Times New Roman"/>
                <w:iCs/>
                <w:sz w:val="24"/>
                <w:szCs w:val="24"/>
                <w:lang w:val="en-US" w:eastAsia="lv-LV"/>
              </w:rPr>
              <w:t>20</w:t>
            </w:r>
            <w:r w:rsidR="00964C3F">
              <w:rPr>
                <w:rFonts w:ascii="Times New Roman" w:eastAsia="Times New Roman" w:hAnsi="Times New Roman" w:cs="Times New Roman"/>
                <w:iCs/>
                <w:sz w:val="24"/>
                <w:szCs w:val="24"/>
                <w:lang w:val="en-US" w:eastAsia="lv-LV"/>
              </w:rPr>
              <w:t>21</w:t>
            </w:r>
            <w:r w:rsidRPr="00964C3F">
              <w:rPr>
                <w:rFonts w:ascii="Times New Roman" w:eastAsia="Times New Roman" w:hAnsi="Times New Roman" w:cs="Times New Roman"/>
                <w:iCs/>
                <w:sz w:val="24"/>
                <w:szCs w:val="24"/>
                <w:lang w:val="en-US" w:eastAsia="lv-LV"/>
              </w:rPr>
              <w:t>. gads</w:t>
            </w:r>
          </w:p>
        </w:tc>
        <w:tc>
          <w:tcPr>
            <w:tcW w:w="2838" w:type="pct"/>
            <w:gridSpan w:val="5"/>
            <w:tcBorders>
              <w:top w:val="outset" w:sz="6" w:space="0" w:color="auto"/>
              <w:left w:val="outset" w:sz="6" w:space="0" w:color="auto"/>
              <w:bottom w:val="outset" w:sz="6" w:space="0" w:color="auto"/>
              <w:right w:val="outset" w:sz="6" w:space="0" w:color="auto"/>
            </w:tcBorders>
            <w:vAlign w:val="center"/>
            <w:hideMark/>
          </w:tcPr>
          <w:p w14:paraId="121AC9F9" w14:textId="77777777" w:rsidR="005F65A7" w:rsidRPr="00964C3F" w:rsidRDefault="005F65A7" w:rsidP="00F26177">
            <w:pPr>
              <w:spacing w:after="0" w:line="240" w:lineRule="auto"/>
              <w:rPr>
                <w:rFonts w:ascii="Times New Roman" w:eastAsia="Times New Roman" w:hAnsi="Times New Roman" w:cs="Times New Roman"/>
                <w:iCs/>
                <w:sz w:val="24"/>
                <w:szCs w:val="24"/>
                <w:lang w:val="en-US" w:eastAsia="lv-LV"/>
              </w:rPr>
            </w:pPr>
            <w:proofErr w:type="spellStart"/>
            <w:r w:rsidRPr="00964C3F">
              <w:rPr>
                <w:rFonts w:ascii="Times New Roman" w:eastAsia="Times New Roman" w:hAnsi="Times New Roman" w:cs="Times New Roman"/>
                <w:iCs/>
                <w:sz w:val="24"/>
                <w:szCs w:val="24"/>
                <w:lang w:val="en-US" w:eastAsia="lv-LV"/>
              </w:rPr>
              <w:t>Turpmākie</w:t>
            </w:r>
            <w:proofErr w:type="spellEnd"/>
            <w:r w:rsidRPr="00964C3F">
              <w:rPr>
                <w:rFonts w:ascii="Times New Roman" w:eastAsia="Times New Roman" w:hAnsi="Times New Roman" w:cs="Times New Roman"/>
                <w:iCs/>
                <w:sz w:val="24"/>
                <w:szCs w:val="24"/>
                <w:lang w:val="en-US" w:eastAsia="lv-LV"/>
              </w:rPr>
              <w:t xml:space="preserve"> </w:t>
            </w:r>
            <w:proofErr w:type="spellStart"/>
            <w:r w:rsidRPr="00964C3F">
              <w:rPr>
                <w:rFonts w:ascii="Times New Roman" w:eastAsia="Times New Roman" w:hAnsi="Times New Roman" w:cs="Times New Roman"/>
                <w:iCs/>
                <w:sz w:val="24"/>
                <w:szCs w:val="24"/>
                <w:lang w:val="en-US" w:eastAsia="lv-LV"/>
              </w:rPr>
              <w:t>trīs</w:t>
            </w:r>
            <w:proofErr w:type="spellEnd"/>
            <w:r w:rsidRPr="00964C3F">
              <w:rPr>
                <w:rFonts w:ascii="Times New Roman" w:eastAsia="Times New Roman" w:hAnsi="Times New Roman" w:cs="Times New Roman"/>
                <w:iCs/>
                <w:sz w:val="24"/>
                <w:szCs w:val="24"/>
                <w:lang w:val="en-US" w:eastAsia="lv-LV"/>
              </w:rPr>
              <w:t xml:space="preserve"> </w:t>
            </w:r>
            <w:proofErr w:type="spellStart"/>
            <w:r w:rsidRPr="00964C3F">
              <w:rPr>
                <w:rFonts w:ascii="Times New Roman" w:eastAsia="Times New Roman" w:hAnsi="Times New Roman" w:cs="Times New Roman"/>
                <w:iCs/>
                <w:sz w:val="24"/>
                <w:szCs w:val="24"/>
                <w:lang w:val="en-US" w:eastAsia="lv-LV"/>
              </w:rPr>
              <w:t>gadi</w:t>
            </w:r>
            <w:proofErr w:type="spellEnd"/>
            <w:r w:rsidRPr="00964C3F">
              <w:rPr>
                <w:rFonts w:ascii="Times New Roman" w:eastAsia="Times New Roman" w:hAnsi="Times New Roman" w:cs="Times New Roman"/>
                <w:iCs/>
                <w:sz w:val="24"/>
                <w:szCs w:val="24"/>
                <w:lang w:val="en-US" w:eastAsia="lv-LV"/>
              </w:rPr>
              <w:t xml:space="preserve"> (</w:t>
            </w:r>
            <w:r w:rsidRPr="00964C3F">
              <w:rPr>
                <w:rFonts w:ascii="Times New Roman" w:eastAsia="Times New Roman" w:hAnsi="Times New Roman" w:cs="Times New Roman"/>
                <w:i/>
                <w:iCs/>
                <w:sz w:val="24"/>
                <w:szCs w:val="24"/>
                <w:lang w:val="en-US" w:eastAsia="lv-LV"/>
              </w:rPr>
              <w:t>euro</w:t>
            </w:r>
            <w:r w:rsidRPr="00964C3F">
              <w:rPr>
                <w:rFonts w:ascii="Times New Roman" w:eastAsia="Times New Roman" w:hAnsi="Times New Roman" w:cs="Times New Roman"/>
                <w:iCs/>
                <w:sz w:val="24"/>
                <w:szCs w:val="24"/>
                <w:lang w:val="en-US" w:eastAsia="lv-LV"/>
              </w:rPr>
              <w:t>)</w:t>
            </w:r>
          </w:p>
        </w:tc>
      </w:tr>
      <w:tr w:rsidR="00964C3F" w:rsidRPr="00964C3F" w14:paraId="68AB4237" w14:textId="77777777" w:rsidTr="00352E4E">
        <w:trPr>
          <w:tblCellSpacing w:w="15" w:type="dxa"/>
        </w:trPr>
        <w:tc>
          <w:tcPr>
            <w:tcW w:w="1001" w:type="pct"/>
            <w:vMerge/>
            <w:tcBorders>
              <w:top w:val="outset" w:sz="6" w:space="0" w:color="auto"/>
              <w:left w:val="outset" w:sz="6" w:space="0" w:color="auto"/>
              <w:bottom w:val="outset" w:sz="6" w:space="0" w:color="auto"/>
              <w:right w:val="outset" w:sz="6" w:space="0" w:color="auto"/>
            </w:tcBorders>
            <w:vAlign w:val="center"/>
            <w:hideMark/>
          </w:tcPr>
          <w:p w14:paraId="6053E6CD" w14:textId="77777777" w:rsidR="005F65A7" w:rsidRPr="00964C3F" w:rsidRDefault="005F65A7" w:rsidP="00F26177">
            <w:pPr>
              <w:spacing w:after="0" w:line="240" w:lineRule="auto"/>
              <w:rPr>
                <w:rFonts w:ascii="Times New Roman" w:eastAsia="Times New Roman" w:hAnsi="Times New Roman" w:cs="Times New Roman"/>
                <w:iCs/>
                <w:sz w:val="24"/>
                <w:szCs w:val="24"/>
                <w:lang w:val="en-US" w:eastAsia="lv-LV"/>
              </w:rPr>
            </w:pPr>
          </w:p>
        </w:tc>
        <w:tc>
          <w:tcPr>
            <w:tcW w:w="1095" w:type="pct"/>
            <w:gridSpan w:val="2"/>
            <w:vMerge/>
            <w:tcBorders>
              <w:top w:val="outset" w:sz="6" w:space="0" w:color="auto"/>
              <w:left w:val="outset" w:sz="6" w:space="0" w:color="auto"/>
              <w:bottom w:val="outset" w:sz="6" w:space="0" w:color="auto"/>
              <w:right w:val="outset" w:sz="6" w:space="0" w:color="auto"/>
            </w:tcBorders>
            <w:vAlign w:val="center"/>
            <w:hideMark/>
          </w:tcPr>
          <w:p w14:paraId="0DCA2D5A" w14:textId="77777777" w:rsidR="005F65A7" w:rsidRPr="00964C3F" w:rsidRDefault="005F65A7" w:rsidP="00F26177">
            <w:pPr>
              <w:spacing w:after="0" w:line="240" w:lineRule="auto"/>
              <w:rPr>
                <w:rFonts w:ascii="Times New Roman" w:eastAsia="Times New Roman" w:hAnsi="Times New Roman" w:cs="Times New Roman"/>
                <w:iCs/>
                <w:sz w:val="24"/>
                <w:szCs w:val="24"/>
                <w:lang w:val="en-US" w:eastAsia="lv-LV"/>
              </w:rPr>
            </w:pPr>
          </w:p>
        </w:tc>
        <w:tc>
          <w:tcPr>
            <w:tcW w:w="1054" w:type="pct"/>
            <w:gridSpan w:val="2"/>
            <w:tcBorders>
              <w:top w:val="outset" w:sz="6" w:space="0" w:color="auto"/>
              <w:left w:val="outset" w:sz="6" w:space="0" w:color="auto"/>
              <w:bottom w:val="outset" w:sz="6" w:space="0" w:color="auto"/>
              <w:right w:val="outset" w:sz="6" w:space="0" w:color="auto"/>
            </w:tcBorders>
            <w:vAlign w:val="center"/>
            <w:hideMark/>
          </w:tcPr>
          <w:p w14:paraId="203A983C" w14:textId="51611237" w:rsidR="005F65A7" w:rsidRPr="00964C3F" w:rsidRDefault="005F65A7" w:rsidP="00306E88">
            <w:pPr>
              <w:spacing w:after="0" w:line="240" w:lineRule="auto"/>
              <w:jc w:val="center"/>
              <w:rPr>
                <w:rFonts w:ascii="Times New Roman" w:eastAsia="Times New Roman" w:hAnsi="Times New Roman" w:cs="Times New Roman"/>
                <w:iCs/>
                <w:sz w:val="24"/>
                <w:szCs w:val="24"/>
                <w:lang w:val="en-US" w:eastAsia="lv-LV"/>
              </w:rPr>
            </w:pPr>
            <w:r w:rsidRPr="00964C3F">
              <w:rPr>
                <w:rFonts w:ascii="Times New Roman" w:eastAsia="Times New Roman" w:hAnsi="Times New Roman" w:cs="Times New Roman"/>
                <w:iCs/>
                <w:sz w:val="24"/>
                <w:szCs w:val="24"/>
                <w:lang w:val="en-US" w:eastAsia="lv-LV"/>
              </w:rPr>
              <w:t>202</w:t>
            </w:r>
            <w:r w:rsidR="00964C3F">
              <w:rPr>
                <w:rFonts w:ascii="Times New Roman" w:eastAsia="Times New Roman" w:hAnsi="Times New Roman" w:cs="Times New Roman"/>
                <w:iCs/>
                <w:sz w:val="24"/>
                <w:szCs w:val="24"/>
                <w:lang w:val="en-US" w:eastAsia="lv-LV"/>
              </w:rPr>
              <w:t>2</w:t>
            </w:r>
            <w:r w:rsidRPr="00964C3F">
              <w:rPr>
                <w:rFonts w:ascii="Times New Roman" w:eastAsia="Times New Roman" w:hAnsi="Times New Roman" w:cs="Times New Roman"/>
                <w:iCs/>
                <w:sz w:val="24"/>
                <w:szCs w:val="24"/>
                <w:lang w:val="en-US" w:eastAsia="lv-LV"/>
              </w:rPr>
              <w:t>.</w:t>
            </w:r>
          </w:p>
        </w:tc>
        <w:tc>
          <w:tcPr>
            <w:tcW w:w="1055" w:type="pct"/>
            <w:gridSpan w:val="2"/>
            <w:tcBorders>
              <w:top w:val="outset" w:sz="6" w:space="0" w:color="auto"/>
              <w:left w:val="outset" w:sz="6" w:space="0" w:color="auto"/>
              <w:bottom w:val="outset" w:sz="6" w:space="0" w:color="auto"/>
              <w:right w:val="outset" w:sz="6" w:space="0" w:color="auto"/>
            </w:tcBorders>
            <w:vAlign w:val="center"/>
            <w:hideMark/>
          </w:tcPr>
          <w:p w14:paraId="02EEF4AA" w14:textId="3D872F10" w:rsidR="005F65A7" w:rsidRPr="00964C3F" w:rsidRDefault="005F65A7" w:rsidP="00306E88">
            <w:pPr>
              <w:spacing w:after="0" w:line="240" w:lineRule="auto"/>
              <w:jc w:val="center"/>
              <w:rPr>
                <w:rFonts w:ascii="Times New Roman" w:eastAsia="Times New Roman" w:hAnsi="Times New Roman" w:cs="Times New Roman"/>
                <w:iCs/>
                <w:sz w:val="24"/>
                <w:szCs w:val="24"/>
                <w:lang w:val="en-US" w:eastAsia="lv-LV"/>
              </w:rPr>
            </w:pPr>
            <w:r w:rsidRPr="00964C3F">
              <w:rPr>
                <w:rFonts w:ascii="Times New Roman" w:eastAsia="Times New Roman" w:hAnsi="Times New Roman" w:cs="Times New Roman"/>
                <w:iCs/>
                <w:sz w:val="24"/>
                <w:szCs w:val="24"/>
                <w:lang w:val="en-US" w:eastAsia="lv-LV"/>
              </w:rPr>
              <w:t>202</w:t>
            </w:r>
            <w:r w:rsidR="00964C3F">
              <w:rPr>
                <w:rFonts w:ascii="Times New Roman" w:eastAsia="Times New Roman" w:hAnsi="Times New Roman" w:cs="Times New Roman"/>
                <w:iCs/>
                <w:sz w:val="24"/>
                <w:szCs w:val="24"/>
                <w:lang w:val="en-US" w:eastAsia="lv-LV"/>
              </w:rPr>
              <w:t>3</w:t>
            </w:r>
            <w:r w:rsidRPr="00964C3F">
              <w:rPr>
                <w:rFonts w:ascii="Times New Roman" w:eastAsia="Times New Roman" w:hAnsi="Times New Roman" w:cs="Times New Roman"/>
                <w:iCs/>
                <w:sz w:val="24"/>
                <w:szCs w:val="24"/>
                <w:lang w:val="en-US" w:eastAsia="lv-LV"/>
              </w:rPr>
              <w:t>.</w:t>
            </w:r>
          </w:p>
        </w:tc>
        <w:tc>
          <w:tcPr>
            <w:tcW w:w="695" w:type="pct"/>
            <w:tcBorders>
              <w:top w:val="outset" w:sz="6" w:space="0" w:color="auto"/>
              <w:left w:val="outset" w:sz="6" w:space="0" w:color="auto"/>
              <w:bottom w:val="outset" w:sz="6" w:space="0" w:color="auto"/>
              <w:right w:val="outset" w:sz="6" w:space="0" w:color="auto"/>
            </w:tcBorders>
            <w:vAlign w:val="center"/>
            <w:hideMark/>
          </w:tcPr>
          <w:p w14:paraId="242CE072" w14:textId="153711A4" w:rsidR="005F65A7" w:rsidRPr="00964C3F" w:rsidRDefault="005F65A7" w:rsidP="00306E88">
            <w:pPr>
              <w:spacing w:after="0" w:line="240" w:lineRule="auto"/>
              <w:jc w:val="center"/>
              <w:rPr>
                <w:rFonts w:ascii="Times New Roman" w:eastAsia="Times New Roman" w:hAnsi="Times New Roman" w:cs="Times New Roman"/>
                <w:iCs/>
                <w:sz w:val="24"/>
                <w:szCs w:val="24"/>
                <w:lang w:val="en-US" w:eastAsia="lv-LV"/>
              </w:rPr>
            </w:pPr>
            <w:r w:rsidRPr="00964C3F">
              <w:rPr>
                <w:rFonts w:ascii="Times New Roman" w:eastAsia="Times New Roman" w:hAnsi="Times New Roman" w:cs="Times New Roman"/>
                <w:iCs/>
                <w:sz w:val="24"/>
                <w:szCs w:val="24"/>
                <w:lang w:val="en-US" w:eastAsia="lv-LV"/>
              </w:rPr>
              <w:t>202</w:t>
            </w:r>
            <w:r w:rsidR="00964C3F">
              <w:rPr>
                <w:rFonts w:ascii="Times New Roman" w:eastAsia="Times New Roman" w:hAnsi="Times New Roman" w:cs="Times New Roman"/>
                <w:iCs/>
                <w:sz w:val="24"/>
                <w:szCs w:val="24"/>
                <w:lang w:val="en-US" w:eastAsia="lv-LV"/>
              </w:rPr>
              <w:t>4</w:t>
            </w:r>
            <w:r w:rsidRPr="00964C3F">
              <w:rPr>
                <w:rFonts w:ascii="Times New Roman" w:eastAsia="Times New Roman" w:hAnsi="Times New Roman" w:cs="Times New Roman"/>
                <w:iCs/>
                <w:sz w:val="24"/>
                <w:szCs w:val="24"/>
                <w:lang w:val="en-US" w:eastAsia="lv-LV"/>
              </w:rPr>
              <w:t>.</w:t>
            </w:r>
          </w:p>
        </w:tc>
      </w:tr>
      <w:tr w:rsidR="00964C3F" w:rsidRPr="00964C3F" w14:paraId="72C67B9B" w14:textId="77777777" w:rsidTr="00352E4E">
        <w:trPr>
          <w:tblCellSpacing w:w="15" w:type="dxa"/>
        </w:trPr>
        <w:tc>
          <w:tcPr>
            <w:tcW w:w="1001" w:type="pct"/>
            <w:vMerge/>
            <w:tcBorders>
              <w:top w:val="outset" w:sz="6" w:space="0" w:color="auto"/>
              <w:left w:val="outset" w:sz="6" w:space="0" w:color="auto"/>
              <w:bottom w:val="outset" w:sz="6" w:space="0" w:color="auto"/>
              <w:right w:val="outset" w:sz="6" w:space="0" w:color="auto"/>
            </w:tcBorders>
            <w:vAlign w:val="center"/>
            <w:hideMark/>
          </w:tcPr>
          <w:p w14:paraId="0D182FCB" w14:textId="77777777" w:rsidR="005F65A7" w:rsidRPr="00964C3F" w:rsidRDefault="005F65A7" w:rsidP="00F26177">
            <w:pPr>
              <w:spacing w:after="0" w:line="240" w:lineRule="auto"/>
              <w:rPr>
                <w:rFonts w:ascii="Times New Roman" w:eastAsia="Times New Roman" w:hAnsi="Times New Roman" w:cs="Times New Roman"/>
                <w:iCs/>
                <w:sz w:val="24"/>
                <w:szCs w:val="24"/>
                <w:lang w:val="en-US" w:eastAsia="lv-LV"/>
              </w:rPr>
            </w:pPr>
          </w:p>
        </w:tc>
        <w:tc>
          <w:tcPr>
            <w:tcW w:w="513" w:type="pct"/>
            <w:tcBorders>
              <w:top w:val="outset" w:sz="6" w:space="0" w:color="auto"/>
              <w:left w:val="outset" w:sz="6" w:space="0" w:color="auto"/>
              <w:bottom w:val="outset" w:sz="6" w:space="0" w:color="auto"/>
              <w:right w:val="outset" w:sz="6" w:space="0" w:color="auto"/>
            </w:tcBorders>
            <w:vAlign w:val="center"/>
            <w:hideMark/>
          </w:tcPr>
          <w:p w14:paraId="73EE433A" w14:textId="77777777" w:rsidR="005F65A7" w:rsidRPr="00964C3F" w:rsidRDefault="005F65A7" w:rsidP="00F26177">
            <w:pPr>
              <w:spacing w:after="0" w:line="240" w:lineRule="auto"/>
              <w:rPr>
                <w:rFonts w:ascii="Times New Roman" w:eastAsia="Times New Roman" w:hAnsi="Times New Roman" w:cs="Times New Roman"/>
                <w:iCs/>
                <w:sz w:val="24"/>
                <w:szCs w:val="24"/>
                <w:lang w:val="en-US" w:eastAsia="lv-LV"/>
              </w:rPr>
            </w:pPr>
            <w:proofErr w:type="spellStart"/>
            <w:r w:rsidRPr="00964C3F">
              <w:rPr>
                <w:rFonts w:ascii="Times New Roman" w:eastAsia="Times New Roman" w:hAnsi="Times New Roman" w:cs="Times New Roman"/>
                <w:iCs/>
                <w:sz w:val="24"/>
                <w:szCs w:val="24"/>
                <w:lang w:val="en-US" w:eastAsia="lv-LV"/>
              </w:rPr>
              <w:t>saskaņā</w:t>
            </w:r>
            <w:proofErr w:type="spellEnd"/>
            <w:r w:rsidRPr="00964C3F">
              <w:rPr>
                <w:rFonts w:ascii="Times New Roman" w:eastAsia="Times New Roman" w:hAnsi="Times New Roman" w:cs="Times New Roman"/>
                <w:iCs/>
                <w:sz w:val="24"/>
                <w:szCs w:val="24"/>
                <w:lang w:val="en-US" w:eastAsia="lv-LV"/>
              </w:rPr>
              <w:t xml:space="preserve"> </w:t>
            </w:r>
            <w:proofErr w:type="spellStart"/>
            <w:r w:rsidRPr="00964C3F">
              <w:rPr>
                <w:rFonts w:ascii="Times New Roman" w:eastAsia="Times New Roman" w:hAnsi="Times New Roman" w:cs="Times New Roman"/>
                <w:iCs/>
                <w:sz w:val="24"/>
                <w:szCs w:val="24"/>
                <w:lang w:val="en-US" w:eastAsia="lv-LV"/>
              </w:rPr>
              <w:t>ar</w:t>
            </w:r>
            <w:proofErr w:type="spellEnd"/>
            <w:r w:rsidRPr="00964C3F">
              <w:rPr>
                <w:rFonts w:ascii="Times New Roman" w:eastAsia="Times New Roman" w:hAnsi="Times New Roman" w:cs="Times New Roman"/>
                <w:iCs/>
                <w:sz w:val="24"/>
                <w:szCs w:val="24"/>
                <w:lang w:val="en-US" w:eastAsia="lv-LV"/>
              </w:rPr>
              <w:t xml:space="preserve"> </w:t>
            </w:r>
            <w:proofErr w:type="spellStart"/>
            <w:r w:rsidRPr="00964C3F">
              <w:rPr>
                <w:rFonts w:ascii="Times New Roman" w:eastAsia="Times New Roman" w:hAnsi="Times New Roman" w:cs="Times New Roman"/>
                <w:iCs/>
                <w:sz w:val="24"/>
                <w:szCs w:val="24"/>
                <w:lang w:val="en-US" w:eastAsia="lv-LV"/>
              </w:rPr>
              <w:t>valsts</w:t>
            </w:r>
            <w:proofErr w:type="spellEnd"/>
            <w:r w:rsidRPr="00964C3F">
              <w:rPr>
                <w:rFonts w:ascii="Times New Roman" w:eastAsia="Times New Roman" w:hAnsi="Times New Roman" w:cs="Times New Roman"/>
                <w:iCs/>
                <w:sz w:val="24"/>
                <w:szCs w:val="24"/>
                <w:lang w:val="en-US" w:eastAsia="lv-LV"/>
              </w:rPr>
              <w:t xml:space="preserve"> </w:t>
            </w:r>
            <w:proofErr w:type="spellStart"/>
            <w:r w:rsidRPr="00964C3F">
              <w:rPr>
                <w:rFonts w:ascii="Times New Roman" w:eastAsia="Times New Roman" w:hAnsi="Times New Roman" w:cs="Times New Roman"/>
                <w:iCs/>
                <w:sz w:val="24"/>
                <w:szCs w:val="24"/>
                <w:lang w:val="en-US" w:eastAsia="lv-LV"/>
              </w:rPr>
              <w:t>budžetu</w:t>
            </w:r>
            <w:proofErr w:type="spellEnd"/>
            <w:r w:rsidRPr="00964C3F">
              <w:rPr>
                <w:rFonts w:ascii="Times New Roman" w:eastAsia="Times New Roman" w:hAnsi="Times New Roman" w:cs="Times New Roman"/>
                <w:iCs/>
                <w:sz w:val="24"/>
                <w:szCs w:val="24"/>
                <w:lang w:val="en-US" w:eastAsia="lv-LV"/>
              </w:rPr>
              <w:t xml:space="preserve"> </w:t>
            </w:r>
            <w:proofErr w:type="spellStart"/>
            <w:r w:rsidRPr="00964C3F">
              <w:rPr>
                <w:rFonts w:ascii="Times New Roman" w:eastAsia="Times New Roman" w:hAnsi="Times New Roman" w:cs="Times New Roman"/>
                <w:iCs/>
                <w:sz w:val="24"/>
                <w:szCs w:val="24"/>
                <w:lang w:val="en-US" w:eastAsia="lv-LV"/>
              </w:rPr>
              <w:t>kārtējam</w:t>
            </w:r>
            <w:proofErr w:type="spellEnd"/>
            <w:r w:rsidRPr="00964C3F">
              <w:rPr>
                <w:rFonts w:ascii="Times New Roman" w:eastAsia="Times New Roman" w:hAnsi="Times New Roman" w:cs="Times New Roman"/>
                <w:iCs/>
                <w:sz w:val="24"/>
                <w:szCs w:val="24"/>
                <w:lang w:val="en-US" w:eastAsia="lv-LV"/>
              </w:rPr>
              <w:t xml:space="preserve"> </w:t>
            </w:r>
            <w:proofErr w:type="spellStart"/>
            <w:r w:rsidRPr="00964C3F">
              <w:rPr>
                <w:rFonts w:ascii="Times New Roman" w:eastAsia="Times New Roman" w:hAnsi="Times New Roman" w:cs="Times New Roman"/>
                <w:iCs/>
                <w:sz w:val="24"/>
                <w:szCs w:val="24"/>
                <w:lang w:val="en-US" w:eastAsia="lv-LV"/>
              </w:rPr>
              <w:t>gadam</w:t>
            </w:r>
            <w:proofErr w:type="spellEnd"/>
          </w:p>
        </w:tc>
        <w:tc>
          <w:tcPr>
            <w:tcW w:w="566" w:type="pct"/>
            <w:tcBorders>
              <w:top w:val="outset" w:sz="6" w:space="0" w:color="auto"/>
              <w:left w:val="outset" w:sz="6" w:space="0" w:color="auto"/>
              <w:bottom w:val="outset" w:sz="6" w:space="0" w:color="auto"/>
              <w:right w:val="outset" w:sz="6" w:space="0" w:color="auto"/>
            </w:tcBorders>
            <w:vAlign w:val="center"/>
            <w:hideMark/>
          </w:tcPr>
          <w:p w14:paraId="16960906" w14:textId="77777777" w:rsidR="005F65A7" w:rsidRPr="00964C3F" w:rsidRDefault="005F65A7" w:rsidP="00F26177">
            <w:pPr>
              <w:spacing w:after="0" w:line="240" w:lineRule="auto"/>
              <w:rPr>
                <w:rFonts w:ascii="Times New Roman" w:eastAsia="Times New Roman" w:hAnsi="Times New Roman" w:cs="Times New Roman"/>
                <w:iCs/>
                <w:sz w:val="24"/>
                <w:szCs w:val="24"/>
                <w:lang w:val="en-US" w:eastAsia="lv-LV"/>
              </w:rPr>
            </w:pPr>
            <w:proofErr w:type="spellStart"/>
            <w:r w:rsidRPr="00964C3F">
              <w:rPr>
                <w:rFonts w:ascii="Times New Roman" w:eastAsia="Times New Roman" w:hAnsi="Times New Roman" w:cs="Times New Roman"/>
                <w:iCs/>
                <w:sz w:val="24"/>
                <w:szCs w:val="24"/>
                <w:lang w:val="en-US" w:eastAsia="lv-LV"/>
              </w:rPr>
              <w:t>izmaiņas</w:t>
            </w:r>
            <w:proofErr w:type="spellEnd"/>
            <w:r w:rsidRPr="00964C3F">
              <w:rPr>
                <w:rFonts w:ascii="Times New Roman" w:eastAsia="Times New Roman" w:hAnsi="Times New Roman" w:cs="Times New Roman"/>
                <w:iCs/>
                <w:sz w:val="24"/>
                <w:szCs w:val="24"/>
                <w:lang w:val="en-US" w:eastAsia="lv-LV"/>
              </w:rPr>
              <w:t xml:space="preserve"> </w:t>
            </w:r>
            <w:proofErr w:type="spellStart"/>
            <w:r w:rsidRPr="00964C3F">
              <w:rPr>
                <w:rFonts w:ascii="Times New Roman" w:eastAsia="Times New Roman" w:hAnsi="Times New Roman" w:cs="Times New Roman"/>
                <w:iCs/>
                <w:sz w:val="24"/>
                <w:szCs w:val="24"/>
                <w:lang w:val="en-US" w:eastAsia="lv-LV"/>
              </w:rPr>
              <w:t>kārtējā</w:t>
            </w:r>
            <w:proofErr w:type="spellEnd"/>
            <w:r w:rsidRPr="00964C3F">
              <w:rPr>
                <w:rFonts w:ascii="Times New Roman" w:eastAsia="Times New Roman" w:hAnsi="Times New Roman" w:cs="Times New Roman"/>
                <w:iCs/>
                <w:sz w:val="24"/>
                <w:szCs w:val="24"/>
                <w:lang w:val="en-US" w:eastAsia="lv-LV"/>
              </w:rPr>
              <w:t xml:space="preserve"> </w:t>
            </w:r>
            <w:proofErr w:type="spellStart"/>
            <w:r w:rsidRPr="00964C3F">
              <w:rPr>
                <w:rFonts w:ascii="Times New Roman" w:eastAsia="Times New Roman" w:hAnsi="Times New Roman" w:cs="Times New Roman"/>
                <w:iCs/>
                <w:sz w:val="24"/>
                <w:szCs w:val="24"/>
                <w:lang w:val="en-US" w:eastAsia="lv-LV"/>
              </w:rPr>
              <w:t>gadā</w:t>
            </w:r>
            <w:proofErr w:type="spellEnd"/>
            <w:r w:rsidRPr="00964C3F">
              <w:rPr>
                <w:rFonts w:ascii="Times New Roman" w:eastAsia="Times New Roman" w:hAnsi="Times New Roman" w:cs="Times New Roman"/>
                <w:iCs/>
                <w:sz w:val="24"/>
                <w:szCs w:val="24"/>
                <w:lang w:val="en-US" w:eastAsia="lv-LV"/>
              </w:rPr>
              <w:t xml:space="preserve">, </w:t>
            </w:r>
            <w:proofErr w:type="spellStart"/>
            <w:r w:rsidRPr="00964C3F">
              <w:rPr>
                <w:rFonts w:ascii="Times New Roman" w:eastAsia="Times New Roman" w:hAnsi="Times New Roman" w:cs="Times New Roman"/>
                <w:iCs/>
                <w:sz w:val="24"/>
                <w:szCs w:val="24"/>
                <w:lang w:val="en-US" w:eastAsia="lv-LV"/>
              </w:rPr>
              <w:t>salīdzinot</w:t>
            </w:r>
            <w:proofErr w:type="spellEnd"/>
            <w:r w:rsidRPr="00964C3F">
              <w:rPr>
                <w:rFonts w:ascii="Times New Roman" w:eastAsia="Times New Roman" w:hAnsi="Times New Roman" w:cs="Times New Roman"/>
                <w:iCs/>
                <w:sz w:val="24"/>
                <w:szCs w:val="24"/>
                <w:lang w:val="en-US" w:eastAsia="lv-LV"/>
              </w:rPr>
              <w:t xml:space="preserve"> </w:t>
            </w:r>
            <w:proofErr w:type="spellStart"/>
            <w:r w:rsidRPr="00964C3F">
              <w:rPr>
                <w:rFonts w:ascii="Times New Roman" w:eastAsia="Times New Roman" w:hAnsi="Times New Roman" w:cs="Times New Roman"/>
                <w:iCs/>
                <w:sz w:val="24"/>
                <w:szCs w:val="24"/>
                <w:lang w:val="en-US" w:eastAsia="lv-LV"/>
              </w:rPr>
              <w:t>ar</w:t>
            </w:r>
            <w:proofErr w:type="spellEnd"/>
            <w:r w:rsidRPr="00964C3F">
              <w:rPr>
                <w:rFonts w:ascii="Times New Roman" w:eastAsia="Times New Roman" w:hAnsi="Times New Roman" w:cs="Times New Roman"/>
                <w:iCs/>
                <w:sz w:val="24"/>
                <w:szCs w:val="24"/>
                <w:lang w:val="en-US" w:eastAsia="lv-LV"/>
              </w:rPr>
              <w:t xml:space="preserve"> </w:t>
            </w:r>
            <w:proofErr w:type="spellStart"/>
            <w:r w:rsidRPr="00964C3F">
              <w:rPr>
                <w:rFonts w:ascii="Times New Roman" w:eastAsia="Times New Roman" w:hAnsi="Times New Roman" w:cs="Times New Roman"/>
                <w:iCs/>
                <w:sz w:val="24"/>
                <w:szCs w:val="24"/>
                <w:lang w:val="en-US" w:eastAsia="lv-LV"/>
              </w:rPr>
              <w:t>valsts</w:t>
            </w:r>
            <w:proofErr w:type="spellEnd"/>
            <w:r w:rsidRPr="00964C3F">
              <w:rPr>
                <w:rFonts w:ascii="Times New Roman" w:eastAsia="Times New Roman" w:hAnsi="Times New Roman" w:cs="Times New Roman"/>
                <w:iCs/>
                <w:sz w:val="24"/>
                <w:szCs w:val="24"/>
                <w:lang w:val="en-US" w:eastAsia="lv-LV"/>
              </w:rPr>
              <w:t xml:space="preserve"> </w:t>
            </w:r>
            <w:proofErr w:type="spellStart"/>
            <w:r w:rsidRPr="00964C3F">
              <w:rPr>
                <w:rFonts w:ascii="Times New Roman" w:eastAsia="Times New Roman" w:hAnsi="Times New Roman" w:cs="Times New Roman"/>
                <w:iCs/>
                <w:sz w:val="24"/>
                <w:szCs w:val="24"/>
                <w:lang w:val="en-US" w:eastAsia="lv-LV"/>
              </w:rPr>
              <w:t>budžetu</w:t>
            </w:r>
            <w:proofErr w:type="spellEnd"/>
            <w:r w:rsidRPr="00964C3F">
              <w:rPr>
                <w:rFonts w:ascii="Times New Roman" w:eastAsia="Times New Roman" w:hAnsi="Times New Roman" w:cs="Times New Roman"/>
                <w:iCs/>
                <w:sz w:val="24"/>
                <w:szCs w:val="24"/>
                <w:lang w:val="en-US" w:eastAsia="lv-LV"/>
              </w:rPr>
              <w:t xml:space="preserve"> </w:t>
            </w:r>
            <w:proofErr w:type="spellStart"/>
            <w:r w:rsidRPr="00964C3F">
              <w:rPr>
                <w:rFonts w:ascii="Times New Roman" w:eastAsia="Times New Roman" w:hAnsi="Times New Roman" w:cs="Times New Roman"/>
                <w:iCs/>
                <w:sz w:val="24"/>
                <w:szCs w:val="24"/>
                <w:lang w:val="en-US" w:eastAsia="lv-LV"/>
              </w:rPr>
              <w:t>kārtējam</w:t>
            </w:r>
            <w:proofErr w:type="spellEnd"/>
            <w:r w:rsidRPr="00964C3F">
              <w:rPr>
                <w:rFonts w:ascii="Times New Roman" w:eastAsia="Times New Roman" w:hAnsi="Times New Roman" w:cs="Times New Roman"/>
                <w:iCs/>
                <w:sz w:val="24"/>
                <w:szCs w:val="24"/>
                <w:lang w:val="en-US" w:eastAsia="lv-LV"/>
              </w:rPr>
              <w:t xml:space="preserve"> </w:t>
            </w:r>
            <w:proofErr w:type="spellStart"/>
            <w:r w:rsidRPr="00964C3F">
              <w:rPr>
                <w:rFonts w:ascii="Times New Roman" w:eastAsia="Times New Roman" w:hAnsi="Times New Roman" w:cs="Times New Roman"/>
                <w:iCs/>
                <w:sz w:val="24"/>
                <w:szCs w:val="24"/>
                <w:lang w:val="en-US" w:eastAsia="lv-LV"/>
              </w:rPr>
              <w:t>gadam</w:t>
            </w:r>
            <w:proofErr w:type="spellEnd"/>
          </w:p>
        </w:tc>
        <w:tc>
          <w:tcPr>
            <w:tcW w:w="471" w:type="pct"/>
            <w:tcBorders>
              <w:top w:val="outset" w:sz="6" w:space="0" w:color="auto"/>
              <w:left w:val="outset" w:sz="6" w:space="0" w:color="auto"/>
              <w:bottom w:val="outset" w:sz="6" w:space="0" w:color="auto"/>
              <w:right w:val="outset" w:sz="6" w:space="0" w:color="auto"/>
            </w:tcBorders>
            <w:vAlign w:val="center"/>
            <w:hideMark/>
          </w:tcPr>
          <w:p w14:paraId="14E4F5E3" w14:textId="77777777" w:rsidR="005F65A7" w:rsidRPr="00964C3F" w:rsidRDefault="005F65A7" w:rsidP="00F26177">
            <w:pPr>
              <w:spacing w:after="0" w:line="240" w:lineRule="auto"/>
              <w:rPr>
                <w:rFonts w:ascii="Times New Roman" w:eastAsia="Times New Roman" w:hAnsi="Times New Roman" w:cs="Times New Roman"/>
                <w:iCs/>
                <w:sz w:val="24"/>
                <w:szCs w:val="24"/>
                <w:lang w:val="sv-SE" w:eastAsia="lv-LV"/>
              </w:rPr>
            </w:pPr>
            <w:r w:rsidRPr="00964C3F">
              <w:rPr>
                <w:rFonts w:ascii="Times New Roman" w:eastAsia="Times New Roman" w:hAnsi="Times New Roman" w:cs="Times New Roman"/>
                <w:iCs/>
                <w:sz w:val="24"/>
                <w:szCs w:val="24"/>
                <w:lang w:val="sv-SE" w:eastAsia="lv-LV"/>
              </w:rPr>
              <w:t>saskaņā ar vidēja termiņa budžeta ietvaru</w:t>
            </w:r>
          </w:p>
        </w:tc>
        <w:tc>
          <w:tcPr>
            <w:tcW w:w="567" w:type="pct"/>
            <w:tcBorders>
              <w:top w:val="outset" w:sz="6" w:space="0" w:color="auto"/>
              <w:left w:val="outset" w:sz="6" w:space="0" w:color="auto"/>
              <w:bottom w:val="outset" w:sz="6" w:space="0" w:color="auto"/>
              <w:right w:val="outset" w:sz="6" w:space="0" w:color="auto"/>
            </w:tcBorders>
            <w:vAlign w:val="center"/>
            <w:hideMark/>
          </w:tcPr>
          <w:p w14:paraId="2EB9BC9D" w14:textId="12367627" w:rsidR="005F65A7" w:rsidRPr="00964C3F" w:rsidRDefault="005F65A7" w:rsidP="005F65A7">
            <w:pPr>
              <w:spacing w:after="0" w:line="240" w:lineRule="auto"/>
              <w:rPr>
                <w:rFonts w:ascii="Times New Roman" w:eastAsia="Times New Roman" w:hAnsi="Times New Roman" w:cs="Times New Roman"/>
                <w:iCs/>
                <w:sz w:val="24"/>
                <w:szCs w:val="24"/>
                <w:lang w:val="sv-SE" w:eastAsia="lv-LV"/>
              </w:rPr>
            </w:pPr>
            <w:r w:rsidRPr="00964C3F">
              <w:rPr>
                <w:rFonts w:ascii="Times New Roman" w:eastAsia="Times New Roman" w:hAnsi="Times New Roman" w:cs="Times New Roman"/>
                <w:iCs/>
                <w:sz w:val="24"/>
                <w:szCs w:val="24"/>
                <w:lang w:val="sv-SE" w:eastAsia="lv-LV"/>
              </w:rPr>
              <w:t>izmaiņas, salīdzinot ar vidēja termiņa budžeta ietvaru 202</w:t>
            </w:r>
            <w:r w:rsidR="00964C3F">
              <w:rPr>
                <w:rFonts w:ascii="Times New Roman" w:eastAsia="Times New Roman" w:hAnsi="Times New Roman" w:cs="Times New Roman"/>
                <w:iCs/>
                <w:sz w:val="24"/>
                <w:szCs w:val="24"/>
                <w:lang w:val="sv-SE" w:eastAsia="lv-LV"/>
              </w:rPr>
              <w:t>2</w:t>
            </w:r>
            <w:r w:rsidRPr="00964C3F">
              <w:rPr>
                <w:rFonts w:ascii="Times New Roman" w:eastAsia="Times New Roman" w:hAnsi="Times New Roman" w:cs="Times New Roman"/>
                <w:iCs/>
                <w:sz w:val="24"/>
                <w:szCs w:val="24"/>
                <w:lang w:val="sv-SE" w:eastAsia="lv-LV"/>
              </w:rPr>
              <w:t>. gadam</w:t>
            </w:r>
          </w:p>
        </w:tc>
        <w:tc>
          <w:tcPr>
            <w:tcW w:w="472" w:type="pct"/>
            <w:tcBorders>
              <w:top w:val="outset" w:sz="6" w:space="0" w:color="auto"/>
              <w:left w:val="outset" w:sz="6" w:space="0" w:color="auto"/>
              <w:bottom w:val="outset" w:sz="6" w:space="0" w:color="auto"/>
              <w:right w:val="outset" w:sz="6" w:space="0" w:color="auto"/>
            </w:tcBorders>
            <w:vAlign w:val="center"/>
            <w:hideMark/>
          </w:tcPr>
          <w:p w14:paraId="2685A0E3" w14:textId="77777777" w:rsidR="005F65A7" w:rsidRPr="00964C3F" w:rsidRDefault="005F65A7" w:rsidP="00F26177">
            <w:pPr>
              <w:spacing w:after="0" w:line="240" w:lineRule="auto"/>
              <w:rPr>
                <w:rFonts w:ascii="Times New Roman" w:eastAsia="Times New Roman" w:hAnsi="Times New Roman" w:cs="Times New Roman"/>
                <w:iCs/>
                <w:sz w:val="24"/>
                <w:szCs w:val="24"/>
                <w:lang w:val="sv-SE" w:eastAsia="lv-LV"/>
              </w:rPr>
            </w:pPr>
            <w:r w:rsidRPr="00964C3F">
              <w:rPr>
                <w:rFonts w:ascii="Times New Roman" w:eastAsia="Times New Roman" w:hAnsi="Times New Roman" w:cs="Times New Roman"/>
                <w:iCs/>
                <w:sz w:val="24"/>
                <w:szCs w:val="24"/>
                <w:lang w:val="sv-SE" w:eastAsia="lv-LV"/>
              </w:rPr>
              <w:t>saskaņā ar vidēja termiņa budžeta ietvaru</w:t>
            </w:r>
          </w:p>
        </w:tc>
        <w:tc>
          <w:tcPr>
            <w:tcW w:w="567" w:type="pct"/>
            <w:tcBorders>
              <w:top w:val="outset" w:sz="6" w:space="0" w:color="auto"/>
              <w:left w:val="outset" w:sz="6" w:space="0" w:color="auto"/>
              <w:bottom w:val="outset" w:sz="6" w:space="0" w:color="auto"/>
              <w:right w:val="outset" w:sz="6" w:space="0" w:color="auto"/>
            </w:tcBorders>
            <w:vAlign w:val="center"/>
            <w:hideMark/>
          </w:tcPr>
          <w:p w14:paraId="6F79F3BD" w14:textId="5F25F641" w:rsidR="005F65A7" w:rsidRPr="00964C3F" w:rsidRDefault="005F65A7" w:rsidP="005F65A7">
            <w:pPr>
              <w:spacing w:after="0" w:line="240" w:lineRule="auto"/>
              <w:rPr>
                <w:rFonts w:ascii="Times New Roman" w:eastAsia="Times New Roman" w:hAnsi="Times New Roman" w:cs="Times New Roman"/>
                <w:iCs/>
                <w:sz w:val="24"/>
                <w:szCs w:val="24"/>
                <w:lang w:val="sv-SE" w:eastAsia="lv-LV"/>
              </w:rPr>
            </w:pPr>
            <w:r w:rsidRPr="00964C3F">
              <w:rPr>
                <w:rFonts w:ascii="Times New Roman" w:eastAsia="Times New Roman" w:hAnsi="Times New Roman" w:cs="Times New Roman"/>
                <w:iCs/>
                <w:sz w:val="24"/>
                <w:szCs w:val="24"/>
                <w:lang w:val="sv-SE" w:eastAsia="lv-LV"/>
              </w:rPr>
              <w:t>izmaiņas, salīdzinot ar vidēja termiņa budžeta ietvaru 202</w:t>
            </w:r>
            <w:r w:rsidR="00964C3F">
              <w:rPr>
                <w:rFonts w:ascii="Times New Roman" w:eastAsia="Times New Roman" w:hAnsi="Times New Roman" w:cs="Times New Roman"/>
                <w:iCs/>
                <w:sz w:val="24"/>
                <w:szCs w:val="24"/>
                <w:lang w:val="sv-SE" w:eastAsia="lv-LV"/>
              </w:rPr>
              <w:t>3</w:t>
            </w:r>
            <w:r w:rsidRPr="00964C3F">
              <w:rPr>
                <w:rFonts w:ascii="Times New Roman" w:eastAsia="Times New Roman" w:hAnsi="Times New Roman" w:cs="Times New Roman"/>
                <w:iCs/>
                <w:sz w:val="24"/>
                <w:szCs w:val="24"/>
                <w:lang w:val="sv-SE" w:eastAsia="lv-LV"/>
              </w:rPr>
              <w:t>. gadam</w:t>
            </w:r>
          </w:p>
        </w:tc>
        <w:tc>
          <w:tcPr>
            <w:tcW w:w="695" w:type="pct"/>
            <w:tcBorders>
              <w:top w:val="outset" w:sz="6" w:space="0" w:color="auto"/>
              <w:left w:val="outset" w:sz="6" w:space="0" w:color="auto"/>
              <w:bottom w:val="outset" w:sz="6" w:space="0" w:color="auto"/>
              <w:right w:val="outset" w:sz="6" w:space="0" w:color="auto"/>
            </w:tcBorders>
            <w:vAlign w:val="center"/>
            <w:hideMark/>
          </w:tcPr>
          <w:p w14:paraId="34887A3E" w14:textId="7D99DE04" w:rsidR="005F65A7" w:rsidRPr="00964C3F" w:rsidRDefault="005F65A7" w:rsidP="005F65A7">
            <w:pPr>
              <w:spacing w:after="0" w:line="240" w:lineRule="auto"/>
              <w:rPr>
                <w:rFonts w:ascii="Times New Roman" w:eastAsia="Times New Roman" w:hAnsi="Times New Roman" w:cs="Times New Roman"/>
                <w:iCs/>
                <w:sz w:val="24"/>
                <w:szCs w:val="24"/>
                <w:lang w:val="sv-SE" w:eastAsia="lv-LV"/>
              </w:rPr>
            </w:pPr>
            <w:r w:rsidRPr="00964C3F">
              <w:rPr>
                <w:rFonts w:ascii="Times New Roman" w:eastAsia="Times New Roman" w:hAnsi="Times New Roman" w:cs="Times New Roman"/>
                <w:iCs/>
                <w:sz w:val="24"/>
                <w:szCs w:val="24"/>
                <w:lang w:val="sv-SE" w:eastAsia="lv-LV"/>
              </w:rPr>
              <w:t>izmaiņas, salīdzinot ar vidēja termiņa budžeta ietvaru 202</w:t>
            </w:r>
            <w:r w:rsidR="00964C3F">
              <w:rPr>
                <w:rFonts w:ascii="Times New Roman" w:eastAsia="Times New Roman" w:hAnsi="Times New Roman" w:cs="Times New Roman"/>
                <w:iCs/>
                <w:sz w:val="24"/>
                <w:szCs w:val="24"/>
                <w:lang w:val="sv-SE" w:eastAsia="lv-LV"/>
              </w:rPr>
              <w:t>4</w:t>
            </w:r>
            <w:r w:rsidRPr="00964C3F">
              <w:rPr>
                <w:rFonts w:ascii="Times New Roman" w:eastAsia="Times New Roman" w:hAnsi="Times New Roman" w:cs="Times New Roman"/>
                <w:iCs/>
                <w:sz w:val="24"/>
                <w:szCs w:val="24"/>
                <w:lang w:val="sv-SE" w:eastAsia="lv-LV"/>
              </w:rPr>
              <w:t>. gadam</w:t>
            </w:r>
          </w:p>
        </w:tc>
      </w:tr>
      <w:tr w:rsidR="00964C3F" w:rsidRPr="00964C3F" w14:paraId="74C718BB" w14:textId="77777777" w:rsidTr="00352E4E">
        <w:trPr>
          <w:tblCellSpacing w:w="15" w:type="dxa"/>
        </w:trPr>
        <w:tc>
          <w:tcPr>
            <w:tcW w:w="1001" w:type="pct"/>
            <w:tcBorders>
              <w:top w:val="outset" w:sz="6" w:space="0" w:color="auto"/>
              <w:left w:val="outset" w:sz="6" w:space="0" w:color="auto"/>
              <w:bottom w:val="outset" w:sz="6" w:space="0" w:color="auto"/>
              <w:right w:val="outset" w:sz="6" w:space="0" w:color="auto"/>
            </w:tcBorders>
            <w:vAlign w:val="center"/>
            <w:hideMark/>
          </w:tcPr>
          <w:p w14:paraId="4380D667" w14:textId="77777777" w:rsidR="005F65A7" w:rsidRPr="00964C3F" w:rsidRDefault="005F65A7" w:rsidP="00306E88">
            <w:pPr>
              <w:spacing w:after="0" w:line="240" w:lineRule="auto"/>
              <w:jc w:val="center"/>
              <w:rPr>
                <w:rFonts w:ascii="Times New Roman" w:eastAsia="Times New Roman" w:hAnsi="Times New Roman" w:cs="Times New Roman"/>
                <w:iCs/>
                <w:sz w:val="24"/>
                <w:szCs w:val="24"/>
                <w:lang w:val="en-US" w:eastAsia="lv-LV"/>
              </w:rPr>
            </w:pPr>
            <w:r w:rsidRPr="00964C3F">
              <w:rPr>
                <w:rFonts w:ascii="Times New Roman" w:eastAsia="Times New Roman" w:hAnsi="Times New Roman" w:cs="Times New Roman"/>
                <w:iCs/>
                <w:sz w:val="24"/>
                <w:szCs w:val="24"/>
                <w:lang w:val="en-US" w:eastAsia="lv-LV"/>
              </w:rPr>
              <w:t>1</w:t>
            </w:r>
          </w:p>
        </w:tc>
        <w:tc>
          <w:tcPr>
            <w:tcW w:w="513" w:type="pct"/>
            <w:tcBorders>
              <w:top w:val="outset" w:sz="6" w:space="0" w:color="auto"/>
              <w:left w:val="outset" w:sz="6" w:space="0" w:color="auto"/>
              <w:bottom w:val="outset" w:sz="6" w:space="0" w:color="auto"/>
              <w:right w:val="outset" w:sz="6" w:space="0" w:color="auto"/>
            </w:tcBorders>
            <w:vAlign w:val="center"/>
            <w:hideMark/>
          </w:tcPr>
          <w:p w14:paraId="40AE193D" w14:textId="77777777" w:rsidR="005F65A7" w:rsidRPr="00964C3F" w:rsidRDefault="005F65A7" w:rsidP="00306E88">
            <w:pPr>
              <w:spacing w:after="0" w:line="240" w:lineRule="auto"/>
              <w:jc w:val="center"/>
              <w:rPr>
                <w:rFonts w:ascii="Times New Roman" w:eastAsia="Times New Roman" w:hAnsi="Times New Roman" w:cs="Times New Roman"/>
                <w:iCs/>
                <w:sz w:val="24"/>
                <w:szCs w:val="24"/>
                <w:lang w:val="en-US" w:eastAsia="lv-LV"/>
              </w:rPr>
            </w:pPr>
            <w:r w:rsidRPr="00964C3F">
              <w:rPr>
                <w:rFonts w:ascii="Times New Roman" w:eastAsia="Times New Roman" w:hAnsi="Times New Roman" w:cs="Times New Roman"/>
                <w:iCs/>
                <w:sz w:val="24"/>
                <w:szCs w:val="24"/>
                <w:lang w:val="en-US" w:eastAsia="lv-LV"/>
              </w:rPr>
              <w:t>2</w:t>
            </w:r>
          </w:p>
        </w:tc>
        <w:tc>
          <w:tcPr>
            <w:tcW w:w="566" w:type="pct"/>
            <w:tcBorders>
              <w:top w:val="outset" w:sz="6" w:space="0" w:color="auto"/>
              <w:left w:val="outset" w:sz="6" w:space="0" w:color="auto"/>
              <w:bottom w:val="outset" w:sz="6" w:space="0" w:color="auto"/>
              <w:right w:val="outset" w:sz="6" w:space="0" w:color="auto"/>
            </w:tcBorders>
            <w:vAlign w:val="center"/>
            <w:hideMark/>
          </w:tcPr>
          <w:p w14:paraId="720B219C" w14:textId="77777777" w:rsidR="005F65A7" w:rsidRPr="00964C3F" w:rsidRDefault="005F65A7" w:rsidP="00306E88">
            <w:pPr>
              <w:spacing w:after="0" w:line="240" w:lineRule="auto"/>
              <w:jc w:val="center"/>
              <w:rPr>
                <w:rFonts w:ascii="Times New Roman" w:eastAsia="Times New Roman" w:hAnsi="Times New Roman" w:cs="Times New Roman"/>
                <w:iCs/>
                <w:sz w:val="24"/>
                <w:szCs w:val="24"/>
                <w:lang w:val="en-US" w:eastAsia="lv-LV"/>
              </w:rPr>
            </w:pPr>
            <w:r w:rsidRPr="00964C3F">
              <w:rPr>
                <w:rFonts w:ascii="Times New Roman" w:eastAsia="Times New Roman" w:hAnsi="Times New Roman" w:cs="Times New Roman"/>
                <w:iCs/>
                <w:sz w:val="24"/>
                <w:szCs w:val="24"/>
                <w:lang w:val="en-US" w:eastAsia="lv-LV"/>
              </w:rPr>
              <w:t>3</w:t>
            </w:r>
          </w:p>
        </w:tc>
        <w:tc>
          <w:tcPr>
            <w:tcW w:w="471" w:type="pct"/>
            <w:tcBorders>
              <w:top w:val="outset" w:sz="6" w:space="0" w:color="auto"/>
              <w:left w:val="outset" w:sz="6" w:space="0" w:color="auto"/>
              <w:bottom w:val="outset" w:sz="6" w:space="0" w:color="auto"/>
              <w:right w:val="outset" w:sz="6" w:space="0" w:color="auto"/>
            </w:tcBorders>
            <w:vAlign w:val="center"/>
            <w:hideMark/>
          </w:tcPr>
          <w:p w14:paraId="30153F74" w14:textId="77777777" w:rsidR="005F65A7" w:rsidRPr="00964C3F" w:rsidRDefault="005F65A7" w:rsidP="00306E88">
            <w:pPr>
              <w:spacing w:after="0" w:line="240" w:lineRule="auto"/>
              <w:jc w:val="center"/>
              <w:rPr>
                <w:rFonts w:ascii="Times New Roman" w:eastAsia="Times New Roman" w:hAnsi="Times New Roman" w:cs="Times New Roman"/>
                <w:iCs/>
                <w:sz w:val="24"/>
                <w:szCs w:val="24"/>
                <w:lang w:val="en-US" w:eastAsia="lv-LV"/>
              </w:rPr>
            </w:pPr>
            <w:r w:rsidRPr="00964C3F">
              <w:rPr>
                <w:rFonts w:ascii="Times New Roman" w:eastAsia="Times New Roman" w:hAnsi="Times New Roman" w:cs="Times New Roman"/>
                <w:iCs/>
                <w:sz w:val="24"/>
                <w:szCs w:val="24"/>
                <w:lang w:val="en-US" w:eastAsia="lv-LV"/>
              </w:rPr>
              <w:t>4</w:t>
            </w:r>
          </w:p>
        </w:tc>
        <w:tc>
          <w:tcPr>
            <w:tcW w:w="567" w:type="pct"/>
            <w:tcBorders>
              <w:top w:val="outset" w:sz="6" w:space="0" w:color="auto"/>
              <w:left w:val="outset" w:sz="6" w:space="0" w:color="auto"/>
              <w:bottom w:val="outset" w:sz="6" w:space="0" w:color="auto"/>
              <w:right w:val="outset" w:sz="6" w:space="0" w:color="auto"/>
            </w:tcBorders>
            <w:vAlign w:val="center"/>
            <w:hideMark/>
          </w:tcPr>
          <w:p w14:paraId="3A3020A1" w14:textId="77777777" w:rsidR="005F65A7" w:rsidRPr="00964C3F" w:rsidRDefault="005F65A7" w:rsidP="00306E88">
            <w:pPr>
              <w:spacing w:after="0" w:line="240" w:lineRule="auto"/>
              <w:jc w:val="center"/>
              <w:rPr>
                <w:rFonts w:ascii="Times New Roman" w:eastAsia="Times New Roman" w:hAnsi="Times New Roman" w:cs="Times New Roman"/>
                <w:iCs/>
                <w:sz w:val="24"/>
                <w:szCs w:val="24"/>
                <w:lang w:val="en-US" w:eastAsia="lv-LV"/>
              </w:rPr>
            </w:pPr>
            <w:r w:rsidRPr="00964C3F">
              <w:rPr>
                <w:rFonts w:ascii="Times New Roman" w:eastAsia="Times New Roman" w:hAnsi="Times New Roman" w:cs="Times New Roman"/>
                <w:iCs/>
                <w:sz w:val="24"/>
                <w:szCs w:val="24"/>
                <w:lang w:val="en-US" w:eastAsia="lv-LV"/>
              </w:rPr>
              <w:t>5</w:t>
            </w:r>
          </w:p>
        </w:tc>
        <w:tc>
          <w:tcPr>
            <w:tcW w:w="472" w:type="pct"/>
            <w:tcBorders>
              <w:top w:val="outset" w:sz="6" w:space="0" w:color="auto"/>
              <w:left w:val="outset" w:sz="6" w:space="0" w:color="auto"/>
              <w:bottom w:val="outset" w:sz="6" w:space="0" w:color="auto"/>
              <w:right w:val="outset" w:sz="6" w:space="0" w:color="auto"/>
            </w:tcBorders>
            <w:vAlign w:val="center"/>
            <w:hideMark/>
          </w:tcPr>
          <w:p w14:paraId="63609202" w14:textId="77777777" w:rsidR="005F65A7" w:rsidRPr="00964C3F" w:rsidRDefault="005F65A7" w:rsidP="00306E88">
            <w:pPr>
              <w:spacing w:after="0" w:line="240" w:lineRule="auto"/>
              <w:jc w:val="center"/>
              <w:rPr>
                <w:rFonts w:ascii="Times New Roman" w:eastAsia="Times New Roman" w:hAnsi="Times New Roman" w:cs="Times New Roman"/>
                <w:iCs/>
                <w:sz w:val="24"/>
                <w:szCs w:val="24"/>
                <w:lang w:val="en-US" w:eastAsia="lv-LV"/>
              </w:rPr>
            </w:pPr>
            <w:r w:rsidRPr="00964C3F">
              <w:rPr>
                <w:rFonts w:ascii="Times New Roman" w:eastAsia="Times New Roman" w:hAnsi="Times New Roman" w:cs="Times New Roman"/>
                <w:iCs/>
                <w:sz w:val="24"/>
                <w:szCs w:val="24"/>
                <w:lang w:val="en-US" w:eastAsia="lv-LV"/>
              </w:rPr>
              <w:t>6</w:t>
            </w:r>
          </w:p>
        </w:tc>
        <w:tc>
          <w:tcPr>
            <w:tcW w:w="567" w:type="pct"/>
            <w:tcBorders>
              <w:top w:val="outset" w:sz="6" w:space="0" w:color="auto"/>
              <w:left w:val="outset" w:sz="6" w:space="0" w:color="auto"/>
              <w:bottom w:val="outset" w:sz="6" w:space="0" w:color="auto"/>
              <w:right w:val="outset" w:sz="6" w:space="0" w:color="auto"/>
            </w:tcBorders>
            <w:vAlign w:val="center"/>
            <w:hideMark/>
          </w:tcPr>
          <w:p w14:paraId="0ACE488C" w14:textId="77777777" w:rsidR="005F65A7" w:rsidRPr="00964C3F" w:rsidRDefault="005F65A7" w:rsidP="00306E88">
            <w:pPr>
              <w:spacing w:after="0" w:line="240" w:lineRule="auto"/>
              <w:jc w:val="center"/>
              <w:rPr>
                <w:rFonts w:ascii="Times New Roman" w:eastAsia="Times New Roman" w:hAnsi="Times New Roman" w:cs="Times New Roman"/>
                <w:iCs/>
                <w:sz w:val="24"/>
                <w:szCs w:val="24"/>
                <w:lang w:val="en-US" w:eastAsia="lv-LV"/>
              </w:rPr>
            </w:pPr>
            <w:r w:rsidRPr="00964C3F">
              <w:rPr>
                <w:rFonts w:ascii="Times New Roman" w:eastAsia="Times New Roman" w:hAnsi="Times New Roman" w:cs="Times New Roman"/>
                <w:iCs/>
                <w:sz w:val="24"/>
                <w:szCs w:val="24"/>
                <w:lang w:val="en-US" w:eastAsia="lv-LV"/>
              </w:rPr>
              <w:t>7</w:t>
            </w:r>
          </w:p>
        </w:tc>
        <w:tc>
          <w:tcPr>
            <w:tcW w:w="695" w:type="pct"/>
            <w:tcBorders>
              <w:top w:val="outset" w:sz="6" w:space="0" w:color="auto"/>
              <w:left w:val="outset" w:sz="6" w:space="0" w:color="auto"/>
              <w:bottom w:val="outset" w:sz="6" w:space="0" w:color="auto"/>
              <w:right w:val="outset" w:sz="6" w:space="0" w:color="auto"/>
            </w:tcBorders>
            <w:vAlign w:val="center"/>
            <w:hideMark/>
          </w:tcPr>
          <w:p w14:paraId="26C1D2F7" w14:textId="77777777" w:rsidR="005F65A7" w:rsidRPr="00964C3F" w:rsidRDefault="005F65A7" w:rsidP="00306E88">
            <w:pPr>
              <w:spacing w:after="0" w:line="240" w:lineRule="auto"/>
              <w:jc w:val="center"/>
              <w:rPr>
                <w:rFonts w:ascii="Times New Roman" w:eastAsia="Times New Roman" w:hAnsi="Times New Roman" w:cs="Times New Roman"/>
                <w:iCs/>
                <w:sz w:val="24"/>
                <w:szCs w:val="24"/>
                <w:lang w:val="en-US" w:eastAsia="lv-LV"/>
              </w:rPr>
            </w:pPr>
            <w:r w:rsidRPr="00964C3F">
              <w:rPr>
                <w:rFonts w:ascii="Times New Roman" w:eastAsia="Times New Roman" w:hAnsi="Times New Roman" w:cs="Times New Roman"/>
                <w:iCs/>
                <w:sz w:val="24"/>
                <w:szCs w:val="24"/>
                <w:lang w:val="en-US" w:eastAsia="lv-LV"/>
              </w:rPr>
              <w:t>8</w:t>
            </w:r>
          </w:p>
        </w:tc>
      </w:tr>
      <w:tr w:rsidR="00964C3F" w:rsidRPr="00964C3F" w14:paraId="19A130D6" w14:textId="77777777" w:rsidTr="00352E4E">
        <w:trPr>
          <w:tblCellSpacing w:w="15" w:type="dxa"/>
        </w:trPr>
        <w:tc>
          <w:tcPr>
            <w:tcW w:w="1001" w:type="pct"/>
            <w:tcBorders>
              <w:top w:val="outset" w:sz="6" w:space="0" w:color="auto"/>
              <w:left w:val="outset" w:sz="6" w:space="0" w:color="auto"/>
              <w:bottom w:val="outset" w:sz="6" w:space="0" w:color="auto"/>
              <w:right w:val="outset" w:sz="6" w:space="0" w:color="auto"/>
            </w:tcBorders>
            <w:hideMark/>
          </w:tcPr>
          <w:p w14:paraId="150CB752" w14:textId="77777777" w:rsidR="005F65A7" w:rsidRPr="00964C3F" w:rsidRDefault="005F65A7" w:rsidP="00F26177">
            <w:pPr>
              <w:spacing w:after="0" w:line="240" w:lineRule="auto"/>
              <w:rPr>
                <w:rFonts w:ascii="Times New Roman" w:eastAsia="Times New Roman" w:hAnsi="Times New Roman" w:cs="Times New Roman"/>
                <w:iCs/>
                <w:sz w:val="24"/>
                <w:szCs w:val="24"/>
                <w:lang w:val="en-US" w:eastAsia="lv-LV"/>
              </w:rPr>
            </w:pPr>
            <w:r w:rsidRPr="00964C3F">
              <w:rPr>
                <w:rFonts w:ascii="Times New Roman" w:eastAsia="Times New Roman" w:hAnsi="Times New Roman" w:cs="Times New Roman"/>
                <w:iCs/>
                <w:sz w:val="24"/>
                <w:szCs w:val="24"/>
                <w:lang w:val="en-US" w:eastAsia="lv-LV"/>
              </w:rPr>
              <w:t xml:space="preserve">1. </w:t>
            </w:r>
            <w:proofErr w:type="spellStart"/>
            <w:r w:rsidRPr="00964C3F">
              <w:rPr>
                <w:rFonts w:ascii="Times New Roman" w:eastAsia="Times New Roman" w:hAnsi="Times New Roman" w:cs="Times New Roman"/>
                <w:iCs/>
                <w:sz w:val="24"/>
                <w:szCs w:val="24"/>
                <w:lang w:val="en-US" w:eastAsia="lv-LV"/>
              </w:rPr>
              <w:t>Budžeta</w:t>
            </w:r>
            <w:proofErr w:type="spellEnd"/>
            <w:r w:rsidRPr="00964C3F">
              <w:rPr>
                <w:rFonts w:ascii="Times New Roman" w:eastAsia="Times New Roman" w:hAnsi="Times New Roman" w:cs="Times New Roman"/>
                <w:iCs/>
                <w:sz w:val="24"/>
                <w:szCs w:val="24"/>
                <w:lang w:val="en-US" w:eastAsia="lv-LV"/>
              </w:rPr>
              <w:t xml:space="preserve"> </w:t>
            </w:r>
            <w:proofErr w:type="spellStart"/>
            <w:r w:rsidRPr="00964C3F">
              <w:rPr>
                <w:rFonts w:ascii="Times New Roman" w:eastAsia="Times New Roman" w:hAnsi="Times New Roman" w:cs="Times New Roman"/>
                <w:iCs/>
                <w:sz w:val="24"/>
                <w:szCs w:val="24"/>
                <w:lang w:val="en-US" w:eastAsia="lv-LV"/>
              </w:rPr>
              <w:t>ieņēmumi</w:t>
            </w:r>
            <w:proofErr w:type="spellEnd"/>
          </w:p>
        </w:tc>
        <w:tc>
          <w:tcPr>
            <w:tcW w:w="513" w:type="pct"/>
            <w:tcBorders>
              <w:top w:val="outset" w:sz="6" w:space="0" w:color="auto"/>
              <w:left w:val="outset" w:sz="6" w:space="0" w:color="auto"/>
              <w:bottom w:val="outset" w:sz="6" w:space="0" w:color="auto"/>
              <w:right w:val="outset" w:sz="6" w:space="0" w:color="auto"/>
            </w:tcBorders>
            <w:vAlign w:val="center"/>
            <w:hideMark/>
          </w:tcPr>
          <w:p w14:paraId="23E18228" w14:textId="3B208D15" w:rsidR="005F65A7" w:rsidRPr="00964C3F" w:rsidRDefault="00FA0BC3" w:rsidP="00FA0BC3">
            <w:pPr>
              <w:spacing w:after="0" w:line="240" w:lineRule="auto"/>
              <w:jc w:val="center"/>
              <w:rPr>
                <w:rFonts w:ascii="Times New Roman" w:eastAsia="Times New Roman" w:hAnsi="Times New Roman" w:cs="Times New Roman"/>
                <w:iCs/>
                <w:sz w:val="24"/>
                <w:szCs w:val="24"/>
                <w:lang w:val="en-US" w:eastAsia="lv-LV"/>
              </w:rPr>
            </w:pPr>
            <w:r>
              <w:rPr>
                <w:rFonts w:ascii="Times New Roman" w:eastAsia="Times New Roman" w:hAnsi="Times New Roman" w:cs="Times New Roman"/>
                <w:iCs/>
                <w:sz w:val="24"/>
                <w:szCs w:val="24"/>
                <w:lang w:val="en-US" w:eastAsia="lv-LV"/>
              </w:rPr>
              <w:t>0</w:t>
            </w:r>
          </w:p>
        </w:tc>
        <w:tc>
          <w:tcPr>
            <w:tcW w:w="566" w:type="pct"/>
            <w:tcBorders>
              <w:top w:val="outset" w:sz="6" w:space="0" w:color="auto"/>
              <w:left w:val="outset" w:sz="6" w:space="0" w:color="auto"/>
              <w:bottom w:val="outset" w:sz="6" w:space="0" w:color="auto"/>
              <w:right w:val="outset" w:sz="6" w:space="0" w:color="auto"/>
            </w:tcBorders>
            <w:vAlign w:val="center"/>
            <w:hideMark/>
          </w:tcPr>
          <w:p w14:paraId="1D4B094E" w14:textId="6AD13146" w:rsidR="005F65A7" w:rsidRPr="00964C3F" w:rsidRDefault="00FA0BC3" w:rsidP="00FA0BC3">
            <w:pPr>
              <w:spacing w:after="0" w:line="240" w:lineRule="auto"/>
              <w:jc w:val="center"/>
              <w:rPr>
                <w:rFonts w:ascii="Times New Roman" w:eastAsia="Times New Roman" w:hAnsi="Times New Roman" w:cs="Times New Roman"/>
                <w:iCs/>
                <w:sz w:val="24"/>
                <w:szCs w:val="24"/>
                <w:lang w:val="en-US" w:eastAsia="lv-LV"/>
              </w:rPr>
            </w:pPr>
            <w:r>
              <w:rPr>
                <w:rFonts w:ascii="Times New Roman" w:eastAsia="Times New Roman" w:hAnsi="Times New Roman" w:cs="Times New Roman"/>
                <w:iCs/>
                <w:sz w:val="24"/>
                <w:szCs w:val="24"/>
                <w:lang w:val="en-US" w:eastAsia="lv-LV"/>
              </w:rPr>
              <w:t>0</w:t>
            </w:r>
          </w:p>
        </w:tc>
        <w:tc>
          <w:tcPr>
            <w:tcW w:w="471" w:type="pct"/>
            <w:tcBorders>
              <w:top w:val="outset" w:sz="6" w:space="0" w:color="auto"/>
              <w:left w:val="outset" w:sz="6" w:space="0" w:color="auto"/>
              <w:bottom w:val="outset" w:sz="6" w:space="0" w:color="auto"/>
              <w:right w:val="outset" w:sz="6" w:space="0" w:color="auto"/>
            </w:tcBorders>
            <w:vAlign w:val="center"/>
            <w:hideMark/>
          </w:tcPr>
          <w:p w14:paraId="62B0C7D5" w14:textId="765C31AE" w:rsidR="005F65A7" w:rsidRPr="00964C3F" w:rsidRDefault="00FA0BC3" w:rsidP="00FA0BC3">
            <w:pPr>
              <w:spacing w:after="0" w:line="240" w:lineRule="auto"/>
              <w:jc w:val="center"/>
              <w:rPr>
                <w:rFonts w:ascii="Times New Roman" w:eastAsia="Times New Roman" w:hAnsi="Times New Roman" w:cs="Times New Roman"/>
                <w:iCs/>
                <w:sz w:val="24"/>
                <w:szCs w:val="24"/>
                <w:lang w:val="en-US" w:eastAsia="lv-LV"/>
              </w:rPr>
            </w:pPr>
            <w:r>
              <w:rPr>
                <w:rFonts w:ascii="Times New Roman" w:eastAsia="Times New Roman" w:hAnsi="Times New Roman" w:cs="Times New Roman"/>
                <w:iCs/>
                <w:sz w:val="24"/>
                <w:szCs w:val="24"/>
                <w:lang w:val="en-US" w:eastAsia="lv-LV"/>
              </w:rPr>
              <w:t>0</w:t>
            </w:r>
          </w:p>
        </w:tc>
        <w:tc>
          <w:tcPr>
            <w:tcW w:w="567" w:type="pct"/>
            <w:tcBorders>
              <w:top w:val="outset" w:sz="6" w:space="0" w:color="auto"/>
              <w:left w:val="outset" w:sz="6" w:space="0" w:color="auto"/>
              <w:bottom w:val="outset" w:sz="6" w:space="0" w:color="auto"/>
              <w:right w:val="outset" w:sz="6" w:space="0" w:color="auto"/>
            </w:tcBorders>
            <w:vAlign w:val="center"/>
            <w:hideMark/>
          </w:tcPr>
          <w:p w14:paraId="32EF0FB2" w14:textId="49EAC5BD" w:rsidR="005F65A7" w:rsidRPr="00964C3F" w:rsidRDefault="00FA0BC3" w:rsidP="00FA0BC3">
            <w:pPr>
              <w:spacing w:after="0" w:line="240" w:lineRule="auto"/>
              <w:jc w:val="center"/>
              <w:rPr>
                <w:rFonts w:ascii="Times New Roman" w:eastAsia="Times New Roman" w:hAnsi="Times New Roman" w:cs="Times New Roman"/>
                <w:iCs/>
                <w:sz w:val="24"/>
                <w:szCs w:val="24"/>
                <w:lang w:val="en-US" w:eastAsia="lv-LV"/>
              </w:rPr>
            </w:pPr>
            <w:r>
              <w:rPr>
                <w:rFonts w:ascii="Times New Roman" w:eastAsia="Times New Roman" w:hAnsi="Times New Roman" w:cs="Times New Roman"/>
                <w:iCs/>
                <w:sz w:val="24"/>
                <w:szCs w:val="24"/>
                <w:lang w:val="en-US" w:eastAsia="lv-LV"/>
              </w:rPr>
              <w:t>0</w:t>
            </w:r>
          </w:p>
        </w:tc>
        <w:tc>
          <w:tcPr>
            <w:tcW w:w="472" w:type="pct"/>
            <w:tcBorders>
              <w:top w:val="outset" w:sz="6" w:space="0" w:color="auto"/>
              <w:left w:val="outset" w:sz="6" w:space="0" w:color="auto"/>
              <w:bottom w:val="outset" w:sz="6" w:space="0" w:color="auto"/>
              <w:right w:val="outset" w:sz="6" w:space="0" w:color="auto"/>
            </w:tcBorders>
            <w:vAlign w:val="center"/>
            <w:hideMark/>
          </w:tcPr>
          <w:p w14:paraId="1839E6EC" w14:textId="4EB0C24B" w:rsidR="005F65A7" w:rsidRPr="00964C3F" w:rsidRDefault="00FA0BC3" w:rsidP="00FA0BC3">
            <w:pPr>
              <w:spacing w:after="0" w:line="240" w:lineRule="auto"/>
              <w:jc w:val="center"/>
              <w:rPr>
                <w:rFonts w:ascii="Times New Roman" w:eastAsia="Times New Roman" w:hAnsi="Times New Roman" w:cs="Times New Roman"/>
                <w:iCs/>
                <w:sz w:val="24"/>
                <w:szCs w:val="24"/>
                <w:lang w:val="en-US" w:eastAsia="lv-LV"/>
              </w:rPr>
            </w:pPr>
            <w:r>
              <w:rPr>
                <w:rFonts w:ascii="Times New Roman" w:eastAsia="Times New Roman" w:hAnsi="Times New Roman" w:cs="Times New Roman"/>
                <w:iCs/>
                <w:sz w:val="24"/>
                <w:szCs w:val="24"/>
                <w:lang w:val="en-US" w:eastAsia="lv-LV"/>
              </w:rPr>
              <w:t>0</w:t>
            </w:r>
          </w:p>
        </w:tc>
        <w:tc>
          <w:tcPr>
            <w:tcW w:w="567" w:type="pct"/>
            <w:tcBorders>
              <w:top w:val="outset" w:sz="6" w:space="0" w:color="auto"/>
              <w:left w:val="outset" w:sz="6" w:space="0" w:color="auto"/>
              <w:bottom w:val="outset" w:sz="6" w:space="0" w:color="auto"/>
              <w:right w:val="outset" w:sz="6" w:space="0" w:color="auto"/>
            </w:tcBorders>
            <w:vAlign w:val="center"/>
            <w:hideMark/>
          </w:tcPr>
          <w:p w14:paraId="005CBB9D" w14:textId="6E1AA0E4" w:rsidR="005F65A7" w:rsidRPr="00964C3F" w:rsidRDefault="00FA0BC3" w:rsidP="00FA0BC3">
            <w:pPr>
              <w:spacing w:after="0" w:line="240" w:lineRule="auto"/>
              <w:jc w:val="center"/>
              <w:rPr>
                <w:rFonts w:ascii="Times New Roman" w:eastAsia="Times New Roman" w:hAnsi="Times New Roman" w:cs="Times New Roman"/>
                <w:iCs/>
                <w:sz w:val="24"/>
                <w:szCs w:val="24"/>
                <w:lang w:val="en-US" w:eastAsia="lv-LV"/>
              </w:rPr>
            </w:pPr>
            <w:r>
              <w:rPr>
                <w:rFonts w:ascii="Times New Roman" w:eastAsia="Times New Roman" w:hAnsi="Times New Roman" w:cs="Times New Roman"/>
                <w:iCs/>
                <w:sz w:val="24"/>
                <w:szCs w:val="24"/>
                <w:lang w:val="en-US" w:eastAsia="lv-LV"/>
              </w:rPr>
              <w:t>0</w:t>
            </w:r>
          </w:p>
        </w:tc>
        <w:tc>
          <w:tcPr>
            <w:tcW w:w="695" w:type="pct"/>
            <w:tcBorders>
              <w:top w:val="outset" w:sz="6" w:space="0" w:color="auto"/>
              <w:left w:val="outset" w:sz="6" w:space="0" w:color="auto"/>
              <w:bottom w:val="outset" w:sz="6" w:space="0" w:color="auto"/>
              <w:right w:val="outset" w:sz="6" w:space="0" w:color="auto"/>
            </w:tcBorders>
            <w:vAlign w:val="center"/>
            <w:hideMark/>
          </w:tcPr>
          <w:p w14:paraId="00961B47" w14:textId="0E9B4F61" w:rsidR="005F65A7" w:rsidRPr="00964C3F" w:rsidRDefault="00FA0BC3" w:rsidP="00FA0BC3">
            <w:pPr>
              <w:spacing w:after="0" w:line="240" w:lineRule="auto"/>
              <w:jc w:val="center"/>
              <w:rPr>
                <w:rFonts w:ascii="Times New Roman" w:eastAsia="Times New Roman" w:hAnsi="Times New Roman" w:cs="Times New Roman"/>
                <w:iCs/>
                <w:sz w:val="24"/>
                <w:szCs w:val="24"/>
                <w:lang w:val="en-US" w:eastAsia="lv-LV"/>
              </w:rPr>
            </w:pPr>
            <w:r>
              <w:rPr>
                <w:rFonts w:ascii="Times New Roman" w:eastAsia="Times New Roman" w:hAnsi="Times New Roman" w:cs="Times New Roman"/>
                <w:iCs/>
                <w:sz w:val="24"/>
                <w:szCs w:val="24"/>
                <w:lang w:val="en-US" w:eastAsia="lv-LV"/>
              </w:rPr>
              <w:t>0</w:t>
            </w:r>
          </w:p>
        </w:tc>
      </w:tr>
      <w:tr w:rsidR="00964C3F" w:rsidRPr="00964C3F" w14:paraId="2C9DBE63" w14:textId="77777777" w:rsidTr="00352E4E">
        <w:trPr>
          <w:tblCellSpacing w:w="15" w:type="dxa"/>
        </w:trPr>
        <w:tc>
          <w:tcPr>
            <w:tcW w:w="1001" w:type="pct"/>
            <w:tcBorders>
              <w:top w:val="outset" w:sz="6" w:space="0" w:color="auto"/>
              <w:left w:val="outset" w:sz="6" w:space="0" w:color="auto"/>
              <w:bottom w:val="outset" w:sz="6" w:space="0" w:color="auto"/>
              <w:right w:val="outset" w:sz="6" w:space="0" w:color="auto"/>
            </w:tcBorders>
            <w:hideMark/>
          </w:tcPr>
          <w:p w14:paraId="57DB52E0" w14:textId="77777777" w:rsidR="005F65A7" w:rsidRPr="00964C3F" w:rsidRDefault="005F65A7" w:rsidP="00F26177">
            <w:pPr>
              <w:spacing w:after="0" w:line="240" w:lineRule="auto"/>
              <w:rPr>
                <w:rFonts w:ascii="Times New Roman" w:eastAsia="Times New Roman" w:hAnsi="Times New Roman" w:cs="Times New Roman"/>
                <w:iCs/>
                <w:sz w:val="24"/>
                <w:szCs w:val="24"/>
                <w:lang w:val="en-US" w:eastAsia="lv-LV"/>
              </w:rPr>
            </w:pPr>
            <w:r w:rsidRPr="00964C3F">
              <w:rPr>
                <w:rFonts w:ascii="Times New Roman" w:eastAsia="Times New Roman" w:hAnsi="Times New Roman" w:cs="Times New Roman"/>
                <w:iCs/>
                <w:sz w:val="24"/>
                <w:szCs w:val="24"/>
                <w:lang w:val="en-US" w:eastAsia="lv-LV"/>
              </w:rPr>
              <w:t xml:space="preserve">1.1. </w:t>
            </w:r>
            <w:proofErr w:type="spellStart"/>
            <w:r w:rsidRPr="00964C3F">
              <w:rPr>
                <w:rFonts w:ascii="Times New Roman" w:eastAsia="Times New Roman" w:hAnsi="Times New Roman" w:cs="Times New Roman"/>
                <w:iCs/>
                <w:sz w:val="24"/>
                <w:szCs w:val="24"/>
                <w:lang w:val="en-US" w:eastAsia="lv-LV"/>
              </w:rPr>
              <w:t>valsts</w:t>
            </w:r>
            <w:proofErr w:type="spellEnd"/>
            <w:r w:rsidRPr="00964C3F">
              <w:rPr>
                <w:rFonts w:ascii="Times New Roman" w:eastAsia="Times New Roman" w:hAnsi="Times New Roman" w:cs="Times New Roman"/>
                <w:iCs/>
                <w:sz w:val="24"/>
                <w:szCs w:val="24"/>
                <w:lang w:val="en-US" w:eastAsia="lv-LV"/>
              </w:rPr>
              <w:t xml:space="preserve"> </w:t>
            </w:r>
            <w:proofErr w:type="spellStart"/>
            <w:r w:rsidRPr="00964C3F">
              <w:rPr>
                <w:rFonts w:ascii="Times New Roman" w:eastAsia="Times New Roman" w:hAnsi="Times New Roman" w:cs="Times New Roman"/>
                <w:iCs/>
                <w:sz w:val="24"/>
                <w:szCs w:val="24"/>
                <w:lang w:val="en-US" w:eastAsia="lv-LV"/>
              </w:rPr>
              <w:t>pamatbudžets</w:t>
            </w:r>
            <w:proofErr w:type="spellEnd"/>
            <w:r w:rsidRPr="00964C3F">
              <w:rPr>
                <w:rFonts w:ascii="Times New Roman" w:eastAsia="Times New Roman" w:hAnsi="Times New Roman" w:cs="Times New Roman"/>
                <w:iCs/>
                <w:sz w:val="24"/>
                <w:szCs w:val="24"/>
                <w:lang w:val="en-US" w:eastAsia="lv-LV"/>
              </w:rPr>
              <w:t xml:space="preserve">, tai </w:t>
            </w:r>
            <w:proofErr w:type="spellStart"/>
            <w:r w:rsidRPr="00964C3F">
              <w:rPr>
                <w:rFonts w:ascii="Times New Roman" w:eastAsia="Times New Roman" w:hAnsi="Times New Roman" w:cs="Times New Roman"/>
                <w:iCs/>
                <w:sz w:val="24"/>
                <w:szCs w:val="24"/>
                <w:lang w:val="en-US" w:eastAsia="lv-LV"/>
              </w:rPr>
              <w:t>skaitā</w:t>
            </w:r>
            <w:proofErr w:type="spellEnd"/>
            <w:r w:rsidRPr="00964C3F">
              <w:rPr>
                <w:rFonts w:ascii="Times New Roman" w:eastAsia="Times New Roman" w:hAnsi="Times New Roman" w:cs="Times New Roman"/>
                <w:iCs/>
                <w:sz w:val="24"/>
                <w:szCs w:val="24"/>
                <w:lang w:val="en-US" w:eastAsia="lv-LV"/>
              </w:rPr>
              <w:t xml:space="preserve"> </w:t>
            </w:r>
            <w:proofErr w:type="spellStart"/>
            <w:r w:rsidRPr="00964C3F">
              <w:rPr>
                <w:rFonts w:ascii="Times New Roman" w:eastAsia="Times New Roman" w:hAnsi="Times New Roman" w:cs="Times New Roman"/>
                <w:iCs/>
                <w:sz w:val="24"/>
                <w:szCs w:val="24"/>
                <w:lang w:val="en-US" w:eastAsia="lv-LV"/>
              </w:rPr>
              <w:t>ieņēmumi</w:t>
            </w:r>
            <w:proofErr w:type="spellEnd"/>
            <w:r w:rsidRPr="00964C3F">
              <w:rPr>
                <w:rFonts w:ascii="Times New Roman" w:eastAsia="Times New Roman" w:hAnsi="Times New Roman" w:cs="Times New Roman"/>
                <w:iCs/>
                <w:sz w:val="24"/>
                <w:szCs w:val="24"/>
                <w:lang w:val="en-US" w:eastAsia="lv-LV"/>
              </w:rPr>
              <w:t xml:space="preserve"> no </w:t>
            </w:r>
            <w:proofErr w:type="spellStart"/>
            <w:r w:rsidRPr="00964C3F">
              <w:rPr>
                <w:rFonts w:ascii="Times New Roman" w:eastAsia="Times New Roman" w:hAnsi="Times New Roman" w:cs="Times New Roman"/>
                <w:iCs/>
                <w:sz w:val="24"/>
                <w:szCs w:val="24"/>
                <w:lang w:val="en-US" w:eastAsia="lv-LV"/>
              </w:rPr>
              <w:t>maksas</w:t>
            </w:r>
            <w:proofErr w:type="spellEnd"/>
            <w:r w:rsidRPr="00964C3F">
              <w:rPr>
                <w:rFonts w:ascii="Times New Roman" w:eastAsia="Times New Roman" w:hAnsi="Times New Roman" w:cs="Times New Roman"/>
                <w:iCs/>
                <w:sz w:val="24"/>
                <w:szCs w:val="24"/>
                <w:lang w:val="en-US" w:eastAsia="lv-LV"/>
              </w:rPr>
              <w:t xml:space="preserve"> </w:t>
            </w:r>
            <w:proofErr w:type="spellStart"/>
            <w:r w:rsidRPr="00964C3F">
              <w:rPr>
                <w:rFonts w:ascii="Times New Roman" w:eastAsia="Times New Roman" w:hAnsi="Times New Roman" w:cs="Times New Roman"/>
                <w:iCs/>
                <w:sz w:val="24"/>
                <w:szCs w:val="24"/>
                <w:lang w:val="en-US" w:eastAsia="lv-LV"/>
              </w:rPr>
              <w:t>pakalpojumiem</w:t>
            </w:r>
            <w:proofErr w:type="spellEnd"/>
            <w:r w:rsidRPr="00964C3F">
              <w:rPr>
                <w:rFonts w:ascii="Times New Roman" w:eastAsia="Times New Roman" w:hAnsi="Times New Roman" w:cs="Times New Roman"/>
                <w:iCs/>
                <w:sz w:val="24"/>
                <w:szCs w:val="24"/>
                <w:lang w:val="en-US" w:eastAsia="lv-LV"/>
              </w:rPr>
              <w:t xml:space="preserve"> un </w:t>
            </w:r>
            <w:proofErr w:type="spellStart"/>
            <w:r w:rsidRPr="00964C3F">
              <w:rPr>
                <w:rFonts w:ascii="Times New Roman" w:eastAsia="Times New Roman" w:hAnsi="Times New Roman" w:cs="Times New Roman"/>
                <w:iCs/>
                <w:sz w:val="24"/>
                <w:szCs w:val="24"/>
                <w:lang w:val="en-US" w:eastAsia="lv-LV"/>
              </w:rPr>
              <w:t>citi</w:t>
            </w:r>
            <w:proofErr w:type="spellEnd"/>
            <w:r w:rsidRPr="00964C3F">
              <w:rPr>
                <w:rFonts w:ascii="Times New Roman" w:eastAsia="Times New Roman" w:hAnsi="Times New Roman" w:cs="Times New Roman"/>
                <w:iCs/>
                <w:sz w:val="24"/>
                <w:szCs w:val="24"/>
                <w:lang w:val="en-US" w:eastAsia="lv-LV"/>
              </w:rPr>
              <w:t xml:space="preserve"> </w:t>
            </w:r>
            <w:proofErr w:type="spellStart"/>
            <w:r w:rsidRPr="00964C3F">
              <w:rPr>
                <w:rFonts w:ascii="Times New Roman" w:eastAsia="Times New Roman" w:hAnsi="Times New Roman" w:cs="Times New Roman"/>
                <w:iCs/>
                <w:sz w:val="24"/>
                <w:szCs w:val="24"/>
                <w:lang w:val="en-US" w:eastAsia="lv-LV"/>
              </w:rPr>
              <w:t>pašu</w:t>
            </w:r>
            <w:proofErr w:type="spellEnd"/>
            <w:r w:rsidRPr="00964C3F">
              <w:rPr>
                <w:rFonts w:ascii="Times New Roman" w:eastAsia="Times New Roman" w:hAnsi="Times New Roman" w:cs="Times New Roman"/>
                <w:iCs/>
                <w:sz w:val="24"/>
                <w:szCs w:val="24"/>
                <w:lang w:val="en-US" w:eastAsia="lv-LV"/>
              </w:rPr>
              <w:t xml:space="preserve"> </w:t>
            </w:r>
            <w:proofErr w:type="spellStart"/>
            <w:r w:rsidRPr="00964C3F">
              <w:rPr>
                <w:rFonts w:ascii="Times New Roman" w:eastAsia="Times New Roman" w:hAnsi="Times New Roman" w:cs="Times New Roman"/>
                <w:iCs/>
                <w:sz w:val="24"/>
                <w:szCs w:val="24"/>
                <w:lang w:val="en-US" w:eastAsia="lv-LV"/>
              </w:rPr>
              <w:t>ieņēmumi</w:t>
            </w:r>
            <w:proofErr w:type="spellEnd"/>
          </w:p>
        </w:tc>
        <w:tc>
          <w:tcPr>
            <w:tcW w:w="513" w:type="pct"/>
            <w:tcBorders>
              <w:top w:val="outset" w:sz="6" w:space="0" w:color="auto"/>
              <w:left w:val="outset" w:sz="6" w:space="0" w:color="auto"/>
              <w:bottom w:val="outset" w:sz="6" w:space="0" w:color="auto"/>
              <w:right w:val="outset" w:sz="6" w:space="0" w:color="auto"/>
            </w:tcBorders>
            <w:vAlign w:val="center"/>
            <w:hideMark/>
          </w:tcPr>
          <w:p w14:paraId="14074554" w14:textId="7740FC26" w:rsidR="005F65A7" w:rsidRPr="00964C3F" w:rsidRDefault="00FA0BC3" w:rsidP="00FA0BC3">
            <w:pPr>
              <w:spacing w:after="0" w:line="240" w:lineRule="auto"/>
              <w:jc w:val="center"/>
              <w:rPr>
                <w:rFonts w:ascii="Times New Roman" w:eastAsia="Times New Roman" w:hAnsi="Times New Roman" w:cs="Times New Roman"/>
                <w:iCs/>
                <w:sz w:val="24"/>
                <w:szCs w:val="24"/>
                <w:lang w:val="en-US" w:eastAsia="lv-LV"/>
              </w:rPr>
            </w:pPr>
            <w:r>
              <w:rPr>
                <w:rFonts w:ascii="Times New Roman" w:eastAsia="Times New Roman" w:hAnsi="Times New Roman" w:cs="Times New Roman"/>
                <w:iCs/>
                <w:sz w:val="24"/>
                <w:szCs w:val="24"/>
                <w:lang w:val="en-US" w:eastAsia="lv-LV"/>
              </w:rPr>
              <w:t>0</w:t>
            </w:r>
          </w:p>
        </w:tc>
        <w:tc>
          <w:tcPr>
            <w:tcW w:w="566" w:type="pct"/>
            <w:tcBorders>
              <w:top w:val="outset" w:sz="6" w:space="0" w:color="auto"/>
              <w:left w:val="outset" w:sz="6" w:space="0" w:color="auto"/>
              <w:bottom w:val="outset" w:sz="6" w:space="0" w:color="auto"/>
              <w:right w:val="outset" w:sz="6" w:space="0" w:color="auto"/>
            </w:tcBorders>
            <w:vAlign w:val="center"/>
            <w:hideMark/>
          </w:tcPr>
          <w:p w14:paraId="75FB54D8" w14:textId="13163BB0" w:rsidR="005F65A7" w:rsidRPr="00964C3F" w:rsidRDefault="00FA0BC3" w:rsidP="00FA0BC3">
            <w:pPr>
              <w:spacing w:after="0" w:line="240" w:lineRule="auto"/>
              <w:jc w:val="center"/>
              <w:rPr>
                <w:rFonts w:ascii="Times New Roman" w:eastAsia="Times New Roman" w:hAnsi="Times New Roman" w:cs="Times New Roman"/>
                <w:iCs/>
                <w:sz w:val="24"/>
                <w:szCs w:val="24"/>
                <w:lang w:val="en-US" w:eastAsia="lv-LV"/>
              </w:rPr>
            </w:pPr>
            <w:r>
              <w:rPr>
                <w:rFonts w:ascii="Times New Roman" w:eastAsia="Times New Roman" w:hAnsi="Times New Roman" w:cs="Times New Roman"/>
                <w:iCs/>
                <w:sz w:val="24"/>
                <w:szCs w:val="24"/>
                <w:lang w:val="en-US" w:eastAsia="lv-LV"/>
              </w:rPr>
              <w:t>0</w:t>
            </w:r>
          </w:p>
        </w:tc>
        <w:tc>
          <w:tcPr>
            <w:tcW w:w="471" w:type="pct"/>
            <w:tcBorders>
              <w:top w:val="outset" w:sz="6" w:space="0" w:color="auto"/>
              <w:left w:val="outset" w:sz="6" w:space="0" w:color="auto"/>
              <w:bottom w:val="outset" w:sz="6" w:space="0" w:color="auto"/>
              <w:right w:val="outset" w:sz="6" w:space="0" w:color="auto"/>
            </w:tcBorders>
            <w:vAlign w:val="center"/>
            <w:hideMark/>
          </w:tcPr>
          <w:p w14:paraId="45F2DE8D" w14:textId="56FC8868" w:rsidR="005F65A7" w:rsidRPr="00964C3F" w:rsidRDefault="00FA0BC3" w:rsidP="00FA0BC3">
            <w:pPr>
              <w:spacing w:after="0" w:line="240" w:lineRule="auto"/>
              <w:jc w:val="center"/>
              <w:rPr>
                <w:rFonts w:ascii="Times New Roman" w:eastAsia="Times New Roman" w:hAnsi="Times New Roman" w:cs="Times New Roman"/>
                <w:iCs/>
                <w:sz w:val="24"/>
                <w:szCs w:val="24"/>
                <w:lang w:val="en-US" w:eastAsia="lv-LV"/>
              </w:rPr>
            </w:pPr>
            <w:r>
              <w:rPr>
                <w:rFonts w:ascii="Times New Roman" w:eastAsia="Times New Roman" w:hAnsi="Times New Roman" w:cs="Times New Roman"/>
                <w:iCs/>
                <w:sz w:val="24"/>
                <w:szCs w:val="24"/>
                <w:lang w:val="en-US" w:eastAsia="lv-LV"/>
              </w:rPr>
              <w:t>0</w:t>
            </w:r>
          </w:p>
        </w:tc>
        <w:tc>
          <w:tcPr>
            <w:tcW w:w="567" w:type="pct"/>
            <w:tcBorders>
              <w:top w:val="outset" w:sz="6" w:space="0" w:color="auto"/>
              <w:left w:val="outset" w:sz="6" w:space="0" w:color="auto"/>
              <w:bottom w:val="outset" w:sz="6" w:space="0" w:color="auto"/>
              <w:right w:val="outset" w:sz="6" w:space="0" w:color="auto"/>
            </w:tcBorders>
            <w:vAlign w:val="center"/>
            <w:hideMark/>
          </w:tcPr>
          <w:p w14:paraId="11509946" w14:textId="3109E3D6" w:rsidR="005F65A7" w:rsidRPr="00964C3F" w:rsidRDefault="00FA0BC3" w:rsidP="00FA0BC3">
            <w:pPr>
              <w:spacing w:after="0" w:line="240" w:lineRule="auto"/>
              <w:jc w:val="center"/>
              <w:rPr>
                <w:rFonts w:ascii="Times New Roman" w:eastAsia="Times New Roman" w:hAnsi="Times New Roman" w:cs="Times New Roman"/>
                <w:iCs/>
                <w:sz w:val="24"/>
                <w:szCs w:val="24"/>
                <w:lang w:val="en-US" w:eastAsia="lv-LV"/>
              </w:rPr>
            </w:pPr>
            <w:r>
              <w:rPr>
                <w:rFonts w:ascii="Times New Roman" w:eastAsia="Times New Roman" w:hAnsi="Times New Roman" w:cs="Times New Roman"/>
                <w:iCs/>
                <w:sz w:val="24"/>
                <w:szCs w:val="24"/>
                <w:lang w:val="en-US" w:eastAsia="lv-LV"/>
              </w:rPr>
              <w:t>0</w:t>
            </w:r>
          </w:p>
        </w:tc>
        <w:tc>
          <w:tcPr>
            <w:tcW w:w="472" w:type="pct"/>
            <w:tcBorders>
              <w:top w:val="outset" w:sz="6" w:space="0" w:color="auto"/>
              <w:left w:val="outset" w:sz="6" w:space="0" w:color="auto"/>
              <w:bottom w:val="outset" w:sz="6" w:space="0" w:color="auto"/>
              <w:right w:val="outset" w:sz="6" w:space="0" w:color="auto"/>
            </w:tcBorders>
            <w:vAlign w:val="center"/>
            <w:hideMark/>
          </w:tcPr>
          <w:p w14:paraId="5C14C1EF" w14:textId="63764B5A" w:rsidR="005F65A7" w:rsidRPr="00964C3F" w:rsidRDefault="00FA0BC3" w:rsidP="00FA0BC3">
            <w:pPr>
              <w:spacing w:after="0" w:line="240" w:lineRule="auto"/>
              <w:jc w:val="center"/>
              <w:rPr>
                <w:rFonts w:ascii="Times New Roman" w:eastAsia="Times New Roman" w:hAnsi="Times New Roman" w:cs="Times New Roman"/>
                <w:iCs/>
                <w:sz w:val="24"/>
                <w:szCs w:val="24"/>
                <w:lang w:val="en-US" w:eastAsia="lv-LV"/>
              </w:rPr>
            </w:pPr>
            <w:r>
              <w:rPr>
                <w:rFonts w:ascii="Times New Roman" w:eastAsia="Times New Roman" w:hAnsi="Times New Roman" w:cs="Times New Roman"/>
                <w:iCs/>
                <w:sz w:val="24"/>
                <w:szCs w:val="24"/>
                <w:lang w:val="en-US" w:eastAsia="lv-LV"/>
              </w:rPr>
              <w:t>0</w:t>
            </w:r>
          </w:p>
        </w:tc>
        <w:tc>
          <w:tcPr>
            <w:tcW w:w="567" w:type="pct"/>
            <w:tcBorders>
              <w:top w:val="outset" w:sz="6" w:space="0" w:color="auto"/>
              <w:left w:val="outset" w:sz="6" w:space="0" w:color="auto"/>
              <w:bottom w:val="outset" w:sz="6" w:space="0" w:color="auto"/>
              <w:right w:val="outset" w:sz="6" w:space="0" w:color="auto"/>
            </w:tcBorders>
            <w:vAlign w:val="center"/>
            <w:hideMark/>
          </w:tcPr>
          <w:p w14:paraId="2360CDCF" w14:textId="4C35A7E4" w:rsidR="005F65A7" w:rsidRPr="00964C3F" w:rsidRDefault="00FA0BC3" w:rsidP="00FA0BC3">
            <w:pPr>
              <w:spacing w:after="0" w:line="240" w:lineRule="auto"/>
              <w:jc w:val="center"/>
              <w:rPr>
                <w:rFonts w:ascii="Times New Roman" w:eastAsia="Times New Roman" w:hAnsi="Times New Roman" w:cs="Times New Roman"/>
                <w:iCs/>
                <w:sz w:val="24"/>
                <w:szCs w:val="24"/>
                <w:lang w:val="en-US" w:eastAsia="lv-LV"/>
              </w:rPr>
            </w:pPr>
            <w:r>
              <w:rPr>
                <w:rFonts w:ascii="Times New Roman" w:eastAsia="Times New Roman" w:hAnsi="Times New Roman" w:cs="Times New Roman"/>
                <w:iCs/>
                <w:sz w:val="24"/>
                <w:szCs w:val="24"/>
                <w:lang w:val="en-US" w:eastAsia="lv-LV"/>
              </w:rPr>
              <w:t>0</w:t>
            </w:r>
          </w:p>
        </w:tc>
        <w:tc>
          <w:tcPr>
            <w:tcW w:w="695" w:type="pct"/>
            <w:tcBorders>
              <w:top w:val="outset" w:sz="6" w:space="0" w:color="auto"/>
              <w:left w:val="outset" w:sz="6" w:space="0" w:color="auto"/>
              <w:bottom w:val="outset" w:sz="6" w:space="0" w:color="auto"/>
              <w:right w:val="outset" w:sz="6" w:space="0" w:color="auto"/>
            </w:tcBorders>
            <w:vAlign w:val="center"/>
            <w:hideMark/>
          </w:tcPr>
          <w:p w14:paraId="53C44BD3" w14:textId="4176BAC2" w:rsidR="005F65A7" w:rsidRPr="00964C3F" w:rsidRDefault="00FA0BC3" w:rsidP="00FA0BC3">
            <w:pPr>
              <w:spacing w:after="0" w:line="240" w:lineRule="auto"/>
              <w:jc w:val="center"/>
              <w:rPr>
                <w:rFonts w:ascii="Times New Roman" w:eastAsia="Times New Roman" w:hAnsi="Times New Roman" w:cs="Times New Roman"/>
                <w:iCs/>
                <w:sz w:val="24"/>
                <w:szCs w:val="24"/>
                <w:lang w:val="en-US" w:eastAsia="lv-LV"/>
              </w:rPr>
            </w:pPr>
            <w:r>
              <w:rPr>
                <w:rFonts w:ascii="Times New Roman" w:eastAsia="Times New Roman" w:hAnsi="Times New Roman" w:cs="Times New Roman"/>
                <w:iCs/>
                <w:sz w:val="24"/>
                <w:szCs w:val="24"/>
                <w:lang w:val="en-US" w:eastAsia="lv-LV"/>
              </w:rPr>
              <w:t>0</w:t>
            </w:r>
          </w:p>
        </w:tc>
      </w:tr>
      <w:tr w:rsidR="00964C3F" w:rsidRPr="00964C3F" w14:paraId="0DFB38F1" w14:textId="77777777" w:rsidTr="00352E4E">
        <w:trPr>
          <w:tblCellSpacing w:w="15" w:type="dxa"/>
        </w:trPr>
        <w:tc>
          <w:tcPr>
            <w:tcW w:w="1001" w:type="pct"/>
            <w:tcBorders>
              <w:top w:val="outset" w:sz="6" w:space="0" w:color="auto"/>
              <w:left w:val="outset" w:sz="6" w:space="0" w:color="auto"/>
              <w:bottom w:val="outset" w:sz="6" w:space="0" w:color="auto"/>
              <w:right w:val="outset" w:sz="6" w:space="0" w:color="auto"/>
            </w:tcBorders>
            <w:hideMark/>
          </w:tcPr>
          <w:p w14:paraId="3A9DA28C" w14:textId="77777777" w:rsidR="005F65A7" w:rsidRPr="00964C3F" w:rsidRDefault="005F65A7" w:rsidP="00F26177">
            <w:pPr>
              <w:spacing w:after="0" w:line="240" w:lineRule="auto"/>
              <w:rPr>
                <w:rFonts w:ascii="Times New Roman" w:eastAsia="Times New Roman" w:hAnsi="Times New Roman" w:cs="Times New Roman"/>
                <w:iCs/>
                <w:sz w:val="24"/>
                <w:szCs w:val="24"/>
                <w:lang w:val="en-US" w:eastAsia="lv-LV"/>
              </w:rPr>
            </w:pPr>
            <w:r w:rsidRPr="00964C3F">
              <w:rPr>
                <w:rFonts w:ascii="Times New Roman" w:eastAsia="Times New Roman" w:hAnsi="Times New Roman" w:cs="Times New Roman"/>
                <w:iCs/>
                <w:sz w:val="24"/>
                <w:szCs w:val="24"/>
                <w:lang w:val="en-US" w:eastAsia="lv-LV"/>
              </w:rPr>
              <w:t xml:space="preserve">1.2. </w:t>
            </w:r>
            <w:proofErr w:type="spellStart"/>
            <w:r w:rsidRPr="00964C3F">
              <w:rPr>
                <w:rFonts w:ascii="Times New Roman" w:eastAsia="Times New Roman" w:hAnsi="Times New Roman" w:cs="Times New Roman"/>
                <w:iCs/>
                <w:sz w:val="24"/>
                <w:szCs w:val="24"/>
                <w:lang w:val="en-US" w:eastAsia="lv-LV"/>
              </w:rPr>
              <w:t>valsts</w:t>
            </w:r>
            <w:proofErr w:type="spellEnd"/>
            <w:r w:rsidRPr="00964C3F">
              <w:rPr>
                <w:rFonts w:ascii="Times New Roman" w:eastAsia="Times New Roman" w:hAnsi="Times New Roman" w:cs="Times New Roman"/>
                <w:iCs/>
                <w:sz w:val="24"/>
                <w:szCs w:val="24"/>
                <w:lang w:val="en-US" w:eastAsia="lv-LV"/>
              </w:rPr>
              <w:t xml:space="preserve"> </w:t>
            </w:r>
            <w:proofErr w:type="spellStart"/>
            <w:r w:rsidRPr="00964C3F">
              <w:rPr>
                <w:rFonts w:ascii="Times New Roman" w:eastAsia="Times New Roman" w:hAnsi="Times New Roman" w:cs="Times New Roman"/>
                <w:iCs/>
                <w:sz w:val="24"/>
                <w:szCs w:val="24"/>
                <w:lang w:val="en-US" w:eastAsia="lv-LV"/>
              </w:rPr>
              <w:t>speciālais</w:t>
            </w:r>
            <w:proofErr w:type="spellEnd"/>
            <w:r w:rsidRPr="00964C3F">
              <w:rPr>
                <w:rFonts w:ascii="Times New Roman" w:eastAsia="Times New Roman" w:hAnsi="Times New Roman" w:cs="Times New Roman"/>
                <w:iCs/>
                <w:sz w:val="24"/>
                <w:szCs w:val="24"/>
                <w:lang w:val="en-US" w:eastAsia="lv-LV"/>
              </w:rPr>
              <w:t xml:space="preserve"> </w:t>
            </w:r>
            <w:proofErr w:type="spellStart"/>
            <w:r w:rsidRPr="00964C3F">
              <w:rPr>
                <w:rFonts w:ascii="Times New Roman" w:eastAsia="Times New Roman" w:hAnsi="Times New Roman" w:cs="Times New Roman"/>
                <w:iCs/>
                <w:sz w:val="24"/>
                <w:szCs w:val="24"/>
                <w:lang w:val="en-US" w:eastAsia="lv-LV"/>
              </w:rPr>
              <w:t>budžets</w:t>
            </w:r>
            <w:proofErr w:type="spellEnd"/>
          </w:p>
        </w:tc>
        <w:tc>
          <w:tcPr>
            <w:tcW w:w="513" w:type="pct"/>
            <w:tcBorders>
              <w:top w:val="outset" w:sz="6" w:space="0" w:color="auto"/>
              <w:left w:val="outset" w:sz="6" w:space="0" w:color="auto"/>
              <w:bottom w:val="outset" w:sz="6" w:space="0" w:color="auto"/>
              <w:right w:val="outset" w:sz="6" w:space="0" w:color="auto"/>
            </w:tcBorders>
            <w:vAlign w:val="center"/>
            <w:hideMark/>
          </w:tcPr>
          <w:p w14:paraId="4C71B2BE" w14:textId="02E771A8" w:rsidR="005F65A7" w:rsidRPr="00964C3F" w:rsidRDefault="00FA0BC3" w:rsidP="00FA0BC3">
            <w:pPr>
              <w:spacing w:after="0" w:line="240" w:lineRule="auto"/>
              <w:jc w:val="center"/>
              <w:rPr>
                <w:rFonts w:ascii="Times New Roman" w:eastAsia="Times New Roman" w:hAnsi="Times New Roman" w:cs="Times New Roman"/>
                <w:iCs/>
                <w:sz w:val="24"/>
                <w:szCs w:val="24"/>
                <w:lang w:val="en-US" w:eastAsia="lv-LV"/>
              </w:rPr>
            </w:pPr>
            <w:r>
              <w:rPr>
                <w:rFonts w:ascii="Times New Roman" w:eastAsia="Times New Roman" w:hAnsi="Times New Roman" w:cs="Times New Roman"/>
                <w:iCs/>
                <w:sz w:val="24"/>
                <w:szCs w:val="24"/>
                <w:lang w:val="en-US" w:eastAsia="lv-LV"/>
              </w:rPr>
              <w:t>0</w:t>
            </w:r>
          </w:p>
        </w:tc>
        <w:tc>
          <w:tcPr>
            <w:tcW w:w="566" w:type="pct"/>
            <w:tcBorders>
              <w:top w:val="outset" w:sz="6" w:space="0" w:color="auto"/>
              <w:left w:val="outset" w:sz="6" w:space="0" w:color="auto"/>
              <w:bottom w:val="outset" w:sz="6" w:space="0" w:color="auto"/>
              <w:right w:val="outset" w:sz="6" w:space="0" w:color="auto"/>
            </w:tcBorders>
            <w:vAlign w:val="center"/>
            <w:hideMark/>
          </w:tcPr>
          <w:p w14:paraId="40E313B7" w14:textId="03FFF0F5" w:rsidR="005F65A7" w:rsidRPr="00964C3F" w:rsidRDefault="00FA0BC3" w:rsidP="00FA0BC3">
            <w:pPr>
              <w:spacing w:after="0" w:line="240" w:lineRule="auto"/>
              <w:jc w:val="center"/>
              <w:rPr>
                <w:rFonts w:ascii="Times New Roman" w:eastAsia="Times New Roman" w:hAnsi="Times New Roman" w:cs="Times New Roman"/>
                <w:iCs/>
                <w:sz w:val="24"/>
                <w:szCs w:val="24"/>
                <w:lang w:val="en-US" w:eastAsia="lv-LV"/>
              </w:rPr>
            </w:pPr>
            <w:r>
              <w:rPr>
                <w:rFonts w:ascii="Times New Roman" w:eastAsia="Times New Roman" w:hAnsi="Times New Roman" w:cs="Times New Roman"/>
                <w:iCs/>
                <w:sz w:val="24"/>
                <w:szCs w:val="24"/>
                <w:lang w:val="en-US" w:eastAsia="lv-LV"/>
              </w:rPr>
              <w:t>0</w:t>
            </w:r>
          </w:p>
        </w:tc>
        <w:tc>
          <w:tcPr>
            <w:tcW w:w="471" w:type="pct"/>
            <w:tcBorders>
              <w:top w:val="outset" w:sz="6" w:space="0" w:color="auto"/>
              <w:left w:val="outset" w:sz="6" w:space="0" w:color="auto"/>
              <w:bottom w:val="outset" w:sz="6" w:space="0" w:color="auto"/>
              <w:right w:val="outset" w:sz="6" w:space="0" w:color="auto"/>
            </w:tcBorders>
            <w:vAlign w:val="center"/>
            <w:hideMark/>
          </w:tcPr>
          <w:p w14:paraId="62783483" w14:textId="0CCB9FF5" w:rsidR="005F65A7" w:rsidRPr="00964C3F" w:rsidRDefault="00FA0BC3" w:rsidP="00FA0BC3">
            <w:pPr>
              <w:spacing w:after="0" w:line="240" w:lineRule="auto"/>
              <w:jc w:val="center"/>
              <w:rPr>
                <w:rFonts w:ascii="Times New Roman" w:eastAsia="Times New Roman" w:hAnsi="Times New Roman" w:cs="Times New Roman"/>
                <w:iCs/>
                <w:sz w:val="24"/>
                <w:szCs w:val="24"/>
                <w:lang w:val="en-US" w:eastAsia="lv-LV"/>
              </w:rPr>
            </w:pPr>
            <w:r>
              <w:rPr>
                <w:rFonts w:ascii="Times New Roman" w:eastAsia="Times New Roman" w:hAnsi="Times New Roman" w:cs="Times New Roman"/>
                <w:iCs/>
                <w:sz w:val="24"/>
                <w:szCs w:val="24"/>
                <w:lang w:val="en-US" w:eastAsia="lv-LV"/>
              </w:rPr>
              <w:t>0</w:t>
            </w:r>
          </w:p>
        </w:tc>
        <w:tc>
          <w:tcPr>
            <w:tcW w:w="567" w:type="pct"/>
            <w:tcBorders>
              <w:top w:val="outset" w:sz="6" w:space="0" w:color="auto"/>
              <w:left w:val="outset" w:sz="6" w:space="0" w:color="auto"/>
              <w:bottom w:val="outset" w:sz="6" w:space="0" w:color="auto"/>
              <w:right w:val="outset" w:sz="6" w:space="0" w:color="auto"/>
            </w:tcBorders>
            <w:vAlign w:val="center"/>
            <w:hideMark/>
          </w:tcPr>
          <w:p w14:paraId="3883680C" w14:textId="7AC41FE8" w:rsidR="005F65A7" w:rsidRPr="00964C3F" w:rsidRDefault="00FA0BC3" w:rsidP="00FA0BC3">
            <w:pPr>
              <w:spacing w:after="0" w:line="240" w:lineRule="auto"/>
              <w:jc w:val="center"/>
              <w:rPr>
                <w:rFonts w:ascii="Times New Roman" w:eastAsia="Times New Roman" w:hAnsi="Times New Roman" w:cs="Times New Roman"/>
                <w:iCs/>
                <w:sz w:val="24"/>
                <w:szCs w:val="24"/>
                <w:lang w:val="en-US" w:eastAsia="lv-LV"/>
              </w:rPr>
            </w:pPr>
            <w:r>
              <w:rPr>
                <w:rFonts w:ascii="Times New Roman" w:eastAsia="Times New Roman" w:hAnsi="Times New Roman" w:cs="Times New Roman"/>
                <w:iCs/>
                <w:sz w:val="24"/>
                <w:szCs w:val="24"/>
                <w:lang w:val="en-US" w:eastAsia="lv-LV"/>
              </w:rPr>
              <w:t>0</w:t>
            </w:r>
          </w:p>
        </w:tc>
        <w:tc>
          <w:tcPr>
            <w:tcW w:w="472" w:type="pct"/>
            <w:tcBorders>
              <w:top w:val="outset" w:sz="6" w:space="0" w:color="auto"/>
              <w:left w:val="outset" w:sz="6" w:space="0" w:color="auto"/>
              <w:bottom w:val="outset" w:sz="6" w:space="0" w:color="auto"/>
              <w:right w:val="outset" w:sz="6" w:space="0" w:color="auto"/>
            </w:tcBorders>
            <w:vAlign w:val="center"/>
            <w:hideMark/>
          </w:tcPr>
          <w:p w14:paraId="243B61C3" w14:textId="5108F4C7" w:rsidR="005F65A7" w:rsidRPr="00964C3F" w:rsidRDefault="00FA0BC3" w:rsidP="00FA0BC3">
            <w:pPr>
              <w:spacing w:after="0" w:line="240" w:lineRule="auto"/>
              <w:jc w:val="center"/>
              <w:rPr>
                <w:rFonts w:ascii="Times New Roman" w:eastAsia="Times New Roman" w:hAnsi="Times New Roman" w:cs="Times New Roman"/>
                <w:iCs/>
                <w:sz w:val="24"/>
                <w:szCs w:val="24"/>
                <w:lang w:val="en-US" w:eastAsia="lv-LV"/>
              </w:rPr>
            </w:pPr>
            <w:r>
              <w:rPr>
                <w:rFonts w:ascii="Times New Roman" w:eastAsia="Times New Roman" w:hAnsi="Times New Roman" w:cs="Times New Roman"/>
                <w:iCs/>
                <w:sz w:val="24"/>
                <w:szCs w:val="24"/>
                <w:lang w:val="en-US" w:eastAsia="lv-LV"/>
              </w:rPr>
              <w:t>0</w:t>
            </w:r>
          </w:p>
        </w:tc>
        <w:tc>
          <w:tcPr>
            <w:tcW w:w="567" w:type="pct"/>
            <w:tcBorders>
              <w:top w:val="outset" w:sz="6" w:space="0" w:color="auto"/>
              <w:left w:val="outset" w:sz="6" w:space="0" w:color="auto"/>
              <w:bottom w:val="outset" w:sz="6" w:space="0" w:color="auto"/>
              <w:right w:val="outset" w:sz="6" w:space="0" w:color="auto"/>
            </w:tcBorders>
            <w:vAlign w:val="center"/>
            <w:hideMark/>
          </w:tcPr>
          <w:p w14:paraId="152241AC" w14:textId="5FA36602" w:rsidR="005F65A7" w:rsidRPr="00964C3F" w:rsidRDefault="00FA0BC3" w:rsidP="00FA0BC3">
            <w:pPr>
              <w:spacing w:after="0" w:line="240" w:lineRule="auto"/>
              <w:jc w:val="center"/>
              <w:rPr>
                <w:rFonts w:ascii="Times New Roman" w:eastAsia="Times New Roman" w:hAnsi="Times New Roman" w:cs="Times New Roman"/>
                <w:iCs/>
                <w:sz w:val="24"/>
                <w:szCs w:val="24"/>
                <w:lang w:val="en-US" w:eastAsia="lv-LV"/>
              </w:rPr>
            </w:pPr>
            <w:r>
              <w:rPr>
                <w:rFonts w:ascii="Times New Roman" w:eastAsia="Times New Roman" w:hAnsi="Times New Roman" w:cs="Times New Roman"/>
                <w:iCs/>
                <w:sz w:val="24"/>
                <w:szCs w:val="24"/>
                <w:lang w:val="en-US" w:eastAsia="lv-LV"/>
              </w:rPr>
              <w:t>0</w:t>
            </w:r>
          </w:p>
        </w:tc>
        <w:tc>
          <w:tcPr>
            <w:tcW w:w="695" w:type="pct"/>
            <w:tcBorders>
              <w:top w:val="outset" w:sz="6" w:space="0" w:color="auto"/>
              <w:left w:val="outset" w:sz="6" w:space="0" w:color="auto"/>
              <w:bottom w:val="outset" w:sz="6" w:space="0" w:color="auto"/>
              <w:right w:val="outset" w:sz="6" w:space="0" w:color="auto"/>
            </w:tcBorders>
            <w:vAlign w:val="center"/>
            <w:hideMark/>
          </w:tcPr>
          <w:p w14:paraId="5E3E1011" w14:textId="1A8D5443" w:rsidR="005F65A7" w:rsidRPr="00964C3F" w:rsidRDefault="00FA0BC3" w:rsidP="00FA0BC3">
            <w:pPr>
              <w:spacing w:after="0" w:line="240" w:lineRule="auto"/>
              <w:jc w:val="center"/>
              <w:rPr>
                <w:rFonts w:ascii="Times New Roman" w:eastAsia="Times New Roman" w:hAnsi="Times New Roman" w:cs="Times New Roman"/>
                <w:iCs/>
                <w:sz w:val="24"/>
                <w:szCs w:val="24"/>
                <w:lang w:val="en-US" w:eastAsia="lv-LV"/>
              </w:rPr>
            </w:pPr>
            <w:r>
              <w:rPr>
                <w:rFonts w:ascii="Times New Roman" w:eastAsia="Times New Roman" w:hAnsi="Times New Roman" w:cs="Times New Roman"/>
                <w:iCs/>
                <w:sz w:val="24"/>
                <w:szCs w:val="24"/>
                <w:lang w:val="en-US" w:eastAsia="lv-LV"/>
              </w:rPr>
              <w:t>0</w:t>
            </w:r>
          </w:p>
        </w:tc>
      </w:tr>
      <w:tr w:rsidR="00964C3F" w:rsidRPr="00964C3F" w14:paraId="21E87E14" w14:textId="77777777" w:rsidTr="00352E4E">
        <w:trPr>
          <w:tblCellSpacing w:w="15" w:type="dxa"/>
        </w:trPr>
        <w:tc>
          <w:tcPr>
            <w:tcW w:w="1001" w:type="pct"/>
            <w:tcBorders>
              <w:top w:val="outset" w:sz="6" w:space="0" w:color="auto"/>
              <w:left w:val="outset" w:sz="6" w:space="0" w:color="auto"/>
              <w:bottom w:val="outset" w:sz="6" w:space="0" w:color="auto"/>
              <w:right w:val="outset" w:sz="6" w:space="0" w:color="auto"/>
            </w:tcBorders>
            <w:hideMark/>
          </w:tcPr>
          <w:p w14:paraId="79C42414" w14:textId="77777777" w:rsidR="005F65A7" w:rsidRPr="00964C3F" w:rsidRDefault="005F65A7" w:rsidP="00F26177">
            <w:pPr>
              <w:spacing w:after="0" w:line="240" w:lineRule="auto"/>
              <w:rPr>
                <w:rFonts w:ascii="Times New Roman" w:eastAsia="Times New Roman" w:hAnsi="Times New Roman" w:cs="Times New Roman"/>
                <w:iCs/>
                <w:sz w:val="24"/>
                <w:szCs w:val="24"/>
                <w:lang w:val="en-US" w:eastAsia="lv-LV"/>
              </w:rPr>
            </w:pPr>
            <w:r w:rsidRPr="00964C3F">
              <w:rPr>
                <w:rFonts w:ascii="Times New Roman" w:eastAsia="Times New Roman" w:hAnsi="Times New Roman" w:cs="Times New Roman"/>
                <w:iCs/>
                <w:sz w:val="24"/>
                <w:szCs w:val="24"/>
                <w:lang w:val="en-US" w:eastAsia="lv-LV"/>
              </w:rPr>
              <w:t xml:space="preserve">1.3. </w:t>
            </w:r>
            <w:proofErr w:type="spellStart"/>
            <w:r w:rsidRPr="00964C3F">
              <w:rPr>
                <w:rFonts w:ascii="Times New Roman" w:eastAsia="Times New Roman" w:hAnsi="Times New Roman" w:cs="Times New Roman"/>
                <w:iCs/>
                <w:sz w:val="24"/>
                <w:szCs w:val="24"/>
                <w:lang w:val="en-US" w:eastAsia="lv-LV"/>
              </w:rPr>
              <w:t>pašvaldību</w:t>
            </w:r>
            <w:proofErr w:type="spellEnd"/>
            <w:r w:rsidRPr="00964C3F">
              <w:rPr>
                <w:rFonts w:ascii="Times New Roman" w:eastAsia="Times New Roman" w:hAnsi="Times New Roman" w:cs="Times New Roman"/>
                <w:iCs/>
                <w:sz w:val="24"/>
                <w:szCs w:val="24"/>
                <w:lang w:val="en-US" w:eastAsia="lv-LV"/>
              </w:rPr>
              <w:t xml:space="preserve"> </w:t>
            </w:r>
            <w:proofErr w:type="spellStart"/>
            <w:r w:rsidRPr="00964C3F">
              <w:rPr>
                <w:rFonts w:ascii="Times New Roman" w:eastAsia="Times New Roman" w:hAnsi="Times New Roman" w:cs="Times New Roman"/>
                <w:iCs/>
                <w:sz w:val="24"/>
                <w:szCs w:val="24"/>
                <w:lang w:val="en-US" w:eastAsia="lv-LV"/>
              </w:rPr>
              <w:t>budžets</w:t>
            </w:r>
            <w:proofErr w:type="spellEnd"/>
          </w:p>
        </w:tc>
        <w:tc>
          <w:tcPr>
            <w:tcW w:w="513" w:type="pct"/>
            <w:tcBorders>
              <w:top w:val="outset" w:sz="6" w:space="0" w:color="auto"/>
              <w:left w:val="outset" w:sz="6" w:space="0" w:color="auto"/>
              <w:bottom w:val="outset" w:sz="6" w:space="0" w:color="auto"/>
              <w:right w:val="outset" w:sz="6" w:space="0" w:color="auto"/>
            </w:tcBorders>
            <w:vAlign w:val="center"/>
            <w:hideMark/>
          </w:tcPr>
          <w:p w14:paraId="74A90BBF" w14:textId="3AE659A5" w:rsidR="005F65A7" w:rsidRPr="00964C3F" w:rsidRDefault="00FA0BC3" w:rsidP="00FA0BC3">
            <w:pPr>
              <w:spacing w:after="0" w:line="240" w:lineRule="auto"/>
              <w:jc w:val="center"/>
              <w:rPr>
                <w:rFonts w:ascii="Times New Roman" w:eastAsia="Times New Roman" w:hAnsi="Times New Roman" w:cs="Times New Roman"/>
                <w:iCs/>
                <w:sz w:val="24"/>
                <w:szCs w:val="24"/>
                <w:lang w:val="en-US" w:eastAsia="lv-LV"/>
              </w:rPr>
            </w:pPr>
            <w:r>
              <w:rPr>
                <w:rFonts w:ascii="Times New Roman" w:eastAsia="Times New Roman" w:hAnsi="Times New Roman" w:cs="Times New Roman"/>
                <w:iCs/>
                <w:sz w:val="24"/>
                <w:szCs w:val="24"/>
                <w:lang w:val="en-US" w:eastAsia="lv-LV"/>
              </w:rPr>
              <w:t>0</w:t>
            </w:r>
          </w:p>
        </w:tc>
        <w:tc>
          <w:tcPr>
            <w:tcW w:w="566" w:type="pct"/>
            <w:tcBorders>
              <w:top w:val="outset" w:sz="6" w:space="0" w:color="auto"/>
              <w:left w:val="outset" w:sz="6" w:space="0" w:color="auto"/>
              <w:bottom w:val="outset" w:sz="6" w:space="0" w:color="auto"/>
              <w:right w:val="outset" w:sz="6" w:space="0" w:color="auto"/>
            </w:tcBorders>
            <w:vAlign w:val="center"/>
            <w:hideMark/>
          </w:tcPr>
          <w:p w14:paraId="1434A197" w14:textId="3209D779" w:rsidR="005F65A7" w:rsidRPr="00964C3F" w:rsidRDefault="00FA0BC3" w:rsidP="00FA0BC3">
            <w:pPr>
              <w:spacing w:after="0" w:line="240" w:lineRule="auto"/>
              <w:jc w:val="center"/>
              <w:rPr>
                <w:rFonts w:ascii="Times New Roman" w:eastAsia="Times New Roman" w:hAnsi="Times New Roman" w:cs="Times New Roman"/>
                <w:iCs/>
                <w:sz w:val="24"/>
                <w:szCs w:val="24"/>
                <w:lang w:val="en-US" w:eastAsia="lv-LV"/>
              </w:rPr>
            </w:pPr>
            <w:r>
              <w:rPr>
                <w:rFonts w:ascii="Times New Roman" w:eastAsia="Times New Roman" w:hAnsi="Times New Roman" w:cs="Times New Roman"/>
                <w:iCs/>
                <w:sz w:val="24"/>
                <w:szCs w:val="24"/>
                <w:lang w:val="en-US" w:eastAsia="lv-LV"/>
              </w:rPr>
              <w:t>0</w:t>
            </w:r>
          </w:p>
        </w:tc>
        <w:tc>
          <w:tcPr>
            <w:tcW w:w="471" w:type="pct"/>
            <w:tcBorders>
              <w:top w:val="outset" w:sz="6" w:space="0" w:color="auto"/>
              <w:left w:val="outset" w:sz="6" w:space="0" w:color="auto"/>
              <w:bottom w:val="outset" w:sz="6" w:space="0" w:color="auto"/>
              <w:right w:val="outset" w:sz="6" w:space="0" w:color="auto"/>
            </w:tcBorders>
            <w:vAlign w:val="center"/>
            <w:hideMark/>
          </w:tcPr>
          <w:p w14:paraId="4227D36E" w14:textId="3E9C1034" w:rsidR="005F65A7" w:rsidRPr="00964C3F" w:rsidRDefault="00FA0BC3" w:rsidP="00FA0BC3">
            <w:pPr>
              <w:spacing w:after="0" w:line="240" w:lineRule="auto"/>
              <w:jc w:val="center"/>
              <w:rPr>
                <w:rFonts w:ascii="Times New Roman" w:eastAsia="Times New Roman" w:hAnsi="Times New Roman" w:cs="Times New Roman"/>
                <w:iCs/>
                <w:sz w:val="24"/>
                <w:szCs w:val="24"/>
                <w:lang w:val="en-US" w:eastAsia="lv-LV"/>
              </w:rPr>
            </w:pPr>
            <w:r>
              <w:rPr>
                <w:rFonts w:ascii="Times New Roman" w:eastAsia="Times New Roman" w:hAnsi="Times New Roman" w:cs="Times New Roman"/>
                <w:iCs/>
                <w:sz w:val="24"/>
                <w:szCs w:val="24"/>
                <w:lang w:val="en-US" w:eastAsia="lv-LV"/>
              </w:rPr>
              <w:t>0</w:t>
            </w:r>
          </w:p>
        </w:tc>
        <w:tc>
          <w:tcPr>
            <w:tcW w:w="567" w:type="pct"/>
            <w:tcBorders>
              <w:top w:val="outset" w:sz="6" w:space="0" w:color="auto"/>
              <w:left w:val="outset" w:sz="6" w:space="0" w:color="auto"/>
              <w:bottom w:val="outset" w:sz="6" w:space="0" w:color="auto"/>
              <w:right w:val="outset" w:sz="6" w:space="0" w:color="auto"/>
            </w:tcBorders>
            <w:vAlign w:val="center"/>
            <w:hideMark/>
          </w:tcPr>
          <w:p w14:paraId="0CE6F7EF" w14:textId="04266D2A" w:rsidR="005F65A7" w:rsidRPr="00964C3F" w:rsidRDefault="00FA0BC3" w:rsidP="00FA0BC3">
            <w:pPr>
              <w:spacing w:after="0" w:line="240" w:lineRule="auto"/>
              <w:jc w:val="center"/>
              <w:rPr>
                <w:rFonts w:ascii="Times New Roman" w:eastAsia="Times New Roman" w:hAnsi="Times New Roman" w:cs="Times New Roman"/>
                <w:iCs/>
                <w:sz w:val="24"/>
                <w:szCs w:val="24"/>
                <w:lang w:val="en-US" w:eastAsia="lv-LV"/>
              </w:rPr>
            </w:pPr>
            <w:r>
              <w:rPr>
                <w:rFonts w:ascii="Times New Roman" w:eastAsia="Times New Roman" w:hAnsi="Times New Roman" w:cs="Times New Roman"/>
                <w:iCs/>
                <w:sz w:val="24"/>
                <w:szCs w:val="24"/>
                <w:lang w:val="en-US" w:eastAsia="lv-LV"/>
              </w:rPr>
              <w:t>0</w:t>
            </w:r>
          </w:p>
        </w:tc>
        <w:tc>
          <w:tcPr>
            <w:tcW w:w="472" w:type="pct"/>
            <w:tcBorders>
              <w:top w:val="outset" w:sz="6" w:space="0" w:color="auto"/>
              <w:left w:val="outset" w:sz="6" w:space="0" w:color="auto"/>
              <w:bottom w:val="outset" w:sz="6" w:space="0" w:color="auto"/>
              <w:right w:val="outset" w:sz="6" w:space="0" w:color="auto"/>
            </w:tcBorders>
            <w:vAlign w:val="center"/>
            <w:hideMark/>
          </w:tcPr>
          <w:p w14:paraId="13C23E8E" w14:textId="5136A8AB" w:rsidR="005F65A7" w:rsidRPr="00964C3F" w:rsidRDefault="00FA0BC3" w:rsidP="00FA0BC3">
            <w:pPr>
              <w:spacing w:after="0" w:line="240" w:lineRule="auto"/>
              <w:jc w:val="center"/>
              <w:rPr>
                <w:rFonts w:ascii="Times New Roman" w:eastAsia="Times New Roman" w:hAnsi="Times New Roman" w:cs="Times New Roman"/>
                <w:iCs/>
                <w:sz w:val="24"/>
                <w:szCs w:val="24"/>
                <w:lang w:val="en-US" w:eastAsia="lv-LV"/>
              </w:rPr>
            </w:pPr>
            <w:r>
              <w:rPr>
                <w:rFonts w:ascii="Times New Roman" w:eastAsia="Times New Roman" w:hAnsi="Times New Roman" w:cs="Times New Roman"/>
                <w:iCs/>
                <w:sz w:val="24"/>
                <w:szCs w:val="24"/>
                <w:lang w:val="en-US" w:eastAsia="lv-LV"/>
              </w:rPr>
              <w:t>0</w:t>
            </w:r>
          </w:p>
        </w:tc>
        <w:tc>
          <w:tcPr>
            <w:tcW w:w="567" w:type="pct"/>
            <w:tcBorders>
              <w:top w:val="outset" w:sz="6" w:space="0" w:color="auto"/>
              <w:left w:val="outset" w:sz="6" w:space="0" w:color="auto"/>
              <w:bottom w:val="outset" w:sz="6" w:space="0" w:color="auto"/>
              <w:right w:val="outset" w:sz="6" w:space="0" w:color="auto"/>
            </w:tcBorders>
            <w:vAlign w:val="center"/>
            <w:hideMark/>
          </w:tcPr>
          <w:p w14:paraId="1DE67FF1" w14:textId="38F17BBE" w:rsidR="005F65A7" w:rsidRPr="00964C3F" w:rsidRDefault="00FA0BC3" w:rsidP="00FA0BC3">
            <w:pPr>
              <w:spacing w:after="0" w:line="240" w:lineRule="auto"/>
              <w:jc w:val="center"/>
              <w:rPr>
                <w:rFonts w:ascii="Times New Roman" w:eastAsia="Times New Roman" w:hAnsi="Times New Roman" w:cs="Times New Roman"/>
                <w:iCs/>
                <w:sz w:val="24"/>
                <w:szCs w:val="24"/>
                <w:lang w:val="en-US" w:eastAsia="lv-LV"/>
              </w:rPr>
            </w:pPr>
            <w:r>
              <w:rPr>
                <w:rFonts w:ascii="Times New Roman" w:eastAsia="Times New Roman" w:hAnsi="Times New Roman" w:cs="Times New Roman"/>
                <w:iCs/>
                <w:sz w:val="24"/>
                <w:szCs w:val="24"/>
                <w:lang w:val="en-US" w:eastAsia="lv-LV"/>
              </w:rPr>
              <w:t>0</w:t>
            </w:r>
          </w:p>
        </w:tc>
        <w:tc>
          <w:tcPr>
            <w:tcW w:w="695" w:type="pct"/>
            <w:tcBorders>
              <w:top w:val="outset" w:sz="6" w:space="0" w:color="auto"/>
              <w:left w:val="outset" w:sz="6" w:space="0" w:color="auto"/>
              <w:bottom w:val="outset" w:sz="6" w:space="0" w:color="auto"/>
              <w:right w:val="outset" w:sz="6" w:space="0" w:color="auto"/>
            </w:tcBorders>
            <w:vAlign w:val="center"/>
            <w:hideMark/>
          </w:tcPr>
          <w:p w14:paraId="2EC6F66D" w14:textId="2324F6C6" w:rsidR="005F65A7" w:rsidRPr="00964C3F" w:rsidRDefault="00FA0BC3" w:rsidP="00FA0BC3">
            <w:pPr>
              <w:spacing w:after="0" w:line="240" w:lineRule="auto"/>
              <w:jc w:val="center"/>
              <w:rPr>
                <w:rFonts w:ascii="Times New Roman" w:eastAsia="Times New Roman" w:hAnsi="Times New Roman" w:cs="Times New Roman"/>
                <w:iCs/>
                <w:sz w:val="24"/>
                <w:szCs w:val="24"/>
                <w:lang w:val="en-US" w:eastAsia="lv-LV"/>
              </w:rPr>
            </w:pPr>
            <w:r>
              <w:rPr>
                <w:rFonts w:ascii="Times New Roman" w:eastAsia="Times New Roman" w:hAnsi="Times New Roman" w:cs="Times New Roman"/>
                <w:iCs/>
                <w:sz w:val="24"/>
                <w:szCs w:val="24"/>
                <w:lang w:val="en-US" w:eastAsia="lv-LV"/>
              </w:rPr>
              <w:t>0</w:t>
            </w:r>
          </w:p>
        </w:tc>
      </w:tr>
      <w:tr w:rsidR="00964C3F" w:rsidRPr="00964C3F" w14:paraId="34BF772F" w14:textId="77777777" w:rsidTr="00352E4E">
        <w:trPr>
          <w:tblCellSpacing w:w="15" w:type="dxa"/>
        </w:trPr>
        <w:tc>
          <w:tcPr>
            <w:tcW w:w="1001" w:type="pct"/>
            <w:tcBorders>
              <w:top w:val="outset" w:sz="6" w:space="0" w:color="auto"/>
              <w:left w:val="outset" w:sz="6" w:space="0" w:color="auto"/>
              <w:bottom w:val="outset" w:sz="6" w:space="0" w:color="auto"/>
              <w:right w:val="outset" w:sz="6" w:space="0" w:color="auto"/>
            </w:tcBorders>
            <w:hideMark/>
          </w:tcPr>
          <w:p w14:paraId="6F398DDE" w14:textId="77777777" w:rsidR="005F65A7" w:rsidRPr="00964C3F" w:rsidRDefault="005F65A7" w:rsidP="00F26177">
            <w:pPr>
              <w:spacing w:after="0" w:line="240" w:lineRule="auto"/>
              <w:rPr>
                <w:rFonts w:ascii="Times New Roman" w:eastAsia="Times New Roman" w:hAnsi="Times New Roman" w:cs="Times New Roman"/>
                <w:iCs/>
                <w:sz w:val="24"/>
                <w:szCs w:val="24"/>
                <w:lang w:val="en-US" w:eastAsia="lv-LV"/>
              </w:rPr>
            </w:pPr>
            <w:r w:rsidRPr="00964C3F">
              <w:rPr>
                <w:rFonts w:ascii="Times New Roman" w:eastAsia="Times New Roman" w:hAnsi="Times New Roman" w:cs="Times New Roman"/>
                <w:iCs/>
                <w:sz w:val="24"/>
                <w:szCs w:val="24"/>
                <w:lang w:val="en-US" w:eastAsia="lv-LV"/>
              </w:rPr>
              <w:t xml:space="preserve">2. </w:t>
            </w:r>
            <w:proofErr w:type="spellStart"/>
            <w:r w:rsidRPr="00964C3F">
              <w:rPr>
                <w:rFonts w:ascii="Times New Roman" w:eastAsia="Times New Roman" w:hAnsi="Times New Roman" w:cs="Times New Roman"/>
                <w:iCs/>
                <w:sz w:val="24"/>
                <w:szCs w:val="24"/>
                <w:lang w:val="en-US" w:eastAsia="lv-LV"/>
              </w:rPr>
              <w:t>Budžeta</w:t>
            </w:r>
            <w:proofErr w:type="spellEnd"/>
            <w:r w:rsidRPr="00964C3F">
              <w:rPr>
                <w:rFonts w:ascii="Times New Roman" w:eastAsia="Times New Roman" w:hAnsi="Times New Roman" w:cs="Times New Roman"/>
                <w:iCs/>
                <w:sz w:val="24"/>
                <w:szCs w:val="24"/>
                <w:lang w:val="en-US" w:eastAsia="lv-LV"/>
              </w:rPr>
              <w:t xml:space="preserve"> </w:t>
            </w:r>
            <w:proofErr w:type="spellStart"/>
            <w:r w:rsidRPr="00964C3F">
              <w:rPr>
                <w:rFonts w:ascii="Times New Roman" w:eastAsia="Times New Roman" w:hAnsi="Times New Roman" w:cs="Times New Roman"/>
                <w:iCs/>
                <w:sz w:val="24"/>
                <w:szCs w:val="24"/>
                <w:lang w:val="en-US" w:eastAsia="lv-LV"/>
              </w:rPr>
              <w:t>izdevumi</w:t>
            </w:r>
            <w:proofErr w:type="spellEnd"/>
          </w:p>
        </w:tc>
        <w:tc>
          <w:tcPr>
            <w:tcW w:w="513" w:type="pct"/>
            <w:tcBorders>
              <w:top w:val="outset" w:sz="6" w:space="0" w:color="auto"/>
              <w:left w:val="outset" w:sz="6" w:space="0" w:color="auto"/>
              <w:bottom w:val="outset" w:sz="6" w:space="0" w:color="auto"/>
              <w:right w:val="outset" w:sz="6" w:space="0" w:color="auto"/>
            </w:tcBorders>
            <w:vAlign w:val="center"/>
            <w:hideMark/>
          </w:tcPr>
          <w:p w14:paraId="0E047E3B" w14:textId="5C1BE019" w:rsidR="005F65A7" w:rsidRPr="00964C3F" w:rsidRDefault="00FA0BC3" w:rsidP="00FA0BC3">
            <w:pPr>
              <w:spacing w:after="0" w:line="240" w:lineRule="auto"/>
              <w:jc w:val="center"/>
              <w:rPr>
                <w:rFonts w:ascii="Times New Roman" w:eastAsia="Times New Roman" w:hAnsi="Times New Roman" w:cs="Times New Roman"/>
                <w:iCs/>
                <w:sz w:val="24"/>
                <w:szCs w:val="24"/>
                <w:lang w:val="en-US" w:eastAsia="lv-LV"/>
              </w:rPr>
            </w:pPr>
            <w:r>
              <w:rPr>
                <w:rFonts w:ascii="Times New Roman" w:eastAsia="Times New Roman" w:hAnsi="Times New Roman" w:cs="Times New Roman"/>
                <w:iCs/>
                <w:sz w:val="24"/>
                <w:szCs w:val="24"/>
                <w:lang w:val="en-US" w:eastAsia="lv-LV"/>
              </w:rPr>
              <w:t>0</w:t>
            </w:r>
          </w:p>
        </w:tc>
        <w:tc>
          <w:tcPr>
            <w:tcW w:w="566" w:type="pct"/>
            <w:tcBorders>
              <w:top w:val="outset" w:sz="6" w:space="0" w:color="auto"/>
              <w:left w:val="outset" w:sz="6" w:space="0" w:color="auto"/>
              <w:bottom w:val="outset" w:sz="6" w:space="0" w:color="auto"/>
              <w:right w:val="outset" w:sz="6" w:space="0" w:color="auto"/>
            </w:tcBorders>
            <w:vAlign w:val="center"/>
            <w:hideMark/>
          </w:tcPr>
          <w:p w14:paraId="5D6B4538" w14:textId="3470F494" w:rsidR="005F65A7" w:rsidRPr="00964C3F" w:rsidRDefault="00FA0BC3" w:rsidP="00FA0BC3">
            <w:pPr>
              <w:spacing w:after="0" w:line="240" w:lineRule="auto"/>
              <w:jc w:val="center"/>
              <w:rPr>
                <w:rFonts w:ascii="Times New Roman" w:eastAsia="Times New Roman" w:hAnsi="Times New Roman" w:cs="Times New Roman"/>
                <w:iCs/>
                <w:sz w:val="24"/>
                <w:szCs w:val="24"/>
                <w:lang w:val="en-US" w:eastAsia="lv-LV"/>
              </w:rPr>
            </w:pPr>
            <w:r>
              <w:rPr>
                <w:rFonts w:ascii="Times New Roman" w:eastAsia="Times New Roman" w:hAnsi="Times New Roman" w:cs="Times New Roman"/>
                <w:iCs/>
                <w:sz w:val="24"/>
                <w:szCs w:val="24"/>
                <w:lang w:val="en-US" w:eastAsia="lv-LV"/>
              </w:rPr>
              <w:t>0</w:t>
            </w:r>
          </w:p>
        </w:tc>
        <w:tc>
          <w:tcPr>
            <w:tcW w:w="471" w:type="pct"/>
            <w:tcBorders>
              <w:top w:val="outset" w:sz="6" w:space="0" w:color="auto"/>
              <w:left w:val="outset" w:sz="6" w:space="0" w:color="auto"/>
              <w:bottom w:val="outset" w:sz="6" w:space="0" w:color="auto"/>
              <w:right w:val="outset" w:sz="6" w:space="0" w:color="auto"/>
            </w:tcBorders>
            <w:vAlign w:val="center"/>
            <w:hideMark/>
          </w:tcPr>
          <w:p w14:paraId="774B607D" w14:textId="6C638EE8" w:rsidR="005F65A7" w:rsidRPr="00964C3F" w:rsidRDefault="00FA0BC3" w:rsidP="00FA0BC3">
            <w:pPr>
              <w:spacing w:after="0" w:line="240" w:lineRule="auto"/>
              <w:jc w:val="center"/>
              <w:rPr>
                <w:rFonts w:ascii="Times New Roman" w:eastAsia="Times New Roman" w:hAnsi="Times New Roman" w:cs="Times New Roman"/>
                <w:iCs/>
                <w:sz w:val="24"/>
                <w:szCs w:val="24"/>
                <w:lang w:val="en-US" w:eastAsia="lv-LV"/>
              </w:rPr>
            </w:pPr>
            <w:r>
              <w:rPr>
                <w:rFonts w:ascii="Times New Roman" w:eastAsia="Times New Roman" w:hAnsi="Times New Roman" w:cs="Times New Roman"/>
                <w:iCs/>
                <w:sz w:val="24"/>
                <w:szCs w:val="24"/>
                <w:lang w:val="en-US" w:eastAsia="lv-LV"/>
              </w:rPr>
              <w:t>0</w:t>
            </w:r>
          </w:p>
        </w:tc>
        <w:tc>
          <w:tcPr>
            <w:tcW w:w="567" w:type="pct"/>
            <w:tcBorders>
              <w:top w:val="outset" w:sz="6" w:space="0" w:color="auto"/>
              <w:left w:val="outset" w:sz="6" w:space="0" w:color="auto"/>
              <w:bottom w:val="outset" w:sz="6" w:space="0" w:color="auto"/>
              <w:right w:val="outset" w:sz="6" w:space="0" w:color="auto"/>
            </w:tcBorders>
            <w:vAlign w:val="center"/>
          </w:tcPr>
          <w:p w14:paraId="21C191E0" w14:textId="426E3C83" w:rsidR="005F65A7" w:rsidRPr="00964C3F" w:rsidRDefault="00FA0BC3" w:rsidP="00FA0BC3">
            <w:pPr>
              <w:spacing w:after="0" w:line="240" w:lineRule="auto"/>
              <w:jc w:val="center"/>
              <w:rPr>
                <w:rFonts w:ascii="Times New Roman" w:eastAsia="Times New Roman" w:hAnsi="Times New Roman" w:cs="Times New Roman"/>
                <w:iCs/>
                <w:sz w:val="24"/>
                <w:szCs w:val="24"/>
                <w:lang w:val="en-US" w:eastAsia="lv-LV"/>
              </w:rPr>
            </w:pPr>
            <w:r>
              <w:rPr>
                <w:rFonts w:ascii="Times New Roman" w:eastAsia="Times New Roman" w:hAnsi="Times New Roman" w:cs="Times New Roman"/>
                <w:iCs/>
                <w:sz w:val="24"/>
                <w:szCs w:val="24"/>
                <w:lang w:val="en-US" w:eastAsia="lv-LV"/>
              </w:rPr>
              <w:t>0</w:t>
            </w:r>
          </w:p>
        </w:tc>
        <w:tc>
          <w:tcPr>
            <w:tcW w:w="472" w:type="pct"/>
            <w:tcBorders>
              <w:top w:val="outset" w:sz="6" w:space="0" w:color="auto"/>
              <w:left w:val="outset" w:sz="6" w:space="0" w:color="auto"/>
              <w:bottom w:val="outset" w:sz="6" w:space="0" w:color="auto"/>
              <w:right w:val="outset" w:sz="6" w:space="0" w:color="auto"/>
            </w:tcBorders>
            <w:vAlign w:val="center"/>
            <w:hideMark/>
          </w:tcPr>
          <w:p w14:paraId="1A05F899" w14:textId="1A144C87" w:rsidR="005F65A7" w:rsidRPr="00964C3F" w:rsidRDefault="00FA0BC3" w:rsidP="00FA0BC3">
            <w:pPr>
              <w:spacing w:after="0" w:line="240" w:lineRule="auto"/>
              <w:jc w:val="center"/>
              <w:rPr>
                <w:rFonts w:ascii="Times New Roman" w:eastAsia="Times New Roman" w:hAnsi="Times New Roman" w:cs="Times New Roman"/>
                <w:iCs/>
                <w:sz w:val="24"/>
                <w:szCs w:val="24"/>
                <w:lang w:val="en-US" w:eastAsia="lv-LV"/>
              </w:rPr>
            </w:pPr>
            <w:r>
              <w:rPr>
                <w:rFonts w:ascii="Times New Roman" w:eastAsia="Times New Roman" w:hAnsi="Times New Roman" w:cs="Times New Roman"/>
                <w:iCs/>
                <w:sz w:val="24"/>
                <w:szCs w:val="24"/>
                <w:lang w:val="en-US" w:eastAsia="lv-LV"/>
              </w:rPr>
              <w:t>0</w:t>
            </w:r>
          </w:p>
        </w:tc>
        <w:tc>
          <w:tcPr>
            <w:tcW w:w="567" w:type="pct"/>
            <w:tcBorders>
              <w:top w:val="outset" w:sz="6" w:space="0" w:color="auto"/>
              <w:left w:val="outset" w:sz="6" w:space="0" w:color="auto"/>
              <w:bottom w:val="outset" w:sz="6" w:space="0" w:color="auto"/>
              <w:right w:val="outset" w:sz="6" w:space="0" w:color="auto"/>
            </w:tcBorders>
            <w:vAlign w:val="center"/>
            <w:hideMark/>
          </w:tcPr>
          <w:p w14:paraId="721EBE3A" w14:textId="17C88FD7" w:rsidR="005F65A7" w:rsidRPr="00964C3F" w:rsidRDefault="00FA0BC3" w:rsidP="00FA0BC3">
            <w:pPr>
              <w:spacing w:after="0" w:line="240" w:lineRule="auto"/>
              <w:jc w:val="center"/>
              <w:rPr>
                <w:rFonts w:ascii="Times New Roman" w:eastAsia="Times New Roman" w:hAnsi="Times New Roman" w:cs="Times New Roman"/>
                <w:iCs/>
                <w:sz w:val="24"/>
                <w:szCs w:val="24"/>
                <w:lang w:val="en-US" w:eastAsia="lv-LV"/>
              </w:rPr>
            </w:pPr>
            <w:r>
              <w:rPr>
                <w:rFonts w:ascii="Times New Roman" w:eastAsia="Times New Roman" w:hAnsi="Times New Roman" w:cs="Times New Roman"/>
                <w:iCs/>
                <w:sz w:val="24"/>
                <w:szCs w:val="24"/>
                <w:lang w:val="en-US" w:eastAsia="lv-LV"/>
              </w:rPr>
              <w:t>0</w:t>
            </w:r>
          </w:p>
        </w:tc>
        <w:tc>
          <w:tcPr>
            <w:tcW w:w="695" w:type="pct"/>
            <w:tcBorders>
              <w:top w:val="outset" w:sz="6" w:space="0" w:color="auto"/>
              <w:left w:val="outset" w:sz="6" w:space="0" w:color="auto"/>
              <w:bottom w:val="outset" w:sz="6" w:space="0" w:color="auto"/>
              <w:right w:val="outset" w:sz="6" w:space="0" w:color="auto"/>
            </w:tcBorders>
            <w:vAlign w:val="center"/>
            <w:hideMark/>
          </w:tcPr>
          <w:p w14:paraId="20749D33" w14:textId="0442F8CF" w:rsidR="005F65A7" w:rsidRPr="00964C3F" w:rsidRDefault="00FA0BC3" w:rsidP="00FA0BC3">
            <w:pPr>
              <w:spacing w:after="0" w:line="240" w:lineRule="auto"/>
              <w:jc w:val="center"/>
              <w:rPr>
                <w:rFonts w:ascii="Times New Roman" w:eastAsia="Times New Roman" w:hAnsi="Times New Roman" w:cs="Times New Roman"/>
                <w:iCs/>
                <w:sz w:val="24"/>
                <w:szCs w:val="24"/>
                <w:lang w:val="en-US" w:eastAsia="lv-LV"/>
              </w:rPr>
            </w:pPr>
            <w:r>
              <w:rPr>
                <w:rFonts w:ascii="Times New Roman" w:eastAsia="Times New Roman" w:hAnsi="Times New Roman" w:cs="Times New Roman"/>
                <w:iCs/>
                <w:sz w:val="24"/>
                <w:szCs w:val="24"/>
                <w:lang w:val="en-US" w:eastAsia="lv-LV"/>
              </w:rPr>
              <w:t>0</w:t>
            </w:r>
          </w:p>
        </w:tc>
      </w:tr>
      <w:tr w:rsidR="00964C3F" w:rsidRPr="00964C3F" w14:paraId="2C18B6E3" w14:textId="77777777" w:rsidTr="00352E4E">
        <w:trPr>
          <w:tblCellSpacing w:w="15" w:type="dxa"/>
        </w:trPr>
        <w:tc>
          <w:tcPr>
            <w:tcW w:w="1001" w:type="pct"/>
            <w:tcBorders>
              <w:top w:val="outset" w:sz="6" w:space="0" w:color="auto"/>
              <w:left w:val="outset" w:sz="6" w:space="0" w:color="auto"/>
              <w:bottom w:val="outset" w:sz="6" w:space="0" w:color="auto"/>
              <w:right w:val="outset" w:sz="6" w:space="0" w:color="auto"/>
            </w:tcBorders>
            <w:hideMark/>
          </w:tcPr>
          <w:p w14:paraId="304C0EC2" w14:textId="77777777" w:rsidR="005F65A7" w:rsidRPr="00964C3F" w:rsidRDefault="005F65A7" w:rsidP="00F26177">
            <w:pPr>
              <w:spacing w:after="0" w:line="240" w:lineRule="auto"/>
              <w:rPr>
                <w:rFonts w:ascii="Times New Roman" w:eastAsia="Times New Roman" w:hAnsi="Times New Roman" w:cs="Times New Roman"/>
                <w:iCs/>
                <w:sz w:val="24"/>
                <w:szCs w:val="24"/>
                <w:lang w:val="en-US" w:eastAsia="lv-LV"/>
              </w:rPr>
            </w:pPr>
            <w:r w:rsidRPr="00964C3F">
              <w:rPr>
                <w:rFonts w:ascii="Times New Roman" w:eastAsia="Times New Roman" w:hAnsi="Times New Roman" w:cs="Times New Roman"/>
                <w:iCs/>
                <w:sz w:val="24"/>
                <w:szCs w:val="24"/>
                <w:lang w:val="en-US" w:eastAsia="lv-LV"/>
              </w:rPr>
              <w:t xml:space="preserve">2.1. </w:t>
            </w:r>
            <w:proofErr w:type="spellStart"/>
            <w:r w:rsidRPr="00964C3F">
              <w:rPr>
                <w:rFonts w:ascii="Times New Roman" w:eastAsia="Times New Roman" w:hAnsi="Times New Roman" w:cs="Times New Roman"/>
                <w:iCs/>
                <w:sz w:val="24"/>
                <w:szCs w:val="24"/>
                <w:lang w:val="en-US" w:eastAsia="lv-LV"/>
              </w:rPr>
              <w:t>valsts</w:t>
            </w:r>
            <w:proofErr w:type="spellEnd"/>
            <w:r w:rsidRPr="00964C3F">
              <w:rPr>
                <w:rFonts w:ascii="Times New Roman" w:eastAsia="Times New Roman" w:hAnsi="Times New Roman" w:cs="Times New Roman"/>
                <w:iCs/>
                <w:sz w:val="24"/>
                <w:szCs w:val="24"/>
                <w:lang w:val="en-US" w:eastAsia="lv-LV"/>
              </w:rPr>
              <w:t xml:space="preserve"> </w:t>
            </w:r>
            <w:proofErr w:type="spellStart"/>
            <w:r w:rsidRPr="00964C3F">
              <w:rPr>
                <w:rFonts w:ascii="Times New Roman" w:eastAsia="Times New Roman" w:hAnsi="Times New Roman" w:cs="Times New Roman"/>
                <w:iCs/>
                <w:sz w:val="24"/>
                <w:szCs w:val="24"/>
                <w:lang w:val="en-US" w:eastAsia="lv-LV"/>
              </w:rPr>
              <w:t>pamatbudžets</w:t>
            </w:r>
            <w:proofErr w:type="spellEnd"/>
          </w:p>
        </w:tc>
        <w:tc>
          <w:tcPr>
            <w:tcW w:w="513" w:type="pct"/>
            <w:tcBorders>
              <w:top w:val="outset" w:sz="6" w:space="0" w:color="auto"/>
              <w:left w:val="outset" w:sz="6" w:space="0" w:color="auto"/>
              <w:bottom w:val="outset" w:sz="6" w:space="0" w:color="auto"/>
              <w:right w:val="outset" w:sz="6" w:space="0" w:color="auto"/>
            </w:tcBorders>
            <w:vAlign w:val="center"/>
            <w:hideMark/>
          </w:tcPr>
          <w:p w14:paraId="70DEE34B" w14:textId="184FDE8A" w:rsidR="005F65A7" w:rsidRPr="00964C3F" w:rsidRDefault="00FA0BC3" w:rsidP="00FA0BC3">
            <w:pPr>
              <w:spacing w:after="0" w:line="240" w:lineRule="auto"/>
              <w:jc w:val="center"/>
              <w:rPr>
                <w:rFonts w:ascii="Times New Roman" w:eastAsia="Times New Roman" w:hAnsi="Times New Roman" w:cs="Times New Roman"/>
                <w:iCs/>
                <w:sz w:val="24"/>
                <w:szCs w:val="24"/>
                <w:lang w:val="en-US" w:eastAsia="lv-LV"/>
              </w:rPr>
            </w:pPr>
            <w:r>
              <w:rPr>
                <w:rFonts w:ascii="Times New Roman" w:eastAsia="Times New Roman" w:hAnsi="Times New Roman" w:cs="Times New Roman"/>
                <w:iCs/>
                <w:sz w:val="24"/>
                <w:szCs w:val="24"/>
                <w:lang w:val="en-US" w:eastAsia="lv-LV"/>
              </w:rPr>
              <w:t>0</w:t>
            </w:r>
          </w:p>
        </w:tc>
        <w:tc>
          <w:tcPr>
            <w:tcW w:w="566" w:type="pct"/>
            <w:tcBorders>
              <w:top w:val="outset" w:sz="6" w:space="0" w:color="auto"/>
              <w:left w:val="outset" w:sz="6" w:space="0" w:color="auto"/>
              <w:bottom w:val="outset" w:sz="6" w:space="0" w:color="auto"/>
              <w:right w:val="outset" w:sz="6" w:space="0" w:color="auto"/>
            </w:tcBorders>
            <w:vAlign w:val="center"/>
            <w:hideMark/>
          </w:tcPr>
          <w:p w14:paraId="31C2A4A4" w14:textId="4B191698" w:rsidR="005F65A7" w:rsidRPr="00964C3F" w:rsidRDefault="00FA0BC3" w:rsidP="00FA0BC3">
            <w:pPr>
              <w:spacing w:after="0" w:line="240" w:lineRule="auto"/>
              <w:jc w:val="center"/>
              <w:rPr>
                <w:rFonts w:ascii="Times New Roman" w:eastAsia="Times New Roman" w:hAnsi="Times New Roman" w:cs="Times New Roman"/>
                <w:iCs/>
                <w:sz w:val="24"/>
                <w:szCs w:val="24"/>
                <w:lang w:val="en-US" w:eastAsia="lv-LV"/>
              </w:rPr>
            </w:pPr>
            <w:r>
              <w:rPr>
                <w:rFonts w:ascii="Times New Roman" w:eastAsia="Times New Roman" w:hAnsi="Times New Roman" w:cs="Times New Roman"/>
                <w:iCs/>
                <w:sz w:val="24"/>
                <w:szCs w:val="24"/>
                <w:lang w:val="en-US" w:eastAsia="lv-LV"/>
              </w:rPr>
              <w:t>0</w:t>
            </w:r>
          </w:p>
        </w:tc>
        <w:tc>
          <w:tcPr>
            <w:tcW w:w="471" w:type="pct"/>
            <w:tcBorders>
              <w:top w:val="outset" w:sz="6" w:space="0" w:color="auto"/>
              <w:left w:val="outset" w:sz="6" w:space="0" w:color="auto"/>
              <w:bottom w:val="outset" w:sz="6" w:space="0" w:color="auto"/>
              <w:right w:val="outset" w:sz="6" w:space="0" w:color="auto"/>
            </w:tcBorders>
            <w:vAlign w:val="center"/>
            <w:hideMark/>
          </w:tcPr>
          <w:p w14:paraId="1332ECBD" w14:textId="1C84A37B" w:rsidR="005F65A7" w:rsidRPr="00964C3F" w:rsidRDefault="00FA0BC3" w:rsidP="00FA0BC3">
            <w:pPr>
              <w:spacing w:after="0" w:line="240" w:lineRule="auto"/>
              <w:jc w:val="center"/>
              <w:rPr>
                <w:rFonts w:ascii="Times New Roman" w:eastAsia="Times New Roman" w:hAnsi="Times New Roman" w:cs="Times New Roman"/>
                <w:iCs/>
                <w:sz w:val="24"/>
                <w:szCs w:val="24"/>
                <w:lang w:val="en-US" w:eastAsia="lv-LV"/>
              </w:rPr>
            </w:pPr>
            <w:r>
              <w:rPr>
                <w:rFonts w:ascii="Times New Roman" w:eastAsia="Times New Roman" w:hAnsi="Times New Roman" w:cs="Times New Roman"/>
                <w:iCs/>
                <w:sz w:val="24"/>
                <w:szCs w:val="24"/>
                <w:lang w:val="en-US" w:eastAsia="lv-LV"/>
              </w:rPr>
              <w:t>0</w:t>
            </w:r>
          </w:p>
        </w:tc>
        <w:tc>
          <w:tcPr>
            <w:tcW w:w="567" w:type="pct"/>
            <w:tcBorders>
              <w:top w:val="outset" w:sz="6" w:space="0" w:color="auto"/>
              <w:left w:val="outset" w:sz="6" w:space="0" w:color="auto"/>
              <w:bottom w:val="outset" w:sz="6" w:space="0" w:color="auto"/>
              <w:right w:val="outset" w:sz="6" w:space="0" w:color="auto"/>
            </w:tcBorders>
            <w:vAlign w:val="center"/>
          </w:tcPr>
          <w:p w14:paraId="23B0DB3D" w14:textId="27806C7E" w:rsidR="005F65A7" w:rsidRPr="00964C3F" w:rsidRDefault="00FA0BC3" w:rsidP="00FA0BC3">
            <w:pPr>
              <w:spacing w:after="0" w:line="240" w:lineRule="auto"/>
              <w:jc w:val="center"/>
              <w:rPr>
                <w:rFonts w:ascii="Times New Roman" w:eastAsia="Times New Roman" w:hAnsi="Times New Roman" w:cs="Times New Roman"/>
                <w:iCs/>
                <w:sz w:val="24"/>
                <w:szCs w:val="24"/>
                <w:lang w:val="en-US" w:eastAsia="lv-LV"/>
              </w:rPr>
            </w:pPr>
            <w:r>
              <w:rPr>
                <w:rFonts w:ascii="Times New Roman" w:eastAsia="Times New Roman" w:hAnsi="Times New Roman" w:cs="Times New Roman"/>
                <w:iCs/>
                <w:sz w:val="24"/>
                <w:szCs w:val="24"/>
                <w:lang w:val="en-US" w:eastAsia="lv-LV"/>
              </w:rPr>
              <w:t>0</w:t>
            </w:r>
          </w:p>
        </w:tc>
        <w:tc>
          <w:tcPr>
            <w:tcW w:w="472" w:type="pct"/>
            <w:tcBorders>
              <w:top w:val="outset" w:sz="6" w:space="0" w:color="auto"/>
              <w:left w:val="outset" w:sz="6" w:space="0" w:color="auto"/>
              <w:bottom w:val="outset" w:sz="6" w:space="0" w:color="auto"/>
              <w:right w:val="outset" w:sz="6" w:space="0" w:color="auto"/>
            </w:tcBorders>
            <w:vAlign w:val="center"/>
            <w:hideMark/>
          </w:tcPr>
          <w:p w14:paraId="52D77F10" w14:textId="04CEEA34" w:rsidR="005F65A7" w:rsidRPr="00964C3F" w:rsidRDefault="00FA0BC3" w:rsidP="00FA0BC3">
            <w:pPr>
              <w:spacing w:after="0" w:line="240" w:lineRule="auto"/>
              <w:jc w:val="center"/>
              <w:rPr>
                <w:rFonts w:ascii="Times New Roman" w:eastAsia="Times New Roman" w:hAnsi="Times New Roman" w:cs="Times New Roman"/>
                <w:iCs/>
                <w:sz w:val="24"/>
                <w:szCs w:val="24"/>
                <w:lang w:val="en-US" w:eastAsia="lv-LV"/>
              </w:rPr>
            </w:pPr>
            <w:r>
              <w:rPr>
                <w:rFonts w:ascii="Times New Roman" w:eastAsia="Times New Roman" w:hAnsi="Times New Roman" w:cs="Times New Roman"/>
                <w:iCs/>
                <w:sz w:val="24"/>
                <w:szCs w:val="24"/>
                <w:lang w:val="en-US" w:eastAsia="lv-LV"/>
              </w:rPr>
              <w:t>0</w:t>
            </w:r>
          </w:p>
        </w:tc>
        <w:tc>
          <w:tcPr>
            <w:tcW w:w="567" w:type="pct"/>
            <w:tcBorders>
              <w:top w:val="outset" w:sz="6" w:space="0" w:color="auto"/>
              <w:left w:val="outset" w:sz="6" w:space="0" w:color="auto"/>
              <w:bottom w:val="outset" w:sz="6" w:space="0" w:color="auto"/>
              <w:right w:val="outset" w:sz="6" w:space="0" w:color="auto"/>
            </w:tcBorders>
            <w:vAlign w:val="center"/>
            <w:hideMark/>
          </w:tcPr>
          <w:p w14:paraId="303262BA" w14:textId="10FB8ADC" w:rsidR="005F65A7" w:rsidRPr="00964C3F" w:rsidRDefault="00FA0BC3" w:rsidP="00FA0BC3">
            <w:pPr>
              <w:spacing w:after="0" w:line="240" w:lineRule="auto"/>
              <w:jc w:val="center"/>
              <w:rPr>
                <w:rFonts w:ascii="Times New Roman" w:eastAsia="Times New Roman" w:hAnsi="Times New Roman" w:cs="Times New Roman"/>
                <w:iCs/>
                <w:sz w:val="24"/>
                <w:szCs w:val="24"/>
                <w:lang w:val="en-US" w:eastAsia="lv-LV"/>
              </w:rPr>
            </w:pPr>
            <w:r>
              <w:rPr>
                <w:rFonts w:ascii="Times New Roman" w:eastAsia="Times New Roman" w:hAnsi="Times New Roman" w:cs="Times New Roman"/>
                <w:iCs/>
                <w:sz w:val="24"/>
                <w:szCs w:val="24"/>
                <w:lang w:val="en-US" w:eastAsia="lv-LV"/>
              </w:rPr>
              <w:t>0</w:t>
            </w:r>
          </w:p>
        </w:tc>
        <w:tc>
          <w:tcPr>
            <w:tcW w:w="695" w:type="pct"/>
            <w:tcBorders>
              <w:top w:val="outset" w:sz="6" w:space="0" w:color="auto"/>
              <w:left w:val="outset" w:sz="6" w:space="0" w:color="auto"/>
              <w:bottom w:val="outset" w:sz="6" w:space="0" w:color="auto"/>
              <w:right w:val="outset" w:sz="6" w:space="0" w:color="auto"/>
            </w:tcBorders>
            <w:vAlign w:val="center"/>
            <w:hideMark/>
          </w:tcPr>
          <w:p w14:paraId="18025237" w14:textId="1D0AD5B8" w:rsidR="005F65A7" w:rsidRPr="00964C3F" w:rsidRDefault="00FA0BC3" w:rsidP="00FA0BC3">
            <w:pPr>
              <w:spacing w:after="0" w:line="240" w:lineRule="auto"/>
              <w:jc w:val="center"/>
              <w:rPr>
                <w:rFonts w:ascii="Times New Roman" w:eastAsia="Times New Roman" w:hAnsi="Times New Roman" w:cs="Times New Roman"/>
                <w:iCs/>
                <w:sz w:val="24"/>
                <w:szCs w:val="24"/>
                <w:lang w:val="en-US" w:eastAsia="lv-LV"/>
              </w:rPr>
            </w:pPr>
            <w:r>
              <w:rPr>
                <w:rFonts w:ascii="Times New Roman" w:eastAsia="Times New Roman" w:hAnsi="Times New Roman" w:cs="Times New Roman"/>
                <w:iCs/>
                <w:sz w:val="24"/>
                <w:szCs w:val="24"/>
                <w:lang w:val="en-US" w:eastAsia="lv-LV"/>
              </w:rPr>
              <w:t>0</w:t>
            </w:r>
          </w:p>
        </w:tc>
      </w:tr>
      <w:tr w:rsidR="00964C3F" w:rsidRPr="00964C3F" w14:paraId="0CE69BCF" w14:textId="77777777" w:rsidTr="00352E4E">
        <w:trPr>
          <w:tblCellSpacing w:w="15" w:type="dxa"/>
        </w:trPr>
        <w:tc>
          <w:tcPr>
            <w:tcW w:w="1001" w:type="pct"/>
            <w:tcBorders>
              <w:top w:val="outset" w:sz="6" w:space="0" w:color="auto"/>
              <w:left w:val="outset" w:sz="6" w:space="0" w:color="auto"/>
              <w:bottom w:val="outset" w:sz="6" w:space="0" w:color="auto"/>
              <w:right w:val="outset" w:sz="6" w:space="0" w:color="auto"/>
            </w:tcBorders>
            <w:hideMark/>
          </w:tcPr>
          <w:p w14:paraId="4B2CF110" w14:textId="77777777" w:rsidR="005F65A7" w:rsidRPr="00964C3F" w:rsidRDefault="005F65A7" w:rsidP="00F26177">
            <w:pPr>
              <w:spacing w:after="0" w:line="240" w:lineRule="auto"/>
              <w:rPr>
                <w:rFonts w:ascii="Times New Roman" w:eastAsia="Times New Roman" w:hAnsi="Times New Roman" w:cs="Times New Roman"/>
                <w:iCs/>
                <w:sz w:val="24"/>
                <w:szCs w:val="24"/>
                <w:lang w:val="en-US" w:eastAsia="lv-LV"/>
              </w:rPr>
            </w:pPr>
            <w:r w:rsidRPr="00964C3F">
              <w:rPr>
                <w:rFonts w:ascii="Times New Roman" w:eastAsia="Times New Roman" w:hAnsi="Times New Roman" w:cs="Times New Roman"/>
                <w:iCs/>
                <w:sz w:val="24"/>
                <w:szCs w:val="24"/>
                <w:lang w:val="en-US" w:eastAsia="lv-LV"/>
              </w:rPr>
              <w:t xml:space="preserve">2.2. </w:t>
            </w:r>
            <w:proofErr w:type="spellStart"/>
            <w:r w:rsidRPr="00964C3F">
              <w:rPr>
                <w:rFonts w:ascii="Times New Roman" w:eastAsia="Times New Roman" w:hAnsi="Times New Roman" w:cs="Times New Roman"/>
                <w:iCs/>
                <w:sz w:val="24"/>
                <w:szCs w:val="24"/>
                <w:lang w:val="en-US" w:eastAsia="lv-LV"/>
              </w:rPr>
              <w:t>valsts</w:t>
            </w:r>
            <w:proofErr w:type="spellEnd"/>
            <w:r w:rsidRPr="00964C3F">
              <w:rPr>
                <w:rFonts w:ascii="Times New Roman" w:eastAsia="Times New Roman" w:hAnsi="Times New Roman" w:cs="Times New Roman"/>
                <w:iCs/>
                <w:sz w:val="24"/>
                <w:szCs w:val="24"/>
                <w:lang w:val="en-US" w:eastAsia="lv-LV"/>
              </w:rPr>
              <w:t xml:space="preserve"> </w:t>
            </w:r>
            <w:proofErr w:type="spellStart"/>
            <w:r w:rsidRPr="00964C3F">
              <w:rPr>
                <w:rFonts w:ascii="Times New Roman" w:eastAsia="Times New Roman" w:hAnsi="Times New Roman" w:cs="Times New Roman"/>
                <w:iCs/>
                <w:sz w:val="24"/>
                <w:szCs w:val="24"/>
                <w:lang w:val="en-US" w:eastAsia="lv-LV"/>
              </w:rPr>
              <w:t>speciālais</w:t>
            </w:r>
            <w:proofErr w:type="spellEnd"/>
            <w:r w:rsidRPr="00964C3F">
              <w:rPr>
                <w:rFonts w:ascii="Times New Roman" w:eastAsia="Times New Roman" w:hAnsi="Times New Roman" w:cs="Times New Roman"/>
                <w:iCs/>
                <w:sz w:val="24"/>
                <w:szCs w:val="24"/>
                <w:lang w:val="en-US" w:eastAsia="lv-LV"/>
              </w:rPr>
              <w:t xml:space="preserve"> </w:t>
            </w:r>
            <w:proofErr w:type="spellStart"/>
            <w:r w:rsidRPr="00964C3F">
              <w:rPr>
                <w:rFonts w:ascii="Times New Roman" w:eastAsia="Times New Roman" w:hAnsi="Times New Roman" w:cs="Times New Roman"/>
                <w:iCs/>
                <w:sz w:val="24"/>
                <w:szCs w:val="24"/>
                <w:lang w:val="en-US" w:eastAsia="lv-LV"/>
              </w:rPr>
              <w:t>budžets</w:t>
            </w:r>
            <w:proofErr w:type="spellEnd"/>
          </w:p>
        </w:tc>
        <w:tc>
          <w:tcPr>
            <w:tcW w:w="513" w:type="pct"/>
            <w:tcBorders>
              <w:top w:val="outset" w:sz="6" w:space="0" w:color="auto"/>
              <w:left w:val="outset" w:sz="6" w:space="0" w:color="auto"/>
              <w:bottom w:val="outset" w:sz="6" w:space="0" w:color="auto"/>
              <w:right w:val="outset" w:sz="6" w:space="0" w:color="auto"/>
            </w:tcBorders>
            <w:vAlign w:val="center"/>
            <w:hideMark/>
          </w:tcPr>
          <w:p w14:paraId="1628E169" w14:textId="43B5A55F" w:rsidR="005F65A7" w:rsidRPr="00964C3F" w:rsidRDefault="00FA0BC3" w:rsidP="00FA0BC3">
            <w:pPr>
              <w:spacing w:after="0" w:line="240" w:lineRule="auto"/>
              <w:jc w:val="center"/>
              <w:rPr>
                <w:rFonts w:ascii="Times New Roman" w:eastAsia="Times New Roman" w:hAnsi="Times New Roman" w:cs="Times New Roman"/>
                <w:iCs/>
                <w:sz w:val="24"/>
                <w:szCs w:val="24"/>
                <w:lang w:val="en-US" w:eastAsia="lv-LV"/>
              </w:rPr>
            </w:pPr>
            <w:r>
              <w:rPr>
                <w:rFonts w:ascii="Times New Roman" w:eastAsia="Times New Roman" w:hAnsi="Times New Roman" w:cs="Times New Roman"/>
                <w:iCs/>
                <w:sz w:val="24"/>
                <w:szCs w:val="24"/>
                <w:lang w:val="en-US" w:eastAsia="lv-LV"/>
              </w:rPr>
              <w:t>0</w:t>
            </w:r>
          </w:p>
        </w:tc>
        <w:tc>
          <w:tcPr>
            <w:tcW w:w="566" w:type="pct"/>
            <w:tcBorders>
              <w:top w:val="outset" w:sz="6" w:space="0" w:color="auto"/>
              <w:left w:val="outset" w:sz="6" w:space="0" w:color="auto"/>
              <w:bottom w:val="outset" w:sz="6" w:space="0" w:color="auto"/>
              <w:right w:val="outset" w:sz="6" w:space="0" w:color="auto"/>
            </w:tcBorders>
            <w:vAlign w:val="center"/>
            <w:hideMark/>
          </w:tcPr>
          <w:p w14:paraId="395C3084" w14:textId="2A9609D3" w:rsidR="005F65A7" w:rsidRPr="00964C3F" w:rsidRDefault="00FA0BC3" w:rsidP="00FA0BC3">
            <w:pPr>
              <w:spacing w:after="0" w:line="240" w:lineRule="auto"/>
              <w:jc w:val="center"/>
              <w:rPr>
                <w:rFonts w:ascii="Times New Roman" w:eastAsia="Times New Roman" w:hAnsi="Times New Roman" w:cs="Times New Roman"/>
                <w:iCs/>
                <w:sz w:val="24"/>
                <w:szCs w:val="24"/>
                <w:lang w:val="en-US" w:eastAsia="lv-LV"/>
              </w:rPr>
            </w:pPr>
            <w:r>
              <w:rPr>
                <w:rFonts w:ascii="Times New Roman" w:eastAsia="Times New Roman" w:hAnsi="Times New Roman" w:cs="Times New Roman"/>
                <w:iCs/>
                <w:sz w:val="24"/>
                <w:szCs w:val="24"/>
                <w:lang w:val="en-US" w:eastAsia="lv-LV"/>
              </w:rPr>
              <w:t>0</w:t>
            </w:r>
          </w:p>
        </w:tc>
        <w:tc>
          <w:tcPr>
            <w:tcW w:w="471" w:type="pct"/>
            <w:tcBorders>
              <w:top w:val="outset" w:sz="6" w:space="0" w:color="auto"/>
              <w:left w:val="outset" w:sz="6" w:space="0" w:color="auto"/>
              <w:bottom w:val="outset" w:sz="6" w:space="0" w:color="auto"/>
              <w:right w:val="outset" w:sz="6" w:space="0" w:color="auto"/>
            </w:tcBorders>
            <w:vAlign w:val="center"/>
            <w:hideMark/>
          </w:tcPr>
          <w:p w14:paraId="20BE1AB6" w14:textId="5903B519" w:rsidR="005F65A7" w:rsidRPr="00964C3F" w:rsidRDefault="00FA0BC3" w:rsidP="00FA0BC3">
            <w:pPr>
              <w:spacing w:after="0" w:line="240" w:lineRule="auto"/>
              <w:jc w:val="center"/>
              <w:rPr>
                <w:rFonts w:ascii="Times New Roman" w:eastAsia="Times New Roman" w:hAnsi="Times New Roman" w:cs="Times New Roman"/>
                <w:iCs/>
                <w:sz w:val="24"/>
                <w:szCs w:val="24"/>
                <w:lang w:val="en-US" w:eastAsia="lv-LV"/>
              </w:rPr>
            </w:pPr>
            <w:r>
              <w:rPr>
                <w:rFonts w:ascii="Times New Roman" w:eastAsia="Times New Roman" w:hAnsi="Times New Roman" w:cs="Times New Roman"/>
                <w:iCs/>
                <w:sz w:val="24"/>
                <w:szCs w:val="24"/>
                <w:lang w:val="en-US" w:eastAsia="lv-LV"/>
              </w:rPr>
              <w:t>0</w:t>
            </w:r>
          </w:p>
        </w:tc>
        <w:tc>
          <w:tcPr>
            <w:tcW w:w="567" w:type="pct"/>
            <w:tcBorders>
              <w:top w:val="outset" w:sz="6" w:space="0" w:color="auto"/>
              <w:left w:val="outset" w:sz="6" w:space="0" w:color="auto"/>
              <w:bottom w:val="outset" w:sz="6" w:space="0" w:color="auto"/>
              <w:right w:val="outset" w:sz="6" w:space="0" w:color="auto"/>
            </w:tcBorders>
            <w:vAlign w:val="center"/>
            <w:hideMark/>
          </w:tcPr>
          <w:p w14:paraId="38137B07" w14:textId="7E476AED" w:rsidR="005F65A7" w:rsidRPr="00964C3F" w:rsidRDefault="00FA0BC3" w:rsidP="00FA0BC3">
            <w:pPr>
              <w:spacing w:after="0" w:line="240" w:lineRule="auto"/>
              <w:jc w:val="center"/>
              <w:rPr>
                <w:rFonts w:ascii="Times New Roman" w:eastAsia="Times New Roman" w:hAnsi="Times New Roman" w:cs="Times New Roman"/>
                <w:iCs/>
                <w:sz w:val="24"/>
                <w:szCs w:val="24"/>
                <w:lang w:val="en-US" w:eastAsia="lv-LV"/>
              </w:rPr>
            </w:pPr>
            <w:r>
              <w:rPr>
                <w:rFonts w:ascii="Times New Roman" w:eastAsia="Times New Roman" w:hAnsi="Times New Roman" w:cs="Times New Roman"/>
                <w:iCs/>
                <w:sz w:val="24"/>
                <w:szCs w:val="24"/>
                <w:lang w:val="en-US" w:eastAsia="lv-LV"/>
              </w:rPr>
              <w:t>0</w:t>
            </w:r>
          </w:p>
        </w:tc>
        <w:tc>
          <w:tcPr>
            <w:tcW w:w="472" w:type="pct"/>
            <w:tcBorders>
              <w:top w:val="outset" w:sz="6" w:space="0" w:color="auto"/>
              <w:left w:val="outset" w:sz="6" w:space="0" w:color="auto"/>
              <w:bottom w:val="outset" w:sz="6" w:space="0" w:color="auto"/>
              <w:right w:val="outset" w:sz="6" w:space="0" w:color="auto"/>
            </w:tcBorders>
            <w:vAlign w:val="center"/>
            <w:hideMark/>
          </w:tcPr>
          <w:p w14:paraId="5E639D3F" w14:textId="14DE070D" w:rsidR="005F65A7" w:rsidRPr="00964C3F" w:rsidRDefault="00FA0BC3" w:rsidP="00FA0BC3">
            <w:pPr>
              <w:spacing w:after="0" w:line="240" w:lineRule="auto"/>
              <w:jc w:val="center"/>
              <w:rPr>
                <w:rFonts w:ascii="Times New Roman" w:eastAsia="Times New Roman" w:hAnsi="Times New Roman" w:cs="Times New Roman"/>
                <w:iCs/>
                <w:sz w:val="24"/>
                <w:szCs w:val="24"/>
                <w:lang w:val="en-US" w:eastAsia="lv-LV"/>
              </w:rPr>
            </w:pPr>
            <w:r>
              <w:rPr>
                <w:rFonts w:ascii="Times New Roman" w:eastAsia="Times New Roman" w:hAnsi="Times New Roman" w:cs="Times New Roman"/>
                <w:iCs/>
                <w:sz w:val="24"/>
                <w:szCs w:val="24"/>
                <w:lang w:val="en-US" w:eastAsia="lv-LV"/>
              </w:rPr>
              <w:t>0</w:t>
            </w:r>
          </w:p>
        </w:tc>
        <w:tc>
          <w:tcPr>
            <w:tcW w:w="567" w:type="pct"/>
            <w:tcBorders>
              <w:top w:val="outset" w:sz="6" w:space="0" w:color="auto"/>
              <w:left w:val="outset" w:sz="6" w:space="0" w:color="auto"/>
              <w:bottom w:val="outset" w:sz="6" w:space="0" w:color="auto"/>
              <w:right w:val="outset" w:sz="6" w:space="0" w:color="auto"/>
            </w:tcBorders>
            <w:vAlign w:val="center"/>
            <w:hideMark/>
          </w:tcPr>
          <w:p w14:paraId="2E9474B2" w14:textId="24C1486E" w:rsidR="005F65A7" w:rsidRPr="00964C3F" w:rsidRDefault="00FA0BC3" w:rsidP="00FA0BC3">
            <w:pPr>
              <w:spacing w:after="0" w:line="240" w:lineRule="auto"/>
              <w:jc w:val="center"/>
              <w:rPr>
                <w:rFonts w:ascii="Times New Roman" w:eastAsia="Times New Roman" w:hAnsi="Times New Roman" w:cs="Times New Roman"/>
                <w:iCs/>
                <w:sz w:val="24"/>
                <w:szCs w:val="24"/>
                <w:lang w:val="en-US" w:eastAsia="lv-LV"/>
              </w:rPr>
            </w:pPr>
            <w:r>
              <w:rPr>
                <w:rFonts w:ascii="Times New Roman" w:eastAsia="Times New Roman" w:hAnsi="Times New Roman" w:cs="Times New Roman"/>
                <w:iCs/>
                <w:sz w:val="24"/>
                <w:szCs w:val="24"/>
                <w:lang w:val="en-US" w:eastAsia="lv-LV"/>
              </w:rPr>
              <w:t>0</w:t>
            </w:r>
          </w:p>
        </w:tc>
        <w:tc>
          <w:tcPr>
            <w:tcW w:w="695" w:type="pct"/>
            <w:tcBorders>
              <w:top w:val="outset" w:sz="6" w:space="0" w:color="auto"/>
              <w:left w:val="outset" w:sz="6" w:space="0" w:color="auto"/>
              <w:bottom w:val="outset" w:sz="6" w:space="0" w:color="auto"/>
              <w:right w:val="outset" w:sz="6" w:space="0" w:color="auto"/>
            </w:tcBorders>
            <w:vAlign w:val="center"/>
            <w:hideMark/>
          </w:tcPr>
          <w:p w14:paraId="104D9F58" w14:textId="26045B1C" w:rsidR="005F65A7" w:rsidRPr="00964C3F" w:rsidRDefault="00FA0BC3" w:rsidP="00FA0BC3">
            <w:pPr>
              <w:spacing w:after="0" w:line="240" w:lineRule="auto"/>
              <w:jc w:val="center"/>
              <w:rPr>
                <w:rFonts w:ascii="Times New Roman" w:eastAsia="Times New Roman" w:hAnsi="Times New Roman" w:cs="Times New Roman"/>
                <w:iCs/>
                <w:sz w:val="24"/>
                <w:szCs w:val="24"/>
                <w:lang w:val="en-US" w:eastAsia="lv-LV"/>
              </w:rPr>
            </w:pPr>
            <w:r>
              <w:rPr>
                <w:rFonts w:ascii="Times New Roman" w:eastAsia="Times New Roman" w:hAnsi="Times New Roman" w:cs="Times New Roman"/>
                <w:iCs/>
                <w:sz w:val="24"/>
                <w:szCs w:val="24"/>
                <w:lang w:val="en-US" w:eastAsia="lv-LV"/>
              </w:rPr>
              <w:t>0</w:t>
            </w:r>
          </w:p>
        </w:tc>
      </w:tr>
      <w:tr w:rsidR="00964C3F" w:rsidRPr="00964C3F" w14:paraId="02C58C38" w14:textId="77777777" w:rsidTr="00352E4E">
        <w:trPr>
          <w:tblCellSpacing w:w="15" w:type="dxa"/>
        </w:trPr>
        <w:tc>
          <w:tcPr>
            <w:tcW w:w="1001" w:type="pct"/>
            <w:tcBorders>
              <w:top w:val="outset" w:sz="6" w:space="0" w:color="auto"/>
              <w:left w:val="outset" w:sz="6" w:space="0" w:color="auto"/>
              <w:bottom w:val="outset" w:sz="6" w:space="0" w:color="auto"/>
              <w:right w:val="outset" w:sz="6" w:space="0" w:color="auto"/>
            </w:tcBorders>
            <w:hideMark/>
          </w:tcPr>
          <w:p w14:paraId="05F40774" w14:textId="77777777" w:rsidR="005F65A7" w:rsidRPr="00964C3F" w:rsidRDefault="005F65A7" w:rsidP="00F26177">
            <w:pPr>
              <w:spacing w:after="0" w:line="240" w:lineRule="auto"/>
              <w:rPr>
                <w:rFonts w:ascii="Times New Roman" w:eastAsia="Times New Roman" w:hAnsi="Times New Roman" w:cs="Times New Roman"/>
                <w:iCs/>
                <w:sz w:val="24"/>
                <w:szCs w:val="24"/>
                <w:lang w:val="en-US" w:eastAsia="lv-LV"/>
              </w:rPr>
            </w:pPr>
            <w:r w:rsidRPr="00964C3F">
              <w:rPr>
                <w:rFonts w:ascii="Times New Roman" w:eastAsia="Times New Roman" w:hAnsi="Times New Roman" w:cs="Times New Roman"/>
                <w:iCs/>
                <w:sz w:val="24"/>
                <w:szCs w:val="24"/>
                <w:lang w:val="en-US" w:eastAsia="lv-LV"/>
              </w:rPr>
              <w:t xml:space="preserve">2.3. </w:t>
            </w:r>
            <w:proofErr w:type="spellStart"/>
            <w:r w:rsidRPr="00964C3F">
              <w:rPr>
                <w:rFonts w:ascii="Times New Roman" w:eastAsia="Times New Roman" w:hAnsi="Times New Roman" w:cs="Times New Roman"/>
                <w:iCs/>
                <w:sz w:val="24"/>
                <w:szCs w:val="24"/>
                <w:lang w:val="en-US" w:eastAsia="lv-LV"/>
              </w:rPr>
              <w:t>pašvaldību</w:t>
            </w:r>
            <w:proofErr w:type="spellEnd"/>
            <w:r w:rsidRPr="00964C3F">
              <w:rPr>
                <w:rFonts w:ascii="Times New Roman" w:eastAsia="Times New Roman" w:hAnsi="Times New Roman" w:cs="Times New Roman"/>
                <w:iCs/>
                <w:sz w:val="24"/>
                <w:szCs w:val="24"/>
                <w:lang w:val="en-US" w:eastAsia="lv-LV"/>
              </w:rPr>
              <w:t xml:space="preserve"> </w:t>
            </w:r>
            <w:proofErr w:type="spellStart"/>
            <w:r w:rsidRPr="00964C3F">
              <w:rPr>
                <w:rFonts w:ascii="Times New Roman" w:eastAsia="Times New Roman" w:hAnsi="Times New Roman" w:cs="Times New Roman"/>
                <w:iCs/>
                <w:sz w:val="24"/>
                <w:szCs w:val="24"/>
                <w:lang w:val="en-US" w:eastAsia="lv-LV"/>
              </w:rPr>
              <w:t>budžets</w:t>
            </w:r>
            <w:proofErr w:type="spellEnd"/>
          </w:p>
        </w:tc>
        <w:tc>
          <w:tcPr>
            <w:tcW w:w="513" w:type="pct"/>
            <w:tcBorders>
              <w:top w:val="outset" w:sz="6" w:space="0" w:color="auto"/>
              <w:left w:val="outset" w:sz="6" w:space="0" w:color="auto"/>
              <w:bottom w:val="outset" w:sz="6" w:space="0" w:color="auto"/>
              <w:right w:val="outset" w:sz="6" w:space="0" w:color="auto"/>
            </w:tcBorders>
            <w:vAlign w:val="center"/>
            <w:hideMark/>
          </w:tcPr>
          <w:p w14:paraId="7DCEA9E7" w14:textId="10280F07" w:rsidR="005F65A7" w:rsidRPr="00964C3F" w:rsidRDefault="00FA0BC3" w:rsidP="00FA0BC3">
            <w:pPr>
              <w:spacing w:after="0" w:line="240" w:lineRule="auto"/>
              <w:jc w:val="center"/>
              <w:rPr>
                <w:rFonts w:ascii="Times New Roman" w:eastAsia="Times New Roman" w:hAnsi="Times New Roman" w:cs="Times New Roman"/>
                <w:iCs/>
                <w:sz w:val="24"/>
                <w:szCs w:val="24"/>
                <w:lang w:val="en-US" w:eastAsia="lv-LV"/>
              </w:rPr>
            </w:pPr>
            <w:r>
              <w:rPr>
                <w:rFonts w:ascii="Times New Roman" w:eastAsia="Times New Roman" w:hAnsi="Times New Roman" w:cs="Times New Roman"/>
                <w:iCs/>
                <w:sz w:val="24"/>
                <w:szCs w:val="24"/>
                <w:lang w:val="en-US" w:eastAsia="lv-LV"/>
              </w:rPr>
              <w:t>0</w:t>
            </w:r>
          </w:p>
        </w:tc>
        <w:tc>
          <w:tcPr>
            <w:tcW w:w="566" w:type="pct"/>
            <w:tcBorders>
              <w:top w:val="outset" w:sz="6" w:space="0" w:color="auto"/>
              <w:left w:val="outset" w:sz="6" w:space="0" w:color="auto"/>
              <w:bottom w:val="outset" w:sz="6" w:space="0" w:color="auto"/>
              <w:right w:val="outset" w:sz="6" w:space="0" w:color="auto"/>
            </w:tcBorders>
            <w:vAlign w:val="center"/>
            <w:hideMark/>
          </w:tcPr>
          <w:p w14:paraId="7C590F08" w14:textId="6BD52874" w:rsidR="005F65A7" w:rsidRPr="00964C3F" w:rsidRDefault="00FA0BC3" w:rsidP="00FA0BC3">
            <w:pPr>
              <w:spacing w:after="0" w:line="240" w:lineRule="auto"/>
              <w:jc w:val="center"/>
              <w:rPr>
                <w:rFonts w:ascii="Times New Roman" w:eastAsia="Times New Roman" w:hAnsi="Times New Roman" w:cs="Times New Roman"/>
                <w:iCs/>
                <w:sz w:val="24"/>
                <w:szCs w:val="24"/>
                <w:lang w:val="en-US" w:eastAsia="lv-LV"/>
              </w:rPr>
            </w:pPr>
            <w:r>
              <w:rPr>
                <w:rFonts w:ascii="Times New Roman" w:eastAsia="Times New Roman" w:hAnsi="Times New Roman" w:cs="Times New Roman"/>
                <w:iCs/>
                <w:sz w:val="24"/>
                <w:szCs w:val="24"/>
                <w:lang w:val="en-US" w:eastAsia="lv-LV"/>
              </w:rPr>
              <w:t>0</w:t>
            </w:r>
          </w:p>
        </w:tc>
        <w:tc>
          <w:tcPr>
            <w:tcW w:w="471" w:type="pct"/>
            <w:tcBorders>
              <w:top w:val="outset" w:sz="6" w:space="0" w:color="auto"/>
              <w:left w:val="outset" w:sz="6" w:space="0" w:color="auto"/>
              <w:bottom w:val="outset" w:sz="6" w:space="0" w:color="auto"/>
              <w:right w:val="outset" w:sz="6" w:space="0" w:color="auto"/>
            </w:tcBorders>
            <w:vAlign w:val="center"/>
            <w:hideMark/>
          </w:tcPr>
          <w:p w14:paraId="7FA29984" w14:textId="6B7DCAB9" w:rsidR="005F65A7" w:rsidRPr="00964C3F" w:rsidRDefault="00FA0BC3" w:rsidP="00FA0BC3">
            <w:pPr>
              <w:spacing w:after="0" w:line="240" w:lineRule="auto"/>
              <w:jc w:val="center"/>
              <w:rPr>
                <w:rFonts w:ascii="Times New Roman" w:eastAsia="Times New Roman" w:hAnsi="Times New Roman" w:cs="Times New Roman"/>
                <w:iCs/>
                <w:sz w:val="24"/>
                <w:szCs w:val="24"/>
                <w:lang w:val="en-US" w:eastAsia="lv-LV"/>
              </w:rPr>
            </w:pPr>
            <w:r>
              <w:rPr>
                <w:rFonts w:ascii="Times New Roman" w:eastAsia="Times New Roman" w:hAnsi="Times New Roman" w:cs="Times New Roman"/>
                <w:iCs/>
                <w:sz w:val="24"/>
                <w:szCs w:val="24"/>
                <w:lang w:val="en-US" w:eastAsia="lv-LV"/>
              </w:rPr>
              <w:t>0</w:t>
            </w:r>
          </w:p>
        </w:tc>
        <w:tc>
          <w:tcPr>
            <w:tcW w:w="567" w:type="pct"/>
            <w:tcBorders>
              <w:top w:val="outset" w:sz="6" w:space="0" w:color="auto"/>
              <w:left w:val="outset" w:sz="6" w:space="0" w:color="auto"/>
              <w:bottom w:val="outset" w:sz="6" w:space="0" w:color="auto"/>
              <w:right w:val="outset" w:sz="6" w:space="0" w:color="auto"/>
            </w:tcBorders>
            <w:vAlign w:val="center"/>
            <w:hideMark/>
          </w:tcPr>
          <w:p w14:paraId="1BE867A6" w14:textId="53D6FA4A" w:rsidR="005F65A7" w:rsidRPr="00964C3F" w:rsidRDefault="00FA0BC3" w:rsidP="00FA0BC3">
            <w:pPr>
              <w:spacing w:after="0" w:line="240" w:lineRule="auto"/>
              <w:jc w:val="center"/>
              <w:rPr>
                <w:rFonts w:ascii="Times New Roman" w:eastAsia="Times New Roman" w:hAnsi="Times New Roman" w:cs="Times New Roman"/>
                <w:iCs/>
                <w:sz w:val="24"/>
                <w:szCs w:val="24"/>
                <w:lang w:val="en-US" w:eastAsia="lv-LV"/>
              </w:rPr>
            </w:pPr>
            <w:r>
              <w:rPr>
                <w:rFonts w:ascii="Times New Roman" w:eastAsia="Times New Roman" w:hAnsi="Times New Roman" w:cs="Times New Roman"/>
                <w:iCs/>
                <w:sz w:val="24"/>
                <w:szCs w:val="24"/>
                <w:lang w:val="en-US" w:eastAsia="lv-LV"/>
              </w:rPr>
              <w:t>0</w:t>
            </w:r>
          </w:p>
        </w:tc>
        <w:tc>
          <w:tcPr>
            <w:tcW w:w="472" w:type="pct"/>
            <w:tcBorders>
              <w:top w:val="outset" w:sz="6" w:space="0" w:color="auto"/>
              <w:left w:val="outset" w:sz="6" w:space="0" w:color="auto"/>
              <w:bottom w:val="outset" w:sz="6" w:space="0" w:color="auto"/>
              <w:right w:val="outset" w:sz="6" w:space="0" w:color="auto"/>
            </w:tcBorders>
            <w:vAlign w:val="center"/>
            <w:hideMark/>
          </w:tcPr>
          <w:p w14:paraId="3DDD072C" w14:textId="794CD60D" w:rsidR="005F65A7" w:rsidRPr="00964C3F" w:rsidRDefault="00FA0BC3" w:rsidP="00FA0BC3">
            <w:pPr>
              <w:spacing w:after="0" w:line="240" w:lineRule="auto"/>
              <w:jc w:val="center"/>
              <w:rPr>
                <w:rFonts w:ascii="Times New Roman" w:eastAsia="Times New Roman" w:hAnsi="Times New Roman" w:cs="Times New Roman"/>
                <w:iCs/>
                <w:sz w:val="24"/>
                <w:szCs w:val="24"/>
                <w:lang w:val="en-US" w:eastAsia="lv-LV"/>
              </w:rPr>
            </w:pPr>
            <w:r>
              <w:rPr>
                <w:rFonts w:ascii="Times New Roman" w:eastAsia="Times New Roman" w:hAnsi="Times New Roman" w:cs="Times New Roman"/>
                <w:iCs/>
                <w:sz w:val="24"/>
                <w:szCs w:val="24"/>
                <w:lang w:val="en-US" w:eastAsia="lv-LV"/>
              </w:rPr>
              <w:t>0</w:t>
            </w:r>
          </w:p>
        </w:tc>
        <w:tc>
          <w:tcPr>
            <w:tcW w:w="567" w:type="pct"/>
            <w:tcBorders>
              <w:top w:val="outset" w:sz="6" w:space="0" w:color="auto"/>
              <w:left w:val="outset" w:sz="6" w:space="0" w:color="auto"/>
              <w:bottom w:val="outset" w:sz="6" w:space="0" w:color="auto"/>
              <w:right w:val="outset" w:sz="6" w:space="0" w:color="auto"/>
            </w:tcBorders>
            <w:vAlign w:val="center"/>
            <w:hideMark/>
          </w:tcPr>
          <w:p w14:paraId="636901D7" w14:textId="13BCA384" w:rsidR="005F65A7" w:rsidRPr="00964C3F" w:rsidRDefault="00FA0BC3" w:rsidP="00FA0BC3">
            <w:pPr>
              <w:spacing w:after="0" w:line="240" w:lineRule="auto"/>
              <w:jc w:val="center"/>
              <w:rPr>
                <w:rFonts w:ascii="Times New Roman" w:eastAsia="Times New Roman" w:hAnsi="Times New Roman" w:cs="Times New Roman"/>
                <w:iCs/>
                <w:sz w:val="24"/>
                <w:szCs w:val="24"/>
                <w:lang w:val="en-US" w:eastAsia="lv-LV"/>
              </w:rPr>
            </w:pPr>
            <w:r>
              <w:rPr>
                <w:rFonts w:ascii="Times New Roman" w:eastAsia="Times New Roman" w:hAnsi="Times New Roman" w:cs="Times New Roman"/>
                <w:iCs/>
                <w:sz w:val="24"/>
                <w:szCs w:val="24"/>
                <w:lang w:val="en-US" w:eastAsia="lv-LV"/>
              </w:rPr>
              <w:t>0</w:t>
            </w:r>
          </w:p>
        </w:tc>
        <w:tc>
          <w:tcPr>
            <w:tcW w:w="695" w:type="pct"/>
            <w:tcBorders>
              <w:top w:val="outset" w:sz="6" w:space="0" w:color="auto"/>
              <w:left w:val="outset" w:sz="6" w:space="0" w:color="auto"/>
              <w:bottom w:val="outset" w:sz="6" w:space="0" w:color="auto"/>
              <w:right w:val="outset" w:sz="6" w:space="0" w:color="auto"/>
            </w:tcBorders>
            <w:vAlign w:val="center"/>
            <w:hideMark/>
          </w:tcPr>
          <w:p w14:paraId="4E7893A9" w14:textId="46D9BCEB" w:rsidR="005F65A7" w:rsidRPr="00964C3F" w:rsidRDefault="00FA0BC3" w:rsidP="00FA0BC3">
            <w:pPr>
              <w:spacing w:after="0" w:line="240" w:lineRule="auto"/>
              <w:jc w:val="center"/>
              <w:rPr>
                <w:rFonts w:ascii="Times New Roman" w:eastAsia="Times New Roman" w:hAnsi="Times New Roman" w:cs="Times New Roman"/>
                <w:iCs/>
                <w:sz w:val="24"/>
                <w:szCs w:val="24"/>
                <w:lang w:val="en-US" w:eastAsia="lv-LV"/>
              </w:rPr>
            </w:pPr>
            <w:r>
              <w:rPr>
                <w:rFonts w:ascii="Times New Roman" w:eastAsia="Times New Roman" w:hAnsi="Times New Roman" w:cs="Times New Roman"/>
                <w:iCs/>
                <w:sz w:val="24"/>
                <w:szCs w:val="24"/>
                <w:lang w:val="en-US" w:eastAsia="lv-LV"/>
              </w:rPr>
              <w:t>0</w:t>
            </w:r>
          </w:p>
        </w:tc>
      </w:tr>
      <w:tr w:rsidR="00964C3F" w:rsidRPr="00964C3F" w14:paraId="34D4E275" w14:textId="77777777" w:rsidTr="00352E4E">
        <w:trPr>
          <w:tblCellSpacing w:w="15" w:type="dxa"/>
        </w:trPr>
        <w:tc>
          <w:tcPr>
            <w:tcW w:w="1001" w:type="pct"/>
            <w:tcBorders>
              <w:top w:val="outset" w:sz="6" w:space="0" w:color="auto"/>
              <w:left w:val="outset" w:sz="6" w:space="0" w:color="auto"/>
              <w:bottom w:val="outset" w:sz="6" w:space="0" w:color="auto"/>
              <w:right w:val="outset" w:sz="6" w:space="0" w:color="auto"/>
            </w:tcBorders>
            <w:hideMark/>
          </w:tcPr>
          <w:p w14:paraId="6FA1014E" w14:textId="77777777" w:rsidR="005F65A7" w:rsidRPr="00964C3F" w:rsidRDefault="005F65A7" w:rsidP="00F26177">
            <w:pPr>
              <w:spacing w:after="0" w:line="240" w:lineRule="auto"/>
              <w:rPr>
                <w:rFonts w:ascii="Times New Roman" w:eastAsia="Times New Roman" w:hAnsi="Times New Roman" w:cs="Times New Roman"/>
                <w:iCs/>
                <w:sz w:val="24"/>
                <w:szCs w:val="24"/>
                <w:lang w:val="en-US" w:eastAsia="lv-LV"/>
              </w:rPr>
            </w:pPr>
            <w:r w:rsidRPr="00964C3F">
              <w:rPr>
                <w:rFonts w:ascii="Times New Roman" w:eastAsia="Times New Roman" w:hAnsi="Times New Roman" w:cs="Times New Roman"/>
                <w:iCs/>
                <w:sz w:val="24"/>
                <w:szCs w:val="24"/>
                <w:lang w:val="en-US" w:eastAsia="lv-LV"/>
              </w:rPr>
              <w:t xml:space="preserve">3. </w:t>
            </w:r>
            <w:proofErr w:type="spellStart"/>
            <w:r w:rsidRPr="00964C3F">
              <w:rPr>
                <w:rFonts w:ascii="Times New Roman" w:eastAsia="Times New Roman" w:hAnsi="Times New Roman" w:cs="Times New Roman"/>
                <w:iCs/>
                <w:sz w:val="24"/>
                <w:szCs w:val="24"/>
                <w:lang w:val="en-US" w:eastAsia="lv-LV"/>
              </w:rPr>
              <w:t>Finansiālā</w:t>
            </w:r>
            <w:proofErr w:type="spellEnd"/>
            <w:r w:rsidRPr="00964C3F">
              <w:rPr>
                <w:rFonts w:ascii="Times New Roman" w:eastAsia="Times New Roman" w:hAnsi="Times New Roman" w:cs="Times New Roman"/>
                <w:iCs/>
                <w:sz w:val="24"/>
                <w:szCs w:val="24"/>
                <w:lang w:val="en-US" w:eastAsia="lv-LV"/>
              </w:rPr>
              <w:t xml:space="preserve"> </w:t>
            </w:r>
            <w:proofErr w:type="spellStart"/>
            <w:r w:rsidRPr="00964C3F">
              <w:rPr>
                <w:rFonts w:ascii="Times New Roman" w:eastAsia="Times New Roman" w:hAnsi="Times New Roman" w:cs="Times New Roman"/>
                <w:iCs/>
                <w:sz w:val="24"/>
                <w:szCs w:val="24"/>
                <w:lang w:val="en-US" w:eastAsia="lv-LV"/>
              </w:rPr>
              <w:t>ietekme</w:t>
            </w:r>
            <w:proofErr w:type="spellEnd"/>
          </w:p>
        </w:tc>
        <w:tc>
          <w:tcPr>
            <w:tcW w:w="513" w:type="pct"/>
            <w:tcBorders>
              <w:top w:val="outset" w:sz="6" w:space="0" w:color="auto"/>
              <w:left w:val="outset" w:sz="6" w:space="0" w:color="auto"/>
              <w:bottom w:val="outset" w:sz="6" w:space="0" w:color="auto"/>
              <w:right w:val="outset" w:sz="6" w:space="0" w:color="auto"/>
            </w:tcBorders>
            <w:vAlign w:val="center"/>
            <w:hideMark/>
          </w:tcPr>
          <w:p w14:paraId="0EBBF9B0" w14:textId="2A316587" w:rsidR="005F65A7" w:rsidRPr="00964C3F" w:rsidRDefault="00FA0BC3" w:rsidP="00FA0BC3">
            <w:pPr>
              <w:spacing w:after="0" w:line="240" w:lineRule="auto"/>
              <w:jc w:val="center"/>
              <w:rPr>
                <w:rFonts w:ascii="Times New Roman" w:eastAsia="Times New Roman" w:hAnsi="Times New Roman" w:cs="Times New Roman"/>
                <w:iCs/>
                <w:sz w:val="24"/>
                <w:szCs w:val="24"/>
                <w:lang w:val="en-US" w:eastAsia="lv-LV"/>
              </w:rPr>
            </w:pPr>
            <w:r>
              <w:rPr>
                <w:rFonts w:ascii="Times New Roman" w:eastAsia="Times New Roman" w:hAnsi="Times New Roman" w:cs="Times New Roman"/>
                <w:iCs/>
                <w:sz w:val="24"/>
                <w:szCs w:val="24"/>
                <w:lang w:val="en-US" w:eastAsia="lv-LV"/>
              </w:rPr>
              <w:t>0</w:t>
            </w:r>
          </w:p>
        </w:tc>
        <w:tc>
          <w:tcPr>
            <w:tcW w:w="566" w:type="pct"/>
            <w:tcBorders>
              <w:top w:val="outset" w:sz="6" w:space="0" w:color="auto"/>
              <w:left w:val="outset" w:sz="6" w:space="0" w:color="auto"/>
              <w:bottom w:val="outset" w:sz="6" w:space="0" w:color="auto"/>
              <w:right w:val="outset" w:sz="6" w:space="0" w:color="auto"/>
            </w:tcBorders>
            <w:vAlign w:val="center"/>
            <w:hideMark/>
          </w:tcPr>
          <w:p w14:paraId="5C669227" w14:textId="4410C3EF" w:rsidR="005F65A7" w:rsidRPr="00964C3F" w:rsidRDefault="00FA0BC3" w:rsidP="00FA0BC3">
            <w:pPr>
              <w:spacing w:after="0" w:line="240" w:lineRule="auto"/>
              <w:jc w:val="center"/>
              <w:rPr>
                <w:rFonts w:ascii="Times New Roman" w:eastAsia="Times New Roman" w:hAnsi="Times New Roman" w:cs="Times New Roman"/>
                <w:iCs/>
                <w:sz w:val="24"/>
                <w:szCs w:val="24"/>
                <w:lang w:val="en-US" w:eastAsia="lv-LV"/>
              </w:rPr>
            </w:pPr>
            <w:r>
              <w:rPr>
                <w:rFonts w:ascii="Times New Roman" w:eastAsia="Times New Roman" w:hAnsi="Times New Roman" w:cs="Times New Roman"/>
                <w:iCs/>
                <w:sz w:val="24"/>
                <w:szCs w:val="24"/>
                <w:lang w:val="en-US" w:eastAsia="lv-LV"/>
              </w:rPr>
              <w:t>0</w:t>
            </w:r>
          </w:p>
        </w:tc>
        <w:tc>
          <w:tcPr>
            <w:tcW w:w="471" w:type="pct"/>
            <w:tcBorders>
              <w:top w:val="outset" w:sz="6" w:space="0" w:color="auto"/>
              <w:left w:val="outset" w:sz="6" w:space="0" w:color="auto"/>
              <w:bottom w:val="outset" w:sz="6" w:space="0" w:color="auto"/>
              <w:right w:val="outset" w:sz="6" w:space="0" w:color="auto"/>
            </w:tcBorders>
            <w:vAlign w:val="center"/>
            <w:hideMark/>
          </w:tcPr>
          <w:p w14:paraId="6601CB5E" w14:textId="52398423" w:rsidR="005F65A7" w:rsidRPr="00964C3F" w:rsidRDefault="00FA0BC3" w:rsidP="00FA0BC3">
            <w:pPr>
              <w:spacing w:after="0" w:line="240" w:lineRule="auto"/>
              <w:jc w:val="center"/>
              <w:rPr>
                <w:rFonts w:ascii="Times New Roman" w:eastAsia="Times New Roman" w:hAnsi="Times New Roman" w:cs="Times New Roman"/>
                <w:iCs/>
                <w:sz w:val="24"/>
                <w:szCs w:val="24"/>
                <w:lang w:val="en-US" w:eastAsia="lv-LV"/>
              </w:rPr>
            </w:pPr>
            <w:r>
              <w:rPr>
                <w:rFonts w:ascii="Times New Roman" w:eastAsia="Times New Roman" w:hAnsi="Times New Roman" w:cs="Times New Roman"/>
                <w:iCs/>
                <w:sz w:val="24"/>
                <w:szCs w:val="24"/>
                <w:lang w:val="en-US" w:eastAsia="lv-LV"/>
              </w:rPr>
              <w:t>0</w:t>
            </w:r>
          </w:p>
        </w:tc>
        <w:tc>
          <w:tcPr>
            <w:tcW w:w="567" w:type="pct"/>
            <w:tcBorders>
              <w:top w:val="outset" w:sz="6" w:space="0" w:color="auto"/>
              <w:left w:val="outset" w:sz="6" w:space="0" w:color="auto"/>
              <w:bottom w:val="outset" w:sz="6" w:space="0" w:color="auto"/>
              <w:right w:val="outset" w:sz="6" w:space="0" w:color="auto"/>
            </w:tcBorders>
            <w:vAlign w:val="center"/>
          </w:tcPr>
          <w:p w14:paraId="6DE3AFE2" w14:textId="038F042A" w:rsidR="005F65A7" w:rsidRPr="00964C3F" w:rsidRDefault="00FA0BC3" w:rsidP="00FA0BC3">
            <w:pPr>
              <w:spacing w:after="0" w:line="240" w:lineRule="auto"/>
              <w:jc w:val="center"/>
              <w:rPr>
                <w:rFonts w:ascii="Times New Roman" w:eastAsia="Times New Roman" w:hAnsi="Times New Roman" w:cs="Times New Roman"/>
                <w:iCs/>
                <w:sz w:val="24"/>
                <w:szCs w:val="24"/>
                <w:lang w:val="en-US" w:eastAsia="lv-LV"/>
              </w:rPr>
            </w:pPr>
            <w:r>
              <w:rPr>
                <w:rFonts w:ascii="Times New Roman" w:eastAsia="Times New Roman" w:hAnsi="Times New Roman" w:cs="Times New Roman"/>
                <w:iCs/>
                <w:sz w:val="24"/>
                <w:szCs w:val="24"/>
                <w:lang w:val="en-US" w:eastAsia="lv-LV"/>
              </w:rPr>
              <w:t>0</w:t>
            </w:r>
          </w:p>
        </w:tc>
        <w:tc>
          <w:tcPr>
            <w:tcW w:w="472" w:type="pct"/>
            <w:tcBorders>
              <w:top w:val="outset" w:sz="6" w:space="0" w:color="auto"/>
              <w:left w:val="outset" w:sz="6" w:space="0" w:color="auto"/>
              <w:bottom w:val="outset" w:sz="6" w:space="0" w:color="auto"/>
              <w:right w:val="outset" w:sz="6" w:space="0" w:color="auto"/>
            </w:tcBorders>
            <w:vAlign w:val="center"/>
            <w:hideMark/>
          </w:tcPr>
          <w:p w14:paraId="52DF7007" w14:textId="209F83BF" w:rsidR="005F65A7" w:rsidRPr="00964C3F" w:rsidRDefault="00FA0BC3" w:rsidP="00FA0BC3">
            <w:pPr>
              <w:spacing w:after="0" w:line="240" w:lineRule="auto"/>
              <w:jc w:val="center"/>
              <w:rPr>
                <w:rFonts w:ascii="Times New Roman" w:eastAsia="Times New Roman" w:hAnsi="Times New Roman" w:cs="Times New Roman"/>
                <w:iCs/>
                <w:sz w:val="24"/>
                <w:szCs w:val="24"/>
                <w:lang w:val="en-US" w:eastAsia="lv-LV"/>
              </w:rPr>
            </w:pPr>
            <w:r>
              <w:rPr>
                <w:rFonts w:ascii="Times New Roman" w:eastAsia="Times New Roman" w:hAnsi="Times New Roman" w:cs="Times New Roman"/>
                <w:iCs/>
                <w:sz w:val="24"/>
                <w:szCs w:val="24"/>
                <w:lang w:val="en-US" w:eastAsia="lv-LV"/>
              </w:rPr>
              <w:t>0</w:t>
            </w:r>
          </w:p>
        </w:tc>
        <w:tc>
          <w:tcPr>
            <w:tcW w:w="567" w:type="pct"/>
            <w:tcBorders>
              <w:top w:val="outset" w:sz="6" w:space="0" w:color="auto"/>
              <w:left w:val="outset" w:sz="6" w:space="0" w:color="auto"/>
              <w:bottom w:val="outset" w:sz="6" w:space="0" w:color="auto"/>
              <w:right w:val="outset" w:sz="6" w:space="0" w:color="auto"/>
            </w:tcBorders>
            <w:vAlign w:val="center"/>
            <w:hideMark/>
          </w:tcPr>
          <w:p w14:paraId="60D9B15B" w14:textId="228DEA9D" w:rsidR="005F65A7" w:rsidRPr="00964C3F" w:rsidRDefault="00FA0BC3" w:rsidP="00FA0BC3">
            <w:pPr>
              <w:spacing w:after="0" w:line="240" w:lineRule="auto"/>
              <w:jc w:val="center"/>
              <w:rPr>
                <w:rFonts w:ascii="Times New Roman" w:eastAsia="Times New Roman" w:hAnsi="Times New Roman" w:cs="Times New Roman"/>
                <w:iCs/>
                <w:sz w:val="24"/>
                <w:szCs w:val="24"/>
                <w:lang w:val="en-US" w:eastAsia="lv-LV"/>
              </w:rPr>
            </w:pPr>
            <w:r>
              <w:rPr>
                <w:rFonts w:ascii="Times New Roman" w:eastAsia="Times New Roman" w:hAnsi="Times New Roman" w:cs="Times New Roman"/>
                <w:iCs/>
                <w:sz w:val="24"/>
                <w:szCs w:val="24"/>
                <w:lang w:val="en-US" w:eastAsia="lv-LV"/>
              </w:rPr>
              <w:t>0</w:t>
            </w:r>
          </w:p>
        </w:tc>
        <w:tc>
          <w:tcPr>
            <w:tcW w:w="695" w:type="pct"/>
            <w:tcBorders>
              <w:top w:val="outset" w:sz="6" w:space="0" w:color="auto"/>
              <w:left w:val="outset" w:sz="6" w:space="0" w:color="auto"/>
              <w:bottom w:val="outset" w:sz="6" w:space="0" w:color="auto"/>
              <w:right w:val="outset" w:sz="6" w:space="0" w:color="auto"/>
            </w:tcBorders>
            <w:vAlign w:val="center"/>
            <w:hideMark/>
          </w:tcPr>
          <w:p w14:paraId="1A75D0B8" w14:textId="396E53AA" w:rsidR="005F65A7" w:rsidRPr="00964C3F" w:rsidRDefault="00FA0BC3" w:rsidP="00FA0BC3">
            <w:pPr>
              <w:spacing w:after="0" w:line="240" w:lineRule="auto"/>
              <w:jc w:val="center"/>
              <w:rPr>
                <w:rFonts w:ascii="Times New Roman" w:eastAsia="Times New Roman" w:hAnsi="Times New Roman" w:cs="Times New Roman"/>
                <w:iCs/>
                <w:sz w:val="24"/>
                <w:szCs w:val="24"/>
                <w:lang w:val="en-US" w:eastAsia="lv-LV"/>
              </w:rPr>
            </w:pPr>
            <w:r>
              <w:rPr>
                <w:rFonts w:ascii="Times New Roman" w:eastAsia="Times New Roman" w:hAnsi="Times New Roman" w:cs="Times New Roman"/>
                <w:iCs/>
                <w:sz w:val="24"/>
                <w:szCs w:val="24"/>
                <w:lang w:val="en-US" w:eastAsia="lv-LV"/>
              </w:rPr>
              <w:t>0</w:t>
            </w:r>
          </w:p>
        </w:tc>
      </w:tr>
      <w:tr w:rsidR="00964C3F" w:rsidRPr="00964C3F" w14:paraId="3F690FBB" w14:textId="77777777" w:rsidTr="00352E4E">
        <w:trPr>
          <w:tblCellSpacing w:w="15" w:type="dxa"/>
        </w:trPr>
        <w:tc>
          <w:tcPr>
            <w:tcW w:w="1001" w:type="pct"/>
            <w:tcBorders>
              <w:top w:val="outset" w:sz="6" w:space="0" w:color="auto"/>
              <w:left w:val="outset" w:sz="6" w:space="0" w:color="auto"/>
              <w:bottom w:val="outset" w:sz="6" w:space="0" w:color="auto"/>
              <w:right w:val="outset" w:sz="6" w:space="0" w:color="auto"/>
            </w:tcBorders>
            <w:hideMark/>
          </w:tcPr>
          <w:p w14:paraId="66008482" w14:textId="77777777" w:rsidR="005F65A7" w:rsidRPr="00964C3F" w:rsidRDefault="005F65A7" w:rsidP="00F26177">
            <w:pPr>
              <w:spacing w:after="0" w:line="240" w:lineRule="auto"/>
              <w:rPr>
                <w:rFonts w:ascii="Times New Roman" w:eastAsia="Times New Roman" w:hAnsi="Times New Roman" w:cs="Times New Roman"/>
                <w:iCs/>
                <w:sz w:val="24"/>
                <w:szCs w:val="24"/>
                <w:lang w:val="en-US" w:eastAsia="lv-LV"/>
              </w:rPr>
            </w:pPr>
            <w:r w:rsidRPr="00964C3F">
              <w:rPr>
                <w:rFonts w:ascii="Times New Roman" w:eastAsia="Times New Roman" w:hAnsi="Times New Roman" w:cs="Times New Roman"/>
                <w:iCs/>
                <w:sz w:val="24"/>
                <w:szCs w:val="24"/>
                <w:lang w:val="en-US" w:eastAsia="lv-LV"/>
              </w:rPr>
              <w:t xml:space="preserve">3.1. </w:t>
            </w:r>
            <w:proofErr w:type="spellStart"/>
            <w:r w:rsidRPr="00964C3F">
              <w:rPr>
                <w:rFonts w:ascii="Times New Roman" w:eastAsia="Times New Roman" w:hAnsi="Times New Roman" w:cs="Times New Roman"/>
                <w:iCs/>
                <w:sz w:val="24"/>
                <w:szCs w:val="24"/>
                <w:lang w:val="en-US" w:eastAsia="lv-LV"/>
              </w:rPr>
              <w:t>valsts</w:t>
            </w:r>
            <w:proofErr w:type="spellEnd"/>
            <w:r w:rsidRPr="00964C3F">
              <w:rPr>
                <w:rFonts w:ascii="Times New Roman" w:eastAsia="Times New Roman" w:hAnsi="Times New Roman" w:cs="Times New Roman"/>
                <w:iCs/>
                <w:sz w:val="24"/>
                <w:szCs w:val="24"/>
                <w:lang w:val="en-US" w:eastAsia="lv-LV"/>
              </w:rPr>
              <w:t xml:space="preserve"> </w:t>
            </w:r>
            <w:proofErr w:type="spellStart"/>
            <w:r w:rsidRPr="00964C3F">
              <w:rPr>
                <w:rFonts w:ascii="Times New Roman" w:eastAsia="Times New Roman" w:hAnsi="Times New Roman" w:cs="Times New Roman"/>
                <w:iCs/>
                <w:sz w:val="24"/>
                <w:szCs w:val="24"/>
                <w:lang w:val="en-US" w:eastAsia="lv-LV"/>
              </w:rPr>
              <w:t>pamatbudžets</w:t>
            </w:r>
            <w:proofErr w:type="spellEnd"/>
          </w:p>
        </w:tc>
        <w:tc>
          <w:tcPr>
            <w:tcW w:w="513" w:type="pct"/>
            <w:tcBorders>
              <w:top w:val="outset" w:sz="6" w:space="0" w:color="auto"/>
              <w:left w:val="outset" w:sz="6" w:space="0" w:color="auto"/>
              <w:bottom w:val="outset" w:sz="6" w:space="0" w:color="auto"/>
              <w:right w:val="outset" w:sz="6" w:space="0" w:color="auto"/>
            </w:tcBorders>
            <w:vAlign w:val="center"/>
            <w:hideMark/>
          </w:tcPr>
          <w:p w14:paraId="3CE85F8B" w14:textId="588C774C" w:rsidR="005F65A7" w:rsidRPr="00964C3F" w:rsidRDefault="00FA0BC3" w:rsidP="00FA0BC3">
            <w:pPr>
              <w:spacing w:after="0" w:line="240" w:lineRule="auto"/>
              <w:jc w:val="center"/>
              <w:rPr>
                <w:rFonts w:ascii="Times New Roman" w:eastAsia="Times New Roman" w:hAnsi="Times New Roman" w:cs="Times New Roman"/>
                <w:iCs/>
                <w:sz w:val="24"/>
                <w:szCs w:val="24"/>
                <w:lang w:val="en-US" w:eastAsia="lv-LV"/>
              </w:rPr>
            </w:pPr>
            <w:r>
              <w:rPr>
                <w:rFonts w:ascii="Times New Roman" w:eastAsia="Times New Roman" w:hAnsi="Times New Roman" w:cs="Times New Roman"/>
                <w:iCs/>
                <w:sz w:val="24"/>
                <w:szCs w:val="24"/>
                <w:lang w:val="en-US" w:eastAsia="lv-LV"/>
              </w:rPr>
              <w:t>0</w:t>
            </w:r>
          </w:p>
        </w:tc>
        <w:tc>
          <w:tcPr>
            <w:tcW w:w="566" w:type="pct"/>
            <w:tcBorders>
              <w:top w:val="outset" w:sz="6" w:space="0" w:color="auto"/>
              <w:left w:val="outset" w:sz="6" w:space="0" w:color="auto"/>
              <w:bottom w:val="outset" w:sz="6" w:space="0" w:color="auto"/>
              <w:right w:val="outset" w:sz="6" w:space="0" w:color="auto"/>
            </w:tcBorders>
            <w:vAlign w:val="center"/>
            <w:hideMark/>
          </w:tcPr>
          <w:p w14:paraId="39A63C0D" w14:textId="1FC996F2" w:rsidR="005F65A7" w:rsidRPr="00964C3F" w:rsidRDefault="00FA0BC3" w:rsidP="00FA0BC3">
            <w:pPr>
              <w:spacing w:after="0" w:line="240" w:lineRule="auto"/>
              <w:jc w:val="center"/>
              <w:rPr>
                <w:rFonts w:ascii="Times New Roman" w:eastAsia="Times New Roman" w:hAnsi="Times New Roman" w:cs="Times New Roman"/>
                <w:iCs/>
                <w:sz w:val="24"/>
                <w:szCs w:val="24"/>
                <w:lang w:val="en-US" w:eastAsia="lv-LV"/>
              </w:rPr>
            </w:pPr>
            <w:r>
              <w:rPr>
                <w:rFonts w:ascii="Times New Roman" w:eastAsia="Times New Roman" w:hAnsi="Times New Roman" w:cs="Times New Roman"/>
                <w:iCs/>
                <w:sz w:val="24"/>
                <w:szCs w:val="24"/>
                <w:lang w:val="en-US" w:eastAsia="lv-LV"/>
              </w:rPr>
              <w:t>0</w:t>
            </w:r>
          </w:p>
        </w:tc>
        <w:tc>
          <w:tcPr>
            <w:tcW w:w="471" w:type="pct"/>
            <w:tcBorders>
              <w:top w:val="outset" w:sz="6" w:space="0" w:color="auto"/>
              <w:left w:val="outset" w:sz="6" w:space="0" w:color="auto"/>
              <w:bottom w:val="outset" w:sz="6" w:space="0" w:color="auto"/>
              <w:right w:val="outset" w:sz="6" w:space="0" w:color="auto"/>
            </w:tcBorders>
            <w:vAlign w:val="center"/>
            <w:hideMark/>
          </w:tcPr>
          <w:p w14:paraId="395A8F6C" w14:textId="13B090D1" w:rsidR="005F65A7" w:rsidRPr="00964C3F" w:rsidRDefault="00FA0BC3" w:rsidP="00FA0BC3">
            <w:pPr>
              <w:spacing w:after="0" w:line="240" w:lineRule="auto"/>
              <w:jc w:val="center"/>
              <w:rPr>
                <w:rFonts w:ascii="Times New Roman" w:eastAsia="Times New Roman" w:hAnsi="Times New Roman" w:cs="Times New Roman"/>
                <w:iCs/>
                <w:sz w:val="24"/>
                <w:szCs w:val="24"/>
                <w:lang w:val="en-US" w:eastAsia="lv-LV"/>
              </w:rPr>
            </w:pPr>
            <w:r>
              <w:rPr>
                <w:rFonts w:ascii="Times New Roman" w:eastAsia="Times New Roman" w:hAnsi="Times New Roman" w:cs="Times New Roman"/>
                <w:iCs/>
                <w:sz w:val="24"/>
                <w:szCs w:val="24"/>
                <w:lang w:val="en-US" w:eastAsia="lv-LV"/>
              </w:rPr>
              <w:t>0</w:t>
            </w:r>
          </w:p>
        </w:tc>
        <w:tc>
          <w:tcPr>
            <w:tcW w:w="567" w:type="pct"/>
            <w:tcBorders>
              <w:top w:val="outset" w:sz="6" w:space="0" w:color="auto"/>
              <w:left w:val="outset" w:sz="6" w:space="0" w:color="auto"/>
              <w:bottom w:val="outset" w:sz="6" w:space="0" w:color="auto"/>
              <w:right w:val="outset" w:sz="6" w:space="0" w:color="auto"/>
            </w:tcBorders>
            <w:vAlign w:val="center"/>
          </w:tcPr>
          <w:p w14:paraId="623CEDC3" w14:textId="77B05FAA" w:rsidR="005F65A7" w:rsidRPr="00964C3F" w:rsidRDefault="00FA0BC3" w:rsidP="00FA0BC3">
            <w:pPr>
              <w:spacing w:after="0" w:line="240" w:lineRule="auto"/>
              <w:jc w:val="center"/>
              <w:rPr>
                <w:rFonts w:ascii="Times New Roman" w:eastAsia="Times New Roman" w:hAnsi="Times New Roman" w:cs="Times New Roman"/>
                <w:iCs/>
                <w:sz w:val="24"/>
                <w:szCs w:val="24"/>
                <w:lang w:val="en-US" w:eastAsia="lv-LV"/>
              </w:rPr>
            </w:pPr>
            <w:r>
              <w:rPr>
                <w:rFonts w:ascii="Times New Roman" w:eastAsia="Times New Roman" w:hAnsi="Times New Roman" w:cs="Times New Roman"/>
                <w:iCs/>
                <w:sz w:val="24"/>
                <w:szCs w:val="24"/>
                <w:lang w:val="en-US" w:eastAsia="lv-LV"/>
              </w:rPr>
              <w:t>0</w:t>
            </w:r>
          </w:p>
        </w:tc>
        <w:tc>
          <w:tcPr>
            <w:tcW w:w="472" w:type="pct"/>
            <w:tcBorders>
              <w:top w:val="outset" w:sz="6" w:space="0" w:color="auto"/>
              <w:left w:val="outset" w:sz="6" w:space="0" w:color="auto"/>
              <w:bottom w:val="outset" w:sz="6" w:space="0" w:color="auto"/>
              <w:right w:val="outset" w:sz="6" w:space="0" w:color="auto"/>
            </w:tcBorders>
            <w:vAlign w:val="center"/>
            <w:hideMark/>
          </w:tcPr>
          <w:p w14:paraId="567A2F46" w14:textId="4452F05F" w:rsidR="005F65A7" w:rsidRPr="00964C3F" w:rsidRDefault="00FA0BC3" w:rsidP="00FA0BC3">
            <w:pPr>
              <w:spacing w:after="0" w:line="240" w:lineRule="auto"/>
              <w:jc w:val="center"/>
              <w:rPr>
                <w:rFonts w:ascii="Times New Roman" w:eastAsia="Times New Roman" w:hAnsi="Times New Roman" w:cs="Times New Roman"/>
                <w:iCs/>
                <w:sz w:val="24"/>
                <w:szCs w:val="24"/>
                <w:lang w:val="en-US" w:eastAsia="lv-LV"/>
              </w:rPr>
            </w:pPr>
            <w:r>
              <w:rPr>
                <w:rFonts w:ascii="Times New Roman" w:eastAsia="Times New Roman" w:hAnsi="Times New Roman" w:cs="Times New Roman"/>
                <w:iCs/>
                <w:sz w:val="24"/>
                <w:szCs w:val="24"/>
                <w:lang w:val="en-US" w:eastAsia="lv-LV"/>
              </w:rPr>
              <w:t>0</w:t>
            </w:r>
          </w:p>
        </w:tc>
        <w:tc>
          <w:tcPr>
            <w:tcW w:w="567" w:type="pct"/>
            <w:tcBorders>
              <w:top w:val="outset" w:sz="6" w:space="0" w:color="auto"/>
              <w:left w:val="outset" w:sz="6" w:space="0" w:color="auto"/>
              <w:bottom w:val="outset" w:sz="6" w:space="0" w:color="auto"/>
              <w:right w:val="outset" w:sz="6" w:space="0" w:color="auto"/>
            </w:tcBorders>
            <w:vAlign w:val="center"/>
            <w:hideMark/>
          </w:tcPr>
          <w:p w14:paraId="28747DAD" w14:textId="3CDC50D7" w:rsidR="005F65A7" w:rsidRPr="00964C3F" w:rsidRDefault="00FA0BC3" w:rsidP="00FA0BC3">
            <w:pPr>
              <w:spacing w:after="0" w:line="240" w:lineRule="auto"/>
              <w:jc w:val="center"/>
              <w:rPr>
                <w:rFonts w:ascii="Times New Roman" w:eastAsia="Times New Roman" w:hAnsi="Times New Roman" w:cs="Times New Roman"/>
                <w:iCs/>
                <w:sz w:val="24"/>
                <w:szCs w:val="24"/>
                <w:lang w:val="en-US" w:eastAsia="lv-LV"/>
              </w:rPr>
            </w:pPr>
            <w:r>
              <w:rPr>
                <w:rFonts w:ascii="Times New Roman" w:eastAsia="Times New Roman" w:hAnsi="Times New Roman" w:cs="Times New Roman"/>
                <w:iCs/>
                <w:sz w:val="24"/>
                <w:szCs w:val="24"/>
                <w:lang w:val="en-US" w:eastAsia="lv-LV"/>
              </w:rPr>
              <w:t>0</w:t>
            </w:r>
          </w:p>
        </w:tc>
        <w:tc>
          <w:tcPr>
            <w:tcW w:w="695" w:type="pct"/>
            <w:tcBorders>
              <w:top w:val="outset" w:sz="6" w:space="0" w:color="auto"/>
              <w:left w:val="outset" w:sz="6" w:space="0" w:color="auto"/>
              <w:bottom w:val="outset" w:sz="6" w:space="0" w:color="auto"/>
              <w:right w:val="outset" w:sz="6" w:space="0" w:color="auto"/>
            </w:tcBorders>
            <w:vAlign w:val="center"/>
            <w:hideMark/>
          </w:tcPr>
          <w:p w14:paraId="1806293F" w14:textId="6B162A42" w:rsidR="005F65A7" w:rsidRPr="00964C3F" w:rsidRDefault="00FA0BC3" w:rsidP="00FA0BC3">
            <w:pPr>
              <w:spacing w:after="0" w:line="240" w:lineRule="auto"/>
              <w:jc w:val="center"/>
              <w:rPr>
                <w:rFonts w:ascii="Times New Roman" w:eastAsia="Times New Roman" w:hAnsi="Times New Roman" w:cs="Times New Roman"/>
                <w:iCs/>
                <w:sz w:val="24"/>
                <w:szCs w:val="24"/>
                <w:lang w:val="en-US" w:eastAsia="lv-LV"/>
              </w:rPr>
            </w:pPr>
            <w:r>
              <w:rPr>
                <w:rFonts w:ascii="Times New Roman" w:eastAsia="Times New Roman" w:hAnsi="Times New Roman" w:cs="Times New Roman"/>
                <w:iCs/>
                <w:sz w:val="24"/>
                <w:szCs w:val="24"/>
                <w:lang w:val="en-US" w:eastAsia="lv-LV"/>
              </w:rPr>
              <w:t>0</w:t>
            </w:r>
          </w:p>
        </w:tc>
      </w:tr>
      <w:tr w:rsidR="00964C3F" w:rsidRPr="00964C3F" w14:paraId="0EFD53C7" w14:textId="77777777" w:rsidTr="00352E4E">
        <w:trPr>
          <w:tblCellSpacing w:w="15" w:type="dxa"/>
        </w:trPr>
        <w:tc>
          <w:tcPr>
            <w:tcW w:w="1001" w:type="pct"/>
            <w:tcBorders>
              <w:top w:val="outset" w:sz="6" w:space="0" w:color="auto"/>
              <w:left w:val="outset" w:sz="6" w:space="0" w:color="auto"/>
              <w:bottom w:val="outset" w:sz="6" w:space="0" w:color="auto"/>
              <w:right w:val="outset" w:sz="6" w:space="0" w:color="auto"/>
            </w:tcBorders>
            <w:hideMark/>
          </w:tcPr>
          <w:p w14:paraId="3C8D5B77" w14:textId="77777777" w:rsidR="005F65A7" w:rsidRPr="00964C3F" w:rsidRDefault="005F65A7" w:rsidP="00F26177">
            <w:pPr>
              <w:spacing w:after="0" w:line="240" w:lineRule="auto"/>
              <w:rPr>
                <w:rFonts w:ascii="Times New Roman" w:eastAsia="Times New Roman" w:hAnsi="Times New Roman" w:cs="Times New Roman"/>
                <w:iCs/>
                <w:sz w:val="24"/>
                <w:szCs w:val="24"/>
                <w:lang w:val="en-US" w:eastAsia="lv-LV"/>
              </w:rPr>
            </w:pPr>
            <w:r w:rsidRPr="00964C3F">
              <w:rPr>
                <w:rFonts w:ascii="Times New Roman" w:eastAsia="Times New Roman" w:hAnsi="Times New Roman" w:cs="Times New Roman"/>
                <w:iCs/>
                <w:sz w:val="24"/>
                <w:szCs w:val="24"/>
                <w:lang w:val="en-US" w:eastAsia="lv-LV"/>
              </w:rPr>
              <w:t xml:space="preserve">3.2. </w:t>
            </w:r>
            <w:proofErr w:type="spellStart"/>
            <w:r w:rsidRPr="00964C3F">
              <w:rPr>
                <w:rFonts w:ascii="Times New Roman" w:eastAsia="Times New Roman" w:hAnsi="Times New Roman" w:cs="Times New Roman"/>
                <w:iCs/>
                <w:sz w:val="24"/>
                <w:szCs w:val="24"/>
                <w:lang w:val="en-US" w:eastAsia="lv-LV"/>
              </w:rPr>
              <w:t>speciālais</w:t>
            </w:r>
            <w:proofErr w:type="spellEnd"/>
            <w:r w:rsidRPr="00964C3F">
              <w:rPr>
                <w:rFonts w:ascii="Times New Roman" w:eastAsia="Times New Roman" w:hAnsi="Times New Roman" w:cs="Times New Roman"/>
                <w:iCs/>
                <w:sz w:val="24"/>
                <w:szCs w:val="24"/>
                <w:lang w:val="en-US" w:eastAsia="lv-LV"/>
              </w:rPr>
              <w:t xml:space="preserve"> </w:t>
            </w:r>
            <w:proofErr w:type="spellStart"/>
            <w:r w:rsidRPr="00964C3F">
              <w:rPr>
                <w:rFonts w:ascii="Times New Roman" w:eastAsia="Times New Roman" w:hAnsi="Times New Roman" w:cs="Times New Roman"/>
                <w:iCs/>
                <w:sz w:val="24"/>
                <w:szCs w:val="24"/>
                <w:lang w:val="en-US" w:eastAsia="lv-LV"/>
              </w:rPr>
              <w:t>budžets</w:t>
            </w:r>
            <w:proofErr w:type="spellEnd"/>
          </w:p>
        </w:tc>
        <w:tc>
          <w:tcPr>
            <w:tcW w:w="513" w:type="pct"/>
            <w:tcBorders>
              <w:top w:val="outset" w:sz="6" w:space="0" w:color="auto"/>
              <w:left w:val="outset" w:sz="6" w:space="0" w:color="auto"/>
              <w:bottom w:val="outset" w:sz="6" w:space="0" w:color="auto"/>
              <w:right w:val="outset" w:sz="6" w:space="0" w:color="auto"/>
            </w:tcBorders>
            <w:vAlign w:val="center"/>
            <w:hideMark/>
          </w:tcPr>
          <w:p w14:paraId="15FAB89A" w14:textId="4C60243B" w:rsidR="005F65A7" w:rsidRPr="00964C3F" w:rsidRDefault="00FA0BC3" w:rsidP="00FA0BC3">
            <w:pPr>
              <w:spacing w:after="0" w:line="240" w:lineRule="auto"/>
              <w:jc w:val="center"/>
              <w:rPr>
                <w:rFonts w:ascii="Times New Roman" w:eastAsia="Times New Roman" w:hAnsi="Times New Roman" w:cs="Times New Roman"/>
                <w:iCs/>
                <w:sz w:val="24"/>
                <w:szCs w:val="24"/>
                <w:lang w:val="en-US" w:eastAsia="lv-LV"/>
              </w:rPr>
            </w:pPr>
            <w:r>
              <w:rPr>
                <w:rFonts w:ascii="Times New Roman" w:eastAsia="Times New Roman" w:hAnsi="Times New Roman" w:cs="Times New Roman"/>
                <w:iCs/>
                <w:sz w:val="24"/>
                <w:szCs w:val="24"/>
                <w:lang w:val="en-US" w:eastAsia="lv-LV"/>
              </w:rPr>
              <w:t>0</w:t>
            </w:r>
          </w:p>
        </w:tc>
        <w:tc>
          <w:tcPr>
            <w:tcW w:w="566" w:type="pct"/>
            <w:tcBorders>
              <w:top w:val="outset" w:sz="6" w:space="0" w:color="auto"/>
              <w:left w:val="outset" w:sz="6" w:space="0" w:color="auto"/>
              <w:bottom w:val="outset" w:sz="6" w:space="0" w:color="auto"/>
              <w:right w:val="outset" w:sz="6" w:space="0" w:color="auto"/>
            </w:tcBorders>
            <w:vAlign w:val="center"/>
            <w:hideMark/>
          </w:tcPr>
          <w:p w14:paraId="4E88B3A7" w14:textId="1F5AC7D3" w:rsidR="005F65A7" w:rsidRPr="00964C3F" w:rsidRDefault="00FA0BC3" w:rsidP="00FA0BC3">
            <w:pPr>
              <w:spacing w:after="0" w:line="240" w:lineRule="auto"/>
              <w:jc w:val="center"/>
              <w:rPr>
                <w:rFonts w:ascii="Times New Roman" w:eastAsia="Times New Roman" w:hAnsi="Times New Roman" w:cs="Times New Roman"/>
                <w:iCs/>
                <w:sz w:val="24"/>
                <w:szCs w:val="24"/>
                <w:lang w:val="en-US" w:eastAsia="lv-LV"/>
              </w:rPr>
            </w:pPr>
            <w:r>
              <w:rPr>
                <w:rFonts w:ascii="Times New Roman" w:eastAsia="Times New Roman" w:hAnsi="Times New Roman" w:cs="Times New Roman"/>
                <w:iCs/>
                <w:sz w:val="24"/>
                <w:szCs w:val="24"/>
                <w:lang w:val="en-US" w:eastAsia="lv-LV"/>
              </w:rPr>
              <w:t>0</w:t>
            </w:r>
          </w:p>
        </w:tc>
        <w:tc>
          <w:tcPr>
            <w:tcW w:w="471" w:type="pct"/>
            <w:tcBorders>
              <w:top w:val="outset" w:sz="6" w:space="0" w:color="auto"/>
              <w:left w:val="outset" w:sz="6" w:space="0" w:color="auto"/>
              <w:bottom w:val="outset" w:sz="6" w:space="0" w:color="auto"/>
              <w:right w:val="outset" w:sz="6" w:space="0" w:color="auto"/>
            </w:tcBorders>
            <w:vAlign w:val="center"/>
            <w:hideMark/>
          </w:tcPr>
          <w:p w14:paraId="6D60E0FC" w14:textId="78B09BB4" w:rsidR="005F65A7" w:rsidRPr="00964C3F" w:rsidRDefault="00FA0BC3" w:rsidP="00FA0BC3">
            <w:pPr>
              <w:spacing w:after="0" w:line="240" w:lineRule="auto"/>
              <w:jc w:val="center"/>
              <w:rPr>
                <w:rFonts w:ascii="Times New Roman" w:eastAsia="Times New Roman" w:hAnsi="Times New Roman" w:cs="Times New Roman"/>
                <w:iCs/>
                <w:sz w:val="24"/>
                <w:szCs w:val="24"/>
                <w:lang w:val="en-US" w:eastAsia="lv-LV"/>
              </w:rPr>
            </w:pPr>
            <w:r>
              <w:rPr>
                <w:rFonts w:ascii="Times New Roman" w:eastAsia="Times New Roman" w:hAnsi="Times New Roman" w:cs="Times New Roman"/>
                <w:iCs/>
                <w:sz w:val="24"/>
                <w:szCs w:val="24"/>
                <w:lang w:val="en-US" w:eastAsia="lv-LV"/>
              </w:rPr>
              <w:t>0</w:t>
            </w:r>
          </w:p>
        </w:tc>
        <w:tc>
          <w:tcPr>
            <w:tcW w:w="567" w:type="pct"/>
            <w:tcBorders>
              <w:top w:val="outset" w:sz="6" w:space="0" w:color="auto"/>
              <w:left w:val="outset" w:sz="6" w:space="0" w:color="auto"/>
              <w:bottom w:val="outset" w:sz="6" w:space="0" w:color="auto"/>
              <w:right w:val="outset" w:sz="6" w:space="0" w:color="auto"/>
            </w:tcBorders>
            <w:vAlign w:val="center"/>
            <w:hideMark/>
          </w:tcPr>
          <w:p w14:paraId="38A42327" w14:textId="2A522F1E" w:rsidR="005F65A7" w:rsidRPr="00964C3F" w:rsidRDefault="00FA0BC3" w:rsidP="00FA0BC3">
            <w:pPr>
              <w:spacing w:after="0" w:line="240" w:lineRule="auto"/>
              <w:jc w:val="center"/>
              <w:rPr>
                <w:rFonts w:ascii="Times New Roman" w:eastAsia="Times New Roman" w:hAnsi="Times New Roman" w:cs="Times New Roman"/>
                <w:iCs/>
                <w:sz w:val="24"/>
                <w:szCs w:val="24"/>
                <w:lang w:val="en-US" w:eastAsia="lv-LV"/>
              </w:rPr>
            </w:pPr>
            <w:r>
              <w:rPr>
                <w:rFonts w:ascii="Times New Roman" w:eastAsia="Times New Roman" w:hAnsi="Times New Roman" w:cs="Times New Roman"/>
                <w:iCs/>
                <w:sz w:val="24"/>
                <w:szCs w:val="24"/>
                <w:lang w:val="en-US" w:eastAsia="lv-LV"/>
              </w:rPr>
              <w:t>0</w:t>
            </w:r>
          </w:p>
        </w:tc>
        <w:tc>
          <w:tcPr>
            <w:tcW w:w="472" w:type="pct"/>
            <w:tcBorders>
              <w:top w:val="outset" w:sz="6" w:space="0" w:color="auto"/>
              <w:left w:val="outset" w:sz="6" w:space="0" w:color="auto"/>
              <w:bottom w:val="outset" w:sz="6" w:space="0" w:color="auto"/>
              <w:right w:val="outset" w:sz="6" w:space="0" w:color="auto"/>
            </w:tcBorders>
            <w:vAlign w:val="center"/>
            <w:hideMark/>
          </w:tcPr>
          <w:p w14:paraId="0BE54F89" w14:textId="2DE66CF0" w:rsidR="005F65A7" w:rsidRPr="00964C3F" w:rsidRDefault="00FA0BC3" w:rsidP="00FA0BC3">
            <w:pPr>
              <w:spacing w:after="0" w:line="240" w:lineRule="auto"/>
              <w:jc w:val="center"/>
              <w:rPr>
                <w:rFonts w:ascii="Times New Roman" w:eastAsia="Times New Roman" w:hAnsi="Times New Roman" w:cs="Times New Roman"/>
                <w:iCs/>
                <w:sz w:val="24"/>
                <w:szCs w:val="24"/>
                <w:lang w:val="en-US" w:eastAsia="lv-LV"/>
              </w:rPr>
            </w:pPr>
            <w:r>
              <w:rPr>
                <w:rFonts w:ascii="Times New Roman" w:eastAsia="Times New Roman" w:hAnsi="Times New Roman" w:cs="Times New Roman"/>
                <w:iCs/>
                <w:sz w:val="24"/>
                <w:szCs w:val="24"/>
                <w:lang w:val="en-US" w:eastAsia="lv-LV"/>
              </w:rPr>
              <w:t>0</w:t>
            </w:r>
          </w:p>
        </w:tc>
        <w:tc>
          <w:tcPr>
            <w:tcW w:w="567" w:type="pct"/>
            <w:tcBorders>
              <w:top w:val="outset" w:sz="6" w:space="0" w:color="auto"/>
              <w:left w:val="outset" w:sz="6" w:space="0" w:color="auto"/>
              <w:bottom w:val="outset" w:sz="6" w:space="0" w:color="auto"/>
              <w:right w:val="outset" w:sz="6" w:space="0" w:color="auto"/>
            </w:tcBorders>
            <w:vAlign w:val="center"/>
            <w:hideMark/>
          </w:tcPr>
          <w:p w14:paraId="7728EF5E" w14:textId="7BEE0142" w:rsidR="005F65A7" w:rsidRPr="00964C3F" w:rsidRDefault="00FA0BC3" w:rsidP="00FA0BC3">
            <w:pPr>
              <w:spacing w:after="0" w:line="240" w:lineRule="auto"/>
              <w:jc w:val="center"/>
              <w:rPr>
                <w:rFonts w:ascii="Times New Roman" w:eastAsia="Times New Roman" w:hAnsi="Times New Roman" w:cs="Times New Roman"/>
                <w:iCs/>
                <w:sz w:val="24"/>
                <w:szCs w:val="24"/>
                <w:lang w:val="en-US" w:eastAsia="lv-LV"/>
              </w:rPr>
            </w:pPr>
            <w:r>
              <w:rPr>
                <w:rFonts w:ascii="Times New Roman" w:eastAsia="Times New Roman" w:hAnsi="Times New Roman" w:cs="Times New Roman"/>
                <w:iCs/>
                <w:sz w:val="24"/>
                <w:szCs w:val="24"/>
                <w:lang w:val="en-US" w:eastAsia="lv-LV"/>
              </w:rPr>
              <w:t>0</w:t>
            </w:r>
          </w:p>
        </w:tc>
        <w:tc>
          <w:tcPr>
            <w:tcW w:w="695" w:type="pct"/>
            <w:tcBorders>
              <w:top w:val="outset" w:sz="6" w:space="0" w:color="auto"/>
              <w:left w:val="outset" w:sz="6" w:space="0" w:color="auto"/>
              <w:bottom w:val="outset" w:sz="6" w:space="0" w:color="auto"/>
              <w:right w:val="outset" w:sz="6" w:space="0" w:color="auto"/>
            </w:tcBorders>
            <w:vAlign w:val="center"/>
            <w:hideMark/>
          </w:tcPr>
          <w:p w14:paraId="7873D69E" w14:textId="74B34B84" w:rsidR="005F65A7" w:rsidRPr="00964C3F" w:rsidRDefault="00FA0BC3" w:rsidP="00FA0BC3">
            <w:pPr>
              <w:spacing w:after="0" w:line="240" w:lineRule="auto"/>
              <w:jc w:val="center"/>
              <w:rPr>
                <w:rFonts w:ascii="Times New Roman" w:eastAsia="Times New Roman" w:hAnsi="Times New Roman" w:cs="Times New Roman"/>
                <w:iCs/>
                <w:sz w:val="24"/>
                <w:szCs w:val="24"/>
                <w:lang w:val="en-US" w:eastAsia="lv-LV"/>
              </w:rPr>
            </w:pPr>
            <w:r>
              <w:rPr>
                <w:rFonts w:ascii="Times New Roman" w:eastAsia="Times New Roman" w:hAnsi="Times New Roman" w:cs="Times New Roman"/>
                <w:iCs/>
                <w:sz w:val="24"/>
                <w:szCs w:val="24"/>
                <w:lang w:val="en-US" w:eastAsia="lv-LV"/>
              </w:rPr>
              <w:t>0</w:t>
            </w:r>
          </w:p>
        </w:tc>
      </w:tr>
      <w:tr w:rsidR="00964C3F" w:rsidRPr="00964C3F" w14:paraId="15147BC6" w14:textId="77777777" w:rsidTr="00352E4E">
        <w:trPr>
          <w:tblCellSpacing w:w="15" w:type="dxa"/>
        </w:trPr>
        <w:tc>
          <w:tcPr>
            <w:tcW w:w="1001" w:type="pct"/>
            <w:tcBorders>
              <w:top w:val="outset" w:sz="6" w:space="0" w:color="auto"/>
              <w:left w:val="outset" w:sz="6" w:space="0" w:color="auto"/>
              <w:bottom w:val="outset" w:sz="6" w:space="0" w:color="auto"/>
              <w:right w:val="outset" w:sz="6" w:space="0" w:color="auto"/>
            </w:tcBorders>
            <w:hideMark/>
          </w:tcPr>
          <w:p w14:paraId="2783ADD2" w14:textId="77777777" w:rsidR="005F65A7" w:rsidRPr="00964C3F" w:rsidRDefault="005F65A7" w:rsidP="00F26177">
            <w:pPr>
              <w:spacing w:after="0" w:line="240" w:lineRule="auto"/>
              <w:rPr>
                <w:rFonts w:ascii="Times New Roman" w:eastAsia="Times New Roman" w:hAnsi="Times New Roman" w:cs="Times New Roman"/>
                <w:iCs/>
                <w:sz w:val="24"/>
                <w:szCs w:val="24"/>
                <w:lang w:val="en-US" w:eastAsia="lv-LV"/>
              </w:rPr>
            </w:pPr>
            <w:r w:rsidRPr="00964C3F">
              <w:rPr>
                <w:rFonts w:ascii="Times New Roman" w:eastAsia="Times New Roman" w:hAnsi="Times New Roman" w:cs="Times New Roman"/>
                <w:iCs/>
                <w:sz w:val="24"/>
                <w:szCs w:val="24"/>
                <w:lang w:val="en-US" w:eastAsia="lv-LV"/>
              </w:rPr>
              <w:t xml:space="preserve">3.3. </w:t>
            </w:r>
            <w:proofErr w:type="spellStart"/>
            <w:r w:rsidRPr="00964C3F">
              <w:rPr>
                <w:rFonts w:ascii="Times New Roman" w:eastAsia="Times New Roman" w:hAnsi="Times New Roman" w:cs="Times New Roman"/>
                <w:iCs/>
                <w:sz w:val="24"/>
                <w:szCs w:val="24"/>
                <w:lang w:val="en-US" w:eastAsia="lv-LV"/>
              </w:rPr>
              <w:t>pašvaldību</w:t>
            </w:r>
            <w:proofErr w:type="spellEnd"/>
            <w:r w:rsidRPr="00964C3F">
              <w:rPr>
                <w:rFonts w:ascii="Times New Roman" w:eastAsia="Times New Roman" w:hAnsi="Times New Roman" w:cs="Times New Roman"/>
                <w:iCs/>
                <w:sz w:val="24"/>
                <w:szCs w:val="24"/>
                <w:lang w:val="en-US" w:eastAsia="lv-LV"/>
              </w:rPr>
              <w:t xml:space="preserve"> </w:t>
            </w:r>
            <w:proofErr w:type="spellStart"/>
            <w:r w:rsidRPr="00964C3F">
              <w:rPr>
                <w:rFonts w:ascii="Times New Roman" w:eastAsia="Times New Roman" w:hAnsi="Times New Roman" w:cs="Times New Roman"/>
                <w:iCs/>
                <w:sz w:val="24"/>
                <w:szCs w:val="24"/>
                <w:lang w:val="en-US" w:eastAsia="lv-LV"/>
              </w:rPr>
              <w:t>budžets</w:t>
            </w:r>
            <w:proofErr w:type="spellEnd"/>
          </w:p>
        </w:tc>
        <w:tc>
          <w:tcPr>
            <w:tcW w:w="513" w:type="pct"/>
            <w:tcBorders>
              <w:top w:val="outset" w:sz="6" w:space="0" w:color="auto"/>
              <w:left w:val="outset" w:sz="6" w:space="0" w:color="auto"/>
              <w:bottom w:val="outset" w:sz="6" w:space="0" w:color="auto"/>
              <w:right w:val="outset" w:sz="6" w:space="0" w:color="auto"/>
            </w:tcBorders>
            <w:vAlign w:val="center"/>
            <w:hideMark/>
          </w:tcPr>
          <w:p w14:paraId="01B0116F" w14:textId="1D65019D" w:rsidR="005F65A7" w:rsidRPr="00964C3F" w:rsidRDefault="00FA0BC3" w:rsidP="00FA0BC3">
            <w:pPr>
              <w:spacing w:after="0" w:line="240" w:lineRule="auto"/>
              <w:jc w:val="center"/>
              <w:rPr>
                <w:rFonts w:ascii="Times New Roman" w:eastAsia="Times New Roman" w:hAnsi="Times New Roman" w:cs="Times New Roman"/>
                <w:iCs/>
                <w:sz w:val="24"/>
                <w:szCs w:val="24"/>
                <w:lang w:val="en-US" w:eastAsia="lv-LV"/>
              </w:rPr>
            </w:pPr>
            <w:r>
              <w:rPr>
                <w:rFonts w:ascii="Times New Roman" w:eastAsia="Times New Roman" w:hAnsi="Times New Roman" w:cs="Times New Roman"/>
                <w:iCs/>
                <w:sz w:val="24"/>
                <w:szCs w:val="24"/>
                <w:lang w:val="en-US" w:eastAsia="lv-LV"/>
              </w:rPr>
              <w:t>0</w:t>
            </w:r>
          </w:p>
        </w:tc>
        <w:tc>
          <w:tcPr>
            <w:tcW w:w="566" w:type="pct"/>
            <w:tcBorders>
              <w:top w:val="outset" w:sz="6" w:space="0" w:color="auto"/>
              <w:left w:val="outset" w:sz="6" w:space="0" w:color="auto"/>
              <w:bottom w:val="outset" w:sz="6" w:space="0" w:color="auto"/>
              <w:right w:val="outset" w:sz="6" w:space="0" w:color="auto"/>
            </w:tcBorders>
            <w:vAlign w:val="center"/>
            <w:hideMark/>
          </w:tcPr>
          <w:p w14:paraId="5A996F05" w14:textId="46FBA4D9" w:rsidR="005F65A7" w:rsidRPr="00964C3F" w:rsidRDefault="00FA0BC3" w:rsidP="00FA0BC3">
            <w:pPr>
              <w:spacing w:after="0" w:line="240" w:lineRule="auto"/>
              <w:jc w:val="center"/>
              <w:rPr>
                <w:rFonts w:ascii="Times New Roman" w:eastAsia="Times New Roman" w:hAnsi="Times New Roman" w:cs="Times New Roman"/>
                <w:iCs/>
                <w:sz w:val="24"/>
                <w:szCs w:val="24"/>
                <w:lang w:val="en-US" w:eastAsia="lv-LV"/>
              </w:rPr>
            </w:pPr>
            <w:r>
              <w:rPr>
                <w:rFonts w:ascii="Times New Roman" w:eastAsia="Times New Roman" w:hAnsi="Times New Roman" w:cs="Times New Roman"/>
                <w:iCs/>
                <w:sz w:val="24"/>
                <w:szCs w:val="24"/>
                <w:lang w:val="en-US" w:eastAsia="lv-LV"/>
              </w:rPr>
              <w:t>0</w:t>
            </w:r>
          </w:p>
        </w:tc>
        <w:tc>
          <w:tcPr>
            <w:tcW w:w="471" w:type="pct"/>
            <w:tcBorders>
              <w:top w:val="outset" w:sz="6" w:space="0" w:color="auto"/>
              <w:left w:val="outset" w:sz="6" w:space="0" w:color="auto"/>
              <w:bottom w:val="outset" w:sz="6" w:space="0" w:color="auto"/>
              <w:right w:val="outset" w:sz="6" w:space="0" w:color="auto"/>
            </w:tcBorders>
            <w:vAlign w:val="center"/>
            <w:hideMark/>
          </w:tcPr>
          <w:p w14:paraId="4B44E64A" w14:textId="3EEFF73E" w:rsidR="005F65A7" w:rsidRPr="00964C3F" w:rsidRDefault="00FA0BC3" w:rsidP="00FA0BC3">
            <w:pPr>
              <w:spacing w:after="0" w:line="240" w:lineRule="auto"/>
              <w:jc w:val="center"/>
              <w:rPr>
                <w:rFonts w:ascii="Times New Roman" w:eastAsia="Times New Roman" w:hAnsi="Times New Roman" w:cs="Times New Roman"/>
                <w:iCs/>
                <w:sz w:val="24"/>
                <w:szCs w:val="24"/>
                <w:lang w:val="en-US" w:eastAsia="lv-LV"/>
              </w:rPr>
            </w:pPr>
            <w:r>
              <w:rPr>
                <w:rFonts w:ascii="Times New Roman" w:eastAsia="Times New Roman" w:hAnsi="Times New Roman" w:cs="Times New Roman"/>
                <w:iCs/>
                <w:sz w:val="24"/>
                <w:szCs w:val="24"/>
                <w:lang w:val="en-US" w:eastAsia="lv-LV"/>
              </w:rPr>
              <w:t>0</w:t>
            </w:r>
          </w:p>
        </w:tc>
        <w:tc>
          <w:tcPr>
            <w:tcW w:w="567" w:type="pct"/>
            <w:tcBorders>
              <w:top w:val="outset" w:sz="6" w:space="0" w:color="auto"/>
              <w:left w:val="outset" w:sz="6" w:space="0" w:color="auto"/>
              <w:bottom w:val="outset" w:sz="6" w:space="0" w:color="auto"/>
              <w:right w:val="outset" w:sz="6" w:space="0" w:color="auto"/>
            </w:tcBorders>
            <w:vAlign w:val="center"/>
            <w:hideMark/>
          </w:tcPr>
          <w:p w14:paraId="2D437CB3" w14:textId="16ECDA45" w:rsidR="005F65A7" w:rsidRPr="00964C3F" w:rsidRDefault="00FA0BC3" w:rsidP="00FA0BC3">
            <w:pPr>
              <w:spacing w:after="0" w:line="240" w:lineRule="auto"/>
              <w:jc w:val="center"/>
              <w:rPr>
                <w:rFonts w:ascii="Times New Roman" w:eastAsia="Times New Roman" w:hAnsi="Times New Roman" w:cs="Times New Roman"/>
                <w:iCs/>
                <w:sz w:val="24"/>
                <w:szCs w:val="24"/>
                <w:lang w:val="en-US" w:eastAsia="lv-LV"/>
              </w:rPr>
            </w:pPr>
            <w:r>
              <w:rPr>
                <w:rFonts w:ascii="Times New Roman" w:eastAsia="Times New Roman" w:hAnsi="Times New Roman" w:cs="Times New Roman"/>
                <w:iCs/>
                <w:sz w:val="24"/>
                <w:szCs w:val="24"/>
                <w:lang w:val="en-US" w:eastAsia="lv-LV"/>
              </w:rPr>
              <w:t>0</w:t>
            </w:r>
          </w:p>
        </w:tc>
        <w:tc>
          <w:tcPr>
            <w:tcW w:w="472" w:type="pct"/>
            <w:tcBorders>
              <w:top w:val="outset" w:sz="6" w:space="0" w:color="auto"/>
              <w:left w:val="outset" w:sz="6" w:space="0" w:color="auto"/>
              <w:bottom w:val="outset" w:sz="6" w:space="0" w:color="auto"/>
              <w:right w:val="outset" w:sz="6" w:space="0" w:color="auto"/>
            </w:tcBorders>
            <w:vAlign w:val="center"/>
            <w:hideMark/>
          </w:tcPr>
          <w:p w14:paraId="1113B460" w14:textId="177E4D41" w:rsidR="005F65A7" w:rsidRPr="00964C3F" w:rsidRDefault="00FA0BC3" w:rsidP="00FA0BC3">
            <w:pPr>
              <w:spacing w:after="0" w:line="240" w:lineRule="auto"/>
              <w:jc w:val="center"/>
              <w:rPr>
                <w:rFonts w:ascii="Times New Roman" w:eastAsia="Times New Roman" w:hAnsi="Times New Roman" w:cs="Times New Roman"/>
                <w:iCs/>
                <w:sz w:val="24"/>
                <w:szCs w:val="24"/>
                <w:lang w:val="en-US" w:eastAsia="lv-LV"/>
              </w:rPr>
            </w:pPr>
            <w:r>
              <w:rPr>
                <w:rFonts w:ascii="Times New Roman" w:eastAsia="Times New Roman" w:hAnsi="Times New Roman" w:cs="Times New Roman"/>
                <w:iCs/>
                <w:sz w:val="24"/>
                <w:szCs w:val="24"/>
                <w:lang w:val="en-US" w:eastAsia="lv-LV"/>
              </w:rPr>
              <w:t>0</w:t>
            </w:r>
          </w:p>
        </w:tc>
        <w:tc>
          <w:tcPr>
            <w:tcW w:w="567" w:type="pct"/>
            <w:tcBorders>
              <w:top w:val="outset" w:sz="6" w:space="0" w:color="auto"/>
              <w:left w:val="outset" w:sz="6" w:space="0" w:color="auto"/>
              <w:bottom w:val="outset" w:sz="6" w:space="0" w:color="auto"/>
              <w:right w:val="outset" w:sz="6" w:space="0" w:color="auto"/>
            </w:tcBorders>
            <w:vAlign w:val="center"/>
            <w:hideMark/>
          </w:tcPr>
          <w:p w14:paraId="3BFB7615" w14:textId="63667554" w:rsidR="005F65A7" w:rsidRPr="00964C3F" w:rsidRDefault="00FA0BC3" w:rsidP="00FA0BC3">
            <w:pPr>
              <w:spacing w:after="0" w:line="240" w:lineRule="auto"/>
              <w:jc w:val="center"/>
              <w:rPr>
                <w:rFonts w:ascii="Times New Roman" w:eastAsia="Times New Roman" w:hAnsi="Times New Roman" w:cs="Times New Roman"/>
                <w:iCs/>
                <w:sz w:val="24"/>
                <w:szCs w:val="24"/>
                <w:lang w:val="en-US" w:eastAsia="lv-LV"/>
              </w:rPr>
            </w:pPr>
            <w:r>
              <w:rPr>
                <w:rFonts w:ascii="Times New Roman" w:eastAsia="Times New Roman" w:hAnsi="Times New Roman" w:cs="Times New Roman"/>
                <w:iCs/>
                <w:sz w:val="24"/>
                <w:szCs w:val="24"/>
                <w:lang w:val="en-US" w:eastAsia="lv-LV"/>
              </w:rPr>
              <w:t>0</w:t>
            </w:r>
          </w:p>
        </w:tc>
        <w:tc>
          <w:tcPr>
            <w:tcW w:w="695" w:type="pct"/>
            <w:tcBorders>
              <w:top w:val="outset" w:sz="6" w:space="0" w:color="auto"/>
              <w:left w:val="outset" w:sz="6" w:space="0" w:color="auto"/>
              <w:bottom w:val="outset" w:sz="6" w:space="0" w:color="auto"/>
              <w:right w:val="outset" w:sz="6" w:space="0" w:color="auto"/>
            </w:tcBorders>
            <w:vAlign w:val="center"/>
            <w:hideMark/>
          </w:tcPr>
          <w:p w14:paraId="38EDC7BD" w14:textId="6CAFF2A0" w:rsidR="005F65A7" w:rsidRPr="00964C3F" w:rsidRDefault="00FA0BC3" w:rsidP="00FA0BC3">
            <w:pPr>
              <w:spacing w:after="0" w:line="240" w:lineRule="auto"/>
              <w:jc w:val="center"/>
              <w:rPr>
                <w:rFonts w:ascii="Times New Roman" w:eastAsia="Times New Roman" w:hAnsi="Times New Roman" w:cs="Times New Roman"/>
                <w:iCs/>
                <w:sz w:val="24"/>
                <w:szCs w:val="24"/>
                <w:lang w:val="en-US" w:eastAsia="lv-LV"/>
              </w:rPr>
            </w:pPr>
            <w:r>
              <w:rPr>
                <w:rFonts w:ascii="Times New Roman" w:eastAsia="Times New Roman" w:hAnsi="Times New Roman" w:cs="Times New Roman"/>
                <w:iCs/>
                <w:sz w:val="24"/>
                <w:szCs w:val="24"/>
                <w:lang w:val="en-US" w:eastAsia="lv-LV"/>
              </w:rPr>
              <w:t>0</w:t>
            </w:r>
          </w:p>
        </w:tc>
      </w:tr>
      <w:tr w:rsidR="00964C3F" w:rsidRPr="00964C3F" w14:paraId="5E813546" w14:textId="77777777" w:rsidTr="00352E4E">
        <w:trPr>
          <w:tblCellSpacing w:w="15" w:type="dxa"/>
        </w:trPr>
        <w:tc>
          <w:tcPr>
            <w:tcW w:w="1001" w:type="pct"/>
            <w:tcBorders>
              <w:top w:val="outset" w:sz="6" w:space="0" w:color="auto"/>
              <w:left w:val="outset" w:sz="6" w:space="0" w:color="auto"/>
              <w:bottom w:val="outset" w:sz="6" w:space="0" w:color="auto"/>
              <w:right w:val="outset" w:sz="6" w:space="0" w:color="auto"/>
            </w:tcBorders>
            <w:hideMark/>
          </w:tcPr>
          <w:p w14:paraId="4DDD13CD" w14:textId="77777777" w:rsidR="005F65A7" w:rsidRPr="00964C3F" w:rsidRDefault="005F65A7" w:rsidP="00F26177">
            <w:pPr>
              <w:spacing w:after="0" w:line="240" w:lineRule="auto"/>
              <w:rPr>
                <w:rFonts w:ascii="Times New Roman" w:eastAsia="Times New Roman" w:hAnsi="Times New Roman" w:cs="Times New Roman"/>
                <w:iCs/>
                <w:sz w:val="24"/>
                <w:szCs w:val="24"/>
                <w:lang w:eastAsia="lv-LV"/>
              </w:rPr>
            </w:pPr>
            <w:r w:rsidRPr="00964C3F">
              <w:rPr>
                <w:rFonts w:ascii="Times New Roman" w:eastAsia="Times New Roman" w:hAnsi="Times New Roman" w:cs="Times New Roman"/>
                <w:iCs/>
                <w:sz w:val="24"/>
                <w:szCs w:val="24"/>
                <w:lang w:eastAsia="lv-LV"/>
              </w:rPr>
              <w:t xml:space="preserve">4. Finanšu līdzekļi papildu </w:t>
            </w:r>
            <w:r w:rsidRPr="00964C3F">
              <w:rPr>
                <w:rFonts w:ascii="Times New Roman" w:eastAsia="Times New Roman" w:hAnsi="Times New Roman" w:cs="Times New Roman"/>
                <w:iCs/>
                <w:sz w:val="24"/>
                <w:szCs w:val="24"/>
                <w:lang w:eastAsia="lv-LV"/>
              </w:rPr>
              <w:lastRenderedPageBreak/>
              <w:t>izdevumu finansēšanai (kompensējošu izdevumu samazinājumu norāda ar "+" zīmi)</w:t>
            </w:r>
          </w:p>
        </w:tc>
        <w:tc>
          <w:tcPr>
            <w:tcW w:w="513" w:type="pct"/>
            <w:tcBorders>
              <w:top w:val="outset" w:sz="6" w:space="0" w:color="auto"/>
              <w:left w:val="outset" w:sz="6" w:space="0" w:color="auto"/>
              <w:bottom w:val="outset" w:sz="6" w:space="0" w:color="auto"/>
              <w:right w:val="outset" w:sz="6" w:space="0" w:color="auto"/>
            </w:tcBorders>
            <w:vAlign w:val="center"/>
            <w:hideMark/>
          </w:tcPr>
          <w:p w14:paraId="354D7425" w14:textId="77777777" w:rsidR="005F65A7" w:rsidRPr="00964C3F" w:rsidRDefault="005F65A7" w:rsidP="00F26177">
            <w:pPr>
              <w:spacing w:after="0" w:line="240" w:lineRule="auto"/>
              <w:jc w:val="center"/>
              <w:rPr>
                <w:rFonts w:ascii="Times New Roman" w:eastAsia="Times New Roman" w:hAnsi="Times New Roman" w:cs="Times New Roman"/>
                <w:iCs/>
                <w:sz w:val="24"/>
                <w:szCs w:val="24"/>
                <w:lang w:eastAsia="lv-LV"/>
              </w:rPr>
            </w:pPr>
            <w:r w:rsidRPr="00964C3F">
              <w:rPr>
                <w:rFonts w:ascii="Times New Roman" w:eastAsia="Times New Roman" w:hAnsi="Times New Roman" w:cs="Times New Roman"/>
                <w:iCs/>
                <w:sz w:val="24"/>
                <w:szCs w:val="24"/>
                <w:lang w:eastAsia="lv-LV"/>
              </w:rPr>
              <w:lastRenderedPageBreak/>
              <w:t>X</w:t>
            </w:r>
          </w:p>
        </w:tc>
        <w:tc>
          <w:tcPr>
            <w:tcW w:w="566" w:type="pct"/>
            <w:tcBorders>
              <w:top w:val="outset" w:sz="6" w:space="0" w:color="auto"/>
              <w:left w:val="outset" w:sz="6" w:space="0" w:color="auto"/>
              <w:bottom w:val="outset" w:sz="6" w:space="0" w:color="auto"/>
              <w:right w:val="outset" w:sz="6" w:space="0" w:color="auto"/>
            </w:tcBorders>
            <w:vAlign w:val="center"/>
            <w:hideMark/>
          </w:tcPr>
          <w:p w14:paraId="776D6CA8" w14:textId="34FBDF88" w:rsidR="005F65A7" w:rsidRPr="00964C3F" w:rsidRDefault="00FA0BC3" w:rsidP="00F26177">
            <w:pPr>
              <w:spacing w:after="0" w:line="240" w:lineRule="auto"/>
              <w:jc w:val="center"/>
              <w:rPr>
                <w:rFonts w:ascii="Times New Roman" w:eastAsia="Times New Roman" w:hAnsi="Times New Roman" w:cs="Times New Roman"/>
                <w:iCs/>
                <w:sz w:val="24"/>
                <w:szCs w:val="24"/>
                <w:lang w:val="en-US" w:eastAsia="lv-LV"/>
              </w:rPr>
            </w:pPr>
            <w:r>
              <w:rPr>
                <w:rFonts w:ascii="Times New Roman" w:eastAsia="Times New Roman" w:hAnsi="Times New Roman" w:cs="Times New Roman"/>
                <w:iCs/>
                <w:sz w:val="24"/>
                <w:szCs w:val="24"/>
                <w:lang w:val="en-US" w:eastAsia="lv-LV"/>
              </w:rPr>
              <w:t>0</w:t>
            </w:r>
          </w:p>
        </w:tc>
        <w:tc>
          <w:tcPr>
            <w:tcW w:w="471" w:type="pct"/>
            <w:tcBorders>
              <w:top w:val="outset" w:sz="6" w:space="0" w:color="auto"/>
              <w:left w:val="outset" w:sz="6" w:space="0" w:color="auto"/>
              <w:bottom w:val="outset" w:sz="6" w:space="0" w:color="auto"/>
              <w:right w:val="outset" w:sz="6" w:space="0" w:color="auto"/>
            </w:tcBorders>
            <w:vAlign w:val="center"/>
            <w:hideMark/>
          </w:tcPr>
          <w:p w14:paraId="3BEE523B" w14:textId="77777777" w:rsidR="005F65A7" w:rsidRPr="00964C3F" w:rsidRDefault="005F65A7" w:rsidP="00F26177">
            <w:pPr>
              <w:spacing w:after="0" w:line="240" w:lineRule="auto"/>
              <w:jc w:val="center"/>
              <w:rPr>
                <w:rFonts w:ascii="Times New Roman" w:eastAsia="Times New Roman" w:hAnsi="Times New Roman" w:cs="Times New Roman"/>
                <w:iCs/>
                <w:sz w:val="24"/>
                <w:szCs w:val="24"/>
                <w:lang w:val="en-US" w:eastAsia="lv-LV"/>
              </w:rPr>
            </w:pPr>
            <w:r w:rsidRPr="00964C3F">
              <w:rPr>
                <w:rFonts w:ascii="Times New Roman" w:eastAsia="Times New Roman" w:hAnsi="Times New Roman" w:cs="Times New Roman"/>
                <w:iCs/>
                <w:sz w:val="24"/>
                <w:szCs w:val="24"/>
                <w:lang w:val="en-US" w:eastAsia="lv-LV"/>
              </w:rPr>
              <w:t>X</w:t>
            </w:r>
          </w:p>
        </w:tc>
        <w:tc>
          <w:tcPr>
            <w:tcW w:w="567" w:type="pct"/>
            <w:tcBorders>
              <w:top w:val="outset" w:sz="6" w:space="0" w:color="auto"/>
              <w:left w:val="outset" w:sz="6" w:space="0" w:color="auto"/>
              <w:bottom w:val="outset" w:sz="6" w:space="0" w:color="auto"/>
              <w:right w:val="outset" w:sz="6" w:space="0" w:color="auto"/>
            </w:tcBorders>
            <w:vAlign w:val="center"/>
            <w:hideMark/>
          </w:tcPr>
          <w:p w14:paraId="40D57C2C" w14:textId="3DBB448A" w:rsidR="005F65A7" w:rsidRPr="00964C3F" w:rsidRDefault="00FA0BC3" w:rsidP="00F26177">
            <w:pPr>
              <w:spacing w:after="0" w:line="240" w:lineRule="auto"/>
              <w:jc w:val="center"/>
              <w:rPr>
                <w:rFonts w:ascii="Times New Roman" w:eastAsia="Times New Roman" w:hAnsi="Times New Roman" w:cs="Times New Roman"/>
                <w:iCs/>
                <w:sz w:val="24"/>
                <w:szCs w:val="24"/>
                <w:lang w:val="en-US" w:eastAsia="lv-LV"/>
              </w:rPr>
            </w:pPr>
            <w:r>
              <w:rPr>
                <w:rFonts w:ascii="Times New Roman" w:eastAsia="Times New Roman" w:hAnsi="Times New Roman" w:cs="Times New Roman"/>
                <w:iCs/>
                <w:sz w:val="24"/>
                <w:szCs w:val="24"/>
                <w:lang w:val="en-US" w:eastAsia="lv-LV"/>
              </w:rPr>
              <w:t>0</w:t>
            </w:r>
          </w:p>
        </w:tc>
        <w:tc>
          <w:tcPr>
            <w:tcW w:w="472" w:type="pct"/>
            <w:tcBorders>
              <w:top w:val="outset" w:sz="6" w:space="0" w:color="auto"/>
              <w:left w:val="outset" w:sz="6" w:space="0" w:color="auto"/>
              <w:bottom w:val="outset" w:sz="6" w:space="0" w:color="auto"/>
              <w:right w:val="outset" w:sz="6" w:space="0" w:color="auto"/>
            </w:tcBorders>
            <w:vAlign w:val="center"/>
            <w:hideMark/>
          </w:tcPr>
          <w:p w14:paraId="59097C8C" w14:textId="77777777" w:rsidR="005F65A7" w:rsidRPr="00964C3F" w:rsidRDefault="005F65A7" w:rsidP="00F26177">
            <w:pPr>
              <w:spacing w:after="0" w:line="240" w:lineRule="auto"/>
              <w:jc w:val="center"/>
              <w:rPr>
                <w:rFonts w:ascii="Times New Roman" w:eastAsia="Times New Roman" w:hAnsi="Times New Roman" w:cs="Times New Roman"/>
                <w:iCs/>
                <w:sz w:val="24"/>
                <w:szCs w:val="24"/>
                <w:lang w:val="en-US" w:eastAsia="lv-LV"/>
              </w:rPr>
            </w:pPr>
            <w:r w:rsidRPr="00964C3F">
              <w:rPr>
                <w:rFonts w:ascii="Times New Roman" w:eastAsia="Times New Roman" w:hAnsi="Times New Roman" w:cs="Times New Roman"/>
                <w:iCs/>
                <w:sz w:val="24"/>
                <w:szCs w:val="24"/>
                <w:lang w:val="en-US" w:eastAsia="lv-LV"/>
              </w:rPr>
              <w:t>X</w:t>
            </w:r>
          </w:p>
        </w:tc>
        <w:tc>
          <w:tcPr>
            <w:tcW w:w="567" w:type="pct"/>
            <w:tcBorders>
              <w:top w:val="outset" w:sz="6" w:space="0" w:color="auto"/>
              <w:left w:val="outset" w:sz="6" w:space="0" w:color="auto"/>
              <w:bottom w:val="outset" w:sz="6" w:space="0" w:color="auto"/>
              <w:right w:val="outset" w:sz="6" w:space="0" w:color="auto"/>
            </w:tcBorders>
            <w:vAlign w:val="center"/>
            <w:hideMark/>
          </w:tcPr>
          <w:p w14:paraId="5BFBFB85" w14:textId="2A6DFBDD" w:rsidR="005F65A7" w:rsidRPr="00964C3F" w:rsidRDefault="00FA0BC3" w:rsidP="00FA0BC3">
            <w:pPr>
              <w:spacing w:after="0" w:line="240" w:lineRule="auto"/>
              <w:jc w:val="center"/>
              <w:rPr>
                <w:rFonts w:ascii="Times New Roman" w:eastAsia="Times New Roman" w:hAnsi="Times New Roman" w:cs="Times New Roman"/>
                <w:iCs/>
                <w:sz w:val="24"/>
                <w:szCs w:val="24"/>
                <w:lang w:val="en-US" w:eastAsia="lv-LV"/>
              </w:rPr>
            </w:pPr>
            <w:r>
              <w:rPr>
                <w:rFonts w:ascii="Times New Roman" w:eastAsia="Times New Roman" w:hAnsi="Times New Roman" w:cs="Times New Roman"/>
                <w:iCs/>
                <w:sz w:val="24"/>
                <w:szCs w:val="24"/>
                <w:lang w:val="en-US" w:eastAsia="lv-LV"/>
              </w:rPr>
              <w:t>0</w:t>
            </w:r>
          </w:p>
        </w:tc>
        <w:tc>
          <w:tcPr>
            <w:tcW w:w="695" w:type="pct"/>
            <w:tcBorders>
              <w:top w:val="outset" w:sz="6" w:space="0" w:color="auto"/>
              <w:left w:val="outset" w:sz="6" w:space="0" w:color="auto"/>
              <w:bottom w:val="outset" w:sz="6" w:space="0" w:color="auto"/>
              <w:right w:val="outset" w:sz="6" w:space="0" w:color="auto"/>
            </w:tcBorders>
            <w:vAlign w:val="center"/>
            <w:hideMark/>
          </w:tcPr>
          <w:p w14:paraId="6CED1666" w14:textId="58642420" w:rsidR="005F65A7" w:rsidRPr="00964C3F" w:rsidRDefault="00FA0BC3" w:rsidP="00FA0BC3">
            <w:pPr>
              <w:spacing w:after="0" w:line="240" w:lineRule="auto"/>
              <w:jc w:val="center"/>
              <w:rPr>
                <w:rFonts w:ascii="Times New Roman" w:eastAsia="Times New Roman" w:hAnsi="Times New Roman" w:cs="Times New Roman"/>
                <w:iCs/>
                <w:sz w:val="24"/>
                <w:szCs w:val="24"/>
                <w:lang w:val="en-US" w:eastAsia="lv-LV"/>
              </w:rPr>
            </w:pPr>
            <w:r>
              <w:rPr>
                <w:rFonts w:ascii="Times New Roman" w:eastAsia="Times New Roman" w:hAnsi="Times New Roman" w:cs="Times New Roman"/>
                <w:iCs/>
                <w:sz w:val="24"/>
                <w:szCs w:val="24"/>
                <w:lang w:val="en-US" w:eastAsia="lv-LV"/>
              </w:rPr>
              <w:t>0</w:t>
            </w:r>
          </w:p>
        </w:tc>
      </w:tr>
      <w:tr w:rsidR="00964C3F" w:rsidRPr="00964C3F" w14:paraId="351D369F" w14:textId="77777777" w:rsidTr="00352E4E">
        <w:trPr>
          <w:tblCellSpacing w:w="15" w:type="dxa"/>
        </w:trPr>
        <w:tc>
          <w:tcPr>
            <w:tcW w:w="1001" w:type="pct"/>
            <w:tcBorders>
              <w:top w:val="outset" w:sz="6" w:space="0" w:color="auto"/>
              <w:left w:val="outset" w:sz="6" w:space="0" w:color="auto"/>
              <w:bottom w:val="outset" w:sz="6" w:space="0" w:color="auto"/>
              <w:right w:val="outset" w:sz="6" w:space="0" w:color="auto"/>
            </w:tcBorders>
            <w:hideMark/>
          </w:tcPr>
          <w:p w14:paraId="1DE59FC4" w14:textId="77777777" w:rsidR="005F65A7" w:rsidRPr="00964C3F" w:rsidRDefault="005F65A7" w:rsidP="00F26177">
            <w:pPr>
              <w:spacing w:after="0" w:line="240" w:lineRule="auto"/>
              <w:rPr>
                <w:rFonts w:ascii="Times New Roman" w:eastAsia="Times New Roman" w:hAnsi="Times New Roman" w:cs="Times New Roman"/>
                <w:iCs/>
                <w:sz w:val="24"/>
                <w:szCs w:val="24"/>
                <w:lang w:val="en-US" w:eastAsia="lv-LV"/>
              </w:rPr>
            </w:pPr>
            <w:r w:rsidRPr="00964C3F">
              <w:rPr>
                <w:rFonts w:ascii="Times New Roman" w:eastAsia="Times New Roman" w:hAnsi="Times New Roman" w:cs="Times New Roman"/>
                <w:iCs/>
                <w:sz w:val="24"/>
                <w:szCs w:val="24"/>
                <w:lang w:val="en-US" w:eastAsia="lv-LV"/>
              </w:rPr>
              <w:t xml:space="preserve">5. </w:t>
            </w:r>
            <w:proofErr w:type="spellStart"/>
            <w:r w:rsidRPr="00964C3F">
              <w:rPr>
                <w:rFonts w:ascii="Times New Roman" w:eastAsia="Times New Roman" w:hAnsi="Times New Roman" w:cs="Times New Roman"/>
                <w:iCs/>
                <w:sz w:val="24"/>
                <w:szCs w:val="24"/>
                <w:lang w:val="en-US" w:eastAsia="lv-LV"/>
              </w:rPr>
              <w:t>Precizēta</w:t>
            </w:r>
            <w:proofErr w:type="spellEnd"/>
            <w:r w:rsidRPr="00964C3F">
              <w:rPr>
                <w:rFonts w:ascii="Times New Roman" w:eastAsia="Times New Roman" w:hAnsi="Times New Roman" w:cs="Times New Roman"/>
                <w:iCs/>
                <w:sz w:val="24"/>
                <w:szCs w:val="24"/>
                <w:lang w:val="en-US" w:eastAsia="lv-LV"/>
              </w:rPr>
              <w:t xml:space="preserve"> </w:t>
            </w:r>
            <w:proofErr w:type="spellStart"/>
            <w:r w:rsidRPr="00964C3F">
              <w:rPr>
                <w:rFonts w:ascii="Times New Roman" w:eastAsia="Times New Roman" w:hAnsi="Times New Roman" w:cs="Times New Roman"/>
                <w:iCs/>
                <w:sz w:val="24"/>
                <w:szCs w:val="24"/>
                <w:lang w:val="en-US" w:eastAsia="lv-LV"/>
              </w:rPr>
              <w:t>finansiālā</w:t>
            </w:r>
            <w:proofErr w:type="spellEnd"/>
            <w:r w:rsidRPr="00964C3F">
              <w:rPr>
                <w:rFonts w:ascii="Times New Roman" w:eastAsia="Times New Roman" w:hAnsi="Times New Roman" w:cs="Times New Roman"/>
                <w:iCs/>
                <w:sz w:val="24"/>
                <w:szCs w:val="24"/>
                <w:lang w:val="en-US" w:eastAsia="lv-LV"/>
              </w:rPr>
              <w:t xml:space="preserve"> </w:t>
            </w:r>
            <w:proofErr w:type="spellStart"/>
            <w:r w:rsidRPr="00964C3F">
              <w:rPr>
                <w:rFonts w:ascii="Times New Roman" w:eastAsia="Times New Roman" w:hAnsi="Times New Roman" w:cs="Times New Roman"/>
                <w:iCs/>
                <w:sz w:val="24"/>
                <w:szCs w:val="24"/>
                <w:lang w:val="en-US" w:eastAsia="lv-LV"/>
              </w:rPr>
              <w:t>ietekme</w:t>
            </w:r>
            <w:proofErr w:type="spellEnd"/>
          </w:p>
        </w:tc>
        <w:tc>
          <w:tcPr>
            <w:tcW w:w="513" w:type="pct"/>
            <w:vMerge w:val="restart"/>
            <w:tcBorders>
              <w:top w:val="outset" w:sz="6" w:space="0" w:color="auto"/>
              <w:left w:val="outset" w:sz="6" w:space="0" w:color="auto"/>
              <w:bottom w:val="outset" w:sz="6" w:space="0" w:color="auto"/>
              <w:right w:val="outset" w:sz="6" w:space="0" w:color="auto"/>
            </w:tcBorders>
            <w:vAlign w:val="center"/>
            <w:hideMark/>
          </w:tcPr>
          <w:p w14:paraId="0D2ED3CF" w14:textId="77777777" w:rsidR="005F65A7" w:rsidRPr="00964C3F" w:rsidRDefault="005F65A7" w:rsidP="00F26177">
            <w:pPr>
              <w:spacing w:after="0" w:line="240" w:lineRule="auto"/>
              <w:jc w:val="center"/>
              <w:rPr>
                <w:rFonts w:ascii="Times New Roman" w:eastAsia="Times New Roman" w:hAnsi="Times New Roman" w:cs="Times New Roman"/>
                <w:iCs/>
                <w:sz w:val="24"/>
                <w:szCs w:val="24"/>
                <w:lang w:val="en-US" w:eastAsia="lv-LV"/>
              </w:rPr>
            </w:pPr>
          </w:p>
          <w:p w14:paraId="5880691D" w14:textId="77777777" w:rsidR="005F65A7" w:rsidRPr="00964C3F" w:rsidRDefault="005F65A7" w:rsidP="00F26177">
            <w:pPr>
              <w:spacing w:after="0" w:line="240" w:lineRule="auto"/>
              <w:jc w:val="center"/>
              <w:rPr>
                <w:rFonts w:ascii="Times New Roman" w:eastAsia="Times New Roman" w:hAnsi="Times New Roman" w:cs="Times New Roman"/>
                <w:iCs/>
                <w:sz w:val="24"/>
                <w:szCs w:val="24"/>
                <w:lang w:val="en-US" w:eastAsia="lv-LV"/>
              </w:rPr>
            </w:pPr>
          </w:p>
          <w:p w14:paraId="514D7139" w14:textId="77777777" w:rsidR="005F65A7" w:rsidRPr="00964C3F" w:rsidRDefault="005F65A7" w:rsidP="00F26177">
            <w:pPr>
              <w:spacing w:after="0" w:line="240" w:lineRule="auto"/>
              <w:jc w:val="center"/>
              <w:rPr>
                <w:rFonts w:ascii="Times New Roman" w:eastAsia="Times New Roman" w:hAnsi="Times New Roman" w:cs="Times New Roman"/>
                <w:iCs/>
                <w:sz w:val="24"/>
                <w:szCs w:val="24"/>
                <w:lang w:val="en-US" w:eastAsia="lv-LV"/>
              </w:rPr>
            </w:pPr>
          </w:p>
          <w:p w14:paraId="22FD82EE" w14:textId="77777777" w:rsidR="005F65A7" w:rsidRPr="00964C3F" w:rsidRDefault="005F65A7" w:rsidP="00F26177">
            <w:pPr>
              <w:spacing w:after="0" w:line="240" w:lineRule="auto"/>
              <w:jc w:val="center"/>
              <w:rPr>
                <w:rFonts w:ascii="Times New Roman" w:eastAsia="Times New Roman" w:hAnsi="Times New Roman" w:cs="Times New Roman"/>
                <w:iCs/>
                <w:sz w:val="24"/>
                <w:szCs w:val="24"/>
                <w:lang w:val="en-US" w:eastAsia="lv-LV"/>
              </w:rPr>
            </w:pPr>
          </w:p>
          <w:p w14:paraId="7294BB86" w14:textId="77777777" w:rsidR="005F65A7" w:rsidRPr="00964C3F" w:rsidRDefault="005F65A7" w:rsidP="00F26177">
            <w:pPr>
              <w:spacing w:after="0" w:line="240" w:lineRule="auto"/>
              <w:jc w:val="center"/>
              <w:rPr>
                <w:rFonts w:ascii="Times New Roman" w:eastAsia="Times New Roman" w:hAnsi="Times New Roman" w:cs="Times New Roman"/>
                <w:iCs/>
                <w:sz w:val="24"/>
                <w:szCs w:val="24"/>
                <w:lang w:val="en-US" w:eastAsia="lv-LV"/>
              </w:rPr>
            </w:pPr>
          </w:p>
          <w:p w14:paraId="4EEB066E" w14:textId="77777777" w:rsidR="005F65A7" w:rsidRPr="00964C3F" w:rsidRDefault="005F65A7" w:rsidP="00F26177">
            <w:pPr>
              <w:spacing w:after="0" w:line="240" w:lineRule="auto"/>
              <w:jc w:val="center"/>
              <w:rPr>
                <w:rFonts w:ascii="Times New Roman" w:eastAsia="Times New Roman" w:hAnsi="Times New Roman" w:cs="Times New Roman"/>
                <w:iCs/>
                <w:sz w:val="24"/>
                <w:szCs w:val="24"/>
                <w:lang w:val="en-US" w:eastAsia="lv-LV"/>
              </w:rPr>
            </w:pPr>
            <w:r w:rsidRPr="00964C3F">
              <w:rPr>
                <w:rFonts w:ascii="Times New Roman" w:eastAsia="Times New Roman" w:hAnsi="Times New Roman" w:cs="Times New Roman"/>
                <w:iCs/>
                <w:sz w:val="24"/>
                <w:szCs w:val="24"/>
                <w:lang w:val="en-US" w:eastAsia="lv-LV"/>
              </w:rPr>
              <w:t>X</w:t>
            </w:r>
          </w:p>
        </w:tc>
        <w:tc>
          <w:tcPr>
            <w:tcW w:w="566" w:type="pct"/>
            <w:tcBorders>
              <w:top w:val="outset" w:sz="6" w:space="0" w:color="auto"/>
              <w:left w:val="outset" w:sz="6" w:space="0" w:color="auto"/>
              <w:bottom w:val="outset" w:sz="6" w:space="0" w:color="auto"/>
              <w:right w:val="outset" w:sz="6" w:space="0" w:color="auto"/>
            </w:tcBorders>
            <w:vAlign w:val="center"/>
            <w:hideMark/>
          </w:tcPr>
          <w:p w14:paraId="29628274" w14:textId="14CACD79" w:rsidR="005F65A7" w:rsidRPr="00964C3F" w:rsidRDefault="00FA0BC3" w:rsidP="00FA0BC3">
            <w:pPr>
              <w:spacing w:after="0" w:line="240" w:lineRule="auto"/>
              <w:jc w:val="center"/>
              <w:rPr>
                <w:rFonts w:ascii="Times New Roman" w:eastAsia="Times New Roman" w:hAnsi="Times New Roman" w:cs="Times New Roman"/>
                <w:iCs/>
                <w:sz w:val="24"/>
                <w:szCs w:val="24"/>
                <w:lang w:val="en-US" w:eastAsia="lv-LV"/>
              </w:rPr>
            </w:pPr>
            <w:r>
              <w:rPr>
                <w:rFonts w:ascii="Times New Roman" w:eastAsia="Times New Roman" w:hAnsi="Times New Roman" w:cs="Times New Roman"/>
                <w:iCs/>
                <w:sz w:val="24"/>
                <w:szCs w:val="24"/>
                <w:lang w:val="en-US" w:eastAsia="lv-LV"/>
              </w:rPr>
              <w:t>0</w:t>
            </w:r>
          </w:p>
        </w:tc>
        <w:tc>
          <w:tcPr>
            <w:tcW w:w="471" w:type="pct"/>
            <w:vMerge w:val="restart"/>
            <w:tcBorders>
              <w:top w:val="outset" w:sz="6" w:space="0" w:color="auto"/>
              <w:left w:val="outset" w:sz="6" w:space="0" w:color="auto"/>
              <w:bottom w:val="outset" w:sz="6" w:space="0" w:color="auto"/>
              <w:right w:val="outset" w:sz="6" w:space="0" w:color="auto"/>
            </w:tcBorders>
            <w:vAlign w:val="center"/>
            <w:hideMark/>
          </w:tcPr>
          <w:p w14:paraId="43336379" w14:textId="77777777" w:rsidR="005F65A7" w:rsidRPr="00964C3F" w:rsidRDefault="005F65A7" w:rsidP="00F26177">
            <w:pPr>
              <w:spacing w:after="0" w:line="240" w:lineRule="auto"/>
              <w:jc w:val="center"/>
              <w:rPr>
                <w:rFonts w:ascii="Times New Roman" w:eastAsia="Times New Roman" w:hAnsi="Times New Roman" w:cs="Times New Roman"/>
                <w:iCs/>
                <w:sz w:val="24"/>
                <w:szCs w:val="24"/>
                <w:lang w:val="en-US" w:eastAsia="lv-LV"/>
              </w:rPr>
            </w:pPr>
          </w:p>
          <w:p w14:paraId="257BEFCD" w14:textId="77777777" w:rsidR="005F65A7" w:rsidRPr="00964C3F" w:rsidRDefault="005F65A7" w:rsidP="00F26177">
            <w:pPr>
              <w:spacing w:after="0" w:line="240" w:lineRule="auto"/>
              <w:jc w:val="center"/>
              <w:rPr>
                <w:rFonts w:ascii="Times New Roman" w:eastAsia="Times New Roman" w:hAnsi="Times New Roman" w:cs="Times New Roman"/>
                <w:iCs/>
                <w:sz w:val="24"/>
                <w:szCs w:val="24"/>
                <w:lang w:val="en-US" w:eastAsia="lv-LV"/>
              </w:rPr>
            </w:pPr>
          </w:p>
          <w:p w14:paraId="1EAB52F5" w14:textId="77777777" w:rsidR="005F65A7" w:rsidRPr="00964C3F" w:rsidRDefault="005F65A7" w:rsidP="00F26177">
            <w:pPr>
              <w:spacing w:after="0" w:line="240" w:lineRule="auto"/>
              <w:jc w:val="center"/>
              <w:rPr>
                <w:rFonts w:ascii="Times New Roman" w:eastAsia="Times New Roman" w:hAnsi="Times New Roman" w:cs="Times New Roman"/>
                <w:iCs/>
                <w:sz w:val="24"/>
                <w:szCs w:val="24"/>
                <w:lang w:val="en-US" w:eastAsia="lv-LV"/>
              </w:rPr>
            </w:pPr>
          </w:p>
          <w:p w14:paraId="2D9A3F6C" w14:textId="77777777" w:rsidR="005F65A7" w:rsidRPr="00964C3F" w:rsidRDefault="005F65A7" w:rsidP="00F26177">
            <w:pPr>
              <w:spacing w:after="0" w:line="240" w:lineRule="auto"/>
              <w:jc w:val="center"/>
              <w:rPr>
                <w:rFonts w:ascii="Times New Roman" w:eastAsia="Times New Roman" w:hAnsi="Times New Roman" w:cs="Times New Roman"/>
                <w:iCs/>
                <w:sz w:val="24"/>
                <w:szCs w:val="24"/>
                <w:lang w:val="en-US" w:eastAsia="lv-LV"/>
              </w:rPr>
            </w:pPr>
          </w:p>
          <w:p w14:paraId="117FD17A" w14:textId="77777777" w:rsidR="005F65A7" w:rsidRPr="00964C3F" w:rsidRDefault="005F65A7" w:rsidP="00F26177">
            <w:pPr>
              <w:spacing w:after="0" w:line="240" w:lineRule="auto"/>
              <w:jc w:val="center"/>
              <w:rPr>
                <w:rFonts w:ascii="Times New Roman" w:eastAsia="Times New Roman" w:hAnsi="Times New Roman" w:cs="Times New Roman"/>
                <w:iCs/>
                <w:sz w:val="24"/>
                <w:szCs w:val="24"/>
                <w:lang w:val="en-US" w:eastAsia="lv-LV"/>
              </w:rPr>
            </w:pPr>
          </w:p>
          <w:p w14:paraId="6F93F47B" w14:textId="77777777" w:rsidR="005F65A7" w:rsidRPr="00964C3F" w:rsidRDefault="005F65A7" w:rsidP="00F26177">
            <w:pPr>
              <w:spacing w:after="0" w:line="240" w:lineRule="auto"/>
              <w:jc w:val="center"/>
              <w:rPr>
                <w:rFonts w:ascii="Times New Roman" w:eastAsia="Times New Roman" w:hAnsi="Times New Roman" w:cs="Times New Roman"/>
                <w:iCs/>
                <w:sz w:val="24"/>
                <w:szCs w:val="24"/>
                <w:lang w:val="en-US" w:eastAsia="lv-LV"/>
              </w:rPr>
            </w:pPr>
            <w:r w:rsidRPr="00964C3F">
              <w:rPr>
                <w:rFonts w:ascii="Times New Roman" w:eastAsia="Times New Roman" w:hAnsi="Times New Roman" w:cs="Times New Roman"/>
                <w:iCs/>
                <w:sz w:val="24"/>
                <w:szCs w:val="24"/>
                <w:lang w:val="en-US" w:eastAsia="lv-LV"/>
              </w:rPr>
              <w:t>X</w:t>
            </w:r>
          </w:p>
        </w:tc>
        <w:tc>
          <w:tcPr>
            <w:tcW w:w="567" w:type="pct"/>
            <w:tcBorders>
              <w:top w:val="outset" w:sz="6" w:space="0" w:color="auto"/>
              <w:left w:val="outset" w:sz="6" w:space="0" w:color="auto"/>
              <w:bottom w:val="outset" w:sz="6" w:space="0" w:color="auto"/>
              <w:right w:val="outset" w:sz="6" w:space="0" w:color="auto"/>
            </w:tcBorders>
            <w:vAlign w:val="center"/>
            <w:hideMark/>
          </w:tcPr>
          <w:p w14:paraId="1A17179C" w14:textId="26953960" w:rsidR="005F65A7" w:rsidRPr="00964C3F" w:rsidRDefault="00FA0BC3" w:rsidP="00FA0BC3">
            <w:pPr>
              <w:spacing w:after="0" w:line="240" w:lineRule="auto"/>
              <w:jc w:val="center"/>
              <w:rPr>
                <w:rFonts w:ascii="Times New Roman" w:eastAsia="Times New Roman" w:hAnsi="Times New Roman" w:cs="Times New Roman"/>
                <w:iCs/>
                <w:sz w:val="24"/>
                <w:szCs w:val="24"/>
                <w:lang w:val="en-US" w:eastAsia="lv-LV"/>
              </w:rPr>
            </w:pPr>
            <w:r>
              <w:rPr>
                <w:rFonts w:ascii="Times New Roman" w:eastAsia="Times New Roman" w:hAnsi="Times New Roman" w:cs="Times New Roman"/>
                <w:iCs/>
                <w:sz w:val="24"/>
                <w:szCs w:val="24"/>
                <w:lang w:val="en-US" w:eastAsia="lv-LV"/>
              </w:rPr>
              <w:t>0</w:t>
            </w:r>
          </w:p>
        </w:tc>
        <w:tc>
          <w:tcPr>
            <w:tcW w:w="472" w:type="pct"/>
            <w:vMerge w:val="restart"/>
            <w:tcBorders>
              <w:top w:val="outset" w:sz="6" w:space="0" w:color="auto"/>
              <w:left w:val="outset" w:sz="6" w:space="0" w:color="auto"/>
              <w:bottom w:val="outset" w:sz="6" w:space="0" w:color="auto"/>
              <w:right w:val="outset" w:sz="6" w:space="0" w:color="auto"/>
            </w:tcBorders>
            <w:vAlign w:val="center"/>
            <w:hideMark/>
          </w:tcPr>
          <w:p w14:paraId="02F17825" w14:textId="77777777" w:rsidR="005F65A7" w:rsidRPr="00964C3F" w:rsidRDefault="005F65A7" w:rsidP="00F26177">
            <w:pPr>
              <w:spacing w:after="0" w:line="240" w:lineRule="auto"/>
              <w:jc w:val="center"/>
              <w:rPr>
                <w:rFonts w:ascii="Times New Roman" w:eastAsia="Times New Roman" w:hAnsi="Times New Roman" w:cs="Times New Roman"/>
                <w:iCs/>
                <w:sz w:val="24"/>
                <w:szCs w:val="24"/>
                <w:lang w:val="en-US" w:eastAsia="lv-LV"/>
              </w:rPr>
            </w:pPr>
          </w:p>
          <w:p w14:paraId="049AC6F6" w14:textId="77777777" w:rsidR="005F65A7" w:rsidRPr="00964C3F" w:rsidRDefault="005F65A7" w:rsidP="00F26177">
            <w:pPr>
              <w:spacing w:after="0" w:line="240" w:lineRule="auto"/>
              <w:jc w:val="center"/>
              <w:rPr>
                <w:rFonts w:ascii="Times New Roman" w:eastAsia="Times New Roman" w:hAnsi="Times New Roman" w:cs="Times New Roman"/>
                <w:iCs/>
                <w:sz w:val="24"/>
                <w:szCs w:val="24"/>
                <w:lang w:val="en-US" w:eastAsia="lv-LV"/>
              </w:rPr>
            </w:pPr>
          </w:p>
          <w:p w14:paraId="40CF8298" w14:textId="77777777" w:rsidR="005F65A7" w:rsidRPr="00964C3F" w:rsidRDefault="005F65A7" w:rsidP="00F26177">
            <w:pPr>
              <w:spacing w:after="0" w:line="240" w:lineRule="auto"/>
              <w:jc w:val="center"/>
              <w:rPr>
                <w:rFonts w:ascii="Times New Roman" w:eastAsia="Times New Roman" w:hAnsi="Times New Roman" w:cs="Times New Roman"/>
                <w:iCs/>
                <w:sz w:val="24"/>
                <w:szCs w:val="24"/>
                <w:lang w:val="en-US" w:eastAsia="lv-LV"/>
              </w:rPr>
            </w:pPr>
          </w:p>
          <w:p w14:paraId="73D1C6AA" w14:textId="77777777" w:rsidR="005F65A7" w:rsidRPr="00964C3F" w:rsidRDefault="005F65A7" w:rsidP="00F26177">
            <w:pPr>
              <w:spacing w:after="0" w:line="240" w:lineRule="auto"/>
              <w:jc w:val="center"/>
              <w:rPr>
                <w:rFonts w:ascii="Times New Roman" w:eastAsia="Times New Roman" w:hAnsi="Times New Roman" w:cs="Times New Roman"/>
                <w:iCs/>
                <w:sz w:val="24"/>
                <w:szCs w:val="24"/>
                <w:lang w:val="en-US" w:eastAsia="lv-LV"/>
              </w:rPr>
            </w:pPr>
          </w:p>
          <w:p w14:paraId="51BF6749" w14:textId="77777777" w:rsidR="005F65A7" w:rsidRPr="00964C3F" w:rsidRDefault="005F65A7" w:rsidP="00F26177">
            <w:pPr>
              <w:spacing w:after="0" w:line="240" w:lineRule="auto"/>
              <w:jc w:val="center"/>
              <w:rPr>
                <w:rFonts w:ascii="Times New Roman" w:eastAsia="Times New Roman" w:hAnsi="Times New Roman" w:cs="Times New Roman"/>
                <w:iCs/>
                <w:sz w:val="24"/>
                <w:szCs w:val="24"/>
                <w:lang w:val="en-US" w:eastAsia="lv-LV"/>
              </w:rPr>
            </w:pPr>
          </w:p>
          <w:p w14:paraId="36EA3B5B" w14:textId="77777777" w:rsidR="005F65A7" w:rsidRPr="00964C3F" w:rsidRDefault="005F65A7" w:rsidP="00F26177">
            <w:pPr>
              <w:spacing w:after="0" w:line="240" w:lineRule="auto"/>
              <w:jc w:val="center"/>
              <w:rPr>
                <w:rFonts w:ascii="Times New Roman" w:eastAsia="Times New Roman" w:hAnsi="Times New Roman" w:cs="Times New Roman"/>
                <w:iCs/>
                <w:sz w:val="24"/>
                <w:szCs w:val="24"/>
                <w:lang w:val="en-US" w:eastAsia="lv-LV"/>
              </w:rPr>
            </w:pPr>
            <w:r w:rsidRPr="00964C3F">
              <w:rPr>
                <w:rFonts w:ascii="Times New Roman" w:eastAsia="Times New Roman" w:hAnsi="Times New Roman" w:cs="Times New Roman"/>
                <w:iCs/>
                <w:sz w:val="24"/>
                <w:szCs w:val="24"/>
                <w:lang w:val="en-US" w:eastAsia="lv-LV"/>
              </w:rPr>
              <w:t>X</w:t>
            </w:r>
          </w:p>
        </w:tc>
        <w:tc>
          <w:tcPr>
            <w:tcW w:w="567" w:type="pct"/>
            <w:tcBorders>
              <w:top w:val="outset" w:sz="6" w:space="0" w:color="auto"/>
              <w:left w:val="outset" w:sz="6" w:space="0" w:color="auto"/>
              <w:bottom w:val="outset" w:sz="6" w:space="0" w:color="auto"/>
              <w:right w:val="outset" w:sz="6" w:space="0" w:color="auto"/>
            </w:tcBorders>
            <w:vAlign w:val="center"/>
            <w:hideMark/>
          </w:tcPr>
          <w:p w14:paraId="52F3D1BF" w14:textId="5BD11383" w:rsidR="005F65A7" w:rsidRPr="00964C3F" w:rsidRDefault="00FA0BC3" w:rsidP="00FA0BC3">
            <w:pPr>
              <w:spacing w:after="0" w:line="240" w:lineRule="auto"/>
              <w:jc w:val="center"/>
              <w:rPr>
                <w:rFonts w:ascii="Times New Roman" w:eastAsia="Times New Roman" w:hAnsi="Times New Roman" w:cs="Times New Roman"/>
                <w:iCs/>
                <w:sz w:val="24"/>
                <w:szCs w:val="24"/>
                <w:lang w:val="en-US" w:eastAsia="lv-LV"/>
              </w:rPr>
            </w:pPr>
            <w:r>
              <w:rPr>
                <w:rFonts w:ascii="Times New Roman" w:eastAsia="Times New Roman" w:hAnsi="Times New Roman" w:cs="Times New Roman"/>
                <w:iCs/>
                <w:sz w:val="24"/>
                <w:szCs w:val="24"/>
                <w:lang w:val="en-US" w:eastAsia="lv-LV"/>
              </w:rPr>
              <w:t>0</w:t>
            </w:r>
          </w:p>
        </w:tc>
        <w:tc>
          <w:tcPr>
            <w:tcW w:w="695" w:type="pct"/>
            <w:tcBorders>
              <w:top w:val="outset" w:sz="6" w:space="0" w:color="auto"/>
              <w:left w:val="outset" w:sz="6" w:space="0" w:color="auto"/>
              <w:bottom w:val="outset" w:sz="6" w:space="0" w:color="auto"/>
              <w:right w:val="outset" w:sz="6" w:space="0" w:color="auto"/>
            </w:tcBorders>
            <w:vAlign w:val="center"/>
            <w:hideMark/>
          </w:tcPr>
          <w:p w14:paraId="6EC2755C" w14:textId="7EE67D1A" w:rsidR="005F65A7" w:rsidRPr="00964C3F" w:rsidRDefault="00FA0BC3" w:rsidP="00FA0BC3">
            <w:pPr>
              <w:spacing w:after="0" w:line="240" w:lineRule="auto"/>
              <w:jc w:val="center"/>
              <w:rPr>
                <w:rFonts w:ascii="Times New Roman" w:eastAsia="Times New Roman" w:hAnsi="Times New Roman" w:cs="Times New Roman"/>
                <w:iCs/>
                <w:sz w:val="24"/>
                <w:szCs w:val="24"/>
                <w:lang w:val="en-US" w:eastAsia="lv-LV"/>
              </w:rPr>
            </w:pPr>
            <w:r>
              <w:rPr>
                <w:rFonts w:ascii="Times New Roman" w:eastAsia="Times New Roman" w:hAnsi="Times New Roman" w:cs="Times New Roman"/>
                <w:iCs/>
                <w:sz w:val="24"/>
                <w:szCs w:val="24"/>
                <w:lang w:val="en-US" w:eastAsia="lv-LV"/>
              </w:rPr>
              <w:t>0</w:t>
            </w:r>
          </w:p>
        </w:tc>
      </w:tr>
      <w:tr w:rsidR="00964C3F" w:rsidRPr="00964C3F" w14:paraId="18DAEDEB" w14:textId="77777777" w:rsidTr="00352E4E">
        <w:trPr>
          <w:tblCellSpacing w:w="15" w:type="dxa"/>
        </w:trPr>
        <w:tc>
          <w:tcPr>
            <w:tcW w:w="1001" w:type="pct"/>
            <w:tcBorders>
              <w:top w:val="outset" w:sz="6" w:space="0" w:color="auto"/>
              <w:left w:val="outset" w:sz="6" w:space="0" w:color="auto"/>
              <w:bottom w:val="outset" w:sz="6" w:space="0" w:color="auto"/>
              <w:right w:val="outset" w:sz="6" w:space="0" w:color="auto"/>
            </w:tcBorders>
            <w:hideMark/>
          </w:tcPr>
          <w:p w14:paraId="3CC53054" w14:textId="77777777" w:rsidR="005F65A7" w:rsidRPr="00964C3F" w:rsidRDefault="005F65A7" w:rsidP="00F26177">
            <w:pPr>
              <w:spacing w:after="0" w:line="240" w:lineRule="auto"/>
              <w:rPr>
                <w:rFonts w:ascii="Times New Roman" w:eastAsia="Times New Roman" w:hAnsi="Times New Roman" w:cs="Times New Roman"/>
                <w:iCs/>
                <w:sz w:val="24"/>
                <w:szCs w:val="24"/>
                <w:lang w:val="en-US" w:eastAsia="lv-LV"/>
              </w:rPr>
            </w:pPr>
            <w:r w:rsidRPr="00964C3F">
              <w:rPr>
                <w:rFonts w:ascii="Times New Roman" w:eastAsia="Times New Roman" w:hAnsi="Times New Roman" w:cs="Times New Roman"/>
                <w:iCs/>
                <w:sz w:val="24"/>
                <w:szCs w:val="24"/>
                <w:lang w:val="en-US" w:eastAsia="lv-LV"/>
              </w:rPr>
              <w:t xml:space="preserve">5.1. </w:t>
            </w:r>
            <w:proofErr w:type="spellStart"/>
            <w:r w:rsidRPr="00964C3F">
              <w:rPr>
                <w:rFonts w:ascii="Times New Roman" w:eastAsia="Times New Roman" w:hAnsi="Times New Roman" w:cs="Times New Roman"/>
                <w:iCs/>
                <w:sz w:val="24"/>
                <w:szCs w:val="24"/>
                <w:lang w:val="en-US" w:eastAsia="lv-LV"/>
              </w:rPr>
              <w:t>valsts</w:t>
            </w:r>
            <w:proofErr w:type="spellEnd"/>
            <w:r w:rsidRPr="00964C3F">
              <w:rPr>
                <w:rFonts w:ascii="Times New Roman" w:eastAsia="Times New Roman" w:hAnsi="Times New Roman" w:cs="Times New Roman"/>
                <w:iCs/>
                <w:sz w:val="24"/>
                <w:szCs w:val="24"/>
                <w:lang w:val="en-US" w:eastAsia="lv-LV"/>
              </w:rPr>
              <w:t xml:space="preserve"> </w:t>
            </w:r>
            <w:proofErr w:type="spellStart"/>
            <w:r w:rsidRPr="00964C3F">
              <w:rPr>
                <w:rFonts w:ascii="Times New Roman" w:eastAsia="Times New Roman" w:hAnsi="Times New Roman" w:cs="Times New Roman"/>
                <w:iCs/>
                <w:sz w:val="24"/>
                <w:szCs w:val="24"/>
                <w:lang w:val="en-US" w:eastAsia="lv-LV"/>
              </w:rPr>
              <w:t>pamatbudžets</w:t>
            </w:r>
            <w:proofErr w:type="spellEnd"/>
          </w:p>
        </w:tc>
        <w:tc>
          <w:tcPr>
            <w:tcW w:w="513" w:type="pct"/>
            <w:vMerge/>
            <w:tcBorders>
              <w:top w:val="outset" w:sz="6" w:space="0" w:color="auto"/>
              <w:left w:val="outset" w:sz="6" w:space="0" w:color="auto"/>
              <w:bottom w:val="outset" w:sz="6" w:space="0" w:color="auto"/>
              <w:right w:val="outset" w:sz="6" w:space="0" w:color="auto"/>
            </w:tcBorders>
            <w:vAlign w:val="center"/>
            <w:hideMark/>
          </w:tcPr>
          <w:p w14:paraId="73DBD3B0" w14:textId="77777777" w:rsidR="005F65A7" w:rsidRPr="00964C3F" w:rsidRDefault="005F65A7" w:rsidP="00F26177">
            <w:pPr>
              <w:spacing w:after="0" w:line="240" w:lineRule="auto"/>
              <w:rPr>
                <w:rFonts w:ascii="Times New Roman" w:eastAsia="Times New Roman" w:hAnsi="Times New Roman" w:cs="Times New Roman"/>
                <w:iCs/>
                <w:sz w:val="24"/>
                <w:szCs w:val="24"/>
                <w:lang w:val="en-US" w:eastAsia="lv-LV"/>
              </w:rPr>
            </w:pPr>
          </w:p>
        </w:tc>
        <w:tc>
          <w:tcPr>
            <w:tcW w:w="566" w:type="pct"/>
            <w:tcBorders>
              <w:top w:val="outset" w:sz="6" w:space="0" w:color="auto"/>
              <w:left w:val="outset" w:sz="6" w:space="0" w:color="auto"/>
              <w:bottom w:val="outset" w:sz="6" w:space="0" w:color="auto"/>
              <w:right w:val="outset" w:sz="6" w:space="0" w:color="auto"/>
            </w:tcBorders>
            <w:vAlign w:val="center"/>
            <w:hideMark/>
          </w:tcPr>
          <w:p w14:paraId="53550A96" w14:textId="455E90FE" w:rsidR="005F65A7" w:rsidRPr="00964C3F" w:rsidRDefault="00FA0BC3" w:rsidP="00FA0BC3">
            <w:pPr>
              <w:spacing w:after="0" w:line="240" w:lineRule="auto"/>
              <w:jc w:val="center"/>
              <w:rPr>
                <w:rFonts w:ascii="Times New Roman" w:eastAsia="Times New Roman" w:hAnsi="Times New Roman" w:cs="Times New Roman"/>
                <w:iCs/>
                <w:sz w:val="24"/>
                <w:szCs w:val="24"/>
                <w:lang w:val="en-US" w:eastAsia="lv-LV"/>
              </w:rPr>
            </w:pPr>
            <w:r>
              <w:rPr>
                <w:rFonts w:ascii="Times New Roman" w:eastAsia="Times New Roman" w:hAnsi="Times New Roman" w:cs="Times New Roman"/>
                <w:iCs/>
                <w:sz w:val="24"/>
                <w:szCs w:val="24"/>
                <w:lang w:val="en-US" w:eastAsia="lv-LV"/>
              </w:rPr>
              <w:t>0</w:t>
            </w:r>
          </w:p>
        </w:tc>
        <w:tc>
          <w:tcPr>
            <w:tcW w:w="471" w:type="pct"/>
            <w:vMerge/>
            <w:tcBorders>
              <w:top w:val="outset" w:sz="6" w:space="0" w:color="auto"/>
              <w:left w:val="outset" w:sz="6" w:space="0" w:color="auto"/>
              <w:bottom w:val="outset" w:sz="6" w:space="0" w:color="auto"/>
              <w:right w:val="outset" w:sz="6" w:space="0" w:color="auto"/>
            </w:tcBorders>
            <w:vAlign w:val="center"/>
            <w:hideMark/>
          </w:tcPr>
          <w:p w14:paraId="0083FBE1" w14:textId="77777777" w:rsidR="005F65A7" w:rsidRPr="00964C3F" w:rsidRDefault="005F65A7" w:rsidP="00F26177">
            <w:pPr>
              <w:spacing w:after="0" w:line="240" w:lineRule="auto"/>
              <w:rPr>
                <w:rFonts w:ascii="Times New Roman" w:eastAsia="Times New Roman" w:hAnsi="Times New Roman" w:cs="Times New Roman"/>
                <w:iCs/>
                <w:sz w:val="24"/>
                <w:szCs w:val="24"/>
                <w:lang w:val="en-US" w:eastAsia="lv-LV"/>
              </w:rPr>
            </w:pPr>
          </w:p>
        </w:tc>
        <w:tc>
          <w:tcPr>
            <w:tcW w:w="567" w:type="pct"/>
            <w:tcBorders>
              <w:top w:val="outset" w:sz="6" w:space="0" w:color="auto"/>
              <w:left w:val="outset" w:sz="6" w:space="0" w:color="auto"/>
              <w:bottom w:val="outset" w:sz="6" w:space="0" w:color="auto"/>
              <w:right w:val="outset" w:sz="6" w:space="0" w:color="auto"/>
            </w:tcBorders>
            <w:vAlign w:val="center"/>
            <w:hideMark/>
          </w:tcPr>
          <w:p w14:paraId="6262A2FB" w14:textId="2CBC5871" w:rsidR="005F65A7" w:rsidRPr="00964C3F" w:rsidRDefault="00FA0BC3" w:rsidP="00FA0BC3">
            <w:pPr>
              <w:spacing w:after="0" w:line="240" w:lineRule="auto"/>
              <w:jc w:val="center"/>
              <w:rPr>
                <w:rFonts w:ascii="Times New Roman" w:eastAsia="Times New Roman" w:hAnsi="Times New Roman" w:cs="Times New Roman"/>
                <w:iCs/>
                <w:sz w:val="24"/>
                <w:szCs w:val="24"/>
                <w:lang w:val="en-US" w:eastAsia="lv-LV"/>
              </w:rPr>
            </w:pPr>
            <w:r>
              <w:rPr>
                <w:rFonts w:ascii="Times New Roman" w:eastAsia="Times New Roman" w:hAnsi="Times New Roman" w:cs="Times New Roman"/>
                <w:iCs/>
                <w:sz w:val="24"/>
                <w:szCs w:val="24"/>
                <w:lang w:val="en-US" w:eastAsia="lv-LV"/>
              </w:rPr>
              <w:t>0</w:t>
            </w:r>
          </w:p>
        </w:tc>
        <w:tc>
          <w:tcPr>
            <w:tcW w:w="472" w:type="pct"/>
            <w:vMerge/>
            <w:tcBorders>
              <w:top w:val="outset" w:sz="6" w:space="0" w:color="auto"/>
              <w:left w:val="outset" w:sz="6" w:space="0" w:color="auto"/>
              <w:bottom w:val="outset" w:sz="6" w:space="0" w:color="auto"/>
              <w:right w:val="outset" w:sz="6" w:space="0" w:color="auto"/>
            </w:tcBorders>
            <w:vAlign w:val="center"/>
            <w:hideMark/>
          </w:tcPr>
          <w:p w14:paraId="7D135285" w14:textId="77777777" w:rsidR="005F65A7" w:rsidRPr="00964C3F" w:rsidRDefault="005F65A7" w:rsidP="00F26177">
            <w:pPr>
              <w:spacing w:after="0" w:line="240" w:lineRule="auto"/>
              <w:rPr>
                <w:rFonts w:ascii="Times New Roman" w:eastAsia="Times New Roman" w:hAnsi="Times New Roman" w:cs="Times New Roman"/>
                <w:iCs/>
                <w:sz w:val="24"/>
                <w:szCs w:val="24"/>
                <w:lang w:val="en-US" w:eastAsia="lv-LV"/>
              </w:rPr>
            </w:pPr>
          </w:p>
        </w:tc>
        <w:tc>
          <w:tcPr>
            <w:tcW w:w="567" w:type="pct"/>
            <w:tcBorders>
              <w:top w:val="outset" w:sz="6" w:space="0" w:color="auto"/>
              <w:left w:val="outset" w:sz="6" w:space="0" w:color="auto"/>
              <w:bottom w:val="outset" w:sz="6" w:space="0" w:color="auto"/>
              <w:right w:val="outset" w:sz="6" w:space="0" w:color="auto"/>
            </w:tcBorders>
            <w:vAlign w:val="center"/>
            <w:hideMark/>
          </w:tcPr>
          <w:p w14:paraId="6951ADBA" w14:textId="6B5A3997" w:rsidR="005F65A7" w:rsidRPr="00964C3F" w:rsidRDefault="00FA0BC3" w:rsidP="00FA0BC3">
            <w:pPr>
              <w:spacing w:after="0" w:line="240" w:lineRule="auto"/>
              <w:jc w:val="center"/>
              <w:rPr>
                <w:rFonts w:ascii="Times New Roman" w:eastAsia="Times New Roman" w:hAnsi="Times New Roman" w:cs="Times New Roman"/>
                <w:iCs/>
                <w:sz w:val="24"/>
                <w:szCs w:val="24"/>
                <w:lang w:val="en-US" w:eastAsia="lv-LV"/>
              </w:rPr>
            </w:pPr>
            <w:r>
              <w:rPr>
                <w:rFonts w:ascii="Times New Roman" w:eastAsia="Times New Roman" w:hAnsi="Times New Roman" w:cs="Times New Roman"/>
                <w:iCs/>
                <w:sz w:val="24"/>
                <w:szCs w:val="24"/>
                <w:lang w:val="en-US" w:eastAsia="lv-LV"/>
              </w:rPr>
              <w:t>0</w:t>
            </w:r>
          </w:p>
        </w:tc>
        <w:tc>
          <w:tcPr>
            <w:tcW w:w="695" w:type="pct"/>
            <w:tcBorders>
              <w:top w:val="outset" w:sz="6" w:space="0" w:color="auto"/>
              <w:left w:val="outset" w:sz="6" w:space="0" w:color="auto"/>
              <w:bottom w:val="outset" w:sz="6" w:space="0" w:color="auto"/>
              <w:right w:val="outset" w:sz="6" w:space="0" w:color="auto"/>
            </w:tcBorders>
            <w:vAlign w:val="center"/>
            <w:hideMark/>
          </w:tcPr>
          <w:p w14:paraId="7D82AAAF" w14:textId="7F604C77" w:rsidR="005F65A7" w:rsidRPr="00964C3F" w:rsidRDefault="00FA0BC3" w:rsidP="00FA0BC3">
            <w:pPr>
              <w:spacing w:after="0" w:line="240" w:lineRule="auto"/>
              <w:jc w:val="center"/>
              <w:rPr>
                <w:rFonts w:ascii="Times New Roman" w:eastAsia="Times New Roman" w:hAnsi="Times New Roman" w:cs="Times New Roman"/>
                <w:iCs/>
                <w:sz w:val="24"/>
                <w:szCs w:val="24"/>
                <w:lang w:val="en-US" w:eastAsia="lv-LV"/>
              </w:rPr>
            </w:pPr>
            <w:r>
              <w:rPr>
                <w:rFonts w:ascii="Times New Roman" w:eastAsia="Times New Roman" w:hAnsi="Times New Roman" w:cs="Times New Roman"/>
                <w:iCs/>
                <w:sz w:val="24"/>
                <w:szCs w:val="24"/>
                <w:lang w:val="en-US" w:eastAsia="lv-LV"/>
              </w:rPr>
              <w:t>0</w:t>
            </w:r>
          </w:p>
        </w:tc>
      </w:tr>
      <w:tr w:rsidR="00964C3F" w:rsidRPr="00964C3F" w14:paraId="1339747E" w14:textId="77777777" w:rsidTr="00352E4E">
        <w:trPr>
          <w:tblCellSpacing w:w="15" w:type="dxa"/>
        </w:trPr>
        <w:tc>
          <w:tcPr>
            <w:tcW w:w="1001" w:type="pct"/>
            <w:tcBorders>
              <w:top w:val="outset" w:sz="6" w:space="0" w:color="auto"/>
              <w:left w:val="outset" w:sz="6" w:space="0" w:color="auto"/>
              <w:bottom w:val="outset" w:sz="6" w:space="0" w:color="auto"/>
              <w:right w:val="outset" w:sz="6" w:space="0" w:color="auto"/>
            </w:tcBorders>
            <w:hideMark/>
          </w:tcPr>
          <w:p w14:paraId="21E60B0B" w14:textId="77777777" w:rsidR="005F65A7" w:rsidRPr="00964C3F" w:rsidRDefault="005F65A7" w:rsidP="00F26177">
            <w:pPr>
              <w:spacing w:after="0" w:line="240" w:lineRule="auto"/>
              <w:rPr>
                <w:rFonts w:ascii="Times New Roman" w:eastAsia="Times New Roman" w:hAnsi="Times New Roman" w:cs="Times New Roman"/>
                <w:iCs/>
                <w:sz w:val="24"/>
                <w:szCs w:val="24"/>
                <w:lang w:val="en-US" w:eastAsia="lv-LV"/>
              </w:rPr>
            </w:pPr>
            <w:r w:rsidRPr="00964C3F">
              <w:rPr>
                <w:rFonts w:ascii="Times New Roman" w:eastAsia="Times New Roman" w:hAnsi="Times New Roman" w:cs="Times New Roman"/>
                <w:iCs/>
                <w:sz w:val="24"/>
                <w:szCs w:val="24"/>
                <w:lang w:val="en-US" w:eastAsia="lv-LV"/>
              </w:rPr>
              <w:t xml:space="preserve">5.2. </w:t>
            </w:r>
            <w:proofErr w:type="spellStart"/>
            <w:r w:rsidRPr="00964C3F">
              <w:rPr>
                <w:rFonts w:ascii="Times New Roman" w:eastAsia="Times New Roman" w:hAnsi="Times New Roman" w:cs="Times New Roman"/>
                <w:iCs/>
                <w:sz w:val="24"/>
                <w:szCs w:val="24"/>
                <w:lang w:val="en-US" w:eastAsia="lv-LV"/>
              </w:rPr>
              <w:t>speciālais</w:t>
            </w:r>
            <w:proofErr w:type="spellEnd"/>
            <w:r w:rsidRPr="00964C3F">
              <w:rPr>
                <w:rFonts w:ascii="Times New Roman" w:eastAsia="Times New Roman" w:hAnsi="Times New Roman" w:cs="Times New Roman"/>
                <w:iCs/>
                <w:sz w:val="24"/>
                <w:szCs w:val="24"/>
                <w:lang w:val="en-US" w:eastAsia="lv-LV"/>
              </w:rPr>
              <w:t xml:space="preserve"> </w:t>
            </w:r>
            <w:proofErr w:type="spellStart"/>
            <w:r w:rsidRPr="00964C3F">
              <w:rPr>
                <w:rFonts w:ascii="Times New Roman" w:eastAsia="Times New Roman" w:hAnsi="Times New Roman" w:cs="Times New Roman"/>
                <w:iCs/>
                <w:sz w:val="24"/>
                <w:szCs w:val="24"/>
                <w:lang w:val="en-US" w:eastAsia="lv-LV"/>
              </w:rPr>
              <w:t>budžets</w:t>
            </w:r>
            <w:proofErr w:type="spellEnd"/>
          </w:p>
        </w:tc>
        <w:tc>
          <w:tcPr>
            <w:tcW w:w="513" w:type="pct"/>
            <w:vMerge/>
            <w:tcBorders>
              <w:top w:val="outset" w:sz="6" w:space="0" w:color="auto"/>
              <w:left w:val="outset" w:sz="6" w:space="0" w:color="auto"/>
              <w:bottom w:val="outset" w:sz="6" w:space="0" w:color="auto"/>
              <w:right w:val="outset" w:sz="6" w:space="0" w:color="auto"/>
            </w:tcBorders>
            <w:vAlign w:val="center"/>
            <w:hideMark/>
          </w:tcPr>
          <w:p w14:paraId="11426117" w14:textId="77777777" w:rsidR="005F65A7" w:rsidRPr="00964C3F" w:rsidRDefault="005F65A7" w:rsidP="00F26177">
            <w:pPr>
              <w:spacing w:after="0" w:line="240" w:lineRule="auto"/>
              <w:rPr>
                <w:rFonts w:ascii="Times New Roman" w:eastAsia="Times New Roman" w:hAnsi="Times New Roman" w:cs="Times New Roman"/>
                <w:iCs/>
                <w:sz w:val="24"/>
                <w:szCs w:val="24"/>
                <w:lang w:val="en-US" w:eastAsia="lv-LV"/>
              </w:rPr>
            </w:pPr>
          </w:p>
        </w:tc>
        <w:tc>
          <w:tcPr>
            <w:tcW w:w="566" w:type="pct"/>
            <w:tcBorders>
              <w:top w:val="outset" w:sz="6" w:space="0" w:color="auto"/>
              <w:left w:val="outset" w:sz="6" w:space="0" w:color="auto"/>
              <w:bottom w:val="outset" w:sz="6" w:space="0" w:color="auto"/>
              <w:right w:val="outset" w:sz="6" w:space="0" w:color="auto"/>
            </w:tcBorders>
            <w:vAlign w:val="center"/>
            <w:hideMark/>
          </w:tcPr>
          <w:p w14:paraId="3A937CC2" w14:textId="57ED3F0E" w:rsidR="005F65A7" w:rsidRPr="00964C3F" w:rsidRDefault="00FA0BC3" w:rsidP="00FA0BC3">
            <w:pPr>
              <w:spacing w:after="0" w:line="240" w:lineRule="auto"/>
              <w:jc w:val="center"/>
              <w:rPr>
                <w:rFonts w:ascii="Times New Roman" w:eastAsia="Times New Roman" w:hAnsi="Times New Roman" w:cs="Times New Roman"/>
                <w:iCs/>
                <w:sz w:val="24"/>
                <w:szCs w:val="24"/>
                <w:lang w:val="en-US" w:eastAsia="lv-LV"/>
              </w:rPr>
            </w:pPr>
            <w:r>
              <w:rPr>
                <w:rFonts w:ascii="Times New Roman" w:eastAsia="Times New Roman" w:hAnsi="Times New Roman" w:cs="Times New Roman"/>
                <w:iCs/>
                <w:sz w:val="24"/>
                <w:szCs w:val="24"/>
                <w:lang w:val="en-US" w:eastAsia="lv-LV"/>
              </w:rPr>
              <w:t>0</w:t>
            </w:r>
          </w:p>
        </w:tc>
        <w:tc>
          <w:tcPr>
            <w:tcW w:w="471" w:type="pct"/>
            <w:vMerge/>
            <w:tcBorders>
              <w:top w:val="outset" w:sz="6" w:space="0" w:color="auto"/>
              <w:left w:val="outset" w:sz="6" w:space="0" w:color="auto"/>
              <w:bottom w:val="outset" w:sz="6" w:space="0" w:color="auto"/>
              <w:right w:val="outset" w:sz="6" w:space="0" w:color="auto"/>
            </w:tcBorders>
            <w:vAlign w:val="center"/>
            <w:hideMark/>
          </w:tcPr>
          <w:p w14:paraId="4725EA4E" w14:textId="77777777" w:rsidR="005F65A7" w:rsidRPr="00964C3F" w:rsidRDefault="005F65A7" w:rsidP="00F26177">
            <w:pPr>
              <w:spacing w:after="0" w:line="240" w:lineRule="auto"/>
              <w:rPr>
                <w:rFonts w:ascii="Times New Roman" w:eastAsia="Times New Roman" w:hAnsi="Times New Roman" w:cs="Times New Roman"/>
                <w:iCs/>
                <w:sz w:val="24"/>
                <w:szCs w:val="24"/>
                <w:lang w:val="en-US" w:eastAsia="lv-LV"/>
              </w:rPr>
            </w:pPr>
          </w:p>
        </w:tc>
        <w:tc>
          <w:tcPr>
            <w:tcW w:w="567" w:type="pct"/>
            <w:tcBorders>
              <w:top w:val="outset" w:sz="6" w:space="0" w:color="auto"/>
              <w:left w:val="outset" w:sz="6" w:space="0" w:color="auto"/>
              <w:bottom w:val="outset" w:sz="6" w:space="0" w:color="auto"/>
              <w:right w:val="outset" w:sz="6" w:space="0" w:color="auto"/>
            </w:tcBorders>
            <w:vAlign w:val="center"/>
            <w:hideMark/>
          </w:tcPr>
          <w:p w14:paraId="149A8549" w14:textId="5099B1B7" w:rsidR="005F65A7" w:rsidRPr="00964C3F" w:rsidRDefault="00FA0BC3" w:rsidP="00FA0BC3">
            <w:pPr>
              <w:spacing w:after="0" w:line="240" w:lineRule="auto"/>
              <w:jc w:val="center"/>
              <w:rPr>
                <w:rFonts w:ascii="Times New Roman" w:eastAsia="Times New Roman" w:hAnsi="Times New Roman" w:cs="Times New Roman"/>
                <w:iCs/>
                <w:sz w:val="24"/>
                <w:szCs w:val="24"/>
                <w:lang w:val="en-US" w:eastAsia="lv-LV"/>
              </w:rPr>
            </w:pPr>
            <w:r>
              <w:rPr>
                <w:rFonts w:ascii="Times New Roman" w:eastAsia="Times New Roman" w:hAnsi="Times New Roman" w:cs="Times New Roman"/>
                <w:iCs/>
                <w:sz w:val="24"/>
                <w:szCs w:val="24"/>
                <w:lang w:val="en-US" w:eastAsia="lv-LV"/>
              </w:rPr>
              <w:t>0</w:t>
            </w:r>
          </w:p>
        </w:tc>
        <w:tc>
          <w:tcPr>
            <w:tcW w:w="472" w:type="pct"/>
            <w:vMerge/>
            <w:tcBorders>
              <w:top w:val="outset" w:sz="6" w:space="0" w:color="auto"/>
              <w:left w:val="outset" w:sz="6" w:space="0" w:color="auto"/>
              <w:bottom w:val="outset" w:sz="6" w:space="0" w:color="auto"/>
              <w:right w:val="outset" w:sz="6" w:space="0" w:color="auto"/>
            </w:tcBorders>
            <w:vAlign w:val="center"/>
            <w:hideMark/>
          </w:tcPr>
          <w:p w14:paraId="06F7F7EC" w14:textId="77777777" w:rsidR="005F65A7" w:rsidRPr="00964C3F" w:rsidRDefault="005F65A7" w:rsidP="00F26177">
            <w:pPr>
              <w:spacing w:after="0" w:line="240" w:lineRule="auto"/>
              <w:rPr>
                <w:rFonts w:ascii="Times New Roman" w:eastAsia="Times New Roman" w:hAnsi="Times New Roman" w:cs="Times New Roman"/>
                <w:iCs/>
                <w:sz w:val="24"/>
                <w:szCs w:val="24"/>
                <w:lang w:val="en-US" w:eastAsia="lv-LV"/>
              </w:rPr>
            </w:pPr>
          </w:p>
        </w:tc>
        <w:tc>
          <w:tcPr>
            <w:tcW w:w="567" w:type="pct"/>
            <w:tcBorders>
              <w:top w:val="outset" w:sz="6" w:space="0" w:color="auto"/>
              <w:left w:val="outset" w:sz="6" w:space="0" w:color="auto"/>
              <w:bottom w:val="outset" w:sz="6" w:space="0" w:color="auto"/>
              <w:right w:val="outset" w:sz="6" w:space="0" w:color="auto"/>
            </w:tcBorders>
            <w:vAlign w:val="center"/>
            <w:hideMark/>
          </w:tcPr>
          <w:p w14:paraId="71EEC743" w14:textId="2C625FC0" w:rsidR="005F65A7" w:rsidRPr="00964C3F" w:rsidRDefault="00FA0BC3" w:rsidP="00FA0BC3">
            <w:pPr>
              <w:spacing w:after="0" w:line="240" w:lineRule="auto"/>
              <w:jc w:val="center"/>
              <w:rPr>
                <w:rFonts w:ascii="Times New Roman" w:eastAsia="Times New Roman" w:hAnsi="Times New Roman" w:cs="Times New Roman"/>
                <w:iCs/>
                <w:sz w:val="24"/>
                <w:szCs w:val="24"/>
                <w:lang w:val="en-US" w:eastAsia="lv-LV"/>
              </w:rPr>
            </w:pPr>
            <w:r>
              <w:rPr>
                <w:rFonts w:ascii="Times New Roman" w:eastAsia="Times New Roman" w:hAnsi="Times New Roman" w:cs="Times New Roman"/>
                <w:iCs/>
                <w:sz w:val="24"/>
                <w:szCs w:val="24"/>
                <w:lang w:val="en-US" w:eastAsia="lv-LV"/>
              </w:rPr>
              <w:t>0</w:t>
            </w:r>
          </w:p>
        </w:tc>
        <w:tc>
          <w:tcPr>
            <w:tcW w:w="695" w:type="pct"/>
            <w:tcBorders>
              <w:top w:val="outset" w:sz="6" w:space="0" w:color="auto"/>
              <w:left w:val="outset" w:sz="6" w:space="0" w:color="auto"/>
              <w:bottom w:val="outset" w:sz="6" w:space="0" w:color="auto"/>
              <w:right w:val="outset" w:sz="6" w:space="0" w:color="auto"/>
            </w:tcBorders>
            <w:vAlign w:val="center"/>
            <w:hideMark/>
          </w:tcPr>
          <w:p w14:paraId="705F4DD2" w14:textId="55001F97" w:rsidR="005F65A7" w:rsidRPr="00964C3F" w:rsidRDefault="00FA0BC3" w:rsidP="00FA0BC3">
            <w:pPr>
              <w:spacing w:after="0" w:line="240" w:lineRule="auto"/>
              <w:jc w:val="center"/>
              <w:rPr>
                <w:rFonts w:ascii="Times New Roman" w:eastAsia="Times New Roman" w:hAnsi="Times New Roman" w:cs="Times New Roman"/>
                <w:iCs/>
                <w:sz w:val="24"/>
                <w:szCs w:val="24"/>
                <w:lang w:val="en-US" w:eastAsia="lv-LV"/>
              </w:rPr>
            </w:pPr>
            <w:r>
              <w:rPr>
                <w:rFonts w:ascii="Times New Roman" w:eastAsia="Times New Roman" w:hAnsi="Times New Roman" w:cs="Times New Roman"/>
                <w:iCs/>
                <w:sz w:val="24"/>
                <w:szCs w:val="24"/>
                <w:lang w:val="en-US" w:eastAsia="lv-LV"/>
              </w:rPr>
              <w:t>0</w:t>
            </w:r>
          </w:p>
        </w:tc>
      </w:tr>
      <w:tr w:rsidR="00964C3F" w:rsidRPr="00964C3F" w14:paraId="6C2C6803" w14:textId="77777777" w:rsidTr="00352E4E">
        <w:trPr>
          <w:tblCellSpacing w:w="15" w:type="dxa"/>
        </w:trPr>
        <w:tc>
          <w:tcPr>
            <w:tcW w:w="1001" w:type="pct"/>
            <w:tcBorders>
              <w:top w:val="outset" w:sz="6" w:space="0" w:color="auto"/>
              <w:left w:val="outset" w:sz="6" w:space="0" w:color="auto"/>
              <w:bottom w:val="outset" w:sz="6" w:space="0" w:color="auto"/>
              <w:right w:val="outset" w:sz="6" w:space="0" w:color="auto"/>
            </w:tcBorders>
            <w:hideMark/>
          </w:tcPr>
          <w:p w14:paraId="1E36BB59" w14:textId="77777777" w:rsidR="005F65A7" w:rsidRPr="00964C3F" w:rsidRDefault="005F65A7" w:rsidP="00F26177">
            <w:pPr>
              <w:spacing w:after="0" w:line="240" w:lineRule="auto"/>
              <w:rPr>
                <w:rFonts w:ascii="Times New Roman" w:eastAsia="Times New Roman" w:hAnsi="Times New Roman" w:cs="Times New Roman"/>
                <w:iCs/>
                <w:sz w:val="24"/>
                <w:szCs w:val="24"/>
                <w:lang w:val="en-US" w:eastAsia="lv-LV"/>
              </w:rPr>
            </w:pPr>
            <w:r w:rsidRPr="00964C3F">
              <w:rPr>
                <w:rFonts w:ascii="Times New Roman" w:eastAsia="Times New Roman" w:hAnsi="Times New Roman" w:cs="Times New Roman"/>
                <w:iCs/>
                <w:sz w:val="24"/>
                <w:szCs w:val="24"/>
                <w:lang w:val="en-US" w:eastAsia="lv-LV"/>
              </w:rPr>
              <w:t xml:space="preserve">5.3. </w:t>
            </w:r>
            <w:proofErr w:type="spellStart"/>
            <w:r w:rsidRPr="00964C3F">
              <w:rPr>
                <w:rFonts w:ascii="Times New Roman" w:eastAsia="Times New Roman" w:hAnsi="Times New Roman" w:cs="Times New Roman"/>
                <w:iCs/>
                <w:sz w:val="24"/>
                <w:szCs w:val="24"/>
                <w:lang w:val="en-US" w:eastAsia="lv-LV"/>
              </w:rPr>
              <w:t>pašvaldību</w:t>
            </w:r>
            <w:proofErr w:type="spellEnd"/>
            <w:r w:rsidRPr="00964C3F">
              <w:rPr>
                <w:rFonts w:ascii="Times New Roman" w:eastAsia="Times New Roman" w:hAnsi="Times New Roman" w:cs="Times New Roman"/>
                <w:iCs/>
                <w:sz w:val="24"/>
                <w:szCs w:val="24"/>
                <w:lang w:val="en-US" w:eastAsia="lv-LV"/>
              </w:rPr>
              <w:t xml:space="preserve"> </w:t>
            </w:r>
            <w:proofErr w:type="spellStart"/>
            <w:r w:rsidRPr="00964C3F">
              <w:rPr>
                <w:rFonts w:ascii="Times New Roman" w:eastAsia="Times New Roman" w:hAnsi="Times New Roman" w:cs="Times New Roman"/>
                <w:iCs/>
                <w:sz w:val="24"/>
                <w:szCs w:val="24"/>
                <w:lang w:val="en-US" w:eastAsia="lv-LV"/>
              </w:rPr>
              <w:t>budžets</w:t>
            </w:r>
            <w:proofErr w:type="spellEnd"/>
          </w:p>
        </w:tc>
        <w:tc>
          <w:tcPr>
            <w:tcW w:w="513" w:type="pct"/>
            <w:vMerge/>
            <w:tcBorders>
              <w:top w:val="outset" w:sz="6" w:space="0" w:color="auto"/>
              <w:left w:val="outset" w:sz="6" w:space="0" w:color="auto"/>
              <w:bottom w:val="outset" w:sz="6" w:space="0" w:color="auto"/>
              <w:right w:val="outset" w:sz="6" w:space="0" w:color="auto"/>
            </w:tcBorders>
            <w:vAlign w:val="center"/>
            <w:hideMark/>
          </w:tcPr>
          <w:p w14:paraId="34BE1A4D" w14:textId="77777777" w:rsidR="005F65A7" w:rsidRPr="00964C3F" w:rsidRDefault="005F65A7" w:rsidP="00F26177">
            <w:pPr>
              <w:spacing w:after="0" w:line="240" w:lineRule="auto"/>
              <w:rPr>
                <w:rFonts w:ascii="Times New Roman" w:eastAsia="Times New Roman" w:hAnsi="Times New Roman" w:cs="Times New Roman"/>
                <w:iCs/>
                <w:sz w:val="24"/>
                <w:szCs w:val="24"/>
                <w:lang w:val="en-US" w:eastAsia="lv-LV"/>
              </w:rPr>
            </w:pPr>
          </w:p>
        </w:tc>
        <w:tc>
          <w:tcPr>
            <w:tcW w:w="566" w:type="pct"/>
            <w:tcBorders>
              <w:top w:val="outset" w:sz="6" w:space="0" w:color="auto"/>
              <w:left w:val="outset" w:sz="6" w:space="0" w:color="auto"/>
              <w:bottom w:val="outset" w:sz="6" w:space="0" w:color="auto"/>
              <w:right w:val="outset" w:sz="6" w:space="0" w:color="auto"/>
            </w:tcBorders>
            <w:vAlign w:val="center"/>
            <w:hideMark/>
          </w:tcPr>
          <w:p w14:paraId="7C03D50F" w14:textId="4398F3AC" w:rsidR="005F65A7" w:rsidRPr="00964C3F" w:rsidRDefault="00FA0BC3" w:rsidP="00FA0BC3">
            <w:pPr>
              <w:spacing w:after="0" w:line="240" w:lineRule="auto"/>
              <w:jc w:val="center"/>
              <w:rPr>
                <w:rFonts w:ascii="Times New Roman" w:eastAsia="Times New Roman" w:hAnsi="Times New Roman" w:cs="Times New Roman"/>
                <w:iCs/>
                <w:sz w:val="24"/>
                <w:szCs w:val="24"/>
                <w:lang w:val="en-US" w:eastAsia="lv-LV"/>
              </w:rPr>
            </w:pPr>
            <w:r>
              <w:rPr>
                <w:rFonts w:ascii="Times New Roman" w:eastAsia="Times New Roman" w:hAnsi="Times New Roman" w:cs="Times New Roman"/>
                <w:iCs/>
                <w:sz w:val="24"/>
                <w:szCs w:val="24"/>
                <w:lang w:val="en-US" w:eastAsia="lv-LV"/>
              </w:rPr>
              <w:t>0</w:t>
            </w:r>
          </w:p>
        </w:tc>
        <w:tc>
          <w:tcPr>
            <w:tcW w:w="471" w:type="pct"/>
            <w:vMerge/>
            <w:tcBorders>
              <w:top w:val="outset" w:sz="6" w:space="0" w:color="auto"/>
              <w:left w:val="outset" w:sz="6" w:space="0" w:color="auto"/>
              <w:bottom w:val="outset" w:sz="6" w:space="0" w:color="auto"/>
              <w:right w:val="outset" w:sz="6" w:space="0" w:color="auto"/>
            </w:tcBorders>
            <w:vAlign w:val="center"/>
            <w:hideMark/>
          </w:tcPr>
          <w:p w14:paraId="3A119F87" w14:textId="77777777" w:rsidR="005F65A7" w:rsidRPr="00964C3F" w:rsidRDefault="005F65A7" w:rsidP="00F26177">
            <w:pPr>
              <w:spacing w:after="0" w:line="240" w:lineRule="auto"/>
              <w:rPr>
                <w:rFonts w:ascii="Times New Roman" w:eastAsia="Times New Roman" w:hAnsi="Times New Roman" w:cs="Times New Roman"/>
                <w:iCs/>
                <w:sz w:val="24"/>
                <w:szCs w:val="24"/>
                <w:lang w:val="en-US" w:eastAsia="lv-LV"/>
              </w:rPr>
            </w:pPr>
          </w:p>
        </w:tc>
        <w:tc>
          <w:tcPr>
            <w:tcW w:w="567" w:type="pct"/>
            <w:tcBorders>
              <w:top w:val="outset" w:sz="6" w:space="0" w:color="auto"/>
              <w:left w:val="outset" w:sz="6" w:space="0" w:color="auto"/>
              <w:bottom w:val="outset" w:sz="6" w:space="0" w:color="auto"/>
              <w:right w:val="outset" w:sz="6" w:space="0" w:color="auto"/>
            </w:tcBorders>
            <w:vAlign w:val="center"/>
            <w:hideMark/>
          </w:tcPr>
          <w:p w14:paraId="5121DA47" w14:textId="3343A6B1" w:rsidR="005F65A7" w:rsidRPr="00964C3F" w:rsidRDefault="00FA0BC3" w:rsidP="00FA0BC3">
            <w:pPr>
              <w:spacing w:after="0" w:line="240" w:lineRule="auto"/>
              <w:jc w:val="center"/>
              <w:rPr>
                <w:rFonts w:ascii="Times New Roman" w:eastAsia="Times New Roman" w:hAnsi="Times New Roman" w:cs="Times New Roman"/>
                <w:iCs/>
                <w:sz w:val="24"/>
                <w:szCs w:val="24"/>
                <w:lang w:val="en-US" w:eastAsia="lv-LV"/>
              </w:rPr>
            </w:pPr>
            <w:r>
              <w:rPr>
                <w:rFonts w:ascii="Times New Roman" w:eastAsia="Times New Roman" w:hAnsi="Times New Roman" w:cs="Times New Roman"/>
                <w:iCs/>
                <w:sz w:val="24"/>
                <w:szCs w:val="24"/>
                <w:lang w:val="en-US" w:eastAsia="lv-LV"/>
              </w:rPr>
              <w:t>0</w:t>
            </w:r>
          </w:p>
        </w:tc>
        <w:tc>
          <w:tcPr>
            <w:tcW w:w="472" w:type="pct"/>
            <w:vMerge/>
            <w:tcBorders>
              <w:top w:val="outset" w:sz="6" w:space="0" w:color="auto"/>
              <w:left w:val="outset" w:sz="6" w:space="0" w:color="auto"/>
              <w:bottom w:val="outset" w:sz="6" w:space="0" w:color="auto"/>
              <w:right w:val="outset" w:sz="6" w:space="0" w:color="auto"/>
            </w:tcBorders>
            <w:vAlign w:val="center"/>
            <w:hideMark/>
          </w:tcPr>
          <w:p w14:paraId="1ABFC6A3" w14:textId="77777777" w:rsidR="005F65A7" w:rsidRPr="00964C3F" w:rsidRDefault="005F65A7" w:rsidP="00F26177">
            <w:pPr>
              <w:spacing w:after="0" w:line="240" w:lineRule="auto"/>
              <w:rPr>
                <w:rFonts w:ascii="Times New Roman" w:eastAsia="Times New Roman" w:hAnsi="Times New Roman" w:cs="Times New Roman"/>
                <w:iCs/>
                <w:sz w:val="24"/>
                <w:szCs w:val="24"/>
                <w:lang w:val="en-US" w:eastAsia="lv-LV"/>
              </w:rPr>
            </w:pPr>
          </w:p>
        </w:tc>
        <w:tc>
          <w:tcPr>
            <w:tcW w:w="567" w:type="pct"/>
            <w:tcBorders>
              <w:top w:val="outset" w:sz="6" w:space="0" w:color="auto"/>
              <w:left w:val="outset" w:sz="6" w:space="0" w:color="auto"/>
              <w:bottom w:val="outset" w:sz="6" w:space="0" w:color="auto"/>
              <w:right w:val="outset" w:sz="6" w:space="0" w:color="auto"/>
            </w:tcBorders>
            <w:vAlign w:val="center"/>
            <w:hideMark/>
          </w:tcPr>
          <w:p w14:paraId="4A3423D2" w14:textId="00C8D1B4" w:rsidR="005F65A7" w:rsidRPr="00964C3F" w:rsidRDefault="00FA0BC3" w:rsidP="00FA0BC3">
            <w:pPr>
              <w:spacing w:after="0" w:line="240" w:lineRule="auto"/>
              <w:jc w:val="center"/>
              <w:rPr>
                <w:rFonts w:ascii="Times New Roman" w:eastAsia="Times New Roman" w:hAnsi="Times New Roman" w:cs="Times New Roman"/>
                <w:iCs/>
                <w:sz w:val="24"/>
                <w:szCs w:val="24"/>
                <w:lang w:val="en-US" w:eastAsia="lv-LV"/>
              </w:rPr>
            </w:pPr>
            <w:r>
              <w:rPr>
                <w:rFonts w:ascii="Times New Roman" w:eastAsia="Times New Roman" w:hAnsi="Times New Roman" w:cs="Times New Roman"/>
                <w:iCs/>
                <w:sz w:val="24"/>
                <w:szCs w:val="24"/>
                <w:lang w:val="en-US" w:eastAsia="lv-LV"/>
              </w:rPr>
              <w:t>0</w:t>
            </w:r>
          </w:p>
        </w:tc>
        <w:tc>
          <w:tcPr>
            <w:tcW w:w="695" w:type="pct"/>
            <w:tcBorders>
              <w:top w:val="outset" w:sz="6" w:space="0" w:color="auto"/>
              <w:left w:val="outset" w:sz="6" w:space="0" w:color="auto"/>
              <w:bottom w:val="outset" w:sz="6" w:space="0" w:color="auto"/>
              <w:right w:val="outset" w:sz="6" w:space="0" w:color="auto"/>
            </w:tcBorders>
            <w:vAlign w:val="center"/>
            <w:hideMark/>
          </w:tcPr>
          <w:p w14:paraId="4D4F0981" w14:textId="3321A4CF" w:rsidR="005F65A7" w:rsidRPr="00964C3F" w:rsidRDefault="00FA0BC3" w:rsidP="00FA0BC3">
            <w:pPr>
              <w:spacing w:after="0" w:line="240" w:lineRule="auto"/>
              <w:jc w:val="center"/>
              <w:rPr>
                <w:rFonts w:ascii="Times New Roman" w:eastAsia="Times New Roman" w:hAnsi="Times New Roman" w:cs="Times New Roman"/>
                <w:iCs/>
                <w:sz w:val="24"/>
                <w:szCs w:val="24"/>
                <w:lang w:val="en-US" w:eastAsia="lv-LV"/>
              </w:rPr>
            </w:pPr>
            <w:r>
              <w:rPr>
                <w:rFonts w:ascii="Times New Roman" w:eastAsia="Times New Roman" w:hAnsi="Times New Roman" w:cs="Times New Roman"/>
                <w:iCs/>
                <w:sz w:val="24"/>
                <w:szCs w:val="24"/>
                <w:lang w:val="en-US" w:eastAsia="lv-LV"/>
              </w:rPr>
              <w:t>0</w:t>
            </w:r>
          </w:p>
        </w:tc>
      </w:tr>
      <w:tr w:rsidR="00964C3F" w:rsidRPr="00964C3F" w14:paraId="7850FE4C" w14:textId="77777777" w:rsidTr="00352E4E">
        <w:trPr>
          <w:tblCellSpacing w:w="15" w:type="dxa"/>
        </w:trPr>
        <w:tc>
          <w:tcPr>
            <w:tcW w:w="1001" w:type="pct"/>
            <w:tcBorders>
              <w:top w:val="outset" w:sz="6" w:space="0" w:color="auto"/>
              <w:left w:val="outset" w:sz="6" w:space="0" w:color="auto"/>
              <w:bottom w:val="outset" w:sz="6" w:space="0" w:color="auto"/>
              <w:right w:val="outset" w:sz="6" w:space="0" w:color="auto"/>
            </w:tcBorders>
            <w:hideMark/>
          </w:tcPr>
          <w:p w14:paraId="7E9F263C" w14:textId="77777777" w:rsidR="005F65A7" w:rsidRPr="00964C3F" w:rsidRDefault="005F65A7" w:rsidP="00F26177">
            <w:pPr>
              <w:spacing w:after="0" w:line="240" w:lineRule="auto"/>
              <w:rPr>
                <w:rFonts w:ascii="Times New Roman" w:eastAsia="Times New Roman" w:hAnsi="Times New Roman" w:cs="Times New Roman"/>
                <w:iCs/>
                <w:sz w:val="24"/>
                <w:szCs w:val="24"/>
                <w:lang w:eastAsia="lv-LV"/>
              </w:rPr>
            </w:pPr>
            <w:r w:rsidRPr="00964C3F">
              <w:rPr>
                <w:rFonts w:ascii="Times New Roman" w:eastAsia="Times New Roman" w:hAnsi="Times New Roman" w:cs="Times New Roman"/>
                <w:iCs/>
                <w:sz w:val="24"/>
                <w:szCs w:val="24"/>
                <w:lang w:eastAsia="lv-LV"/>
              </w:rPr>
              <w:t>6. Detalizēts ieņēmumu un izdevumu aprēķins (ja nepieciešams, detalizētu ieņēmumu un izdevumu aprēķinu var pievienot anotācijas pielikumā)</w:t>
            </w:r>
          </w:p>
        </w:tc>
        <w:tc>
          <w:tcPr>
            <w:tcW w:w="3949" w:type="pct"/>
            <w:gridSpan w:val="7"/>
            <w:vMerge w:val="restart"/>
            <w:tcBorders>
              <w:top w:val="outset" w:sz="6" w:space="0" w:color="auto"/>
              <w:left w:val="outset" w:sz="6" w:space="0" w:color="auto"/>
              <w:bottom w:val="outset" w:sz="6" w:space="0" w:color="auto"/>
              <w:right w:val="outset" w:sz="6" w:space="0" w:color="auto"/>
            </w:tcBorders>
            <w:vAlign w:val="center"/>
            <w:hideMark/>
          </w:tcPr>
          <w:p w14:paraId="056C9FE2" w14:textId="107AA93A" w:rsidR="00352E4E" w:rsidRDefault="00FA0BC3" w:rsidP="00352E4E">
            <w:pPr>
              <w:spacing w:after="0" w:line="240" w:lineRule="auto"/>
              <w:jc w:val="both"/>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Noteikumu projekt</w:t>
            </w:r>
            <w:r w:rsidR="00A64B59">
              <w:rPr>
                <w:rFonts w:ascii="Times New Roman" w:eastAsia="Times New Roman" w:hAnsi="Times New Roman" w:cs="Times New Roman"/>
                <w:iCs/>
                <w:sz w:val="24"/>
                <w:szCs w:val="24"/>
                <w:lang w:eastAsia="lv-LV"/>
              </w:rPr>
              <w:t>ā</w:t>
            </w:r>
            <w:r>
              <w:rPr>
                <w:rFonts w:ascii="Times New Roman" w:eastAsia="Times New Roman" w:hAnsi="Times New Roman" w:cs="Times New Roman"/>
                <w:iCs/>
                <w:sz w:val="24"/>
                <w:szCs w:val="24"/>
                <w:lang w:eastAsia="lv-LV"/>
              </w:rPr>
              <w:t xml:space="preserve"> plānotās izmaiņas informācijas sistēmā tiks īstenotas Eiropas Reģionālās attīstības fonda projekta Nr.2.2.1./19/I/004 “Invaliditātes ekspertīzes pakalpojumu kvalitātes uzlabošana” (turpmāk – </w:t>
            </w:r>
            <w:r w:rsidR="00A64B59">
              <w:rPr>
                <w:rFonts w:ascii="Times New Roman" w:eastAsia="Times New Roman" w:hAnsi="Times New Roman" w:cs="Times New Roman"/>
                <w:iCs/>
                <w:sz w:val="24"/>
                <w:szCs w:val="24"/>
                <w:lang w:eastAsia="lv-LV"/>
              </w:rPr>
              <w:t xml:space="preserve">IT </w:t>
            </w:r>
            <w:r>
              <w:rPr>
                <w:rFonts w:ascii="Times New Roman" w:eastAsia="Times New Roman" w:hAnsi="Times New Roman" w:cs="Times New Roman"/>
                <w:iCs/>
                <w:sz w:val="24"/>
                <w:szCs w:val="24"/>
                <w:lang w:eastAsia="lv-LV"/>
              </w:rPr>
              <w:t>projekts)</w:t>
            </w:r>
            <w:r w:rsidR="00A64B59">
              <w:rPr>
                <w:rFonts w:ascii="Times New Roman" w:eastAsia="Times New Roman" w:hAnsi="Times New Roman" w:cs="Times New Roman"/>
                <w:iCs/>
                <w:sz w:val="24"/>
                <w:szCs w:val="24"/>
                <w:lang w:eastAsia="lv-LV"/>
              </w:rPr>
              <w:t xml:space="preserve"> ietvaros</w:t>
            </w:r>
            <w:r>
              <w:rPr>
                <w:rFonts w:ascii="Times New Roman" w:eastAsia="Times New Roman" w:hAnsi="Times New Roman" w:cs="Times New Roman"/>
                <w:iCs/>
                <w:sz w:val="24"/>
                <w:szCs w:val="24"/>
                <w:lang w:eastAsia="lv-LV"/>
              </w:rPr>
              <w:t xml:space="preserve"> </w:t>
            </w:r>
            <w:r w:rsidR="00A64B59" w:rsidRPr="00A64B59">
              <w:rPr>
                <w:rFonts w:ascii="Times New Roman" w:eastAsia="Times New Roman" w:hAnsi="Times New Roman" w:cs="Times New Roman"/>
                <w:iCs/>
                <w:sz w:val="24"/>
                <w:szCs w:val="24"/>
                <w:lang w:eastAsia="lv-LV"/>
              </w:rPr>
              <w:t xml:space="preserve">(IT projekts iekļaujas Eiropas Savienības struktūrfondu un Kohēzijas fonda 2014. </w:t>
            </w:r>
            <w:r w:rsidR="00A64B59">
              <w:rPr>
                <w:rFonts w:ascii="Times New Roman" w:eastAsia="Times New Roman" w:hAnsi="Times New Roman" w:cs="Times New Roman"/>
                <w:iCs/>
                <w:sz w:val="24"/>
                <w:szCs w:val="24"/>
                <w:lang w:eastAsia="lv-LV"/>
              </w:rPr>
              <w:t>– 2020.</w:t>
            </w:r>
            <w:r w:rsidR="00A64B59" w:rsidRPr="00A64B59">
              <w:rPr>
                <w:rFonts w:ascii="Times New Roman" w:eastAsia="Times New Roman" w:hAnsi="Times New Roman" w:cs="Times New Roman"/>
                <w:iCs/>
                <w:sz w:val="24"/>
                <w:szCs w:val="24"/>
                <w:lang w:eastAsia="lv-LV"/>
              </w:rPr>
              <w:t>gada plānošanas perioda darbības programmas „Izaugsme un nodarbinātība” 2.2.1.specifiskā atbalsta mērķa “Nodrošināt publisko datu atkal izmantošanas pieaugumu un efektīvu publiskās pārvaldes un privātā sektora mijiedarbību” 2.2.1.1. pasākuma "Centralizētu publiskās pārvaldes IKT platformu izveide, publiskās pārvaldes procesu optimizēšana un attīstība" ietvaros)</w:t>
            </w:r>
            <w:r>
              <w:rPr>
                <w:rFonts w:ascii="Times New Roman" w:eastAsia="Times New Roman" w:hAnsi="Times New Roman" w:cs="Times New Roman"/>
                <w:iCs/>
                <w:sz w:val="24"/>
                <w:szCs w:val="24"/>
                <w:lang w:eastAsia="lv-LV"/>
              </w:rPr>
              <w:t xml:space="preserve">, </w:t>
            </w:r>
            <w:r w:rsidR="00A64B59">
              <w:rPr>
                <w:rFonts w:ascii="Times New Roman" w:eastAsia="Times New Roman" w:hAnsi="Times New Roman" w:cs="Times New Roman"/>
                <w:iCs/>
                <w:sz w:val="24"/>
                <w:szCs w:val="24"/>
                <w:lang w:eastAsia="lv-LV"/>
              </w:rPr>
              <w:t xml:space="preserve">IT </w:t>
            </w:r>
            <w:r>
              <w:rPr>
                <w:rFonts w:ascii="Times New Roman" w:eastAsia="Times New Roman" w:hAnsi="Times New Roman" w:cs="Times New Roman"/>
                <w:iCs/>
                <w:sz w:val="24"/>
                <w:szCs w:val="24"/>
                <w:lang w:eastAsia="lv-LV"/>
              </w:rPr>
              <w:t>projekta kopējais finansējuma apjoms ir 1 300</w:t>
            </w:r>
            <w:r w:rsidR="00A16666">
              <w:rPr>
                <w:rFonts w:ascii="Times New Roman" w:eastAsia="Times New Roman" w:hAnsi="Times New Roman" w:cs="Times New Roman"/>
                <w:iCs/>
                <w:sz w:val="24"/>
                <w:szCs w:val="24"/>
                <w:lang w:eastAsia="lv-LV"/>
              </w:rPr>
              <w:t> </w:t>
            </w:r>
            <w:r>
              <w:rPr>
                <w:rFonts w:ascii="Times New Roman" w:eastAsia="Times New Roman" w:hAnsi="Times New Roman" w:cs="Times New Roman"/>
                <w:iCs/>
                <w:sz w:val="24"/>
                <w:szCs w:val="24"/>
                <w:lang w:eastAsia="lv-LV"/>
              </w:rPr>
              <w:t>000</w:t>
            </w:r>
            <w:r w:rsidR="00A16666">
              <w:rPr>
                <w:rFonts w:ascii="Times New Roman" w:eastAsia="Times New Roman" w:hAnsi="Times New Roman" w:cs="Times New Roman"/>
                <w:iCs/>
                <w:sz w:val="24"/>
                <w:szCs w:val="24"/>
                <w:lang w:eastAsia="lv-LV"/>
              </w:rPr>
              <w:t xml:space="preserve"> </w:t>
            </w:r>
            <w:proofErr w:type="spellStart"/>
            <w:r>
              <w:rPr>
                <w:rFonts w:ascii="Times New Roman" w:eastAsia="Times New Roman" w:hAnsi="Times New Roman" w:cs="Times New Roman"/>
                <w:iCs/>
                <w:sz w:val="24"/>
                <w:szCs w:val="24"/>
                <w:lang w:eastAsia="lv-LV"/>
              </w:rPr>
              <w:t>euro</w:t>
            </w:r>
            <w:proofErr w:type="spellEnd"/>
            <w:r>
              <w:rPr>
                <w:rFonts w:ascii="Times New Roman" w:eastAsia="Times New Roman" w:hAnsi="Times New Roman" w:cs="Times New Roman"/>
                <w:iCs/>
                <w:sz w:val="24"/>
                <w:szCs w:val="24"/>
                <w:lang w:eastAsia="lv-LV"/>
              </w:rPr>
              <w:t>.</w:t>
            </w:r>
            <w:r w:rsidR="0062502C">
              <w:rPr>
                <w:rFonts w:ascii="Times New Roman" w:eastAsia="Times New Roman" w:hAnsi="Times New Roman" w:cs="Times New Roman"/>
                <w:iCs/>
                <w:sz w:val="24"/>
                <w:szCs w:val="24"/>
                <w:lang w:eastAsia="lv-LV"/>
              </w:rPr>
              <w:t xml:space="preserve"> </w:t>
            </w:r>
            <w:r w:rsidR="00A64B59">
              <w:rPr>
                <w:rFonts w:ascii="Times New Roman" w:eastAsia="Times New Roman" w:hAnsi="Times New Roman" w:cs="Times New Roman"/>
                <w:iCs/>
                <w:sz w:val="24"/>
                <w:szCs w:val="24"/>
                <w:lang w:eastAsia="lv-LV"/>
              </w:rPr>
              <w:t>IT p</w:t>
            </w:r>
            <w:r w:rsidR="0062502C">
              <w:rPr>
                <w:rFonts w:ascii="Times New Roman" w:eastAsia="Times New Roman" w:hAnsi="Times New Roman" w:cs="Times New Roman"/>
                <w:iCs/>
                <w:sz w:val="24"/>
                <w:szCs w:val="24"/>
                <w:lang w:eastAsia="lv-LV"/>
              </w:rPr>
              <w:t>rojekta īstenošanas noslēguma termiņš ir 2022.gada novembris.</w:t>
            </w:r>
          </w:p>
          <w:p w14:paraId="3CE227CE" w14:textId="4B1DE6E6" w:rsidR="00FA0BC3" w:rsidRDefault="00FA0BC3" w:rsidP="00352E4E">
            <w:pPr>
              <w:spacing w:after="0" w:line="240" w:lineRule="auto"/>
              <w:jc w:val="both"/>
              <w:rPr>
                <w:rFonts w:ascii="Times New Roman" w:eastAsia="Times New Roman" w:hAnsi="Times New Roman" w:cs="Times New Roman"/>
                <w:iCs/>
                <w:sz w:val="24"/>
                <w:szCs w:val="24"/>
                <w:lang w:eastAsia="lv-LV"/>
              </w:rPr>
            </w:pPr>
          </w:p>
          <w:p w14:paraId="552FDB6C" w14:textId="7FB691C3" w:rsidR="00FA0BC3" w:rsidRDefault="00FA0BC3" w:rsidP="00352E4E">
            <w:pPr>
              <w:spacing w:after="0" w:line="240" w:lineRule="auto"/>
              <w:jc w:val="both"/>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Ņemot vērā, ka informācijas sistēmas funkcionalitātes izmaiņu ieviešana ir komplekss pasākums, nav iespējams precīzi norādīt tieši noteikumu projektā paredzēto pasākumu īstenošanai plānoto finansējumu.</w:t>
            </w:r>
          </w:p>
          <w:p w14:paraId="1A02E78B" w14:textId="1E5E56E0" w:rsidR="00FA0BC3" w:rsidRDefault="00A64B59" w:rsidP="00352E4E">
            <w:pPr>
              <w:spacing w:after="0" w:line="240" w:lineRule="auto"/>
              <w:jc w:val="both"/>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IT p</w:t>
            </w:r>
            <w:r w:rsidR="00FA0BC3">
              <w:rPr>
                <w:rFonts w:ascii="Times New Roman" w:eastAsia="Times New Roman" w:hAnsi="Times New Roman" w:cs="Times New Roman"/>
                <w:iCs/>
                <w:sz w:val="24"/>
                <w:szCs w:val="24"/>
                <w:lang w:eastAsia="lv-LV"/>
              </w:rPr>
              <w:t>rojekta aktivitātē kopējais plānotais finansējums informācijas sistēmas funkcionalitātes pilnveidošanai un ieviešanas nodrošināšanai:</w:t>
            </w:r>
          </w:p>
          <w:p w14:paraId="11245EDF" w14:textId="615A1B5F" w:rsidR="00FA0BC3" w:rsidRDefault="00FA0BC3" w:rsidP="00352E4E">
            <w:pPr>
              <w:spacing w:after="0" w:line="240" w:lineRule="auto"/>
              <w:jc w:val="both"/>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2021.gadā 189</w:t>
            </w:r>
            <w:r w:rsidR="00A16666">
              <w:rPr>
                <w:rFonts w:ascii="Times New Roman" w:eastAsia="Times New Roman" w:hAnsi="Times New Roman" w:cs="Times New Roman"/>
                <w:iCs/>
                <w:sz w:val="24"/>
                <w:szCs w:val="24"/>
                <w:lang w:eastAsia="lv-LV"/>
              </w:rPr>
              <w:t> </w:t>
            </w:r>
            <w:r>
              <w:rPr>
                <w:rFonts w:ascii="Times New Roman" w:eastAsia="Times New Roman" w:hAnsi="Times New Roman" w:cs="Times New Roman"/>
                <w:iCs/>
                <w:sz w:val="24"/>
                <w:szCs w:val="24"/>
                <w:lang w:eastAsia="lv-LV"/>
              </w:rPr>
              <w:t>825</w:t>
            </w:r>
            <w:r w:rsidR="00A16666">
              <w:rPr>
                <w:rFonts w:ascii="Times New Roman" w:eastAsia="Times New Roman" w:hAnsi="Times New Roman" w:cs="Times New Roman"/>
                <w:iCs/>
                <w:sz w:val="24"/>
                <w:szCs w:val="24"/>
                <w:lang w:eastAsia="lv-LV"/>
              </w:rPr>
              <w:t xml:space="preserve"> </w:t>
            </w:r>
            <w:proofErr w:type="spellStart"/>
            <w:r>
              <w:rPr>
                <w:rFonts w:ascii="Times New Roman" w:eastAsia="Times New Roman" w:hAnsi="Times New Roman" w:cs="Times New Roman"/>
                <w:iCs/>
                <w:sz w:val="24"/>
                <w:szCs w:val="24"/>
                <w:lang w:eastAsia="lv-LV"/>
              </w:rPr>
              <w:t>euro</w:t>
            </w:r>
            <w:proofErr w:type="spellEnd"/>
            <w:r>
              <w:rPr>
                <w:rFonts w:ascii="Times New Roman" w:eastAsia="Times New Roman" w:hAnsi="Times New Roman" w:cs="Times New Roman"/>
                <w:iCs/>
                <w:sz w:val="24"/>
                <w:szCs w:val="24"/>
                <w:lang w:eastAsia="lv-LV"/>
              </w:rPr>
              <w:t xml:space="preserve"> apmērā </w:t>
            </w:r>
            <w:r w:rsidR="00A16666">
              <w:rPr>
                <w:rFonts w:ascii="Times New Roman" w:eastAsia="Times New Roman" w:hAnsi="Times New Roman" w:cs="Times New Roman"/>
                <w:iCs/>
                <w:sz w:val="24"/>
                <w:szCs w:val="24"/>
                <w:lang w:eastAsia="lv-LV"/>
              </w:rPr>
              <w:t>(no šiem izdevumiem daļa attiecināma un noteikumu projektā atspoguļotajām izmaiņām);</w:t>
            </w:r>
          </w:p>
          <w:p w14:paraId="66E51B8A" w14:textId="5EA168FE" w:rsidR="00A16666" w:rsidRDefault="00A16666" w:rsidP="00352E4E">
            <w:pPr>
              <w:spacing w:after="0" w:line="240" w:lineRule="auto"/>
              <w:jc w:val="both"/>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 xml:space="preserve">2022.gadā 173 291 </w:t>
            </w:r>
            <w:proofErr w:type="spellStart"/>
            <w:r>
              <w:rPr>
                <w:rFonts w:ascii="Times New Roman" w:eastAsia="Times New Roman" w:hAnsi="Times New Roman" w:cs="Times New Roman"/>
                <w:iCs/>
                <w:sz w:val="24"/>
                <w:szCs w:val="24"/>
                <w:lang w:eastAsia="lv-LV"/>
              </w:rPr>
              <w:t>euro</w:t>
            </w:r>
            <w:proofErr w:type="spellEnd"/>
            <w:r>
              <w:rPr>
                <w:rFonts w:ascii="Times New Roman" w:eastAsia="Times New Roman" w:hAnsi="Times New Roman" w:cs="Times New Roman"/>
                <w:iCs/>
                <w:sz w:val="24"/>
                <w:szCs w:val="24"/>
                <w:lang w:eastAsia="lv-LV"/>
              </w:rPr>
              <w:t xml:space="preserve"> apmērā.</w:t>
            </w:r>
          </w:p>
          <w:p w14:paraId="32B808E4" w14:textId="5939EC71" w:rsidR="00A16666" w:rsidRDefault="00A16666" w:rsidP="00352E4E">
            <w:pPr>
              <w:spacing w:after="0" w:line="240" w:lineRule="auto"/>
              <w:jc w:val="both"/>
              <w:rPr>
                <w:rFonts w:ascii="Times New Roman" w:eastAsia="Times New Roman" w:hAnsi="Times New Roman" w:cs="Times New Roman"/>
                <w:iCs/>
                <w:sz w:val="24"/>
                <w:szCs w:val="24"/>
                <w:lang w:eastAsia="lv-LV"/>
              </w:rPr>
            </w:pPr>
          </w:p>
          <w:p w14:paraId="1E308E2F" w14:textId="1B6E34F6" w:rsidR="00A16666" w:rsidRDefault="00A16666" w:rsidP="00352E4E">
            <w:pPr>
              <w:spacing w:after="0" w:line="240" w:lineRule="auto"/>
              <w:jc w:val="both"/>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 xml:space="preserve">Labklājības ministrijas pamatbudžeta apakšprogrammas 05.62.00 “Invaliditātes ekspertīžu nodrošināšana” ietvaros 2021.gadā plānots finansējums informācijas sistēmas uzturēšanai 12 000 </w:t>
            </w:r>
            <w:proofErr w:type="spellStart"/>
            <w:r>
              <w:rPr>
                <w:rFonts w:ascii="Times New Roman" w:eastAsia="Times New Roman" w:hAnsi="Times New Roman" w:cs="Times New Roman"/>
                <w:iCs/>
                <w:sz w:val="24"/>
                <w:szCs w:val="24"/>
                <w:lang w:eastAsia="lv-LV"/>
              </w:rPr>
              <w:t>euro</w:t>
            </w:r>
            <w:proofErr w:type="spellEnd"/>
            <w:r>
              <w:rPr>
                <w:rFonts w:ascii="Times New Roman" w:eastAsia="Times New Roman" w:hAnsi="Times New Roman" w:cs="Times New Roman"/>
                <w:iCs/>
                <w:sz w:val="24"/>
                <w:szCs w:val="24"/>
                <w:lang w:eastAsia="lv-LV"/>
              </w:rPr>
              <w:t xml:space="preserve"> apmērā.</w:t>
            </w:r>
          </w:p>
          <w:p w14:paraId="6DF279B6" w14:textId="77777777" w:rsidR="00E9291A" w:rsidRDefault="00E9291A" w:rsidP="00352E4E">
            <w:pPr>
              <w:spacing w:after="0" w:line="240" w:lineRule="auto"/>
              <w:jc w:val="both"/>
              <w:rPr>
                <w:rFonts w:ascii="Times New Roman" w:eastAsia="Times New Roman" w:hAnsi="Times New Roman" w:cs="Times New Roman"/>
                <w:iCs/>
                <w:sz w:val="24"/>
                <w:szCs w:val="24"/>
                <w:lang w:eastAsia="lv-LV"/>
              </w:rPr>
            </w:pPr>
          </w:p>
          <w:p w14:paraId="35A1ECCB" w14:textId="7441B379" w:rsidR="00A16666" w:rsidRDefault="00A16666" w:rsidP="00352E4E">
            <w:pPr>
              <w:spacing w:after="0" w:line="240" w:lineRule="auto"/>
              <w:jc w:val="both"/>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Līdz 2021.gada beigām Valsts komisijā darbosies esošās informācijas sistēmas funkcionalitāte</w:t>
            </w:r>
            <w:r w:rsidR="0062502C">
              <w:rPr>
                <w:rFonts w:ascii="Times New Roman" w:eastAsia="Times New Roman" w:hAnsi="Times New Roman" w:cs="Times New Roman"/>
                <w:iCs/>
                <w:sz w:val="24"/>
                <w:szCs w:val="24"/>
                <w:lang w:eastAsia="lv-LV"/>
              </w:rPr>
              <w:t>.</w:t>
            </w:r>
            <w:r>
              <w:rPr>
                <w:rFonts w:ascii="Times New Roman" w:eastAsia="Times New Roman" w:hAnsi="Times New Roman" w:cs="Times New Roman"/>
                <w:iCs/>
                <w:sz w:val="24"/>
                <w:szCs w:val="24"/>
                <w:lang w:eastAsia="lv-LV"/>
              </w:rPr>
              <w:t xml:space="preserve"> </w:t>
            </w:r>
            <w:r w:rsidR="0062502C">
              <w:rPr>
                <w:rFonts w:ascii="Times New Roman" w:eastAsia="Times New Roman" w:hAnsi="Times New Roman" w:cs="Times New Roman"/>
                <w:iCs/>
                <w:sz w:val="24"/>
                <w:szCs w:val="24"/>
                <w:lang w:eastAsia="lv-LV"/>
              </w:rPr>
              <w:t>S</w:t>
            </w:r>
            <w:r>
              <w:rPr>
                <w:rFonts w:ascii="Times New Roman" w:eastAsia="Times New Roman" w:hAnsi="Times New Roman" w:cs="Times New Roman"/>
                <w:iCs/>
                <w:sz w:val="24"/>
                <w:szCs w:val="24"/>
                <w:lang w:eastAsia="lv-LV"/>
              </w:rPr>
              <w:t>avukārt 202</w:t>
            </w:r>
            <w:r w:rsidR="0062502C">
              <w:rPr>
                <w:rFonts w:ascii="Times New Roman" w:eastAsia="Times New Roman" w:hAnsi="Times New Roman" w:cs="Times New Roman"/>
                <w:iCs/>
                <w:sz w:val="24"/>
                <w:szCs w:val="24"/>
                <w:lang w:eastAsia="lv-LV"/>
              </w:rPr>
              <w:t>1</w:t>
            </w:r>
            <w:r>
              <w:rPr>
                <w:rFonts w:ascii="Times New Roman" w:eastAsia="Times New Roman" w:hAnsi="Times New Roman" w:cs="Times New Roman"/>
                <w:iCs/>
                <w:sz w:val="24"/>
                <w:szCs w:val="24"/>
                <w:lang w:eastAsia="lv-LV"/>
              </w:rPr>
              <w:t>.gad</w:t>
            </w:r>
            <w:r w:rsidR="0062502C">
              <w:rPr>
                <w:rFonts w:ascii="Times New Roman" w:eastAsia="Times New Roman" w:hAnsi="Times New Roman" w:cs="Times New Roman"/>
                <w:iCs/>
                <w:sz w:val="24"/>
                <w:szCs w:val="24"/>
                <w:lang w:eastAsia="lv-LV"/>
              </w:rPr>
              <w:t>a vidū</w:t>
            </w:r>
            <w:r>
              <w:rPr>
                <w:rFonts w:ascii="Times New Roman" w:eastAsia="Times New Roman" w:hAnsi="Times New Roman" w:cs="Times New Roman"/>
                <w:iCs/>
                <w:sz w:val="24"/>
                <w:szCs w:val="24"/>
                <w:lang w:eastAsia="lv-LV"/>
              </w:rPr>
              <w:t xml:space="preserve"> darbu uzsāks jaunā informācijas sistēmas funkcionalitāte, kura izveidota </w:t>
            </w:r>
            <w:r w:rsidR="00A64B59">
              <w:rPr>
                <w:rFonts w:ascii="Times New Roman" w:eastAsia="Times New Roman" w:hAnsi="Times New Roman" w:cs="Times New Roman"/>
                <w:iCs/>
                <w:sz w:val="24"/>
                <w:szCs w:val="24"/>
                <w:lang w:eastAsia="lv-LV"/>
              </w:rPr>
              <w:t xml:space="preserve">IT </w:t>
            </w:r>
            <w:r>
              <w:rPr>
                <w:rFonts w:ascii="Times New Roman" w:eastAsia="Times New Roman" w:hAnsi="Times New Roman" w:cs="Times New Roman"/>
                <w:iCs/>
                <w:sz w:val="24"/>
                <w:szCs w:val="24"/>
                <w:lang w:eastAsia="lv-LV"/>
              </w:rPr>
              <w:t xml:space="preserve">projekta ietvaros. </w:t>
            </w:r>
            <w:r w:rsidR="0062502C">
              <w:rPr>
                <w:rFonts w:ascii="Times New Roman" w:eastAsia="Times New Roman" w:hAnsi="Times New Roman" w:cs="Times New Roman"/>
                <w:iCs/>
                <w:sz w:val="24"/>
                <w:szCs w:val="24"/>
                <w:lang w:eastAsia="lv-LV"/>
              </w:rPr>
              <w:t xml:space="preserve"> 2021.gadā abas </w:t>
            </w:r>
            <w:r w:rsidR="00A64B59">
              <w:rPr>
                <w:rFonts w:ascii="Times New Roman" w:eastAsia="Times New Roman" w:hAnsi="Times New Roman" w:cs="Times New Roman"/>
                <w:iCs/>
                <w:sz w:val="24"/>
                <w:szCs w:val="24"/>
                <w:lang w:eastAsia="lv-LV"/>
              </w:rPr>
              <w:t xml:space="preserve">informāciju </w:t>
            </w:r>
            <w:r w:rsidR="0062502C">
              <w:rPr>
                <w:rFonts w:ascii="Times New Roman" w:eastAsia="Times New Roman" w:hAnsi="Times New Roman" w:cs="Times New Roman"/>
                <w:iCs/>
                <w:sz w:val="24"/>
                <w:szCs w:val="24"/>
                <w:lang w:eastAsia="lv-LV"/>
              </w:rPr>
              <w:t xml:space="preserve">sistēmas funkcionalitātes darbosies paralēli, kamēr notiek jaunās </w:t>
            </w:r>
            <w:r w:rsidR="003749B3">
              <w:rPr>
                <w:rFonts w:ascii="Times New Roman" w:eastAsia="Times New Roman" w:hAnsi="Times New Roman" w:cs="Times New Roman"/>
                <w:iCs/>
                <w:sz w:val="24"/>
                <w:szCs w:val="24"/>
                <w:lang w:eastAsia="lv-LV"/>
              </w:rPr>
              <w:t xml:space="preserve">informācijas sistēmas </w:t>
            </w:r>
            <w:r w:rsidR="00E9291A">
              <w:rPr>
                <w:rFonts w:ascii="Times New Roman" w:eastAsia="Times New Roman" w:hAnsi="Times New Roman" w:cs="Times New Roman"/>
                <w:iCs/>
                <w:sz w:val="24"/>
                <w:szCs w:val="24"/>
                <w:lang w:eastAsia="lv-LV"/>
              </w:rPr>
              <w:t xml:space="preserve">funkcionalitātes testēšana un uzsākto invaliditātes ekspertīžu pabeigšana esošajā informācijas sistēmas funkcionalitātē. Jaunās informācijas sistēmas funkcionalitātes uzturēšanas </w:t>
            </w:r>
            <w:r w:rsidR="00E9291A">
              <w:rPr>
                <w:rFonts w:ascii="Times New Roman" w:eastAsia="Times New Roman" w:hAnsi="Times New Roman" w:cs="Times New Roman"/>
                <w:iCs/>
                <w:sz w:val="24"/>
                <w:szCs w:val="24"/>
                <w:lang w:eastAsia="lv-LV"/>
              </w:rPr>
              <w:lastRenderedPageBreak/>
              <w:t xml:space="preserve">uzdevumi līdz </w:t>
            </w:r>
            <w:r w:rsidR="003749B3">
              <w:rPr>
                <w:rFonts w:ascii="Times New Roman" w:eastAsia="Times New Roman" w:hAnsi="Times New Roman" w:cs="Times New Roman"/>
                <w:iCs/>
                <w:sz w:val="24"/>
                <w:szCs w:val="24"/>
                <w:lang w:eastAsia="lv-LV"/>
              </w:rPr>
              <w:t xml:space="preserve">IT </w:t>
            </w:r>
            <w:r w:rsidR="00E9291A">
              <w:rPr>
                <w:rFonts w:ascii="Times New Roman" w:eastAsia="Times New Roman" w:hAnsi="Times New Roman" w:cs="Times New Roman"/>
                <w:iCs/>
                <w:sz w:val="24"/>
                <w:szCs w:val="24"/>
                <w:lang w:eastAsia="lv-LV"/>
              </w:rPr>
              <w:t xml:space="preserve">projekta noslēgumam tiks veikti </w:t>
            </w:r>
            <w:r w:rsidR="003749B3">
              <w:rPr>
                <w:rFonts w:ascii="Times New Roman" w:eastAsia="Times New Roman" w:hAnsi="Times New Roman" w:cs="Times New Roman"/>
                <w:iCs/>
                <w:sz w:val="24"/>
                <w:szCs w:val="24"/>
                <w:lang w:eastAsia="lv-LV"/>
              </w:rPr>
              <w:t xml:space="preserve">IT </w:t>
            </w:r>
            <w:r w:rsidR="00E9291A">
              <w:rPr>
                <w:rFonts w:ascii="Times New Roman" w:eastAsia="Times New Roman" w:hAnsi="Times New Roman" w:cs="Times New Roman"/>
                <w:iCs/>
                <w:sz w:val="24"/>
                <w:szCs w:val="24"/>
                <w:lang w:eastAsia="lv-LV"/>
              </w:rPr>
              <w:t xml:space="preserve">projekta ietvaros. Savukārt pēc </w:t>
            </w:r>
            <w:r w:rsidR="003749B3">
              <w:rPr>
                <w:rFonts w:ascii="Times New Roman" w:eastAsia="Times New Roman" w:hAnsi="Times New Roman" w:cs="Times New Roman"/>
                <w:iCs/>
                <w:sz w:val="24"/>
                <w:szCs w:val="24"/>
                <w:lang w:eastAsia="lv-LV"/>
              </w:rPr>
              <w:t xml:space="preserve">IT </w:t>
            </w:r>
            <w:r w:rsidR="00E9291A">
              <w:rPr>
                <w:rFonts w:ascii="Times New Roman" w:eastAsia="Times New Roman" w:hAnsi="Times New Roman" w:cs="Times New Roman"/>
                <w:iCs/>
                <w:sz w:val="24"/>
                <w:szCs w:val="24"/>
                <w:lang w:eastAsia="lv-LV"/>
              </w:rPr>
              <w:t>projekta noslēgšanās</w:t>
            </w:r>
            <w:r w:rsidR="003749B3">
              <w:rPr>
                <w:rFonts w:ascii="Times New Roman" w:eastAsia="Times New Roman" w:hAnsi="Times New Roman" w:cs="Times New Roman"/>
                <w:iCs/>
                <w:sz w:val="24"/>
                <w:szCs w:val="24"/>
                <w:lang w:eastAsia="lv-LV"/>
              </w:rPr>
              <w:t>,</w:t>
            </w:r>
            <w:r w:rsidR="00E9291A">
              <w:rPr>
                <w:rFonts w:ascii="Times New Roman" w:eastAsia="Times New Roman" w:hAnsi="Times New Roman" w:cs="Times New Roman"/>
                <w:iCs/>
                <w:sz w:val="24"/>
                <w:szCs w:val="24"/>
                <w:lang w:eastAsia="lv-LV"/>
              </w:rPr>
              <w:t xml:space="preserve"> jaunās informācijas sistēmas funkcionalitātes uzturēšanas izdevumu nodrošināšanai nepieciešami papildu valsts budžeta līdzekļi.</w:t>
            </w:r>
          </w:p>
          <w:p w14:paraId="73723FBB" w14:textId="0103D968" w:rsidR="00A16666" w:rsidRDefault="00A16666" w:rsidP="00352E4E">
            <w:pPr>
              <w:spacing w:after="0" w:line="240" w:lineRule="auto"/>
              <w:jc w:val="both"/>
              <w:rPr>
                <w:rFonts w:ascii="Times New Roman" w:eastAsia="Times New Roman" w:hAnsi="Times New Roman" w:cs="Times New Roman"/>
                <w:iCs/>
                <w:sz w:val="24"/>
                <w:szCs w:val="24"/>
                <w:lang w:eastAsia="lv-LV"/>
              </w:rPr>
            </w:pPr>
          </w:p>
          <w:p w14:paraId="0BB810A0" w14:textId="1DFE7E10" w:rsidR="00A16666" w:rsidRDefault="00A16666" w:rsidP="00352E4E">
            <w:pPr>
              <w:spacing w:after="0" w:line="240" w:lineRule="auto"/>
              <w:jc w:val="both"/>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 xml:space="preserve">Informācija par informācijas sistēmas jaunās funkcionalitātes izveidi un uzturēšanu ir iekļauta Ministru kabineta 2019.gada 6.marta rīkojumā Nr.106. un rīkojuma anotācijā. </w:t>
            </w:r>
            <w:r w:rsidR="00B71B54">
              <w:rPr>
                <w:rFonts w:ascii="Times New Roman" w:eastAsia="Times New Roman" w:hAnsi="Times New Roman" w:cs="Times New Roman"/>
                <w:iCs/>
                <w:sz w:val="24"/>
                <w:szCs w:val="24"/>
                <w:lang w:eastAsia="lv-LV"/>
              </w:rPr>
              <w:t xml:space="preserve">Saskaņā ar minētā rīkojuma 5.punktu, pēc </w:t>
            </w:r>
            <w:r w:rsidR="003749B3">
              <w:rPr>
                <w:rFonts w:ascii="Times New Roman" w:eastAsia="Times New Roman" w:hAnsi="Times New Roman" w:cs="Times New Roman"/>
                <w:iCs/>
                <w:sz w:val="24"/>
                <w:szCs w:val="24"/>
                <w:lang w:eastAsia="lv-LV"/>
              </w:rPr>
              <w:t xml:space="preserve">IT </w:t>
            </w:r>
            <w:r w:rsidR="00B71B54">
              <w:rPr>
                <w:rFonts w:ascii="Times New Roman" w:eastAsia="Times New Roman" w:hAnsi="Times New Roman" w:cs="Times New Roman"/>
                <w:iCs/>
                <w:sz w:val="24"/>
                <w:szCs w:val="24"/>
                <w:lang w:eastAsia="lv-LV"/>
              </w:rPr>
              <w:t>projekta pabeigšanas tiks noteiktas projekta uzturēšanas izmaksas, un sākot ar 2022.gadu</w:t>
            </w:r>
            <w:r w:rsidR="003749B3">
              <w:rPr>
                <w:rFonts w:ascii="Times New Roman" w:eastAsia="Times New Roman" w:hAnsi="Times New Roman" w:cs="Times New Roman"/>
                <w:iCs/>
                <w:sz w:val="24"/>
                <w:szCs w:val="24"/>
                <w:lang w:eastAsia="lv-LV"/>
              </w:rPr>
              <w:t>,</w:t>
            </w:r>
            <w:r w:rsidR="00B71B54">
              <w:rPr>
                <w:rFonts w:ascii="Times New Roman" w:eastAsia="Times New Roman" w:hAnsi="Times New Roman" w:cs="Times New Roman"/>
                <w:iCs/>
                <w:sz w:val="24"/>
                <w:szCs w:val="24"/>
                <w:lang w:eastAsia="lv-LV"/>
              </w:rPr>
              <w:t xml:space="preserve"> Labklājības ministrija normatīvajos aktos noteiktajā kārtībā sagatavos pieprasījumu attiecīgajam finansējumam, ne vairāk kā 110 000 </w:t>
            </w:r>
            <w:proofErr w:type="spellStart"/>
            <w:r w:rsidR="00B71B54">
              <w:rPr>
                <w:rFonts w:ascii="Times New Roman" w:eastAsia="Times New Roman" w:hAnsi="Times New Roman" w:cs="Times New Roman"/>
                <w:iCs/>
                <w:sz w:val="24"/>
                <w:szCs w:val="24"/>
                <w:lang w:eastAsia="lv-LV"/>
              </w:rPr>
              <w:t>euro</w:t>
            </w:r>
            <w:proofErr w:type="spellEnd"/>
            <w:r w:rsidR="00B71B54">
              <w:rPr>
                <w:rFonts w:ascii="Times New Roman" w:eastAsia="Times New Roman" w:hAnsi="Times New Roman" w:cs="Times New Roman"/>
                <w:iCs/>
                <w:sz w:val="24"/>
                <w:szCs w:val="24"/>
                <w:lang w:eastAsia="lv-LV"/>
              </w:rPr>
              <w:t xml:space="preserve"> apmērā, lai nodrošinātu jaunās informācijas sistēmas funkcionalitātes turpmāku uzturēšanu.</w:t>
            </w:r>
          </w:p>
          <w:p w14:paraId="763E731F" w14:textId="77777777" w:rsidR="00B71B54" w:rsidRDefault="00B71B54" w:rsidP="00352E4E">
            <w:pPr>
              <w:spacing w:after="0" w:line="240" w:lineRule="auto"/>
              <w:jc w:val="both"/>
              <w:rPr>
                <w:rFonts w:ascii="Times New Roman" w:eastAsia="Times New Roman" w:hAnsi="Times New Roman" w:cs="Times New Roman"/>
                <w:iCs/>
                <w:sz w:val="24"/>
                <w:szCs w:val="24"/>
                <w:lang w:eastAsia="lv-LV"/>
              </w:rPr>
            </w:pPr>
          </w:p>
          <w:p w14:paraId="3A8AC269" w14:textId="4736E163" w:rsidR="005F65A7" w:rsidRPr="00964C3F" w:rsidRDefault="00B71B54" w:rsidP="002C441B">
            <w:pPr>
              <w:spacing w:after="0" w:line="240" w:lineRule="auto"/>
              <w:jc w:val="both"/>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 xml:space="preserve">Plānots, ka 2022.gadā Labklājības ministrijai apakšprogrammā jaunās informācijas sistēmas funkcionalitātes uzturēšanai būs nepieciešami izdevumi 18 333 </w:t>
            </w:r>
            <w:proofErr w:type="spellStart"/>
            <w:r>
              <w:rPr>
                <w:rFonts w:ascii="Times New Roman" w:eastAsia="Times New Roman" w:hAnsi="Times New Roman" w:cs="Times New Roman"/>
                <w:iCs/>
                <w:sz w:val="24"/>
                <w:szCs w:val="24"/>
                <w:lang w:eastAsia="lv-LV"/>
              </w:rPr>
              <w:t>euro</w:t>
            </w:r>
            <w:proofErr w:type="spellEnd"/>
            <w:r>
              <w:rPr>
                <w:rFonts w:ascii="Times New Roman" w:eastAsia="Times New Roman" w:hAnsi="Times New Roman" w:cs="Times New Roman"/>
                <w:iCs/>
                <w:sz w:val="24"/>
                <w:szCs w:val="24"/>
                <w:lang w:eastAsia="lv-LV"/>
              </w:rPr>
              <w:t xml:space="preserve"> apmērā (nepieciešamo uzturēšanas izdevumu apjoms var mainīties atkarībā no termiņa, kurā tiks nodota jaunā informācijas sistēmas funkcionalitāte</w:t>
            </w:r>
            <w:r w:rsidR="003749B3">
              <w:rPr>
                <w:rFonts w:ascii="Times New Roman" w:eastAsia="Times New Roman" w:hAnsi="Times New Roman" w:cs="Times New Roman"/>
                <w:iCs/>
                <w:sz w:val="24"/>
                <w:szCs w:val="24"/>
                <w:lang w:eastAsia="lv-LV"/>
              </w:rPr>
              <w:t>)</w:t>
            </w:r>
            <w:r>
              <w:rPr>
                <w:rFonts w:ascii="Times New Roman" w:eastAsia="Times New Roman" w:hAnsi="Times New Roman" w:cs="Times New Roman"/>
                <w:iCs/>
                <w:sz w:val="24"/>
                <w:szCs w:val="24"/>
                <w:lang w:eastAsia="lv-LV"/>
              </w:rPr>
              <w:t xml:space="preserve">. Savukārt sākot ar 2023.gadu, būs nepieciešams finansējums 110 000 </w:t>
            </w:r>
            <w:proofErr w:type="spellStart"/>
            <w:r>
              <w:rPr>
                <w:rFonts w:ascii="Times New Roman" w:eastAsia="Times New Roman" w:hAnsi="Times New Roman" w:cs="Times New Roman"/>
                <w:iCs/>
                <w:sz w:val="24"/>
                <w:szCs w:val="24"/>
                <w:lang w:eastAsia="lv-LV"/>
              </w:rPr>
              <w:t>euro</w:t>
            </w:r>
            <w:proofErr w:type="spellEnd"/>
            <w:r>
              <w:rPr>
                <w:rFonts w:ascii="Times New Roman" w:eastAsia="Times New Roman" w:hAnsi="Times New Roman" w:cs="Times New Roman"/>
                <w:iCs/>
                <w:sz w:val="24"/>
                <w:szCs w:val="24"/>
                <w:lang w:eastAsia="lv-LV"/>
              </w:rPr>
              <w:t xml:space="preserve"> apmērā.</w:t>
            </w:r>
          </w:p>
        </w:tc>
      </w:tr>
      <w:tr w:rsidR="00964C3F" w:rsidRPr="00964C3F" w14:paraId="769F3B68" w14:textId="77777777" w:rsidTr="00352E4E">
        <w:trPr>
          <w:tblCellSpacing w:w="15" w:type="dxa"/>
        </w:trPr>
        <w:tc>
          <w:tcPr>
            <w:tcW w:w="1001" w:type="pct"/>
            <w:tcBorders>
              <w:top w:val="outset" w:sz="6" w:space="0" w:color="auto"/>
              <w:left w:val="outset" w:sz="6" w:space="0" w:color="auto"/>
              <w:bottom w:val="outset" w:sz="6" w:space="0" w:color="auto"/>
              <w:right w:val="outset" w:sz="6" w:space="0" w:color="auto"/>
            </w:tcBorders>
            <w:hideMark/>
          </w:tcPr>
          <w:p w14:paraId="5638A6BD" w14:textId="77777777" w:rsidR="005F65A7" w:rsidRPr="00964C3F" w:rsidRDefault="005F65A7" w:rsidP="00F26177">
            <w:pPr>
              <w:spacing w:after="0" w:line="240" w:lineRule="auto"/>
              <w:rPr>
                <w:rFonts w:ascii="Times New Roman" w:eastAsia="Times New Roman" w:hAnsi="Times New Roman" w:cs="Times New Roman"/>
                <w:iCs/>
                <w:sz w:val="24"/>
                <w:szCs w:val="24"/>
                <w:lang w:val="en-US" w:eastAsia="lv-LV"/>
              </w:rPr>
            </w:pPr>
            <w:r w:rsidRPr="00964C3F">
              <w:rPr>
                <w:rFonts w:ascii="Times New Roman" w:eastAsia="Times New Roman" w:hAnsi="Times New Roman" w:cs="Times New Roman"/>
                <w:iCs/>
                <w:sz w:val="24"/>
                <w:szCs w:val="24"/>
                <w:lang w:val="en-US" w:eastAsia="lv-LV"/>
              </w:rPr>
              <w:t xml:space="preserve">6.1. </w:t>
            </w:r>
            <w:proofErr w:type="spellStart"/>
            <w:r w:rsidRPr="00964C3F">
              <w:rPr>
                <w:rFonts w:ascii="Times New Roman" w:eastAsia="Times New Roman" w:hAnsi="Times New Roman" w:cs="Times New Roman"/>
                <w:iCs/>
                <w:sz w:val="24"/>
                <w:szCs w:val="24"/>
                <w:lang w:val="en-US" w:eastAsia="lv-LV"/>
              </w:rPr>
              <w:t>detalizēts</w:t>
            </w:r>
            <w:proofErr w:type="spellEnd"/>
            <w:r w:rsidRPr="00964C3F">
              <w:rPr>
                <w:rFonts w:ascii="Times New Roman" w:eastAsia="Times New Roman" w:hAnsi="Times New Roman" w:cs="Times New Roman"/>
                <w:iCs/>
                <w:sz w:val="24"/>
                <w:szCs w:val="24"/>
                <w:lang w:val="en-US" w:eastAsia="lv-LV"/>
              </w:rPr>
              <w:t xml:space="preserve"> </w:t>
            </w:r>
            <w:proofErr w:type="spellStart"/>
            <w:r w:rsidRPr="00964C3F">
              <w:rPr>
                <w:rFonts w:ascii="Times New Roman" w:eastAsia="Times New Roman" w:hAnsi="Times New Roman" w:cs="Times New Roman"/>
                <w:iCs/>
                <w:sz w:val="24"/>
                <w:szCs w:val="24"/>
                <w:lang w:val="en-US" w:eastAsia="lv-LV"/>
              </w:rPr>
              <w:t>ieņēmumu</w:t>
            </w:r>
            <w:proofErr w:type="spellEnd"/>
            <w:r w:rsidRPr="00964C3F">
              <w:rPr>
                <w:rFonts w:ascii="Times New Roman" w:eastAsia="Times New Roman" w:hAnsi="Times New Roman" w:cs="Times New Roman"/>
                <w:iCs/>
                <w:sz w:val="24"/>
                <w:szCs w:val="24"/>
                <w:lang w:val="en-US" w:eastAsia="lv-LV"/>
              </w:rPr>
              <w:t xml:space="preserve"> </w:t>
            </w:r>
            <w:proofErr w:type="spellStart"/>
            <w:r w:rsidRPr="00964C3F">
              <w:rPr>
                <w:rFonts w:ascii="Times New Roman" w:eastAsia="Times New Roman" w:hAnsi="Times New Roman" w:cs="Times New Roman"/>
                <w:iCs/>
                <w:sz w:val="24"/>
                <w:szCs w:val="24"/>
                <w:lang w:val="en-US" w:eastAsia="lv-LV"/>
              </w:rPr>
              <w:t>aprēķins</w:t>
            </w:r>
            <w:proofErr w:type="spellEnd"/>
          </w:p>
        </w:tc>
        <w:tc>
          <w:tcPr>
            <w:tcW w:w="3949" w:type="pct"/>
            <w:gridSpan w:val="7"/>
            <w:vMerge/>
            <w:tcBorders>
              <w:top w:val="outset" w:sz="6" w:space="0" w:color="auto"/>
              <w:left w:val="outset" w:sz="6" w:space="0" w:color="auto"/>
              <w:bottom w:val="outset" w:sz="6" w:space="0" w:color="auto"/>
              <w:right w:val="outset" w:sz="6" w:space="0" w:color="auto"/>
            </w:tcBorders>
            <w:vAlign w:val="center"/>
            <w:hideMark/>
          </w:tcPr>
          <w:p w14:paraId="566187AF" w14:textId="77777777" w:rsidR="005F65A7" w:rsidRPr="00964C3F" w:rsidRDefault="005F65A7" w:rsidP="00F26177">
            <w:pPr>
              <w:spacing w:after="0" w:line="240" w:lineRule="auto"/>
              <w:rPr>
                <w:rFonts w:ascii="Times New Roman" w:eastAsia="Times New Roman" w:hAnsi="Times New Roman" w:cs="Times New Roman"/>
                <w:iCs/>
                <w:sz w:val="24"/>
                <w:szCs w:val="24"/>
                <w:lang w:val="en-US" w:eastAsia="lv-LV"/>
              </w:rPr>
            </w:pPr>
          </w:p>
        </w:tc>
      </w:tr>
      <w:tr w:rsidR="00964C3F" w:rsidRPr="00964C3F" w14:paraId="7CC9C202" w14:textId="77777777" w:rsidTr="00352E4E">
        <w:trPr>
          <w:tblCellSpacing w:w="15" w:type="dxa"/>
        </w:trPr>
        <w:tc>
          <w:tcPr>
            <w:tcW w:w="1001" w:type="pct"/>
            <w:tcBorders>
              <w:top w:val="outset" w:sz="6" w:space="0" w:color="auto"/>
              <w:left w:val="outset" w:sz="6" w:space="0" w:color="auto"/>
              <w:bottom w:val="outset" w:sz="6" w:space="0" w:color="auto"/>
              <w:right w:val="outset" w:sz="6" w:space="0" w:color="auto"/>
            </w:tcBorders>
            <w:hideMark/>
          </w:tcPr>
          <w:p w14:paraId="55B70821" w14:textId="77777777" w:rsidR="005F65A7" w:rsidRPr="00964C3F" w:rsidRDefault="005F65A7" w:rsidP="00F26177">
            <w:pPr>
              <w:spacing w:after="0" w:line="240" w:lineRule="auto"/>
              <w:rPr>
                <w:rFonts w:ascii="Times New Roman" w:eastAsia="Times New Roman" w:hAnsi="Times New Roman" w:cs="Times New Roman"/>
                <w:iCs/>
                <w:sz w:val="24"/>
                <w:szCs w:val="24"/>
                <w:lang w:val="en-US" w:eastAsia="lv-LV"/>
              </w:rPr>
            </w:pPr>
            <w:r w:rsidRPr="00964C3F">
              <w:rPr>
                <w:rFonts w:ascii="Times New Roman" w:eastAsia="Times New Roman" w:hAnsi="Times New Roman" w:cs="Times New Roman"/>
                <w:iCs/>
                <w:sz w:val="24"/>
                <w:szCs w:val="24"/>
                <w:lang w:val="en-US" w:eastAsia="lv-LV"/>
              </w:rPr>
              <w:t xml:space="preserve">6.2. </w:t>
            </w:r>
            <w:proofErr w:type="spellStart"/>
            <w:r w:rsidRPr="00964C3F">
              <w:rPr>
                <w:rFonts w:ascii="Times New Roman" w:eastAsia="Times New Roman" w:hAnsi="Times New Roman" w:cs="Times New Roman"/>
                <w:iCs/>
                <w:sz w:val="24"/>
                <w:szCs w:val="24"/>
                <w:lang w:val="en-US" w:eastAsia="lv-LV"/>
              </w:rPr>
              <w:t>detalizēts</w:t>
            </w:r>
            <w:proofErr w:type="spellEnd"/>
            <w:r w:rsidRPr="00964C3F">
              <w:rPr>
                <w:rFonts w:ascii="Times New Roman" w:eastAsia="Times New Roman" w:hAnsi="Times New Roman" w:cs="Times New Roman"/>
                <w:iCs/>
                <w:sz w:val="24"/>
                <w:szCs w:val="24"/>
                <w:lang w:val="en-US" w:eastAsia="lv-LV"/>
              </w:rPr>
              <w:t xml:space="preserve"> </w:t>
            </w:r>
            <w:proofErr w:type="spellStart"/>
            <w:r w:rsidRPr="00964C3F">
              <w:rPr>
                <w:rFonts w:ascii="Times New Roman" w:eastAsia="Times New Roman" w:hAnsi="Times New Roman" w:cs="Times New Roman"/>
                <w:iCs/>
                <w:sz w:val="24"/>
                <w:szCs w:val="24"/>
                <w:lang w:val="en-US" w:eastAsia="lv-LV"/>
              </w:rPr>
              <w:t>izdevumu</w:t>
            </w:r>
            <w:proofErr w:type="spellEnd"/>
            <w:r w:rsidRPr="00964C3F">
              <w:rPr>
                <w:rFonts w:ascii="Times New Roman" w:eastAsia="Times New Roman" w:hAnsi="Times New Roman" w:cs="Times New Roman"/>
                <w:iCs/>
                <w:sz w:val="24"/>
                <w:szCs w:val="24"/>
                <w:lang w:val="en-US" w:eastAsia="lv-LV"/>
              </w:rPr>
              <w:t xml:space="preserve"> </w:t>
            </w:r>
            <w:proofErr w:type="spellStart"/>
            <w:r w:rsidRPr="00964C3F">
              <w:rPr>
                <w:rFonts w:ascii="Times New Roman" w:eastAsia="Times New Roman" w:hAnsi="Times New Roman" w:cs="Times New Roman"/>
                <w:iCs/>
                <w:sz w:val="24"/>
                <w:szCs w:val="24"/>
                <w:lang w:val="en-US" w:eastAsia="lv-LV"/>
              </w:rPr>
              <w:t>aprēķins</w:t>
            </w:r>
            <w:proofErr w:type="spellEnd"/>
          </w:p>
        </w:tc>
        <w:tc>
          <w:tcPr>
            <w:tcW w:w="3949" w:type="pct"/>
            <w:gridSpan w:val="7"/>
            <w:vMerge/>
            <w:tcBorders>
              <w:top w:val="outset" w:sz="6" w:space="0" w:color="auto"/>
              <w:left w:val="outset" w:sz="6" w:space="0" w:color="auto"/>
              <w:bottom w:val="outset" w:sz="6" w:space="0" w:color="auto"/>
              <w:right w:val="outset" w:sz="6" w:space="0" w:color="auto"/>
            </w:tcBorders>
            <w:vAlign w:val="center"/>
            <w:hideMark/>
          </w:tcPr>
          <w:p w14:paraId="69BFC3DC" w14:textId="77777777" w:rsidR="005F65A7" w:rsidRPr="00964C3F" w:rsidRDefault="005F65A7" w:rsidP="00F26177">
            <w:pPr>
              <w:spacing w:after="0" w:line="240" w:lineRule="auto"/>
              <w:rPr>
                <w:rFonts w:ascii="Times New Roman" w:eastAsia="Times New Roman" w:hAnsi="Times New Roman" w:cs="Times New Roman"/>
                <w:iCs/>
                <w:sz w:val="24"/>
                <w:szCs w:val="24"/>
                <w:lang w:val="en-US" w:eastAsia="lv-LV"/>
              </w:rPr>
            </w:pPr>
          </w:p>
        </w:tc>
      </w:tr>
      <w:tr w:rsidR="00964C3F" w:rsidRPr="00964C3F" w14:paraId="6627539C" w14:textId="77777777" w:rsidTr="00352E4E">
        <w:trPr>
          <w:tblCellSpacing w:w="15" w:type="dxa"/>
        </w:trPr>
        <w:tc>
          <w:tcPr>
            <w:tcW w:w="1001" w:type="pct"/>
            <w:tcBorders>
              <w:top w:val="outset" w:sz="6" w:space="0" w:color="auto"/>
              <w:left w:val="outset" w:sz="6" w:space="0" w:color="auto"/>
              <w:bottom w:val="outset" w:sz="6" w:space="0" w:color="auto"/>
              <w:right w:val="outset" w:sz="6" w:space="0" w:color="auto"/>
            </w:tcBorders>
            <w:hideMark/>
          </w:tcPr>
          <w:p w14:paraId="6324C6ED" w14:textId="77777777" w:rsidR="005F65A7" w:rsidRPr="00964C3F" w:rsidRDefault="005F65A7" w:rsidP="00F26177">
            <w:pPr>
              <w:spacing w:after="0" w:line="240" w:lineRule="auto"/>
              <w:rPr>
                <w:rFonts w:ascii="Times New Roman" w:eastAsia="Times New Roman" w:hAnsi="Times New Roman" w:cs="Times New Roman"/>
                <w:iCs/>
                <w:sz w:val="24"/>
                <w:szCs w:val="24"/>
                <w:lang w:val="en-US" w:eastAsia="lv-LV"/>
              </w:rPr>
            </w:pPr>
            <w:r w:rsidRPr="00964C3F">
              <w:rPr>
                <w:rFonts w:ascii="Times New Roman" w:eastAsia="Times New Roman" w:hAnsi="Times New Roman" w:cs="Times New Roman"/>
                <w:iCs/>
                <w:sz w:val="24"/>
                <w:szCs w:val="24"/>
                <w:lang w:val="en-US" w:eastAsia="lv-LV"/>
              </w:rPr>
              <w:t xml:space="preserve">7. </w:t>
            </w:r>
            <w:r w:rsidRPr="00F72052">
              <w:rPr>
                <w:rFonts w:ascii="Times New Roman" w:eastAsia="Times New Roman" w:hAnsi="Times New Roman" w:cs="Times New Roman"/>
                <w:iCs/>
                <w:sz w:val="24"/>
                <w:szCs w:val="24"/>
                <w:lang w:eastAsia="lv-LV"/>
              </w:rPr>
              <w:t>Amata vietu skaita izmaiņas</w:t>
            </w:r>
          </w:p>
        </w:tc>
        <w:tc>
          <w:tcPr>
            <w:tcW w:w="3949" w:type="pct"/>
            <w:gridSpan w:val="7"/>
            <w:tcBorders>
              <w:top w:val="outset" w:sz="6" w:space="0" w:color="auto"/>
              <w:left w:val="outset" w:sz="6" w:space="0" w:color="auto"/>
              <w:bottom w:val="outset" w:sz="6" w:space="0" w:color="auto"/>
              <w:right w:val="outset" w:sz="6" w:space="0" w:color="auto"/>
            </w:tcBorders>
          </w:tcPr>
          <w:p w14:paraId="14F06A36" w14:textId="5D0A71C3" w:rsidR="005F65A7" w:rsidRPr="00F72052" w:rsidRDefault="00F72052" w:rsidP="00F26177">
            <w:pPr>
              <w:spacing w:after="0" w:line="240" w:lineRule="auto"/>
              <w:rPr>
                <w:rFonts w:ascii="Times New Roman" w:eastAsia="Times New Roman" w:hAnsi="Times New Roman" w:cs="Times New Roman"/>
                <w:iCs/>
                <w:sz w:val="24"/>
                <w:szCs w:val="24"/>
                <w:lang w:eastAsia="lv-LV"/>
              </w:rPr>
            </w:pPr>
            <w:r w:rsidRPr="00F72052">
              <w:rPr>
                <w:rFonts w:ascii="Times New Roman" w:eastAsia="Times New Roman" w:hAnsi="Times New Roman" w:cs="Times New Roman"/>
                <w:iCs/>
                <w:sz w:val="24"/>
                <w:szCs w:val="24"/>
                <w:lang w:eastAsia="lv-LV"/>
              </w:rPr>
              <w:t>Amata vietu skaita izmaiņas nav.</w:t>
            </w:r>
          </w:p>
        </w:tc>
      </w:tr>
      <w:tr w:rsidR="00964C3F" w:rsidRPr="00964C3F" w14:paraId="52E3BEB5" w14:textId="77777777" w:rsidTr="00352E4E">
        <w:trPr>
          <w:tblCellSpacing w:w="15" w:type="dxa"/>
        </w:trPr>
        <w:tc>
          <w:tcPr>
            <w:tcW w:w="1001" w:type="pct"/>
            <w:tcBorders>
              <w:top w:val="outset" w:sz="6" w:space="0" w:color="auto"/>
              <w:left w:val="outset" w:sz="6" w:space="0" w:color="auto"/>
              <w:bottom w:val="outset" w:sz="6" w:space="0" w:color="auto"/>
              <w:right w:val="outset" w:sz="6" w:space="0" w:color="auto"/>
            </w:tcBorders>
            <w:hideMark/>
          </w:tcPr>
          <w:p w14:paraId="0DBF7825" w14:textId="77777777" w:rsidR="005F65A7" w:rsidRPr="00964C3F" w:rsidRDefault="005F65A7" w:rsidP="00F26177">
            <w:pPr>
              <w:spacing w:after="0" w:line="240" w:lineRule="auto"/>
              <w:rPr>
                <w:rFonts w:ascii="Times New Roman" w:eastAsia="Times New Roman" w:hAnsi="Times New Roman" w:cs="Times New Roman"/>
                <w:iCs/>
                <w:sz w:val="24"/>
                <w:szCs w:val="24"/>
                <w:lang w:val="en-US" w:eastAsia="lv-LV"/>
              </w:rPr>
            </w:pPr>
            <w:r w:rsidRPr="00964C3F">
              <w:rPr>
                <w:rFonts w:ascii="Times New Roman" w:eastAsia="Times New Roman" w:hAnsi="Times New Roman" w:cs="Times New Roman"/>
                <w:iCs/>
                <w:sz w:val="24"/>
                <w:szCs w:val="24"/>
                <w:lang w:val="en-US" w:eastAsia="lv-LV"/>
              </w:rPr>
              <w:t>8</w:t>
            </w:r>
            <w:r w:rsidRPr="00F72052">
              <w:rPr>
                <w:rFonts w:ascii="Times New Roman" w:eastAsia="Times New Roman" w:hAnsi="Times New Roman" w:cs="Times New Roman"/>
                <w:iCs/>
                <w:sz w:val="24"/>
                <w:szCs w:val="24"/>
                <w:lang w:eastAsia="lv-LV"/>
              </w:rPr>
              <w:t>. Cita informācija</w:t>
            </w:r>
          </w:p>
        </w:tc>
        <w:tc>
          <w:tcPr>
            <w:tcW w:w="3949" w:type="pct"/>
            <w:gridSpan w:val="7"/>
            <w:tcBorders>
              <w:top w:val="outset" w:sz="6" w:space="0" w:color="auto"/>
              <w:left w:val="outset" w:sz="6" w:space="0" w:color="auto"/>
              <w:bottom w:val="outset" w:sz="6" w:space="0" w:color="auto"/>
              <w:right w:val="outset" w:sz="6" w:space="0" w:color="auto"/>
            </w:tcBorders>
          </w:tcPr>
          <w:p w14:paraId="0570C936" w14:textId="436424DE" w:rsidR="00517AFA" w:rsidRPr="00BB3EA0" w:rsidRDefault="00B71B54" w:rsidP="00A25E52">
            <w:pPr>
              <w:spacing w:after="0" w:line="240" w:lineRule="auto"/>
              <w:jc w:val="both"/>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 xml:space="preserve">Noteikumu projekta īstenošana </w:t>
            </w:r>
            <w:r w:rsidR="00517AFA">
              <w:rPr>
                <w:rFonts w:ascii="Times New Roman" w:eastAsia="Times New Roman" w:hAnsi="Times New Roman" w:cs="Times New Roman"/>
                <w:iCs/>
                <w:sz w:val="24"/>
                <w:szCs w:val="24"/>
                <w:lang w:eastAsia="lv-LV"/>
              </w:rPr>
              <w:t xml:space="preserve">tiks nodrošināta Eiropas Reģionālās attīstības fonda projekta Nr.2.2.1.1/19/I/004 “Invaliditātes ekspertīzes pakalpojumu kvalitātes uzlabošana” ietvaros un Labklājības ministrijas pamatbudžeta apakšprogrammas 05.62.00 “Invaliditātes ekspertīžu nodrošināšana” ietvaros. Lai nodrošinātu jaunās izveidotās informācijas sistēmas funkcionalitātes turpmāku uzturēšanu, sākot ar 2022.gadu labklājības ministrija normatīvajos aktos paredzētajā kārtībā sagatavos un iesniegs izskatīšanai pieprasījumu par papildu līdzekļu piešķiršanu vairāk kā 110 000 </w:t>
            </w:r>
            <w:proofErr w:type="spellStart"/>
            <w:r w:rsidR="00517AFA">
              <w:rPr>
                <w:rFonts w:ascii="Times New Roman" w:eastAsia="Times New Roman" w:hAnsi="Times New Roman" w:cs="Times New Roman"/>
                <w:iCs/>
                <w:sz w:val="24"/>
                <w:szCs w:val="24"/>
                <w:lang w:eastAsia="lv-LV"/>
              </w:rPr>
              <w:t>euro</w:t>
            </w:r>
            <w:proofErr w:type="spellEnd"/>
            <w:r w:rsidR="00517AFA">
              <w:rPr>
                <w:rFonts w:ascii="Times New Roman" w:eastAsia="Times New Roman" w:hAnsi="Times New Roman" w:cs="Times New Roman"/>
                <w:iCs/>
                <w:sz w:val="24"/>
                <w:szCs w:val="24"/>
                <w:lang w:eastAsia="lv-LV"/>
              </w:rPr>
              <w:t xml:space="preserve"> apmērā.</w:t>
            </w:r>
          </w:p>
        </w:tc>
      </w:tr>
    </w:tbl>
    <w:p w14:paraId="415D1B76" w14:textId="47BAC095" w:rsidR="00E5323B" w:rsidRDefault="00E5323B" w:rsidP="00E5323B">
      <w:pPr>
        <w:spacing w:after="0" w:line="240" w:lineRule="auto"/>
        <w:rPr>
          <w:rFonts w:ascii="Times New Roman" w:eastAsia="Times New Roman" w:hAnsi="Times New Roman" w:cs="Times New Roman"/>
          <w:iCs/>
          <w:sz w:val="24"/>
          <w:szCs w:val="24"/>
          <w:lang w:eastAsia="lv-LV"/>
        </w:rPr>
      </w:pPr>
      <w:r w:rsidRPr="00964C3F">
        <w:rPr>
          <w:rFonts w:ascii="Times New Roman" w:eastAsia="Times New Roman" w:hAnsi="Times New Roman" w:cs="Times New Roman"/>
          <w:iCs/>
          <w:sz w:val="24"/>
          <w:szCs w:val="24"/>
          <w:lang w:eastAsia="lv-LV"/>
        </w:rPr>
        <w:t xml:space="preserve">  </w:t>
      </w:r>
    </w:p>
    <w:tbl>
      <w:tblPr>
        <w:tblW w:w="5000" w:type="pct"/>
        <w:tblCellSpacing w:w="15"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581"/>
        <w:gridCol w:w="3068"/>
        <w:gridCol w:w="5406"/>
      </w:tblGrid>
      <w:tr w:rsidR="000A36FF" w:rsidRPr="000A36FF" w14:paraId="5CA03B3F" w14:textId="77777777" w:rsidTr="00914475">
        <w:trPr>
          <w:tblCellSpacing w:w="15" w:type="dxa"/>
        </w:trPr>
        <w:tc>
          <w:tcPr>
            <w:tcW w:w="0" w:type="auto"/>
            <w:gridSpan w:val="3"/>
            <w:tcBorders>
              <w:top w:val="outset" w:sz="6" w:space="0" w:color="auto"/>
              <w:left w:val="outset" w:sz="6" w:space="0" w:color="auto"/>
              <w:bottom w:val="outset" w:sz="6" w:space="0" w:color="auto"/>
              <w:right w:val="outset" w:sz="6" w:space="0" w:color="auto"/>
            </w:tcBorders>
            <w:vAlign w:val="center"/>
            <w:hideMark/>
          </w:tcPr>
          <w:p w14:paraId="33E46916" w14:textId="77777777" w:rsidR="000A36FF" w:rsidRPr="00670566" w:rsidRDefault="000A36FF" w:rsidP="00914475">
            <w:pPr>
              <w:spacing w:after="0" w:line="240" w:lineRule="auto"/>
              <w:rPr>
                <w:rFonts w:ascii="Times New Roman" w:eastAsia="Times New Roman" w:hAnsi="Times New Roman" w:cs="Times New Roman"/>
                <w:b/>
                <w:bCs/>
                <w:iCs/>
                <w:sz w:val="24"/>
                <w:szCs w:val="24"/>
                <w:lang w:eastAsia="lv-LV"/>
              </w:rPr>
            </w:pPr>
            <w:r w:rsidRPr="00670566">
              <w:rPr>
                <w:rFonts w:ascii="Times New Roman" w:eastAsia="Times New Roman" w:hAnsi="Times New Roman" w:cs="Times New Roman"/>
                <w:b/>
                <w:bCs/>
                <w:iCs/>
                <w:sz w:val="24"/>
                <w:szCs w:val="24"/>
                <w:lang w:eastAsia="lv-LV"/>
              </w:rPr>
              <w:t>IV. Tiesību akta projekta ietekme uz spēkā esošo tiesību normu sistēmu</w:t>
            </w:r>
          </w:p>
        </w:tc>
      </w:tr>
      <w:tr w:rsidR="000A36FF" w:rsidRPr="000A36FF" w14:paraId="17BE1CD8" w14:textId="77777777" w:rsidTr="000A36FF">
        <w:trPr>
          <w:tblCellSpacing w:w="15" w:type="dxa"/>
        </w:trPr>
        <w:tc>
          <w:tcPr>
            <w:tcW w:w="300" w:type="pct"/>
            <w:tcBorders>
              <w:top w:val="outset" w:sz="6" w:space="0" w:color="auto"/>
              <w:left w:val="outset" w:sz="6" w:space="0" w:color="auto"/>
              <w:bottom w:val="outset" w:sz="6" w:space="0" w:color="auto"/>
              <w:right w:val="outset" w:sz="6" w:space="0" w:color="auto"/>
            </w:tcBorders>
            <w:hideMark/>
          </w:tcPr>
          <w:p w14:paraId="0A0DB9F4" w14:textId="77777777" w:rsidR="000A36FF" w:rsidRPr="000A36FF" w:rsidRDefault="000A36FF" w:rsidP="00914475">
            <w:pPr>
              <w:spacing w:after="0" w:line="240" w:lineRule="auto"/>
              <w:rPr>
                <w:rFonts w:ascii="Times New Roman" w:eastAsia="Times New Roman" w:hAnsi="Times New Roman" w:cs="Times New Roman"/>
                <w:iCs/>
                <w:sz w:val="24"/>
                <w:szCs w:val="24"/>
                <w:lang w:val="en-US" w:eastAsia="lv-LV"/>
              </w:rPr>
            </w:pPr>
            <w:r w:rsidRPr="000A36FF">
              <w:rPr>
                <w:rFonts w:ascii="Times New Roman" w:eastAsia="Times New Roman" w:hAnsi="Times New Roman" w:cs="Times New Roman"/>
                <w:iCs/>
                <w:sz w:val="24"/>
                <w:szCs w:val="24"/>
                <w:lang w:val="en-US" w:eastAsia="lv-LV"/>
              </w:rPr>
              <w:t>1.</w:t>
            </w:r>
          </w:p>
        </w:tc>
        <w:tc>
          <w:tcPr>
            <w:tcW w:w="1700" w:type="pct"/>
            <w:tcBorders>
              <w:top w:val="outset" w:sz="6" w:space="0" w:color="auto"/>
              <w:left w:val="outset" w:sz="6" w:space="0" w:color="auto"/>
              <w:bottom w:val="outset" w:sz="6" w:space="0" w:color="auto"/>
              <w:right w:val="outset" w:sz="6" w:space="0" w:color="auto"/>
            </w:tcBorders>
            <w:hideMark/>
          </w:tcPr>
          <w:p w14:paraId="4BA385DB" w14:textId="77777777" w:rsidR="000A36FF" w:rsidRPr="000A36FF" w:rsidRDefault="000A36FF" w:rsidP="00914475">
            <w:pPr>
              <w:spacing w:after="0" w:line="240" w:lineRule="auto"/>
              <w:rPr>
                <w:rFonts w:ascii="Times New Roman" w:eastAsia="Times New Roman" w:hAnsi="Times New Roman" w:cs="Times New Roman"/>
                <w:iCs/>
                <w:sz w:val="24"/>
                <w:szCs w:val="24"/>
                <w:lang w:val="en-US" w:eastAsia="lv-LV"/>
              </w:rPr>
            </w:pPr>
            <w:proofErr w:type="spellStart"/>
            <w:r w:rsidRPr="000A36FF">
              <w:rPr>
                <w:rFonts w:ascii="Times New Roman" w:eastAsia="Times New Roman" w:hAnsi="Times New Roman" w:cs="Times New Roman"/>
                <w:iCs/>
                <w:sz w:val="24"/>
                <w:szCs w:val="24"/>
                <w:lang w:val="en-US" w:eastAsia="lv-LV"/>
              </w:rPr>
              <w:t>Saistītie</w:t>
            </w:r>
            <w:proofErr w:type="spellEnd"/>
            <w:r w:rsidRPr="000A36FF">
              <w:rPr>
                <w:rFonts w:ascii="Times New Roman" w:eastAsia="Times New Roman" w:hAnsi="Times New Roman" w:cs="Times New Roman"/>
                <w:iCs/>
                <w:sz w:val="24"/>
                <w:szCs w:val="24"/>
                <w:lang w:val="en-US" w:eastAsia="lv-LV"/>
              </w:rPr>
              <w:t xml:space="preserve"> </w:t>
            </w:r>
            <w:proofErr w:type="spellStart"/>
            <w:r w:rsidRPr="000A36FF">
              <w:rPr>
                <w:rFonts w:ascii="Times New Roman" w:eastAsia="Times New Roman" w:hAnsi="Times New Roman" w:cs="Times New Roman"/>
                <w:iCs/>
                <w:sz w:val="24"/>
                <w:szCs w:val="24"/>
                <w:lang w:val="en-US" w:eastAsia="lv-LV"/>
              </w:rPr>
              <w:t>tiesību</w:t>
            </w:r>
            <w:proofErr w:type="spellEnd"/>
            <w:r w:rsidRPr="000A36FF">
              <w:rPr>
                <w:rFonts w:ascii="Times New Roman" w:eastAsia="Times New Roman" w:hAnsi="Times New Roman" w:cs="Times New Roman"/>
                <w:iCs/>
                <w:sz w:val="24"/>
                <w:szCs w:val="24"/>
                <w:lang w:val="en-US" w:eastAsia="lv-LV"/>
              </w:rPr>
              <w:t xml:space="preserve"> </w:t>
            </w:r>
            <w:proofErr w:type="spellStart"/>
            <w:r w:rsidRPr="000A36FF">
              <w:rPr>
                <w:rFonts w:ascii="Times New Roman" w:eastAsia="Times New Roman" w:hAnsi="Times New Roman" w:cs="Times New Roman"/>
                <w:iCs/>
                <w:sz w:val="24"/>
                <w:szCs w:val="24"/>
                <w:lang w:val="en-US" w:eastAsia="lv-LV"/>
              </w:rPr>
              <w:t>aktu</w:t>
            </w:r>
            <w:proofErr w:type="spellEnd"/>
            <w:r w:rsidRPr="000A36FF">
              <w:rPr>
                <w:rFonts w:ascii="Times New Roman" w:eastAsia="Times New Roman" w:hAnsi="Times New Roman" w:cs="Times New Roman"/>
                <w:iCs/>
                <w:sz w:val="24"/>
                <w:szCs w:val="24"/>
                <w:lang w:val="en-US" w:eastAsia="lv-LV"/>
              </w:rPr>
              <w:t xml:space="preserve"> </w:t>
            </w:r>
            <w:proofErr w:type="spellStart"/>
            <w:r w:rsidRPr="000A36FF">
              <w:rPr>
                <w:rFonts w:ascii="Times New Roman" w:eastAsia="Times New Roman" w:hAnsi="Times New Roman" w:cs="Times New Roman"/>
                <w:iCs/>
                <w:sz w:val="24"/>
                <w:szCs w:val="24"/>
                <w:lang w:val="en-US" w:eastAsia="lv-LV"/>
              </w:rPr>
              <w:t>projekti</w:t>
            </w:r>
            <w:proofErr w:type="spellEnd"/>
          </w:p>
        </w:tc>
        <w:tc>
          <w:tcPr>
            <w:tcW w:w="3000" w:type="pct"/>
            <w:tcBorders>
              <w:top w:val="outset" w:sz="6" w:space="0" w:color="auto"/>
              <w:left w:val="outset" w:sz="6" w:space="0" w:color="auto"/>
              <w:bottom w:val="outset" w:sz="6" w:space="0" w:color="auto"/>
              <w:right w:val="outset" w:sz="6" w:space="0" w:color="auto"/>
            </w:tcBorders>
          </w:tcPr>
          <w:p w14:paraId="29642480" w14:textId="5D021100" w:rsidR="000A36FF" w:rsidRDefault="00670566" w:rsidP="00887640">
            <w:pPr>
              <w:pStyle w:val="ListParagraph"/>
              <w:numPr>
                <w:ilvl w:val="0"/>
                <w:numId w:val="7"/>
              </w:numPr>
              <w:spacing w:after="0" w:line="240" w:lineRule="auto"/>
              <w:ind w:left="533"/>
              <w:jc w:val="both"/>
              <w:rPr>
                <w:rFonts w:ascii="Times New Roman" w:eastAsia="Times New Roman" w:hAnsi="Times New Roman" w:cs="Times New Roman"/>
                <w:iCs/>
                <w:sz w:val="24"/>
                <w:szCs w:val="24"/>
                <w:lang w:eastAsia="lv-LV"/>
              </w:rPr>
            </w:pPr>
            <w:r w:rsidRPr="001117CE">
              <w:rPr>
                <w:rFonts w:ascii="Times New Roman" w:eastAsia="Times New Roman" w:hAnsi="Times New Roman" w:cs="Times New Roman"/>
                <w:iCs/>
                <w:sz w:val="24"/>
                <w:szCs w:val="24"/>
                <w:lang w:eastAsia="lv-LV"/>
              </w:rPr>
              <w:t>Vienlaikus tiek veikti grozījumi Ministru kabineta 2014.gada 23.decembra noteikumos Nr.805 “Noteikumi par prognozējamas invaliditātes, invaliditātes un darbspēju zaudējuma noteikšanas kritērijiem, termiņiem un kārtību”, kuros tiek iekļauts jaunais apliecības paraugs un noteikti kritēriji pavadoņa pakalpojuma noteikšanai</w:t>
            </w:r>
            <w:r w:rsidR="00F85BA1">
              <w:rPr>
                <w:rFonts w:ascii="Times New Roman" w:eastAsia="Times New Roman" w:hAnsi="Times New Roman" w:cs="Times New Roman"/>
                <w:iCs/>
                <w:sz w:val="24"/>
                <w:szCs w:val="24"/>
                <w:lang w:eastAsia="lv-LV"/>
              </w:rPr>
              <w:t xml:space="preserve"> (nosūtīti saskaņošanai </w:t>
            </w:r>
            <w:r w:rsidR="00BC68F5">
              <w:rPr>
                <w:rFonts w:ascii="Times New Roman" w:eastAsia="Times New Roman" w:hAnsi="Times New Roman" w:cs="Times New Roman"/>
                <w:iCs/>
                <w:sz w:val="24"/>
                <w:szCs w:val="24"/>
                <w:lang w:eastAsia="lv-LV"/>
              </w:rPr>
              <w:t>11</w:t>
            </w:r>
            <w:r w:rsidR="00F85BA1">
              <w:rPr>
                <w:rFonts w:ascii="Times New Roman" w:eastAsia="Times New Roman" w:hAnsi="Times New Roman" w:cs="Times New Roman"/>
                <w:iCs/>
                <w:sz w:val="24"/>
                <w:szCs w:val="24"/>
                <w:lang w:eastAsia="lv-LV"/>
              </w:rPr>
              <w:t>.03.2021.)</w:t>
            </w:r>
            <w:r w:rsidRPr="001117CE">
              <w:rPr>
                <w:rFonts w:ascii="Times New Roman" w:eastAsia="Times New Roman" w:hAnsi="Times New Roman" w:cs="Times New Roman"/>
                <w:iCs/>
                <w:sz w:val="24"/>
                <w:szCs w:val="24"/>
                <w:lang w:eastAsia="lv-LV"/>
              </w:rPr>
              <w:t>;</w:t>
            </w:r>
          </w:p>
          <w:p w14:paraId="140D3227" w14:textId="40781ECD" w:rsidR="00F85BA1" w:rsidRPr="001117CE" w:rsidRDefault="00A16BC2" w:rsidP="00887640">
            <w:pPr>
              <w:pStyle w:val="ListParagraph"/>
              <w:numPr>
                <w:ilvl w:val="0"/>
                <w:numId w:val="7"/>
              </w:numPr>
              <w:spacing w:after="0" w:line="240" w:lineRule="auto"/>
              <w:ind w:left="533"/>
              <w:jc w:val="both"/>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Izpildot Invaliditātes likuma 12.panta 6.</w:t>
            </w:r>
            <w:r w:rsidRPr="00A16BC2">
              <w:rPr>
                <w:rFonts w:ascii="Times New Roman" w:eastAsia="Times New Roman" w:hAnsi="Times New Roman" w:cs="Times New Roman"/>
                <w:iCs/>
                <w:sz w:val="24"/>
                <w:szCs w:val="24"/>
                <w:vertAlign w:val="superscript"/>
                <w:lang w:eastAsia="lv-LV"/>
              </w:rPr>
              <w:t>1</w:t>
            </w:r>
            <w:r>
              <w:rPr>
                <w:rFonts w:ascii="Times New Roman" w:eastAsia="Times New Roman" w:hAnsi="Times New Roman" w:cs="Times New Roman"/>
                <w:iCs/>
                <w:sz w:val="24"/>
                <w:szCs w:val="24"/>
                <w:lang w:eastAsia="lv-LV"/>
              </w:rPr>
              <w:t xml:space="preserve"> daļā noteikto deleģējumu noteikt pavadoņa pakalpojuma piešķiršanas, atteikšanas, izbeigšanas un pārtraukšanas nosacījumus un kārtību, maksimālo pakalpojuma apjomu, prasības pavadonim, kā arī vienas stundas izmaksas un finansēšanas noteikumus, izstrādāts </w:t>
            </w:r>
            <w:r>
              <w:rPr>
                <w:rFonts w:ascii="Times New Roman" w:eastAsia="Times New Roman" w:hAnsi="Times New Roman" w:cs="Times New Roman"/>
                <w:iCs/>
                <w:sz w:val="24"/>
                <w:szCs w:val="24"/>
                <w:lang w:eastAsia="lv-LV"/>
              </w:rPr>
              <w:lastRenderedPageBreak/>
              <w:t>noteikumu projekts “Noteikumi par asistenta, pavadoņa un aprūpes pakalpojumu personām ar invaliditāti” (nosūtīti saskaņošanai 11.03.2021.);</w:t>
            </w:r>
          </w:p>
          <w:p w14:paraId="11C933D3" w14:textId="688204D7" w:rsidR="00887640" w:rsidRDefault="00887640" w:rsidP="00887640">
            <w:pPr>
              <w:pStyle w:val="ListParagraph"/>
              <w:numPr>
                <w:ilvl w:val="0"/>
                <w:numId w:val="7"/>
              </w:numPr>
              <w:spacing w:after="0" w:line="240" w:lineRule="auto"/>
              <w:ind w:left="533"/>
              <w:jc w:val="both"/>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 xml:space="preserve">Sakarā ar to, ka pašvaldību sociālie dienesti pavadoņa pakalpojumu bērniem ar invaliditāti var piešķirt tikai tad, ja Valsts komisija sniegusi atzinumu par šāda pakalpojuma nepieciešamību, tiek izstrādāti grozījumi </w:t>
            </w:r>
            <w:r w:rsidR="001117CE">
              <w:rPr>
                <w:rFonts w:ascii="Times New Roman" w:eastAsia="Times New Roman" w:hAnsi="Times New Roman" w:cs="Times New Roman"/>
                <w:iCs/>
                <w:sz w:val="24"/>
                <w:szCs w:val="24"/>
                <w:lang w:eastAsia="lv-LV"/>
              </w:rPr>
              <w:t>Ministru kabineta 2014.gada 30.septembra noteikumos Nr.587 “</w:t>
            </w:r>
            <w:r w:rsidR="00D43890">
              <w:rPr>
                <w:rFonts w:ascii="Times New Roman" w:eastAsia="Times New Roman" w:hAnsi="Times New Roman" w:cs="Times New Roman"/>
                <w:iCs/>
                <w:sz w:val="24"/>
                <w:szCs w:val="24"/>
                <w:lang w:eastAsia="lv-LV"/>
              </w:rPr>
              <w:t>V</w:t>
            </w:r>
            <w:r w:rsidR="001117CE">
              <w:rPr>
                <w:rFonts w:ascii="Times New Roman" w:eastAsia="Times New Roman" w:hAnsi="Times New Roman" w:cs="Times New Roman"/>
                <w:iCs/>
                <w:sz w:val="24"/>
                <w:szCs w:val="24"/>
                <w:lang w:eastAsia="lv-LV"/>
              </w:rPr>
              <w:t>alsts sociālās politikas monitoringa informācijas sistēmas noteikumi”</w:t>
            </w:r>
            <w:r w:rsidR="00F85BA1">
              <w:rPr>
                <w:rFonts w:ascii="Times New Roman" w:eastAsia="Times New Roman" w:hAnsi="Times New Roman" w:cs="Times New Roman"/>
                <w:iCs/>
                <w:sz w:val="24"/>
                <w:szCs w:val="24"/>
                <w:lang w:eastAsia="lv-LV"/>
              </w:rPr>
              <w:t xml:space="preserve"> (nosūtīti saskaņošanai </w:t>
            </w:r>
            <w:r w:rsidR="00BC68F5">
              <w:rPr>
                <w:rFonts w:ascii="Times New Roman" w:eastAsia="Times New Roman" w:hAnsi="Times New Roman" w:cs="Times New Roman"/>
                <w:iCs/>
                <w:sz w:val="24"/>
                <w:szCs w:val="24"/>
                <w:lang w:eastAsia="lv-LV"/>
              </w:rPr>
              <w:t>11</w:t>
            </w:r>
            <w:r w:rsidR="00F85BA1">
              <w:rPr>
                <w:rFonts w:ascii="Times New Roman" w:eastAsia="Times New Roman" w:hAnsi="Times New Roman" w:cs="Times New Roman"/>
                <w:iCs/>
                <w:sz w:val="24"/>
                <w:szCs w:val="24"/>
                <w:lang w:eastAsia="lv-LV"/>
              </w:rPr>
              <w:t>.03.2021.)</w:t>
            </w:r>
            <w:r>
              <w:rPr>
                <w:rFonts w:ascii="Times New Roman" w:eastAsia="Times New Roman" w:hAnsi="Times New Roman" w:cs="Times New Roman"/>
                <w:iCs/>
                <w:sz w:val="24"/>
                <w:szCs w:val="24"/>
                <w:lang w:eastAsia="lv-LV"/>
              </w:rPr>
              <w:t>.</w:t>
            </w:r>
          </w:p>
          <w:p w14:paraId="5B52EF95" w14:textId="4FDA8235" w:rsidR="001D49F5" w:rsidRPr="00670566" w:rsidRDefault="00887640" w:rsidP="00887640">
            <w:pPr>
              <w:pStyle w:val="ListParagraph"/>
              <w:numPr>
                <w:ilvl w:val="0"/>
                <w:numId w:val="7"/>
              </w:numPr>
              <w:spacing w:after="0" w:line="240" w:lineRule="auto"/>
              <w:ind w:left="533"/>
              <w:jc w:val="both"/>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 xml:space="preserve">Sakarā </w:t>
            </w:r>
            <w:r w:rsidR="00670566">
              <w:rPr>
                <w:rFonts w:ascii="Times New Roman" w:eastAsia="Times New Roman" w:hAnsi="Times New Roman" w:cs="Times New Roman"/>
                <w:iCs/>
                <w:sz w:val="24"/>
                <w:szCs w:val="24"/>
                <w:lang w:eastAsia="lv-LV"/>
              </w:rPr>
              <w:t xml:space="preserve">ar to, ka </w:t>
            </w:r>
            <w:r w:rsidR="001D49F5">
              <w:rPr>
                <w:rFonts w:ascii="Times New Roman" w:eastAsia="Times New Roman" w:hAnsi="Times New Roman" w:cs="Times New Roman"/>
                <w:iCs/>
                <w:sz w:val="24"/>
                <w:szCs w:val="24"/>
                <w:lang w:eastAsia="lv-LV"/>
              </w:rPr>
              <w:t xml:space="preserve">tiek paplašināta Valsts atbalsta programmas “Latvijas Goda ģimenes apliecība “Goda ģimenes karte” mērķa grupa ar ģimenēm, kuru aprūpē ir bērns ar invaliditāti vai persona, kura nav sasniegusi 24 gadu vecumu, ja tai ir noteikta I vai II invaliditātes grupa, </w:t>
            </w:r>
            <w:r w:rsidR="00F85BA1">
              <w:rPr>
                <w:rFonts w:ascii="Times New Roman" w:eastAsia="Times New Roman" w:hAnsi="Times New Roman" w:cs="Times New Roman"/>
                <w:iCs/>
                <w:sz w:val="24"/>
                <w:szCs w:val="24"/>
                <w:lang w:eastAsia="lv-LV"/>
              </w:rPr>
              <w:t>un</w:t>
            </w:r>
            <w:r w:rsidR="00914475">
              <w:rPr>
                <w:rFonts w:ascii="Times New Roman" w:eastAsia="Times New Roman" w:hAnsi="Times New Roman" w:cs="Times New Roman"/>
                <w:iCs/>
                <w:sz w:val="24"/>
                <w:szCs w:val="24"/>
                <w:lang w:eastAsia="lv-LV"/>
              </w:rPr>
              <w:t xml:space="preserve"> nepieciešams </w:t>
            </w:r>
            <w:r>
              <w:rPr>
                <w:rFonts w:ascii="Times New Roman" w:eastAsia="Times New Roman" w:hAnsi="Times New Roman" w:cs="Times New Roman"/>
                <w:iCs/>
                <w:sz w:val="24"/>
                <w:szCs w:val="24"/>
                <w:lang w:eastAsia="lv-LV"/>
              </w:rPr>
              <w:t>atrunāt kādus datus Fonda sekretariāts no informācijas sistēmas</w:t>
            </w:r>
            <w:r w:rsidR="00914475">
              <w:rPr>
                <w:rFonts w:ascii="Times New Roman" w:eastAsia="Times New Roman" w:hAnsi="Times New Roman" w:cs="Times New Roman"/>
                <w:iCs/>
                <w:sz w:val="24"/>
                <w:szCs w:val="24"/>
                <w:lang w:eastAsia="lv-LV"/>
              </w:rPr>
              <w:t xml:space="preserve"> var apstrādāt</w:t>
            </w:r>
            <w:r>
              <w:rPr>
                <w:rFonts w:ascii="Times New Roman" w:eastAsia="Times New Roman" w:hAnsi="Times New Roman" w:cs="Times New Roman"/>
                <w:iCs/>
                <w:sz w:val="24"/>
                <w:szCs w:val="24"/>
                <w:lang w:eastAsia="lv-LV"/>
              </w:rPr>
              <w:t xml:space="preserve">, </w:t>
            </w:r>
            <w:r w:rsidR="00914475">
              <w:rPr>
                <w:rFonts w:ascii="Times New Roman" w:eastAsia="Times New Roman" w:hAnsi="Times New Roman" w:cs="Times New Roman"/>
                <w:iCs/>
                <w:sz w:val="24"/>
                <w:szCs w:val="24"/>
                <w:lang w:eastAsia="lv-LV"/>
              </w:rPr>
              <w:t>kā arī pilnveidot</w:t>
            </w:r>
            <w:r w:rsidR="00F85BA1">
              <w:rPr>
                <w:rFonts w:ascii="Times New Roman" w:eastAsia="Times New Roman" w:hAnsi="Times New Roman" w:cs="Times New Roman"/>
                <w:iCs/>
                <w:sz w:val="24"/>
                <w:szCs w:val="24"/>
                <w:lang w:eastAsia="lv-LV"/>
              </w:rPr>
              <w:t xml:space="preserve"> kartes</w:t>
            </w:r>
            <w:r w:rsidR="00914475">
              <w:rPr>
                <w:rFonts w:ascii="Times New Roman" w:eastAsia="Times New Roman" w:hAnsi="Times New Roman" w:cs="Times New Roman"/>
                <w:iCs/>
                <w:sz w:val="24"/>
                <w:szCs w:val="24"/>
                <w:lang w:eastAsia="lv-LV"/>
              </w:rPr>
              <w:t xml:space="preserve"> izsniegšanas proces</w:t>
            </w:r>
            <w:r w:rsidR="00F85BA1">
              <w:rPr>
                <w:rFonts w:ascii="Times New Roman" w:eastAsia="Times New Roman" w:hAnsi="Times New Roman" w:cs="Times New Roman"/>
                <w:iCs/>
                <w:sz w:val="24"/>
                <w:szCs w:val="24"/>
                <w:lang w:eastAsia="lv-LV"/>
              </w:rPr>
              <w:t>u</w:t>
            </w:r>
            <w:r w:rsidR="00914475">
              <w:rPr>
                <w:rFonts w:ascii="Times New Roman" w:eastAsia="Times New Roman" w:hAnsi="Times New Roman" w:cs="Times New Roman"/>
                <w:iCs/>
                <w:sz w:val="24"/>
                <w:szCs w:val="24"/>
                <w:lang w:eastAsia="lv-LV"/>
              </w:rPr>
              <w:t xml:space="preserve">, </w:t>
            </w:r>
            <w:r>
              <w:rPr>
                <w:rFonts w:ascii="Times New Roman" w:eastAsia="Times New Roman" w:hAnsi="Times New Roman" w:cs="Times New Roman"/>
                <w:iCs/>
                <w:sz w:val="24"/>
                <w:szCs w:val="24"/>
                <w:lang w:eastAsia="lv-LV"/>
              </w:rPr>
              <w:t>tiek izstrād</w:t>
            </w:r>
            <w:r w:rsidR="00914475">
              <w:rPr>
                <w:rFonts w:ascii="Times New Roman" w:eastAsia="Times New Roman" w:hAnsi="Times New Roman" w:cs="Times New Roman"/>
                <w:iCs/>
                <w:sz w:val="24"/>
                <w:szCs w:val="24"/>
                <w:lang w:eastAsia="lv-LV"/>
              </w:rPr>
              <w:t>āti jauni Ministru kabineta noteikumi “Valsts</w:t>
            </w:r>
            <w:r w:rsidR="001D49F5">
              <w:rPr>
                <w:rFonts w:ascii="Times New Roman" w:eastAsia="Times New Roman" w:hAnsi="Times New Roman" w:cs="Times New Roman"/>
                <w:iCs/>
                <w:sz w:val="24"/>
                <w:szCs w:val="24"/>
                <w:lang w:eastAsia="lv-LV"/>
              </w:rPr>
              <w:t xml:space="preserve"> </w:t>
            </w:r>
            <w:r w:rsidR="00914475">
              <w:rPr>
                <w:rFonts w:ascii="Times New Roman" w:eastAsia="Times New Roman" w:hAnsi="Times New Roman" w:cs="Times New Roman"/>
                <w:iCs/>
                <w:sz w:val="24"/>
                <w:szCs w:val="24"/>
                <w:lang w:eastAsia="lv-LV"/>
              </w:rPr>
              <w:t>atbalsta programmas “Latvijas Goda ģimenes apliecība “</w:t>
            </w:r>
            <w:r w:rsidR="001D49F5">
              <w:rPr>
                <w:rFonts w:ascii="Times New Roman" w:eastAsia="Times New Roman" w:hAnsi="Times New Roman" w:cs="Times New Roman"/>
                <w:iCs/>
                <w:sz w:val="24"/>
                <w:szCs w:val="24"/>
                <w:lang w:eastAsia="lv-LV"/>
              </w:rPr>
              <w:t>Goda ģimenes apliecība” “Goda ģimenes karte””</w:t>
            </w:r>
            <w:r w:rsidR="00F85BA1">
              <w:rPr>
                <w:rFonts w:ascii="Times New Roman" w:eastAsia="Times New Roman" w:hAnsi="Times New Roman" w:cs="Times New Roman"/>
                <w:iCs/>
                <w:sz w:val="24"/>
                <w:szCs w:val="24"/>
                <w:lang w:eastAsia="lv-LV"/>
              </w:rPr>
              <w:t xml:space="preserve"> (</w:t>
            </w:r>
            <w:r w:rsidR="005B2231">
              <w:rPr>
                <w:rFonts w:ascii="Times New Roman" w:eastAsia="Times New Roman" w:hAnsi="Times New Roman" w:cs="Times New Roman"/>
                <w:iCs/>
                <w:sz w:val="24"/>
                <w:szCs w:val="24"/>
                <w:lang w:eastAsia="lv-LV"/>
              </w:rPr>
              <w:t>iekļauti izskatīšanai 25.marta</w:t>
            </w:r>
            <w:r w:rsidR="00F85BA1">
              <w:rPr>
                <w:rFonts w:ascii="Times New Roman" w:eastAsia="Times New Roman" w:hAnsi="Times New Roman" w:cs="Times New Roman"/>
                <w:iCs/>
                <w:sz w:val="24"/>
                <w:szCs w:val="24"/>
                <w:lang w:eastAsia="lv-LV"/>
              </w:rPr>
              <w:t xml:space="preserve"> Valsts sekretāru sanāksmē)</w:t>
            </w:r>
            <w:r w:rsidR="001D49F5">
              <w:rPr>
                <w:rFonts w:ascii="Times New Roman" w:eastAsia="Times New Roman" w:hAnsi="Times New Roman" w:cs="Times New Roman"/>
                <w:iCs/>
                <w:sz w:val="24"/>
                <w:szCs w:val="24"/>
                <w:lang w:eastAsia="lv-LV"/>
              </w:rPr>
              <w:t>.</w:t>
            </w:r>
          </w:p>
        </w:tc>
      </w:tr>
      <w:tr w:rsidR="000A36FF" w:rsidRPr="000A36FF" w14:paraId="7192B64D" w14:textId="77777777" w:rsidTr="00914475">
        <w:trPr>
          <w:tblCellSpacing w:w="15" w:type="dxa"/>
        </w:trPr>
        <w:tc>
          <w:tcPr>
            <w:tcW w:w="300" w:type="pct"/>
            <w:tcBorders>
              <w:top w:val="outset" w:sz="6" w:space="0" w:color="auto"/>
              <w:left w:val="outset" w:sz="6" w:space="0" w:color="auto"/>
              <w:bottom w:val="outset" w:sz="6" w:space="0" w:color="auto"/>
              <w:right w:val="outset" w:sz="6" w:space="0" w:color="auto"/>
            </w:tcBorders>
            <w:hideMark/>
          </w:tcPr>
          <w:p w14:paraId="73654BA7" w14:textId="77777777" w:rsidR="000A36FF" w:rsidRPr="000A36FF" w:rsidRDefault="000A36FF" w:rsidP="00914475">
            <w:pPr>
              <w:spacing w:after="0" w:line="240" w:lineRule="auto"/>
              <w:rPr>
                <w:rFonts w:ascii="Times New Roman" w:eastAsia="Times New Roman" w:hAnsi="Times New Roman" w:cs="Times New Roman"/>
                <w:iCs/>
                <w:sz w:val="24"/>
                <w:szCs w:val="24"/>
                <w:lang w:val="en-US" w:eastAsia="lv-LV"/>
              </w:rPr>
            </w:pPr>
            <w:r w:rsidRPr="000A36FF">
              <w:rPr>
                <w:rFonts w:ascii="Times New Roman" w:eastAsia="Times New Roman" w:hAnsi="Times New Roman" w:cs="Times New Roman"/>
                <w:iCs/>
                <w:sz w:val="24"/>
                <w:szCs w:val="24"/>
                <w:lang w:val="en-US" w:eastAsia="lv-LV"/>
              </w:rPr>
              <w:lastRenderedPageBreak/>
              <w:t>2.</w:t>
            </w:r>
          </w:p>
        </w:tc>
        <w:tc>
          <w:tcPr>
            <w:tcW w:w="1700" w:type="pct"/>
            <w:tcBorders>
              <w:top w:val="outset" w:sz="6" w:space="0" w:color="auto"/>
              <w:left w:val="outset" w:sz="6" w:space="0" w:color="auto"/>
              <w:bottom w:val="outset" w:sz="6" w:space="0" w:color="auto"/>
              <w:right w:val="outset" w:sz="6" w:space="0" w:color="auto"/>
            </w:tcBorders>
            <w:hideMark/>
          </w:tcPr>
          <w:p w14:paraId="101446EC" w14:textId="77777777" w:rsidR="000A36FF" w:rsidRPr="000A36FF" w:rsidRDefault="000A36FF" w:rsidP="00914475">
            <w:pPr>
              <w:spacing w:after="0" w:line="240" w:lineRule="auto"/>
              <w:rPr>
                <w:rFonts w:ascii="Times New Roman" w:eastAsia="Times New Roman" w:hAnsi="Times New Roman" w:cs="Times New Roman"/>
                <w:iCs/>
                <w:sz w:val="24"/>
                <w:szCs w:val="24"/>
                <w:lang w:val="en-US" w:eastAsia="lv-LV"/>
              </w:rPr>
            </w:pPr>
            <w:proofErr w:type="spellStart"/>
            <w:r w:rsidRPr="000A36FF">
              <w:rPr>
                <w:rFonts w:ascii="Times New Roman" w:eastAsia="Times New Roman" w:hAnsi="Times New Roman" w:cs="Times New Roman"/>
                <w:iCs/>
                <w:sz w:val="24"/>
                <w:szCs w:val="24"/>
                <w:lang w:val="en-US" w:eastAsia="lv-LV"/>
              </w:rPr>
              <w:t>Atbildīgā</w:t>
            </w:r>
            <w:proofErr w:type="spellEnd"/>
            <w:r w:rsidRPr="000A36FF">
              <w:rPr>
                <w:rFonts w:ascii="Times New Roman" w:eastAsia="Times New Roman" w:hAnsi="Times New Roman" w:cs="Times New Roman"/>
                <w:iCs/>
                <w:sz w:val="24"/>
                <w:szCs w:val="24"/>
                <w:lang w:val="en-US" w:eastAsia="lv-LV"/>
              </w:rPr>
              <w:t xml:space="preserve"> </w:t>
            </w:r>
            <w:proofErr w:type="spellStart"/>
            <w:r w:rsidRPr="000A36FF">
              <w:rPr>
                <w:rFonts w:ascii="Times New Roman" w:eastAsia="Times New Roman" w:hAnsi="Times New Roman" w:cs="Times New Roman"/>
                <w:iCs/>
                <w:sz w:val="24"/>
                <w:szCs w:val="24"/>
                <w:lang w:val="en-US" w:eastAsia="lv-LV"/>
              </w:rPr>
              <w:t>institūcija</w:t>
            </w:r>
            <w:proofErr w:type="spellEnd"/>
          </w:p>
        </w:tc>
        <w:tc>
          <w:tcPr>
            <w:tcW w:w="3000" w:type="pct"/>
            <w:tcBorders>
              <w:top w:val="outset" w:sz="6" w:space="0" w:color="auto"/>
              <w:left w:val="outset" w:sz="6" w:space="0" w:color="auto"/>
              <w:bottom w:val="outset" w:sz="6" w:space="0" w:color="auto"/>
              <w:right w:val="outset" w:sz="6" w:space="0" w:color="auto"/>
            </w:tcBorders>
            <w:hideMark/>
          </w:tcPr>
          <w:p w14:paraId="74F18BF2" w14:textId="692EE7AC" w:rsidR="000A36FF" w:rsidRPr="00670566" w:rsidRDefault="001D49F5" w:rsidP="00914475">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Labklājības ministrija</w:t>
            </w:r>
          </w:p>
        </w:tc>
      </w:tr>
      <w:tr w:rsidR="000A36FF" w:rsidRPr="000A36FF" w14:paraId="293D39FC" w14:textId="77777777" w:rsidTr="00914475">
        <w:trPr>
          <w:tblCellSpacing w:w="15" w:type="dxa"/>
        </w:trPr>
        <w:tc>
          <w:tcPr>
            <w:tcW w:w="300" w:type="pct"/>
            <w:tcBorders>
              <w:top w:val="outset" w:sz="6" w:space="0" w:color="auto"/>
              <w:left w:val="outset" w:sz="6" w:space="0" w:color="auto"/>
              <w:bottom w:val="outset" w:sz="6" w:space="0" w:color="auto"/>
              <w:right w:val="outset" w:sz="6" w:space="0" w:color="auto"/>
            </w:tcBorders>
            <w:hideMark/>
          </w:tcPr>
          <w:p w14:paraId="24689DB0" w14:textId="77777777" w:rsidR="000A36FF" w:rsidRPr="000A36FF" w:rsidRDefault="000A36FF" w:rsidP="00914475">
            <w:pPr>
              <w:spacing w:after="0" w:line="240" w:lineRule="auto"/>
              <w:rPr>
                <w:rFonts w:ascii="Times New Roman" w:eastAsia="Times New Roman" w:hAnsi="Times New Roman" w:cs="Times New Roman"/>
                <w:iCs/>
                <w:sz w:val="24"/>
                <w:szCs w:val="24"/>
                <w:lang w:val="en-US" w:eastAsia="lv-LV"/>
              </w:rPr>
            </w:pPr>
            <w:r w:rsidRPr="000A36FF">
              <w:rPr>
                <w:rFonts w:ascii="Times New Roman" w:eastAsia="Times New Roman" w:hAnsi="Times New Roman" w:cs="Times New Roman"/>
                <w:iCs/>
                <w:sz w:val="24"/>
                <w:szCs w:val="24"/>
                <w:lang w:val="en-US" w:eastAsia="lv-LV"/>
              </w:rPr>
              <w:t>3.</w:t>
            </w:r>
          </w:p>
        </w:tc>
        <w:tc>
          <w:tcPr>
            <w:tcW w:w="1700" w:type="pct"/>
            <w:tcBorders>
              <w:top w:val="outset" w:sz="6" w:space="0" w:color="auto"/>
              <w:left w:val="outset" w:sz="6" w:space="0" w:color="auto"/>
              <w:bottom w:val="outset" w:sz="6" w:space="0" w:color="auto"/>
              <w:right w:val="outset" w:sz="6" w:space="0" w:color="auto"/>
            </w:tcBorders>
            <w:hideMark/>
          </w:tcPr>
          <w:p w14:paraId="5C762A33" w14:textId="77777777" w:rsidR="000A36FF" w:rsidRPr="000A36FF" w:rsidRDefault="000A36FF" w:rsidP="00914475">
            <w:pPr>
              <w:spacing w:after="0" w:line="240" w:lineRule="auto"/>
              <w:rPr>
                <w:rFonts w:ascii="Times New Roman" w:eastAsia="Times New Roman" w:hAnsi="Times New Roman" w:cs="Times New Roman"/>
                <w:iCs/>
                <w:sz w:val="24"/>
                <w:szCs w:val="24"/>
                <w:lang w:val="en-US" w:eastAsia="lv-LV"/>
              </w:rPr>
            </w:pPr>
            <w:proofErr w:type="spellStart"/>
            <w:r w:rsidRPr="000A36FF">
              <w:rPr>
                <w:rFonts w:ascii="Times New Roman" w:eastAsia="Times New Roman" w:hAnsi="Times New Roman" w:cs="Times New Roman"/>
                <w:iCs/>
                <w:sz w:val="24"/>
                <w:szCs w:val="24"/>
                <w:lang w:val="en-US" w:eastAsia="lv-LV"/>
              </w:rPr>
              <w:t>Cita</w:t>
            </w:r>
            <w:proofErr w:type="spellEnd"/>
            <w:r w:rsidRPr="000A36FF">
              <w:rPr>
                <w:rFonts w:ascii="Times New Roman" w:eastAsia="Times New Roman" w:hAnsi="Times New Roman" w:cs="Times New Roman"/>
                <w:iCs/>
                <w:sz w:val="24"/>
                <w:szCs w:val="24"/>
                <w:lang w:val="en-US" w:eastAsia="lv-LV"/>
              </w:rPr>
              <w:t xml:space="preserve"> </w:t>
            </w:r>
            <w:proofErr w:type="spellStart"/>
            <w:r w:rsidRPr="000A36FF">
              <w:rPr>
                <w:rFonts w:ascii="Times New Roman" w:eastAsia="Times New Roman" w:hAnsi="Times New Roman" w:cs="Times New Roman"/>
                <w:iCs/>
                <w:sz w:val="24"/>
                <w:szCs w:val="24"/>
                <w:lang w:val="en-US" w:eastAsia="lv-LV"/>
              </w:rPr>
              <w:t>informācija</w:t>
            </w:r>
            <w:proofErr w:type="spellEnd"/>
          </w:p>
        </w:tc>
        <w:tc>
          <w:tcPr>
            <w:tcW w:w="3000" w:type="pct"/>
            <w:tcBorders>
              <w:top w:val="outset" w:sz="6" w:space="0" w:color="auto"/>
              <w:left w:val="outset" w:sz="6" w:space="0" w:color="auto"/>
              <w:bottom w:val="outset" w:sz="6" w:space="0" w:color="auto"/>
              <w:right w:val="outset" w:sz="6" w:space="0" w:color="auto"/>
            </w:tcBorders>
            <w:hideMark/>
          </w:tcPr>
          <w:p w14:paraId="3C3DC862" w14:textId="2D1BD38A" w:rsidR="000A36FF" w:rsidRPr="00670566" w:rsidRDefault="001D49F5" w:rsidP="00914475">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Nav</w:t>
            </w:r>
          </w:p>
        </w:tc>
      </w:tr>
    </w:tbl>
    <w:p w14:paraId="5E1DDF35" w14:textId="77777777" w:rsidR="00C727E2" w:rsidRPr="00964C3F" w:rsidRDefault="00E5323B" w:rsidP="00E5323B">
      <w:pPr>
        <w:spacing w:after="0" w:line="240" w:lineRule="auto"/>
        <w:rPr>
          <w:rFonts w:ascii="Times New Roman" w:eastAsia="Times New Roman" w:hAnsi="Times New Roman" w:cs="Times New Roman"/>
          <w:iCs/>
          <w:sz w:val="24"/>
          <w:szCs w:val="24"/>
          <w:lang w:val="en-US" w:eastAsia="lv-LV"/>
        </w:rPr>
      </w:pPr>
      <w:r w:rsidRPr="00964C3F">
        <w:rPr>
          <w:rFonts w:ascii="Times New Roman" w:eastAsia="Times New Roman" w:hAnsi="Times New Roman" w:cs="Times New Roman"/>
          <w:iCs/>
          <w:sz w:val="24"/>
          <w:szCs w:val="24"/>
          <w:lang w:val="en-US" w:eastAsia="lv-LV"/>
        </w:rPr>
        <w:t xml:space="preserve">  </w:t>
      </w:r>
    </w:p>
    <w:tbl>
      <w:tblPr>
        <w:tblW w:w="5000" w:type="pct"/>
        <w:tblCellSpacing w:w="15"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9055"/>
      </w:tblGrid>
      <w:tr w:rsidR="00964C3F" w:rsidRPr="00964C3F" w14:paraId="5F88F5D7" w14:textId="77777777" w:rsidTr="00F26177">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3B08E6BF" w14:textId="77777777" w:rsidR="00C727E2" w:rsidRPr="00964C3F" w:rsidRDefault="00C727E2" w:rsidP="00F26177">
            <w:pPr>
              <w:spacing w:after="0" w:line="240" w:lineRule="auto"/>
              <w:rPr>
                <w:rFonts w:ascii="Times New Roman" w:eastAsia="Times New Roman" w:hAnsi="Times New Roman" w:cs="Times New Roman"/>
                <w:b/>
                <w:bCs/>
                <w:iCs/>
                <w:sz w:val="24"/>
                <w:szCs w:val="24"/>
                <w:lang w:val="en-US" w:eastAsia="lv-LV"/>
              </w:rPr>
            </w:pPr>
            <w:r w:rsidRPr="00964C3F">
              <w:rPr>
                <w:rFonts w:ascii="Times New Roman" w:eastAsia="Times New Roman" w:hAnsi="Times New Roman" w:cs="Times New Roman"/>
                <w:b/>
                <w:bCs/>
                <w:iCs/>
                <w:sz w:val="24"/>
                <w:szCs w:val="24"/>
                <w:lang w:val="en-US" w:eastAsia="lv-LV"/>
              </w:rPr>
              <w:t xml:space="preserve">V. </w:t>
            </w:r>
            <w:proofErr w:type="spellStart"/>
            <w:r w:rsidRPr="00964C3F">
              <w:rPr>
                <w:rFonts w:ascii="Times New Roman" w:eastAsia="Times New Roman" w:hAnsi="Times New Roman" w:cs="Times New Roman"/>
                <w:b/>
                <w:bCs/>
                <w:iCs/>
                <w:sz w:val="24"/>
                <w:szCs w:val="24"/>
                <w:lang w:val="en-US" w:eastAsia="lv-LV"/>
              </w:rPr>
              <w:t>Tiesību</w:t>
            </w:r>
            <w:proofErr w:type="spellEnd"/>
            <w:r w:rsidRPr="00964C3F">
              <w:rPr>
                <w:rFonts w:ascii="Times New Roman" w:eastAsia="Times New Roman" w:hAnsi="Times New Roman" w:cs="Times New Roman"/>
                <w:b/>
                <w:bCs/>
                <w:iCs/>
                <w:sz w:val="24"/>
                <w:szCs w:val="24"/>
                <w:lang w:val="en-US" w:eastAsia="lv-LV"/>
              </w:rPr>
              <w:t xml:space="preserve"> </w:t>
            </w:r>
            <w:proofErr w:type="spellStart"/>
            <w:r w:rsidRPr="00964C3F">
              <w:rPr>
                <w:rFonts w:ascii="Times New Roman" w:eastAsia="Times New Roman" w:hAnsi="Times New Roman" w:cs="Times New Roman"/>
                <w:b/>
                <w:bCs/>
                <w:iCs/>
                <w:sz w:val="24"/>
                <w:szCs w:val="24"/>
                <w:lang w:val="en-US" w:eastAsia="lv-LV"/>
              </w:rPr>
              <w:t>akta</w:t>
            </w:r>
            <w:proofErr w:type="spellEnd"/>
            <w:r w:rsidRPr="00964C3F">
              <w:rPr>
                <w:rFonts w:ascii="Times New Roman" w:eastAsia="Times New Roman" w:hAnsi="Times New Roman" w:cs="Times New Roman"/>
                <w:b/>
                <w:bCs/>
                <w:iCs/>
                <w:sz w:val="24"/>
                <w:szCs w:val="24"/>
                <w:lang w:val="en-US" w:eastAsia="lv-LV"/>
              </w:rPr>
              <w:t xml:space="preserve"> </w:t>
            </w:r>
            <w:proofErr w:type="spellStart"/>
            <w:r w:rsidRPr="00964C3F">
              <w:rPr>
                <w:rFonts w:ascii="Times New Roman" w:eastAsia="Times New Roman" w:hAnsi="Times New Roman" w:cs="Times New Roman"/>
                <w:b/>
                <w:bCs/>
                <w:iCs/>
                <w:sz w:val="24"/>
                <w:szCs w:val="24"/>
                <w:lang w:val="en-US" w:eastAsia="lv-LV"/>
              </w:rPr>
              <w:t>projekta</w:t>
            </w:r>
            <w:proofErr w:type="spellEnd"/>
            <w:r w:rsidRPr="00964C3F">
              <w:rPr>
                <w:rFonts w:ascii="Times New Roman" w:eastAsia="Times New Roman" w:hAnsi="Times New Roman" w:cs="Times New Roman"/>
                <w:b/>
                <w:bCs/>
                <w:iCs/>
                <w:sz w:val="24"/>
                <w:szCs w:val="24"/>
                <w:lang w:val="en-US" w:eastAsia="lv-LV"/>
              </w:rPr>
              <w:t xml:space="preserve"> </w:t>
            </w:r>
            <w:proofErr w:type="spellStart"/>
            <w:r w:rsidRPr="00964C3F">
              <w:rPr>
                <w:rFonts w:ascii="Times New Roman" w:eastAsia="Times New Roman" w:hAnsi="Times New Roman" w:cs="Times New Roman"/>
                <w:b/>
                <w:bCs/>
                <w:iCs/>
                <w:sz w:val="24"/>
                <w:szCs w:val="24"/>
                <w:lang w:val="en-US" w:eastAsia="lv-LV"/>
              </w:rPr>
              <w:t>atbilstība</w:t>
            </w:r>
            <w:proofErr w:type="spellEnd"/>
            <w:r w:rsidRPr="00964C3F">
              <w:rPr>
                <w:rFonts w:ascii="Times New Roman" w:eastAsia="Times New Roman" w:hAnsi="Times New Roman" w:cs="Times New Roman"/>
                <w:b/>
                <w:bCs/>
                <w:iCs/>
                <w:sz w:val="24"/>
                <w:szCs w:val="24"/>
                <w:lang w:val="en-US" w:eastAsia="lv-LV"/>
              </w:rPr>
              <w:t xml:space="preserve"> </w:t>
            </w:r>
            <w:proofErr w:type="spellStart"/>
            <w:r w:rsidRPr="00964C3F">
              <w:rPr>
                <w:rFonts w:ascii="Times New Roman" w:eastAsia="Times New Roman" w:hAnsi="Times New Roman" w:cs="Times New Roman"/>
                <w:b/>
                <w:bCs/>
                <w:iCs/>
                <w:sz w:val="24"/>
                <w:szCs w:val="24"/>
                <w:lang w:val="en-US" w:eastAsia="lv-LV"/>
              </w:rPr>
              <w:t>Latvijas</w:t>
            </w:r>
            <w:proofErr w:type="spellEnd"/>
            <w:r w:rsidRPr="00964C3F">
              <w:rPr>
                <w:rFonts w:ascii="Times New Roman" w:eastAsia="Times New Roman" w:hAnsi="Times New Roman" w:cs="Times New Roman"/>
                <w:b/>
                <w:bCs/>
                <w:iCs/>
                <w:sz w:val="24"/>
                <w:szCs w:val="24"/>
                <w:lang w:val="en-US" w:eastAsia="lv-LV"/>
              </w:rPr>
              <w:t xml:space="preserve"> </w:t>
            </w:r>
            <w:proofErr w:type="spellStart"/>
            <w:r w:rsidRPr="00964C3F">
              <w:rPr>
                <w:rFonts w:ascii="Times New Roman" w:eastAsia="Times New Roman" w:hAnsi="Times New Roman" w:cs="Times New Roman"/>
                <w:b/>
                <w:bCs/>
                <w:iCs/>
                <w:sz w:val="24"/>
                <w:szCs w:val="24"/>
                <w:lang w:val="en-US" w:eastAsia="lv-LV"/>
              </w:rPr>
              <w:t>Republikas</w:t>
            </w:r>
            <w:proofErr w:type="spellEnd"/>
            <w:r w:rsidRPr="00964C3F">
              <w:rPr>
                <w:rFonts w:ascii="Times New Roman" w:eastAsia="Times New Roman" w:hAnsi="Times New Roman" w:cs="Times New Roman"/>
                <w:b/>
                <w:bCs/>
                <w:iCs/>
                <w:sz w:val="24"/>
                <w:szCs w:val="24"/>
                <w:lang w:val="en-US" w:eastAsia="lv-LV"/>
              </w:rPr>
              <w:t xml:space="preserve"> </w:t>
            </w:r>
            <w:proofErr w:type="spellStart"/>
            <w:r w:rsidRPr="00964C3F">
              <w:rPr>
                <w:rFonts w:ascii="Times New Roman" w:eastAsia="Times New Roman" w:hAnsi="Times New Roman" w:cs="Times New Roman"/>
                <w:b/>
                <w:bCs/>
                <w:iCs/>
                <w:sz w:val="24"/>
                <w:szCs w:val="24"/>
                <w:lang w:val="en-US" w:eastAsia="lv-LV"/>
              </w:rPr>
              <w:t>starptautiskajām</w:t>
            </w:r>
            <w:proofErr w:type="spellEnd"/>
            <w:r w:rsidRPr="00964C3F">
              <w:rPr>
                <w:rFonts w:ascii="Times New Roman" w:eastAsia="Times New Roman" w:hAnsi="Times New Roman" w:cs="Times New Roman"/>
                <w:b/>
                <w:bCs/>
                <w:iCs/>
                <w:sz w:val="24"/>
                <w:szCs w:val="24"/>
                <w:lang w:val="en-US" w:eastAsia="lv-LV"/>
              </w:rPr>
              <w:t xml:space="preserve"> </w:t>
            </w:r>
            <w:proofErr w:type="spellStart"/>
            <w:r w:rsidRPr="00964C3F">
              <w:rPr>
                <w:rFonts w:ascii="Times New Roman" w:eastAsia="Times New Roman" w:hAnsi="Times New Roman" w:cs="Times New Roman"/>
                <w:b/>
                <w:bCs/>
                <w:iCs/>
                <w:sz w:val="24"/>
                <w:szCs w:val="24"/>
                <w:lang w:val="en-US" w:eastAsia="lv-LV"/>
              </w:rPr>
              <w:t>saistībām</w:t>
            </w:r>
            <w:proofErr w:type="spellEnd"/>
          </w:p>
        </w:tc>
      </w:tr>
      <w:tr w:rsidR="00964C3F" w:rsidRPr="00964C3F" w14:paraId="24959E0D" w14:textId="77777777" w:rsidTr="00F26177">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tcPr>
          <w:p w14:paraId="585DE135" w14:textId="1AC52D5A" w:rsidR="00DD3309" w:rsidRPr="00964C3F" w:rsidRDefault="00DD3309" w:rsidP="00DD3309">
            <w:pPr>
              <w:spacing w:after="0" w:line="240" w:lineRule="auto"/>
              <w:jc w:val="center"/>
              <w:rPr>
                <w:rFonts w:ascii="Times New Roman" w:eastAsia="Times New Roman" w:hAnsi="Times New Roman" w:cs="Times New Roman"/>
                <w:bCs/>
                <w:iCs/>
                <w:sz w:val="24"/>
                <w:szCs w:val="24"/>
                <w:lang w:val="en-US" w:eastAsia="lv-LV"/>
              </w:rPr>
            </w:pPr>
            <w:proofErr w:type="spellStart"/>
            <w:r w:rsidRPr="00964C3F">
              <w:rPr>
                <w:rFonts w:ascii="Times New Roman" w:eastAsia="Times New Roman" w:hAnsi="Times New Roman" w:cs="Times New Roman"/>
                <w:bCs/>
                <w:iCs/>
                <w:sz w:val="24"/>
                <w:szCs w:val="24"/>
                <w:lang w:val="en-US" w:eastAsia="lv-LV"/>
              </w:rPr>
              <w:t>Noteikumu</w:t>
            </w:r>
            <w:proofErr w:type="spellEnd"/>
            <w:r w:rsidRPr="00964C3F">
              <w:rPr>
                <w:rFonts w:ascii="Times New Roman" w:eastAsia="Times New Roman" w:hAnsi="Times New Roman" w:cs="Times New Roman"/>
                <w:bCs/>
                <w:iCs/>
                <w:sz w:val="24"/>
                <w:szCs w:val="24"/>
                <w:lang w:val="en-US" w:eastAsia="lv-LV"/>
              </w:rPr>
              <w:t xml:space="preserve"> </w:t>
            </w:r>
            <w:proofErr w:type="spellStart"/>
            <w:r w:rsidRPr="00964C3F">
              <w:rPr>
                <w:rFonts w:ascii="Times New Roman" w:eastAsia="Times New Roman" w:hAnsi="Times New Roman" w:cs="Times New Roman"/>
                <w:bCs/>
                <w:iCs/>
                <w:sz w:val="24"/>
                <w:szCs w:val="24"/>
                <w:lang w:val="en-US" w:eastAsia="lv-LV"/>
              </w:rPr>
              <w:t>projekts</w:t>
            </w:r>
            <w:proofErr w:type="spellEnd"/>
            <w:r w:rsidRPr="00964C3F">
              <w:rPr>
                <w:rFonts w:ascii="Times New Roman" w:eastAsia="Times New Roman" w:hAnsi="Times New Roman" w:cs="Times New Roman"/>
                <w:bCs/>
                <w:iCs/>
                <w:sz w:val="24"/>
                <w:szCs w:val="24"/>
                <w:lang w:val="en-US" w:eastAsia="lv-LV"/>
              </w:rPr>
              <w:t xml:space="preserve"> </w:t>
            </w:r>
            <w:proofErr w:type="spellStart"/>
            <w:r w:rsidRPr="00964C3F">
              <w:rPr>
                <w:rFonts w:ascii="Times New Roman" w:eastAsia="Times New Roman" w:hAnsi="Times New Roman" w:cs="Times New Roman"/>
                <w:bCs/>
                <w:iCs/>
                <w:sz w:val="24"/>
                <w:szCs w:val="24"/>
                <w:lang w:val="en-US" w:eastAsia="lv-LV"/>
              </w:rPr>
              <w:t>šo</w:t>
            </w:r>
            <w:proofErr w:type="spellEnd"/>
            <w:r w:rsidRPr="00964C3F">
              <w:rPr>
                <w:rFonts w:ascii="Times New Roman" w:eastAsia="Times New Roman" w:hAnsi="Times New Roman" w:cs="Times New Roman"/>
                <w:bCs/>
                <w:iCs/>
                <w:sz w:val="24"/>
                <w:szCs w:val="24"/>
                <w:lang w:val="en-US" w:eastAsia="lv-LV"/>
              </w:rPr>
              <w:t xml:space="preserve"> </w:t>
            </w:r>
            <w:proofErr w:type="spellStart"/>
            <w:r w:rsidRPr="00964C3F">
              <w:rPr>
                <w:rFonts w:ascii="Times New Roman" w:eastAsia="Times New Roman" w:hAnsi="Times New Roman" w:cs="Times New Roman"/>
                <w:bCs/>
                <w:iCs/>
                <w:sz w:val="24"/>
                <w:szCs w:val="24"/>
                <w:lang w:val="en-US" w:eastAsia="lv-LV"/>
              </w:rPr>
              <w:t>jomu</w:t>
            </w:r>
            <w:proofErr w:type="spellEnd"/>
            <w:r w:rsidRPr="00964C3F">
              <w:rPr>
                <w:rFonts w:ascii="Times New Roman" w:eastAsia="Times New Roman" w:hAnsi="Times New Roman" w:cs="Times New Roman"/>
                <w:bCs/>
                <w:iCs/>
                <w:sz w:val="24"/>
                <w:szCs w:val="24"/>
                <w:lang w:val="en-US" w:eastAsia="lv-LV"/>
              </w:rPr>
              <w:t xml:space="preserve"> </w:t>
            </w:r>
            <w:proofErr w:type="spellStart"/>
            <w:r w:rsidRPr="00964C3F">
              <w:rPr>
                <w:rFonts w:ascii="Times New Roman" w:eastAsia="Times New Roman" w:hAnsi="Times New Roman" w:cs="Times New Roman"/>
                <w:bCs/>
                <w:iCs/>
                <w:sz w:val="24"/>
                <w:szCs w:val="24"/>
                <w:lang w:val="en-US" w:eastAsia="lv-LV"/>
              </w:rPr>
              <w:t>neskar</w:t>
            </w:r>
            <w:proofErr w:type="spellEnd"/>
            <w:r w:rsidRPr="00964C3F">
              <w:rPr>
                <w:rFonts w:ascii="Times New Roman" w:eastAsia="Times New Roman" w:hAnsi="Times New Roman" w:cs="Times New Roman"/>
                <w:bCs/>
                <w:iCs/>
                <w:sz w:val="24"/>
                <w:szCs w:val="24"/>
                <w:lang w:val="en-US" w:eastAsia="lv-LV"/>
              </w:rPr>
              <w:t>.</w:t>
            </w:r>
          </w:p>
        </w:tc>
      </w:tr>
    </w:tbl>
    <w:p w14:paraId="4514B32B" w14:textId="6420A736" w:rsidR="00E5323B" w:rsidRPr="00964C3F" w:rsidRDefault="00E5323B" w:rsidP="00E5323B">
      <w:pPr>
        <w:spacing w:after="0" w:line="240" w:lineRule="auto"/>
        <w:rPr>
          <w:rFonts w:ascii="Times New Roman" w:eastAsia="Times New Roman" w:hAnsi="Times New Roman" w:cs="Times New Roman"/>
          <w:iCs/>
          <w:sz w:val="24"/>
          <w:szCs w:val="24"/>
          <w:lang w:val="en-US" w:eastAsia="lv-LV"/>
        </w:rPr>
      </w:pPr>
      <w:r w:rsidRPr="00964C3F">
        <w:rPr>
          <w:rFonts w:ascii="Times New Roman" w:eastAsia="Times New Roman" w:hAnsi="Times New Roman" w:cs="Times New Roman"/>
          <w:iCs/>
          <w:sz w:val="24"/>
          <w:szCs w:val="24"/>
          <w:lang w:val="en-US" w:eastAsia="lv-LV"/>
        </w:rPr>
        <w:t xml:space="preserve">  </w:t>
      </w:r>
    </w:p>
    <w:tbl>
      <w:tblPr>
        <w:tblW w:w="5000" w:type="pct"/>
        <w:tblCellSpacing w:w="15"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581"/>
        <w:gridCol w:w="3068"/>
        <w:gridCol w:w="5406"/>
      </w:tblGrid>
      <w:tr w:rsidR="00964C3F" w:rsidRPr="00964C3F" w14:paraId="6308CF40" w14:textId="77777777" w:rsidTr="00E5323B">
        <w:trPr>
          <w:tblCellSpacing w:w="15" w:type="dxa"/>
        </w:trPr>
        <w:tc>
          <w:tcPr>
            <w:tcW w:w="0" w:type="auto"/>
            <w:gridSpan w:val="3"/>
            <w:tcBorders>
              <w:top w:val="outset" w:sz="6" w:space="0" w:color="auto"/>
              <w:left w:val="outset" w:sz="6" w:space="0" w:color="auto"/>
              <w:bottom w:val="outset" w:sz="6" w:space="0" w:color="auto"/>
              <w:right w:val="outset" w:sz="6" w:space="0" w:color="auto"/>
            </w:tcBorders>
            <w:vAlign w:val="center"/>
            <w:hideMark/>
          </w:tcPr>
          <w:p w14:paraId="462A6245" w14:textId="77777777" w:rsidR="00655F2C" w:rsidRPr="00964C3F" w:rsidRDefault="00E5323B" w:rsidP="00E5323B">
            <w:pPr>
              <w:spacing w:after="0" w:line="240" w:lineRule="auto"/>
              <w:rPr>
                <w:rFonts w:ascii="Times New Roman" w:eastAsia="Times New Roman" w:hAnsi="Times New Roman" w:cs="Times New Roman"/>
                <w:b/>
                <w:bCs/>
                <w:iCs/>
                <w:sz w:val="24"/>
                <w:szCs w:val="24"/>
                <w:lang w:val="en-US" w:eastAsia="lv-LV"/>
              </w:rPr>
            </w:pPr>
            <w:r w:rsidRPr="00964C3F">
              <w:rPr>
                <w:rFonts w:ascii="Times New Roman" w:eastAsia="Times New Roman" w:hAnsi="Times New Roman" w:cs="Times New Roman"/>
                <w:b/>
                <w:bCs/>
                <w:iCs/>
                <w:sz w:val="24"/>
                <w:szCs w:val="24"/>
                <w:lang w:val="en-US" w:eastAsia="lv-LV"/>
              </w:rPr>
              <w:t xml:space="preserve">VI. </w:t>
            </w:r>
            <w:r w:rsidRPr="00964C3F">
              <w:rPr>
                <w:rFonts w:ascii="Times New Roman" w:eastAsia="Times New Roman" w:hAnsi="Times New Roman" w:cs="Times New Roman"/>
                <w:b/>
                <w:bCs/>
                <w:iCs/>
                <w:sz w:val="24"/>
                <w:szCs w:val="24"/>
                <w:lang w:eastAsia="lv-LV"/>
              </w:rPr>
              <w:t xml:space="preserve">Sabiedrības līdzdalība </w:t>
            </w:r>
            <w:r w:rsidRPr="00964C3F">
              <w:rPr>
                <w:rFonts w:ascii="Times New Roman" w:eastAsia="Times New Roman" w:hAnsi="Times New Roman" w:cs="Times New Roman"/>
                <w:b/>
                <w:bCs/>
                <w:iCs/>
                <w:sz w:val="24"/>
                <w:szCs w:val="24"/>
                <w:lang w:val="en-US" w:eastAsia="lv-LV"/>
              </w:rPr>
              <w:t xml:space="preserve">un </w:t>
            </w:r>
            <w:r w:rsidRPr="00964C3F">
              <w:rPr>
                <w:rFonts w:ascii="Times New Roman" w:eastAsia="Times New Roman" w:hAnsi="Times New Roman" w:cs="Times New Roman"/>
                <w:b/>
                <w:bCs/>
                <w:iCs/>
                <w:sz w:val="24"/>
                <w:szCs w:val="24"/>
                <w:lang w:eastAsia="lv-LV"/>
              </w:rPr>
              <w:t>komunikācijas aktivitātes</w:t>
            </w:r>
          </w:p>
        </w:tc>
      </w:tr>
      <w:tr w:rsidR="00964C3F" w:rsidRPr="00964C3F" w14:paraId="159619A9" w14:textId="77777777" w:rsidTr="00E5323B">
        <w:trPr>
          <w:tblCellSpacing w:w="15" w:type="dxa"/>
        </w:trPr>
        <w:tc>
          <w:tcPr>
            <w:tcW w:w="300" w:type="pct"/>
            <w:tcBorders>
              <w:top w:val="outset" w:sz="6" w:space="0" w:color="auto"/>
              <w:left w:val="outset" w:sz="6" w:space="0" w:color="auto"/>
              <w:bottom w:val="outset" w:sz="6" w:space="0" w:color="auto"/>
              <w:right w:val="outset" w:sz="6" w:space="0" w:color="auto"/>
            </w:tcBorders>
            <w:hideMark/>
          </w:tcPr>
          <w:p w14:paraId="6403B073" w14:textId="77777777" w:rsidR="00655F2C" w:rsidRPr="00964C3F" w:rsidRDefault="00E5323B" w:rsidP="00E5323B">
            <w:pPr>
              <w:spacing w:after="0" w:line="240" w:lineRule="auto"/>
              <w:rPr>
                <w:rFonts w:ascii="Times New Roman" w:eastAsia="Times New Roman" w:hAnsi="Times New Roman" w:cs="Times New Roman"/>
                <w:iCs/>
                <w:sz w:val="24"/>
                <w:szCs w:val="24"/>
                <w:lang w:val="en-US" w:eastAsia="lv-LV"/>
              </w:rPr>
            </w:pPr>
            <w:r w:rsidRPr="00964C3F">
              <w:rPr>
                <w:rFonts w:ascii="Times New Roman" w:eastAsia="Times New Roman" w:hAnsi="Times New Roman" w:cs="Times New Roman"/>
                <w:iCs/>
                <w:sz w:val="24"/>
                <w:szCs w:val="24"/>
                <w:lang w:val="en-US" w:eastAsia="lv-LV"/>
              </w:rPr>
              <w:t>1.</w:t>
            </w:r>
          </w:p>
        </w:tc>
        <w:tc>
          <w:tcPr>
            <w:tcW w:w="1700" w:type="pct"/>
            <w:tcBorders>
              <w:top w:val="outset" w:sz="6" w:space="0" w:color="auto"/>
              <w:left w:val="outset" w:sz="6" w:space="0" w:color="auto"/>
              <w:bottom w:val="outset" w:sz="6" w:space="0" w:color="auto"/>
              <w:right w:val="outset" w:sz="6" w:space="0" w:color="auto"/>
            </w:tcBorders>
            <w:hideMark/>
          </w:tcPr>
          <w:p w14:paraId="7C9522AF" w14:textId="77777777" w:rsidR="00E5323B" w:rsidRPr="00964C3F" w:rsidRDefault="00E5323B" w:rsidP="00E5323B">
            <w:pPr>
              <w:spacing w:after="0" w:line="240" w:lineRule="auto"/>
              <w:rPr>
                <w:rFonts w:ascii="Times New Roman" w:eastAsia="Times New Roman" w:hAnsi="Times New Roman" w:cs="Times New Roman"/>
                <w:iCs/>
                <w:sz w:val="24"/>
                <w:szCs w:val="24"/>
                <w:lang w:val="en-US" w:eastAsia="lv-LV"/>
              </w:rPr>
            </w:pPr>
            <w:r w:rsidRPr="00964C3F">
              <w:rPr>
                <w:rFonts w:ascii="Times New Roman" w:eastAsia="Times New Roman" w:hAnsi="Times New Roman" w:cs="Times New Roman"/>
                <w:iCs/>
                <w:sz w:val="24"/>
                <w:szCs w:val="24"/>
                <w:lang w:eastAsia="lv-LV"/>
              </w:rPr>
              <w:t xml:space="preserve">Plānotās sabiedrības līdzdalības </w:t>
            </w:r>
            <w:r w:rsidRPr="00964C3F">
              <w:rPr>
                <w:rFonts w:ascii="Times New Roman" w:eastAsia="Times New Roman" w:hAnsi="Times New Roman" w:cs="Times New Roman"/>
                <w:iCs/>
                <w:sz w:val="24"/>
                <w:szCs w:val="24"/>
                <w:lang w:val="en-US" w:eastAsia="lv-LV"/>
              </w:rPr>
              <w:t xml:space="preserve">un </w:t>
            </w:r>
            <w:r w:rsidRPr="00964C3F">
              <w:rPr>
                <w:rFonts w:ascii="Times New Roman" w:eastAsia="Times New Roman" w:hAnsi="Times New Roman" w:cs="Times New Roman"/>
                <w:iCs/>
                <w:sz w:val="24"/>
                <w:szCs w:val="24"/>
                <w:lang w:eastAsia="lv-LV"/>
              </w:rPr>
              <w:t>komunikācijas aktivitātes saistībā ar projektu</w:t>
            </w:r>
          </w:p>
        </w:tc>
        <w:tc>
          <w:tcPr>
            <w:tcW w:w="3000" w:type="pct"/>
            <w:tcBorders>
              <w:top w:val="outset" w:sz="6" w:space="0" w:color="auto"/>
              <w:left w:val="outset" w:sz="6" w:space="0" w:color="auto"/>
              <w:bottom w:val="outset" w:sz="6" w:space="0" w:color="auto"/>
              <w:right w:val="outset" w:sz="6" w:space="0" w:color="auto"/>
            </w:tcBorders>
            <w:hideMark/>
          </w:tcPr>
          <w:p w14:paraId="2BACCBA6" w14:textId="3D371DCC" w:rsidR="00E5323B" w:rsidRDefault="002C3E5C" w:rsidP="006E14DA">
            <w:pPr>
              <w:spacing w:after="0" w:line="240" w:lineRule="auto"/>
              <w:jc w:val="both"/>
              <w:rPr>
                <w:rFonts w:ascii="Times New Roman" w:eastAsia="Times New Roman" w:hAnsi="Times New Roman" w:cs="Times New Roman"/>
                <w:iCs/>
                <w:sz w:val="24"/>
                <w:szCs w:val="24"/>
                <w:lang w:eastAsia="lv-LV"/>
              </w:rPr>
            </w:pPr>
            <w:r w:rsidRPr="002C3E5C">
              <w:rPr>
                <w:rFonts w:ascii="Times New Roman" w:eastAsia="Times New Roman" w:hAnsi="Times New Roman" w:cs="Times New Roman"/>
                <w:iCs/>
                <w:sz w:val="24"/>
                <w:szCs w:val="24"/>
                <w:lang w:eastAsia="lv-LV"/>
              </w:rPr>
              <w:t xml:space="preserve">Sabiedrība </w:t>
            </w:r>
            <w:r>
              <w:rPr>
                <w:rFonts w:ascii="Times New Roman" w:eastAsia="Times New Roman" w:hAnsi="Times New Roman" w:cs="Times New Roman"/>
                <w:iCs/>
                <w:sz w:val="24"/>
                <w:szCs w:val="24"/>
                <w:lang w:eastAsia="lv-LV"/>
              </w:rPr>
              <w:t xml:space="preserve">jau ir </w:t>
            </w:r>
            <w:r w:rsidRPr="002C3E5C">
              <w:rPr>
                <w:rFonts w:ascii="Times New Roman" w:eastAsia="Times New Roman" w:hAnsi="Times New Roman" w:cs="Times New Roman"/>
                <w:iCs/>
                <w:sz w:val="24"/>
                <w:szCs w:val="24"/>
                <w:lang w:eastAsia="lv-LV"/>
              </w:rPr>
              <w:t xml:space="preserve">informēta </w:t>
            </w:r>
            <w:r>
              <w:rPr>
                <w:rFonts w:ascii="Times New Roman" w:eastAsia="Times New Roman" w:hAnsi="Times New Roman" w:cs="Times New Roman"/>
                <w:iCs/>
                <w:sz w:val="24"/>
                <w:szCs w:val="24"/>
                <w:lang w:eastAsia="lv-LV"/>
              </w:rPr>
              <w:t xml:space="preserve">un tiks arī turpmāk informēta </w:t>
            </w:r>
            <w:r w:rsidRPr="002C3E5C">
              <w:rPr>
                <w:rFonts w:ascii="Times New Roman" w:eastAsia="Times New Roman" w:hAnsi="Times New Roman" w:cs="Times New Roman"/>
                <w:iCs/>
                <w:sz w:val="24"/>
                <w:szCs w:val="24"/>
                <w:lang w:eastAsia="lv-LV"/>
              </w:rPr>
              <w:t xml:space="preserve">ar sociālo tīklu starpniecību par gaidāmajām izmaiņām asistenta un pavadoņa pakalpojumos no 2021.gada 1.jūlija, kā arī </w:t>
            </w:r>
            <w:r w:rsidR="000E1F77">
              <w:rPr>
                <w:rFonts w:ascii="Times New Roman" w:eastAsia="Times New Roman" w:hAnsi="Times New Roman" w:cs="Times New Roman"/>
                <w:iCs/>
                <w:sz w:val="24"/>
                <w:szCs w:val="24"/>
                <w:lang w:eastAsia="lv-LV"/>
              </w:rPr>
              <w:t xml:space="preserve">tiks informēta </w:t>
            </w:r>
            <w:r w:rsidRPr="002C3E5C">
              <w:rPr>
                <w:rFonts w:ascii="Times New Roman" w:eastAsia="Times New Roman" w:hAnsi="Times New Roman" w:cs="Times New Roman"/>
                <w:iCs/>
                <w:sz w:val="24"/>
                <w:szCs w:val="24"/>
                <w:lang w:eastAsia="lv-LV"/>
              </w:rPr>
              <w:t xml:space="preserve">par izmaiņām apliecības vizuālajā noformējumā. </w:t>
            </w:r>
            <w:r w:rsidR="000E1F77">
              <w:rPr>
                <w:rFonts w:ascii="Times New Roman" w:eastAsia="Times New Roman" w:hAnsi="Times New Roman" w:cs="Times New Roman"/>
                <w:iCs/>
                <w:sz w:val="24"/>
                <w:szCs w:val="24"/>
                <w:lang w:eastAsia="lv-LV"/>
              </w:rPr>
              <w:t>Labklājības ministrija pagājušā gada 9.janvārī Eiropas Savienības mājā, Aspazijas bulvāris 28, Rīga, klātienē organizēja tikšanos ar nozares nevalstiskajām organizācijām, kurā informēja arī par plānoto ieceri atteikties no fotoattēlu drukāšanas uz apliecībām. No klātesošo organizāciju pārstāvjiem līdz šim brīdim nav saņemti iebildumi par šādu ieceri.</w:t>
            </w:r>
          </w:p>
          <w:p w14:paraId="067EFDA5" w14:textId="6E3D0991" w:rsidR="007773FD" w:rsidRDefault="007773FD" w:rsidP="006E14DA">
            <w:pPr>
              <w:spacing w:after="0" w:line="240" w:lineRule="auto"/>
              <w:jc w:val="both"/>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 xml:space="preserve">Invaliditātes lietu nacionālās padomes sēdē šī gada </w:t>
            </w:r>
            <w:r w:rsidR="00892045">
              <w:rPr>
                <w:rFonts w:ascii="Times New Roman" w:eastAsia="Times New Roman" w:hAnsi="Times New Roman" w:cs="Times New Roman"/>
                <w:iCs/>
                <w:sz w:val="24"/>
                <w:szCs w:val="24"/>
                <w:lang w:eastAsia="lv-LV"/>
              </w:rPr>
              <w:t>31</w:t>
            </w:r>
            <w:r>
              <w:rPr>
                <w:rFonts w:ascii="Times New Roman" w:eastAsia="Times New Roman" w:hAnsi="Times New Roman" w:cs="Times New Roman"/>
                <w:iCs/>
                <w:sz w:val="24"/>
                <w:szCs w:val="24"/>
                <w:lang w:eastAsia="lv-LV"/>
              </w:rPr>
              <w:t xml:space="preserve">.martā sēdes dalībnieki tiks informēti par Labklājības </w:t>
            </w:r>
            <w:r>
              <w:rPr>
                <w:rFonts w:ascii="Times New Roman" w:eastAsia="Times New Roman" w:hAnsi="Times New Roman" w:cs="Times New Roman"/>
                <w:iCs/>
                <w:sz w:val="24"/>
                <w:szCs w:val="24"/>
                <w:lang w:eastAsia="lv-LV"/>
              </w:rPr>
              <w:lastRenderedPageBreak/>
              <w:t>ministrijas virzītajiem noteikumu projektiem un likumprojektu.</w:t>
            </w:r>
          </w:p>
          <w:p w14:paraId="00609DE5" w14:textId="79FB6AA4" w:rsidR="000E1F77" w:rsidRPr="000E1F77" w:rsidRDefault="000E1F77" w:rsidP="006E14DA">
            <w:pPr>
              <w:spacing w:after="0" w:line="240" w:lineRule="auto"/>
              <w:jc w:val="both"/>
              <w:rPr>
                <w:rFonts w:ascii="Times New Roman" w:eastAsia="Times New Roman" w:hAnsi="Times New Roman" w:cs="Times New Roman"/>
                <w:iCs/>
                <w:sz w:val="24"/>
                <w:szCs w:val="24"/>
                <w:lang w:eastAsia="lv-LV"/>
              </w:rPr>
            </w:pPr>
            <w:r w:rsidRPr="000E1F77">
              <w:rPr>
                <w:rFonts w:ascii="Times New Roman" w:eastAsia="Times New Roman" w:hAnsi="Times New Roman" w:cs="Times New Roman"/>
                <w:iCs/>
                <w:sz w:val="24"/>
                <w:szCs w:val="24"/>
                <w:lang w:eastAsia="lv-LV"/>
              </w:rPr>
              <w:t xml:space="preserve">Tāpat sabiedrības </w:t>
            </w:r>
            <w:r>
              <w:rPr>
                <w:rFonts w:ascii="Times New Roman" w:eastAsia="Times New Roman" w:hAnsi="Times New Roman" w:cs="Times New Roman"/>
                <w:iCs/>
                <w:sz w:val="24"/>
                <w:szCs w:val="24"/>
                <w:lang w:eastAsia="lv-LV"/>
              </w:rPr>
              <w:t>līdzdalība noteikumu projekta izstrādē tiek īstenota atbilstoši Ministru kabineta 2009.gada 25.augusta noteikumiem Nr.970 “Sabiedrības līdzdalības kārtība attīstības plānošanas procesā” 7.4.</w:t>
            </w:r>
            <w:r w:rsidRPr="000E1F77">
              <w:rPr>
                <w:rFonts w:ascii="Times New Roman" w:eastAsia="Times New Roman" w:hAnsi="Times New Roman" w:cs="Times New Roman"/>
                <w:iCs/>
                <w:sz w:val="24"/>
                <w:szCs w:val="24"/>
                <w:vertAlign w:val="superscript"/>
                <w:lang w:eastAsia="lv-LV"/>
              </w:rPr>
              <w:t>1</w:t>
            </w:r>
            <w:r>
              <w:rPr>
                <w:rFonts w:ascii="Times New Roman" w:eastAsia="Times New Roman" w:hAnsi="Times New Roman" w:cs="Times New Roman"/>
                <w:iCs/>
                <w:sz w:val="24"/>
                <w:szCs w:val="24"/>
                <w:lang w:eastAsia="lv-LV"/>
              </w:rPr>
              <w:t xml:space="preserve"> apakšpunktam, proti, sabiedrības pārstāvjiem </w:t>
            </w:r>
            <w:r w:rsidR="007773FD">
              <w:rPr>
                <w:rFonts w:ascii="Times New Roman" w:eastAsia="Times New Roman" w:hAnsi="Times New Roman" w:cs="Times New Roman"/>
                <w:iCs/>
                <w:sz w:val="24"/>
                <w:szCs w:val="24"/>
                <w:lang w:eastAsia="lv-LV"/>
              </w:rPr>
              <w:t>tiek dota iespēja rakstiski sniegt viedokli par noteikumu projektu tā izstrādes stadijā.</w:t>
            </w:r>
          </w:p>
        </w:tc>
      </w:tr>
      <w:tr w:rsidR="00964C3F" w:rsidRPr="00964C3F" w14:paraId="6FFA67D8" w14:textId="77777777" w:rsidTr="00E5323B">
        <w:trPr>
          <w:tblCellSpacing w:w="15" w:type="dxa"/>
        </w:trPr>
        <w:tc>
          <w:tcPr>
            <w:tcW w:w="300" w:type="pct"/>
            <w:tcBorders>
              <w:top w:val="outset" w:sz="6" w:space="0" w:color="auto"/>
              <w:left w:val="outset" w:sz="6" w:space="0" w:color="auto"/>
              <w:bottom w:val="outset" w:sz="6" w:space="0" w:color="auto"/>
              <w:right w:val="outset" w:sz="6" w:space="0" w:color="auto"/>
            </w:tcBorders>
            <w:hideMark/>
          </w:tcPr>
          <w:p w14:paraId="3A63161A" w14:textId="77777777" w:rsidR="00655F2C" w:rsidRPr="00964C3F" w:rsidRDefault="00E5323B" w:rsidP="00E5323B">
            <w:pPr>
              <w:spacing w:after="0" w:line="240" w:lineRule="auto"/>
              <w:rPr>
                <w:rFonts w:ascii="Times New Roman" w:eastAsia="Times New Roman" w:hAnsi="Times New Roman" w:cs="Times New Roman"/>
                <w:iCs/>
                <w:sz w:val="24"/>
                <w:szCs w:val="24"/>
                <w:lang w:val="en-US" w:eastAsia="lv-LV"/>
              </w:rPr>
            </w:pPr>
            <w:r w:rsidRPr="00964C3F">
              <w:rPr>
                <w:rFonts w:ascii="Times New Roman" w:eastAsia="Times New Roman" w:hAnsi="Times New Roman" w:cs="Times New Roman"/>
                <w:iCs/>
                <w:sz w:val="24"/>
                <w:szCs w:val="24"/>
                <w:lang w:val="en-US" w:eastAsia="lv-LV"/>
              </w:rPr>
              <w:lastRenderedPageBreak/>
              <w:t>2.</w:t>
            </w:r>
          </w:p>
        </w:tc>
        <w:tc>
          <w:tcPr>
            <w:tcW w:w="1700" w:type="pct"/>
            <w:tcBorders>
              <w:top w:val="outset" w:sz="6" w:space="0" w:color="auto"/>
              <w:left w:val="outset" w:sz="6" w:space="0" w:color="auto"/>
              <w:bottom w:val="outset" w:sz="6" w:space="0" w:color="auto"/>
              <w:right w:val="outset" w:sz="6" w:space="0" w:color="auto"/>
            </w:tcBorders>
            <w:hideMark/>
          </w:tcPr>
          <w:p w14:paraId="0653C403" w14:textId="77777777" w:rsidR="00E5323B" w:rsidRPr="00964C3F" w:rsidRDefault="00E5323B" w:rsidP="00E5323B">
            <w:pPr>
              <w:spacing w:after="0" w:line="240" w:lineRule="auto"/>
              <w:rPr>
                <w:rFonts w:ascii="Times New Roman" w:eastAsia="Times New Roman" w:hAnsi="Times New Roman" w:cs="Times New Roman"/>
                <w:iCs/>
                <w:sz w:val="24"/>
                <w:szCs w:val="24"/>
                <w:lang w:val="en-US" w:eastAsia="lv-LV"/>
              </w:rPr>
            </w:pPr>
            <w:r w:rsidRPr="00964C3F">
              <w:rPr>
                <w:rFonts w:ascii="Times New Roman" w:eastAsia="Times New Roman" w:hAnsi="Times New Roman" w:cs="Times New Roman"/>
                <w:iCs/>
                <w:sz w:val="24"/>
                <w:szCs w:val="24"/>
                <w:lang w:eastAsia="lv-LV"/>
              </w:rPr>
              <w:t>Sabiedrības līdzdalība projekta izstrādē</w:t>
            </w:r>
          </w:p>
        </w:tc>
        <w:tc>
          <w:tcPr>
            <w:tcW w:w="3000" w:type="pct"/>
            <w:tcBorders>
              <w:top w:val="outset" w:sz="6" w:space="0" w:color="auto"/>
              <w:left w:val="outset" w:sz="6" w:space="0" w:color="auto"/>
              <w:bottom w:val="outset" w:sz="6" w:space="0" w:color="auto"/>
              <w:right w:val="outset" w:sz="6" w:space="0" w:color="auto"/>
            </w:tcBorders>
            <w:hideMark/>
          </w:tcPr>
          <w:p w14:paraId="6F8B72DD" w14:textId="727DBC01" w:rsidR="00A5786A" w:rsidRDefault="00A5786A" w:rsidP="00B310F8">
            <w:pPr>
              <w:spacing w:after="0" w:line="240" w:lineRule="auto"/>
              <w:jc w:val="both"/>
              <w:rPr>
                <w:rFonts w:ascii="Times New Roman" w:eastAsia="Times New Roman" w:hAnsi="Times New Roman" w:cs="Times New Roman"/>
                <w:iCs/>
                <w:sz w:val="24"/>
                <w:szCs w:val="24"/>
                <w:lang w:eastAsia="lv-LV"/>
              </w:rPr>
            </w:pPr>
            <w:r w:rsidRPr="00A5786A">
              <w:rPr>
                <w:rFonts w:ascii="Times New Roman" w:eastAsia="Times New Roman" w:hAnsi="Times New Roman" w:cs="Times New Roman"/>
                <w:iCs/>
                <w:sz w:val="24"/>
                <w:szCs w:val="24"/>
                <w:lang w:eastAsia="lv-LV"/>
              </w:rPr>
              <w:t xml:space="preserve">Ministrijas </w:t>
            </w:r>
            <w:r w:rsidR="003A739F">
              <w:rPr>
                <w:rFonts w:ascii="Times New Roman" w:eastAsia="Times New Roman" w:hAnsi="Times New Roman" w:cs="Times New Roman"/>
                <w:iCs/>
                <w:sz w:val="24"/>
                <w:szCs w:val="24"/>
                <w:lang w:eastAsia="lv-LV"/>
              </w:rPr>
              <w:t xml:space="preserve">tīmekļvietnē </w:t>
            </w:r>
            <w:r w:rsidRPr="00A5786A">
              <w:rPr>
                <w:rFonts w:ascii="Times New Roman" w:eastAsia="Times New Roman" w:hAnsi="Times New Roman" w:cs="Times New Roman"/>
                <w:iCs/>
                <w:sz w:val="24"/>
                <w:szCs w:val="24"/>
                <w:lang w:eastAsia="lv-LV"/>
              </w:rPr>
              <w:t xml:space="preserve">(https://www.lm.gov.lv/lv/lm-dokumentu-projekti-0) no 2021.gada </w:t>
            </w:r>
            <w:r w:rsidR="003A739F">
              <w:rPr>
                <w:rFonts w:ascii="Times New Roman" w:eastAsia="Times New Roman" w:hAnsi="Times New Roman" w:cs="Times New Roman"/>
                <w:iCs/>
                <w:sz w:val="24"/>
                <w:szCs w:val="24"/>
                <w:lang w:eastAsia="lv-LV"/>
              </w:rPr>
              <w:t>24</w:t>
            </w:r>
            <w:r w:rsidRPr="00A5786A">
              <w:rPr>
                <w:rFonts w:ascii="Times New Roman" w:eastAsia="Times New Roman" w:hAnsi="Times New Roman" w:cs="Times New Roman"/>
                <w:iCs/>
                <w:sz w:val="24"/>
                <w:szCs w:val="24"/>
                <w:lang w:eastAsia="lv-LV"/>
              </w:rPr>
              <w:t>.marta ievietots paziņojums par noteikumu projektu.</w:t>
            </w:r>
          </w:p>
          <w:p w14:paraId="5693679A" w14:textId="5CA25E55" w:rsidR="00E5323B" w:rsidRPr="00964C3F" w:rsidRDefault="00E5323B" w:rsidP="00B310F8">
            <w:pPr>
              <w:spacing w:after="0" w:line="240" w:lineRule="auto"/>
              <w:jc w:val="both"/>
              <w:rPr>
                <w:rFonts w:ascii="Times New Roman" w:eastAsia="Times New Roman" w:hAnsi="Times New Roman" w:cs="Times New Roman"/>
                <w:iCs/>
                <w:sz w:val="24"/>
                <w:szCs w:val="24"/>
                <w:lang w:val="en-US" w:eastAsia="lv-LV"/>
              </w:rPr>
            </w:pPr>
            <w:bookmarkStart w:id="0" w:name="_GoBack"/>
            <w:bookmarkEnd w:id="0"/>
          </w:p>
        </w:tc>
      </w:tr>
      <w:tr w:rsidR="00964C3F" w:rsidRPr="00964C3F" w14:paraId="3DA20CBA" w14:textId="77777777" w:rsidTr="00E5323B">
        <w:trPr>
          <w:tblCellSpacing w:w="15" w:type="dxa"/>
        </w:trPr>
        <w:tc>
          <w:tcPr>
            <w:tcW w:w="300" w:type="pct"/>
            <w:tcBorders>
              <w:top w:val="outset" w:sz="6" w:space="0" w:color="auto"/>
              <w:left w:val="outset" w:sz="6" w:space="0" w:color="auto"/>
              <w:bottom w:val="outset" w:sz="6" w:space="0" w:color="auto"/>
              <w:right w:val="outset" w:sz="6" w:space="0" w:color="auto"/>
            </w:tcBorders>
            <w:hideMark/>
          </w:tcPr>
          <w:p w14:paraId="746EAEB2" w14:textId="77777777" w:rsidR="00655F2C" w:rsidRPr="00964C3F" w:rsidRDefault="00E5323B" w:rsidP="00E5323B">
            <w:pPr>
              <w:spacing w:after="0" w:line="240" w:lineRule="auto"/>
              <w:rPr>
                <w:rFonts w:ascii="Times New Roman" w:eastAsia="Times New Roman" w:hAnsi="Times New Roman" w:cs="Times New Roman"/>
                <w:iCs/>
                <w:sz w:val="24"/>
                <w:szCs w:val="24"/>
                <w:lang w:val="en-US" w:eastAsia="lv-LV"/>
              </w:rPr>
            </w:pPr>
            <w:r w:rsidRPr="00964C3F">
              <w:rPr>
                <w:rFonts w:ascii="Times New Roman" w:eastAsia="Times New Roman" w:hAnsi="Times New Roman" w:cs="Times New Roman"/>
                <w:iCs/>
                <w:sz w:val="24"/>
                <w:szCs w:val="24"/>
                <w:lang w:val="en-US" w:eastAsia="lv-LV"/>
              </w:rPr>
              <w:t>3.</w:t>
            </w:r>
          </w:p>
        </w:tc>
        <w:tc>
          <w:tcPr>
            <w:tcW w:w="1700" w:type="pct"/>
            <w:tcBorders>
              <w:top w:val="outset" w:sz="6" w:space="0" w:color="auto"/>
              <w:left w:val="outset" w:sz="6" w:space="0" w:color="auto"/>
              <w:bottom w:val="outset" w:sz="6" w:space="0" w:color="auto"/>
              <w:right w:val="outset" w:sz="6" w:space="0" w:color="auto"/>
            </w:tcBorders>
            <w:hideMark/>
          </w:tcPr>
          <w:p w14:paraId="5530CBCA" w14:textId="77777777" w:rsidR="00E5323B" w:rsidRPr="00964C3F" w:rsidRDefault="00E5323B" w:rsidP="00E5323B">
            <w:pPr>
              <w:spacing w:after="0" w:line="240" w:lineRule="auto"/>
              <w:rPr>
                <w:rFonts w:ascii="Times New Roman" w:eastAsia="Times New Roman" w:hAnsi="Times New Roman" w:cs="Times New Roman"/>
                <w:iCs/>
                <w:sz w:val="24"/>
                <w:szCs w:val="24"/>
                <w:lang w:val="en-US" w:eastAsia="lv-LV"/>
              </w:rPr>
            </w:pPr>
            <w:r w:rsidRPr="00964C3F">
              <w:rPr>
                <w:rFonts w:ascii="Times New Roman" w:eastAsia="Times New Roman" w:hAnsi="Times New Roman" w:cs="Times New Roman"/>
                <w:iCs/>
                <w:sz w:val="24"/>
                <w:szCs w:val="24"/>
                <w:lang w:eastAsia="lv-LV"/>
              </w:rPr>
              <w:t>Sabiedrības līdzdalības rezultāti</w:t>
            </w:r>
          </w:p>
        </w:tc>
        <w:tc>
          <w:tcPr>
            <w:tcW w:w="3000" w:type="pct"/>
            <w:tcBorders>
              <w:top w:val="outset" w:sz="6" w:space="0" w:color="auto"/>
              <w:left w:val="outset" w:sz="6" w:space="0" w:color="auto"/>
              <w:bottom w:val="outset" w:sz="6" w:space="0" w:color="auto"/>
              <w:right w:val="outset" w:sz="6" w:space="0" w:color="auto"/>
            </w:tcBorders>
            <w:hideMark/>
          </w:tcPr>
          <w:p w14:paraId="4C06D83A" w14:textId="1F901811" w:rsidR="00E5323B" w:rsidRPr="00964C3F" w:rsidRDefault="00C71B9F" w:rsidP="00C71B9F">
            <w:pPr>
              <w:spacing w:after="0" w:line="240" w:lineRule="auto"/>
              <w:jc w:val="both"/>
              <w:rPr>
                <w:rFonts w:ascii="Times New Roman" w:eastAsia="Times New Roman" w:hAnsi="Times New Roman" w:cs="Times New Roman"/>
                <w:iCs/>
                <w:sz w:val="24"/>
                <w:szCs w:val="24"/>
                <w:lang w:val="en-US" w:eastAsia="lv-LV"/>
              </w:rPr>
            </w:pPr>
            <w:r w:rsidRPr="00964C3F">
              <w:rPr>
                <w:rFonts w:ascii="Times New Roman" w:eastAsia="Times New Roman" w:hAnsi="Times New Roman" w:cs="Times New Roman"/>
                <w:iCs/>
                <w:sz w:val="24"/>
                <w:szCs w:val="24"/>
                <w:lang w:eastAsia="lv-LV"/>
              </w:rPr>
              <w:t xml:space="preserve">Sabiedrības pārstāvju viedokļi </w:t>
            </w:r>
            <w:r w:rsidRPr="00964C3F">
              <w:rPr>
                <w:rFonts w:ascii="Times New Roman" w:eastAsia="Times New Roman" w:hAnsi="Times New Roman" w:cs="Times New Roman"/>
                <w:iCs/>
                <w:sz w:val="24"/>
                <w:szCs w:val="24"/>
                <w:lang w:val="en-US" w:eastAsia="lv-LV"/>
              </w:rPr>
              <w:t xml:space="preserve">par </w:t>
            </w:r>
            <w:r w:rsidRPr="00964C3F">
              <w:rPr>
                <w:rFonts w:ascii="Times New Roman" w:eastAsia="Times New Roman" w:hAnsi="Times New Roman" w:cs="Times New Roman"/>
                <w:iCs/>
                <w:sz w:val="24"/>
                <w:szCs w:val="24"/>
                <w:lang w:eastAsia="lv-LV"/>
              </w:rPr>
              <w:t xml:space="preserve">projektu </w:t>
            </w:r>
            <w:r w:rsidR="0067664A">
              <w:rPr>
                <w:rFonts w:ascii="Times New Roman" w:eastAsia="Times New Roman" w:hAnsi="Times New Roman" w:cs="Times New Roman"/>
                <w:iCs/>
                <w:sz w:val="24"/>
                <w:szCs w:val="24"/>
                <w:lang w:eastAsia="lv-LV"/>
              </w:rPr>
              <w:t>…</w:t>
            </w:r>
            <w:r w:rsidR="007773FD" w:rsidRPr="007773FD">
              <w:rPr>
                <w:rFonts w:ascii="Times New Roman" w:eastAsia="Times New Roman" w:hAnsi="Times New Roman" w:cs="Times New Roman"/>
                <w:iCs/>
                <w:sz w:val="24"/>
                <w:szCs w:val="24"/>
                <w:highlight w:val="yellow"/>
                <w:lang w:eastAsia="lv-LV"/>
              </w:rPr>
              <w:t>(Informācija pēc sabiedriskās apspriešanas)</w:t>
            </w:r>
            <w:r w:rsidR="007773FD">
              <w:rPr>
                <w:rFonts w:ascii="Times New Roman" w:eastAsia="Times New Roman" w:hAnsi="Times New Roman" w:cs="Times New Roman"/>
                <w:iCs/>
                <w:sz w:val="24"/>
                <w:szCs w:val="24"/>
                <w:lang w:eastAsia="lv-LV"/>
              </w:rPr>
              <w:t>.</w:t>
            </w:r>
          </w:p>
        </w:tc>
      </w:tr>
      <w:tr w:rsidR="00964C3F" w:rsidRPr="00964C3F" w14:paraId="2EB2A356" w14:textId="77777777" w:rsidTr="00E5323B">
        <w:trPr>
          <w:tblCellSpacing w:w="15" w:type="dxa"/>
        </w:trPr>
        <w:tc>
          <w:tcPr>
            <w:tcW w:w="300" w:type="pct"/>
            <w:tcBorders>
              <w:top w:val="outset" w:sz="6" w:space="0" w:color="auto"/>
              <w:left w:val="outset" w:sz="6" w:space="0" w:color="auto"/>
              <w:bottom w:val="outset" w:sz="6" w:space="0" w:color="auto"/>
              <w:right w:val="outset" w:sz="6" w:space="0" w:color="auto"/>
            </w:tcBorders>
            <w:hideMark/>
          </w:tcPr>
          <w:p w14:paraId="0CCF0561" w14:textId="77777777" w:rsidR="00655F2C" w:rsidRPr="00964C3F" w:rsidRDefault="00E5323B" w:rsidP="00E5323B">
            <w:pPr>
              <w:spacing w:after="0" w:line="240" w:lineRule="auto"/>
              <w:rPr>
                <w:rFonts w:ascii="Times New Roman" w:eastAsia="Times New Roman" w:hAnsi="Times New Roman" w:cs="Times New Roman"/>
                <w:iCs/>
                <w:sz w:val="24"/>
                <w:szCs w:val="24"/>
                <w:lang w:val="en-US" w:eastAsia="lv-LV"/>
              </w:rPr>
            </w:pPr>
            <w:r w:rsidRPr="00964C3F">
              <w:rPr>
                <w:rFonts w:ascii="Times New Roman" w:eastAsia="Times New Roman" w:hAnsi="Times New Roman" w:cs="Times New Roman"/>
                <w:iCs/>
                <w:sz w:val="24"/>
                <w:szCs w:val="24"/>
                <w:lang w:val="en-US" w:eastAsia="lv-LV"/>
              </w:rPr>
              <w:t>4.</w:t>
            </w:r>
          </w:p>
        </w:tc>
        <w:tc>
          <w:tcPr>
            <w:tcW w:w="1700" w:type="pct"/>
            <w:tcBorders>
              <w:top w:val="outset" w:sz="6" w:space="0" w:color="auto"/>
              <w:left w:val="outset" w:sz="6" w:space="0" w:color="auto"/>
              <w:bottom w:val="outset" w:sz="6" w:space="0" w:color="auto"/>
              <w:right w:val="outset" w:sz="6" w:space="0" w:color="auto"/>
            </w:tcBorders>
            <w:hideMark/>
          </w:tcPr>
          <w:p w14:paraId="7D0E0A7D" w14:textId="77777777" w:rsidR="00E5323B" w:rsidRPr="00964C3F" w:rsidRDefault="00E5323B" w:rsidP="00E5323B">
            <w:pPr>
              <w:spacing w:after="0" w:line="240" w:lineRule="auto"/>
              <w:rPr>
                <w:rFonts w:ascii="Times New Roman" w:eastAsia="Times New Roman" w:hAnsi="Times New Roman" w:cs="Times New Roman"/>
                <w:iCs/>
                <w:sz w:val="24"/>
                <w:szCs w:val="24"/>
                <w:lang w:val="en-US" w:eastAsia="lv-LV"/>
              </w:rPr>
            </w:pPr>
            <w:r w:rsidRPr="00964C3F">
              <w:rPr>
                <w:rFonts w:ascii="Times New Roman" w:eastAsia="Times New Roman" w:hAnsi="Times New Roman" w:cs="Times New Roman"/>
                <w:iCs/>
                <w:sz w:val="24"/>
                <w:szCs w:val="24"/>
                <w:lang w:eastAsia="lv-LV"/>
              </w:rPr>
              <w:t>Cita informācija</w:t>
            </w:r>
          </w:p>
        </w:tc>
        <w:tc>
          <w:tcPr>
            <w:tcW w:w="3000" w:type="pct"/>
            <w:tcBorders>
              <w:top w:val="outset" w:sz="6" w:space="0" w:color="auto"/>
              <w:left w:val="outset" w:sz="6" w:space="0" w:color="auto"/>
              <w:bottom w:val="outset" w:sz="6" w:space="0" w:color="auto"/>
              <w:right w:val="outset" w:sz="6" w:space="0" w:color="auto"/>
            </w:tcBorders>
            <w:hideMark/>
          </w:tcPr>
          <w:p w14:paraId="1EB55CB7" w14:textId="77777777" w:rsidR="00E5323B" w:rsidRPr="00964C3F" w:rsidRDefault="00CA3269" w:rsidP="00E5323B">
            <w:pPr>
              <w:spacing w:after="0" w:line="240" w:lineRule="auto"/>
              <w:rPr>
                <w:rFonts w:ascii="Times New Roman" w:eastAsia="Times New Roman" w:hAnsi="Times New Roman" w:cs="Times New Roman"/>
                <w:iCs/>
                <w:sz w:val="24"/>
                <w:szCs w:val="24"/>
                <w:lang w:val="en-US" w:eastAsia="lv-LV"/>
              </w:rPr>
            </w:pPr>
            <w:r w:rsidRPr="00964C3F">
              <w:rPr>
                <w:rFonts w:ascii="Times New Roman" w:eastAsia="Times New Roman" w:hAnsi="Times New Roman" w:cs="Times New Roman"/>
                <w:iCs/>
                <w:sz w:val="24"/>
                <w:szCs w:val="24"/>
                <w:lang w:eastAsia="lv-LV"/>
              </w:rPr>
              <w:t>Nav</w:t>
            </w:r>
          </w:p>
        </w:tc>
      </w:tr>
    </w:tbl>
    <w:p w14:paraId="1630DF54" w14:textId="77777777" w:rsidR="00E5323B" w:rsidRPr="00964C3F" w:rsidRDefault="006E14DA" w:rsidP="00E5323B">
      <w:pPr>
        <w:spacing w:after="0" w:line="240" w:lineRule="auto"/>
        <w:rPr>
          <w:rFonts w:ascii="Times New Roman" w:eastAsia="Times New Roman" w:hAnsi="Times New Roman" w:cs="Times New Roman"/>
          <w:iCs/>
          <w:sz w:val="24"/>
          <w:szCs w:val="24"/>
          <w:lang w:val="en-US" w:eastAsia="lv-LV"/>
        </w:rPr>
      </w:pPr>
      <w:r w:rsidRPr="00964C3F">
        <w:rPr>
          <w:rFonts w:ascii="Times New Roman" w:eastAsia="Times New Roman" w:hAnsi="Times New Roman" w:cs="Times New Roman"/>
          <w:iCs/>
          <w:sz w:val="24"/>
          <w:szCs w:val="24"/>
          <w:lang w:val="en-US" w:eastAsia="lv-LV"/>
        </w:rPr>
        <w:t> </w:t>
      </w:r>
    </w:p>
    <w:tbl>
      <w:tblPr>
        <w:tblW w:w="5000" w:type="pct"/>
        <w:tblCellSpacing w:w="15"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581"/>
        <w:gridCol w:w="3068"/>
        <w:gridCol w:w="5406"/>
      </w:tblGrid>
      <w:tr w:rsidR="00964C3F" w:rsidRPr="00964C3F" w14:paraId="18F21EA7" w14:textId="77777777" w:rsidTr="00E5323B">
        <w:trPr>
          <w:tblCellSpacing w:w="15" w:type="dxa"/>
        </w:trPr>
        <w:tc>
          <w:tcPr>
            <w:tcW w:w="0" w:type="auto"/>
            <w:gridSpan w:val="3"/>
            <w:tcBorders>
              <w:top w:val="outset" w:sz="6" w:space="0" w:color="auto"/>
              <w:left w:val="outset" w:sz="6" w:space="0" w:color="auto"/>
              <w:bottom w:val="outset" w:sz="6" w:space="0" w:color="auto"/>
              <w:right w:val="outset" w:sz="6" w:space="0" w:color="auto"/>
            </w:tcBorders>
            <w:vAlign w:val="center"/>
            <w:hideMark/>
          </w:tcPr>
          <w:p w14:paraId="6BF45F1F" w14:textId="77777777" w:rsidR="00655F2C" w:rsidRPr="00964C3F" w:rsidRDefault="00E5323B" w:rsidP="00E5323B">
            <w:pPr>
              <w:spacing w:after="0" w:line="240" w:lineRule="auto"/>
              <w:rPr>
                <w:rFonts w:ascii="Times New Roman" w:eastAsia="Times New Roman" w:hAnsi="Times New Roman" w:cs="Times New Roman"/>
                <w:b/>
                <w:bCs/>
                <w:iCs/>
                <w:sz w:val="24"/>
                <w:szCs w:val="24"/>
                <w:lang w:val="en-US" w:eastAsia="lv-LV"/>
              </w:rPr>
            </w:pPr>
            <w:r w:rsidRPr="00964C3F">
              <w:rPr>
                <w:rFonts w:ascii="Times New Roman" w:eastAsia="Times New Roman" w:hAnsi="Times New Roman" w:cs="Times New Roman"/>
                <w:b/>
                <w:bCs/>
                <w:iCs/>
                <w:sz w:val="24"/>
                <w:szCs w:val="24"/>
                <w:lang w:val="en-US" w:eastAsia="lv-LV"/>
              </w:rPr>
              <w:t xml:space="preserve">VII. </w:t>
            </w:r>
            <w:r w:rsidRPr="00964C3F">
              <w:rPr>
                <w:rFonts w:ascii="Times New Roman" w:eastAsia="Times New Roman" w:hAnsi="Times New Roman" w:cs="Times New Roman"/>
                <w:b/>
                <w:bCs/>
                <w:iCs/>
                <w:sz w:val="24"/>
                <w:szCs w:val="24"/>
                <w:lang w:eastAsia="lv-LV"/>
              </w:rPr>
              <w:t xml:space="preserve">Tiesību akta projekta izpildes nodrošināšana </w:t>
            </w:r>
            <w:r w:rsidRPr="00964C3F">
              <w:rPr>
                <w:rFonts w:ascii="Times New Roman" w:eastAsia="Times New Roman" w:hAnsi="Times New Roman" w:cs="Times New Roman"/>
                <w:b/>
                <w:bCs/>
                <w:iCs/>
                <w:sz w:val="24"/>
                <w:szCs w:val="24"/>
                <w:lang w:val="en-US" w:eastAsia="lv-LV"/>
              </w:rPr>
              <w:t xml:space="preserve">un </w:t>
            </w:r>
            <w:r w:rsidRPr="00964C3F">
              <w:rPr>
                <w:rFonts w:ascii="Times New Roman" w:eastAsia="Times New Roman" w:hAnsi="Times New Roman" w:cs="Times New Roman"/>
                <w:b/>
                <w:bCs/>
                <w:iCs/>
                <w:sz w:val="24"/>
                <w:szCs w:val="24"/>
                <w:lang w:eastAsia="lv-LV"/>
              </w:rPr>
              <w:t>tās ietekme uz institūcijām</w:t>
            </w:r>
          </w:p>
        </w:tc>
      </w:tr>
      <w:tr w:rsidR="00964C3F" w:rsidRPr="00964C3F" w14:paraId="7A610382" w14:textId="77777777" w:rsidTr="00E5323B">
        <w:trPr>
          <w:tblCellSpacing w:w="15" w:type="dxa"/>
        </w:trPr>
        <w:tc>
          <w:tcPr>
            <w:tcW w:w="300" w:type="pct"/>
            <w:tcBorders>
              <w:top w:val="outset" w:sz="6" w:space="0" w:color="auto"/>
              <w:left w:val="outset" w:sz="6" w:space="0" w:color="auto"/>
              <w:bottom w:val="outset" w:sz="6" w:space="0" w:color="auto"/>
              <w:right w:val="outset" w:sz="6" w:space="0" w:color="auto"/>
            </w:tcBorders>
            <w:hideMark/>
          </w:tcPr>
          <w:p w14:paraId="1B8E9FD9" w14:textId="77777777" w:rsidR="00655F2C" w:rsidRPr="00964C3F" w:rsidRDefault="00E5323B" w:rsidP="00E5323B">
            <w:pPr>
              <w:spacing w:after="0" w:line="240" w:lineRule="auto"/>
              <w:rPr>
                <w:rFonts w:ascii="Times New Roman" w:eastAsia="Times New Roman" w:hAnsi="Times New Roman" w:cs="Times New Roman"/>
                <w:iCs/>
                <w:sz w:val="24"/>
                <w:szCs w:val="24"/>
                <w:lang w:val="en-US" w:eastAsia="lv-LV"/>
              </w:rPr>
            </w:pPr>
            <w:r w:rsidRPr="00964C3F">
              <w:rPr>
                <w:rFonts w:ascii="Times New Roman" w:eastAsia="Times New Roman" w:hAnsi="Times New Roman" w:cs="Times New Roman"/>
                <w:iCs/>
                <w:sz w:val="24"/>
                <w:szCs w:val="24"/>
                <w:lang w:val="en-US" w:eastAsia="lv-LV"/>
              </w:rPr>
              <w:t>1.</w:t>
            </w:r>
          </w:p>
        </w:tc>
        <w:tc>
          <w:tcPr>
            <w:tcW w:w="1700" w:type="pct"/>
            <w:tcBorders>
              <w:top w:val="outset" w:sz="6" w:space="0" w:color="auto"/>
              <w:left w:val="outset" w:sz="6" w:space="0" w:color="auto"/>
              <w:bottom w:val="outset" w:sz="6" w:space="0" w:color="auto"/>
              <w:right w:val="outset" w:sz="6" w:space="0" w:color="auto"/>
            </w:tcBorders>
            <w:hideMark/>
          </w:tcPr>
          <w:p w14:paraId="4996FDA1" w14:textId="77777777" w:rsidR="00E5323B" w:rsidRPr="00964C3F" w:rsidRDefault="00E5323B" w:rsidP="00E5323B">
            <w:pPr>
              <w:spacing w:after="0" w:line="240" w:lineRule="auto"/>
              <w:rPr>
                <w:rFonts w:ascii="Times New Roman" w:eastAsia="Times New Roman" w:hAnsi="Times New Roman" w:cs="Times New Roman"/>
                <w:iCs/>
                <w:sz w:val="24"/>
                <w:szCs w:val="24"/>
                <w:lang w:val="en-US" w:eastAsia="lv-LV"/>
              </w:rPr>
            </w:pPr>
            <w:r w:rsidRPr="00964C3F">
              <w:rPr>
                <w:rFonts w:ascii="Times New Roman" w:eastAsia="Times New Roman" w:hAnsi="Times New Roman" w:cs="Times New Roman"/>
                <w:iCs/>
                <w:sz w:val="24"/>
                <w:szCs w:val="24"/>
                <w:lang w:eastAsia="lv-LV"/>
              </w:rPr>
              <w:t>Projekta izpildē iesaistītās institūcijas</w:t>
            </w:r>
          </w:p>
        </w:tc>
        <w:tc>
          <w:tcPr>
            <w:tcW w:w="3000" w:type="pct"/>
            <w:tcBorders>
              <w:top w:val="outset" w:sz="6" w:space="0" w:color="auto"/>
              <w:left w:val="outset" w:sz="6" w:space="0" w:color="auto"/>
              <w:bottom w:val="outset" w:sz="6" w:space="0" w:color="auto"/>
              <w:right w:val="outset" w:sz="6" w:space="0" w:color="auto"/>
            </w:tcBorders>
            <w:hideMark/>
          </w:tcPr>
          <w:p w14:paraId="408CF35D" w14:textId="0B5CB498" w:rsidR="00E5323B" w:rsidRPr="00964C3F" w:rsidRDefault="007773FD" w:rsidP="0099786A">
            <w:pPr>
              <w:spacing w:after="0" w:line="240" w:lineRule="auto"/>
              <w:jc w:val="both"/>
              <w:rPr>
                <w:rFonts w:ascii="Times New Roman" w:eastAsia="Times New Roman" w:hAnsi="Times New Roman" w:cs="Times New Roman"/>
                <w:iCs/>
                <w:sz w:val="24"/>
                <w:szCs w:val="24"/>
                <w:lang w:val="en-US" w:eastAsia="lv-LV"/>
              </w:rPr>
            </w:pPr>
            <w:r>
              <w:rPr>
                <w:rFonts w:ascii="Times New Roman" w:eastAsia="Times New Roman" w:hAnsi="Times New Roman" w:cs="Times New Roman"/>
                <w:iCs/>
                <w:sz w:val="24"/>
                <w:szCs w:val="24"/>
                <w:lang w:eastAsia="lv-LV"/>
              </w:rPr>
              <w:t xml:space="preserve">Pašvaldību sociālie dienesti, Sabiedrības integrācijas fonda sekretariāts, </w:t>
            </w:r>
            <w:r w:rsidRPr="00964C3F">
              <w:rPr>
                <w:rFonts w:ascii="Times New Roman" w:eastAsia="Times New Roman" w:hAnsi="Times New Roman" w:cs="Times New Roman"/>
                <w:iCs/>
                <w:sz w:val="24"/>
                <w:szCs w:val="24"/>
                <w:lang w:eastAsia="lv-LV"/>
              </w:rPr>
              <w:t>Valsts komisija</w:t>
            </w:r>
            <w:r>
              <w:rPr>
                <w:rFonts w:ascii="Times New Roman" w:eastAsia="Times New Roman" w:hAnsi="Times New Roman" w:cs="Times New Roman"/>
                <w:iCs/>
                <w:sz w:val="24"/>
                <w:szCs w:val="24"/>
                <w:lang w:eastAsia="lv-LV"/>
              </w:rPr>
              <w:t>, Valsts probācijas dienests.</w:t>
            </w:r>
          </w:p>
        </w:tc>
      </w:tr>
      <w:tr w:rsidR="00964C3F" w:rsidRPr="00964C3F" w14:paraId="61995182" w14:textId="77777777" w:rsidTr="00E5323B">
        <w:trPr>
          <w:tblCellSpacing w:w="15" w:type="dxa"/>
        </w:trPr>
        <w:tc>
          <w:tcPr>
            <w:tcW w:w="300" w:type="pct"/>
            <w:tcBorders>
              <w:top w:val="outset" w:sz="6" w:space="0" w:color="auto"/>
              <w:left w:val="outset" w:sz="6" w:space="0" w:color="auto"/>
              <w:bottom w:val="outset" w:sz="6" w:space="0" w:color="auto"/>
              <w:right w:val="outset" w:sz="6" w:space="0" w:color="auto"/>
            </w:tcBorders>
            <w:hideMark/>
          </w:tcPr>
          <w:p w14:paraId="76D0926D" w14:textId="77777777" w:rsidR="00655F2C" w:rsidRPr="00964C3F" w:rsidRDefault="00E5323B" w:rsidP="00E5323B">
            <w:pPr>
              <w:spacing w:after="0" w:line="240" w:lineRule="auto"/>
              <w:rPr>
                <w:rFonts w:ascii="Times New Roman" w:eastAsia="Times New Roman" w:hAnsi="Times New Roman" w:cs="Times New Roman"/>
                <w:iCs/>
                <w:sz w:val="24"/>
                <w:szCs w:val="24"/>
                <w:lang w:val="en-US" w:eastAsia="lv-LV"/>
              </w:rPr>
            </w:pPr>
            <w:r w:rsidRPr="00964C3F">
              <w:rPr>
                <w:rFonts w:ascii="Times New Roman" w:eastAsia="Times New Roman" w:hAnsi="Times New Roman" w:cs="Times New Roman"/>
                <w:iCs/>
                <w:sz w:val="24"/>
                <w:szCs w:val="24"/>
                <w:lang w:val="en-US" w:eastAsia="lv-LV"/>
              </w:rPr>
              <w:t>2.</w:t>
            </w:r>
          </w:p>
        </w:tc>
        <w:tc>
          <w:tcPr>
            <w:tcW w:w="1700" w:type="pct"/>
            <w:tcBorders>
              <w:top w:val="outset" w:sz="6" w:space="0" w:color="auto"/>
              <w:left w:val="outset" w:sz="6" w:space="0" w:color="auto"/>
              <w:bottom w:val="outset" w:sz="6" w:space="0" w:color="auto"/>
              <w:right w:val="outset" w:sz="6" w:space="0" w:color="auto"/>
            </w:tcBorders>
            <w:hideMark/>
          </w:tcPr>
          <w:p w14:paraId="3A8E57B5" w14:textId="77777777" w:rsidR="00E5323B" w:rsidRPr="00964C3F" w:rsidRDefault="00E5323B" w:rsidP="00E5323B">
            <w:pPr>
              <w:spacing w:after="0" w:line="240" w:lineRule="auto"/>
              <w:rPr>
                <w:rFonts w:ascii="Times New Roman" w:eastAsia="Times New Roman" w:hAnsi="Times New Roman" w:cs="Times New Roman"/>
                <w:iCs/>
                <w:sz w:val="24"/>
                <w:szCs w:val="24"/>
                <w:lang w:val="en-US" w:eastAsia="lv-LV"/>
              </w:rPr>
            </w:pPr>
            <w:r w:rsidRPr="00964C3F">
              <w:rPr>
                <w:rFonts w:ascii="Times New Roman" w:eastAsia="Times New Roman" w:hAnsi="Times New Roman" w:cs="Times New Roman"/>
                <w:iCs/>
                <w:sz w:val="24"/>
                <w:szCs w:val="24"/>
                <w:lang w:eastAsia="lv-LV"/>
              </w:rPr>
              <w:t xml:space="preserve">Projekta izpildes ietekme uz pārvaldes funkcijām </w:t>
            </w:r>
            <w:r w:rsidRPr="00964C3F">
              <w:rPr>
                <w:rFonts w:ascii="Times New Roman" w:eastAsia="Times New Roman" w:hAnsi="Times New Roman" w:cs="Times New Roman"/>
                <w:iCs/>
                <w:sz w:val="24"/>
                <w:szCs w:val="24"/>
                <w:lang w:val="en-US" w:eastAsia="lv-LV"/>
              </w:rPr>
              <w:t xml:space="preserve">un </w:t>
            </w:r>
            <w:r w:rsidRPr="00964C3F">
              <w:rPr>
                <w:rFonts w:ascii="Times New Roman" w:eastAsia="Times New Roman" w:hAnsi="Times New Roman" w:cs="Times New Roman"/>
                <w:iCs/>
                <w:sz w:val="24"/>
                <w:szCs w:val="24"/>
                <w:lang w:eastAsia="lv-LV"/>
              </w:rPr>
              <w:t>institucionālo struktūru</w:t>
            </w:r>
            <w:r w:rsidRPr="00964C3F">
              <w:rPr>
                <w:rFonts w:ascii="Times New Roman" w:eastAsia="Times New Roman" w:hAnsi="Times New Roman" w:cs="Times New Roman"/>
                <w:iCs/>
                <w:sz w:val="24"/>
                <w:szCs w:val="24"/>
                <w:lang w:val="en-US" w:eastAsia="lv-LV"/>
              </w:rPr>
              <w:t>.</w:t>
            </w:r>
            <w:r w:rsidRPr="00964C3F">
              <w:rPr>
                <w:rFonts w:ascii="Times New Roman" w:eastAsia="Times New Roman" w:hAnsi="Times New Roman" w:cs="Times New Roman"/>
                <w:iCs/>
                <w:sz w:val="24"/>
                <w:szCs w:val="24"/>
                <w:lang w:val="en-US" w:eastAsia="lv-LV"/>
              </w:rPr>
              <w:br/>
            </w:r>
            <w:r w:rsidRPr="00964C3F">
              <w:rPr>
                <w:rFonts w:ascii="Times New Roman" w:eastAsia="Times New Roman" w:hAnsi="Times New Roman" w:cs="Times New Roman"/>
                <w:iCs/>
                <w:sz w:val="24"/>
                <w:szCs w:val="24"/>
                <w:lang w:eastAsia="lv-LV"/>
              </w:rPr>
              <w:t>Jaunu institūciju izveide</w:t>
            </w:r>
            <w:r w:rsidRPr="00964C3F">
              <w:rPr>
                <w:rFonts w:ascii="Times New Roman" w:eastAsia="Times New Roman" w:hAnsi="Times New Roman" w:cs="Times New Roman"/>
                <w:iCs/>
                <w:sz w:val="24"/>
                <w:szCs w:val="24"/>
                <w:lang w:val="en-US" w:eastAsia="lv-LV"/>
              </w:rPr>
              <w:t xml:space="preserve">, </w:t>
            </w:r>
            <w:r w:rsidRPr="00964C3F">
              <w:rPr>
                <w:rFonts w:ascii="Times New Roman" w:eastAsia="Times New Roman" w:hAnsi="Times New Roman" w:cs="Times New Roman"/>
                <w:iCs/>
                <w:sz w:val="24"/>
                <w:szCs w:val="24"/>
                <w:lang w:eastAsia="lv-LV"/>
              </w:rPr>
              <w:t>esošu institūciju likvidācija vai reorganizācija</w:t>
            </w:r>
            <w:r w:rsidRPr="00964C3F">
              <w:rPr>
                <w:rFonts w:ascii="Times New Roman" w:eastAsia="Times New Roman" w:hAnsi="Times New Roman" w:cs="Times New Roman"/>
                <w:iCs/>
                <w:sz w:val="24"/>
                <w:szCs w:val="24"/>
                <w:lang w:val="en-US" w:eastAsia="lv-LV"/>
              </w:rPr>
              <w:t xml:space="preserve">, to </w:t>
            </w:r>
            <w:r w:rsidRPr="00964C3F">
              <w:rPr>
                <w:rFonts w:ascii="Times New Roman" w:eastAsia="Times New Roman" w:hAnsi="Times New Roman" w:cs="Times New Roman"/>
                <w:iCs/>
                <w:sz w:val="24"/>
                <w:szCs w:val="24"/>
                <w:lang w:eastAsia="lv-LV"/>
              </w:rPr>
              <w:t>ietekme uz institūcijas cilvēkresursiem</w:t>
            </w:r>
          </w:p>
        </w:tc>
        <w:tc>
          <w:tcPr>
            <w:tcW w:w="3000" w:type="pct"/>
            <w:tcBorders>
              <w:top w:val="outset" w:sz="6" w:space="0" w:color="auto"/>
              <w:left w:val="outset" w:sz="6" w:space="0" w:color="auto"/>
              <w:bottom w:val="outset" w:sz="6" w:space="0" w:color="auto"/>
              <w:right w:val="outset" w:sz="6" w:space="0" w:color="auto"/>
            </w:tcBorders>
            <w:hideMark/>
          </w:tcPr>
          <w:p w14:paraId="01C79B31" w14:textId="77777777" w:rsidR="00E5323B" w:rsidRPr="00964C3F" w:rsidRDefault="0099786A" w:rsidP="0099786A">
            <w:pPr>
              <w:spacing w:after="0" w:line="240" w:lineRule="auto"/>
              <w:jc w:val="both"/>
              <w:rPr>
                <w:rFonts w:ascii="Times New Roman" w:eastAsia="Times New Roman" w:hAnsi="Times New Roman" w:cs="Times New Roman"/>
                <w:iCs/>
                <w:sz w:val="24"/>
                <w:szCs w:val="24"/>
                <w:lang w:val="sv-SE" w:eastAsia="lv-LV"/>
              </w:rPr>
            </w:pPr>
            <w:r w:rsidRPr="00964C3F">
              <w:rPr>
                <w:rFonts w:ascii="Times New Roman" w:eastAsia="Times New Roman" w:hAnsi="Times New Roman" w:cs="Times New Roman"/>
                <w:iCs/>
                <w:sz w:val="24"/>
                <w:szCs w:val="24"/>
                <w:lang w:val="sv-SE" w:eastAsia="lv-LV"/>
              </w:rPr>
              <w:t>Noteikumu projekts neparedz jaunu institūciju veidošanu, kā arī neparedz esošo institūciju funkciju paplašināšanu.</w:t>
            </w:r>
          </w:p>
        </w:tc>
      </w:tr>
      <w:tr w:rsidR="00E5323B" w:rsidRPr="00964C3F" w14:paraId="4D2821EC" w14:textId="77777777" w:rsidTr="00E5323B">
        <w:trPr>
          <w:tblCellSpacing w:w="15" w:type="dxa"/>
        </w:trPr>
        <w:tc>
          <w:tcPr>
            <w:tcW w:w="300" w:type="pct"/>
            <w:tcBorders>
              <w:top w:val="outset" w:sz="6" w:space="0" w:color="auto"/>
              <w:left w:val="outset" w:sz="6" w:space="0" w:color="auto"/>
              <w:bottom w:val="outset" w:sz="6" w:space="0" w:color="auto"/>
              <w:right w:val="outset" w:sz="6" w:space="0" w:color="auto"/>
            </w:tcBorders>
            <w:hideMark/>
          </w:tcPr>
          <w:p w14:paraId="51D8D699" w14:textId="77777777" w:rsidR="00655F2C" w:rsidRPr="00964C3F" w:rsidRDefault="00E5323B" w:rsidP="00E5323B">
            <w:pPr>
              <w:spacing w:after="0" w:line="240" w:lineRule="auto"/>
              <w:rPr>
                <w:rFonts w:ascii="Times New Roman" w:eastAsia="Times New Roman" w:hAnsi="Times New Roman" w:cs="Times New Roman"/>
                <w:iCs/>
                <w:sz w:val="24"/>
                <w:szCs w:val="24"/>
                <w:lang w:val="en-US" w:eastAsia="lv-LV"/>
              </w:rPr>
            </w:pPr>
            <w:r w:rsidRPr="00964C3F">
              <w:rPr>
                <w:rFonts w:ascii="Times New Roman" w:eastAsia="Times New Roman" w:hAnsi="Times New Roman" w:cs="Times New Roman"/>
                <w:iCs/>
                <w:sz w:val="24"/>
                <w:szCs w:val="24"/>
                <w:lang w:val="en-US" w:eastAsia="lv-LV"/>
              </w:rPr>
              <w:t>3.</w:t>
            </w:r>
          </w:p>
        </w:tc>
        <w:tc>
          <w:tcPr>
            <w:tcW w:w="1700" w:type="pct"/>
            <w:tcBorders>
              <w:top w:val="outset" w:sz="6" w:space="0" w:color="auto"/>
              <w:left w:val="outset" w:sz="6" w:space="0" w:color="auto"/>
              <w:bottom w:val="outset" w:sz="6" w:space="0" w:color="auto"/>
              <w:right w:val="outset" w:sz="6" w:space="0" w:color="auto"/>
            </w:tcBorders>
            <w:hideMark/>
          </w:tcPr>
          <w:p w14:paraId="06AD8B6B" w14:textId="77777777" w:rsidR="00E5323B" w:rsidRPr="00964C3F" w:rsidRDefault="00E5323B" w:rsidP="00E5323B">
            <w:pPr>
              <w:spacing w:after="0" w:line="240" w:lineRule="auto"/>
              <w:rPr>
                <w:rFonts w:ascii="Times New Roman" w:eastAsia="Times New Roman" w:hAnsi="Times New Roman" w:cs="Times New Roman"/>
                <w:iCs/>
                <w:sz w:val="24"/>
                <w:szCs w:val="24"/>
                <w:lang w:val="en-US" w:eastAsia="lv-LV"/>
              </w:rPr>
            </w:pPr>
            <w:r w:rsidRPr="00964C3F">
              <w:rPr>
                <w:rFonts w:ascii="Times New Roman" w:eastAsia="Times New Roman" w:hAnsi="Times New Roman" w:cs="Times New Roman"/>
                <w:iCs/>
                <w:sz w:val="24"/>
                <w:szCs w:val="24"/>
                <w:lang w:eastAsia="lv-LV"/>
              </w:rPr>
              <w:t>Cita informācija</w:t>
            </w:r>
          </w:p>
        </w:tc>
        <w:tc>
          <w:tcPr>
            <w:tcW w:w="3000" w:type="pct"/>
            <w:tcBorders>
              <w:top w:val="outset" w:sz="6" w:space="0" w:color="auto"/>
              <w:left w:val="outset" w:sz="6" w:space="0" w:color="auto"/>
              <w:bottom w:val="outset" w:sz="6" w:space="0" w:color="auto"/>
              <w:right w:val="outset" w:sz="6" w:space="0" w:color="auto"/>
            </w:tcBorders>
            <w:hideMark/>
          </w:tcPr>
          <w:p w14:paraId="4ACA478F" w14:textId="6D61E876" w:rsidR="00E5323B" w:rsidRPr="00964C3F" w:rsidRDefault="0067664A" w:rsidP="00647AC9">
            <w:pPr>
              <w:spacing w:after="0" w:line="240" w:lineRule="auto"/>
              <w:jc w:val="both"/>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Nav</w:t>
            </w:r>
          </w:p>
        </w:tc>
      </w:tr>
    </w:tbl>
    <w:p w14:paraId="17AA46EF" w14:textId="77777777" w:rsidR="00C25B49" w:rsidRPr="00964C3F" w:rsidRDefault="00C25B49" w:rsidP="00894C55">
      <w:pPr>
        <w:spacing w:after="0" w:line="240" w:lineRule="auto"/>
        <w:rPr>
          <w:rFonts w:ascii="Times New Roman" w:hAnsi="Times New Roman" w:cs="Times New Roman"/>
          <w:sz w:val="28"/>
          <w:szCs w:val="28"/>
        </w:rPr>
      </w:pPr>
    </w:p>
    <w:p w14:paraId="7A6FFD63" w14:textId="77777777" w:rsidR="00E5323B" w:rsidRPr="00964C3F" w:rsidRDefault="00E5323B" w:rsidP="00894C55">
      <w:pPr>
        <w:spacing w:after="0" w:line="240" w:lineRule="auto"/>
        <w:rPr>
          <w:rFonts w:ascii="Times New Roman" w:hAnsi="Times New Roman" w:cs="Times New Roman"/>
          <w:sz w:val="28"/>
          <w:szCs w:val="28"/>
        </w:rPr>
      </w:pPr>
    </w:p>
    <w:p w14:paraId="3558B281" w14:textId="22BBE859" w:rsidR="00894C55" w:rsidRPr="00964C3F" w:rsidRDefault="00B310F8" w:rsidP="00B310F8">
      <w:pPr>
        <w:tabs>
          <w:tab w:val="left" w:pos="6237"/>
        </w:tabs>
        <w:spacing w:after="0" w:line="240" w:lineRule="auto"/>
        <w:ind w:firstLine="720"/>
        <w:rPr>
          <w:rFonts w:ascii="Times New Roman" w:hAnsi="Times New Roman" w:cs="Times New Roman"/>
          <w:sz w:val="28"/>
          <w:szCs w:val="28"/>
        </w:rPr>
      </w:pPr>
      <w:r w:rsidRPr="00964C3F">
        <w:rPr>
          <w:rFonts w:ascii="Times New Roman" w:hAnsi="Times New Roman" w:cs="Times New Roman"/>
          <w:sz w:val="28"/>
          <w:szCs w:val="28"/>
        </w:rPr>
        <w:t xml:space="preserve">Labklājības </w:t>
      </w:r>
      <w:r w:rsidR="00894C55" w:rsidRPr="00964C3F">
        <w:rPr>
          <w:rFonts w:ascii="Times New Roman" w:hAnsi="Times New Roman" w:cs="Times New Roman"/>
          <w:sz w:val="28"/>
          <w:szCs w:val="28"/>
        </w:rPr>
        <w:t>ministr</w:t>
      </w:r>
      <w:r w:rsidR="005F65A7" w:rsidRPr="00964C3F">
        <w:rPr>
          <w:rFonts w:ascii="Times New Roman" w:hAnsi="Times New Roman" w:cs="Times New Roman"/>
          <w:sz w:val="28"/>
          <w:szCs w:val="28"/>
        </w:rPr>
        <w:t>e</w:t>
      </w:r>
      <w:r w:rsidR="00894C55" w:rsidRPr="00964C3F">
        <w:rPr>
          <w:rFonts w:ascii="Times New Roman" w:hAnsi="Times New Roman" w:cs="Times New Roman"/>
          <w:sz w:val="28"/>
          <w:szCs w:val="28"/>
        </w:rPr>
        <w:tab/>
      </w:r>
      <w:proofErr w:type="spellStart"/>
      <w:r w:rsidR="005F65A7" w:rsidRPr="00964C3F">
        <w:rPr>
          <w:rFonts w:ascii="Times New Roman" w:hAnsi="Times New Roman" w:cs="Times New Roman"/>
          <w:sz w:val="28"/>
          <w:szCs w:val="28"/>
        </w:rPr>
        <w:t>R.Petraviča</w:t>
      </w:r>
      <w:proofErr w:type="spellEnd"/>
    </w:p>
    <w:p w14:paraId="26C4DC4D" w14:textId="77777777" w:rsidR="00894C55" w:rsidRPr="00964C3F" w:rsidRDefault="00894C55" w:rsidP="00894C55">
      <w:pPr>
        <w:spacing w:after="0" w:line="240" w:lineRule="auto"/>
        <w:ind w:firstLine="720"/>
        <w:rPr>
          <w:rFonts w:ascii="Times New Roman" w:hAnsi="Times New Roman" w:cs="Times New Roman"/>
          <w:sz w:val="28"/>
          <w:szCs w:val="28"/>
        </w:rPr>
      </w:pPr>
    </w:p>
    <w:p w14:paraId="69443CDA" w14:textId="77777777" w:rsidR="00894C55" w:rsidRPr="00964C3F" w:rsidRDefault="00894C55" w:rsidP="00894C55">
      <w:pPr>
        <w:tabs>
          <w:tab w:val="left" w:pos="6237"/>
        </w:tabs>
        <w:spacing w:after="0" w:line="240" w:lineRule="auto"/>
        <w:ind w:firstLine="720"/>
        <w:rPr>
          <w:rFonts w:ascii="Times New Roman" w:hAnsi="Times New Roman" w:cs="Times New Roman"/>
          <w:sz w:val="28"/>
          <w:szCs w:val="28"/>
        </w:rPr>
      </w:pPr>
    </w:p>
    <w:p w14:paraId="79DF70F3" w14:textId="77777777" w:rsidR="00894C55" w:rsidRPr="00964C3F" w:rsidRDefault="00894C55" w:rsidP="00894C55">
      <w:pPr>
        <w:tabs>
          <w:tab w:val="left" w:pos="6237"/>
        </w:tabs>
        <w:spacing w:after="0" w:line="240" w:lineRule="auto"/>
        <w:ind w:firstLine="720"/>
        <w:rPr>
          <w:rFonts w:ascii="Times New Roman" w:hAnsi="Times New Roman" w:cs="Times New Roman"/>
          <w:sz w:val="28"/>
          <w:szCs w:val="28"/>
        </w:rPr>
      </w:pPr>
    </w:p>
    <w:p w14:paraId="0BFD20DA" w14:textId="77777777" w:rsidR="00894C55" w:rsidRPr="00964C3F" w:rsidRDefault="00894C55" w:rsidP="00894C55">
      <w:pPr>
        <w:tabs>
          <w:tab w:val="left" w:pos="6237"/>
        </w:tabs>
        <w:spacing w:after="0" w:line="240" w:lineRule="auto"/>
        <w:ind w:firstLine="720"/>
        <w:rPr>
          <w:rFonts w:ascii="Times New Roman" w:hAnsi="Times New Roman" w:cs="Times New Roman"/>
          <w:sz w:val="28"/>
          <w:szCs w:val="28"/>
        </w:rPr>
      </w:pPr>
    </w:p>
    <w:p w14:paraId="07E5EC7C" w14:textId="77777777" w:rsidR="00647AC9" w:rsidRPr="00964C3F" w:rsidRDefault="00647AC9" w:rsidP="001E2E45">
      <w:pPr>
        <w:tabs>
          <w:tab w:val="left" w:pos="6237"/>
        </w:tabs>
        <w:spacing w:after="0" w:line="240" w:lineRule="auto"/>
        <w:rPr>
          <w:rFonts w:ascii="Times New Roman" w:hAnsi="Times New Roman" w:cs="Times New Roman"/>
          <w:sz w:val="28"/>
          <w:szCs w:val="28"/>
        </w:rPr>
      </w:pPr>
    </w:p>
    <w:p w14:paraId="1AAE03ED" w14:textId="77777777" w:rsidR="00894C55" w:rsidRPr="00964C3F" w:rsidRDefault="000E0914" w:rsidP="00894C55">
      <w:pPr>
        <w:tabs>
          <w:tab w:val="left" w:pos="6237"/>
        </w:tabs>
        <w:spacing w:after="0" w:line="240" w:lineRule="auto"/>
        <w:rPr>
          <w:rFonts w:ascii="Times New Roman" w:hAnsi="Times New Roman" w:cs="Times New Roman"/>
          <w:sz w:val="24"/>
          <w:szCs w:val="28"/>
        </w:rPr>
      </w:pPr>
      <w:bookmarkStart w:id="1" w:name="_Hlk67478654"/>
      <w:r w:rsidRPr="00964C3F">
        <w:rPr>
          <w:rFonts w:ascii="Times New Roman" w:hAnsi="Times New Roman" w:cs="Times New Roman"/>
          <w:sz w:val="24"/>
          <w:szCs w:val="28"/>
        </w:rPr>
        <w:t>Veidliņa</w:t>
      </w:r>
      <w:r w:rsidR="00D133F8" w:rsidRPr="00964C3F">
        <w:rPr>
          <w:rFonts w:ascii="Times New Roman" w:hAnsi="Times New Roman" w:cs="Times New Roman"/>
          <w:sz w:val="24"/>
          <w:szCs w:val="28"/>
        </w:rPr>
        <w:t xml:space="preserve"> 67</w:t>
      </w:r>
      <w:r w:rsidRPr="00964C3F">
        <w:rPr>
          <w:rFonts w:ascii="Times New Roman" w:hAnsi="Times New Roman" w:cs="Times New Roman"/>
          <w:sz w:val="24"/>
          <w:szCs w:val="28"/>
        </w:rPr>
        <w:t>782951</w:t>
      </w:r>
    </w:p>
    <w:p w14:paraId="5DB1740B" w14:textId="34F3BF2D" w:rsidR="00964C3F" w:rsidRPr="00964C3F" w:rsidRDefault="000E0914">
      <w:pPr>
        <w:tabs>
          <w:tab w:val="left" w:pos="6237"/>
        </w:tabs>
        <w:spacing w:after="0" w:line="240" w:lineRule="auto"/>
        <w:rPr>
          <w:rFonts w:ascii="Times New Roman" w:hAnsi="Times New Roman" w:cs="Times New Roman"/>
          <w:sz w:val="24"/>
          <w:szCs w:val="28"/>
        </w:rPr>
      </w:pPr>
      <w:r w:rsidRPr="00964C3F">
        <w:rPr>
          <w:rFonts w:ascii="Times New Roman" w:hAnsi="Times New Roman" w:cs="Times New Roman"/>
          <w:sz w:val="24"/>
          <w:szCs w:val="28"/>
        </w:rPr>
        <w:t>Ruta.Veidlina</w:t>
      </w:r>
      <w:r w:rsidR="00894C55" w:rsidRPr="00964C3F">
        <w:rPr>
          <w:rFonts w:ascii="Times New Roman" w:hAnsi="Times New Roman" w:cs="Times New Roman"/>
          <w:sz w:val="24"/>
          <w:szCs w:val="28"/>
        </w:rPr>
        <w:t>@</w:t>
      </w:r>
      <w:r w:rsidRPr="00964C3F">
        <w:rPr>
          <w:rFonts w:ascii="Times New Roman" w:hAnsi="Times New Roman" w:cs="Times New Roman"/>
          <w:sz w:val="24"/>
          <w:szCs w:val="28"/>
        </w:rPr>
        <w:t>lm</w:t>
      </w:r>
      <w:r w:rsidR="00894C55" w:rsidRPr="00964C3F">
        <w:rPr>
          <w:rFonts w:ascii="Times New Roman" w:hAnsi="Times New Roman" w:cs="Times New Roman"/>
          <w:sz w:val="24"/>
          <w:szCs w:val="28"/>
        </w:rPr>
        <w:t>.gov.lv</w:t>
      </w:r>
      <w:bookmarkEnd w:id="1"/>
    </w:p>
    <w:sectPr w:rsidR="00964C3F" w:rsidRPr="00964C3F" w:rsidSect="009A2654">
      <w:headerReference w:type="default" r:id="rId8"/>
      <w:footerReference w:type="default" r:id="rId9"/>
      <w:footerReference w:type="first" r:id="rId10"/>
      <w:pgSz w:w="11906" w:h="16838"/>
      <w:pgMar w:top="1418" w:right="1134"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FA22F8B" w14:textId="77777777" w:rsidR="00DE461B" w:rsidRDefault="00DE461B" w:rsidP="00894C55">
      <w:pPr>
        <w:spacing w:after="0" w:line="240" w:lineRule="auto"/>
      </w:pPr>
      <w:r>
        <w:separator/>
      </w:r>
    </w:p>
  </w:endnote>
  <w:endnote w:type="continuationSeparator" w:id="0">
    <w:p w14:paraId="5D642D2F" w14:textId="77777777" w:rsidR="00DE461B" w:rsidRDefault="00DE461B" w:rsidP="00894C5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DCAC7A9" w14:textId="2A57B159" w:rsidR="00914475" w:rsidRPr="000E0914" w:rsidRDefault="00914475" w:rsidP="000E0914">
    <w:pPr>
      <w:pStyle w:val="Footer"/>
      <w:jc w:val="both"/>
      <w:rPr>
        <w:rFonts w:ascii="Times New Roman" w:hAnsi="Times New Roman" w:cs="Times New Roman"/>
        <w:sz w:val="20"/>
        <w:szCs w:val="20"/>
      </w:rPr>
    </w:pPr>
    <w:r w:rsidRPr="000E0914">
      <w:rPr>
        <w:rFonts w:ascii="Times New Roman" w:hAnsi="Times New Roman" w:cs="Times New Roman"/>
        <w:sz w:val="20"/>
        <w:szCs w:val="20"/>
      </w:rPr>
      <w:t>LManot_</w:t>
    </w:r>
    <w:r w:rsidR="00EF7E75">
      <w:rPr>
        <w:rFonts w:ascii="Times New Roman" w:hAnsi="Times New Roman" w:cs="Times New Roman"/>
        <w:sz w:val="20"/>
        <w:szCs w:val="20"/>
      </w:rPr>
      <w:t>2</w:t>
    </w:r>
    <w:r w:rsidR="00F86063">
      <w:rPr>
        <w:rFonts w:ascii="Times New Roman" w:hAnsi="Times New Roman" w:cs="Times New Roman"/>
        <w:sz w:val="20"/>
        <w:szCs w:val="20"/>
      </w:rPr>
      <w:t>3</w:t>
    </w:r>
    <w:r>
      <w:rPr>
        <w:rFonts w:ascii="Times New Roman" w:hAnsi="Times New Roman" w:cs="Times New Roman"/>
        <w:sz w:val="20"/>
        <w:szCs w:val="20"/>
      </w:rPr>
      <w:t>0321</w:t>
    </w:r>
    <w:r w:rsidR="00892045">
      <w:rPr>
        <w:rFonts w:ascii="Times New Roman" w:hAnsi="Times New Roman" w:cs="Times New Roman"/>
        <w:sz w:val="20"/>
        <w:szCs w:val="20"/>
      </w:rPr>
      <w:t>_MK381</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3E315E3" w14:textId="12322B2F" w:rsidR="00914475" w:rsidRPr="000E0914" w:rsidRDefault="00914475" w:rsidP="000E0914">
    <w:pPr>
      <w:pStyle w:val="Footer"/>
    </w:pPr>
    <w:r w:rsidRPr="000E0914">
      <w:rPr>
        <w:rFonts w:ascii="Times New Roman" w:hAnsi="Times New Roman" w:cs="Times New Roman"/>
        <w:sz w:val="20"/>
        <w:szCs w:val="20"/>
      </w:rPr>
      <w:t>LManot_</w:t>
    </w:r>
    <w:r w:rsidR="00EF7E75">
      <w:rPr>
        <w:rFonts w:ascii="Times New Roman" w:hAnsi="Times New Roman" w:cs="Times New Roman"/>
        <w:sz w:val="20"/>
        <w:szCs w:val="20"/>
      </w:rPr>
      <w:t>2</w:t>
    </w:r>
    <w:r w:rsidR="00F86063">
      <w:rPr>
        <w:rFonts w:ascii="Times New Roman" w:hAnsi="Times New Roman" w:cs="Times New Roman"/>
        <w:sz w:val="20"/>
        <w:szCs w:val="20"/>
      </w:rPr>
      <w:t>3</w:t>
    </w:r>
    <w:r>
      <w:rPr>
        <w:rFonts w:ascii="Times New Roman" w:hAnsi="Times New Roman" w:cs="Times New Roman"/>
        <w:sz w:val="20"/>
        <w:szCs w:val="20"/>
      </w:rPr>
      <w:t>0321</w:t>
    </w:r>
    <w:r w:rsidR="00892045">
      <w:rPr>
        <w:rFonts w:ascii="Times New Roman" w:hAnsi="Times New Roman" w:cs="Times New Roman"/>
        <w:sz w:val="20"/>
        <w:szCs w:val="20"/>
      </w:rPr>
      <w:t>_MK381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B00E7E6" w14:textId="77777777" w:rsidR="00DE461B" w:rsidRDefault="00DE461B" w:rsidP="00894C55">
      <w:pPr>
        <w:spacing w:after="0" w:line="240" w:lineRule="auto"/>
      </w:pPr>
      <w:r>
        <w:separator/>
      </w:r>
    </w:p>
  </w:footnote>
  <w:footnote w:type="continuationSeparator" w:id="0">
    <w:p w14:paraId="487601A8" w14:textId="77777777" w:rsidR="00DE461B" w:rsidRDefault="00DE461B" w:rsidP="00894C5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559856943"/>
      <w:docPartObj>
        <w:docPartGallery w:val="Page Numbers (Top of Page)"/>
        <w:docPartUnique/>
      </w:docPartObj>
    </w:sdtPr>
    <w:sdtEndPr>
      <w:rPr>
        <w:rFonts w:ascii="Times New Roman" w:hAnsi="Times New Roman" w:cs="Times New Roman"/>
        <w:noProof/>
        <w:sz w:val="24"/>
        <w:szCs w:val="20"/>
      </w:rPr>
    </w:sdtEndPr>
    <w:sdtContent>
      <w:p w14:paraId="60DC7F2A" w14:textId="77777777" w:rsidR="00914475" w:rsidRPr="00C25B49" w:rsidRDefault="00914475">
        <w:pPr>
          <w:pStyle w:val="Header"/>
          <w:jc w:val="center"/>
          <w:rPr>
            <w:rFonts w:ascii="Times New Roman" w:hAnsi="Times New Roman" w:cs="Times New Roman"/>
            <w:sz w:val="24"/>
            <w:szCs w:val="20"/>
          </w:rPr>
        </w:pPr>
        <w:r w:rsidRPr="00C25B49">
          <w:rPr>
            <w:rFonts w:ascii="Times New Roman" w:hAnsi="Times New Roman" w:cs="Times New Roman"/>
            <w:sz w:val="24"/>
            <w:szCs w:val="20"/>
          </w:rPr>
          <w:fldChar w:fldCharType="begin"/>
        </w:r>
        <w:r w:rsidRPr="00C25B49">
          <w:rPr>
            <w:rFonts w:ascii="Times New Roman" w:hAnsi="Times New Roman" w:cs="Times New Roman"/>
            <w:sz w:val="24"/>
            <w:szCs w:val="20"/>
          </w:rPr>
          <w:instrText xml:space="preserve"> PAGE   \* MERGEFORMAT </w:instrText>
        </w:r>
        <w:r w:rsidRPr="00C25B49">
          <w:rPr>
            <w:rFonts w:ascii="Times New Roman" w:hAnsi="Times New Roman" w:cs="Times New Roman"/>
            <w:sz w:val="24"/>
            <w:szCs w:val="20"/>
          </w:rPr>
          <w:fldChar w:fldCharType="separate"/>
        </w:r>
        <w:r>
          <w:rPr>
            <w:rFonts w:ascii="Times New Roman" w:hAnsi="Times New Roman" w:cs="Times New Roman"/>
            <w:noProof/>
            <w:sz w:val="24"/>
            <w:szCs w:val="20"/>
          </w:rPr>
          <w:t>6</w:t>
        </w:r>
        <w:r w:rsidRPr="00C25B49">
          <w:rPr>
            <w:rFonts w:ascii="Times New Roman" w:hAnsi="Times New Roman" w:cs="Times New Roman"/>
            <w:noProof/>
            <w:sz w:val="24"/>
            <w:szCs w:val="20"/>
          </w:rP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230FBE"/>
    <w:multiLevelType w:val="hybridMultilevel"/>
    <w:tmpl w:val="CC44E30C"/>
    <w:lvl w:ilvl="0" w:tplc="8D1E3314">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 w15:restartNumberingAfterBreak="0">
    <w:nsid w:val="1E3F0A48"/>
    <w:multiLevelType w:val="hybridMultilevel"/>
    <w:tmpl w:val="3EA6C12C"/>
    <w:lvl w:ilvl="0" w:tplc="F24CF6A2">
      <w:start w:val="1"/>
      <w:numFmt w:val="decimal"/>
      <w:lvlText w:val="%1)"/>
      <w:lvlJc w:val="left"/>
      <w:pPr>
        <w:ind w:left="757" w:hanging="360"/>
      </w:pPr>
      <w:rPr>
        <w:rFonts w:hint="default"/>
      </w:rPr>
    </w:lvl>
    <w:lvl w:ilvl="1" w:tplc="04260019" w:tentative="1">
      <w:start w:val="1"/>
      <w:numFmt w:val="lowerLetter"/>
      <w:lvlText w:val="%2."/>
      <w:lvlJc w:val="left"/>
      <w:pPr>
        <w:ind w:left="1477" w:hanging="360"/>
      </w:pPr>
    </w:lvl>
    <w:lvl w:ilvl="2" w:tplc="0426001B" w:tentative="1">
      <w:start w:val="1"/>
      <w:numFmt w:val="lowerRoman"/>
      <w:lvlText w:val="%3."/>
      <w:lvlJc w:val="right"/>
      <w:pPr>
        <w:ind w:left="2197" w:hanging="180"/>
      </w:pPr>
    </w:lvl>
    <w:lvl w:ilvl="3" w:tplc="0426000F" w:tentative="1">
      <w:start w:val="1"/>
      <w:numFmt w:val="decimal"/>
      <w:lvlText w:val="%4."/>
      <w:lvlJc w:val="left"/>
      <w:pPr>
        <w:ind w:left="2917" w:hanging="360"/>
      </w:pPr>
    </w:lvl>
    <w:lvl w:ilvl="4" w:tplc="04260019" w:tentative="1">
      <w:start w:val="1"/>
      <w:numFmt w:val="lowerLetter"/>
      <w:lvlText w:val="%5."/>
      <w:lvlJc w:val="left"/>
      <w:pPr>
        <w:ind w:left="3637" w:hanging="360"/>
      </w:pPr>
    </w:lvl>
    <w:lvl w:ilvl="5" w:tplc="0426001B" w:tentative="1">
      <w:start w:val="1"/>
      <w:numFmt w:val="lowerRoman"/>
      <w:lvlText w:val="%6."/>
      <w:lvlJc w:val="right"/>
      <w:pPr>
        <w:ind w:left="4357" w:hanging="180"/>
      </w:pPr>
    </w:lvl>
    <w:lvl w:ilvl="6" w:tplc="0426000F" w:tentative="1">
      <w:start w:val="1"/>
      <w:numFmt w:val="decimal"/>
      <w:lvlText w:val="%7."/>
      <w:lvlJc w:val="left"/>
      <w:pPr>
        <w:ind w:left="5077" w:hanging="360"/>
      </w:pPr>
    </w:lvl>
    <w:lvl w:ilvl="7" w:tplc="04260019" w:tentative="1">
      <w:start w:val="1"/>
      <w:numFmt w:val="lowerLetter"/>
      <w:lvlText w:val="%8."/>
      <w:lvlJc w:val="left"/>
      <w:pPr>
        <w:ind w:left="5797" w:hanging="360"/>
      </w:pPr>
    </w:lvl>
    <w:lvl w:ilvl="8" w:tplc="0426001B" w:tentative="1">
      <w:start w:val="1"/>
      <w:numFmt w:val="lowerRoman"/>
      <w:lvlText w:val="%9."/>
      <w:lvlJc w:val="right"/>
      <w:pPr>
        <w:ind w:left="6517" w:hanging="180"/>
      </w:pPr>
    </w:lvl>
  </w:abstractNum>
  <w:abstractNum w:abstractNumId="2" w15:restartNumberingAfterBreak="0">
    <w:nsid w:val="5179562D"/>
    <w:multiLevelType w:val="hybridMultilevel"/>
    <w:tmpl w:val="0DDAA102"/>
    <w:lvl w:ilvl="0" w:tplc="946A27A4">
      <w:start w:val="1"/>
      <w:numFmt w:val="decimal"/>
      <w:lvlText w:val="%1)"/>
      <w:lvlJc w:val="left"/>
      <w:pPr>
        <w:ind w:left="420" w:hanging="360"/>
      </w:pPr>
      <w:rPr>
        <w:rFonts w:hint="default"/>
      </w:rPr>
    </w:lvl>
    <w:lvl w:ilvl="1" w:tplc="04260019" w:tentative="1">
      <w:start w:val="1"/>
      <w:numFmt w:val="lowerLetter"/>
      <w:lvlText w:val="%2."/>
      <w:lvlJc w:val="left"/>
      <w:pPr>
        <w:ind w:left="1140" w:hanging="360"/>
      </w:pPr>
    </w:lvl>
    <w:lvl w:ilvl="2" w:tplc="0426001B" w:tentative="1">
      <w:start w:val="1"/>
      <w:numFmt w:val="lowerRoman"/>
      <w:lvlText w:val="%3."/>
      <w:lvlJc w:val="right"/>
      <w:pPr>
        <w:ind w:left="1860" w:hanging="180"/>
      </w:pPr>
    </w:lvl>
    <w:lvl w:ilvl="3" w:tplc="0426000F" w:tentative="1">
      <w:start w:val="1"/>
      <w:numFmt w:val="decimal"/>
      <w:lvlText w:val="%4."/>
      <w:lvlJc w:val="left"/>
      <w:pPr>
        <w:ind w:left="2580" w:hanging="360"/>
      </w:pPr>
    </w:lvl>
    <w:lvl w:ilvl="4" w:tplc="04260019" w:tentative="1">
      <w:start w:val="1"/>
      <w:numFmt w:val="lowerLetter"/>
      <w:lvlText w:val="%5."/>
      <w:lvlJc w:val="left"/>
      <w:pPr>
        <w:ind w:left="3300" w:hanging="360"/>
      </w:pPr>
    </w:lvl>
    <w:lvl w:ilvl="5" w:tplc="0426001B" w:tentative="1">
      <w:start w:val="1"/>
      <w:numFmt w:val="lowerRoman"/>
      <w:lvlText w:val="%6."/>
      <w:lvlJc w:val="right"/>
      <w:pPr>
        <w:ind w:left="4020" w:hanging="180"/>
      </w:pPr>
    </w:lvl>
    <w:lvl w:ilvl="6" w:tplc="0426000F" w:tentative="1">
      <w:start w:val="1"/>
      <w:numFmt w:val="decimal"/>
      <w:lvlText w:val="%7."/>
      <w:lvlJc w:val="left"/>
      <w:pPr>
        <w:ind w:left="4740" w:hanging="360"/>
      </w:pPr>
    </w:lvl>
    <w:lvl w:ilvl="7" w:tplc="04260019" w:tentative="1">
      <w:start w:val="1"/>
      <w:numFmt w:val="lowerLetter"/>
      <w:lvlText w:val="%8."/>
      <w:lvlJc w:val="left"/>
      <w:pPr>
        <w:ind w:left="5460" w:hanging="360"/>
      </w:pPr>
    </w:lvl>
    <w:lvl w:ilvl="8" w:tplc="0426001B" w:tentative="1">
      <w:start w:val="1"/>
      <w:numFmt w:val="lowerRoman"/>
      <w:lvlText w:val="%9."/>
      <w:lvlJc w:val="right"/>
      <w:pPr>
        <w:ind w:left="6180" w:hanging="180"/>
      </w:pPr>
    </w:lvl>
  </w:abstractNum>
  <w:abstractNum w:abstractNumId="3" w15:restartNumberingAfterBreak="0">
    <w:nsid w:val="5A4A7F15"/>
    <w:multiLevelType w:val="hybridMultilevel"/>
    <w:tmpl w:val="C366CAEE"/>
    <w:lvl w:ilvl="0" w:tplc="5BD4489A">
      <w:start w:val="1"/>
      <w:numFmt w:val="decimal"/>
      <w:lvlText w:val="%1)"/>
      <w:lvlJc w:val="left"/>
      <w:pPr>
        <w:ind w:left="720" w:hanging="360"/>
      </w:pPr>
      <w:rPr>
        <w:rFonts w:eastAsiaTheme="minorHAnsi"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 w15:restartNumberingAfterBreak="0">
    <w:nsid w:val="69B2209C"/>
    <w:multiLevelType w:val="multilevel"/>
    <w:tmpl w:val="286E896E"/>
    <w:lvl w:ilvl="0">
      <w:start w:val="1"/>
      <w:numFmt w:val="decimal"/>
      <w:lvlText w:val="%1)"/>
      <w:lvlJc w:val="left"/>
      <w:pPr>
        <w:ind w:left="757" w:hanging="360"/>
      </w:pPr>
      <w:rPr>
        <w:rFonts w:hint="default"/>
      </w:rPr>
    </w:lvl>
    <w:lvl w:ilvl="1">
      <w:start w:val="1"/>
      <w:numFmt w:val="lowerLetter"/>
      <w:lvlText w:val="%2."/>
      <w:lvlJc w:val="left"/>
      <w:pPr>
        <w:ind w:left="1477" w:hanging="360"/>
      </w:pPr>
    </w:lvl>
    <w:lvl w:ilvl="2">
      <w:start w:val="1"/>
      <w:numFmt w:val="lowerRoman"/>
      <w:lvlText w:val="%3."/>
      <w:lvlJc w:val="right"/>
      <w:pPr>
        <w:ind w:left="2197" w:hanging="180"/>
      </w:pPr>
    </w:lvl>
    <w:lvl w:ilvl="3">
      <w:start w:val="1"/>
      <w:numFmt w:val="decimal"/>
      <w:lvlText w:val="%4."/>
      <w:lvlJc w:val="left"/>
      <w:pPr>
        <w:ind w:left="2917" w:hanging="360"/>
      </w:pPr>
    </w:lvl>
    <w:lvl w:ilvl="4">
      <w:start w:val="1"/>
      <w:numFmt w:val="lowerLetter"/>
      <w:lvlText w:val="%5."/>
      <w:lvlJc w:val="left"/>
      <w:pPr>
        <w:ind w:left="3637" w:hanging="360"/>
      </w:pPr>
    </w:lvl>
    <w:lvl w:ilvl="5">
      <w:start w:val="1"/>
      <w:numFmt w:val="lowerRoman"/>
      <w:lvlText w:val="%6."/>
      <w:lvlJc w:val="right"/>
      <w:pPr>
        <w:ind w:left="4357" w:hanging="180"/>
      </w:pPr>
    </w:lvl>
    <w:lvl w:ilvl="6">
      <w:start w:val="1"/>
      <w:numFmt w:val="decimal"/>
      <w:lvlText w:val="%7."/>
      <w:lvlJc w:val="left"/>
      <w:pPr>
        <w:ind w:left="5077" w:hanging="360"/>
      </w:pPr>
    </w:lvl>
    <w:lvl w:ilvl="7">
      <w:start w:val="1"/>
      <w:numFmt w:val="lowerLetter"/>
      <w:lvlText w:val="%8."/>
      <w:lvlJc w:val="left"/>
      <w:pPr>
        <w:ind w:left="5797" w:hanging="360"/>
      </w:pPr>
    </w:lvl>
    <w:lvl w:ilvl="8">
      <w:start w:val="1"/>
      <w:numFmt w:val="lowerRoman"/>
      <w:lvlText w:val="%9."/>
      <w:lvlJc w:val="right"/>
      <w:pPr>
        <w:ind w:left="6517" w:hanging="180"/>
      </w:pPr>
    </w:lvl>
  </w:abstractNum>
  <w:abstractNum w:abstractNumId="5" w15:restartNumberingAfterBreak="0">
    <w:nsid w:val="7BDE5429"/>
    <w:multiLevelType w:val="hybridMultilevel"/>
    <w:tmpl w:val="43486E42"/>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6" w15:restartNumberingAfterBreak="0">
    <w:nsid w:val="7F315EE5"/>
    <w:multiLevelType w:val="hybridMultilevel"/>
    <w:tmpl w:val="13621304"/>
    <w:lvl w:ilvl="0" w:tplc="FB72DFF4">
      <w:start w:val="1"/>
      <w:numFmt w:val="decimal"/>
      <w:lvlText w:val="%1)"/>
      <w:lvlJc w:val="left"/>
      <w:pPr>
        <w:ind w:left="757" w:hanging="360"/>
      </w:pPr>
      <w:rPr>
        <w:rFonts w:hint="default"/>
      </w:rPr>
    </w:lvl>
    <w:lvl w:ilvl="1" w:tplc="04260017">
      <w:start w:val="1"/>
      <w:numFmt w:val="lowerLetter"/>
      <w:lvlText w:val="%2)"/>
      <w:lvlJc w:val="left"/>
      <w:pPr>
        <w:ind w:left="1477" w:hanging="360"/>
      </w:pPr>
    </w:lvl>
    <w:lvl w:ilvl="2" w:tplc="0426001B" w:tentative="1">
      <w:start w:val="1"/>
      <w:numFmt w:val="lowerRoman"/>
      <w:lvlText w:val="%3."/>
      <w:lvlJc w:val="right"/>
      <w:pPr>
        <w:ind w:left="2197" w:hanging="180"/>
      </w:pPr>
    </w:lvl>
    <w:lvl w:ilvl="3" w:tplc="0426000F" w:tentative="1">
      <w:start w:val="1"/>
      <w:numFmt w:val="decimal"/>
      <w:lvlText w:val="%4."/>
      <w:lvlJc w:val="left"/>
      <w:pPr>
        <w:ind w:left="2917" w:hanging="360"/>
      </w:pPr>
    </w:lvl>
    <w:lvl w:ilvl="4" w:tplc="04260019" w:tentative="1">
      <w:start w:val="1"/>
      <w:numFmt w:val="lowerLetter"/>
      <w:lvlText w:val="%5."/>
      <w:lvlJc w:val="left"/>
      <w:pPr>
        <w:ind w:left="3637" w:hanging="360"/>
      </w:pPr>
    </w:lvl>
    <w:lvl w:ilvl="5" w:tplc="0426001B" w:tentative="1">
      <w:start w:val="1"/>
      <w:numFmt w:val="lowerRoman"/>
      <w:lvlText w:val="%6."/>
      <w:lvlJc w:val="right"/>
      <w:pPr>
        <w:ind w:left="4357" w:hanging="180"/>
      </w:pPr>
    </w:lvl>
    <w:lvl w:ilvl="6" w:tplc="0426000F" w:tentative="1">
      <w:start w:val="1"/>
      <w:numFmt w:val="decimal"/>
      <w:lvlText w:val="%7."/>
      <w:lvlJc w:val="left"/>
      <w:pPr>
        <w:ind w:left="5077" w:hanging="360"/>
      </w:pPr>
    </w:lvl>
    <w:lvl w:ilvl="7" w:tplc="04260019" w:tentative="1">
      <w:start w:val="1"/>
      <w:numFmt w:val="lowerLetter"/>
      <w:lvlText w:val="%8."/>
      <w:lvlJc w:val="left"/>
      <w:pPr>
        <w:ind w:left="5797" w:hanging="360"/>
      </w:pPr>
    </w:lvl>
    <w:lvl w:ilvl="8" w:tplc="0426001B" w:tentative="1">
      <w:start w:val="1"/>
      <w:numFmt w:val="lowerRoman"/>
      <w:lvlText w:val="%9."/>
      <w:lvlJc w:val="right"/>
      <w:pPr>
        <w:ind w:left="6517" w:hanging="180"/>
      </w:pPr>
    </w:lvl>
  </w:abstractNum>
  <w:num w:numId="1">
    <w:abstractNumId w:val="6"/>
  </w:num>
  <w:num w:numId="2">
    <w:abstractNumId w:val="4"/>
  </w:num>
  <w:num w:numId="3">
    <w:abstractNumId w:val="5"/>
  </w:num>
  <w:num w:numId="4">
    <w:abstractNumId w:val="2"/>
  </w:num>
  <w:num w:numId="5">
    <w:abstractNumId w:val="1"/>
  </w:num>
  <w:num w:numId="6">
    <w:abstractNumId w:val="3"/>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ocumentProtection w:edit="forms" w:enforcement="0"/>
  <w:defaultTabStop w:val="72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94C55"/>
    <w:rsid w:val="000046B7"/>
    <w:rsid w:val="000055AB"/>
    <w:rsid w:val="0000571A"/>
    <w:rsid w:val="00005B89"/>
    <w:rsid w:val="0001575C"/>
    <w:rsid w:val="00017F2B"/>
    <w:rsid w:val="00021656"/>
    <w:rsid w:val="00023501"/>
    <w:rsid w:val="00026A19"/>
    <w:rsid w:val="0002768A"/>
    <w:rsid w:val="000313E5"/>
    <w:rsid w:val="0003422D"/>
    <w:rsid w:val="00041712"/>
    <w:rsid w:val="00042FB0"/>
    <w:rsid w:val="00044AED"/>
    <w:rsid w:val="00051C95"/>
    <w:rsid w:val="00066D26"/>
    <w:rsid w:val="00067A4D"/>
    <w:rsid w:val="00086DF0"/>
    <w:rsid w:val="000A36FF"/>
    <w:rsid w:val="000A7365"/>
    <w:rsid w:val="000C3B83"/>
    <w:rsid w:val="000D670C"/>
    <w:rsid w:val="000E02AD"/>
    <w:rsid w:val="000E0914"/>
    <w:rsid w:val="000E1A5F"/>
    <w:rsid w:val="000E1F77"/>
    <w:rsid w:val="000F30D7"/>
    <w:rsid w:val="000F6E33"/>
    <w:rsid w:val="00100C9F"/>
    <w:rsid w:val="0010478D"/>
    <w:rsid w:val="001115EA"/>
    <w:rsid w:val="001117CE"/>
    <w:rsid w:val="001118C7"/>
    <w:rsid w:val="00113604"/>
    <w:rsid w:val="00132E01"/>
    <w:rsid w:val="001351BD"/>
    <w:rsid w:val="001356E4"/>
    <w:rsid w:val="001430B2"/>
    <w:rsid w:val="00152388"/>
    <w:rsid w:val="00152A27"/>
    <w:rsid w:val="0016716E"/>
    <w:rsid w:val="0016746F"/>
    <w:rsid w:val="001728A1"/>
    <w:rsid w:val="00192F5C"/>
    <w:rsid w:val="001A151B"/>
    <w:rsid w:val="001A478C"/>
    <w:rsid w:val="001D3BE4"/>
    <w:rsid w:val="001D49F5"/>
    <w:rsid w:val="001D5EEC"/>
    <w:rsid w:val="001D6F43"/>
    <w:rsid w:val="001E0BB3"/>
    <w:rsid w:val="001E254A"/>
    <w:rsid w:val="001E2E45"/>
    <w:rsid w:val="001E2FAC"/>
    <w:rsid w:val="001E72C5"/>
    <w:rsid w:val="001F1BFA"/>
    <w:rsid w:val="001F2D08"/>
    <w:rsid w:val="001F36C3"/>
    <w:rsid w:val="00211E33"/>
    <w:rsid w:val="002200DE"/>
    <w:rsid w:val="0023209A"/>
    <w:rsid w:val="002402E1"/>
    <w:rsid w:val="00242FBD"/>
    <w:rsid w:val="00243426"/>
    <w:rsid w:val="00250835"/>
    <w:rsid w:val="00260CBE"/>
    <w:rsid w:val="00265617"/>
    <w:rsid w:val="00267E47"/>
    <w:rsid w:val="0027715E"/>
    <w:rsid w:val="002807FB"/>
    <w:rsid w:val="002954BA"/>
    <w:rsid w:val="00296A35"/>
    <w:rsid w:val="002A699C"/>
    <w:rsid w:val="002B1549"/>
    <w:rsid w:val="002C3E5C"/>
    <w:rsid w:val="002C441B"/>
    <w:rsid w:val="002C76E5"/>
    <w:rsid w:val="002C7DA9"/>
    <w:rsid w:val="002D0F98"/>
    <w:rsid w:val="002E1C05"/>
    <w:rsid w:val="002E266C"/>
    <w:rsid w:val="00306A42"/>
    <w:rsid w:val="00306E88"/>
    <w:rsid w:val="00306EFF"/>
    <w:rsid w:val="00317831"/>
    <w:rsid w:val="00321997"/>
    <w:rsid w:val="00330431"/>
    <w:rsid w:val="003335E1"/>
    <w:rsid w:val="0033381D"/>
    <w:rsid w:val="00335537"/>
    <w:rsid w:val="00345624"/>
    <w:rsid w:val="00345938"/>
    <w:rsid w:val="00352E4E"/>
    <w:rsid w:val="003652E3"/>
    <w:rsid w:val="003712EE"/>
    <w:rsid w:val="003749B3"/>
    <w:rsid w:val="00375FEF"/>
    <w:rsid w:val="00384404"/>
    <w:rsid w:val="0038722B"/>
    <w:rsid w:val="00392ED2"/>
    <w:rsid w:val="00395642"/>
    <w:rsid w:val="003A739F"/>
    <w:rsid w:val="003B0BF9"/>
    <w:rsid w:val="003B13F1"/>
    <w:rsid w:val="003B7018"/>
    <w:rsid w:val="003B7FCA"/>
    <w:rsid w:val="003C3F41"/>
    <w:rsid w:val="003D6CA7"/>
    <w:rsid w:val="003E0101"/>
    <w:rsid w:val="003E0791"/>
    <w:rsid w:val="003E4694"/>
    <w:rsid w:val="003E4B39"/>
    <w:rsid w:val="003E64EF"/>
    <w:rsid w:val="003F213C"/>
    <w:rsid w:val="003F28AC"/>
    <w:rsid w:val="00402294"/>
    <w:rsid w:val="00407959"/>
    <w:rsid w:val="004125F0"/>
    <w:rsid w:val="00414F33"/>
    <w:rsid w:val="00422CFD"/>
    <w:rsid w:val="004235FE"/>
    <w:rsid w:val="004356C7"/>
    <w:rsid w:val="00443EB2"/>
    <w:rsid w:val="0044533E"/>
    <w:rsid w:val="004454FE"/>
    <w:rsid w:val="00447460"/>
    <w:rsid w:val="00454EA5"/>
    <w:rsid w:val="0045579B"/>
    <w:rsid w:val="00455822"/>
    <w:rsid w:val="00456C85"/>
    <w:rsid w:val="00456E40"/>
    <w:rsid w:val="00466ADF"/>
    <w:rsid w:val="004673EF"/>
    <w:rsid w:val="00471F27"/>
    <w:rsid w:val="00477C4D"/>
    <w:rsid w:val="00481871"/>
    <w:rsid w:val="00486031"/>
    <w:rsid w:val="004868CA"/>
    <w:rsid w:val="00487D7B"/>
    <w:rsid w:val="0049202F"/>
    <w:rsid w:val="00496C9F"/>
    <w:rsid w:val="004A2C7C"/>
    <w:rsid w:val="004A316E"/>
    <w:rsid w:val="004A4D81"/>
    <w:rsid w:val="004B6996"/>
    <w:rsid w:val="004B6C0B"/>
    <w:rsid w:val="004C2024"/>
    <w:rsid w:val="004D0E60"/>
    <w:rsid w:val="004D60D8"/>
    <w:rsid w:val="004E1BAC"/>
    <w:rsid w:val="004F1651"/>
    <w:rsid w:val="004F1CD9"/>
    <w:rsid w:val="004F3111"/>
    <w:rsid w:val="004F56FA"/>
    <w:rsid w:val="0050178F"/>
    <w:rsid w:val="005104D5"/>
    <w:rsid w:val="00517AFA"/>
    <w:rsid w:val="005202E7"/>
    <w:rsid w:val="00527BB9"/>
    <w:rsid w:val="005338FB"/>
    <w:rsid w:val="00534674"/>
    <w:rsid w:val="00536082"/>
    <w:rsid w:val="00541C3C"/>
    <w:rsid w:val="00543A27"/>
    <w:rsid w:val="0054511F"/>
    <w:rsid w:val="00545153"/>
    <w:rsid w:val="005607C7"/>
    <w:rsid w:val="005649B5"/>
    <w:rsid w:val="00564A43"/>
    <w:rsid w:val="005673A2"/>
    <w:rsid w:val="005751FF"/>
    <w:rsid w:val="00576507"/>
    <w:rsid w:val="00577102"/>
    <w:rsid w:val="00580538"/>
    <w:rsid w:val="00581FB8"/>
    <w:rsid w:val="005826F0"/>
    <w:rsid w:val="00583057"/>
    <w:rsid w:val="005831C5"/>
    <w:rsid w:val="005917A2"/>
    <w:rsid w:val="00592461"/>
    <w:rsid w:val="005949EB"/>
    <w:rsid w:val="005A1AF1"/>
    <w:rsid w:val="005B0C3C"/>
    <w:rsid w:val="005B0CBC"/>
    <w:rsid w:val="005B2231"/>
    <w:rsid w:val="005C53BC"/>
    <w:rsid w:val="005C7109"/>
    <w:rsid w:val="005E5381"/>
    <w:rsid w:val="005F54DB"/>
    <w:rsid w:val="005F65A7"/>
    <w:rsid w:val="0062502C"/>
    <w:rsid w:val="0063439A"/>
    <w:rsid w:val="00640828"/>
    <w:rsid w:val="006421E2"/>
    <w:rsid w:val="00647AC9"/>
    <w:rsid w:val="00651858"/>
    <w:rsid w:val="00655F2C"/>
    <w:rsid w:val="006633E6"/>
    <w:rsid w:val="00667C40"/>
    <w:rsid w:val="00670566"/>
    <w:rsid w:val="0067228A"/>
    <w:rsid w:val="0067332E"/>
    <w:rsid w:val="006740BB"/>
    <w:rsid w:val="0067664A"/>
    <w:rsid w:val="006769D0"/>
    <w:rsid w:val="006814C6"/>
    <w:rsid w:val="006849AD"/>
    <w:rsid w:val="006A4AD0"/>
    <w:rsid w:val="006A7470"/>
    <w:rsid w:val="006B29D2"/>
    <w:rsid w:val="006B302E"/>
    <w:rsid w:val="006B49D5"/>
    <w:rsid w:val="006C59A0"/>
    <w:rsid w:val="006C715A"/>
    <w:rsid w:val="006C7CD6"/>
    <w:rsid w:val="006D12E5"/>
    <w:rsid w:val="006D1FD2"/>
    <w:rsid w:val="006D271E"/>
    <w:rsid w:val="006E02EE"/>
    <w:rsid w:val="006E1081"/>
    <w:rsid w:val="006E14DA"/>
    <w:rsid w:val="006E7AFC"/>
    <w:rsid w:val="006F080F"/>
    <w:rsid w:val="006F6188"/>
    <w:rsid w:val="0070208C"/>
    <w:rsid w:val="00706337"/>
    <w:rsid w:val="00711331"/>
    <w:rsid w:val="00720585"/>
    <w:rsid w:val="007233BB"/>
    <w:rsid w:val="00724DAA"/>
    <w:rsid w:val="00727A38"/>
    <w:rsid w:val="00737F80"/>
    <w:rsid w:val="007462B2"/>
    <w:rsid w:val="00751101"/>
    <w:rsid w:val="00752975"/>
    <w:rsid w:val="00760045"/>
    <w:rsid w:val="00764042"/>
    <w:rsid w:val="00770C11"/>
    <w:rsid w:val="00773AF6"/>
    <w:rsid w:val="00775A64"/>
    <w:rsid w:val="007773FD"/>
    <w:rsid w:val="00795F71"/>
    <w:rsid w:val="007C5832"/>
    <w:rsid w:val="007D247C"/>
    <w:rsid w:val="007D6BF0"/>
    <w:rsid w:val="007D7444"/>
    <w:rsid w:val="007E5F7A"/>
    <w:rsid w:val="007E73AB"/>
    <w:rsid w:val="007F185D"/>
    <w:rsid w:val="007F790F"/>
    <w:rsid w:val="00802E02"/>
    <w:rsid w:val="00803214"/>
    <w:rsid w:val="00804CF2"/>
    <w:rsid w:val="0081150F"/>
    <w:rsid w:val="00812593"/>
    <w:rsid w:val="00816C11"/>
    <w:rsid w:val="00817909"/>
    <w:rsid w:val="008201DE"/>
    <w:rsid w:val="008254CD"/>
    <w:rsid w:val="00826700"/>
    <w:rsid w:val="00827860"/>
    <w:rsid w:val="00827C1C"/>
    <w:rsid w:val="00832ED5"/>
    <w:rsid w:val="00841657"/>
    <w:rsid w:val="008613CE"/>
    <w:rsid w:val="00874566"/>
    <w:rsid w:val="0087767F"/>
    <w:rsid w:val="008779BC"/>
    <w:rsid w:val="00886901"/>
    <w:rsid w:val="00887640"/>
    <w:rsid w:val="00891700"/>
    <w:rsid w:val="00892045"/>
    <w:rsid w:val="008947AC"/>
    <w:rsid w:val="00894C55"/>
    <w:rsid w:val="008C58B8"/>
    <w:rsid w:val="008E0C17"/>
    <w:rsid w:val="008E2667"/>
    <w:rsid w:val="008E3B26"/>
    <w:rsid w:val="008E7059"/>
    <w:rsid w:val="008F118D"/>
    <w:rsid w:val="008F6FBD"/>
    <w:rsid w:val="009013E6"/>
    <w:rsid w:val="00902BEE"/>
    <w:rsid w:val="0091381D"/>
    <w:rsid w:val="00914475"/>
    <w:rsid w:val="009228AD"/>
    <w:rsid w:val="00935E11"/>
    <w:rsid w:val="00947C74"/>
    <w:rsid w:val="009560D8"/>
    <w:rsid w:val="0096290B"/>
    <w:rsid w:val="00964C3F"/>
    <w:rsid w:val="00971818"/>
    <w:rsid w:val="009738F5"/>
    <w:rsid w:val="00980E5F"/>
    <w:rsid w:val="00983FFB"/>
    <w:rsid w:val="009846B1"/>
    <w:rsid w:val="009846B9"/>
    <w:rsid w:val="00985390"/>
    <w:rsid w:val="0099151F"/>
    <w:rsid w:val="0099786A"/>
    <w:rsid w:val="009A2654"/>
    <w:rsid w:val="009B2CA2"/>
    <w:rsid w:val="009C3719"/>
    <w:rsid w:val="009C38B8"/>
    <w:rsid w:val="009C7544"/>
    <w:rsid w:val="009E17F1"/>
    <w:rsid w:val="009F70FC"/>
    <w:rsid w:val="00A0034D"/>
    <w:rsid w:val="00A029EF"/>
    <w:rsid w:val="00A10FC3"/>
    <w:rsid w:val="00A11928"/>
    <w:rsid w:val="00A16666"/>
    <w:rsid w:val="00A16BC2"/>
    <w:rsid w:val="00A2006A"/>
    <w:rsid w:val="00A22EB9"/>
    <w:rsid w:val="00A2446C"/>
    <w:rsid w:val="00A25E52"/>
    <w:rsid w:val="00A30A00"/>
    <w:rsid w:val="00A34052"/>
    <w:rsid w:val="00A35C19"/>
    <w:rsid w:val="00A36589"/>
    <w:rsid w:val="00A52280"/>
    <w:rsid w:val="00A55D77"/>
    <w:rsid w:val="00A5634F"/>
    <w:rsid w:val="00A5786A"/>
    <w:rsid w:val="00A6073E"/>
    <w:rsid w:val="00A60CF2"/>
    <w:rsid w:val="00A643CA"/>
    <w:rsid w:val="00A64B59"/>
    <w:rsid w:val="00A6503E"/>
    <w:rsid w:val="00A65873"/>
    <w:rsid w:val="00A71D07"/>
    <w:rsid w:val="00A84FC2"/>
    <w:rsid w:val="00A87B1D"/>
    <w:rsid w:val="00A93CDE"/>
    <w:rsid w:val="00AA2D64"/>
    <w:rsid w:val="00AA614C"/>
    <w:rsid w:val="00AA6A28"/>
    <w:rsid w:val="00AA7EFB"/>
    <w:rsid w:val="00AB53AD"/>
    <w:rsid w:val="00AD081A"/>
    <w:rsid w:val="00AD318D"/>
    <w:rsid w:val="00AD6F72"/>
    <w:rsid w:val="00AE4A5E"/>
    <w:rsid w:val="00AE5567"/>
    <w:rsid w:val="00AE7FCA"/>
    <w:rsid w:val="00AF1239"/>
    <w:rsid w:val="00AF223B"/>
    <w:rsid w:val="00AF37CA"/>
    <w:rsid w:val="00AF56FD"/>
    <w:rsid w:val="00AF7985"/>
    <w:rsid w:val="00B16480"/>
    <w:rsid w:val="00B2165C"/>
    <w:rsid w:val="00B2497D"/>
    <w:rsid w:val="00B27833"/>
    <w:rsid w:val="00B3078F"/>
    <w:rsid w:val="00B310F8"/>
    <w:rsid w:val="00B34480"/>
    <w:rsid w:val="00B40CCD"/>
    <w:rsid w:val="00B47146"/>
    <w:rsid w:val="00B55256"/>
    <w:rsid w:val="00B62A6F"/>
    <w:rsid w:val="00B6779F"/>
    <w:rsid w:val="00B703AD"/>
    <w:rsid w:val="00B71A5C"/>
    <w:rsid w:val="00B71B54"/>
    <w:rsid w:val="00B74B1E"/>
    <w:rsid w:val="00B751EF"/>
    <w:rsid w:val="00B85D5F"/>
    <w:rsid w:val="00B93ADD"/>
    <w:rsid w:val="00B9745F"/>
    <w:rsid w:val="00BA20AA"/>
    <w:rsid w:val="00BA364B"/>
    <w:rsid w:val="00BB0AC1"/>
    <w:rsid w:val="00BB3EA0"/>
    <w:rsid w:val="00BC2084"/>
    <w:rsid w:val="00BC68F5"/>
    <w:rsid w:val="00BC6E8E"/>
    <w:rsid w:val="00BD002D"/>
    <w:rsid w:val="00BD0E40"/>
    <w:rsid w:val="00BD4425"/>
    <w:rsid w:val="00BE3678"/>
    <w:rsid w:val="00BE6C14"/>
    <w:rsid w:val="00BE7388"/>
    <w:rsid w:val="00BF1E21"/>
    <w:rsid w:val="00BF6B43"/>
    <w:rsid w:val="00BF6F8D"/>
    <w:rsid w:val="00C107AE"/>
    <w:rsid w:val="00C12B1E"/>
    <w:rsid w:val="00C14876"/>
    <w:rsid w:val="00C17CEF"/>
    <w:rsid w:val="00C25B49"/>
    <w:rsid w:val="00C260F3"/>
    <w:rsid w:val="00C35D18"/>
    <w:rsid w:val="00C46FB7"/>
    <w:rsid w:val="00C566DC"/>
    <w:rsid w:val="00C62ADF"/>
    <w:rsid w:val="00C636D7"/>
    <w:rsid w:val="00C656E2"/>
    <w:rsid w:val="00C6666D"/>
    <w:rsid w:val="00C67519"/>
    <w:rsid w:val="00C701DD"/>
    <w:rsid w:val="00C71B9F"/>
    <w:rsid w:val="00C72140"/>
    <w:rsid w:val="00C727E2"/>
    <w:rsid w:val="00C7361B"/>
    <w:rsid w:val="00C7446C"/>
    <w:rsid w:val="00C74A95"/>
    <w:rsid w:val="00C76A79"/>
    <w:rsid w:val="00C93ACF"/>
    <w:rsid w:val="00CA3269"/>
    <w:rsid w:val="00CC01A1"/>
    <w:rsid w:val="00CC0D2D"/>
    <w:rsid w:val="00CD3768"/>
    <w:rsid w:val="00CE5657"/>
    <w:rsid w:val="00CF0CEC"/>
    <w:rsid w:val="00CF7D71"/>
    <w:rsid w:val="00D07A8E"/>
    <w:rsid w:val="00D07E24"/>
    <w:rsid w:val="00D133F8"/>
    <w:rsid w:val="00D14A3E"/>
    <w:rsid w:val="00D25A73"/>
    <w:rsid w:val="00D31AC1"/>
    <w:rsid w:val="00D4349C"/>
    <w:rsid w:val="00D43890"/>
    <w:rsid w:val="00D5539D"/>
    <w:rsid w:val="00D60426"/>
    <w:rsid w:val="00D60A48"/>
    <w:rsid w:val="00D63E23"/>
    <w:rsid w:val="00D657D2"/>
    <w:rsid w:val="00D7122A"/>
    <w:rsid w:val="00D7255D"/>
    <w:rsid w:val="00D82051"/>
    <w:rsid w:val="00D8525A"/>
    <w:rsid w:val="00D86693"/>
    <w:rsid w:val="00DA5E4C"/>
    <w:rsid w:val="00DB1239"/>
    <w:rsid w:val="00DB4A0F"/>
    <w:rsid w:val="00DB4C40"/>
    <w:rsid w:val="00DC4557"/>
    <w:rsid w:val="00DC75A2"/>
    <w:rsid w:val="00DD0C3E"/>
    <w:rsid w:val="00DD3309"/>
    <w:rsid w:val="00DE461B"/>
    <w:rsid w:val="00DF004D"/>
    <w:rsid w:val="00DF40E2"/>
    <w:rsid w:val="00DF7DE5"/>
    <w:rsid w:val="00DF7F20"/>
    <w:rsid w:val="00E04B37"/>
    <w:rsid w:val="00E04C38"/>
    <w:rsid w:val="00E06905"/>
    <w:rsid w:val="00E12B08"/>
    <w:rsid w:val="00E15A48"/>
    <w:rsid w:val="00E15FA7"/>
    <w:rsid w:val="00E16416"/>
    <w:rsid w:val="00E21C7C"/>
    <w:rsid w:val="00E22BD1"/>
    <w:rsid w:val="00E25DF0"/>
    <w:rsid w:val="00E2689C"/>
    <w:rsid w:val="00E26ABF"/>
    <w:rsid w:val="00E3716B"/>
    <w:rsid w:val="00E44EAC"/>
    <w:rsid w:val="00E5323B"/>
    <w:rsid w:val="00E54895"/>
    <w:rsid w:val="00E55B34"/>
    <w:rsid w:val="00E73084"/>
    <w:rsid w:val="00E835AD"/>
    <w:rsid w:val="00E8749E"/>
    <w:rsid w:val="00E90C01"/>
    <w:rsid w:val="00E9291A"/>
    <w:rsid w:val="00E92FF4"/>
    <w:rsid w:val="00E94D36"/>
    <w:rsid w:val="00EA0AB3"/>
    <w:rsid w:val="00EA2297"/>
    <w:rsid w:val="00EA486E"/>
    <w:rsid w:val="00EB1D7A"/>
    <w:rsid w:val="00EB314B"/>
    <w:rsid w:val="00EB7D77"/>
    <w:rsid w:val="00EC4D22"/>
    <w:rsid w:val="00ED00DC"/>
    <w:rsid w:val="00ED4C8A"/>
    <w:rsid w:val="00EE0BC0"/>
    <w:rsid w:val="00EE123C"/>
    <w:rsid w:val="00EF3871"/>
    <w:rsid w:val="00EF7E75"/>
    <w:rsid w:val="00F00605"/>
    <w:rsid w:val="00F21839"/>
    <w:rsid w:val="00F26177"/>
    <w:rsid w:val="00F319D4"/>
    <w:rsid w:val="00F32FCE"/>
    <w:rsid w:val="00F407D5"/>
    <w:rsid w:val="00F46F98"/>
    <w:rsid w:val="00F529B1"/>
    <w:rsid w:val="00F550CB"/>
    <w:rsid w:val="00F55177"/>
    <w:rsid w:val="00F57B0C"/>
    <w:rsid w:val="00F65465"/>
    <w:rsid w:val="00F71DFA"/>
    <w:rsid w:val="00F72052"/>
    <w:rsid w:val="00F81FA7"/>
    <w:rsid w:val="00F82D51"/>
    <w:rsid w:val="00F85BA1"/>
    <w:rsid w:val="00F86063"/>
    <w:rsid w:val="00F90CA9"/>
    <w:rsid w:val="00F9239A"/>
    <w:rsid w:val="00FA0BC3"/>
    <w:rsid w:val="00FA25EC"/>
    <w:rsid w:val="00FA6F33"/>
    <w:rsid w:val="00FB1B4B"/>
    <w:rsid w:val="00FB52D2"/>
    <w:rsid w:val="00FB7C93"/>
    <w:rsid w:val="00FC5C7B"/>
    <w:rsid w:val="00FD2A34"/>
    <w:rsid w:val="00FD3DA7"/>
    <w:rsid w:val="00FD419B"/>
    <w:rsid w:val="00FD4219"/>
    <w:rsid w:val="00FE09A2"/>
    <w:rsid w:val="00FE57DF"/>
    <w:rsid w:val="00FE7A1C"/>
    <w:rsid w:val="00FF1D27"/>
    <w:rsid w:val="00FF490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4E1F375C"/>
  <w15:docId w15:val="{249AE43B-9C0A-4D7E-A96F-D279C2C1F3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abojumupamats">
    <w:name w:val="labojumu_pamats"/>
    <w:basedOn w:val="Normal"/>
    <w:rsid w:val="00894C55"/>
    <w:pPr>
      <w:spacing w:before="100" w:beforeAutospacing="1" w:after="100" w:afterAutospacing="1" w:line="240" w:lineRule="auto"/>
    </w:pPr>
    <w:rPr>
      <w:rFonts w:ascii="Times New Roman" w:eastAsia="Times New Roman" w:hAnsi="Times New Roman" w:cs="Times New Roman"/>
      <w:sz w:val="24"/>
      <w:szCs w:val="24"/>
      <w:lang w:eastAsia="lv-LV"/>
    </w:rPr>
  </w:style>
  <w:style w:type="character" w:customStyle="1" w:styleId="apple-converted-space">
    <w:name w:val="apple-converted-space"/>
    <w:basedOn w:val="DefaultParagraphFont"/>
    <w:rsid w:val="00894C55"/>
  </w:style>
  <w:style w:type="character" w:styleId="Hyperlink">
    <w:name w:val="Hyperlink"/>
    <w:basedOn w:val="DefaultParagraphFont"/>
    <w:uiPriority w:val="99"/>
    <w:unhideWhenUsed/>
    <w:rsid w:val="00894C55"/>
    <w:rPr>
      <w:color w:val="0000FF"/>
      <w:u w:val="single"/>
    </w:rPr>
  </w:style>
  <w:style w:type="paragraph" w:customStyle="1" w:styleId="tvhtml">
    <w:name w:val="tv_html"/>
    <w:basedOn w:val="Normal"/>
    <w:rsid w:val="00894C55"/>
    <w:pPr>
      <w:spacing w:before="100" w:beforeAutospacing="1" w:after="100" w:afterAutospacing="1" w:line="240" w:lineRule="auto"/>
    </w:pPr>
    <w:rPr>
      <w:rFonts w:ascii="Times New Roman" w:eastAsia="Times New Roman" w:hAnsi="Times New Roman" w:cs="Times New Roman"/>
      <w:sz w:val="24"/>
      <w:szCs w:val="24"/>
      <w:lang w:eastAsia="lv-LV"/>
    </w:rPr>
  </w:style>
  <w:style w:type="paragraph" w:styleId="Header">
    <w:name w:val="header"/>
    <w:basedOn w:val="Normal"/>
    <w:link w:val="HeaderChar"/>
    <w:uiPriority w:val="99"/>
    <w:unhideWhenUsed/>
    <w:rsid w:val="00894C55"/>
    <w:pPr>
      <w:tabs>
        <w:tab w:val="center" w:pos="4153"/>
        <w:tab w:val="right" w:pos="8306"/>
      </w:tabs>
      <w:spacing w:after="0" w:line="240" w:lineRule="auto"/>
    </w:pPr>
  </w:style>
  <w:style w:type="character" w:customStyle="1" w:styleId="HeaderChar">
    <w:name w:val="Header Char"/>
    <w:basedOn w:val="DefaultParagraphFont"/>
    <w:link w:val="Header"/>
    <w:uiPriority w:val="99"/>
    <w:rsid w:val="00894C55"/>
  </w:style>
  <w:style w:type="paragraph" w:styleId="Footer">
    <w:name w:val="footer"/>
    <w:basedOn w:val="Normal"/>
    <w:link w:val="FooterChar"/>
    <w:uiPriority w:val="99"/>
    <w:unhideWhenUsed/>
    <w:rsid w:val="00894C55"/>
    <w:pPr>
      <w:tabs>
        <w:tab w:val="center" w:pos="4153"/>
        <w:tab w:val="right" w:pos="8306"/>
      </w:tabs>
      <w:spacing w:after="0" w:line="240" w:lineRule="auto"/>
    </w:pPr>
  </w:style>
  <w:style w:type="character" w:customStyle="1" w:styleId="FooterChar">
    <w:name w:val="Footer Char"/>
    <w:basedOn w:val="DefaultParagraphFont"/>
    <w:link w:val="Footer"/>
    <w:uiPriority w:val="99"/>
    <w:rsid w:val="00894C55"/>
  </w:style>
  <w:style w:type="character" w:styleId="PlaceholderText">
    <w:name w:val="Placeholder Text"/>
    <w:basedOn w:val="DefaultParagraphFont"/>
    <w:uiPriority w:val="99"/>
    <w:semiHidden/>
    <w:rsid w:val="00E90C01"/>
    <w:rPr>
      <w:color w:val="808080"/>
    </w:rPr>
  </w:style>
  <w:style w:type="character" w:styleId="FollowedHyperlink">
    <w:name w:val="FollowedHyperlink"/>
    <w:basedOn w:val="DefaultParagraphFont"/>
    <w:uiPriority w:val="99"/>
    <w:semiHidden/>
    <w:unhideWhenUsed/>
    <w:rsid w:val="003E0791"/>
    <w:rPr>
      <w:color w:val="954F72" w:themeColor="followedHyperlink"/>
      <w:u w:val="single"/>
    </w:rPr>
  </w:style>
  <w:style w:type="paragraph" w:styleId="BalloonText">
    <w:name w:val="Balloon Text"/>
    <w:basedOn w:val="Normal"/>
    <w:link w:val="BalloonTextChar"/>
    <w:uiPriority w:val="99"/>
    <w:semiHidden/>
    <w:unhideWhenUsed/>
    <w:rsid w:val="003F28A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F28AC"/>
    <w:rPr>
      <w:rFonts w:ascii="Tahoma" w:hAnsi="Tahoma" w:cs="Tahoma"/>
      <w:sz w:val="16"/>
      <w:szCs w:val="16"/>
    </w:rPr>
  </w:style>
  <w:style w:type="character" w:styleId="CommentReference">
    <w:name w:val="annotation reference"/>
    <w:basedOn w:val="DefaultParagraphFont"/>
    <w:uiPriority w:val="99"/>
    <w:semiHidden/>
    <w:unhideWhenUsed/>
    <w:rsid w:val="00832ED5"/>
    <w:rPr>
      <w:sz w:val="16"/>
      <w:szCs w:val="16"/>
    </w:rPr>
  </w:style>
  <w:style w:type="paragraph" w:styleId="CommentText">
    <w:name w:val="annotation text"/>
    <w:basedOn w:val="Normal"/>
    <w:link w:val="CommentTextChar"/>
    <w:uiPriority w:val="99"/>
    <w:semiHidden/>
    <w:unhideWhenUsed/>
    <w:rsid w:val="00832ED5"/>
    <w:pPr>
      <w:spacing w:line="240" w:lineRule="auto"/>
    </w:pPr>
    <w:rPr>
      <w:sz w:val="20"/>
      <w:szCs w:val="20"/>
    </w:rPr>
  </w:style>
  <w:style w:type="character" w:customStyle="1" w:styleId="CommentTextChar">
    <w:name w:val="Comment Text Char"/>
    <w:basedOn w:val="DefaultParagraphFont"/>
    <w:link w:val="CommentText"/>
    <w:uiPriority w:val="99"/>
    <w:semiHidden/>
    <w:rsid w:val="00832ED5"/>
    <w:rPr>
      <w:sz w:val="20"/>
      <w:szCs w:val="20"/>
    </w:rPr>
  </w:style>
  <w:style w:type="paragraph" w:styleId="CommentSubject">
    <w:name w:val="annotation subject"/>
    <w:basedOn w:val="CommentText"/>
    <w:next w:val="CommentText"/>
    <w:link w:val="CommentSubjectChar"/>
    <w:uiPriority w:val="99"/>
    <w:semiHidden/>
    <w:unhideWhenUsed/>
    <w:rsid w:val="00832ED5"/>
    <w:rPr>
      <w:b/>
      <w:bCs/>
    </w:rPr>
  </w:style>
  <w:style w:type="character" w:customStyle="1" w:styleId="CommentSubjectChar">
    <w:name w:val="Comment Subject Char"/>
    <w:basedOn w:val="CommentTextChar"/>
    <w:link w:val="CommentSubject"/>
    <w:uiPriority w:val="99"/>
    <w:semiHidden/>
    <w:rsid w:val="00832ED5"/>
    <w:rPr>
      <w:b/>
      <w:bCs/>
      <w:sz w:val="20"/>
      <w:szCs w:val="20"/>
    </w:rPr>
  </w:style>
  <w:style w:type="paragraph" w:styleId="ListParagraph">
    <w:name w:val="List Paragraph"/>
    <w:basedOn w:val="Normal"/>
    <w:uiPriority w:val="34"/>
    <w:qFormat/>
    <w:rsid w:val="0059246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7160820">
      <w:bodyDiv w:val="1"/>
      <w:marLeft w:val="0"/>
      <w:marRight w:val="0"/>
      <w:marTop w:val="0"/>
      <w:marBottom w:val="0"/>
      <w:divBdr>
        <w:top w:val="none" w:sz="0" w:space="0" w:color="auto"/>
        <w:left w:val="none" w:sz="0" w:space="0" w:color="auto"/>
        <w:bottom w:val="none" w:sz="0" w:space="0" w:color="auto"/>
        <w:right w:val="none" w:sz="0" w:space="0" w:color="auto"/>
      </w:divBdr>
      <w:divsChild>
        <w:div w:id="270089154">
          <w:marLeft w:val="0"/>
          <w:marRight w:val="0"/>
          <w:marTop w:val="400"/>
          <w:marBottom w:val="0"/>
          <w:divBdr>
            <w:top w:val="none" w:sz="0" w:space="0" w:color="auto"/>
            <w:left w:val="none" w:sz="0" w:space="0" w:color="auto"/>
            <w:bottom w:val="none" w:sz="0" w:space="0" w:color="auto"/>
            <w:right w:val="none" w:sz="0" w:space="0" w:color="auto"/>
          </w:divBdr>
        </w:div>
        <w:div w:id="2108310119">
          <w:marLeft w:val="0"/>
          <w:marRight w:val="0"/>
          <w:marTop w:val="240"/>
          <w:marBottom w:val="0"/>
          <w:divBdr>
            <w:top w:val="none" w:sz="0" w:space="0" w:color="auto"/>
            <w:left w:val="none" w:sz="0" w:space="0" w:color="auto"/>
            <w:bottom w:val="none" w:sz="0" w:space="0" w:color="auto"/>
            <w:right w:val="none" w:sz="0" w:space="0" w:color="auto"/>
          </w:divBdr>
        </w:div>
      </w:divsChild>
    </w:div>
    <w:div w:id="206377531">
      <w:bodyDiv w:val="1"/>
      <w:marLeft w:val="0"/>
      <w:marRight w:val="0"/>
      <w:marTop w:val="0"/>
      <w:marBottom w:val="0"/>
      <w:divBdr>
        <w:top w:val="none" w:sz="0" w:space="0" w:color="auto"/>
        <w:left w:val="none" w:sz="0" w:space="0" w:color="auto"/>
        <w:bottom w:val="none" w:sz="0" w:space="0" w:color="auto"/>
        <w:right w:val="none" w:sz="0" w:space="0" w:color="auto"/>
      </w:divBdr>
      <w:divsChild>
        <w:div w:id="889267462">
          <w:marLeft w:val="0"/>
          <w:marRight w:val="0"/>
          <w:marTop w:val="0"/>
          <w:marBottom w:val="0"/>
          <w:divBdr>
            <w:top w:val="none" w:sz="0" w:space="0" w:color="auto"/>
            <w:left w:val="none" w:sz="0" w:space="0" w:color="auto"/>
            <w:bottom w:val="none" w:sz="0" w:space="0" w:color="auto"/>
            <w:right w:val="none" w:sz="0" w:space="0" w:color="auto"/>
          </w:divBdr>
        </w:div>
        <w:div w:id="1857378854">
          <w:marLeft w:val="0"/>
          <w:marRight w:val="0"/>
          <w:marTop w:val="0"/>
          <w:marBottom w:val="0"/>
          <w:divBdr>
            <w:top w:val="none" w:sz="0" w:space="0" w:color="auto"/>
            <w:left w:val="none" w:sz="0" w:space="0" w:color="auto"/>
            <w:bottom w:val="none" w:sz="0" w:space="0" w:color="auto"/>
            <w:right w:val="none" w:sz="0" w:space="0" w:color="auto"/>
          </w:divBdr>
        </w:div>
      </w:divsChild>
    </w:div>
    <w:div w:id="1394357004">
      <w:bodyDiv w:val="1"/>
      <w:marLeft w:val="0"/>
      <w:marRight w:val="0"/>
      <w:marTop w:val="0"/>
      <w:marBottom w:val="0"/>
      <w:divBdr>
        <w:top w:val="none" w:sz="0" w:space="0" w:color="auto"/>
        <w:left w:val="none" w:sz="0" w:space="0" w:color="auto"/>
        <w:bottom w:val="none" w:sz="0" w:space="0" w:color="auto"/>
        <w:right w:val="none" w:sz="0" w:space="0" w:color="auto"/>
      </w:divBdr>
      <w:divsChild>
        <w:div w:id="1052848653">
          <w:marLeft w:val="0"/>
          <w:marRight w:val="0"/>
          <w:marTop w:val="0"/>
          <w:marBottom w:val="0"/>
          <w:divBdr>
            <w:top w:val="none" w:sz="0" w:space="0" w:color="auto"/>
            <w:left w:val="none" w:sz="0" w:space="0" w:color="auto"/>
            <w:bottom w:val="none" w:sz="0" w:space="0" w:color="auto"/>
            <w:right w:val="none" w:sz="0" w:space="0" w:color="auto"/>
          </w:divBdr>
        </w:div>
        <w:div w:id="56676479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0E7FD40-43A3-4031-B01B-AEC5516FC6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66</TotalTime>
  <Pages>11</Pages>
  <Words>15363</Words>
  <Characters>8758</Characters>
  <Application>Microsoft Office Word</Application>
  <DocSecurity>0</DocSecurity>
  <Lines>72</Lines>
  <Paragraphs>48</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Tiesību akta nosaukums</vt:lpstr>
      <vt:lpstr>Tiesību akta nosaukums</vt:lpstr>
    </vt:vector>
  </TitlesOfParts>
  <Company>Iestādes nosaukums</Company>
  <LinksUpToDate>false</LinksUpToDate>
  <CharactersWithSpaces>24073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Tiesību akta nosaukums</dc:title>
  <dc:subject>Anotācija</dc:subject>
  <dc:creator>Vārds Uzvārds</dc:creator>
  <dc:description>67012345, vards.uzvards@mk.gov.lv</dc:description>
  <cp:lastModifiedBy>Ruta Veidlina</cp:lastModifiedBy>
  <cp:revision>6</cp:revision>
  <cp:lastPrinted>2019-05-10T13:03:00Z</cp:lastPrinted>
  <dcterms:created xsi:type="dcterms:W3CDTF">2021-03-23T17:20:00Z</dcterms:created>
  <dcterms:modified xsi:type="dcterms:W3CDTF">2021-03-24T10:39:00Z</dcterms:modified>
</cp:coreProperties>
</file>