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8D38" w14:textId="77777777" w:rsidR="0071104B" w:rsidRPr="00AD4614" w:rsidRDefault="0071104B" w:rsidP="0071104B"/>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6237"/>
      </w:tblGrid>
      <w:tr w:rsidR="0071104B" w:rsidRPr="002967AD" w14:paraId="7B68416A" w14:textId="77777777" w:rsidTr="00E60116">
        <w:tc>
          <w:tcPr>
            <w:tcW w:w="568" w:type="dxa"/>
            <w:tcBorders>
              <w:top w:val="single" w:sz="4" w:space="0" w:color="auto"/>
              <w:left w:val="single" w:sz="4" w:space="0" w:color="auto"/>
              <w:bottom w:val="single" w:sz="4" w:space="0" w:color="auto"/>
              <w:right w:val="single" w:sz="4" w:space="0" w:color="auto"/>
            </w:tcBorders>
            <w:hideMark/>
          </w:tcPr>
          <w:p w14:paraId="7B9575FB" w14:textId="77777777" w:rsidR="0071104B" w:rsidRPr="002967AD" w:rsidRDefault="0071104B">
            <w:r w:rsidRPr="002967AD">
              <w:t>1.</w:t>
            </w:r>
          </w:p>
        </w:tc>
        <w:tc>
          <w:tcPr>
            <w:tcW w:w="3119" w:type="dxa"/>
            <w:tcBorders>
              <w:top w:val="single" w:sz="4" w:space="0" w:color="auto"/>
              <w:left w:val="single" w:sz="4" w:space="0" w:color="auto"/>
              <w:bottom w:val="single" w:sz="4" w:space="0" w:color="auto"/>
              <w:right w:val="single" w:sz="4" w:space="0" w:color="auto"/>
            </w:tcBorders>
            <w:hideMark/>
          </w:tcPr>
          <w:p w14:paraId="2FDC19D1" w14:textId="77777777" w:rsidR="0071104B" w:rsidRPr="002967AD" w:rsidRDefault="0071104B">
            <w:r w:rsidRPr="002967AD">
              <w:t>Dokumenta veids</w:t>
            </w:r>
          </w:p>
          <w:p w14:paraId="29D735AD" w14:textId="77777777" w:rsidR="005E1909" w:rsidRPr="002967AD" w:rsidRDefault="005E1909"/>
        </w:tc>
        <w:tc>
          <w:tcPr>
            <w:tcW w:w="6237" w:type="dxa"/>
            <w:tcBorders>
              <w:top w:val="single" w:sz="4" w:space="0" w:color="auto"/>
              <w:left w:val="single" w:sz="4" w:space="0" w:color="auto"/>
              <w:bottom w:val="single" w:sz="4" w:space="0" w:color="auto"/>
              <w:right w:val="single" w:sz="4" w:space="0" w:color="auto"/>
            </w:tcBorders>
            <w:hideMark/>
          </w:tcPr>
          <w:p w14:paraId="40330404" w14:textId="01DD37B3" w:rsidR="00A60489" w:rsidRPr="002967AD" w:rsidRDefault="00347241">
            <w:pPr>
              <w:jc w:val="both"/>
            </w:pPr>
            <w:r w:rsidRPr="002967AD">
              <w:t xml:space="preserve">Informatīvais ziņojums </w:t>
            </w:r>
          </w:p>
          <w:p w14:paraId="002DE2F3" w14:textId="77777777" w:rsidR="00D20E5C" w:rsidRPr="002967AD" w:rsidRDefault="00D20E5C">
            <w:pPr>
              <w:jc w:val="both"/>
            </w:pPr>
          </w:p>
        </w:tc>
      </w:tr>
      <w:tr w:rsidR="0071104B" w:rsidRPr="002967AD" w14:paraId="399AD5C3" w14:textId="77777777" w:rsidTr="00E60116">
        <w:tc>
          <w:tcPr>
            <w:tcW w:w="568" w:type="dxa"/>
            <w:tcBorders>
              <w:top w:val="single" w:sz="4" w:space="0" w:color="auto"/>
              <w:left w:val="single" w:sz="4" w:space="0" w:color="auto"/>
              <w:bottom w:val="single" w:sz="4" w:space="0" w:color="auto"/>
              <w:right w:val="single" w:sz="4" w:space="0" w:color="auto"/>
            </w:tcBorders>
            <w:hideMark/>
          </w:tcPr>
          <w:p w14:paraId="69A2881A" w14:textId="77777777" w:rsidR="0071104B" w:rsidRPr="002967AD" w:rsidRDefault="0071104B">
            <w:r w:rsidRPr="002967AD">
              <w:t>2.</w:t>
            </w:r>
          </w:p>
        </w:tc>
        <w:tc>
          <w:tcPr>
            <w:tcW w:w="3119" w:type="dxa"/>
            <w:tcBorders>
              <w:top w:val="single" w:sz="4" w:space="0" w:color="auto"/>
              <w:left w:val="single" w:sz="4" w:space="0" w:color="auto"/>
              <w:bottom w:val="single" w:sz="4" w:space="0" w:color="auto"/>
              <w:right w:val="single" w:sz="4" w:space="0" w:color="auto"/>
            </w:tcBorders>
            <w:hideMark/>
          </w:tcPr>
          <w:p w14:paraId="1B4C3AC5" w14:textId="77777777" w:rsidR="0071104B" w:rsidRPr="002967AD" w:rsidRDefault="0071104B">
            <w:r w:rsidRPr="002967AD">
              <w:t>Dokumenta nosaukums</w:t>
            </w:r>
          </w:p>
        </w:tc>
        <w:tc>
          <w:tcPr>
            <w:tcW w:w="6237" w:type="dxa"/>
            <w:tcBorders>
              <w:top w:val="single" w:sz="4" w:space="0" w:color="auto"/>
              <w:left w:val="single" w:sz="4" w:space="0" w:color="auto"/>
              <w:bottom w:val="single" w:sz="4" w:space="0" w:color="auto"/>
              <w:right w:val="single" w:sz="4" w:space="0" w:color="auto"/>
            </w:tcBorders>
          </w:tcPr>
          <w:p w14:paraId="56774B91" w14:textId="1E441F66" w:rsidR="00D20E5C" w:rsidRPr="002967AD" w:rsidRDefault="00347241" w:rsidP="00E60116">
            <w:pPr>
              <w:rPr>
                <w:rFonts w:eastAsia="Times New Roman"/>
                <w:bCs/>
                <w:color w:val="414142"/>
                <w:lang w:eastAsia="lv-LV"/>
              </w:rPr>
            </w:pPr>
            <w:r w:rsidRPr="00692665">
              <w:rPr>
                <w:rFonts w:eastAsia="Times New Roman"/>
                <w:bCs/>
                <w:lang w:eastAsia="lv-LV"/>
              </w:rPr>
              <w:t>Informatīvais ziņojums “Par Nepilngadīgo personu atbalsta informācijas sistēmas pilnveidi”</w:t>
            </w:r>
          </w:p>
        </w:tc>
      </w:tr>
      <w:tr w:rsidR="0071104B" w:rsidRPr="002967AD" w14:paraId="17CF74C6" w14:textId="77777777" w:rsidTr="00E60116">
        <w:tc>
          <w:tcPr>
            <w:tcW w:w="568" w:type="dxa"/>
            <w:tcBorders>
              <w:top w:val="single" w:sz="4" w:space="0" w:color="auto"/>
              <w:left w:val="single" w:sz="4" w:space="0" w:color="auto"/>
              <w:bottom w:val="single" w:sz="4" w:space="0" w:color="auto"/>
              <w:right w:val="single" w:sz="4" w:space="0" w:color="auto"/>
            </w:tcBorders>
            <w:hideMark/>
          </w:tcPr>
          <w:p w14:paraId="04077CC0" w14:textId="77777777" w:rsidR="0071104B" w:rsidRPr="002967AD" w:rsidRDefault="0071104B">
            <w:r w:rsidRPr="002967AD">
              <w:t>3.</w:t>
            </w:r>
          </w:p>
        </w:tc>
        <w:tc>
          <w:tcPr>
            <w:tcW w:w="3119" w:type="dxa"/>
            <w:tcBorders>
              <w:top w:val="single" w:sz="4" w:space="0" w:color="auto"/>
              <w:left w:val="single" w:sz="4" w:space="0" w:color="auto"/>
              <w:bottom w:val="single" w:sz="4" w:space="0" w:color="auto"/>
              <w:right w:val="single" w:sz="4" w:space="0" w:color="auto"/>
            </w:tcBorders>
            <w:hideMark/>
          </w:tcPr>
          <w:p w14:paraId="2E497C3C" w14:textId="77777777" w:rsidR="0071104B" w:rsidRPr="002967AD" w:rsidRDefault="0071104B">
            <w:r w:rsidRPr="002967AD">
              <w:t>Politikas joma un nozare vai teritorija</w:t>
            </w:r>
          </w:p>
        </w:tc>
        <w:tc>
          <w:tcPr>
            <w:tcW w:w="6237" w:type="dxa"/>
            <w:tcBorders>
              <w:top w:val="single" w:sz="4" w:space="0" w:color="auto"/>
              <w:left w:val="single" w:sz="4" w:space="0" w:color="auto"/>
              <w:bottom w:val="single" w:sz="4" w:space="0" w:color="auto"/>
              <w:right w:val="single" w:sz="4" w:space="0" w:color="auto"/>
            </w:tcBorders>
            <w:hideMark/>
          </w:tcPr>
          <w:p w14:paraId="542FE343" w14:textId="77777777" w:rsidR="008A704D" w:rsidRPr="002967AD" w:rsidRDefault="0071104B" w:rsidP="00C018AB">
            <w:pPr>
              <w:jc w:val="both"/>
              <w:rPr>
                <w:rFonts w:eastAsia="Times New Roman"/>
                <w:color w:val="000000"/>
                <w:kern w:val="24"/>
                <w:lang w:eastAsia="lv-LV"/>
              </w:rPr>
            </w:pPr>
            <w:r w:rsidRPr="002967AD">
              <w:rPr>
                <w:rFonts w:eastAsia="Times New Roman"/>
                <w:color w:val="000000"/>
                <w:kern w:val="24"/>
                <w:lang w:eastAsia="lv-LV"/>
              </w:rPr>
              <w:t>Nodarbinātības un sociālā politika</w:t>
            </w:r>
            <w:r w:rsidR="008720BD" w:rsidRPr="002967AD">
              <w:rPr>
                <w:rFonts w:eastAsia="Times New Roman"/>
                <w:color w:val="000000"/>
                <w:kern w:val="24"/>
                <w:lang w:eastAsia="lv-LV"/>
              </w:rPr>
              <w:t xml:space="preserve"> </w:t>
            </w:r>
            <w:r w:rsidR="008A704D" w:rsidRPr="002967AD">
              <w:rPr>
                <w:rFonts w:eastAsia="Times New Roman"/>
                <w:color w:val="000000"/>
                <w:kern w:val="24"/>
                <w:lang w:eastAsia="lv-LV"/>
              </w:rPr>
              <w:t>- Bērnu un</w:t>
            </w:r>
          </w:p>
          <w:p w14:paraId="4C2E5688" w14:textId="77777777" w:rsidR="00F30700" w:rsidRPr="002967AD" w:rsidRDefault="008A704D" w:rsidP="00C018AB">
            <w:pPr>
              <w:jc w:val="both"/>
              <w:rPr>
                <w:rFonts w:eastAsia="Times New Roman"/>
                <w:color w:val="000000"/>
                <w:kern w:val="24"/>
                <w:lang w:eastAsia="lv-LV"/>
              </w:rPr>
            </w:pPr>
            <w:r w:rsidRPr="002967AD">
              <w:rPr>
                <w:rFonts w:eastAsia="Times New Roman"/>
                <w:color w:val="000000"/>
                <w:kern w:val="24"/>
                <w:lang w:eastAsia="lv-LV"/>
              </w:rPr>
              <w:t>ģimenes politika.</w:t>
            </w:r>
          </w:p>
          <w:p w14:paraId="28BA8D67" w14:textId="77777777" w:rsidR="00D20E5C" w:rsidRPr="002967AD" w:rsidRDefault="00D20E5C" w:rsidP="00C018AB">
            <w:pPr>
              <w:jc w:val="both"/>
              <w:rPr>
                <w:rFonts w:eastAsia="Times New Roman"/>
                <w:color w:val="000000"/>
                <w:kern w:val="24"/>
                <w:lang w:eastAsia="lv-LV"/>
              </w:rPr>
            </w:pPr>
          </w:p>
        </w:tc>
      </w:tr>
      <w:tr w:rsidR="0071104B" w:rsidRPr="002967AD" w14:paraId="529F450A" w14:textId="77777777" w:rsidTr="00E60116">
        <w:tc>
          <w:tcPr>
            <w:tcW w:w="568" w:type="dxa"/>
            <w:tcBorders>
              <w:top w:val="single" w:sz="4" w:space="0" w:color="auto"/>
              <w:left w:val="single" w:sz="4" w:space="0" w:color="auto"/>
              <w:bottom w:val="single" w:sz="4" w:space="0" w:color="auto"/>
              <w:right w:val="single" w:sz="4" w:space="0" w:color="auto"/>
            </w:tcBorders>
            <w:hideMark/>
          </w:tcPr>
          <w:p w14:paraId="0CBF86EE" w14:textId="77777777" w:rsidR="0071104B" w:rsidRPr="002967AD" w:rsidRDefault="0071104B">
            <w:r w:rsidRPr="002967AD">
              <w:t>4.</w:t>
            </w:r>
          </w:p>
        </w:tc>
        <w:tc>
          <w:tcPr>
            <w:tcW w:w="3119" w:type="dxa"/>
            <w:tcBorders>
              <w:top w:val="single" w:sz="4" w:space="0" w:color="auto"/>
              <w:left w:val="single" w:sz="4" w:space="0" w:color="auto"/>
              <w:bottom w:val="single" w:sz="4" w:space="0" w:color="auto"/>
              <w:right w:val="single" w:sz="4" w:space="0" w:color="auto"/>
            </w:tcBorders>
            <w:hideMark/>
          </w:tcPr>
          <w:p w14:paraId="2AA81860" w14:textId="77777777" w:rsidR="0071104B" w:rsidRPr="002967AD" w:rsidRDefault="0071104B">
            <w:r w:rsidRPr="002967AD">
              <w:t>Dokumenta mērķgrupas</w:t>
            </w:r>
          </w:p>
          <w:p w14:paraId="0DBBF265" w14:textId="77777777" w:rsidR="008E7248" w:rsidRPr="002967AD" w:rsidRDefault="008E7248"/>
        </w:tc>
        <w:tc>
          <w:tcPr>
            <w:tcW w:w="6237" w:type="dxa"/>
            <w:tcBorders>
              <w:top w:val="single" w:sz="4" w:space="0" w:color="auto"/>
              <w:left w:val="single" w:sz="4" w:space="0" w:color="auto"/>
              <w:bottom w:val="single" w:sz="4" w:space="0" w:color="auto"/>
              <w:right w:val="single" w:sz="4" w:space="0" w:color="auto"/>
            </w:tcBorders>
            <w:hideMark/>
          </w:tcPr>
          <w:p w14:paraId="7E4EC628" w14:textId="5B594483" w:rsidR="00CA0311" w:rsidRPr="002967AD" w:rsidRDefault="00EE1474" w:rsidP="00167269">
            <w:pPr>
              <w:jc w:val="both"/>
            </w:pPr>
            <w:r w:rsidRPr="002967AD">
              <w:t>Sabiedrība kopumā</w:t>
            </w:r>
            <w:r w:rsidR="00347241" w:rsidRPr="002967AD">
              <w:t>, bērni, vecāki un citas par bērna aprūpi un uzraudzību atbildīgās personas, valsts un pašvaldību institūcijas un organizācijas, pakalpojumu sniedzēji</w:t>
            </w:r>
            <w:r w:rsidRPr="002967AD">
              <w:t>.</w:t>
            </w:r>
          </w:p>
          <w:p w14:paraId="2F14F8F3" w14:textId="77777777" w:rsidR="00EE1474" w:rsidRPr="002967AD" w:rsidRDefault="00EE1474" w:rsidP="00167269">
            <w:pPr>
              <w:jc w:val="both"/>
            </w:pPr>
          </w:p>
        </w:tc>
      </w:tr>
      <w:tr w:rsidR="0071104B" w:rsidRPr="002967AD" w14:paraId="5C93F18D" w14:textId="77777777" w:rsidTr="00E60116">
        <w:tc>
          <w:tcPr>
            <w:tcW w:w="568" w:type="dxa"/>
            <w:tcBorders>
              <w:top w:val="single" w:sz="4" w:space="0" w:color="auto"/>
              <w:left w:val="single" w:sz="4" w:space="0" w:color="auto"/>
              <w:bottom w:val="single" w:sz="4" w:space="0" w:color="auto"/>
              <w:right w:val="single" w:sz="4" w:space="0" w:color="auto"/>
            </w:tcBorders>
            <w:hideMark/>
          </w:tcPr>
          <w:p w14:paraId="43286467" w14:textId="77777777" w:rsidR="0071104B" w:rsidRPr="002967AD" w:rsidRDefault="0071104B">
            <w:r w:rsidRPr="002967AD">
              <w:t>5.</w:t>
            </w:r>
          </w:p>
        </w:tc>
        <w:tc>
          <w:tcPr>
            <w:tcW w:w="3119" w:type="dxa"/>
            <w:tcBorders>
              <w:top w:val="single" w:sz="4" w:space="0" w:color="auto"/>
              <w:left w:val="single" w:sz="4" w:space="0" w:color="auto"/>
              <w:bottom w:val="single" w:sz="4" w:space="0" w:color="auto"/>
              <w:right w:val="single" w:sz="4" w:space="0" w:color="auto"/>
            </w:tcBorders>
            <w:hideMark/>
          </w:tcPr>
          <w:p w14:paraId="7FA0A01A" w14:textId="77777777" w:rsidR="0071104B" w:rsidRPr="002967AD" w:rsidRDefault="0071104B">
            <w:r w:rsidRPr="002967AD">
              <w:t>Dokumenta mērķis un sākotnēji identificētas problēmas būtība</w:t>
            </w:r>
          </w:p>
        </w:tc>
        <w:tc>
          <w:tcPr>
            <w:tcW w:w="6237" w:type="dxa"/>
            <w:tcBorders>
              <w:top w:val="single" w:sz="4" w:space="0" w:color="auto"/>
              <w:left w:val="single" w:sz="4" w:space="0" w:color="auto"/>
              <w:bottom w:val="single" w:sz="4" w:space="0" w:color="auto"/>
              <w:right w:val="single" w:sz="4" w:space="0" w:color="auto"/>
            </w:tcBorders>
          </w:tcPr>
          <w:p w14:paraId="4BB9D8B6" w14:textId="7B8864F9" w:rsidR="00AC43A6" w:rsidRDefault="00692665" w:rsidP="00F94DAA">
            <w:pPr>
              <w:jc w:val="both"/>
              <w:rPr>
                <w:highlight w:val="yellow"/>
                <w:lang w:eastAsia="lv-LV"/>
              </w:rPr>
            </w:pPr>
            <w:r w:rsidRPr="00692665">
              <w:rPr>
                <w:lang w:eastAsia="lv-LV"/>
              </w:rPr>
              <w:t xml:space="preserve">Informatīvais ziņojums “Par Nepilngadīgo personu atbalsta informācijas sistēmas pilnveidi” ir izstrādāts pēc Labklājības ministrijas kā vadošās valsts pārvaldes iestādes bērnu un ģimenes tiesību jomā iniciatīvas, lai nodrošinātu tiesībsarga 2018.gada 11.decembra atzinumā Nr.6-6/32 pārbaudes lietā Nr. 2017-42-27K par Iekšlietu ministrijas Informācijas centra pārziņā esošo Integrētās iekšlietu informācijas sistēmas apakšsistēmu “Nepilngadīgo personu atbalsta informācijas sistēma” sniegto priekšlikumu ieviešanu.  </w:t>
            </w:r>
          </w:p>
          <w:p w14:paraId="3E42E95E" w14:textId="540004D2" w:rsidR="00AC43A6" w:rsidRDefault="00AC43A6" w:rsidP="00F94DAA">
            <w:pPr>
              <w:jc w:val="both"/>
              <w:rPr>
                <w:highlight w:val="yellow"/>
                <w:lang w:eastAsia="lv-LV"/>
              </w:rPr>
            </w:pPr>
          </w:p>
          <w:p w14:paraId="1FC5CFF2" w14:textId="3DF31344" w:rsidR="00692665" w:rsidRDefault="00692665" w:rsidP="00F94DAA">
            <w:pPr>
              <w:jc w:val="both"/>
              <w:rPr>
                <w:highlight w:val="yellow"/>
                <w:lang w:eastAsia="lv-LV"/>
              </w:rPr>
            </w:pPr>
            <w:r w:rsidRPr="00692665">
              <w:rPr>
                <w:lang w:eastAsia="lv-LV"/>
              </w:rPr>
              <w:t>Informatīvais ziņojums ir sagatavots, ņemot vērā Ministru kabineta atbildes vēstulē tiesībsargam (par atzinumu pārbaudes lietā “Par Nepilngadīgo personu atbalsta informācijas sistēmu”) (atbildes vēstules projekts atbalstīts Ministru kabineta 2019.gada 9.aprīļa sēdē, protokols nr.18, 37.paragrāfs) Labklājības ministrijas pausto apņemšanos uzņemties vadošo lomu Integrētās iekšlietu informācijas sistēmas apakšsistēmas “Nepilngadīgo personu atbalsta informācijas sistēma” (turpmāk – NPAIS) funkcionalitātes pārvērtēšanā, datu kvalitātes izvērtēšanā un iesaistīto institūciju sadarbības nodrošināšanā, koncentrējoties uz konkrētām darbībām NPAIS pārveidei un uzsākot praktiskas darbības tās pilnveidei.</w:t>
            </w:r>
          </w:p>
          <w:p w14:paraId="3B61A0F6" w14:textId="77777777" w:rsidR="00F30700" w:rsidRDefault="00F30700" w:rsidP="00167269">
            <w:pPr>
              <w:jc w:val="both"/>
              <w:rPr>
                <w:highlight w:val="yellow"/>
                <w:lang w:eastAsia="en-US"/>
              </w:rPr>
            </w:pPr>
          </w:p>
          <w:p w14:paraId="23768C4A" w14:textId="77777777" w:rsidR="0092758B" w:rsidRDefault="00C24B25" w:rsidP="00167269">
            <w:pPr>
              <w:jc w:val="both"/>
              <w:rPr>
                <w:lang w:eastAsia="en-US"/>
              </w:rPr>
            </w:pPr>
            <w:r w:rsidRPr="00C24B25">
              <w:rPr>
                <w:lang w:eastAsia="en-US"/>
              </w:rPr>
              <w:t>Izvērtējot esošo NPAIS, konstatēts, ka esošais NPAIS ietvars neļauj agrīni [preventīvi ] pamanīt un risināt bērnu vajadzības. Šobrīd sistēma lietojama ļoti ierobežotos gadījumos un nesasniedz tās izveides mērķi – agrīnu bērna vajadzību pamanīšanu un risināšanu. NPAIS dati sāk atspoguļoties tikai tad, kad bērns jau ir piedzīvojis būtisku traumu, piemēram, vardarbību vai novārtā pamešanu. Pietrūkst būtisku pamatdatu, kas ļautu sistēmu lietot gadījumu vadībā, kā arī agrīnās prevencijas vai bērnu politikas analīzes nolūkos. Turklāt, neskatoties uz normatīvo aktu prasībām, pat prasītie dati ne vienmēr tiek ievadīti. Sistēmas lietotāji pārsvarā ir institūcijas, kuras nodrošina sekundāro un terciāro prevenciju – valsts un pašvaldības policija, bāriņtiesa, sociālais dienests, Valsts probācijas dienests u.c. Informācijas sniedzēju un sistēmas lietotāju vidū iztrūkst tās iestādes, kuras bērna problēmas var pamanīt pirmās – iestādes no izglītības un veselības jomām.</w:t>
            </w:r>
          </w:p>
          <w:p w14:paraId="5091B666" w14:textId="77777777" w:rsidR="00C24B25" w:rsidRDefault="00C24B25" w:rsidP="00167269">
            <w:pPr>
              <w:jc w:val="both"/>
              <w:rPr>
                <w:lang w:eastAsia="en-US"/>
              </w:rPr>
            </w:pPr>
          </w:p>
          <w:p w14:paraId="66DA379A" w14:textId="0D1B6AF2" w:rsidR="00C24B25" w:rsidRPr="002967AD" w:rsidRDefault="0084326F" w:rsidP="00167269">
            <w:pPr>
              <w:jc w:val="both"/>
              <w:rPr>
                <w:lang w:eastAsia="en-US"/>
              </w:rPr>
            </w:pPr>
            <w:r>
              <w:rPr>
                <w:lang w:eastAsia="en-US"/>
              </w:rPr>
              <w:t>Informatīvajā ziņojumā definēti NPAIS veicamie pilnveidojumi. Definēti mērķi, atbilstoši kuriem NPAIS turpmāk būtu attīstāms, esošajā NPAIS pārveidojamās lietas, definēts pilnveidojamās informācijas sistēmas konceptuālais modelis. Definēti risināmie rīcībpolitikas jautājumi</w:t>
            </w:r>
            <w:r w:rsidR="00F664BB">
              <w:rPr>
                <w:lang w:eastAsia="en-US"/>
              </w:rPr>
              <w:t xml:space="preserve"> -</w:t>
            </w:r>
            <w:r>
              <w:rPr>
                <w:lang w:eastAsia="en-US"/>
              </w:rPr>
              <w:t xml:space="preserve"> NPAIS pilnveides priekšnoteikum</w:t>
            </w:r>
            <w:r w:rsidR="00F664BB">
              <w:rPr>
                <w:lang w:eastAsia="en-US"/>
              </w:rPr>
              <w:t>s</w:t>
            </w:r>
            <w:r>
              <w:rPr>
                <w:lang w:eastAsia="en-US"/>
              </w:rPr>
              <w:t xml:space="preserve">, kā arī galvenie darbības virzieni un aktivitātes.    </w:t>
            </w:r>
          </w:p>
        </w:tc>
      </w:tr>
      <w:tr w:rsidR="0071104B" w:rsidRPr="002967AD" w14:paraId="7C7AED6B" w14:textId="77777777" w:rsidTr="00E60116">
        <w:tc>
          <w:tcPr>
            <w:tcW w:w="568" w:type="dxa"/>
            <w:tcBorders>
              <w:top w:val="single" w:sz="4" w:space="0" w:color="auto"/>
              <w:left w:val="single" w:sz="4" w:space="0" w:color="auto"/>
              <w:bottom w:val="single" w:sz="4" w:space="0" w:color="auto"/>
              <w:right w:val="single" w:sz="4" w:space="0" w:color="auto"/>
            </w:tcBorders>
            <w:hideMark/>
          </w:tcPr>
          <w:p w14:paraId="32A6A090" w14:textId="77777777" w:rsidR="0071104B" w:rsidRPr="002967AD" w:rsidRDefault="0071104B">
            <w:r w:rsidRPr="002967AD">
              <w:t>6.</w:t>
            </w:r>
          </w:p>
        </w:tc>
        <w:tc>
          <w:tcPr>
            <w:tcW w:w="3119" w:type="dxa"/>
            <w:tcBorders>
              <w:top w:val="single" w:sz="4" w:space="0" w:color="auto"/>
              <w:left w:val="single" w:sz="4" w:space="0" w:color="auto"/>
              <w:bottom w:val="single" w:sz="4" w:space="0" w:color="auto"/>
              <w:right w:val="single" w:sz="4" w:space="0" w:color="auto"/>
            </w:tcBorders>
            <w:hideMark/>
          </w:tcPr>
          <w:p w14:paraId="3D6A9532" w14:textId="77777777" w:rsidR="0071104B" w:rsidRPr="002967AD" w:rsidRDefault="0071104B">
            <w:r w:rsidRPr="002967AD">
              <w:t>Dokumenta izstrādes laiks un plānotā virzība</w:t>
            </w:r>
          </w:p>
        </w:tc>
        <w:tc>
          <w:tcPr>
            <w:tcW w:w="6237" w:type="dxa"/>
            <w:tcBorders>
              <w:top w:val="single" w:sz="4" w:space="0" w:color="auto"/>
              <w:left w:val="single" w:sz="4" w:space="0" w:color="auto"/>
              <w:bottom w:val="single" w:sz="4" w:space="0" w:color="auto"/>
              <w:right w:val="single" w:sz="4" w:space="0" w:color="auto"/>
            </w:tcBorders>
            <w:hideMark/>
          </w:tcPr>
          <w:p w14:paraId="3CEA73AF" w14:textId="2543CCD4" w:rsidR="00F30700" w:rsidRPr="002967AD" w:rsidRDefault="0071104B" w:rsidP="00713130">
            <w:pPr>
              <w:jc w:val="both"/>
            </w:pPr>
            <w:r w:rsidRPr="002967AD">
              <w:t>Dokumentu plānots izsludināt</w:t>
            </w:r>
            <w:r w:rsidR="008E2E42" w:rsidRPr="002967AD">
              <w:t xml:space="preserve"> </w:t>
            </w:r>
            <w:r w:rsidR="006B4317" w:rsidRPr="002967AD">
              <w:t>valsts sekretāru sanāksmē</w:t>
            </w:r>
            <w:r w:rsidR="00B92DC9" w:rsidRPr="002967AD">
              <w:t xml:space="preserve"> 202</w:t>
            </w:r>
            <w:r w:rsidR="00167269" w:rsidRPr="002967AD">
              <w:t>1</w:t>
            </w:r>
            <w:r w:rsidR="00B92DC9" w:rsidRPr="002967AD">
              <w:t xml:space="preserve">.gada </w:t>
            </w:r>
            <w:r w:rsidR="002967AD">
              <w:t>maijā</w:t>
            </w:r>
            <w:r w:rsidR="00E60116" w:rsidRPr="002967AD">
              <w:t>.</w:t>
            </w:r>
          </w:p>
          <w:p w14:paraId="0964D639" w14:textId="77777777" w:rsidR="00D20E5C" w:rsidRPr="002967AD" w:rsidRDefault="00D20E5C" w:rsidP="00713130">
            <w:pPr>
              <w:jc w:val="both"/>
            </w:pPr>
          </w:p>
        </w:tc>
      </w:tr>
      <w:tr w:rsidR="0071104B" w:rsidRPr="002967AD" w14:paraId="0FF6C427" w14:textId="77777777" w:rsidTr="00E60116">
        <w:tc>
          <w:tcPr>
            <w:tcW w:w="568" w:type="dxa"/>
            <w:tcBorders>
              <w:top w:val="single" w:sz="4" w:space="0" w:color="auto"/>
              <w:left w:val="single" w:sz="4" w:space="0" w:color="auto"/>
              <w:bottom w:val="single" w:sz="4" w:space="0" w:color="auto"/>
              <w:right w:val="single" w:sz="4" w:space="0" w:color="auto"/>
            </w:tcBorders>
            <w:hideMark/>
          </w:tcPr>
          <w:p w14:paraId="12F3223A" w14:textId="77777777" w:rsidR="0071104B" w:rsidRPr="002967AD" w:rsidRDefault="0071104B">
            <w:r w:rsidRPr="002967AD">
              <w:t>7.</w:t>
            </w:r>
          </w:p>
        </w:tc>
        <w:tc>
          <w:tcPr>
            <w:tcW w:w="3119" w:type="dxa"/>
            <w:tcBorders>
              <w:top w:val="single" w:sz="4" w:space="0" w:color="auto"/>
              <w:left w:val="single" w:sz="4" w:space="0" w:color="auto"/>
              <w:bottom w:val="single" w:sz="4" w:space="0" w:color="auto"/>
              <w:right w:val="single" w:sz="4" w:space="0" w:color="auto"/>
            </w:tcBorders>
            <w:hideMark/>
          </w:tcPr>
          <w:p w14:paraId="1474C465" w14:textId="77777777" w:rsidR="0071104B" w:rsidRPr="002967AD" w:rsidRDefault="0071104B">
            <w:r w:rsidRPr="002967AD">
              <w:t>Dokumenti</w:t>
            </w:r>
          </w:p>
        </w:tc>
        <w:tc>
          <w:tcPr>
            <w:tcW w:w="6237" w:type="dxa"/>
            <w:tcBorders>
              <w:top w:val="single" w:sz="4" w:space="0" w:color="auto"/>
              <w:left w:val="single" w:sz="4" w:space="0" w:color="auto"/>
              <w:bottom w:val="single" w:sz="4" w:space="0" w:color="auto"/>
              <w:right w:val="single" w:sz="4" w:space="0" w:color="auto"/>
            </w:tcBorders>
            <w:hideMark/>
          </w:tcPr>
          <w:p w14:paraId="5E9F0871" w14:textId="5BF7C12F" w:rsidR="00F30700" w:rsidRPr="002967AD" w:rsidRDefault="00255275">
            <w:pPr>
              <w:jc w:val="both"/>
            </w:pPr>
            <w:r w:rsidRPr="00255275">
              <w:rPr>
                <w:bCs/>
              </w:rPr>
              <w:t>Informatīv</w:t>
            </w:r>
            <w:r>
              <w:rPr>
                <w:bCs/>
              </w:rPr>
              <w:t>ā</w:t>
            </w:r>
            <w:r w:rsidRPr="00255275">
              <w:rPr>
                <w:bCs/>
              </w:rPr>
              <w:t xml:space="preserve"> ziņojum</w:t>
            </w:r>
            <w:r>
              <w:rPr>
                <w:bCs/>
              </w:rPr>
              <w:t xml:space="preserve">a projekts, Ministru kabineta sēdes protokollēmums, </w:t>
            </w:r>
          </w:p>
          <w:p w14:paraId="1613C845" w14:textId="77777777" w:rsidR="00D20E5C" w:rsidRPr="002967AD" w:rsidRDefault="00D20E5C">
            <w:pPr>
              <w:jc w:val="both"/>
            </w:pPr>
          </w:p>
        </w:tc>
      </w:tr>
      <w:tr w:rsidR="0071104B" w:rsidRPr="002967AD" w14:paraId="3A2974BD" w14:textId="77777777" w:rsidTr="00E60116">
        <w:tc>
          <w:tcPr>
            <w:tcW w:w="568" w:type="dxa"/>
            <w:tcBorders>
              <w:top w:val="single" w:sz="4" w:space="0" w:color="auto"/>
              <w:left w:val="single" w:sz="4" w:space="0" w:color="auto"/>
              <w:bottom w:val="single" w:sz="4" w:space="0" w:color="auto"/>
              <w:right w:val="single" w:sz="4" w:space="0" w:color="auto"/>
            </w:tcBorders>
            <w:hideMark/>
          </w:tcPr>
          <w:p w14:paraId="08CFD1C8" w14:textId="77777777" w:rsidR="0071104B" w:rsidRPr="002967AD" w:rsidRDefault="0071104B">
            <w:r w:rsidRPr="002967AD">
              <w:t>8.</w:t>
            </w:r>
          </w:p>
        </w:tc>
        <w:tc>
          <w:tcPr>
            <w:tcW w:w="3119" w:type="dxa"/>
            <w:tcBorders>
              <w:top w:val="single" w:sz="4" w:space="0" w:color="auto"/>
              <w:left w:val="single" w:sz="4" w:space="0" w:color="auto"/>
              <w:bottom w:val="single" w:sz="4" w:space="0" w:color="auto"/>
              <w:right w:val="single" w:sz="4" w:space="0" w:color="auto"/>
            </w:tcBorders>
            <w:hideMark/>
          </w:tcPr>
          <w:p w14:paraId="27AF8F51" w14:textId="77777777" w:rsidR="0071104B" w:rsidRPr="002967AD" w:rsidRDefault="0071104B">
            <w:r w:rsidRPr="002967AD">
              <w:t>Sabiedrības pārstāvju iespējas līdzdarboties</w:t>
            </w:r>
          </w:p>
        </w:tc>
        <w:tc>
          <w:tcPr>
            <w:tcW w:w="6237" w:type="dxa"/>
            <w:tcBorders>
              <w:top w:val="single" w:sz="4" w:space="0" w:color="auto"/>
              <w:left w:val="single" w:sz="4" w:space="0" w:color="auto"/>
              <w:bottom w:val="single" w:sz="4" w:space="0" w:color="auto"/>
              <w:right w:val="single" w:sz="4" w:space="0" w:color="auto"/>
            </w:tcBorders>
          </w:tcPr>
          <w:p w14:paraId="1519EFF8" w14:textId="77777777" w:rsidR="00D20E5C" w:rsidRPr="002967AD" w:rsidRDefault="00D20E5C" w:rsidP="00D20E5C">
            <w:pPr>
              <w:rPr>
                <w:rFonts w:eastAsia="Times New Roman"/>
                <w:lang w:eastAsia="lv-LV"/>
              </w:rPr>
            </w:pPr>
            <w:r w:rsidRPr="002967AD">
              <w:rPr>
                <w:rFonts w:eastAsia="Times New Roman"/>
                <w:lang w:eastAsia="lv-LV"/>
              </w:rPr>
              <w:t xml:space="preserve">Sabiedrības pārstāvji var līdzdarboties: </w:t>
            </w:r>
          </w:p>
          <w:p w14:paraId="1F17B2E5" w14:textId="3DC99572" w:rsidR="008726A6" w:rsidRPr="002967AD" w:rsidRDefault="00D20E5C" w:rsidP="002967AD">
            <w:pPr>
              <w:pStyle w:val="Sarakstarindkopa"/>
              <w:numPr>
                <w:ilvl w:val="0"/>
                <w:numId w:val="2"/>
              </w:numPr>
              <w:rPr>
                <w:rStyle w:val="Hipersaite"/>
                <w:rFonts w:ascii="Times New Roman" w:eastAsia="Times New Roman" w:hAnsi="Times New Roman" w:cs="Times New Roman"/>
                <w:kern w:val="24"/>
                <w:sz w:val="24"/>
                <w:szCs w:val="24"/>
                <w:lang w:eastAsia="lv-LV"/>
              </w:rPr>
            </w:pPr>
            <w:r w:rsidRPr="002967AD">
              <w:rPr>
                <w:rFonts w:ascii="Times New Roman" w:eastAsia="Times New Roman" w:hAnsi="Times New Roman" w:cs="Times New Roman"/>
                <w:sz w:val="24"/>
                <w:szCs w:val="24"/>
                <w:lang w:eastAsia="lv-LV"/>
              </w:rPr>
              <w:t xml:space="preserve">rakstiski sniedzot viedokli par </w:t>
            </w:r>
            <w:r w:rsidR="002967AD" w:rsidRPr="002967AD">
              <w:rPr>
                <w:rFonts w:ascii="Times New Roman" w:eastAsia="Times New Roman" w:hAnsi="Times New Roman" w:cs="Times New Roman"/>
                <w:sz w:val="24"/>
                <w:szCs w:val="24"/>
                <w:lang w:eastAsia="lv-LV"/>
              </w:rPr>
              <w:t>informatīvā ziņojuma</w:t>
            </w:r>
            <w:r w:rsidRPr="002967AD">
              <w:rPr>
                <w:rFonts w:ascii="Times New Roman" w:eastAsia="Times New Roman" w:hAnsi="Times New Roman" w:cs="Times New Roman"/>
                <w:sz w:val="24"/>
                <w:szCs w:val="24"/>
                <w:lang w:eastAsia="lv-LV"/>
              </w:rPr>
              <w:t xml:space="preserve"> projektu izstrādes stadijā</w:t>
            </w:r>
            <w:r w:rsidR="002967AD" w:rsidRPr="002967AD">
              <w:rPr>
                <w:rFonts w:ascii="Times New Roman" w:eastAsia="Times New Roman" w:hAnsi="Times New Roman" w:cs="Times New Roman"/>
                <w:sz w:val="24"/>
                <w:szCs w:val="24"/>
                <w:lang w:eastAsia="lv-LV"/>
              </w:rPr>
              <w:t>,</w:t>
            </w:r>
            <w:r w:rsidRPr="002967AD">
              <w:rPr>
                <w:rFonts w:ascii="Times New Roman" w:eastAsia="Times New Roman" w:hAnsi="Times New Roman" w:cs="Times New Roman"/>
                <w:sz w:val="24"/>
                <w:szCs w:val="24"/>
                <w:lang w:eastAsia="lv-LV"/>
              </w:rPr>
              <w:t xml:space="preserve"> nosūtot </w:t>
            </w:r>
            <w:r w:rsidR="002967AD" w:rsidRPr="002967AD">
              <w:rPr>
                <w:rFonts w:ascii="Times New Roman" w:eastAsia="Times New Roman" w:hAnsi="Times New Roman" w:cs="Times New Roman"/>
                <w:sz w:val="24"/>
                <w:szCs w:val="24"/>
                <w:lang w:eastAsia="lv-LV"/>
              </w:rPr>
              <w:t xml:space="preserve">to </w:t>
            </w:r>
            <w:r w:rsidRPr="002967AD">
              <w:rPr>
                <w:rFonts w:ascii="Times New Roman" w:eastAsia="Times New Roman" w:hAnsi="Times New Roman" w:cs="Times New Roman"/>
                <w:sz w:val="24"/>
                <w:szCs w:val="24"/>
                <w:lang w:eastAsia="lv-LV"/>
              </w:rPr>
              <w:t xml:space="preserve">elektroniski uz e-pasta adresi: </w:t>
            </w:r>
            <w:r w:rsidR="008726A6" w:rsidRPr="002967AD">
              <w:rPr>
                <w:rStyle w:val="Hipersaite"/>
                <w:rFonts w:ascii="Times New Roman" w:eastAsia="Times New Roman" w:hAnsi="Times New Roman" w:cs="Times New Roman"/>
                <w:kern w:val="24"/>
                <w:sz w:val="24"/>
                <w:szCs w:val="24"/>
                <w:lang w:eastAsia="lv-LV"/>
              </w:rPr>
              <w:t>lauris.neikens@lm.gov.lv</w:t>
            </w:r>
          </w:p>
          <w:p w14:paraId="6B36BEB3" w14:textId="6A03E77E" w:rsidR="00D20E5C" w:rsidRPr="002967AD" w:rsidRDefault="00D20E5C" w:rsidP="002967AD">
            <w:pPr>
              <w:pStyle w:val="Sarakstarindkopa"/>
              <w:numPr>
                <w:ilvl w:val="0"/>
                <w:numId w:val="2"/>
              </w:numPr>
              <w:rPr>
                <w:rFonts w:ascii="Times New Roman" w:eastAsia="Times New Roman" w:hAnsi="Times New Roman" w:cs="Times New Roman"/>
                <w:sz w:val="24"/>
                <w:szCs w:val="24"/>
                <w:lang w:eastAsia="lv-LV"/>
              </w:rPr>
            </w:pPr>
            <w:r w:rsidRPr="002967AD">
              <w:rPr>
                <w:rFonts w:ascii="Times New Roman" w:eastAsia="Times New Roman" w:hAnsi="Times New Roman" w:cs="Times New Roman"/>
                <w:sz w:val="24"/>
                <w:szCs w:val="24"/>
                <w:lang w:eastAsia="lv-LV"/>
              </w:rPr>
              <w:t xml:space="preserve">sagatavojot atzinumu par </w:t>
            </w:r>
            <w:r w:rsidR="002967AD" w:rsidRPr="002967AD">
              <w:rPr>
                <w:rFonts w:ascii="Times New Roman" w:eastAsia="Times New Roman" w:hAnsi="Times New Roman" w:cs="Times New Roman"/>
                <w:sz w:val="24"/>
                <w:szCs w:val="24"/>
                <w:lang w:eastAsia="lv-LV"/>
              </w:rPr>
              <w:t>informatīvā ziņojuma</w:t>
            </w:r>
            <w:r w:rsidRPr="002967AD">
              <w:rPr>
                <w:rFonts w:ascii="Times New Roman" w:eastAsia="Times New Roman" w:hAnsi="Times New Roman" w:cs="Times New Roman"/>
                <w:sz w:val="24"/>
                <w:szCs w:val="24"/>
                <w:lang w:eastAsia="lv-LV"/>
              </w:rPr>
              <w:t xml:space="preserve"> projektu;</w:t>
            </w:r>
          </w:p>
          <w:p w14:paraId="4AB80E8C" w14:textId="54DC3422" w:rsidR="002967AD" w:rsidRPr="002967AD" w:rsidRDefault="002967AD" w:rsidP="002967AD">
            <w:pPr>
              <w:pStyle w:val="Sarakstarindkopa"/>
              <w:numPr>
                <w:ilvl w:val="0"/>
                <w:numId w:val="2"/>
              </w:numPr>
              <w:jc w:val="both"/>
              <w:rPr>
                <w:rFonts w:ascii="Times New Roman" w:eastAsia="Times New Roman" w:hAnsi="Times New Roman" w:cs="Times New Roman"/>
                <w:color w:val="000000"/>
                <w:kern w:val="24"/>
                <w:sz w:val="24"/>
                <w:szCs w:val="24"/>
                <w:lang w:eastAsia="lv-LV"/>
              </w:rPr>
            </w:pPr>
            <w:r w:rsidRPr="002967AD">
              <w:rPr>
                <w:rFonts w:ascii="Times New Roman" w:eastAsia="Times New Roman" w:hAnsi="Times New Roman" w:cs="Times New Roman"/>
                <w:sz w:val="24"/>
                <w:szCs w:val="24"/>
                <w:lang w:eastAsia="lv-LV"/>
              </w:rPr>
              <w:t>tiešsaistē (videokonferences ietvaros), iepriekš vienojoties par vēlamo laiku un izmantojamo tiešsaistes platformu;</w:t>
            </w:r>
          </w:p>
          <w:p w14:paraId="2E3ECC1E" w14:textId="03815E7C" w:rsidR="00D20E5C" w:rsidRPr="002967AD" w:rsidRDefault="002967AD" w:rsidP="002967AD">
            <w:pPr>
              <w:pStyle w:val="Sarakstarindkopa"/>
              <w:numPr>
                <w:ilvl w:val="0"/>
                <w:numId w:val="2"/>
              </w:numPr>
              <w:jc w:val="both"/>
              <w:rPr>
                <w:rFonts w:ascii="Times New Roman" w:eastAsia="Times New Roman" w:hAnsi="Times New Roman" w:cs="Times New Roman"/>
                <w:color w:val="000000"/>
                <w:kern w:val="24"/>
                <w:sz w:val="24"/>
                <w:szCs w:val="24"/>
                <w:lang w:eastAsia="lv-LV"/>
              </w:rPr>
            </w:pPr>
            <w:r w:rsidRPr="002967AD">
              <w:rPr>
                <w:rFonts w:ascii="Times New Roman" w:eastAsia="Times New Roman" w:hAnsi="Times New Roman" w:cs="Times New Roman"/>
                <w:sz w:val="24"/>
                <w:szCs w:val="24"/>
                <w:lang w:eastAsia="lv-LV"/>
              </w:rPr>
              <w:t>telefoniski, zvanot uz tālruņa numuru: 67021673</w:t>
            </w:r>
            <w:r w:rsidR="00D20E5C" w:rsidRPr="002967AD">
              <w:rPr>
                <w:rFonts w:ascii="Times New Roman" w:eastAsia="Times New Roman" w:hAnsi="Times New Roman" w:cs="Times New Roman"/>
                <w:sz w:val="24"/>
                <w:szCs w:val="24"/>
                <w:lang w:eastAsia="lv-LV"/>
              </w:rPr>
              <w:t>.</w:t>
            </w:r>
          </w:p>
        </w:tc>
      </w:tr>
      <w:tr w:rsidR="0071104B" w:rsidRPr="002967AD" w14:paraId="7C265DBE" w14:textId="77777777" w:rsidTr="00E60116">
        <w:tc>
          <w:tcPr>
            <w:tcW w:w="568" w:type="dxa"/>
            <w:tcBorders>
              <w:top w:val="single" w:sz="4" w:space="0" w:color="auto"/>
              <w:left w:val="single" w:sz="4" w:space="0" w:color="auto"/>
              <w:bottom w:val="single" w:sz="4" w:space="0" w:color="auto"/>
              <w:right w:val="single" w:sz="4" w:space="0" w:color="auto"/>
            </w:tcBorders>
            <w:hideMark/>
          </w:tcPr>
          <w:p w14:paraId="63704855" w14:textId="77777777" w:rsidR="0071104B" w:rsidRPr="002967AD" w:rsidRDefault="0071104B">
            <w:r w:rsidRPr="002967AD">
              <w:t>9.</w:t>
            </w:r>
          </w:p>
        </w:tc>
        <w:tc>
          <w:tcPr>
            <w:tcW w:w="3119" w:type="dxa"/>
            <w:tcBorders>
              <w:top w:val="single" w:sz="4" w:space="0" w:color="auto"/>
              <w:left w:val="single" w:sz="4" w:space="0" w:color="auto"/>
              <w:bottom w:val="single" w:sz="4" w:space="0" w:color="auto"/>
              <w:right w:val="single" w:sz="4" w:space="0" w:color="auto"/>
            </w:tcBorders>
            <w:hideMark/>
          </w:tcPr>
          <w:p w14:paraId="6593BE44" w14:textId="77777777" w:rsidR="0071104B" w:rsidRPr="002967AD" w:rsidRDefault="0071104B">
            <w:r w:rsidRPr="002967AD">
              <w:t>Pieteikšanās līdzdarbībai</w:t>
            </w:r>
          </w:p>
        </w:tc>
        <w:tc>
          <w:tcPr>
            <w:tcW w:w="6237" w:type="dxa"/>
            <w:tcBorders>
              <w:top w:val="single" w:sz="4" w:space="0" w:color="auto"/>
              <w:left w:val="single" w:sz="4" w:space="0" w:color="auto"/>
              <w:bottom w:val="single" w:sz="4" w:space="0" w:color="auto"/>
              <w:right w:val="single" w:sz="4" w:space="0" w:color="auto"/>
            </w:tcBorders>
            <w:hideMark/>
          </w:tcPr>
          <w:p w14:paraId="6FF72B4A" w14:textId="4249815B" w:rsidR="00A6462C" w:rsidRPr="002967AD" w:rsidRDefault="0071104B" w:rsidP="001F3A63">
            <w:pPr>
              <w:jc w:val="both"/>
              <w:rPr>
                <w:rFonts w:eastAsia="Times New Roman"/>
                <w:color w:val="000000"/>
                <w:kern w:val="24"/>
                <w:lang w:eastAsia="lv-LV"/>
              </w:rPr>
            </w:pPr>
            <w:r w:rsidRPr="002967AD">
              <w:rPr>
                <w:rFonts w:eastAsia="Times New Roman"/>
                <w:color w:val="000000"/>
                <w:kern w:val="24"/>
                <w:lang w:eastAsia="lv-LV"/>
              </w:rPr>
              <w:t xml:space="preserve">Savu viedokli sabiedrības locekļi ir aicināti izteikt līdz </w:t>
            </w:r>
            <w:r w:rsidR="008726A6" w:rsidRPr="002967AD">
              <w:rPr>
                <w:rFonts w:eastAsia="Times New Roman"/>
                <w:color w:val="000000"/>
                <w:kern w:val="24"/>
                <w:lang w:eastAsia="lv-LV"/>
              </w:rPr>
              <w:t xml:space="preserve">2021.gada </w:t>
            </w:r>
            <w:r w:rsidR="00F94DAA" w:rsidRPr="002967AD">
              <w:rPr>
                <w:rFonts w:eastAsia="Times New Roman"/>
                <w:color w:val="000000"/>
                <w:kern w:val="24"/>
                <w:lang w:eastAsia="lv-LV"/>
              </w:rPr>
              <w:t>1</w:t>
            </w:r>
            <w:r w:rsidR="002967AD" w:rsidRPr="002967AD">
              <w:rPr>
                <w:rFonts w:eastAsia="Times New Roman"/>
                <w:color w:val="000000"/>
                <w:kern w:val="24"/>
                <w:lang w:eastAsia="lv-LV"/>
              </w:rPr>
              <w:t>0</w:t>
            </w:r>
            <w:r w:rsidR="00F94DAA" w:rsidRPr="002967AD">
              <w:rPr>
                <w:rFonts w:eastAsia="Times New Roman"/>
                <w:color w:val="000000"/>
                <w:kern w:val="24"/>
                <w:lang w:eastAsia="lv-LV"/>
              </w:rPr>
              <w:t>.</w:t>
            </w:r>
            <w:r w:rsidR="008726A6" w:rsidRPr="002967AD">
              <w:rPr>
                <w:rFonts w:eastAsia="Times New Roman"/>
                <w:color w:val="000000"/>
                <w:kern w:val="24"/>
                <w:lang w:eastAsia="lv-LV"/>
              </w:rPr>
              <w:t>m</w:t>
            </w:r>
            <w:r w:rsidR="002967AD" w:rsidRPr="002967AD">
              <w:rPr>
                <w:rFonts w:eastAsia="Times New Roman"/>
                <w:color w:val="000000"/>
                <w:kern w:val="24"/>
                <w:lang w:eastAsia="lv-LV"/>
              </w:rPr>
              <w:t>aijam</w:t>
            </w:r>
            <w:r w:rsidRPr="002967AD">
              <w:rPr>
                <w:rFonts w:eastAsia="Times New Roman"/>
                <w:color w:val="000000"/>
                <w:kern w:val="24"/>
                <w:lang w:eastAsia="lv-LV"/>
              </w:rPr>
              <w:t>, rak</w:t>
            </w:r>
            <w:bookmarkStart w:id="0" w:name="_GoBack"/>
            <w:bookmarkEnd w:id="0"/>
            <w:r w:rsidRPr="002967AD">
              <w:rPr>
                <w:rFonts w:eastAsia="Times New Roman"/>
                <w:color w:val="000000"/>
                <w:kern w:val="24"/>
                <w:lang w:eastAsia="lv-LV"/>
              </w:rPr>
              <w:t>stot uz e-pastu:</w:t>
            </w:r>
          </w:p>
          <w:p w14:paraId="7CEDD40D" w14:textId="77777777" w:rsidR="00F30700" w:rsidRPr="002967AD" w:rsidRDefault="008726A6" w:rsidP="00E60116">
            <w:pPr>
              <w:rPr>
                <w:rStyle w:val="Hipersaite"/>
                <w:rFonts w:eastAsia="Times New Roman"/>
                <w:kern w:val="24"/>
                <w:lang w:eastAsia="lv-LV"/>
              </w:rPr>
            </w:pPr>
            <w:r w:rsidRPr="002967AD">
              <w:rPr>
                <w:rStyle w:val="Hipersaite"/>
                <w:rFonts w:eastAsia="Times New Roman"/>
                <w:kern w:val="24"/>
                <w:lang w:eastAsia="lv-LV"/>
              </w:rPr>
              <w:t>lauris.neikens@lm.gov.lv</w:t>
            </w:r>
          </w:p>
          <w:p w14:paraId="4AECDEA6" w14:textId="77777777" w:rsidR="00D20E5C" w:rsidRPr="002967AD" w:rsidRDefault="00D20E5C" w:rsidP="001F3A63">
            <w:pPr>
              <w:jc w:val="both"/>
              <w:rPr>
                <w:rFonts w:eastAsia="Times New Roman"/>
                <w:color w:val="000000"/>
                <w:kern w:val="24"/>
                <w:lang w:eastAsia="lv-LV"/>
              </w:rPr>
            </w:pPr>
          </w:p>
        </w:tc>
      </w:tr>
      <w:tr w:rsidR="0071104B" w:rsidRPr="002967AD" w14:paraId="139325A8" w14:textId="77777777" w:rsidTr="00E60116">
        <w:tc>
          <w:tcPr>
            <w:tcW w:w="568" w:type="dxa"/>
            <w:tcBorders>
              <w:top w:val="single" w:sz="4" w:space="0" w:color="auto"/>
              <w:left w:val="single" w:sz="4" w:space="0" w:color="auto"/>
              <w:bottom w:val="single" w:sz="4" w:space="0" w:color="auto"/>
              <w:right w:val="single" w:sz="4" w:space="0" w:color="auto"/>
            </w:tcBorders>
            <w:hideMark/>
          </w:tcPr>
          <w:p w14:paraId="66E74140" w14:textId="77777777" w:rsidR="0071104B" w:rsidRPr="002967AD" w:rsidRDefault="0071104B">
            <w:r w:rsidRPr="002967AD">
              <w:t>10.</w:t>
            </w:r>
          </w:p>
        </w:tc>
        <w:tc>
          <w:tcPr>
            <w:tcW w:w="3119" w:type="dxa"/>
            <w:tcBorders>
              <w:top w:val="single" w:sz="4" w:space="0" w:color="auto"/>
              <w:left w:val="single" w:sz="4" w:space="0" w:color="auto"/>
              <w:bottom w:val="single" w:sz="4" w:space="0" w:color="auto"/>
              <w:right w:val="single" w:sz="4" w:space="0" w:color="auto"/>
            </w:tcBorders>
            <w:hideMark/>
          </w:tcPr>
          <w:p w14:paraId="50BF1E93" w14:textId="77777777" w:rsidR="0071104B" w:rsidRPr="002967AD" w:rsidRDefault="0071104B">
            <w:r w:rsidRPr="002967AD">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4F04BD93" w14:textId="77777777" w:rsidR="003765B3" w:rsidRPr="002967AD" w:rsidRDefault="0071104B">
            <w:pPr>
              <w:jc w:val="both"/>
            </w:pPr>
            <w:r w:rsidRPr="002967AD">
              <w:t>Nav.</w:t>
            </w:r>
          </w:p>
          <w:p w14:paraId="03E997E2" w14:textId="77777777" w:rsidR="00F30700" w:rsidRPr="002967AD" w:rsidRDefault="00F30700">
            <w:pPr>
              <w:jc w:val="both"/>
            </w:pPr>
          </w:p>
          <w:p w14:paraId="337466A9" w14:textId="77777777" w:rsidR="00D20E5C" w:rsidRPr="002967AD" w:rsidRDefault="00D20E5C">
            <w:pPr>
              <w:jc w:val="both"/>
            </w:pPr>
          </w:p>
        </w:tc>
      </w:tr>
      <w:tr w:rsidR="0071104B" w:rsidRPr="002967AD" w14:paraId="5428649F" w14:textId="77777777" w:rsidTr="00E60116">
        <w:tc>
          <w:tcPr>
            <w:tcW w:w="568" w:type="dxa"/>
            <w:tcBorders>
              <w:top w:val="single" w:sz="4" w:space="0" w:color="auto"/>
              <w:left w:val="single" w:sz="4" w:space="0" w:color="auto"/>
              <w:bottom w:val="single" w:sz="4" w:space="0" w:color="auto"/>
              <w:right w:val="single" w:sz="4" w:space="0" w:color="auto"/>
            </w:tcBorders>
            <w:hideMark/>
          </w:tcPr>
          <w:p w14:paraId="0F1863B8" w14:textId="77777777" w:rsidR="0071104B" w:rsidRPr="002967AD" w:rsidRDefault="0071104B">
            <w:r w:rsidRPr="002967AD">
              <w:t>11.</w:t>
            </w:r>
          </w:p>
        </w:tc>
        <w:tc>
          <w:tcPr>
            <w:tcW w:w="3119" w:type="dxa"/>
            <w:tcBorders>
              <w:top w:val="single" w:sz="4" w:space="0" w:color="auto"/>
              <w:left w:val="single" w:sz="4" w:space="0" w:color="auto"/>
              <w:bottom w:val="single" w:sz="4" w:space="0" w:color="auto"/>
              <w:right w:val="single" w:sz="4" w:space="0" w:color="auto"/>
            </w:tcBorders>
            <w:hideMark/>
          </w:tcPr>
          <w:p w14:paraId="35B63A79" w14:textId="77777777" w:rsidR="0071104B" w:rsidRPr="002967AD" w:rsidRDefault="0071104B">
            <w:r w:rsidRPr="002967AD">
              <w:t>Atbildīgā amatpersona</w:t>
            </w:r>
          </w:p>
        </w:tc>
        <w:tc>
          <w:tcPr>
            <w:tcW w:w="6237" w:type="dxa"/>
            <w:tcBorders>
              <w:top w:val="single" w:sz="4" w:space="0" w:color="auto"/>
              <w:left w:val="single" w:sz="4" w:space="0" w:color="auto"/>
              <w:bottom w:val="single" w:sz="4" w:space="0" w:color="auto"/>
              <w:right w:val="single" w:sz="4" w:space="0" w:color="auto"/>
            </w:tcBorders>
            <w:hideMark/>
          </w:tcPr>
          <w:p w14:paraId="08EA846A" w14:textId="77777777" w:rsidR="008726A6" w:rsidRPr="002967AD" w:rsidRDefault="008726A6">
            <w:pPr>
              <w:jc w:val="both"/>
            </w:pPr>
            <w:r w:rsidRPr="002967AD">
              <w:t>Lauris Neikens, 67021673</w:t>
            </w:r>
          </w:p>
          <w:p w14:paraId="27E69680" w14:textId="77777777" w:rsidR="0071104B" w:rsidRPr="002967AD" w:rsidRDefault="0071104B">
            <w:pPr>
              <w:jc w:val="both"/>
            </w:pPr>
          </w:p>
        </w:tc>
      </w:tr>
    </w:tbl>
    <w:p w14:paraId="2CA9037A" w14:textId="77777777" w:rsidR="00456643" w:rsidRPr="00AD4614" w:rsidRDefault="00456643">
      <w:pPr>
        <w:rPr>
          <w:rFonts w:eastAsiaTheme="minorHAnsi"/>
          <w:i/>
          <w:color w:val="000000"/>
          <w:lang w:eastAsia="en-US"/>
        </w:rPr>
      </w:pPr>
    </w:p>
    <w:sectPr w:rsidR="00456643" w:rsidRPr="00AD4614" w:rsidSect="00DE0F8E">
      <w:pgSz w:w="11906" w:h="16838"/>
      <w:pgMar w:top="426" w:right="1134" w:bottom="56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664A5"/>
    <w:multiLevelType w:val="hybridMultilevel"/>
    <w:tmpl w:val="9EE437E4"/>
    <w:lvl w:ilvl="0" w:tplc="04260011">
      <w:start w:val="1"/>
      <w:numFmt w:val="decimal"/>
      <w:lvlText w:val="%1)"/>
      <w:lvlJc w:val="left"/>
      <w:pPr>
        <w:ind w:left="720" w:hanging="360"/>
      </w:pPr>
      <w:rPr>
        <w:rFonts w:hint="default"/>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B8A3BE1"/>
    <w:multiLevelType w:val="hybridMultilevel"/>
    <w:tmpl w:val="3D3EE1B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4B"/>
    <w:rsid w:val="0000624B"/>
    <w:rsid w:val="00007B51"/>
    <w:rsid w:val="000449C0"/>
    <w:rsid w:val="00053543"/>
    <w:rsid w:val="00074846"/>
    <w:rsid w:val="00080761"/>
    <w:rsid w:val="000919F4"/>
    <w:rsid w:val="000B7DF4"/>
    <w:rsid w:val="000C4923"/>
    <w:rsid w:val="000E0715"/>
    <w:rsid w:val="001005DB"/>
    <w:rsid w:val="00162797"/>
    <w:rsid w:val="00167269"/>
    <w:rsid w:val="00171054"/>
    <w:rsid w:val="001C06FD"/>
    <w:rsid w:val="001F3A63"/>
    <w:rsid w:val="002476BD"/>
    <w:rsid w:val="00255275"/>
    <w:rsid w:val="00262D8C"/>
    <w:rsid w:val="00270930"/>
    <w:rsid w:val="00274FB7"/>
    <w:rsid w:val="00280784"/>
    <w:rsid w:val="00293395"/>
    <w:rsid w:val="002967AD"/>
    <w:rsid w:val="002D0CF3"/>
    <w:rsid w:val="002F32F1"/>
    <w:rsid w:val="002F6390"/>
    <w:rsid w:val="002F7DF0"/>
    <w:rsid w:val="00347241"/>
    <w:rsid w:val="00367FB4"/>
    <w:rsid w:val="003765B3"/>
    <w:rsid w:val="00456643"/>
    <w:rsid w:val="004761FD"/>
    <w:rsid w:val="00485176"/>
    <w:rsid w:val="00485670"/>
    <w:rsid w:val="004B7134"/>
    <w:rsid w:val="004D71EF"/>
    <w:rsid w:val="00502AA9"/>
    <w:rsid w:val="00513288"/>
    <w:rsid w:val="005544DB"/>
    <w:rsid w:val="0058223B"/>
    <w:rsid w:val="005E1909"/>
    <w:rsid w:val="00655E73"/>
    <w:rsid w:val="006670E0"/>
    <w:rsid w:val="00692665"/>
    <w:rsid w:val="006A07C5"/>
    <w:rsid w:val="006B4317"/>
    <w:rsid w:val="006C7657"/>
    <w:rsid w:val="006F5AA6"/>
    <w:rsid w:val="00706E67"/>
    <w:rsid w:val="0071104B"/>
    <w:rsid w:val="00713130"/>
    <w:rsid w:val="00717812"/>
    <w:rsid w:val="00724F47"/>
    <w:rsid w:val="00737774"/>
    <w:rsid w:val="00766F67"/>
    <w:rsid w:val="00781EDD"/>
    <w:rsid w:val="00793731"/>
    <w:rsid w:val="00797B24"/>
    <w:rsid w:val="007C312D"/>
    <w:rsid w:val="007D396A"/>
    <w:rsid w:val="007D434D"/>
    <w:rsid w:val="007E678F"/>
    <w:rsid w:val="007F0DDE"/>
    <w:rsid w:val="0084326F"/>
    <w:rsid w:val="008720BD"/>
    <w:rsid w:val="008726A6"/>
    <w:rsid w:val="008952EE"/>
    <w:rsid w:val="008A24BA"/>
    <w:rsid w:val="008A704D"/>
    <w:rsid w:val="008E2E42"/>
    <w:rsid w:val="008E7248"/>
    <w:rsid w:val="00900853"/>
    <w:rsid w:val="0092758B"/>
    <w:rsid w:val="0094640F"/>
    <w:rsid w:val="00995EB0"/>
    <w:rsid w:val="009C0634"/>
    <w:rsid w:val="00A14746"/>
    <w:rsid w:val="00A21C0D"/>
    <w:rsid w:val="00A21EFB"/>
    <w:rsid w:val="00A324E8"/>
    <w:rsid w:val="00A430FC"/>
    <w:rsid w:val="00A47863"/>
    <w:rsid w:val="00A50315"/>
    <w:rsid w:val="00A56F3F"/>
    <w:rsid w:val="00A60489"/>
    <w:rsid w:val="00A6462C"/>
    <w:rsid w:val="00A74E2C"/>
    <w:rsid w:val="00AB6B78"/>
    <w:rsid w:val="00AC31EE"/>
    <w:rsid w:val="00AC43A6"/>
    <w:rsid w:val="00AD4614"/>
    <w:rsid w:val="00B311DA"/>
    <w:rsid w:val="00B370C4"/>
    <w:rsid w:val="00B4217C"/>
    <w:rsid w:val="00B82201"/>
    <w:rsid w:val="00B92DC9"/>
    <w:rsid w:val="00BA1042"/>
    <w:rsid w:val="00BA4F00"/>
    <w:rsid w:val="00BD2BE1"/>
    <w:rsid w:val="00BE267B"/>
    <w:rsid w:val="00C018AB"/>
    <w:rsid w:val="00C0777E"/>
    <w:rsid w:val="00C143BB"/>
    <w:rsid w:val="00C24B25"/>
    <w:rsid w:val="00C36E9B"/>
    <w:rsid w:val="00C833A3"/>
    <w:rsid w:val="00CA0311"/>
    <w:rsid w:val="00CA714F"/>
    <w:rsid w:val="00CD354B"/>
    <w:rsid w:val="00CD572B"/>
    <w:rsid w:val="00D16D56"/>
    <w:rsid w:val="00D17682"/>
    <w:rsid w:val="00D20E5C"/>
    <w:rsid w:val="00DA5F80"/>
    <w:rsid w:val="00DB5443"/>
    <w:rsid w:val="00DE0F8E"/>
    <w:rsid w:val="00E103A6"/>
    <w:rsid w:val="00E60116"/>
    <w:rsid w:val="00E64488"/>
    <w:rsid w:val="00E66DAA"/>
    <w:rsid w:val="00E71388"/>
    <w:rsid w:val="00E825DC"/>
    <w:rsid w:val="00E9021E"/>
    <w:rsid w:val="00EC0CA2"/>
    <w:rsid w:val="00EE1474"/>
    <w:rsid w:val="00EE48D3"/>
    <w:rsid w:val="00F06869"/>
    <w:rsid w:val="00F14963"/>
    <w:rsid w:val="00F30700"/>
    <w:rsid w:val="00F664BB"/>
    <w:rsid w:val="00F905D3"/>
    <w:rsid w:val="00F94DAA"/>
    <w:rsid w:val="00F95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D80E"/>
  <w15:docId w15:val="{99625AC1-AB82-4D49-A756-EBE2DB46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1104B"/>
    <w:rPr>
      <w:rFonts w:ascii="Times New Roman" w:eastAsia="MS Mincho" w:hAnsi="Times New Roman" w:cs="Times New Roman"/>
      <w:sz w:val="24"/>
      <w:szCs w:val="24"/>
      <w:lang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833A3"/>
    <w:pPr>
      <w:spacing w:before="100" w:beforeAutospacing="1" w:after="100" w:afterAutospacing="1"/>
    </w:pPr>
    <w:rPr>
      <w:rFonts w:eastAsia="Times New Roman"/>
      <w:lang w:eastAsia="lv-LV"/>
    </w:rPr>
  </w:style>
  <w:style w:type="character" w:styleId="Hipersaite">
    <w:name w:val="Hyperlink"/>
    <w:basedOn w:val="Noklusjumarindkopasfonts"/>
    <w:uiPriority w:val="99"/>
    <w:unhideWhenUsed/>
    <w:rsid w:val="003765B3"/>
    <w:rPr>
      <w:color w:val="0000FF" w:themeColor="hyperlink"/>
      <w:u w:val="single"/>
    </w:rPr>
  </w:style>
  <w:style w:type="paragraph" w:customStyle="1" w:styleId="naiskr">
    <w:name w:val="naiskr"/>
    <w:basedOn w:val="Parasts"/>
    <w:rsid w:val="00B370C4"/>
    <w:pPr>
      <w:spacing w:before="100" w:beforeAutospacing="1" w:after="100" w:afterAutospacing="1"/>
    </w:pPr>
    <w:rPr>
      <w:rFonts w:eastAsia="Times New Roman"/>
      <w:lang w:eastAsia="lv-LV"/>
    </w:rPr>
  </w:style>
  <w:style w:type="paragraph" w:styleId="Sarakstarindkopa">
    <w:name w:val="List Paragraph"/>
    <w:basedOn w:val="Parasts"/>
    <w:uiPriority w:val="34"/>
    <w:qFormat/>
    <w:rsid w:val="00D20E5C"/>
    <w:pPr>
      <w:spacing w:after="160" w:line="256" w:lineRule="auto"/>
      <w:ind w:left="720"/>
      <w:contextualSpacing/>
    </w:pPr>
    <w:rPr>
      <w:rFonts w:asciiTheme="minorHAnsi" w:eastAsiaTheme="minorHAnsi" w:hAnsiTheme="minorHAnsi" w:cstheme="minorBidi"/>
      <w:sz w:val="22"/>
      <w:szCs w:val="22"/>
      <w:lang w:eastAsia="en-US"/>
    </w:rPr>
  </w:style>
  <w:style w:type="character" w:styleId="Neatrisintapieminana">
    <w:name w:val="Unresolved Mention"/>
    <w:basedOn w:val="Noklusjumarindkopasfonts"/>
    <w:uiPriority w:val="99"/>
    <w:semiHidden/>
    <w:unhideWhenUsed/>
    <w:rsid w:val="00485176"/>
    <w:rPr>
      <w:color w:val="605E5C"/>
      <w:shd w:val="clear" w:color="auto" w:fill="E1DFDD"/>
    </w:rPr>
  </w:style>
  <w:style w:type="paragraph" w:customStyle="1" w:styleId="naislab">
    <w:name w:val="naislab"/>
    <w:basedOn w:val="Parasts"/>
    <w:rsid w:val="00EE48D3"/>
    <w:pPr>
      <w:suppressAutoHyphens/>
      <w:spacing w:before="75" w:after="75"/>
      <w:jc w:val="right"/>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6594">
      <w:bodyDiv w:val="1"/>
      <w:marLeft w:val="0"/>
      <w:marRight w:val="0"/>
      <w:marTop w:val="0"/>
      <w:marBottom w:val="0"/>
      <w:divBdr>
        <w:top w:val="none" w:sz="0" w:space="0" w:color="auto"/>
        <w:left w:val="none" w:sz="0" w:space="0" w:color="auto"/>
        <w:bottom w:val="none" w:sz="0" w:space="0" w:color="auto"/>
        <w:right w:val="none" w:sz="0" w:space="0" w:color="auto"/>
      </w:divBdr>
    </w:div>
    <w:div w:id="1461805148">
      <w:bodyDiv w:val="1"/>
      <w:marLeft w:val="0"/>
      <w:marRight w:val="0"/>
      <w:marTop w:val="0"/>
      <w:marBottom w:val="0"/>
      <w:divBdr>
        <w:top w:val="none" w:sz="0" w:space="0" w:color="auto"/>
        <w:left w:val="none" w:sz="0" w:space="0" w:color="auto"/>
        <w:bottom w:val="none" w:sz="0" w:space="0" w:color="auto"/>
        <w:right w:val="none" w:sz="0" w:space="0" w:color="auto"/>
      </w:divBdr>
    </w:div>
    <w:div w:id="19719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2546</Words>
  <Characters>1452</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lauris.neikens@lm.gov.lv</dc:creator>
  <cp:lastModifiedBy>Lauris Neikens</cp:lastModifiedBy>
  <cp:revision>12</cp:revision>
  <dcterms:created xsi:type="dcterms:W3CDTF">2021-04-23T10:26:00Z</dcterms:created>
  <dcterms:modified xsi:type="dcterms:W3CDTF">2021-04-23T11:42:00Z</dcterms:modified>
</cp:coreProperties>
</file>