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ED" w:rsidRPr="004436ED" w:rsidRDefault="004436ED" w:rsidP="004436ED">
      <w:pPr>
        <w:jc w:val="center"/>
        <w:rPr>
          <w:rFonts w:ascii="Times New Roman" w:hAnsi="Times New Roman" w:cs="Times New Roman"/>
          <w:b/>
          <w:sz w:val="24"/>
          <w:szCs w:val="24"/>
          <w:lang w:val="lv-LV"/>
        </w:rPr>
      </w:pPr>
      <w:r w:rsidRPr="004436ED">
        <w:rPr>
          <w:rFonts w:ascii="Times New Roman" w:hAnsi="Times New Roman" w:cs="Times New Roman"/>
          <w:b/>
          <w:sz w:val="24"/>
          <w:szCs w:val="24"/>
          <w:lang w:val="lv-LV"/>
        </w:rPr>
        <w:t>Informācija par vienreizējā pabalsta izmaksu sociālās aprūpes iestāžu klientiem</w:t>
      </w:r>
    </w:p>
    <w:p w:rsidR="00465D48" w:rsidRDefault="00BF015C" w:rsidP="00FD57C8">
      <w:pPr>
        <w:pStyle w:val="tv213"/>
        <w:shd w:val="clear" w:color="auto" w:fill="FFFFFF"/>
        <w:spacing w:before="80" w:beforeAutospacing="0" w:after="40" w:afterAutospacing="0" w:line="293" w:lineRule="atLeast"/>
        <w:jc w:val="both"/>
      </w:pPr>
      <w:r w:rsidRPr="00F97A1B">
        <w:t>Informē</w:t>
      </w:r>
      <w:r w:rsidR="0061798C" w:rsidRPr="00F97A1B">
        <w:t>jam</w:t>
      </w:r>
      <w:r w:rsidR="00614321" w:rsidRPr="00F97A1B">
        <w:t>, ka</w:t>
      </w:r>
      <w:r w:rsidR="00C36259" w:rsidRPr="00F97A1B">
        <w:t xml:space="preserve"> 2021.gada 13.martā stājās spēkā Saeimā pieņemtie grozījumi </w:t>
      </w:r>
      <w:proofErr w:type="spellStart"/>
      <w:r w:rsidR="00614321" w:rsidRPr="00F97A1B">
        <w:t>Covid-19</w:t>
      </w:r>
      <w:proofErr w:type="spellEnd"/>
      <w:r w:rsidR="00614321" w:rsidRPr="00F97A1B">
        <w:t xml:space="preserve"> infekcijas izplatības seku pārvarēšanas </w:t>
      </w:r>
      <w:r w:rsidR="00C36259" w:rsidRPr="00F97A1B">
        <w:t xml:space="preserve">likumā, </w:t>
      </w:r>
      <w:r w:rsidR="00570C6D">
        <w:t xml:space="preserve">papildinot to ar 68.pantu, ar kuru </w:t>
      </w:r>
      <w:r w:rsidR="00F97A1B" w:rsidRPr="00F97A1B">
        <w:t xml:space="preserve">noteikts,  </w:t>
      </w:r>
      <w:r w:rsidR="00C36259" w:rsidRPr="00F97A1B">
        <w:t>ka</w:t>
      </w:r>
      <w:r w:rsidR="004436ED">
        <w:t>, lai</w:t>
      </w:r>
      <w:bookmarkStart w:id="0" w:name="_GoBack"/>
      <w:bookmarkEnd w:id="0"/>
      <w:r w:rsidR="00465D48">
        <w:t xml:space="preserve"> </w:t>
      </w:r>
      <w:r w:rsidR="00570C6D">
        <w:t>“</w:t>
      </w:r>
      <w:r w:rsidR="00465D48">
        <w:t xml:space="preserve">mazinātu </w:t>
      </w:r>
      <w:proofErr w:type="spellStart"/>
      <w:r w:rsidR="00465D48">
        <w:t>Covid-19</w:t>
      </w:r>
      <w:proofErr w:type="spellEnd"/>
      <w:r w:rsidR="00465D48">
        <w:t xml:space="preserve"> infekcijas izplatības radīto negatīvo ietekmi, tiek izmaksāts vienreizējs pabalsts 200 </w:t>
      </w:r>
      <w:proofErr w:type="spellStart"/>
      <w:r w:rsidR="00465D48">
        <w:rPr>
          <w:i/>
          <w:iCs/>
        </w:rPr>
        <w:t>euro</w:t>
      </w:r>
      <w:proofErr w:type="spellEnd"/>
      <w:r w:rsidR="00465D48">
        <w:t xml:space="preserve"> apmērā (turpmāk — vienreizējais pabalsts) Latvijā dzīvojošai personai, kura laikposmā no 2021. gada 1. marta līdz sakarā ar </w:t>
      </w:r>
      <w:proofErr w:type="spellStart"/>
      <w:r w:rsidR="00465D48">
        <w:t>Covid-19</w:t>
      </w:r>
      <w:proofErr w:type="spellEnd"/>
      <w:r w:rsidR="00465D48">
        <w:t xml:space="preserve"> izplatību izsludinātās ārkārtējās situācijas beigām ir:</w:t>
      </w:r>
    </w:p>
    <w:p w:rsidR="00465D48" w:rsidRDefault="00465D48" w:rsidP="00FD57C8">
      <w:pPr>
        <w:pStyle w:val="tv213"/>
        <w:spacing w:before="80" w:beforeAutospacing="0" w:after="40" w:afterAutospacing="0"/>
        <w:jc w:val="both"/>
      </w:pPr>
      <w:r>
        <w:t xml:space="preserve">1) vecuma, invaliditātes vai apgādnieka zaudējuma </w:t>
      </w:r>
      <w:r w:rsidRPr="00570C6D">
        <w:rPr>
          <w:b/>
        </w:rPr>
        <w:t>pensijas saņēmēja</w:t>
      </w:r>
      <w:r>
        <w:t>, tai skaitā priekšlaicīgi un avansā piešķirtās pensijas saņēmēja, speciālās valsts pensijas saņēmēja, izdienas pensijas saņēmēja, kura sasniegusi vecuma pensijas piešķiršanai nepieciešamo vecumu, bet kurai vecuma pensija nav piešķirta,</w:t>
      </w:r>
      <w:r w:rsidRPr="00570C6D">
        <w:rPr>
          <w:b/>
        </w:rPr>
        <w:t xml:space="preserve"> atlīdzības</w:t>
      </w:r>
      <w:r>
        <w:t xml:space="preserve"> par darbspēju zaudējumu vai atlīdzības par apgādnieka zaudējumu saņēmēja </w:t>
      </w:r>
      <w:r w:rsidRPr="00570C6D">
        <w:rPr>
          <w:b/>
        </w:rPr>
        <w:t>vai valsts sociālā nodrošinājuma pabalsta saņēmēja</w:t>
      </w:r>
      <w:r>
        <w:t>, — arī tādā gadījumā, ja pabalsta izmaksa uz laiku ir pārtraukta;</w:t>
      </w:r>
    </w:p>
    <w:p w:rsidR="00465D48" w:rsidRDefault="00465D48" w:rsidP="00FD57C8">
      <w:pPr>
        <w:pStyle w:val="tv213"/>
        <w:spacing w:before="80" w:beforeAutospacing="0" w:after="40" w:afterAutospacing="0"/>
      </w:pPr>
      <w:r>
        <w:t xml:space="preserve">2) bērna ar invaliditāti kopšanas pabalsta saņēmēja vai </w:t>
      </w:r>
      <w:r w:rsidRPr="00570C6D">
        <w:rPr>
          <w:b/>
        </w:rPr>
        <w:t>pabalsta personām ar invaliditāti, kurām nepieciešama kopšana, saņēmēja</w:t>
      </w:r>
      <w:r>
        <w:t>.</w:t>
      </w:r>
      <w:r w:rsidR="00570C6D">
        <w:t>”</w:t>
      </w:r>
    </w:p>
    <w:tbl>
      <w:tblPr>
        <w:tblStyle w:val="TableGrid"/>
        <w:tblW w:w="0" w:type="auto"/>
        <w:tblInd w:w="0" w:type="dxa"/>
        <w:tblLook w:val="04A0" w:firstRow="1" w:lastRow="0" w:firstColumn="1" w:lastColumn="0" w:noHBand="0" w:noVBand="1"/>
      </w:tblPr>
      <w:tblGrid>
        <w:gridCol w:w="2943"/>
        <w:gridCol w:w="2410"/>
        <w:gridCol w:w="1843"/>
        <w:gridCol w:w="1701"/>
      </w:tblGrid>
      <w:tr w:rsidR="00570C6D" w:rsidRPr="00570C6D" w:rsidTr="00570C6D">
        <w:tc>
          <w:tcPr>
            <w:tcW w:w="2943" w:type="dxa"/>
            <w:tcBorders>
              <w:top w:val="single" w:sz="4" w:space="0" w:color="auto"/>
              <w:left w:val="single" w:sz="4" w:space="0" w:color="auto"/>
              <w:bottom w:val="single" w:sz="4" w:space="0" w:color="auto"/>
              <w:right w:val="single" w:sz="4" w:space="0" w:color="auto"/>
            </w:tcBorders>
          </w:tcPr>
          <w:p w:rsidR="00570C6D" w:rsidRPr="00570C6D" w:rsidRDefault="00570C6D">
            <w:pP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C53FE">
            <w:pPr>
              <w:rPr>
                <w:rFonts w:ascii="Times New Roman" w:hAnsi="Times New Roman" w:cs="Times New Roman"/>
                <w:b/>
                <w:sz w:val="24"/>
                <w:szCs w:val="24"/>
              </w:rPr>
            </w:pPr>
            <w:r>
              <w:rPr>
                <w:rFonts w:ascii="Times New Roman" w:hAnsi="Times New Roman" w:cs="Times New Roman"/>
                <w:b/>
                <w:sz w:val="24"/>
                <w:szCs w:val="24"/>
              </w:rPr>
              <w:t xml:space="preserve">200 </w:t>
            </w:r>
            <w:proofErr w:type="spellStart"/>
            <w:r>
              <w:rPr>
                <w:rFonts w:ascii="Times New Roman" w:hAnsi="Times New Roman" w:cs="Times New Roman"/>
                <w:b/>
                <w:sz w:val="24"/>
                <w:szCs w:val="24"/>
              </w:rPr>
              <w:t>euro</w:t>
            </w:r>
            <w:proofErr w:type="spellEnd"/>
            <w:r>
              <w:rPr>
                <w:rFonts w:ascii="Times New Roman" w:hAnsi="Times New Roman" w:cs="Times New Roman"/>
                <w:b/>
                <w:sz w:val="24"/>
                <w:szCs w:val="24"/>
              </w:rPr>
              <w:t xml:space="preserve"> pie p</w:t>
            </w:r>
            <w:r w:rsidR="005C53FE">
              <w:rPr>
                <w:rFonts w:ascii="Times New Roman" w:hAnsi="Times New Roman" w:cs="Times New Roman"/>
                <w:b/>
                <w:sz w:val="24"/>
                <w:szCs w:val="24"/>
              </w:rPr>
              <w:t xml:space="preserve">ensijas/ atlīdzības/ VSN </w:t>
            </w:r>
            <w:r w:rsidR="00FD57C8">
              <w:rPr>
                <w:rFonts w:ascii="Times New Roman" w:hAnsi="Times New Roman" w:cs="Times New Roman"/>
                <w:b/>
                <w:sz w:val="24"/>
                <w:szCs w:val="24"/>
              </w:rPr>
              <w:t xml:space="preserve">pabalsta </w:t>
            </w:r>
          </w:p>
        </w:tc>
        <w:tc>
          <w:tcPr>
            <w:tcW w:w="1843"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b/>
                <w:sz w:val="24"/>
                <w:szCs w:val="24"/>
              </w:rPr>
            </w:pPr>
            <w:r w:rsidRPr="00570C6D">
              <w:rPr>
                <w:rFonts w:ascii="Times New Roman" w:hAnsi="Times New Roman" w:cs="Times New Roman"/>
                <w:b/>
                <w:sz w:val="24"/>
                <w:szCs w:val="24"/>
              </w:rPr>
              <w:t xml:space="preserve">200 </w:t>
            </w:r>
            <w:proofErr w:type="spellStart"/>
            <w:r w:rsidRPr="00570C6D">
              <w:rPr>
                <w:rFonts w:ascii="Times New Roman" w:hAnsi="Times New Roman" w:cs="Times New Roman"/>
                <w:b/>
                <w:sz w:val="24"/>
                <w:szCs w:val="24"/>
              </w:rPr>
              <w:t>euro</w:t>
            </w:r>
            <w:proofErr w:type="spellEnd"/>
            <w:r w:rsidRPr="00570C6D">
              <w:rPr>
                <w:rFonts w:ascii="Times New Roman" w:hAnsi="Times New Roman" w:cs="Times New Roman"/>
                <w:b/>
                <w:sz w:val="24"/>
                <w:szCs w:val="24"/>
              </w:rPr>
              <w:t xml:space="preserve"> pie īpaša kopšanas pabalsta</w:t>
            </w:r>
          </w:p>
        </w:tc>
        <w:tc>
          <w:tcPr>
            <w:tcW w:w="1701"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b/>
                <w:sz w:val="24"/>
                <w:szCs w:val="24"/>
              </w:rPr>
            </w:pPr>
            <w:r w:rsidRPr="00570C6D">
              <w:rPr>
                <w:rFonts w:ascii="Times New Roman" w:hAnsi="Times New Roman" w:cs="Times New Roman"/>
                <w:b/>
                <w:sz w:val="24"/>
                <w:szCs w:val="24"/>
              </w:rPr>
              <w:t>Kopā</w:t>
            </w:r>
          </w:p>
        </w:tc>
      </w:tr>
      <w:tr w:rsidR="00570C6D" w:rsidRPr="00570C6D" w:rsidTr="00570C6D">
        <w:tc>
          <w:tcPr>
            <w:tcW w:w="2943"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b/>
                <w:sz w:val="24"/>
                <w:szCs w:val="24"/>
              </w:rPr>
            </w:pPr>
            <w:r w:rsidRPr="00570C6D">
              <w:rPr>
                <w:rFonts w:ascii="Times New Roman" w:hAnsi="Times New Roman" w:cs="Times New Roman"/>
                <w:b/>
                <w:sz w:val="24"/>
                <w:szCs w:val="24"/>
              </w:rPr>
              <w:t>V</w:t>
            </w:r>
            <w:r w:rsidR="00FD57C8">
              <w:rPr>
                <w:rFonts w:ascii="Times New Roman" w:hAnsi="Times New Roman" w:cs="Times New Roman"/>
                <w:b/>
                <w:sz w:val="24"/>
                <w:szCs w:val="24"/>
              </w:rPr>
              <w:t xml:space="preserve">alsts finansēts </w:t>
            </w:r>
            <w:r w:rsidRPr="00570C6D">
              <w:rPr>
                <w:rFonts w:ascii="Times New Roman" w:hAnsi="Times New Roman" w:cs="Times New Roman"/>
                <w:b/>
                <w:sz w:val="24"/>
                <w:szCs w:val="24"/>
              </w:rPr>
              <w:t>SAC</w:t>
            </w:r>
          </w:p>
        </w:tc>
        <w:tc>
          <w:tcPr>
            <w:tcW w:w="2410"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70C6D">
            <w:pPr>
              <w:jc w:val="center"/>
              <w:rPr>
                <w:rFonts w:ascii="Times New Roman" w:hAnsi="Times New Roman" w:cs="Times New Roman"/>
                <w:sz w:val="24"/>
                <w:szCs w:val="24"/>
              </w:rPr>
            </w:pPr>
            <w:r w:rsidRPr="00570C6D">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70C6D">
            <w:pPr>
              <w:jc w:val="center"/>
              <w:rPr>
                <w:rFonts w:ascii="Times New Roman" w:hAnsi="Times New Roman" w:cs="Times New Roman"/>
                <w:sz w:val="24"/>
                <w:szCs w:val="24"/>
              </w:rPr>
            </w:pPr>
            <w:r w:rsidRPr="00570C6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sz w:val="24"/>
                <w:szCs w:val="24"/>
              </w:rPr>
            </w:pPr>
            <w:r w:rsidRPr="00570C6D">
              <w:rPr>
                <w:rFonts w:ascii="Times New Roman" w:hAnsi="Times New Roman" w:cs="Times New Roman"/>
                <w:sz w:val="24"/>
                <w:szCs w:val="24"/>
              </w:rPr>
              <w:t xml:space="preserve">200 </w:t>
            </w:r>
            <w:proofErr w:type="spellStart"/>
            <w:r w:rsidRPr="00570C6D">
              <w:rPr>
                <w:rFonts w:ascii="Times New Roman" w:hAnsi="Times New Roman" w:cs="Times New Roman"/>
                <w:sz w:val="24"/>
                <w:szCs w:val="24"/>
              </w:rPr>
              <w:t>euro</w:t>
            </w:r>
            <w:proofErr w:type="spellEnd"/>
          </w:p>
        </w:tc>
      </w:tr>
      <w:tr w:rsidR="00570C6D" w:rsidRPr="00570C6D" w:rsidTr="00570C6D">
        <w:tc>
          <w:tcPr>
            <w:tcW w:w="2943"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b/>
                <w:sz w:val="24"/>
                <w:szCs w:val="24"/>
              </w:rPr>
            </w:pPr>
            <w:r w:rsidRPr="00570C6D">
              <w:rPr>
                <w:rFonts w:ascii="Times New Roman" w:hAnsi="Times New Roman" w:cs="Times New Roman"/>
                <w:b/>
                <w:sz w:val="24"/>
                <w:szCs w:val="24"/>
              </w:rPr>
              <w:t>Pašvaldības</w:t>
            </w:r>
            <w:r w:rsidR="00FD57C8">
              <w:rPr>
                <w:rFonts w:ascii="Times New Roman" w:hAnsi="Times New Roman" w:cs="Times New Roman"/>
                <w:b/>
                <w:sz w:val="24"/>
                <w:szCs w:val="24"/>
              </w:rPr>
              <w:t xml:space="preserve">/privāts </w:t>
            </w:r>
            <w:r w:rsidRPr="00570C6D">
              <w:rPr>
                <w:rFonts w:ascii="Times New Roman" w:hAnsi="Times New Roman" w:cs="Times New Roman"/>
                <w:b/>
                <w:sz w:val="24"/>
                <w:szCs w:val="24"/>
              </w:rPr>
              <w:t>SAC ar pašvaldības līdzfinansējumu</w:t>
            </w:r>
          </w:p>
        </w:tc>
        <w:tc>
          <w:tcPr>
            <w:tcW w:w="2410"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70C6D">
            <w:pPr>
              <w:jc w:val="center"/>
              <w:rPr>
                <w:rFonts w:ascii="Times New Roman" w:hAnsi="Times New Roman" w:cs="Times New Roman"/>
                <w:sz w:val="24"/>
                <w:szCs w:val="24"/>
              </w:rPr>
            </w:pPr>
            <w:r w:rsidRPr="00570C6D">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70C6D">
            <w:pPr>
              <w:jc w:val="center"/>
              <w:rPr>
                <w:rFonts w:ascii="Times New Roman" w:hAnsi="Times New Roman" w:cs="Times New Roman"/>
                <w:sz w:val="24"/>
                <w:szCs w:val="24"/>
              </w:rPr>
            </w:pPr>
            <w:r w:rsidRPr="00570C6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sz w:val="24"/>
                <w:szCs w:val="24"/>
              </w:rPr>
            </w:pPr>
            <w:r w:rsidRPr="00570C6D">
              <w:rPr>
                <w:rFonts w:ascii="Times New Roman" w:hAnsi="Times New Roman" w:cs="Times New Roman"/>
                <w:sz w:val="24"/>
                <w:szCs w:val="24"/>
              </w:rPr>
              <w:t xml:space="preserve">200 </w:t>
            </w:r>
            <w:proofErr w:type="spellStart"/>
            <w:r w:rsidRPr="00570C6D">
              <w:rPr>
                <w:rFonts w:ascii="Times New Roman" w:hAnsi="Times New Roman" w:cs="Times New Roman"/>
                <w:sz w:val="24"/>
                <w:szCs w:val="24"/>
              </w:rPr>
              <w:t>euro</w:t>
            </w:r>
            <w:proofErr w:type="spellEnd"/>
          </w:p>
        </w:tc>
      </w:tr>
      <w:tr w:rsidR="00570C6D" w:rsidRPr="00570C6D" w:rsidTr="00570C6D">
        <w:tc>
          <w:tcPr>
            <w:tcW w:w="2943"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b/>
                <w:sz w:val="24"/>
                <w:szCs w:val="24"/>
              </w:rPr>
            </w:pPr>
            <w:r w:rsidRPr="00570C6D">
              <w:rPr>
                <w:rFonts w:ascii="Times New Roman" w:hAnsi="Times New Roman" w:cs="Times New Roman"/>
                <w:b/>
                <w:sz w:val="24"/>
                <w:szCs w:val="24"/>
              </w:rPr>
              <w:t xml:space="preserve">Visus uzturēšanās izdevumus </w:t>
            </w:r>
            <w:proofErr w:type="spellStart"/>
            <w:r w:rsidR="007B7914">
              <w:rPr>
                <w:rFonts w:ascii="Times New Roman" w:hAnsi="Times New Roman" w:cs="Times New Roman"/>
                <w:b/>
                <w:sz w:val="24"/>
                <w:szCs w:val="24"/>
              </w:rPr>
              <w:t>pašv</w:t>
            </w:r>
            <w:proofErr w:type="spellEnd"/>
            <w:r w:rsidR="007B7914">
              <w:rPr>
                <w:rFonts w:ascii="Times New Roman" w:hAnsi="Times New Roman" w:cs="Times New Roman"/>
                <w:b/>
                <w:sz w:val="24"/>
                <w:szCs w:val="24"/>
              </w:rPr>
              <w:t>./</w:t>
            </w:r>
            <w:proofErr w:type="spellStart"/>
            <w:r w:rsidR="007B7914">
              <w:rPr>
                <w:rFonts w:ascii="Times New Roman" w:hAnsi="Times New Roman" w:cs="Times New Roman"/>
                <w:b/>
                <w:sz w:val="24"/>
                <w:szCs w:val="24"/>
              </w:rPr>
              <w:t>priv</w:t>
            </w:r>
            <w:proofErr w:type="spellEnd"/>
            <w:r w:rsidR="007B7914">
              <w:rPr>
                <w:rFonts w:ascii="Times New Roman" w:hAnsi="Times New Roman" w:cs="Times New Roman"/>
                <w:b/>
                <w:sz w:val="24"/>
                <w:szCs w:val="24"/>
              </w:rPr>
              <w:t xml:space="preserve">. </w:t>
            </w:r>
            <w:r w:rsidRPr="00570C6D">
              <w:rPr>
                <w:rFonts w:ascii="Times New Roman" w:hAnsi="Times New Roman" w:cs="Times New Roman"/>
                <w:b/>
                <w:sz w:val="24"/>
                <w:szCs w:val="24"/>
              </w:rPr>
              <w:t>SAC sedz pats</w:t>
            </w:r>
            <w:r w:rsidR="00FD57C8">
              <w:rPr>
                <w:rFonts w:ascii="Times New Roman" w:hAnsi="Times New Roman" w:cs="Times New Roman"/>
                <w:b/>
                <w:sz w:val="24"/>
                <w:szCs w:val="24"/>
              </w:rPr>
              <w:t xml:space="preserve"> klients </w:t>
            </w:r>
          </w:p>
        </w:tc>
        <w:tc>
          <w:tcPr>
            <w:tcW w:w="2410"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70C6D">
            <w:pPr>
              <w:jc w:val="center"/>
              <w:rPr>
                <w:rFonts w:ascii="Times New Roman" w:hAnsi="Times New Roman" w:cs="Times New Roman"/>
                <w:sz w:val="24"/>
                <w:szCs w:val="24"/>
              </w:rPr>
            </w:pPr>
            <w:r w:rsidRPr="00570C6D">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570C6D" w:rsidRPr="00570C6D" w:rsidRDefault="00570C6D" w:rsidP="00570C6D">
            <w:pPr>
              <w:jc w:val="center"/>
              <w:rPr>
                <w:rFonts w:ascii="Times New Roman" w:hAnsi="Times New Roman" w:cs="Times New Roman"/>
                <w:sz w:val="24"/>
                <w:szCs w:val="24"/>
              </w:rPr>
            </w:pPr>
            <w:r w:rsidRPr="00570C6D">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570C6D" w:rsidRPr="00570C6D" w:rsidRDefault="00570C6D">
            <w:pPr>
              <w:rPr>
                <w:rFonts w:ascii="Times New Roman" w:hAnsi="Times New Roman" w:cs="Times New Roman"/>
                <w:sz w:val="24"/>
                <w:szCs w:val="24"/>
              </w:rPr>
            </w:pPr>
            <w:r w:rsidRPr="00570C6D">
              <w:rPr>
                <w:rFonts w:ascii="Times New Roman" w:hAnsi="Times New Roman" w:cs="Times New Roman"/>
                <w:sz w:val="24"/>
                <w:szCs w:val="24"/>
              </w:rPr>
              <w:t xml:space="preserve">400 </w:t>
            </w:r>
            <w:proofErr w:type="spellStart"/>
            <w:r w:rsidRPr="00570C6D">
              <w:rPr>
                <w:rFonts w:ascii="Times New Roman" w:hAnsi="Times New Roman" w:cs="Times New Roman"/>
                <w:sz w:val="24"/>
                <w:szCs w:val="24"/>
              </w:rPr>
              <w:t>euro</w:t>
            </w:r>
            <w:proofErr w:type="spellEnd"/>
          </w:p>
        </w:tc>
      </w:tr>
    </w:tbl>
    <w:p w:rsidR="00570C6D" w:rsidRDefault="00570C6D" w:rsidP="00FD57C8">
      <w:pPr>
        <w:spacing w:after="20" w:line="240" w:lineRule="auto"/>
        <w:jc w:val="both"/>
        <w:rPr>
          <w:rFonts w:ascii="Times New Roman" w:hAnsi="Times New Roman" w:cs="Times New Roman"/>
          <w:sz w:val="24"/>
          <w:szCs w:val="24"/>
          <w:lang w:val="lv-LV"/>
        </w:rPr>
      </w:pPr>
    </w:p>
    <w:p w:rsidR="00685091" w:rsidRDefault="00614321" w:rsidP="00FD57C8">
      <w:pPr>
        <w:spacing w:after="20" w:line="240" w:lineRule="auto"/>
        <w:jc w:val="both"/>
        <w:rPr>
          <w:rFonts w:ascii="Times New Roman" w:hAnsi="Times New Roman" w:cs="Times New Roman"/>
          <w:sz w:val="24"/>
          <w:szCs w:val="24"/>
          <w:lang w:val="lv-LV"/>
        </w:rPr>
      </w:pPr>
      <w:r w:rsidRPr="00F97A1B">
        <w:rPr>
          <w:rFonts w:ascii="Times New Roman" w:hAnsi="Times New Roman" w:cs="Times New Roman"/>
          <w:sz w:val="24"/>
          <w:szCs w:val="24"/>
          <w:lang w:val="lv-LV"/>
        </w:rPr>
        <w:t xml:space="preserve">Valsts sociālās apdrošināšanas aģentūra (VSAA) </w:t>
      </w:r>
      <w:r w:rsidR="00BF015C" w:rsidRPr="00F97A1B">
        <w:rPr>
          <w:rFonts w:ascii="Times New Roman" w:hAnsi="Times New Roman" w:cs="Times New Roman"/>
          <w:sz w:val="24"/>
          <w:szCs w:val="24"/>
          <w:lang w:val="lv-LV"/>
        </w:rPr>
        <w:t>ar 1.aprīli uzsāk vienreizējā pabalsta izmaksu</w:t>
      </w:r>
      <w:r w:rsidRPr="00F97A1B">
        <w:rPr>
          <w:rFonts w:ascii="Times New Roman" w:hAnsi="Times New Roman" w:cs="Times New Roman"/>
          <w:sz w:val="24"/>
          <w:szCs w:val="24"/>
          <w:lang w:val="lv-LV"/>
        </w:rPr>
        <w:t xml:space="preserve"> kopā ar ikmēneša pensiju vai pabalstu.  Pirmie maksājumu saņems tie, kuriem izmaksas datums ir svētku diena, 5.aprīlis</w:t>
      </w:r>
      <w:r w:rsidR="00BF015C" w:rsidRPr="00F97A1B">
        <w:rPr>
          <w:rFonts w:ascii="Times New Roman" w:hAnsi="Times New Roman" w:cs="Times New Roman"/>
          <w:sz w:val="24"/>
          <w:szCs w:val="24"/>
          <w:lang w:val="lv-LV"/>
        </w:rPr>
        <w:t xml:space="preserve">. Visi plānotie maksājumi </w:t>
      </w:r>
      <w:r w:rsidRPr="00F97A1B">
        <w:rPr>
          <w:rFonts w:ascii="Times New Roman" w:hAnsi="Times New Roman" w:cs="Times New Roman"/>
          <w:sz w:val="24"/>
          <w:szCs w:val="24"/>
          <w:lang w:val="lv-LV"/>
        </w:rPr>
        <w:t xml:space="preserve"> tiks veikti aprīlī līdz 26.datumam. </w:t>
      </w:r>
      <w:r w:rsidR="0061798C" w:rsidRPr="00F97A1B">
        <w:rPr>
          <w:rFonts w:ascii="Times New Roman" w:hAnsi="Times New Roman" w:cs="Times New Roman"/>
          <w:sz w:val="24"/>
          <w:szCs w:val="24"/>
          <w:lang w:val="lv-LV"/>
        </w:rPr>
        <w:t xml:space="preserve"> </w:t>
      </w:r>
    </w:p>
    <w:p w:rsidR="00685091" w:rsidRDefault="00685091" w:rsidP="00FD57C8">
      <w:pPr>
        <w:spacing w:before="80" w:after="20" w:line="240" w:lineRule="auto"/>
        <w:jc w:val="both"/>
        <w:rPr>
          <w:rFonts w:ascii="Times New Roman" w:hAnsi="Times New Roman" w:cs="Times New Roman"/>
          <w:sz w:val="24"/>
          <w:szCs w:val="24"/>
          <w:lang w:val="lv-LV"/>
        </w:rPr>
      </w:pPr>
      <w:r w:rsidRPr="00AF32C8">
        <w:rPr>
          <w:rFonts w:ascii="Times New Roman" w:hAnsi="Times New Roman" w:cs="Times New Roman"/>
          <w:sz w:val="24"/>
          <w:szCs w:val="24"/>
          <w:lang w:val="lv-LV"/>
        </w:rPr>
        <w:t>Ja tiesības uz vienreizējo pabalstu personai ir radušās no 2021.gada 1.marta līdz ārkārtējās situācijas beigām, to bez personas iesnieguma VSAA izmaksās 30 dienu laikā no dienas, kad būs pieņemts lēmums par pensijas, atlīdzības vai pabalsta piešķiršanu.</w:t>
      </w:r>
    </w:p>
    <w:p w:rsidR="00614321" w:rsidRPr="00F97A1B" w:rsidRDefault="0061798C" w:rsidP="00FD57C8">
      <w:pPr>
        <w:spacing w:before="80" w:after="20" w:line="240" w:lineRule="auto"/>
        <w:jc w:val="both"/>
        <w:rPr>
          <w:rFonts w:ascii="Times New Roman" w:hAnsi="Times New Roman" w:cs="Times New Roman"/>
          <w:b/>
          <w:sz w:val="24"/>
          <w:szCs w:val="24"/>
          <w:lang w:val="lv-LV"/>
        </w:rPr>
      </w:pPr>
      <w:r w:rsidRPr="00F97A1B">
        <w:rPr>
          <w:rFonts w:ascii="Times New Roman" w:hAnsi="Times New Roman" w:cs="Times New Roman"/>
          <w:sz w:val="24"/>
          <w:szCs w:val="24"/>
          <w:lang w:val="lv-LV"/>
        </w:rPr>
        <w:t>V</w:t>
      </w:r>
      <w:r w:rsidR="00BF015C" w:rsidRPr="00F97A1B">
        <w:rPr>
          <w:rFonts w:ascii="Times New Roman" w:hAnsi="Times New Roman" w:cs="Times New Roman"/>
          <w:sz w:val="24"/>
          <w:szCs w:val="24"/>
          <w:lang w:val="lv-LV"/>
        </w:rPr>
        <w:t>ē</w:t>
      </w:r>
      <w:r w:rsidRPr="00F97A1B">
        <w:rPr>
          <w:rFonts w:ascii="Times New Roman" w:hAnsi="Times New Roman" w:cs="Times New Roman"/>
          <w:sz w:val="24"/>
          <w:szCs w:val="24"/>
          <w:lang w:val="lv-LV"/>
        </w:rPr>
        <w:t>r</w:t>
      </w:r>
      <w:r w:rsidR="00BF015C" w:rsidRPr="00F97A1B">
        <w:rPr>
          <w:rFonts w:ascii="Times New Roman" w:hAnsi="Times New Roman" w:cs="Times New Roman"/>
          <w:sz w:val="24"/>
          <w:szCs w:val="24"/>
          <w:lang w:val="lv-LV"/>
        </w:rPr>
        <w:t xml:space="preserve">šam Jūsu uzmanību uz to, ka </w:t>
      </w:r>
      <w:r w:rsidRPr="00F97A1B">
        <w:rPr>
          <w:rFonts w:ascii="Times New Roman" w:hAnsi="Times New Roman" w:cs="Times New Roman"/>
          <w:sz w:val="24"/>
          <w:szCs w:val="24"/>
          <w:lang w:val="lv-LV"/>
        </w:rPr>
        <w:t>personām</w:t>
      </w:r>
      <w:r w:rsidR="00BF015C" w:rsidRPr="00F97A1B">
        <w:rPr>
          <w:rFonts w:ascii="Times New Roman" w:hAnsi="Times New Roman" w:cs="Times New Roman"/>
          <w:sz w:val="24"/>
          <w:szCs w:val="24"/>
          <w:lang w:val="lv-LV"/>
        </w:rPr>
        <w:t>, kuras  uzturas ilgstošas sociālās aprūpes un sociālās rehabilitācijas institūcijā, piešķirto vienreizējo pabalstu</w:t>
      </w:r>
      <w:r w:rsidR="00BF015C" w:rsidRPr="00F97A1B">
        <w:rPr>
          <w:rFonts w:ascii="Times New Roman" w:hAnsi="Times New Roman" w:cs="Times New Roman"/>
          <w:color w:val="000000"/>
          <w:sz w:val="24"/>
          <w:szCs w:val="24"/>
          <w:shd w:val="clear" w:color="auto" w:fill="FFFFFF"/>
          <w:lang w:val="lv-LV"/>
        </w:rPr>
        <w:t xml:space="preserve"> </w:t>
      </w:r>
      <w:r w:rsidR="00BF015C" w:rsidRPr="00F97A1B">
        <w:rPr>
          <w:rFonts w:ascii="Times New Roman" w:hAnsi="Times New Roman" w:cs="Times New Roman"/>
          <w:b/>
          <w:color w:val="000000"/>
          <w:sz w:val="24"/>
          <w:szCs w:val="24"/>
          <w:shd w:val="clear" w:color="auto" w:fill="FFFFFF"/>
          <w:lang w:val="lv-LV"/>
        </w:rPr>
        <w:t>neņem vērā ilgstošas sociālās aprūpes un sociālās rehabilitācijas institūciju pakalpojumu apmaksā</w:t>
      </w:r>
      <w:r w:rsidR="00BF015C" w:rsidRPr="00F97A1B">
        <w:rPr>
          <w:rFonts w:ascii="Times New Roman" w:hAnsi="Times New Roman" w:cs="Times New Roman"/>
          <w:color w:val="000000"/>
          <w:sz w:val="24"/>
          <w:szCs w:val="24"/>
          <w:shd w:val="clear" w:color="auto" w:fill="FFFFFF"/>
          <w:lang w:val="lv-LV"/>
        </w:rPr>
        <w:t>.</w:t>
      </w:r>
      <w:r w:rsidRPr="00F97A1B">
        <w:rPr>
          <w:rFonts w:ascii="Times New Roman" w:hAnsi="Times New Roman" w:cs="Times New Roman"/>
          <w:color w:val="000000"/>
          <w:sz w:val="24"/>
          <w:szCs w:val="24"/>
          <w:shd w:val="clear" w:color="auto" w:fill="FFFFFF"/>
          <w:lang w:val="lv-LV"/>
        </w:rPr>
        <w:t xml:space="preserve"> </w:t>
      </w:r>
      <w:r w:rsidRPr="00F97A1B">
        <w:rPr>
          <w:rFonts w:ascii="Times New Roman" w:hAnsi="Times New Roman" w:cs="Times New Roman"/>
          <w:b/>
          <w:color w:val="000000"/>
          <w:sz w:val="24"/>
          <w:szCs w:val="24"/>
          <w:shd w:val="clear" w:color="auto" w:fill="FFFFFF"/>
          <w:lang w:val="lv-LV"/>
        </w:rPr>
        <w:t xml:space="preserve">Līdz ar to, lūdzam izmaksāt vienreizējo pabalstu personām, ja šis maksājums ir ienācis Iestādes kontā līdz ar personas pensiju vai valsts sociālā nodrošinājuma pabalstu. </w:t>
      </w:r>
    </w:p>
    <w:p w:rsidR="00614321" w:rsidRPr="000611CC" w:rsidRDefault="00614321" w:rsidP="00FD57C8">
      <w:pPr>
        <w:pStyle w:val="text-align-justify"/>
        <w:spacing w:before="80" w:beforeAutospacing="0" w:after="20" w:afterAutospacing="0"/>
        <w:jc w:val="both"/>
        <w:rPr>
          <w:lang w:val="lv-LV"/>
        </w:rPr>
      </w:pPr>
      <w:r w:rsidRPr="00BF015C">
        <w:rPr>
          <w:lang w:val="lv-LV"/>
        </w:rPr>
        <w:t xml:space="preserve">Uz vienreizējo pabalstu nevar vērst parādu piedziņu un ieturējumus, un no tā netiek ieturēts iedzīvotāju ienākuma nodoklis. </w:t>
      </w:r>
      <w:r w:rsidR="00BF015C" w:rsidRPr="00BF015C">
        <w:rPr>
          <w:lang w:val="lv-LV"/>
        </w:rPr>
        <w:t xml:space="preserve"> </w:t>
      </w:r>
      <w:r w:rsidRPr="00BF015C">
        <w:rPr>
          <w:lang w:val="lv-LV"/>
        </w:rPr>
        <w:t xml:space="preserve">Ja gadījumā kāds, kuram ir tiesības saņemt vienreizējo pabalstu 200 </w:t>
      </w:r>
      <w:proofErr w:type="spellStart"/>
      <w:r w:rsidR="00A018BB" w:rsidRPr="00BF015C">
        <w:rPr>
          <w:lang w:val="lv-LV"/>
        </w:rPr>
        <w:t>e</w:t>
      </w:r>
      <w:r w:rsidR="00A018BB">
        <w:rPr>
          <w:lang w:val="lv-LV"/>
        </w:rPr>
        <w:t>u</w:t>
      </w:r>
      <w:r w:rsidR="00A018BB" w:rsidRPr="00BF015C">
        <w:rPr>
          <w:lang w:val="lv-LV"/>
        </w:rPr>
        <w:t>ro</w:t>
      </w:r>
      <w:proofErr w:type="spellEnd"/>
      <w:r w:rsidR="00A018BB" w:rsidRPr="00BF015C">
        <w:rPr>
          <w:lang w:val="lv-LV"/>
        </w:rPr>
        <w:t xml:space="preserve"> </w:t>
      </w:r>
      <w:r w:rsidRPr="00BF015C">
        <w:rPr>
          <w:lang w:val="lv-LV"/>
        </w:rPr>
        <w:t xml:space="preserve">apmērā, to nebūs saņēmis līdz aprīļa beigām, aicinām </w:t>
      </w:r>
      <w:r w:rsidR="00BF015C" w:rsidRPr="00BF015C">
        <w:rPr>
          <w:lang w:val="lv-LV"/>
        </w:rPr>
        <w:t>mudināt kli</w:t>
      </w:r>
      <w:r w:rsidR="00A018BB">
        <w:rPr>
          <w:lang w:val="lv-LV"/>
        </w:rPr>
        <w:t>e</w:t>
      </w:r>
      <w:r w:rsidR="00BF015C" w:rsidRPr="00BF015C">
        <w:rPr>
          <w:lang w:val="lv-LV"/>
        </w:rPr>
        <w:t xml:space="preserve">ntu </w:t>
      </w:r>
      <w:r w:rsidRPr="00BF015C">
        <w:rPr>
          <w:lang w:val="lv-LV"/>
        </w:rPr>
        <w:t xml:space="preserve">sazināties ar VSAA, </w:t>
      </w:r>
      <w:r w:rsidRPr="000611CC">
        <w:rPr>
          <w:lang w:val="lv-LV"/>
        </w:rPr>
        <w:t xml:space="preserve">zvanot pa tālruni 64507020 vai rakstot </w:t>
      </w:r>
      <w:hyperlink r:id="rId5" w:history="1">
        <w:r w:rsidRPr="000611CC">
          <w:rPr>
            <w:rStyle w:val="Hyperlink"/>
            <w:lang w:val="lv-LV"/>
          </w:rPr>
          <w:t>konsultacijas@vsaa.gov.lv</w:t>
        </w:r>
      </w:hyperlink>
      <w:r w:rsidRPr="000611CC">
        <w:rPr>
          <w:lang w:val="lv-LV"/>
        </w:rPr>
        <w:t>.</w:t>
      </w:r>
    </w:p>
    <w:sectPr w:rsidR="00614321" w:rsidRPr="000611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ita Dorozkina">
    <w15:presenceInfo w15:providerId="AD" w15:userId="S-1-5-21-738795142-1242532775-405837587-5847"/>
  </w15:person>
  <w15:person w15:author="Aiga Lukašenoka">
    <w15:presenceInfo w15:providerId="AD" w15:userId="S-1-5-21-738795142-1242532775-405837587-8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21"/>
    <w:rsid w:val="000611CC"/>
    <w:rsid w:val="000659A6"/>
    <w:rsid w:val="00331810"/>
    <w:rsid w:val="00417614"/>
    <w:rsid w:val="004436ED"/>
    <w:rsid w:val="00465D48"/>
    <w:rsid w:val="00570C6D"/>
    <w:rsid w:val="00570D24"/>
    <w:rsid w:val="005C53FE"/>
    <w:rsid w:val="00614321"/>
    <w:rsid w:val="0061798C"/>
    <w:rsid w:val="00685091"/>
    <w:rsid w:val="007B7914"/>
    <w:rsid w:val="008325E2"/>
    <w:rsid w:val="00A018BB"/>
    <w:rsid w:val="00AF32C8"/>
    <w:rsid w:val="00BF015C"/>
    <w:rsid w:val="00C36259"/>
    <w:rsid w:val="00F9382F"/>
    <w:rsid w:val="00F97A1B"/>
    <w:rsid w:val="00F97D25"/>
    <w:rsid w:val="00FB3B77"/>
    <w:rsid w:val="00FD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614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321"/>
    <w:rPr>
      <w:color w:val="0000FF"/>
      <w:u w:val="single"/>
    </w:rPr>
  </w:style>
  <w:style w:type="paragraph" w:styleId="BalloonText">
    <w:name w:val="Balloon Text"/>
    <w:basedOn w:val="Normal"/>
    <w:link w:val="BalloonTextChar"/>
    <w:uiPriority w:val="99"/>
    <w:semiHidden/>
    <w:unhideWhenUsed/>
    <w:rsid w:val="0006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CC"/>
    <w:rPr>
      <w:rFonts w:ascii="Segoe UI" w:hAnsi="Segoe UI" w:cs="Segoe UI"/>
      <w:sz w:val="18"/>
      <w:szCs w:val="18"/>
    </w:rPr>
  </w:style>
  <w:style w:type="paragraph" w:customStyle="1" w:styleId="tv213">
    <w:name w:val="tv213"/>
    <w:basedOn w:val="Normal"/>
    <w:rsid w:val="000611C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465D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70C6D"/>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614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4321"/>
    <w:rPr>
      <w:color w:val="0000FF"/>
      <w:u w:val="single"/>
    </w:rPr>
  </w:style>
  <w:style w:type="paragraph" w:styleId="BalloonText">
    <w:name w:val="Balloon Text"/>
    <w:basedOn w:val="Normal"/>
    <w:link w:val="BalloonTextChar"/>
    <w:uiPriority w:val="99"/>
    <w:semiHidden/>
    <w:unhideWhenUsed/>
    <w:rsid w:val="0006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CC"/>
    <w:rPr>
      <w:rFonts w:ascii="Segoe UI" w:hAnsi="Segoe UI" w:cs="Segoe UI"/>
      <w:sz w:val="18"/>
      <w:szCs w:val="18"/>
    </w:rPr>
  </w:style>
  <w:style w:type="paragraph" w:customStyle="1" w:styleId="tv213">
    <w:name w:val="tv213"/>
    <w:basedOn w:val="Normal"/>
    <w:rsid w:val="000611C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465D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70C6D"/>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172">
      <w:bodyDiv w:val="1"/>
      <w:marLeft w:val="0"/>
      <w:marRight w:val="0"/>
      <w:marTop w:val="0"/>
      <w:marBottom w:val="0"/>
      <w:divBdr>
        <w:top w:val="none" w:sz="0" w:space="0" w:color="auto"/>
        <w:left w:val="none" w:sz="0" w:space="0" w:color="auto"/>
        <w:bottom w:val="none" w:sz="0" w:space="0" w:color="auto"/>
        <w:right w:val="none" w:sz="0" w:space="0" w:color="auto"/>
      </w:divBdr>
    </w:div>
    <w:div w:id="846141407">
      <w:bodyDiv w:val="1"/>
      <w:marLeft w:val="0"/>
      <w:marRight w:val="0"/>
      <w:marTop w:val="0"/>
      <w:marBottom w:val="0"/>
      <w:divBdr>
        <w:top w:val="none" w:sz="0" w:space="0" w:color="auto"/>
        <w:left w:val="none" w:sz="0" w:space="0" w:color="auto"/>
        <w:bottom w:val="none" w:sz="0" w:space="0" w:color="auto"/>
        <w:right w:val="none" w:sz="0" w:space="0" w:color="auto"/>
      </w:divBdr>
    </w:div>
    <w:div w:id="988285591">
      <w:bodyDiv w:val="1"/>
      <w:marLeft w:val="0"/>
      <w:marRight w:val="0"/>
      <w:marTop w:val="0"/>
      <w:marBottom w:val="0"/>
      <w:divBdr>
        <w:top w:val="none" w:sz="0" w:space="0" w:color="auto"/>
        <w:left w:val="none" w:sz="0" w:space="0" w:color="auto"/>
        <w:bottom w:val="none" w:sz="0" w:space="0" w:color="auto"/>
        <w:right w:val="none" w:sz="0" w:space="0" w:color="auto"/>
      </w:divBdr>
    </w:div>
    <w:div w:id="1195924641">
      <w:bodyDiv w:val="1"/>
      <w:marLeft w:val="0"/>
      <w:marRight w:val="0"/>
      <w:marTop w:val="0"/>
      <w:marBottom w:val="0"/>
      <w:divBdr>
        <w:top w:val="none" w:sz="0" w:space="0" w:color="auto"/>
        <w:left w:val="none" w:sz="0" w:space="0" w:color="auto"/>
        <w:bottom w:val="none" w:sz="0" w:space="0" w:color="auto"/>
        <w:right w:val="none" w:sz="0" w:space="0" w:color="auto"/>
      </w:divBdr>
    </w:div>
    <w:div w:id="1603151137">
      <w:bodyDiv w:val="1"/>
      <w:marLeft w:val="0"/>
      <w:marRight w:val="0"/>
      <w:marTop w:val="0"/>
      <w:marBottom w:val="0"/>
      <w:divBdr>
        <w:top w:val="none" w:sz="0" w:space="0" w:color="auto"/>
        <w:left w:val="none" w:sz="0" w:space="0" w:color="auto"/>
        <w:bottom w:val="none" w:sz="0" w:space="0" w:color="auto"/>
        <w:right w:val="none" w:sz="0" w:space="0" w:color="auto"/>
      </w:divBdr>
      <w:divsChild>
        <w:div w:id="1285191828">
          <w:marLeft w:val="0"/>
          <w:marRight w:val="0"/>
          <w:marTop w:val="0"/>
          <w:marBottom w:val="0"/>
          <w:divBdr>
            <w:top w:val="none" w:sz="0" w:space="0" w:color="auto"/>
            <w:left w:val="none" w:sz="0" w:space="0" w:color="auto"/>
            <w:bottom w:val="none" w:sz="0" w:space="0" w:color="auto"/>
            <w:right w:val="none" w:sz="0" w:space="0" w:color="auto"/>
          </w:divBdr>
        </w:div>
      </w:divsChild>
    </w:div>
    <w:div w:id="19395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sultacijas@vsa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dc:creator>
  <cp:lastModifiedBy>elvir</cp:lastModifiedBy>
  <cp:revision>7</cp:revision>
  <dcterms:created xsi:type="dcterms:W3CDTF">2021-04-01T09:41:00Z</dcterms:created>
  <dcterms:modified xsi:type="dcterms:W3CDTF">2021-04-21T11:47:00Z</dcterms:modified>
</cp:coreProperties>
</file>