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51" w:rsidRDefault="00754B51" w:rsidP="000948B8">
      <w:pPr>
        <w:spacing w:after="0"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0E13F6" w:rsidRPr="00DC5A97" w:rsidRDefault="000B745F" w:rsidP="008D517C">
      <w:pPr>
        <w:spacing w:before="120" w:after="12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DC5A97">
        <w:rPr>
          <w:rFonts w:ascii="Verdana" w:hAnsi="Verdana"/>
          <w:b/>
          <w:bCs/>
          <w:sz w:val="20"/>
          <w:szCs w:val="20"/>
          <w:u w:val="single"/>
        </w:rPr>
        <w:t>Valsts s</w:t>
      </w:r>
      <w:r w:rsidR="008D517C" w:rsidRPr="00DC5A97">
        <w:rPr>
          <w:rFonts w:ascii="Verdana" w:hAnsi="Verdana"/>
          <w:b/>
          <w:bCs/>
          <w:sz w:val="20"/>
          <w:szCs w:val="20"/>
          <w:u w:val="single"/>
        </w:rPr>
        <w:t>ociālās apdrošināšanas jomas g</w:t>
      </w:r>
      <w:r w:rsidR="000E13F6" w:rsidRPr="00DC5A97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0E13F6" w:rsidRPr="00DC5A97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1</w:t>
      </w:r>
      <w:r w:rsidR="000E13F6" w:rsidRPr="00DC5A97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5528"/>
        <w:gridCol w:w="1291"/>
        <w:gridCol w:w="1291"/>
        <w:gridCol w:w="1290"/>
        <w:gridCol w:w="1290"/>
        <w:gridCol w:w="1290"/>
        <w:gridCol w:w="1290"/>
        <w:gridCol w:w="1290"/>
      </w:tblGrid>
      <w:tr w:rsidR="00DC5A97" w:rsidRPr="00DC5A97" w:rsidTr="00DC5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7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A429D8" w:rsidRPr="00DC5A97" w:rsidRDefault="00A429D8" w:rsidP="00690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Vecuma pensijas atvietojuma līmenis</w:t>
            </w:r>
            <w:r w:rsidRPr="00DC5A97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C5A97">
              <w:rPr>
                <w:rFonts w:ascii="Verdana" w:hAnsi="Verdana"/>
                <w:sz w:val="20"/>
                <w:szCs w:val="20"/>
              </w:rPr>
              <w:t>,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45</w:t>
            </w: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43</w:t>
            </w: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Invaliditātes pensijas atvietojuma līmenis</w:t>
            </w:r>
            <w:r w:rsidRPr="00DC5A97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C5A97">
              <w:rPr>
                <w:rFonts w:ascii="Verdana" w:hAnsi="Verdana"/>
                <w:sz w:val="20"/>
                <w:szCs w:val="20"/>
              </w:rPr>
              <w:t>,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D4E9F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Izdienas pensijas atvietojuma līmenis</w:t>
            </w:r>
            <w:r w:rsidRPr="00DC5A97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C5A97">
              <w:rPr>
                <w:rFonts w:ascii="Verdana" w:hAnsi="Verdana"/>
                <w:sz w:val="20"/>
                <w:szCs w:val="20"/>
              </w:rPr>
              <w:t>,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91</w:t>
            </w: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1E1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79</w:t>
            </w: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Apgādnieka zaudējuma pensijas atvietojuma līmenis</w:t>
            </w:r>
            <w:r w:rsidRPr="00DC5A97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DC5A97">
              <w:rPr>
                <w:rFonts w:ascii="Verdana" w:hAnsi="Verdana"/>
                <w:sz w:val="20"/>
                <w:szCs w:val="20"/>
              </w:rPr>
              <w:t>,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5A97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Faktiskais pensionēšanās vecums, gadi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5A97" w:rsidRPr="00DC5A97" w:rsidTr="00DC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61.46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62.73</w:t>
            </w:r>
          </w:p>
        </w:tc>
      </w:tr>
      <w:tr w:rsidR="00DC5A97" w:rsidRPr="00DC5A97" w:rsidTr="00DC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C5A97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61.67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A429D8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8" w:rsidRPr="00DC5A97" w:rsidRDefault="002B4023" w:rsidP="00750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C5A97">
              <w:rPr>
                <w:rFonts w:ascii="Verdana" w:hAnsi="Verdana"/>
                <w:sz w:val="20"/>
                <w:szCs w:val="20"/>
              </w:rPr>
              <w:t>62.84</w:t>
            </w:r>
          </w:p>
        </w:tc>
      </w:tr>
    </w:tbl>
    <w:p w:rsidR="00DC5A97" w:rsidRPr="00DC5A97" w:rsidRDefault="00DC5A97" w:rsidP="00DC5A97">
      <w:pPr>
        <w:spacing w:line="256" w:lineRule="auto"/>
        <w:rPr>
          <w:rFonts w:ascii="Verdana" w:eastAsia="Calibri" w:hAnsi="Verdana" w:cs="DokChampa"/>
          <w:sz w:val="20"/>
          <w:szCs w:val="20"/>
          <w:vertAlign w:val="superscript"/>
        </w:rPr>
      </w:pPr>
    </w:p>
    <w:p w:rsidR="00DC5A97" w:rsidRPr="00DC5A97" w:rsidRDefault="00DC5A97" w:rsidP="00DC5A97">
      <w:pPr>
        <w:spacing w:line="256" w:lineRule="auto"/>
        <w:rPr>
          <w:rFonts w:ascii="Verdana" w:eastAsia="Calibri" w:hAnsi="Verdana" w:cs="DokChampa"/>
          <w:b/>
          <w:bCs/>
          <w:sz w:val="20"/>
          <w:szCs w:val="20"/>
        </w:rPr>
      </w:pPr>
      <w:r w:rsidRPr="00DC5A97">
        <w:rPr>
          <w:rFonts w:ascii="Verdana" w:eastAsia="Calibri" w:hAnsi="Verdana" w:cs="DokChampa"/>
          <w:sz w:val="20"/>
          <w:szCs w:val="20"/>
          <w:vertAlign w:val="superscript"/>
        </w:rPr>
        <w:t>1</w:t>
      </w:r>
      <w:r w:rsidRPr="00DC5A97">
        <w:rPr>
          <w:rFonts w:ascii="Verdana" w:eastAsia="Calibri" w:hAnsi="Verdana" w:cs="DokChampa"/>
          <w:sz w:val="20"/>
          <w:szCs w:val="20"/>
        </w:rPr>
        <w:t>Datu avots: Valsts sociālās apdrošināšanas aģentūra</w:t>
      </w:r>
      <w:r w:rsidRPr="00DC5A97">
        <w:rPr>
          <w:rFonts w:ascii="Verdana" w:eastAsia="Calibri" w:hAnsi="Verdana" w:cs="DokChampa"/>
          <w:sz w:val="20"/>
          <w:szCs w:val="20"/>
        </w:rPr>
        <w:br/>
      </w:r>
      <w:r w:rsidRPr="00DC5A97">
        <w:rPr>
          <w:rFonts w:ascii="Verdana" w:eastAsia="Calibri" w:hAnsi="Verdana" w:cs="DokChampa"/>
          <w:sz w:val="20"/>
          <w:szCs w:val="20"/>
          <w:vertAlign w:val="superscript"/>
        </w:rPr>
        <w:t>2</w:t>
      </w:r>
      <w:r w:rsidRPr="00DC5A97">
        <w:rPr>
          <w:rFonts w:ascii="Verdana" w:eastAsia="Calibri" w:hAnsi="Verdana" w:cs="DokChampa"/>
          <w:sz w:val="20"/>
          <w:szCs w:val="20"/>
        </w:rPr>
        <w:t>Jaunpiešķirtās pensijas apmērs pret vidējo apdrošināšanas iemaksu algu valstī</w:t>
      </w:r>
    </w:p>
    <w:p w:rsidR="007501A1" w:rsidRPr="000E13F6" w:rsidRDefault="007501A1" w:rsidP="00754B51">
      <w:pPr>
        <w:spacing w:before="120" w:after="0"/>
      </w:pPr>
    </w:p>
    <w:sectPr w:rsidR="007501A1" w:rsidRPr="000E13F6" w:rsidSect="000948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1816"/>
    <w:multiLevelType w:val="multilevel"/>
    <w:tmpl w:val="743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071C8"/>
    <w:multiLevelType w:val="multilevel"/>
    <w:tmpl w:val="9B1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57B9D"/>
    <w:multiLevelType w:val="multilevel"/>
    <w:tmpl w:val="100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D51EC"/>
    <w:multiLevelType w:val="multilevel"/>
    <w:tmpl w:val="44B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618EF"/>
    <w:multiLevelType w:val="hybridMultilevel"/>
    <w:tmpl w:val="CEBA61D8"/>
    <w:lvl w:ilvl="0" w:tplc="3550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F6"/>
    <w:rsid w:val="000948B8"/>
    <w:rsid w:val="000B745F"/>
    <w:rsid w:val="000E13F6"/>
    <w:rsid w:val="00121828"/>
    <w:rsid w:val="00135753"/>
    <w:rsid w:val="001E1876"/>
    <w:rsid w:val="00221D30"/>
    <w:rsid w:val="002B4023"/>
    <w:rsid w:val="002D4E9F"/>
    <w:rsid w:val="004409A3"/>
    <w:rsid w:val="00554EFF"/>
    <w:rsid w:val="006E001B"/>
    <w:rsid w:val="007501A1"/>
    <w:rsid w:val="00754B51"/>
    <w:rsid w:val="008D517C"/>
    <w:rsid w:val="009843E4"/>
    <w:rsid w:val="0098533C"/>
    <w:rsid w:val="00A27C68"/>
    <w:rsid w:val="00A429D8"/>
    <w:rsid w:val="00A627B9"/>
    <w:rsid w:val="00D471AC"/>
    <w:rsid w:val="00DC5A97"/>
    <w:rsid w:val="00E52242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975DE"/>
  <w15:chartTrackingRefBased/>
  <w15:docId w15:val="{43AEEC5D-A3FD-4A4B-BAF6-24C76F8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0948B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5</cp:revision>
  <cp:lastPrinted>2019-07-02T12:02:00Z</cp:lastPrinted>
  <dcterms:created xsi:type="dcterms:W3CDTF">2021-06-17T12:31:00Z</dcterms:created>
  <dcterms:modified xsi:type="dcterms:W3CDTF">2021-06-17T12:41:00Z</dcterms:modified>
</cp:coreProperties>
</file>