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5D1F" w14:textId="77777777" w:rsidR="00D52B0D" w:rsidRPr="00552C65" w:rsidRDefault="00D52B0D" w:rsidP="003E709C">
      <w:pPr>
        <w:spacing w:after="0" w:line="240" w:lineRule="auto"/>
        <w:jc w:val="right"/>
        <w:rPr>
          <w:rFonts w:ascii="Times New Roman" w:eastAsia="Times New Roman" w:hAnsi="Times New Roman"/>
          <w:i/>
          <w:sz w:val="27"/>
          <w:szCs w:val="27"/>
          <w:lang w:eastAsia="lv-LV"/>
        </w:rPr>
      </w:pPr>
      <w:r w:rsidRPr="00552C65">
        <w:rPr>
          <w:rFonts w:ascii="Times New Roman" w:eastAsia="Times New Roman" w:hAnsi="Times New Roman"/>
          <w:i/>
          <w:sz w:val="27"/>
          <w:szCs w:val="27"/>
          <w:lang w:eastAsia="lv-LV"/>
        </w:rPr>
        <w:t>Projekts</w:t>
      </w:r>
    </w:p>
    <w:p w14:paraId="71454EB1" w14:textId="77777777" w:rsidR="00D52B0D" w:rsidRPr="00552C65" w:rsidRDefault="00D52B0D" w:rsidP="003E709C">
      <w:pPr>
        <w:spacing w:after="0" w:line="240" w:lineRule="auto"/>
        <w:jc w:val="center"/>
        <w:rPr>
          <w:rFonts w:ascii="Times New Roman" w:eastAsia="Times New Roman" w:hAnsi="Times New Roman"/>
          <w:color w:val="000000"/>
          <w:sz w:val="27"/>
          <w:szCs w:val="27"/>
          <w:lang w:eastAsia="lv-LV"/>
        </w:rPr>
      </w:pPr>
    </w:p>
    <w:p w14:paraId="0AE8D3BD" w14:textId="77777777" w:rsidR="009F3E14" w:rsidRPr="00EC1C93" w:rsidRDefault="009F3E14" w:rsidP="003E709C">
      <w:pPr>
        <w:spacing w:after="0" w:line="240" w:lineRule="auto"/>
        <w:jc w:val="center"/>
        <w:rPr>
          <w:rFonts w:ascii="Times New Roman" w:eastAsia="Times New Roman" w:hAnsi="Times New Roman"/>
          <w:color w:val="000000"/>
          <w:sz w:val="26"/>
          <w:szCs w:val="26"/>
          <w:lang w:eastAsia="lv-LV"/>
        </w:rPr>
      </w:pPr>
      <w:proofErr w:type="gramStart"/>
      <w:r w:rsidRPr="00EC1C93">
        <w:rPr>
          <w:rFonts w:ascii="Times New Roman" w:eastAsia="Times New Roman" w:hAnsi="Times New Roman"/>
          <w:color w:val="000000"/>
          <w:sz w:val="26"/>
          <w:szCs w:val="26"/>
          <w:lang w:eastAsia="lv-LV"/>
        </w:rPr>
        <w:t>LATVIJAS REPUBLIKAS MINISTRU KABINETS</w:t>
      </w:r>
      <w:proofErr w:type="gramEnd"/>
    </w:p>
    <w:tbl>
      <w:tblPr>
        <w:tblW w:w="9125" w:type="dxa"/>
        <w:tblLayout w:type="fixed"/>
        <w:tblLook w:val="0000" w:firstRow="0" w:lastRow="0" w:firstColumn="0" w:lastColumn="0" w:noHBand="0" w:noVBand="0"/>
      </w:tblPr>
      <w:tblGrid>
        <w:gridCol w:w="4500"/>
        <w:gridCol w:w="2088"/>
        <w:gridCol w:w="2537"/>
      </w:tblGrid>
      <w:tr w:rsidR="00553D82" w:rsidRPr="00EC1C93" w14:paraId="5B60DA22" w14:textId="77777777" w:rsidTr="009721DB">
        <w:trPr>
          <w:cantSplit/>
          <w:trHeight w:val="909"/>
        </w:trPr>
        <w:tc>
          <w:tcPr>
            <w:tcW w:w="4500" w:type="dxa"/>
          </w:tcPr>
          <w:p w14:paraId="210FC1D1" w14:textId="77777777" w:rsidR="00553D82" w:rsidRPr="00EC1C93" w:rsidRDefault="00553D82" w:rsidP="003E709C">
            <w:pPr>
              <w:spacing w:after="0" w:line="240" w:lineRule="auto"/>
              <w:rPr>
                <w:rFonts w:ascii="Times New Roman" w:hAnsi="Times New Roman"/>
                <w:color w:val="000000"/>
                <w:sz w:val="26"/>
                <w:szCs w:val="26"/>
              </w:rPr>
            </w:pPr>
            <w:bookmarkStart w:id="0" w:name="OLE_LINK5"/>
            <w:bookmarkStart w:id="1" w:name="OLE_LINK6"/>
            <w:bookmarkStart w:id="2" w:name="OLE_LINK4"/>
            <w:bookmarkStart w:id="3" w:name="OLE_LINK8"/>
            <w:bookmarkStart w:id="4" w:name="OLE_LINK1"/>
            <w:bookmarkStart w:id="5" w:name="OLE_LINK2"/>
            <w:bookmarkStart w:id="6" w:name="OLE_LINK3"/>
          </w:p>
          <w:p w14:paraId="748B45B1" w14:textId="625C4223" w:rsidR="00553D82" w:rsidRPr="00EC1C93" w:rsidRDefault="00837547" w:rsidP="003E709C">
            <w:pPr>
              <w:spacing w:after="0" w:line="240" w:lineRule="auto"/>
              <w:rPr>
                <w:rFonts w:ascii="Times New Roman" w:hAnsi="Times New Roman"/>
                <w:color w:val="000000"/>
                <w:sz w:val="26"/>
                <w:szCs w:val="26"/>
              </w:rPr>
            </w:pPr>
            <w:r w:rsidRPr="00EC1C93">
              <w:rPr>
                <w:rFonts w:ascii="Times New Roman" w:hAnsi="Times New Roman"/>
                <w:color w:val="000000"/>
                <w:sz w:val="26"/>
                <w:szCs w:val="26"/>
              </w:rPr>
              <w:t>2021</w:t>
            </w:r>
            <w:r w:rsidR="00553D82" w:rsidRPr="00EC1C93">
              <w:rPr>
                <w:rFonts w:ascii="Times New Roman" w:hAnsi="Times New Roman"/>
                <w:color w:val="000000"/>
                <w:sz w:val="26"/>
                <w:szCs w:val="26"/>
              </w:rPr>
              <w:t>. gada “____” ____________</w:t>
            </w:r>
          </w:p>
          <w:p w14:paraId="1DFD7E2E" w14:textId="77777777" w:rsidR="00553D82" w:rsidRPr="00EC1C93" w:rsidRDefault="00553D82" w:rsidP="003E709C">
            <w:pPr>
              <w:spacing w:after="0" w:line="240" w:lineRule="auto"/>
              <w:rPr>
                <w:rFonts w:ascii="Times New Roman" w:hAnsi="Times New Roman"/>
                <w:color w:val="000000"/>
                <w:sz w:val="26"/>
                <w:szCs w:val="26"/>
              </w:rPr>
            </w:pPr>
            <w:r w:rsidRPr="00EC1C93">
              <w:rPr>
                <w:rFonts w:ascii="Times New Roman" w:hAnsi="Times New Roman"/>
                <w:color w:val="000000"/>
                <w:sz w:val="26"/>
                <w:szCs w:val="26"/>
              </w:rPr>
              <w:t>Rīgā</w:t>
            </w:r>
          </w:p>
        </w:tc>
        <w:tc>
          <w:tcPr>
            <w:tcW w:w="2088" w:type="dxa"/>
          </w:tcPr>
          <w:p w14:paraId="20DE6D53" w14:textId="77777777" w:rsidR="00553D82" w:rsidRPr="00EC1C93" w:rsidRDefault="00553D82" w:rsidP="003E709C">
            <w:pPr>
              <w:spacing w:after="0" w:line="240" w:lineRule="auto"/>
              <w:rPr>
                <w:rFonts w:ascii="Times New Roman" w:hAnsi="Times New Roman"/>
                <w:color w:val="000000"/>
                <w:sz w:val="26"/>
                <w:szCs w:val="26"/>
              </w:rPr>
            </w:pPr>
          </w:p>
          <w:p w14:paraId="1014CEFD" w14:textId="77777777" w:rsidR="006C00A9" w:rsidRPr="00EC1C93" w:rsidRDefault="006C00A9" w:rsidP="003E709C">
            <w:pPr>
              <w:spacing w:after="0" w:line="240" w:lineRule="auto"/>
              <w:rPr>
                <w:rFonts w:ascii="Times New Roman" w:hAnsi="Times New Roman"/>
                <w:color w:val="000000"/>
                <w:sz w:val="26"/>
                <w:szCs w:val="26"/>
              </w:rPr>
            </w:pPr>
          </w:p>
          <w:p w14:paraId="09557E7B" w14:textId="77777777" w:rsidR="006C00A9" w:rsidRPr="00EC1C93" w:rsidRDefault="006C00A9" w:rsidP="003E709C">
            <w:pPr>
              <w:spacing w:after="0" w:line="240" w:lineRule="auto"/>
              <w:rPr>
                <w:rFonts w:ascii="Times New Roman" w:hAnsi="Times New Roman"/>
                <w:color w:val="000000"/>
                <w:sz w:val="26"/>
                <w:szCs w:val="26"/>
              </w:rPr>
            </w:pPr>
          </w:p>
        </w:tc>
        <w:tc>
          <w:tcPr>
            <w:tcW w:w="2537" w:type="dxa"/>
          </w:tcPr>
          <w:p w14:paraId="2FE1DB7F" w14:textId="77777777" w:rsidR="00553D82" w:rsidRPr="00EC1C93" w:rsidRDefault="00553D82" w:rsidP="003E709C">
            <w:pPr>
              <w:spacing w:after="0" w:line="240" w:lineRule="auto"/>
              <w:rPr>
                <w:rFonts w:ascii="Times New Roman" w:hAnsi="Times New Roman"/>
                <w:color w:val="000000"/>
                <w:sz w:val="26"/>
                <w:szCs w:val="26"/>
              </w:rPr>
            </w:pPr>
          </w:p>
          <w:p w14:paraId="06AE746D" w14:textId="77777777" w:rsidR="00553D82" w:rsidRPr="00EC1C93" w:rsidRDefault="00553D82" w:rsidP="003E709C">
            <w:pPr>
              <w:spacing w:after="0" w:line="240" w:lineRule="auto"/>
              <w:rPr>
                <w:rFonts w:ascii="Times New Roman" w:hAnsi="Times New Roman"/>
                <w:color w:val="000000"/>
                <w:sz w:val="26"/>
                <w:szCs w:val="26"/>
              </w:rPr>
            </w:pPr>
            <w:r w:rsidRPr="00EC1C93">
              <w:rPr>
                <w:rFonts w:ascii="Times New Roman" w:hAnsi="Times New Roman"/>
                <w:color w:val="000000"/>
                <w:sz w:val="26"/>
                <w:szCs w:val="26"/>
              </w:rPr>
              <w:t>Noteikumi Nr.</w:t>
            </w:r>
          </w:p>
          <w:p w14:paraId="6DB5328A" w14:textId="77777777" w:rsidR="00553D82" w:rsidRPr="00EC1C93" w:rsidRDefault="00553D82" w:rsidP="003E709C">
            <w:pPr>
              <w:spacing w:after="0" w:line="240" w:lineRule="auto"/>
              <w:rPr>
                <w:rFonts w:ascii="Times New Roman" w:hAnsi="Times New Roman"/>
                <w:color w:val="000000"/>
                <w:sz w:val="26"/>
                <w:szCs w:val="26"/>
              </w:rPr>
            </w:pPr>
            <w:r w:rsidRPr="00EC1C93">
              <w:rPr>
                <w:rFonts w:ascii="Times New Roman" w:hAnsi="Times New Roman"/>
                <w:color w:val="000000"/>
                <w:sz w:val="26"/>
                <w:szCs w:val="26"/>
              </w:rPr>
              <w:t>(prot. Nr. ______)</w:t>
            </w:r>
          </w:p>
        </w:tc>
      </w:tr>
      <w:bookmarkEnd w:id="0"/>
      <w:bookmarkEnd w:id="1"/>
      <w:bookmarkEnd w:id="2"/>
      <w:bookmarkEnd w:id="3"/>
    </w:tbl>
    <w:p w14:paraId="015CB3A6" w14:textId="77777777" w:rsidR="001C1FC4" w:rsidRPr="00EC1C93" w:rsidRDefault="001C1FC4" w:rsidP="00836F95">
      <w:pPr>
        <w:spacing w:after="0" w:line="240" w:lineRule="auto"/>
        <w:rPr>
          <w:rFonts w:ascii="Times New Roman" w:eastAsia="Times New Roman" w:hAnsi="Times New Roman"/>
          <w:b/>
          <w:color w:val="000000"/>
          <w:sz w:val="26"/>
          <w:szCs w:val="26"/>
          <w:lang w:eastAsia="lv-LV"/>
        </w:rPr>
      </w:pPr>
    </w:p>
    <w:p w14:paraId="5C649409" w14:textId="77777777" w:rsidR="00D820A0" w:rsidRPr="00EC1C93" w:rsidRDefault="00D820A0" w:rsidP="00D820A0">
      <w:pPr>
        <w:pStyle w:val="tv213tvp"/>
        <w:autoSpaceDE w:val="0"/>
        <w:spacing w:after="0"/>
        <w:jc w:val="center"/>
        <w:rPr>
          <w:b/>
          <w:bCs/>
          <w:color w:val="000000"/>
          <w:sz w:val="26"/>
          <w:szCs w:val="26"/>
        </w:rPr>
      </w:pPr>
      <w:r w:rsidRPr="00EC1C93">
        <w:rPr>
          <w:b/>
          <w:bCs/>
          <w:color w:val="000000"/>
          <w:sz w:val="26"/>
          <w:szCs w:val="26"/>
        </w:rPr>
        <w:t>Noteikumi par kārtību, kādā apgūst speciālās zināšanas bērnu tiesību aizsardzības jomā, šo zināšanu saturu un apjomu</w:t>
      </w:r>
    </w:p>
    <w:p w14:paraId="199007F9" w14:textId="77777777" w:rsidR="00764B7B" w:rsidRPr="00EC1C93" w:rsidRDefault="00D820A0" w:rsidP="003E709C">
      <w:pPr>
        <w:spacing w:after="0" w:line="240" w:lineRule="auto"/>
        <w:jc w:val="center"/>
        <w:rPr>
          <w:rFonts w:ascii="Times New Roman" w:hAnsi="Times New Roman"/>
          <w:b/>
          <w:color w:val="000000"/>
          <w:sz w:val="26"/>
          <w:szCs w:val="26"/>
        </w:rPr>
      </w:pPr>
      <w:r w:rsidRPr="00EC1C93">
        <w:rPr>
          <w:rFonts w:ascii="Times New Roman" w:eastAsia="Times New Roman" w:hAnsi="Times New Roman"/>
          <w:b/>
          <w:color w:val="000000"/>
          <w:sz w:val="26"/>
          <w:szCs w:val="26"/>
          <w:lang w:eastAsia="lv-LV"/>
        </w:rPr>
        <w:t xml:space="preserve"> </w:t>
      </w:r>
    </w:p>
    <w:bookmarkEnd w:id="4"/>
    <w:bookmarkEnd w:id="5"/>
    <w:bookmarkEnd w:id="6"/>
    <w:p w14:paraId="08CC1B79" w14:textId="77777777" w:rsidR="000C2C79" w:rsidRPr="00EC1C93" w:rsidRDefault="000C2C79" w:rsidP="00836F95">
      <w:pPr>
        <w:spacing w:after="0" w:line="240" w:lineRule="auto"/>
        <w:rPr>
          <w:rFonts w:ascii="Times New Roman" w:hAnsi="Times New Roman"/>
          <w:color w:val="000000"/>
          <w:sz w:val="26"/>
          <w:szCs w:val="26"/>
          <w:lang w:eastAsia="lv-LV"/>
        </w:rPr>
      </w:pPr>
    </w:p>
    <w:p w14:paraId="1946B60B" w14:textId="77777777" w:rsidR="000C2C79" w:rsidRPr="00EC1C93" w:rsidRDefault="000C2C79" w:rsidP="003E709C">
      <w:pPr>
        <w:spacing w:after="0" w:line="240" w:lineRule="auto"/>
        <w:jc w:val="right"/>
        <w:rPr>
          <w:rFonts w:ascii="Times New Roman" w:hAnsi="Times New Roman"/>
          <w:color w:val="000000"/>
          <w:sz w:val="26"/>
          <w:szCs w:val="26"/>
          <w:lang w:eastAsia="lv-LV"/>
        </w:rPr>
      </w:pPr>
      <w:r w:rsidRPr="00EC1C93">
        <w:rPr>
          <w:rFonts w:ascii="Times New Roman" w:hAnsi="Times New Roman"/>
          <w:color w:val="000000"/>
          <w:sz w:val="26"/>
          <w:szCs w:val="26"/>
          <w:lang w:eastAsia="lv-LV"/>
        </w:rPr>
        <w:t xml:space="preserve">Izdoti saskaņā ar Bērnu tiesību </w:t>
      </w:r>
    </w:p>
    <w:p w14:paraId="48C2899B" w14:textId="73D2EBD6" w:rsidR="002A23B1" w:rsidRPr="00EC1C93" w:rsidRDefault="000C2C79" w:rsidP="003E709C">
      <w:pPr>
        <w:spacing w:after="0" w:line="240" w:lineRule="auto"/>
        <w:jc w:val="right"/>
        <w:rPr>
          <w:rFonts w:ascii="Times New Roman" w:hAnsi="Times New Roman"/>
          <w:color w:val="000000"/>
          <w:sz w:val="26"/>
          <w:szCs w:val="26"/>
          <w:lang w:eastAsia="lv-LV"/>
        </w:rPr>
      </w:pPr>
      <w:r w:rsidRPr="00EC1C93">
        <w:rPr>
          <w:rFonts w:ascii="Times New Roman" w:hAnsi="Times New Roman"/>
          <w:color w:val="000000"/>
          <w:sz w:val="26"/>
          <w:szCs w:val="26"/>
          <w:lang w:eastAsia="lv-LV"/>
        </w:rPr>
        <w:t xml:space="preserve">aizsardzības likuma </w:t>
      </w:r>
      <w:r w:rsidR="00626CFE" w:rsidRPr="00EC1C93">
        <w:rPr>
          <w:rFonts w:ascii="Times New Roman" w:hAnsi="Times New Roman"/>
          <w:color w:val="000000"/>
          <w:sz w:val="26"/>
          <w:szCs w:val="26"/>
          <w:lang w:eastAsia="lv-LV"/>
        </w:rPr>
        <w:t>5</w:t>
      </w:r>
      <w:r w:rsidRPr="00EC1C93">
        <w:rPr>
          <w:rFonts w:ascii="Times New Roman" w:hAnsi="Times New Roman"/>
          <w:color w:val="000000"/>
          <w:sz w:val="26"/>
          <w:szCs w:val="26"/>
          <w:lang w:eastAsia="lv-LV"/>
        </w:rPr>
        <w:t>.</w:t>
      </w:r>
      <w:r w:rsidR="00EC6BD2">
        <w:rPr>
          <w:rFonts w:ascii="Times New Roman" w:hAnsi="Times New Roman"/>
          <w:color w:val="000000"/>
          <w:sz w:val="26"/>
          <w:szCs w:val="26"/>
          <w:vertAlign w:val="superscript"/>
          <w:lang w:eastAsia="lv-LV"/>
        </w:rPr>
        <w:t>1</w:t>
      </w:r>
      <w:r w:rsidRPr="00EC1C93">
        <w:rPr>
          <w:rFonts w:ascii="Times New Roman" w:hAnsi="Times New Roman"/>
          <w:color w:val="000000"/>
          <w:sz w:val="26"/>
          <w:szCs w:val="26"/>
          <w:lang w:eastAsia="lv-LV"/>
        </w:rPr>
        <w:t xml:space="preserve"> panta </w:t>
      </w:r>
      <w:r w:rsidR="00626CFE" w:rsidRPr="00EC1C93">
        <w:rPr>
          <w:rFonts w:ascii="Times New Roman" w:hAnsi="Times New Roman"/>
          <w:color w:val="000000"/>
          <w:sz w:val="26"/>
          <w:szCs w:val="26"/>
          <w:lang w:eastAsia="lv-LV"/>
        </w:rPr>
        <w:t>otro</w:t>
      </w:r>
      <w:r w:rsidRPr="00EC1C93">
        <w:rPr>
          <w:rFonts w:ascii="Times New Roman" w:hAnsi="Times New Roman"/>
          <w:color w:val="000000"/>
          <w:sz w:val="26"/>
          <w:szCs w:val="26"/>
          <w:lang w:eastAsia="lv-LV"/>
        </w:rPr>
        <w:t xml:space="preserve"> daļu</w:t>
      </w:r>
    </w:p>
    <w:p w14:paraId="478FC96B" w14:textId="77777777" w:rsidR="0034412A" w:rsidRPr="00EC1C93" w:rsidRDefault="0034412A" w:rsidP="003E709C">
      <w:pPr>
        <w:spacing w:after="0" w:line="240" w:lineRule="auto"/>
        <w:rPr>
          <w:rFonts w:ascii="Times New Roman" w:eastAsia="Times New Roman" w:hAnsi="Times New Roman"/>
          <w:color w:val="000000"/>
          <w:sz w:val="26"/>
          <w:szCs w:val="26"/>
          <w:lang w:eastAsia="lv-LV"/>
        </w:rPr>
      </w:pPr>
    </w:p>
    <w:p w14:paraId="722EEA08" w14:textId="370D3638" w:rsidR="00D820A0" w:rsidRPr="00EC1C93" w:rsidRDefault="00D820A0" w:rsidP="008061A3">
      <w:pPr>
        <w:pStyle w:val="tv213tvp"/>
        <w:autoSpaceDE w:val="0"/>
        <w:jc w:val="both"/>
        <w:rPr>
          <w:color w:val="000000"/>
          <w:sz w:val="26"/>
          <w:szCs w:val="26"/>
        </w:rPr>
      </w:pPr>
      <w:bookmarkStart w:id="7" w:name="p1"/>
      <w:bookmarkStart w:id="8" w:name="p-512087"/>
      <w:bookmarkEnd w:id="7"/>
      <w:bookmarkEnd w:id="8"/>
      <w:r w:rsidRPr="00EC1C93">
        <w:rPr>
          <w:color w:val="000000"/>
          <w:sz w:val="26"/>
          <w:szCs w:val="26"/>
        </w:rPr>
        <w:t>1. Noteikumi nosaka kārtību, kādā</w:t>
      </w:r>
      <w:r w:rsidR="007E4C76" w:rsidRPr="00EC1C93">
        <w:rPr>
          <w:color w:val="000000"/>
          <w:sz w:val="26"/>
          <w:szCs w:val="26"/>
        </w:rPr>
        <w:t xml:space="preserve"> Bērnu tiesību aizsardzības likumā</w:t>
      </w:r>
      <w:r w:rsidRPr="00EC1C93">
        <w:rPr>
          <w:color w:val="000000"/>
          <w:sz w:val="26"/>
          <w:szCs w:val="26"/>
        </w:rPr>
        <w:t> noteikt</w:t>
      </w:r>
      <w:r w:rsidR="00FE7235" w:rsidRPr="00EC1C93">
        <w:rPr>
          <w:color w:val="000000"/>
          <w:sz w:val="26"/>
          <w:szCs w:val="26"/>
        </w:rPr>
        <w:t>ās personas</w:t>
      </w:r>
      <w:r w:rsidRPr="00EC1C93">
        <w:rPr>
          <w:color w:val="000000"/>
          <w:sz w:val="26"/>
          <w:szCs w:val="26"/>
        </w:rPr>
        <w:t>, kur</w:t>
      </w:r>
      <w:r w:rsidR="00FE7235" w:rsidRPr="00EC1C93">
        <w:rPr>
          <w:color w:val="000000"/>
          <w:sz w:val="26"/>
          <w:szCs w:val="26"/>
        </w:rPr>
        <w:t>ā</w:t>
      </w:r>
      <w:r w:rsidRPr="00EC1C93">
        <w:rPr>
          <w:color w:val="000000"/>
          <w:sz w:val="26"/>
          <w:szCs w:val="26"/>
        </w:rPr>
        <w:t xml:space="preserve">m nepieciešamas speciālās zināšanas bērnu tiesību aizsardzības jomā </w:t>
      </w:r>
      <w:proofErr w:type="gramStart"/>
      <w:r w:rsidRPr="00EC1C93">
        <w:rPr>
          <w:color w:val="000000"/>
          <w:sz w:val="26"/>
          <w:szCs w:val="26"/>
        </w:rPr>
        <w:t>(</w:t>
      </w:r>
      <w:proofErr w:type="gramEnd"/>
      <w:r w:rsidRPr="00EC1C93">
        <w:rPr>
          <w:color w:val="000000"/>
          <w:sz w:val="26"/>
          <w:szCs w:val="26"/>
        </w:rPr>
        <w:t>turpmāk – speciālist</w:t>
      </w:r>
      <w:r w:rsidR="0022350E" w:rsidRPr="00EC1C93">
        <w:rPr>
          <w:color w:val="000000"/>
          <w:sz w:val="26"/>
          <w:szCs w:val="26"/>
        </w:rPr>
        <w:t>i</w:t>
      </w:r>
      <w:r w:rsidRPr="00EC1C93">
        <w:rPr>
          <w:color w:val="000000"/>
          <w:sz w:val="26"/>
          <w:szCs w:val="26"/>
        </w:rPr>
        <w:t>), apgūst speciālās zināšanas bērnu tiesību aizsardzības jomā (turpmāk – speciālās zināšanas), šo zināšanu saturu un apjomu.</w:t>
      </w:r>
    </w:p>
    <w:p w14:paraId="0CD51EC9" w14:textId="74012527" w:rsidR="00D820A0" w:rsidRPr="00EC1C93" w:rsidRDefault="00D820A0" w:rsidP="008061A3">
      <w:pPr>
        <w:pStyle w:val="tv213tvp"/>
        <w:autoSpaceDE w:val="0"/>
        <w:jc w:val="both"/>
        <w:rPr>
          <w:color w:val="000000"/>
          <w:sz w:val="26"/>
          <w:szCs w:val="26"/>
        </w:rPr>
      </w:pPr>
      <w:bookmarkStart w:id="9" w:name="p2"/>
      <w:bookmarkStart w:id="10" w:name="p-512088"/>
      <w:bookmarkEnd w:id="9"/>
      <w:bookmarkEnd w:id="10"/>
      <w:r w:rsidRPr="00EC1C93">
        <w:rPr>
          <w:color w:val="000000"/>
          <w:sz w:val="26"/>
          <w:szCs w:val="26"/>
        </w:rPr>
        <w:t>2. Speciālās zināšanas speciālisti apgūst vienā no šādiem veidiem:</w:t>
      </w:r>
    </w:p>
    <w:p w14:paraId="670AAB75" w14:textId="619B0D7F" w:rsidR="00D820A0" w:rsidRPr="00EC1C93" w:rsidRDefault="00D820A0" w:rsidP="008061A3">
      <w:pPr>
        <w:pStyle w:val="tv213tvp"/>
        <w:autoSpaceDE w:val="0"/>
        <w:jc w:val="both"/>
        <w:rPr>
          <w:color w:val="000000"/>
          <w:sz w:val="26"/>
          <w:szCs w:val="26"/>
        </w:rPr>
      </w:pPr>
      <w:r w:rsidRPr="00EC1C93">
        <w:rPr>
          <w:color w:val="000000"/>
          <w:sz w:val="26"/>
          <w:szCs w:val="26"/>
        </w:rPr>
        <w:t xml:space="preserve">2.1. atbilstoši attiecīgo speciālistu </w:t>
      </w:r>
      <w:r w:rsidR="0095139B" w:rsidRPr="00EC1C93">
        <w:rPr>
          <w:color w:val="000000"/>
          <w:sz w:val="26"/>
          <w:szCs w:val="26"/>
        </w:rPr>
        <w:t xml:space="preserve">izglītību </w:t>
      </w:r>
      <w:r w:rsidRPr="00EC1C93">
        <w:rPr>
          <w:color w:val="000000"/>
          <w:sz w:val="26"/>
          <w:szCs w:val="26"/>
        </w:rPr>
        <w:t>regulējošajiem normatīvajiem aktiem:</w:t>
      </w:r>
    </w:p>
    <w:p w14:paraId="1F608850" w14:textId="04F2C20F" w:rsidR="000F67D7" w:rsidRPr="00EC1C93" w:rsidRDefault="00D820A0" w:rsidP="008061A3">
      <w:pPr>
        <w:pStyle w:val="tv213tvp"/>
        <w:autoSpaceDE w:val="0"/>
        <w:jc w:val="both"/>
        <w:rPr>
          <w:color w:val="000000"/>
          <w:sz w:val="26"/>
          <w:szCs w:val="26"/>
        </w:rPr>
      </w:pPr>
      <w:r w:rsidRPr="00EC1C93">
        <w:rPr>
          <w:color w:val="000000"/>
          <w:sz w:val="26"/>
          <w:szCs w:val="26"/>
        </w:rPr>
        <w:t>2.1.1. bāriņtiesu priekšsēdētāji, bāriņtiesu priekšsēdētāju vietnieki</w:t>
      </w:r>
      <w:r w:rsidR="00C86967">
        <w:rPr>
          <w:color w:val="000000"/>
          <w:sz w:val="26"/>
          <w:szCs w:val="26"/>
        </w:rPr>
        <w:t xml:space="preserve">, bāriņtiesu priekšsēdētāju palīgi, </w:t>
      </w:r>
      <w:r w:rsidRPr="00EC1C93">
        <w:rPr>
          <w:color w:val="000000"/>
          <w:sz w:val="26"/>
          <w:szCs w:val="26"/>
        </w:rPr>
        <w:t>bāriņtiesu locekļi</w:t>
      </w:r>
      <w:r w:rsidR="00177281">
        <w:rPr>
          <w:color w:val="000000"/>
          <w:sz w:val="26"/>
          <w:szCs w:val="26"/>
        </w:rPr>
        <w:t xml:space="preserve"> </w:t>
      </w:r>
      <w:r w:rsidR="0017077C">
        <w:rPr>
          <w:color w:val="000000"/>
          <w:sz w:val="26"/>
          <w:szCs w:val="26"/>
        </w:rPr>
        <w:t>un bāriņtiesu locekļu palīgi</w:t>
      </w:r>
      <w:r w:rsidRPr="00EC1C93">
        <w:rPr>
          <w:color w:val="000000"/>
          <w:sz w:val="26"/>
          <w:szCs w:val="26"/>
        </w:rPr>
        <w:t>;</w:t>
      </w:r>
      <w:r w:rsidR="00376014" w:rsidRPr="00EC1C93">
        <w:rPr>
          <w:color w:val="000000"/>
          <w:sz w:val="26"/>
          <w:szCs w:val="26"/>
        </w:rPr>
        <w:t xml:space="preserve"> </w:t>
      </w:r>
    </w:p>
    <w:p w14:paraId="555A329D" w14:textId="6D1EC94F" w:rsidR="00D820A0" w:rsidRPr="00EC1C93" w:rsidRDefault="00D820A0" w:rsidP="008061A3">
      <w:pPr>
        <w:pStyle w:val="tv213tvp"/>
        <w:autoSpaceDE w:val="0"/>
        <w:jc w:val="both"/>
        <w:rPr>
          <w:color w:val="000000"/>
          <w:sz w:val="26"/>
          <w:szCs w:val="26"/>
        </w:rPr>
      </w:pPr>
      <w:r w:rsidRPr="00EC1C93">
        <w:rPr>
          <w:color w:val="000000"/>
          <w:sz w:val="26"/>
          <w:szCs w:val="26"/>
        </w:rPr>
        <w:t>2.1.2. jaunatnes lietu speciālisti;</w:t>
      </w:r>
    </w:p>
    <w:p w14:paraId="39C1BDE8" w14:textId="33C1BCF6" w:rsidR="00884E9E" w:rsidRPr="00BF1DCE" w:rsidRDefault="00D820A0" w:rsidP="008061A3">
      <w:pPr>
        <w:pStyle w:val="tv213tvp"/>
        <w:autoSpaceDE w:val="0"/>
        <w:jc w:val="both"/>
        <w:rPr>
          <w:color w:val="000000"/>
          <w:sz w:val="26"/>
          <w:szCs w:val="26"/>
        </w:rPr>
      </w:pPr>
      <w:r w:rsidRPr="00EC1C93">
        <w:rPr>
          <w:color w:val="000000"/>
          <w:sz w:val="26"/>
          <w:szCs w:val="26"/>
        </w:rPr>
        <w:t>2.2</w:t>
      </w:r>
      <w:r w:rsidRPr="00BF1DCE">
        <w:rPr>
          <w:color w:val="000000"/>
          <w:sz w:val="26"/>
          <w:szCs w:val="26"/>
        </w:rPr>
        <w:t xml:space="preserve">. </w:t>
      </w:r>
      <w:r w:rsidR="005C30C9" w:rsidRPr="005C30C9">
        <w:rPr>
          <w:color w:val="000000"/>
          <w:sz w:val="26"/>
          <w:szCs w:val="26"/>
        </w:rPr>
        <w:t>atbilstoši profesionālās darbības jomai apgūstot sākotnējo profesionālās kompetences pilnveides programmu 40 akadēmisko stundu apjomā (turpmāk – sākotnējā pilnveides programma) un kārtēj</w:t>
      </w:r>
      <w:r w:rsidR="003000C8">
        <w:rPr>
          <w:color w:val="000000"/>
          <w:sz w:val="26"/>
          <w:szCs w:val="26"/>
        </w:rPr>
        <w:t>ās</w:t>
      </w:r>
      <w:r w:rsidR="005C30C9" w:rsidRPr="005C30C9">
        <w:rPr>
          <w:color w:val="000000"/>
          <w:sz w:val="26"/>
          <w:szCs w:val="26"/>
        </w:rPr>
        <w:t xml:space="preserve"> profesionālās kompetences pilnveides programm</w:t>
      </w:r>
      <w:r w:rsidR="00D47780">
        <w:rPr>
          <w:color w:val="000000"/>
          <w:sz w:val="26"/>
          <w:szCs w:val="26"/>
        </w:rPr>
        <w:t>u</w:t>
      </w:r>
      <w:r w:rsidR="005C30C9" w:rsidRPr="005C30C9">
        <w:rPr>
          <w:color w:val="000000"/>
          <w:sz w:val="26"/>
          <w:szCs w:val="26"/>
        </w:rPr>
        <w:t xml:space="preserve"> 24 akadēmisko stundu apjomā (turpmāk – kārtējā pilnveides programma), kas sastāv no trīs 8 akadēmisko stundu apjoma moduļiem</w:t>
      </w:r>
      <w:r w:rsidR="00224359">
        <w:rPr>
          <w:color w:val="000000"/>
          <w:sz w:val="26"/>
          <w:szCs w:val="26"/>
        </w:rPr>
        <w:t xml:space="preserve">, ik pēc 2 gadiem </w:t>
      </w:r>
      <w:r w:rsidR="00AB3C82">
        <w:rPr>
          <w:color w:val="000000"/>
          <w:sz w:val="26"/>
          <w:szCs w:val="26"/>
        </w:rPr>
        <w:t xml:space="preserve">apgūstot </w:t>
      </w:r>
      <w:r w:rsidR="00224359">
        <w:rPr>
          <w:color w:val="000000"/>
          <w:sz w:val="26"/>
          <w:szCs w:val="26"/>
        </w:rPr>
        <w:t>vienu moduli</w:t>
      </w:r>
      <w:r w:rsidR="00BF1DCE" w:rsidRPr="00BF1DCE">
        <w:rPr>
          <w:color w:val="000000"/>
          <w:sz w:val="26"/>
          <w:szCs w:val="26"/>
        </w:rPr>
        <w:t>:</w:t>
      </w:r>
      <w:r w:rsidR="006A6DBB" w:rsidRPr="00BF1DCE">
        <w:rPr>
          <w:color w:val="000000"/>
          <w:sz w:val="26"/>
          <w:szCs w:val="26"/>
        </w:rPr>
        <w:t xml:space="preserve"> </w:t>
      </w:r>
      <w:bookmarkStart w:id="11" w:name="_Hlk15479362"/>
    </w:p>
    <w:p w14:paraId="2CCB239D" w14:textId="700B7A09" w:rsidR="00EE0ADA" w:rsidRPr="00EC1C93" w:rsidRDefault="00EE0ADA" w:rsidP="008061A3">
      <w:pPr>
        <w:pStyle w:val="tv213tvp"/>
        <w:autoSpaceDE w:val="0"/>
        <w:jc w:val="both"/>
        <w:rPr>
          <w:color w:val="000000"/>
          <w:sz w:val="26"/>
          <w:szCs w:val="26"/>
        </w:rPr>
      </w:pPr>
      <w:r w:rsidRPr="00EC1C93">
        <w:rPr>
          <w:color w:val="000000"/>
          <w:sz w:val="26"/>
          <w:szCs w:val="26"/>
        </w:rPr>
        <w:t>2.2.1. B</w:t>
      </w:r>
      <w:r w:rsidR="00C53499" w:rsidRPr="00EC1C93">
        <w:rPr>
          <w:color w:val="000000"/>
          <w:sz w:val="26"/>
          <w:szCs w:val="26"/>
        </w:rPr>
        <w:t>ērnu tiesību aizsardzības likuma 5.</w:t>
      </w:r>
      <w:r w:rsidR="00C53499" w:rsidRPr="00EC1C93">
        <w:rPr>
          <w:color w:val="000000"/>
          <w:sz w:val="26"/>
          <w:szCs w:val="26"/>
          <w:vertAlign w:val="superscript"/>
        </w:rPr>
        <w:t>1</w:t>
      </w:r>
      <w:r w:rsidR="00C53499" w:rsidRPr="00EC1C93">
        <w:rPr>
          <w:color w:val="000000"/>
          <w:sz w:val="26"/>
          <w:szCs w:val="26"/>
        </w:rPr>
        <w:t xml:space="preserve"> panta pirm</w:t>
      </w:r>
      <w:r w:rsidRPr="00EC1C93">
        <w:rPr>
          <w:color w:val="000000"/>
          <w:sz w:val="26"/>
          <w:szCs w:val="26"/>
        </w:rPr>
        <w:t>ās daļas 1. līdz 19.</w:t>
      </w:r>
      <w:r w:rsidR="00185F20">
        <w:rPr>
          <w:color w:val="000000"/>
          <w:sz w:val="26"/>
          <w:szCs w:val="26"/>
          <w:vertAlign w:val="superscript"/>
        </w:rPr>
        <w:t>4</w:t>
      </w:r>
      <w:r w:rsidRPr="00EC1C93">
        <w:rPr>
          <w:color w:val="000000"/>
          <w:sz w:val="26"/>
          <w:szCs w:val="26"/>
          <w:vertAlign w:val="superscript"/>
        </w:rPr>
        <w:t xml:space="preserve"> </w:t>
      </w:r>
      <w:r w:rsidRPr="00EC1C93">
        <w:rPr>
          <w:color w:val="000000"/>
          <w:sz w:val="26"/>
          <w:szCs w:val="26"/>
        </w:rPr>
        <w:t>punkt</w:t>
      </w:r>
      <w:r w:rsidR="001135E2" w:rsidRPr="00EC1C93">
        <w:rPr>
          <w:color w:val="000000"/>
          <w:sz w:val="26"/>
          <w:szCs w:val="26"/>
        </w:rPr>
        <w:t>ā</w:t>
      </w:r>
      <w:r w:rsidR="00C53499" w:rsidRPr="00EC1C93">
        <w:rPr>
          <w:color w:val="000000"/>
          <w:sz w:val="26"/>
          <w:szCs w:val="26"/>
        </w:rPr>
        <w:t xml:space="preserve"> minēt</w:t>
      </w:r>
      <w:r w:rsidR="00C054EF" w:rsidRPr="00EC1C93">
        <w:rPr>
          <w:color w:val="000000"/>
          <w:sz w:val="26"/>
          <w:szCs w:val="26"/>
        </w:rPr>
        <w:t>ie speciālisti</w:t>
      </w:r>
      <w:r w:rsidR="00EB5CD8" w:rsidRPr="00EC1C93">
        <w:rPr>
          <w:color w:val="000000"/>
          <w:sz w:val="26"/>
          <w:szCs w:val="26"/>
        </w:rPr>
        <w:t xml:space="preserve">, izņemot </w:t>
      </w:r>
      <w:r w:rsidR="007D7254" w:rsidRPr="00EC1C93">
        <w:rPr>
          <w:color w:val="000000"/>
          <w:sz w:val="26"/>
          <w:szCs w:val="26"/>
        </w:rPr>
        <w:t xml:space="preserve">šo </w:t>
      </w:r>
      <w:r w:rsidR="00EB5CD8" w:rsidRPr="00EC1C93">
        <w:rPr>
          <w:color w:val="000000"/>
          <w:sz w:val="26"/>
          <w:szCs w:val="26"/>
        </w:rPr>
        <w:t>noteikumu 2.1.</w:t>
      </w:r>
      <w:r w:rsidR="00177281">
        <w:rPr>
          <w:color w:val="000000"/>
          <w:sz w:val="26"/>
          <w:szCs w:val="26"/>
        </w:rPr>
        <w:t xml:space="preserve"> </w:t>
      </w:r>
      <w:r w:rsidR="00EB5CD8" w:rsidRPr="00EC1C93">
        <w:rPr>
          <w:color w:val="000000"/>
          <w:sz w:val="26"/>
          <w:szCs w:val="26"/>
        </w:rPr>
        <w:t>apakšpunktā minētie</w:t>
      </w:r>
      <w:r w:rsidRPr="00EC1C93">
        <w:rPr>
          <w:color w:val="000000"/>
          <w:sz w:val="26"/>
          <w:szCs w:val="26"/>
        </w:rPr>
        <w:t>;</w:t>
      </w:r>
    </w:p>
    <w:p w14:paraId="465DA52D" w14:textId="03559B24" w:rsidR="006D7ED3" w:rsidRPr="00EC1C93" w:rsidRDefault="00EE0ADA" w:rsidP="008061A3">
      <w:pPr>
        <w:pStyle w:val="tv213tvp"/>
        <w:autoSpaceDE w:val="0"/>
        <w:jc w:val="both"/>
        <w:rPr>
          <w:color w:val="000000"/>
          <w:sz w:val="26"/>
          <w:szCs w:val="26"/>
        </w:rPr>
      </w:pPr>
      <w:r w:rsidRPr="00EC1C93">
        <w:rPr>
          <w:color w:val="000000"/>
          <w:sz w:val="26"/>
          <w:szCs w:val="26"/>
        </w:rPr>
        <w:t>2.2.</w:t>
      </w:r>
      <w:r w:rsidR="00F84480">
        <w:rPr>
          <w:color w:val="000000"/>
          <w:sz w:val="26"/>
          <w:szCs w:val="26"/>
        </w:rPr>
        <w:t>2</w:t>
      </w:r>
      <w:r w:rsidRPr="00EC1C93">
        <w:rPr>
          <w:color w:val="000000"/>
          <w:sz w:val="26"/>
          <w:szCs w:val="26"/>
        </w:rPr>
        <w:t xml:space="preserve">. </w:t>
      </w:r>
      <w:r w:rsidR="008576C9" w:rsidRPr="00EC1C93">
        <w:rPr>
          <w:color w:val="000000"/>
          <w:sz w:val="26"/>
          <w:szCs w:val="26"/>
        </w:rPr>
        <w:t>speciālisti</w:t>
      </w:r>
      <w:r w:rsidRPr="00EC1C93">
        <w:rPr>
          <w:color w:val="000000"/>
          <w:sz w:val="26"/>
          <w:szCs w:val="26"/>
        </w:rPr>
        <w:t>, uz kur</w:t>
      </w:r>
      <w:r w:rsidR="00502ACD" w:rsidRPr="00EC1C93">
        <w:rPr>
          <w:color w:val="000000"/>
          <w:sz w:val="26"/>
          <w:szCs w:val="26"/>
        </w:rPr>
        <w:t>ie</w:t>
      </w:r>
      <w:r w:rsidRPr="00EC1C93">
        <w:rPr>
          <w:color w:val="000000"/>
          <w:sz w:val="26"/>
          <w:szCs w:val="26"/>
        </w:rPr>
        <w:t xml:space="preserve">m attiecas </w:t>
      </w:r>
      <w:r w:rsidR="00802D2A" w:rsidRPr="00EC1C93">
        <w:rPr>
          <w:color w:val="000000"/>
          <w:sz w:val="26"/>
          <w:szCs w:val="26"/>
        </w:rPr>
        <w:t xml:space="preserve">Bērnu tiesību </w:t>
      </w:r>
      <w:r w:rsidR="00C67D4C" w:rsidRPr="00EC1C93">
        <w:rPr>
          <w:color w:val="000000"/>
          <w:sz w:val="26"/>
          <w:szCs w:val="26"/>
        </w:rPr>
        <w:t>aizsardzības</w:t>
      </w:r>
      <w:r w:rsidRPr="00EC1C93">
        <w:rPr>
          <w:color w:val="000000"/>
          <w:sz w:val="26"/>
          <w:szCs w:val="26"/>
        </w:rPr>
        <w:t xml:space="preserve"> likuma 5.</w:t>
      </w:r>
      <w:r w:rsidRPr="00EC1C93">
        <w:rPr>
          <w:color w:val="000000"/>
          <w:sz w:val="26"/>
          <w:szCs w:val="26"/>
          <w:vertAlign w:val="superscript"/>
        </w:rPr>
        <w:t>1</w:t>
      </w:r>
      <w:r w:rsidRPr="00EC1C93">
        <w:rPr>
          <w:color w:val="000000"/>
          <w:sz w:val="26"/>
          <w:szCs w:val="26"/>
        </w:rPr>
        <w:t xml:space="preserve"> panta pirmās daļas 20.</w:t>
      </w:r>
      <w:r w:rsidR="00177281">
        <w:rPr>
          <w:color w:val="000000"/>
          <w:sz w:val="26"/>
          <w:szCs w:val="26"/>
        </w:rPr>
        <w:t xml:space="preserve"> </w:t>
      </w:r>
      <w:r w:rsidRPr="00EC1C93">
        <w:rPr>
          <w:color w:val="000000"/>
          <w:sz w:val="26"/>
          <w:szCs w:val="26"/>
        </w:rPr>
        <w:t xml:space="preserve">punkts: </w:t>
      </w:r>
    </w:p>
    <w:p w14:paraId="1513E329" w14:textId="3EF56E0B" w:rsidR="008D0E6C" w:rsidRPr="00EC1C93" w:rsidRDefault="008D0E6C" w:rsidP="008061A3">
      <w:pPr>
        <w:pStyle w:val="tv213tvp"/>
        <w:autoSpaceDE w:val="0"/>
        <w:jc w:val="both"/>
        <w:rPr>
          <w:color w:val="000000"/>
          <w:sz w:val="26"/>
          <w:szCs w:val="26"/>
        </w:rPr>
      </w:pPr>
      <w:r>
        <w:rPr>
          <w:color w:val="000000"/>
          <w:sz w:val="26"/>
          <w:szCs w:val="26"/>
        </w:rPr>
        <w:t>2.2.2.</w:t>
      </w:r>
      <w:r w:rsidR="006C6E68">
        <w:rPr>
          <w:color w:val="000000"/>
          <w:sz w:val="26"/>
          <w:szCs w:val="26"/>
        </w:rPr>
        <w:t>1</w:t>
      </w:r>
      <w:r>
        <w:rPr>
          <w:color w:val="000000"/>
          <w:sz w:val="26"/>
          <w:szCs w:val="26"/>
        </w:rPr>
        <w:t>. ģimenes asistenti;</w:t>
      </w:r>
    </w:p>
    <w:p w14:paraId="534E13E4" w14:textId="77777777" w:rsidR="00B5750A" w:rsidRDefault="00893D7F" w:rsidP="008061A3">
      <w:pPr>
        <w:pStyle w:val="tv213tvp"/>
        <w:autoSpaceDE w:val="0"/>
        <w:jc w:val="both"/>
        <w:rPr>
          <w:sz w:val="26"/>
          <w:szCs w:val="26"/>
        </w:rPr>
      </w:pPr>
      <w:r w:rsidRPr="00EC1C93">
        <w:rPr>
          <w:sz w:val="26"/>
          <w:szCs w:val="26"/>
        </w:rPr>
        <w:t>2.2.</w:t>
      </w:r>
      <w:r w:rsidR="00F84480">
        <w:rPr>
          <w:sz w:val="26"/>
          <w:szCs w:val="26"/>
        </w:rPr>
        <w:t>2</w:t>
      </w:r>
      <w:r w:rsidRPr="00EC1C93">
        <w:rPr>
          <w:sz w:val="26"/>
          <w:szCs w:val="26"/>
        </w:rPr>
        <w:t>.</w:t>
      </w:r>
      <w:r w:rsidR="00177281">
        <w:rPr>
          <w:sz w:val="26"/>
          <w:szCs w:val="26"/>
        </w:rPr>
        <w:t>2</w:t>
      </w:r>
      <w:r w:rsidRPr="00EC1C93">
        <w:rPr>
          <w:sz w:val="26"/>
          <w:szCs w:val="26"/>
        </w:rPr>
        <w:t>.</w:t>
      </w:r>
      <w:r w:rsidR="002C580D" w:rsidRPr="00EC1C93">
        <w:rPr>
          <w:sz w:val="26"/>
          <w:szCs w:val="26"/>
        </w:rPr>
        <w:t xml:space="preserve"> </w:t>
      </w:r>
      <w:r w:rsidR="00D40869" w:rsidRPr="00EC1C93">
        <w:rPr>
          <w:sz w:val="26"/>
          <w:szCs w:val="26"/>
        </w:rPr>
        <w:t>Valsts bērnu tiesību aizsardzības inspekcij</w:t>
      </w:r>
      <w:r w:rsidR="00643CAA" w:rsidRPr="00EC1C93">
        <w:rPr>
          <w:sz w:val="26"/>
          <w:szCs w:val="26"/>
        </w:rPr>
        <w:t xml:space="preserve">ā </w:t>
      </w:r>
      <w:r w:rsidR="00C367ED" w:rsidRPr="00EC1C93">
        <w:rPr>
          <w:sz w:val="26"/>
          <w:szCs w:val="26"/>
        </w:rPr>
        <w:t xml:space="preserve">(turpmāk – inspekcija) </w:t>
      </w:r>
      <w:r w:rsidR="00643CAA" w:rsidRPr="00EC1C93">
        <w:rPr>
          <w:sz w:val="26"/>
          <w:szCs w:val="26"/>
        </w:rPr>
        <w:t>nodarbinātie</w:t>
      </w:r>
      <w:r w:rsidR="00D40869" w:rsidRPr="00EC1C93">
        <w:rPr>
          <w:sz w:val="26"/>
          <w:szCs w:val="26"/>
        </w:rPr>
        <w:t xml:space="preserve">, ja </w:t>
      </w:r>
      <w:r w:rsidR="00643CAA" w:rsidRPr="00EC1C93">
        <w:rPr>
          <w:sz w:val="26"/>
          <w:szCs w:val="26"/>
        </w:rPr>
        <w:t>viņu darbības rezultātā</w:t>
      </w:r>
      <w:r w:rsidR="00D40869" w:rsidRPr="00EC1C93">
        <w:rPr>
          <w:sz w:val="26"/>
          <w:szCs w:val="26"/>
        </w:rPr>
        <w:t xml:space="preserve"> tiek</w:t>
      </w:r>
      <w:r w:rsidR="00712812">
        <w:rPr>
          <w:sz w:val="26"/>
          <w:szCs w:val="26"/>
        </w:rPr>
        <w:t xml:space="preserve">, </w:t>
      </w:r>
      <w:r w:rsidR="00D40869" w:rsidRPr="00EC1C93">
        <w:rPr>
          <w:sz w:val="26"/>
          <w:szCs w:val="26"/>
        </w:rPr>
        <w:t>vai var tikt skartas bērna tiesības un tiesiskās intereses</w:t>
      </w:r>
      <w:r w:rsidR="00C367ED" w:rsidRPr="00EC1C93">
        <w:rPr>
          <w:sz w:val="26"/>
          <w:szCs w:val="26"/>
        </w:rPr>
        <w:t>;</w:t>
      </w:r>
      <w:bookmarkEnd w:id="11"/>
    </w:p>
    <w:p w14:paraId="72462E7A" w14:textId="7976880B" w:rsidR="00D820A0" w:rsidRPr="00B5750A" w:rsidRDefault="00D820A0" w:rsidP="008061A3">
      <w:pPr>
        <w:pStyle w:val="tv213tvp"/>
        <w:autoSpaceDE w:val="0"/>
        <w:jc w:val="both"/>
        <w:rPr>
          <w:sz w:val="26"/>
          <w:szCs w:val="26"/>
        </w:rPr>
      </w:pPr>
      <w:r w:rsidRPr="00EC1C93">
        <w:rPr>
          <w:color w:val="000000"/>
          <w:sz w:val="26"/>
          <w:szCs w:val="26"/>
        </w:rPr>
        <w:lastRenderedPageBreak/>
        <w:t xml:space="preserve">2.3. </w:t>
      </w:r>
      <w:bookmarkStart w:id="12" w:name="_Hlk15479504"/>
      <w:r w:rsidR="00FF3CF4" w:rsidRPr="00EC1C93">
        <w:rPr>
          <w:color w:val="000000"/>
          <w:sz w:val="26"/>
          <w:szCs w:val="26"/>
        </w:rPr>
        <w:t>apgūstot</w:t>
      </w:r>
      <w:r w:rsidR="003048D8" w:rsidRPr="00EC1C93">
        <w:rPr>
          <w:color w:val="000000"/>
          <w:sz w:val="26"/>
          <w:szCs w:val="26"/>
        </w:rPr>
        <w:t xml:space="preserve"> </w:t>
      </w:r>
      <w:r w:rsidR="001249D6" w:rsidRPr="00EC1C93">
        <w:rPr>
          <w:color w:val="000000"/>
          <w:sz w:val="26"/>
          <w:szCs w:val="26"/>
        </w:rPr>
        <w:t xml:space="preserve">ne mazāk kā </w:t>
      </w:r>
      <w:r w:rsidR="00ED4F50" w:rsidRPr="00EC1C93">
        <w:rPr>
          <w:color w:val="000000"/>
          <w:sz w:val="26"/>
          <w:szCs w:val="26"/>
        </w:rPr>
        <w:t>8</w:t>
      </w:r>
      <w:r w:rsidR="0099014E" w:rsidRPr="00EC1C93">
        <w:rPr>
          <w:color w:val="000000"/>
          <w:sz w:val="26"/>
          <w:szCs w:val="26"/>
        </w:rPr>
        <w:t xml:space="preserve"> akadēmisko</w:t>
      </w:r>
      <w:r w:rsidR="003C7A26" w:rsidRPr="00EC1C93">
        <w:rPr>
          <w:color w:val="000000"/>
          <w:sz w:val="26"/>
          <w:szCs w:val="26"/>
        </w:rPr>
        <w:t xml:space="preserve"> stundu </w:t>
      </w:r>
      <w:r w:rsidR="00C367ED" w:rsidRPr="00EC1C93">
        <w:rPr>
          <w:color w:val="000000"/>
          <w:sz w:val="26"/>
          <w:szCs w:val="26"/>
        </w:rPr>
        <w:t xml:space="preserve">speciālo zināšanu </w:t>
      </w:r>
      <w:r w:rsidR="003048D8" w:rsidRPr="00EC1C93">
        <w:rPr>
          <w:color w:val="000000"/>
          <w:sz w:val="26"/>
          <w:szCs w:val="26"/>
        </w:rPr>
        <w:t>mācību</w:t>
      </w:r>
      <w:r w:rsidR="00FF3CF4" w:rsidRPr="00EC1C93">
        <w:rPr>
          <w:color w:val="000000"/>
          <w:sz w:val="26"/>
          <w:szCs w:val="26"/>
        </w:rPr>
        <w:t xml:space="preserve"> </w:t>
      </w:r>
      <w:r w:rsidR="00434DB5" w:rsidRPr="00EC1C93">
        <w:rPr>
          <w:color w:val="000000"/>
          <w:sz w:val="26"/>
          <w:szCs w:val="26"/>
        </w:rPr>
        <w:t xml:space="preserve">kursu </w:t>
      </w:r>
      <w:r w:rsidR="00EA5DDA" w:rsidRPr="00EC1C93">
        <w:rPr>
          <w:color w:val="000000"/>
          <w:sz w:val="26"/>
          <w:szCs w:val="26"/>
        </w:rPr>
        <w:t>(turpmāk – mācību kurss)</w:t>
      </w:r>
      <w:bookmarkEnd w:id="12"/>
      <w:r w:rsidRPr="00EC1C93">
        <w:rPr>
          <w:color w:val="000000"/>
          <w:sz w:val="26"/>
          <w:szCs w:val="26"/>
        </w:rPr>
        <w:t xml:space="preserve">, </w:t>
      </w:r>
      <w:proofErr w:type="gramStart"/>
      <w:r w:rsidRPr="00EC1C93">
        <w:rPr>
          <w:color w:val="000000"/>
          <w:sz w:val="26"/>
          <w:szCs w:val="26"/>
        </w:rPr>
        <w:t>ja speciālists</w:t>
      </w:r>
      <w:r w:rsidR="00FF7E89" w:rsidRPr="00EC1C93">
        <w:rPr>
          <w:color w:val="000000"/>
          <w:sz w:val="26"/>
          <w:szCs w:val="26"/>
        </w:rPr>
        <w:t xml:space="preserve"> atbilst</w:t>
      </w:r>
      <w:r w:rsidR="007E4C76" w:rsidRPr="00EC1C93">
        <w:rPr>
          <w:color w:val="000000"/>
          <w:sz w:val="26"/>
          <w:szCs w:val="26"/>
        </w:rPr>
        <w:t xml:space="preserve"> Bērnu tiesību</w:t>
      </w:r>
      <w:proofErr w:type="gramEnd"/>
      <w:r w:rsidR="007E4C76" w:rsidRPr="00EC1C93">
        <w:rPr>
          <w:color w:val="000000"/>
          <w:sz w:val="26"/>
          <w:szCs w:val="26"/>
        </w:rPr>
        <w:t xml:space="preserve"> aizsardzības likuma 5.</w:t>
      </w:r>
      <w:r w:rsidR="007E4C76" w:rsidRPr="00EC1C93">
        <w:rPr>
          <w:color w:val="000000"/>
          <w:sz w:val="26"/>
          <w:szCs w:val="26"/>
          <w:vertAlign w:val="superscript"/>
        </w:rPr>
        <w:t>1</w:t>
      </w:r>
      <w:r w:rsidR="007E4C76" w:rsidRPr="00EC1C93">
        <w:rPr>
          <w:color w:val="000000"/>
          <w:sz w:val="26"/>
          <w:szCs w:val="26"/>
        </w:rPr>
        <w:t xml:space="preserve"> panta</w:t>
      </w:r>
      <w:r w:rsidR="00FF7E89" w:rsidRPr="00EC1C93">
        <w:rPr>
          <w:color w:val="000000"/>
          <w:sz w:val="26"/>
          <w:szCs w:val="26"/>
        </w:rPr>
        <w:t xml:space="preserve"> pirmās daļas 20. </w:t>
      </w:r>
      <w:r w:rsidR="00770F61" w:rsidRPr="00EC1C93">
        <w:rPr>
          <w:color w:val="000000"/>
          <w:sz w:val="26"/>
          <w:szCs w:val="26"/>
        </w:rPr>
        <w:t>punktā noteiktajam</w:t>
      </w:r>
      <w:r w:rsidR="00545877" w:rsidRPr="00EC1C93">
        <w:rPr>
          <w:color w:val="000000"/>
          <w:sz w:val="26"/>
          <w:szCs w:val="26"/>
        </w:rPr>
        <w:t>, izņemot š</w:t>
      </w:r>
      <w:r w:rsidR="003B7506" w:rsidRPr="00EC1C93">
        <w:rPr>
          <w:color w:val="000000"/>
          <w:sz w:val="26"/>
          <w:szCs w:val="26"/>
        </w:rPr>
        <w:t>o</w:t>
      </w:r>
      <w:r w:rsidR="00643CAA" w:rsidRPr="00EC1C93">
        <w:rPr>
          <w:color w:val="000000"/>
          <w:sz w:val="26"/>
          <w:szCs w:val="26"/>
        </w:rPr>
        <w:t xml:space="preserve"> </w:t>
      </w:r>
      <w:r w:rsidR="00CE7E32" w:rsidRPr="00EC1C93">
        <w:rPr>
          <w:color w:val="000000"/>
          <w:sz w:val="26"/>
          <w:szCs w:val="26"/>
        </w:rPr>
        <w:t>noteikumu 2</w:t>
      </w:r>
      <w:r w:rsidR="00545877" w:rsidRPr="00EC1C93">
        <w:rPr>
          <w:color w:val="000000"/>
          <w:sz w:val="26"/>
          <w:szCs w:val="26"/>
        </w:rPr>
        <w:t>.2.</w:t>
      </w:r>
      <w:r w:rsidR="00F93AC6">
        <w:rPr>
          <w:color w:val="000000"/>
          <w:sz w:val="26"/>
          <w:szCs w:val="26"/>
        </w:rPr>
        <w:t>2</w:t>
      </w:r>
      <w:r w:rsidR="00545877" w:rsidRPr="00EC1C93">
        <w:rPr>
          <w:color w:val="000000"/>
          <w:sz w:val="26"/>
          <w:szCs w:val="26"/>
        </w:rPr>
        <w:t>.</w:t>
      </w:r>
      <w:r w:rsidR="00857137" w:rsidRPr="00EC1C93">
        <w:rPr>
          <w:color w:val="000000"/>
          <w:sz w:val="26"/>
          <w:szCs w:val="26"/>
        </w:rPr>
        <w:t xml:space="preserve"> </w:t>
      </w:r>
      <w:r w:rsidR="00545877" w:rsidRPr="00EC1C93">
        <w:rPr>
          <w:color w:val="000000"/>
          <w:sz w:val="26"/>
          <w:szCs w:val="26"/>
        </w:rPr>
        <w:t>apakšpunktā minētos speciālistus</w:t>
      </w:r>
      <w:r w:rsidRPr="00EC1C93">
        <w:rPr>
          <w:color w:val="000000"/>
          <w:sz w:val="26"/>
          <w:szCs w:val="26"/>
        </w:rPr>
        <w:t>.</w:t>
      </w:r>
      <w:r w:rsidR="00AF0ED7" w:rsidRPr="00EC1C93">
        <w:rPr>
          <w:color w:val="000000" w:themeColor="text1"/>
          <w:sz w:val="26"/>
          <w:szCs w:val="26"/>
        </w:rPr>
        <w:t xml:space="preserve"> </w:t>
      </w:r>
    </w:p>
    <w:p w14:paraId="0FD7A12E" w14:textId="1147DE4E" w:rsidR="00177281" w:rsidRDefault="00BE7763" w:rsidP="008061A3">
      <w:pPr>
        <w:pStyle w:val="tv213tvp"/>
        <w:autoSpaceDE w:val="0"/>
        <w:jc w:val="both"/>
        <w:rPr>
          <w:color w:val="000000"/>
          <w:sz w:val="26"/>
          <w:szCs w:val="26"/>
        </w:rPr>
      </w:pPr>
      <w:bookmarkStart w:id="13" w:name="p3"/>
      <w:bookmarkStart w:id="14" w:name="p-512089"/>
      <w:bookmarkEnd w:id="13"/>
      <w:bookmarkEnd w:id="14"/>
      <w:r w:rsidRPr="00EC1C93">
        <w:rPr>
          <w:color w:val="000000"/>
          <w:sz w:val="26"/>
          <w:szCs w:val="26"/>
        </w:rPr>
        <w:t>3</w:t>
      </w:r>
      <w:r w:rsidR="00D820A0" w:rsidRPr="00EC1C93">
        <w:rPr>
          <w:color w:val="000000"/>
          <w:sz w:val="26"/>
          <w:szCs w:val="26"/>
        </w:rPr>
        <w:t xml:space="preserve">. </w:t>
      </w:r>
      <w:r w:rsidR="005609BB">
        <w:rPr>
          <w:color w:val="000000"/>
          <w:sz w:val="26"/>
          <w:szCs w:val="26"/>
        </w:rPr>
        <w:t>Sākotnēj</w:t>
      </w:r>
      <w:r w:rsidR="00525AC2">
        <w:rPr>
          <w:color w:val="000000"/>
          <w:sz w:val="26"/>
          <w:szCs w:val="26"/>
        </w:rPr>
        <w:t>o</w:t>
      </w:r>
      <w:r w:rsidR="005609BB">
        <w:rPr>
          <w:color w:val="000000"/>
          <w:sz w:val="26"/>
          <w:szCs w:val="26"/>
        </w:rPr>
        <w:t xml:space="preserve"> </w:t>
      </w:r>
      <w:r w:rsidR="00215EA5">
        <w:rPr>
          <w:color w:val="000000"/>
          <w:sz w:val="26"/>
          <w:szCs w:val="26"/>
        </w:rPr>
        <w:t xml:space="preserve">pilnveides </w:t>
      </w:r>
      <w:r w:rsidR="00D820A0" w:rsidRPr="00EC1C93">
        <w:rPr>
          <w:color w:val="000000"/>
          <w:sz w:val="26"/>
          <w:szCs w:val="26"/>
        </w:rPr>
        <w:t>programm</w:t>
      </w:r>
      <w:r w:rsidR="002C4162">
        <w:rPr>
          <w:color w:val="000000"/>
          <w:sz w:val="26"/>
          <w:szCs w:val="26"/>
        </w:rPr>
        <w:t>u</w:t>
      </w:r>
      <w:r w:rsidR="00896C39" w:rsidRPr="00EC1C93">
        <w:rPr>
          <w:color w:val="000000"/>
          <w:sz w:val="26"/>
          <w:szCs w:val="26"/>
        </w:rPr>
        <w:t xml:space="preserve"> </w:t>
      </w:r>
      <w:r w:rsidR="00FA1624" w:rsidRPr="00EC1C93">
        <w:rPr>
          <w:color w:val="000000"/>
          <w:sz w:val="26"/>
          <w:szCs w:val="26"/>
        </w:rPr>
        <w:t>vai mācību kurs</w:t>
      </w:r>
      <w:r w:rsidR="00EB5CD8" w:rsidRPr="00EC1C93">
        <w:rPr>
          <w:color w:val="000000"/>
          <w:sz w:val="26"/>
          <w:szCs w:val="26"/>
        </w:rPr>
        <w:t>u</w:t>
      </w:r>
      <w:r w:rsidR="00FA1624" w:rsidRPr="00EC1C93">
        <w:rPr>
          <w:color w:val="000000"/>
          <w:sz w:val="26"/>
          <w:szCs w:val="26"/>
        </w:rPr>
        <w:t xml:space="preserve"> </w:t>
      </w:r>
      <w:r w:rsidR="00BC7F5C" w:rsidRPr="00EC1C93">
        <w:rPr>
          <w:color w:val="000000"/>
          <w:sz w:val="26"/>
          <w:szCs w:val="26"/>
        </w:rPr>
        <w:t xml:space="preserve">speciālists </w:t>
      </w:r>
      <w:r w:rsidR="00EB5CD8" w:rsidRPr="00EC1C93">
        <w:rPr>
          <w:color w:val="000000"/>
          <w:sz w:val="26"/>
          <w:szCs w:val="26"/>
        </w:rPr>
        <w:t>apgūst</w:t>
      </w:r>
      <w:r w:rsidR="00896C39" w:rsidRPr="00EC1C93">
        <w:rPr>
          <w:color w:val="000000"/>
          <w:sz w:val="26"/>
          <w:szCs w:val="26"/>
        </w:rPr>
        <w:t xml:space="preserve"> </w:t>
      </w:r>
      <w:r w:rsidR="00765594" w:rsidRPr="00EC1C93">
        <w:rPr>
          <w:color w:val="000000"/>
          <w:sz w:val="26"/>
          <w:szCs w:val="26"/>
        </w:rPr>
        <w:t>nekavējoties</w:t>
      </w:r>
      <w:r w:rsidR="006132F4" w:rsidRPr="00EC1C93">
        <w:rPr>
          <w:color w:val="000000"/>
          <w:sz w:val="26"/>
          <w:szCs w:val="26"/>
        </w:rPr>
        <w:t xml:space="preserve">, bet </w:t>
      </w:r>
      <w:r w:rsidR="00643E1B" w:rsidRPr="00EC1C93">
        <w:rPr>
          <w:color w:val="000000"/>
          <w:sz w:val="26"/>
          <w:szCs w:val="26"/>
        </w:rPr>
        <w:t xml:space="preserve">ne vēlāk kā </w:t>
      </w:r>
      <w:r w:rsidR="006132F4" w:rsidRPr="00EC1C93">
        <w:rPr>
          <w:color w:val="000000"/>
          <w:sz w:val="26"/>
          <w:szCs w:val="26"/>
        </w:rPr>
        <w:t xml:space="preserve">6 mēnešu </w:t>
      </w:r>
      <w:r w:rsidR="00D820A0" w:rsidRPr="00EC1C93">
        <w:rPr>
          <w:color w:val="000000"/>
          <w:sz w:val="26"/>
          <w:szCs w:val="26"/>
        </w:rPr>
        <w:t>laikā pēc tam, kad ir stājies amatā, pieņemts darbā</w:t>
      </w:r>
      <w:r w:rsidR="000A53F2" w:rsidRPr="00EC1C93">
        <w:rPr>
          <w:color w:val="000000"/>
          <w:sz w:val="26"/>
          <w:szCs w:val="26"/>
        </w:rPr>
        <w:t>,</w:t>
      </w:r>
      <w:r w:rsidR="00D820A0" w:rsidRPr="00EC1C93">
        <w:rPr>
          <w:color w:val="000000"/>
          <w:sz w:val="26"/>
          <w:szCs w:val="26"/>
        </w:rPr>
        <w:t xml:space="preserve"> uzņemts advokātu skaitā</w:t>
      </w:r>
      <w:r w:rsidR="000A53F2" w:rsidRPr="00EC1C93">
        <w:rPr>
          <w:color w:val="000000"/>
          <w:sz w:val="26"/>
          <w:szCs w:val="26"/>
        </w:rPr>
        <w:t xml:space="preserve"> </w:t>
      </w:r>
      <w:bookmarkStart w:id="15" w:name="_Hlk15479611"/>
      <w:r w:rsidR="000A53F2" w:rsidRPr="00EC1C93">
        <w:rPr>
          <w:color w:val="000000"/>
          <w:sz w:val="26"/>
          <w:szCs w:val="26"/>
        </w:rPr>
        <w:t xml:space="preserve">vai </w:t>
      </w:r>
      <w:bookmarkStart w:id="16" w:name="_Hlk15479642"/>
      <w:r w:rsidR="00556F37" w:rsidRPr="00EC1C93">
        <w:rPr>
          <w:color w:val="000000"/>
          <w:sz w:val="26"/>
          <w:szCs w:val="26"/>
        </w:rPr>
        <w:t xml:space="preserve">uzsācis </w:t>
      </w:r>
      <w:r w:rsidR="001249D6" w:rsidRPr="00EC1C93">
        <w:rPr>
          <w:color w:val="000000"/>
          <w:sz w:val="26"/>
          <w:szCs w:val="26"/>
        </w:rPr>
        <w:t>tādu pakalpojumu sniegšanu, kur tiek vai var tikt skartas bērna tiesības un tiesiskās intereses</w:t>
      </w:r>
      <w:bookmarkEnd w:id="15"/>
      <w:bookmarkEnd w:id="16"/>
      <w:r w:rsidR="00D820A0" w:rsidRPr="00EC1C93">
        <w:rPr>
          <w:color w:val="000000"/>
          <w:sz w:val="26"/>
          <w:szCs w:val="26"/>
        </w:rPr>
        <w:t>.</w:t>
      </w:r>
      <w:bookmarkStart w:id="17" w:name="p4"/>
      <w:bookmarkStart w:id="18" w:name="p-512090"/>
      <w:bookmarkStart w:id="19" w:name="p6"/>
      <w:bookmarkStart w:id="20" w:name="p-512092"/>
      <w:bookmarkEnd w:id="17"/>
      <w:bookmarkEnd w:id="18"/>
      <w:bookmarkEnd w:id="19"/>
      <w:bookmarkEnd w:id="20"/>
      <w:r w:rsidR="00177281">
        <w:rPr>
          <w:color w:val="000000"/>
          <w:sz w:val="26"/>
          <w:szCs w:val="26"/>
        </w:rPr>
        <w:t xml:space="preserve"> </w:t>
      </w:r>
      <w:r w:rsidR="00177281" w:rsidRPr="00177281">
        <w:rPr>
          <w:color w:val="000000"/>
          <w:sz w:val="26"/>
          <w:szCs w:val="26"/>
        </w:rPr>
        <w:t>Ja persona pēc sākotnējās pilnveides programmas apguves turpmāko 6 gadu periodā nav apguvusi kārtējās pilnveides programmu, tad personai sākotnējās pilnveides programma ir jāapgūst atkāroti.</w:t>
      </w:r>
    </w:p>
    <w:p w14:paraId="4E60B28B" w14:textId="77777777" w:rsidR="00177281" w:rsidRDefault="00177281" w:rsidP="008061A3">
      <w:pPr>
        <w:pStyle w:val="tv213tvp"/>
        <w:autoSpaceDE w:val="0"/>
        <w:jc w:val="both"/>
      </w:pPr>
      <w:r>
        <w:rPr>
          <w:color w:val="000000"/>
          <w:sz w:val="26"/>
          <w:szCs w:val="26"/>
        </w:rPr>
        <w:t xml:space="preserve">4. </w:t>
      </w:r>
      <w:r w:rsidR="00F934CD" w:rsidRPr="00EC1C93">
        <w:rPr>
          <w:color w:val="000000"/>
          <w:sz w:val="26"/>
          <w:szCs w:val="26"/>
        </w:rPr>
        <w:t xml:space="preserve">Speciālists, kas speciālās zināšanas apguvis atbilstoši šo noteikumu 2.3. apakšpunktam, </w:t>
      </w:r>
      <w:r w:rsidR="00197398" w:rsidRPr="00EC1C93">
        <w:rPr>
          <w:color w:val="000000" w:themeColor="text1"/>
          <w:sz w:val="26"/>
          <w:szCs w:val="26"/>
        </w:rPr>
        <w:t>p</w:t>
      </w:r>
      <w:r w:rsidR="00743BE7" w:rsidRPr="00EC1C93">
        <w:rPr>
          <w:color w:val="000000" w:themeColor="text1"/>
          <w:sz w:val="26"/>
          <w:szCs w:val="26"/>
        </w:rPr>
        <w:t>ilnveido</w:t>
      </w:r>
      <w:r w:rsidR="004A7CA8" w:rsidRPr="00EC1C93">
        <w:rPr>
          <w:color w:val="000000" w:themeColor="text1"/>
          <w:sz w:val="26"/>
          <w:szCs w:val="26"/>
        </w:rPr>
        <w:t xml:space="preserve"> </w:t>
      </w:r>
      <w:r w:rsidR="001A4990" w:rsidRPr="00EC1C93">
        <w:rPr>
          <w:color w:val="000000" w:themeColor="text1"/>
          <w:sz w:val="26"/>
          <w:szCs w:val="26"/>
        </w:rPr>
        <w:t>kompetenci</w:t>
      </w:r>
      <w:r w:rsidR="00743BE7" w:rsidRPr="00EC1C93">
        <w:rPr>
          <w:color w:val="000000" w:themeColor="text1"/>
          <w:sz w:val="26"/>
          <w:szCs w:val="26"/>
        </w:rPr>
        <w:t xml:space="preserve"> ik pēc </w:t>
      </w:r>
      <w:r w:rsidR="00773834" w:rsidRPr="00EC1C93">
        <w:rPr>
          <w:color w:val="000000" w:themeColor="text1"/>
          <w:sz w:val="26"/>
          <w:szCs w:val="26"/>
        </w:rPr>
        <w:t xml:space="preserve">diviem </w:t>
      </w:r>
      <w:r w:rsidR="00743BE7" w:rsidRPr="00EC1C93">
        <w:rPr>
          <w:color w:val="000000" w:themeColor="text1"/>
          <w:sz w:val="26"/>
          <w:szCs w:val="26"/>
        </w:rPr>
        <w:t xml:space="preserve">gadiem </w:t>
      </w:r>
      <w:r w:rsidR="00515105" w:rsidRPr="00EC1C93">
        <w:rPr>
          <w:color w:val="000000" w:themeColor="text1"/>
          <w:sz w:val="26"/>
          <w:szCs w:val="26"/>
        </w:rPr>
        <w:t>atkārtoti</w:t>
      </w:r>
      <w:r w:rsidR="00712812">
        <w:rPr>
          <w:color w:val="000000" w:themeColor="text1"/>
          <w:sz w:val="26"/>
          <w:szCs w:val="26"/>
        </w:rPr>
        <w:t>,</w:t>
      </w:r>
      <w:r w:rsidR="00532913">
        <w:rPr>
          <w:color w:val="000000" w:themeColor="text1"/>
          <w:sz w:val="26"/>
          <w:szCs w:val="26"/>
        </w:rPr>
        <w:t xml:space="preserve"> </w:t>
      </w:r>
      <w:r w:rsidR="00743BE7" w:rsidRPr="00EC1C93">
        <w:rPr>
          <w:color w:val="000000" w:themeColor="text1"/>
          <w:sz w:val="26"/>
          <w:szCs w:val="26"/>
        </w:rPr>
        <w:t>apgūstot mācību kursu.</w:t>
      </w:r>
      <w:r w:rsidR="00905642" w:rsidRPr="00905642">
        <w:t xml:space="preserve"> </w:t>
      </w:r>
    </w:p>
    <w:p w14:paraId="2DB8F719" w14:textId="33FA582E" w:rsidR="00D10F02" w:rsidRDefault="006A6DBB" w:rsidP="00C51D8D">
      <w:pPr>
        <w:pStyle w:val="tv213tvp"/>
        <w:autoSpaceDE w:val="0"/>
        <w:jc w:val="both"/>
        <w:rPr>
          <w:color w:val="000000"/>
          <w:sz w:val="26"/>
          <w:szCs w:val="26"/>
        </w:rPr>
      </w:pPr>
      <w:r w:rsidRPr="00EC1C93">
        <w:rPr>
          <w:color w:val="000000"/>
          <w:sz w:val="26"/>
          <w:szCs w:val="26"/>
        </w:rPr>
        <w:t>5</w:t>
      </w:r>
      <w:r w:rsidR="00E43408" w:rsidRPr="00EC1C93">
        <w:rPr>
          <w:color w:val="000000"/>
          <w:sz w:val="26"/>
          <w:szCs w:val="26"/>
        </w:rPr>
        <w:t>.</w:t>
      </w:r>
      <w:r w:rsidR="006A24FC">
        <w:rPr>
          <w:color w:val="000000"/>
          <w:sz w:val="26"/>
          <w:szCs w:val="26"/>
        </w:rPr>
        <w:t xml:space="preserve"> </w:t>
      </w:r>
      <w:bookmarkStart w:id="21" w:name="_Hlk72832731"/>
      <w:r w:rsidR="00215EA5">
        <w:rPr>
          <w:color w:val="000000"/>
          <w:sz w:val="26"/>
          <w:szCs w:val="26"/>
        </w:rPr>
        <w:t xml:space="preserve">Sākotnējās un kārtējās </w:t>
      </w:r>
      <w:r w:rsidR="00E43408" w:rsidRPr="00EC1C93">
        <w:rPr>
          <w:color w:val="000000"/>
          <w:sz w:val="26"/>
          <w:szCs w:val="26"/>
        </w:rPr>
        <w:t>pilnveides programm</w:t>
      </w:r>
      <w:r w:rsidR="00E2799A" w:rsidRPr="00EC1C93">
        <w:rPr>
          <w:color w:val="000000"/>
          <w:sz w:val="26"/>
          <w:szCs w:val="26"/>
        </w:rPr>
        <w:t>as</w:t>
      </w:r>
      <w:r w:rsidR="005B2B2E">
        <w:rPr>
          <w:color w:val="000000"/>
          <w:sz w:val="26"/>
          <w:szCs w:val="26"/>
        </w:rPr>
        <w:t xml:space="preserve"> to</w:t>
      </w:r>
      <w:r w:rsidR="00B52BDA">
        <w:rPr>
          <w:color w:val="000000"/>
          <w:sz w:val="26"/>
          <w:szCs w:val="26"/>
        </w:rPr>
        <w:t xml:space="preserve"> </w:t>
      </w:r>
      <w:r w:rsidR="005B2B2E" w:rsidRPr="00EC1C93">
        <w:rPr>
          <w:color w:val="000000"/>
          <w:sz w:val="26"/>
          <w:szCs w:val="26"/>
        </w:rPr>
        <w:t>apguves meto</w:t>
      </w:r>
      <w:r w:rsidR="005B2B2E">
        <w:rPr>
          <w:color w:val="000000"/>
          <w:sz w:val="26"/>
          <w:szCs w:val="26"/>
        </w:rPr>
        <w:t xml:space="preserve">doloģijas </w:t>
      </w:r>
      <w:r w:rsidR="00195CF7">
        <w:rPr>
          <w:color w:val="000000"/>
          <w:sz w:val="26"/>
          <w:szCs w:val="26"/>
        </w:rPr>
        <w:t>atbilstoši speciālistu</w:t>
      </w:r>
      <w:r w:rsidR="00195CF7" w:rsidRPr="00EC1C93">
        <w:rPr>
          <w:color w:val="000000"/>
          <w:sz w:val="26"/>
          <w:szCs w:val="26"/>
        </w:rPr>
        <w:t xml:space="preserve"> profesionālās darbības jomai</w:t>
      </w:r>
      <w:r w:rsidR="00195CF7">
        <w:rPr>
          <w:color w:val="000000"/>
          <w:sz w:val="26"/>
          <w:szCs w:val="26"/>
        </w:rPr>
        <w:t xml:space="preserve"> </w:t>
      </w:r>
      <w:r w:rsidR="00B52BDA">
        <w:rPr>
          <w:color w:val="000000"/>
          <w:sz w:val="26"/>
          <w:szCs w:val="26"/>
        </w:rPr>
        <w:t>un mācību kursu</w:t>
      </w:r>
      <w:r w:rsidR="0071661F" w:rsidRPr="00EC1C93">
        <w:rPr>
          <w:color w:val="000000"/>
          <w:sz w:val="26"/>
          <w:szCs w:val="26"/>
        </w:rPr>
        <w:t xml:space="preserve"> </w:t>
      </w:r>
      <w:r w:rsidR="00B52BDA">
        <w:rPr>
          <w:color w:val="000000"/>
          <w:sz w:val="26"/>
          <w:szCs w:val="26"/>
        </w:rPr>
        <w:t xml:space="preserve">izstrādā inspekcija un </w:t>
      </w:r>
      <w:r w:rsidR="00E43408" w:rsidRPr="00EC1C93">
        <w:rPr>
          <w:color w:val="000000"/>
          <w:sz w:val="26"/>
          <w:szCs w:val="26"/>
        </w:rPr>
        <w:t>apstiprina labklājības ministrs.</w:t>
      </w:r>
      <w:bookmarkEnd w:id="21"/>
      <w:r w:rsidR="00195CF7">
        <w:rPr>
          <w:color w:val="000000"/>
          <w:sz w:val="26"/>
          <w:szCs w:val="26"/>
        </w:rPr>
        <w:t xml:space="preserve"> </w:t>
      </w:r>
    </w:p>
    <w:p w14:paraId="599013CE" w14:textId="419047E5" w:rsidR="00D820A0" w:rsidRPr="00EC1C93" w:rsidRDefault="007A1764" w:rsidP="008061A3">
      <w:pPr>
        <w:pStyle w:val="tv213tvp"/>
        <w:autoSpaceDE w:val="0"/>
        <w:jc w:val="both"/>
        <w:rPr>
          <w:color w:val="000000"/>
          <w:sz w:val="26"/>
          <w:szCs w:val="26"/>
        </w:rPr>
      </w:pPr>
      <w:r>
        <w:rPr>
          <w:color w:val="000000"/>
          <w:sz w:val="26"/>
          <w:szCs w:val="26"/>
        </w:rPr>
        <w:t xml:space="preserve">6. </w:t>
      </w:r>
      <w:bookmarkStart w:id="22" w:name="p7"/>
      <w:bookmarkStart w:id="23" w:name="p-512093"/>
      <w:bookmarkEnd w:id="22"/>
      <w:bookmarkEnd w:id="23"/>
      <w:r w:rsidR="000C376B">
        <w:rPr>
          <w:color w:val="000000"/>
          <w:sz w:val="26"/>
          <w:szCs w:val="26"/>
        </w:rPr>
        <w:t xml:space="preserve">Inspekcija ik pēc 6 gadiem aktualizē sākotnējās </w:t>
      </w:r>
      <w:r w:rsidR="00BE6BEB">
        <w:rPr>
          <w:color w:val="000000"/>
          <w:sz w:val="26"/>
          <w:szCs w:val="26"/>
        </w:rPr>
        <w:t>pilnveides programmas</w:t>
      </w:r>
      <w:r w:rsidR="00843B36">
        <w:rPr>
          <w:color w:val="000000"/>
          <w:sz w:val="26"/>
          <w:szCs w:val="26"/>
        </w:rPr>
        <w:t>,</w:t>
      </w:r>
      <w:r w:rsidR="000C376B">
        <w:rPr>
          <w:color w:val="000000"/>
          <w:sz w:val="26"/>
          <w:szCs w:val="26"/>
        </w:rPr>
        <w:t xml:space="preserve"> kārtējās pilnveides programm</w:t>
      </w:r>
      <w:r w:rsidR="00BE6BEB">
        <w:rPr>
          <w:color w:val="000000"/>
          <w:sz w:val="26"/>
          <w:szCs w:val="26"/>
        </w:rPr>
        <w:t>as</w:t>
      </w:r>
      <w:r w:rsidR="00843B36">
        <w:rPr>
          <w:color w:val="000000"/>
          <w:sz w:val="26"/>
          <w:szCs w:val="26"/>
        </w:rPr>
        <w:t xml:space="preserve"> un mācību kursa</w:t>
      </w:r>
      <w:r w:rsidR="00BE6BEB">
        <w:rPr>
          <w:color w:val="000000"/>
          <w:sz w:val="26"/>
          <w:szCs w:val="26"/>
        </w:rPr>
        <w:t xml:space="preserve"> </w:t>
      </w:r>
      <w:r w:rsidR="000C376B">
        <w:rPr>
          <w:color w:val="000000"/>
          <w:sz w:val="26"/>
          <w:szCs w:val="26"/>
        </w:rPr>
        <w:t>saturu.</w:t>
      </w:r>
    </w:p>
    <w:p w14:paraId="45A2DD4C" w14:textId="46F4FCDA" w:rsidR="001C6702" w:rsidRPr="00EC1C93" w:rsidRDefault="000C376B" w:rsidP="001C6702">
      <w:pPr>
        <w:pStyle w:val="tv213tvp"/>
        <w:autoSpaceDE w:val="0"/>
        <w:jc w:val="both"/>
        <w:rPr>
          <w:color w:val="000000"/>
          <w:sz w:val="26"/>
          <w:szCs w:val="26"/>
        </w:rPr>
      </w:pPr>
      <w:bookmarkStart w:id="24" w:name="p8"/>
      <w:bookmarkStart w:id="25" w:name="p-512094"/>
      <w:bookmarkStart w:id="26" w:name="p9"/>
      <w:bookmarkStart w:id="27" w:name="p-512095"/>
      <w:bookmarkStart w:id="28" w:name="p10"/>
      <w:bookmarkStart w:id="29" w:name="p-512096"/>
      <w:bookmarkStart w:id="30" w:name="p11"/>
      <w:bookmarkStart w:id="31" w:name="p-512097"/>
      <w:bookmarkStart w:id="32" w:name="p12"/>
      <w:bookmarkStart w:id="33" w:name="p-512098"/>
      <w:bookmarkEnd w:id="24"/>
      <w:bookmarkEnd w:id="25"/>
      <w:bookmarkEnd w:id="26"/>
      <w:bookmarkEnd w:id="27"/>
      <w:bookmarkEnd w:id="28"/>
      <w:bookmarkEnd w:id="29"/>
      <w:bookmarkEnd w:id="30"/>
      <w:bookmarkEnd w:id="31"/>
      <w:bookmarkEnd w:id="32"/>
      <w:bookmarkEnd w:id="33"/>
      <w:r>
        <w:rPr>
          <w:color w:val="000000"/>
          <w:sz w:val="26"/>
          <w:szCs w:val="26"/>
        </w:rPr>
        <w:t>7</w:t>
      </w:r>
      <w:r w:rsidR="001C6702" w:rsidRPr="00EC1C93">
        <w:rPr>
          <w:color w:val="000000"/>
          <w:sz w:val="26"/>
          <w:szCs w:val="26"/>
        </w:rPr>
        <w:t xml:space="preserve">. </w:t>
      </w:r>
      <w:r w:rsidR="00B75BE3">
        <w:rPr>
          <w:color w:val="000000"/>
          <w:sz w:val="26"/>
          <w:szCs w:val="26"/>
        </w:rPr>
        <w:t>Sākotnējās un kārtējās</w:t>
      </w:r>
      <w:r w:rsidR="00E23063" w:rsidRPr="00EC1C93">
        <w:rPr>
          <w:color w:val="000000"/>
          <w:sz w:val="26"/>
          <w:szCs w:val="26"/>
        </w:rPr>
        <w:t xml:space="preserve"> pilnveides programmas</w:t>
      </w:r>
      <w:r w:rsidR="001C6702" w:rsidRPr="00EC1C93">
        <w:rPr>
          <w:color w:val="000000"/>
          <w:sz w:val="26"/>
          <w:szCs w:val="26"/>
        </w:rPr>
        <w:t xml:space="preserve"> pēc</w:t>
      </w:r>
      <w:r w:rsidR="00B75BE3">
        <w:rPr>
          <w:color w:val="000000"/>
          <w:sz w:val="26"/>
          <w:szCs w:val="26"/>
        </w:rPr>
        <w:t xml:space="preserve"> pasniedzēju saraksta</w:t>
      </w:r>
      <w:r w:rsidR="001C6702" w:rsidRPr="00EC1C93">
        <w:rPr>
          <w:color w:val="000000"/>
          <w:sz w:val="26"/>
          <w:szCs w:val="26"/>
        </w:rPr>
        <w:t xml:space="preserve"> saskaņošanas ar </w:t>
      </w:r>
      <w:r w:rsidR="00C23049" w:rsidRPr="00EC1C93">
        <w:rPr>
          <w:color w:val="000000"/>
          <w:sz w:val="26"/>
          <w:szCs w:val="26"/>
        </w:rPr>
        <w:t xml:space="preserve">inspekciju </w:t>
      </w:r>
      <w:r w:rsidR="001C6702" w:rsidRPr="00EC1C93">
        <w:rPr>
          <w:color w:val="000000"/>
          <w:sz w:val="26"/>
          <w:szCs w:val="26"/>
        </w:rPr>
        <w:t xml:space="preserve">īsteno </w:t>
      </w:r>
      <w:r w:rsidR="006C6E68">
        <w:rPr>
          <w:color w:val="000000"/>
          <w:sz w:val="26"/>
          <w:szCs w:val="26"/>
        </w:rPr>
        <w:t>iestāde, kas reģistrēta Izglītības iestāžu reģistrā</w:t>
      </w:r>
      <w:r w:rsidR="00AC5980">
        <w:rPr>
          <w:color w:val="000000"/>
          <w:sz w:val="26"/>
          <w:szCs w:val="26"/>
        </w:rPr>
        <w:t xml:space="preserve"> (turpmāk – iestāde)</w:t>
      </w:r>
      <w:r w:rsidR="00410DC7">
        <w:rPr>
          <w:color w:val="000000"/>
          <w:sz w:val="26"/>
          <w:szCs w:val="26"/>
        </w:rPr>
        <w:t>.</w:t>
      </w:r>
    </w:p>
    <w:p w14:paraId="1410755E" w14:textId="0FFC231D" w:rsidR="001C6702" w:rsidRPr="00EC1C93" w:rsidRDefault="008D35F5" w:rsidP="001C6702">
      <w:pPr>
        <w:pStyle w:val="tv213tvp"/>
        <w:autoSpaceDE w:val="0"/>
        <w:jc w:val="both"/>
        <w:rPr>
          <w:color w:val="000000"/>
          <w:sz w:val="26"/>
          <w:szCs w:val="26"/>
        </w:rPr>
      </w:pPr>
      <w:r w:rsidRPr="00EC1C93">
        <w:rPr>
          <w:color w:val="000000"/>
          <w:sz w:val="26"/>
          <w:szCs w:val="26"/>
        </w:rPr>
        <w:t>8</w:t>
      </w:r>
      <w:r w:rsidR="001C6702" w:rsidRPr="00EC1C93">
        <w:rPr>
          <w:color w:val="000000"/>
          <w:sz w:val="26"/>
          <w:szCs w:val="26"/>
        </w:rPr>
        <w:t xml:space="preserve">. </w:t>
      </w:r>
      <w:r w:rsidR="00291FBA" w:rsidRPr="00EC1C93">
        <w:rPr>
          <w:color w:val="000000"/>
          <w:sz w:val="26"/>
          <w:szCs w:val="26"/>
        </w:rPr>
        <w:t>M</w:t>
      </w:r>
      <w:r w:rsidR="001C6702" w:rsidRPr="00EC1C93">
        <w:rPr>
          <w:color w:val="000000"/>
          <w:sz w:val="26"/>
          <w:szCs w:val="26"/>
        </w:rPr>
        <w:t>ācību kurs</w:t>
      </w:r>
      <w:r w:rsidR="00A94C50" w:rsidRPr="00EC1C93">
        <w:rPr>
          <w:color w:val="000000"/>
          <w:sz w:val="26"/>
          <w:szCs w:val="26"/>
        </w:rPr>
        <w:t>u</w:t>
      </w:r>
      <w:r w:rsidR="001C6702" w:rsidRPr="00EC1C93">
        <w:rPr>
          <w:color w:val="000000"/>
          <w:sz w:val="26"/>
          <w:szCs w:val="26"/>
        </w:rPr>
        <w:t xml:space="preserve"> pēc </w:t>
      </w:r>
      <w:r w:rsidR="00DB1992">
        <w:rPr>
          <w:color w:val="000000"/>
          <w:sz w:val="26"/>
          <w:szCs w:val="26"/>
        </w:rPr>
        <w:t xml:space="preserve">pasniedzēju </w:t>
      </w:r>
      <w:r w:rsidR="001C6702" w:rsidRPr="00EC1C93">
        <w:rPr>
          <w:color w:val="000000"/>
          <w:sz w:val="26"/>
          <w:szCs w:val="26"/>
        </w:rPr>
        <w:t>saskaņošanas ar</w:t>
      </w:r>
      <w:r w:rsidR="0073549B" w:rsidRPr="00EC1C93">
        <w:rPr>
          <w:color w:val="000000"/>
          <w:sz w:val="26"/>
          <w:szCs w:val="26"/>
        </w:rPr>
        <w:t xml:space="preserve"> </w:t>
      </w:r>
      <w:r w:rsidR="001C6702" w:rsidRPr="00EC1C93">
        <w:rPr>
          <w:color w:val="000000"/>
          <w:sz w:val="26"/>
          <w:szCs w:val="26"/>
        </w:rPr>
        <w:t xml:space="preserve">inspekciju </w:t>
      </w:r>
      <w:r w:rsidR="00E2593A" w:rsidRPr="00EC1C93">
        <w:rPr>
          <w:color w:val="000000"/>
          <w:sz w:val="26"/>
          <w:szCs w:val="26"/>
        </w:rPr>
        <w:t xml:space="preserve">īsteno </w:t>
      </w:r>
      <w:r w:rsidR="001C6702" w:rsidRPr="00EC1C93">
        <w:rPr>
          <w:color w:val="000000"/>
          <w:sz w:val="26"/>
          <w:szCs w:val="26"/>
        </w:rPr>
        <w:t>iestāde</w:t>
      </w:r>
      <w:r w:rsidR="000C376B">
        <w:rPr>
          <w:color w:val="000000"/>
          <w:sz w:val="26"/>
          <w:szCs w:val="26"/>
        </w:rPr>
        <w:t xml:space="preserve"> </w:t>
      </w:r>
      <w:r w:rsidR="001C6702" w:rsidRPr="00EC1C93">
        <w:rPr>
          <w:color w:val="000000"/>
          <w:sz w:val="26"/>
          <w:szCs w:val="26"/>
        </w:rPr>
        <w:t>(turpmāk - iestādes mācīb</w:t>
      </w:r>
      <w:r w:rsidR="003A2EF0" w:rsidRPr="00EC1C93">
        <w:rPr>
          <w:color w:val="000000"/>
          <w:sz w:val="26"/>
          <w:szCs w:val="26"/>
        </w:rPr>
        <w:t>u kurss</w:t>
      </w:r>
      <w:r w:rsidR="001C6702" w:rsidRPr="00EC1C93">
        <w:rPr>
          <w:color w:val="000000"/>
          <w:sz w:val="26"/>
          <w:szCs w:val="26"/>
        </w:rPr>
        <w:t xml:space="preserve">) vai darba devējs (turpmāk </w:t>
      </w:r>
      <w:r w:rsidR="00AC1B43">
        <w:rPr>
          <w:color w:val="000000"/>
          <w:sz w:val="26"/>
          <w:szCs w:val="26"/>
        </w:rPr>
        <w:t>–</w:t>
      </w:r>
      <w:r w:rsidR="001C6702" w:rsidRPr="00EC1C93">
        <w:rPr>
          <w:color w:val="000000"/>
          <w:sz w:val="26"/>
          <w:szCs w:val="26"/>
        </w:rPr>
        <w:t xml:space="preserve"> darb</w:t>
      </w:r>
      <w:r w:rsidR="00AC1B43">
        <w:rPr>
          <w:color w:val="000000"/>
          <w:sz w:val="26"/>
          <w:szCs w:val="26"/>
        </w:rPr>
        <w:t>a</w:t>
      </w:r>
      <w:r w:rsidR="001C6702" w:rsidRPr="00EC1C93">
        <w:rPr>
          <w:color w:val="000000"/>
          <w:sz w:val="26"/>
          <w:szCs w:val="26"/>
        </w:rPr>
        <w:t xml:space="preserve"> devēja mācīb</w:t>
      </w:r>
      <w:r w:rsidR="003A2EF0" w:rsidRPr="00EC1C93">
        <w:rPr>
          <w:color w:val="000000"/>
          <w:sz w:val="26"/>
          <w:szCs w:val="26"/>
        </w:rPr>
        <w:t>u kurss</w:t>
      </w:r>
      <w:r w:rsidR="001C6702" w:rsidRPr="00EC1C93">
        <w:rPr>
          <w:color w:val="000000"/>
          <w:sz w:val="26"/>
          <w:szCs w:val="26"/>
        </w:rPr>
        <w:t xml:space="preserve">).   </w:t>
      </w:r>
    </w:p>
    <w:p w14:paraId="2D06AEE6" w14:textId="5CC9965C" w:rsidR="00820A08" w:rsidRDefault="008D35F5" w:rsidP="008061A3">
      <w:pPr>
        <w:pStyle w:val="tv213tvp"/>
        <w:autoSpaceDE w:val="0"/>
        <w:jc w:val="both"/>
        <w:rPr>
          <w:color w:val="000000"/>
          <w:sz w:val="26"/>
          <w:szCs w:val="26"/>
        </w:rPr>
      </w:pPr>
      <w:r w:rsidRPr="00EC1C93">
        <w:rPr>
          <w:color w:val="000000"/>
          <w:sz w:val="26"/>
          <w:szCs w:val="26"/>
        </w:rPr>
        <w:t>9</w:t>
      </w:r>
      <w:r w:rsidR="00BB5879" w:rsidRPr="00EC1C93">
        <w:rPr>
          <w:color w:val="000000"/>
          <w:sz w:val="26"/>
          <w:szCs w:val="26"/>
        </w:rPr>
        <w:t xml:space="preserve">. </w:t>
      </w:r>
      <w:r w:rsidR="00D40880">
        <w:rPr>
          <w:color w:val="000000"/>
          <w:sz w:val="26"/>
          <w:szCs w:val="26"/>
        </w:rPr>
        <w:t>Sākotnējās</w:t>
      </w:r>
      <w:r w:rsidR="000C376B">
        <w:rPr>
          <w:color w:val="000000"/>
          <w:sz w:val="26"/>
          <w:szCs w:val="26"/>
        </w:rPr>
        <w:t xml:space="preserve"> un</w:t>
      </w:r>
      <w:r w:rsidR="00D40880">
        <w:rPr>
          <w:color w:val="000000"/>
          <w:sz w:val="26"/>
          <w:szCs w:val="26"/>
        </w:rPr>
        <w:t xml:space="preserve"> kārtējās </w:t>
      </w:r>
      <w:r w:rsidR="006414B0" w:rsidRPr="00EC1C93">
        <w:rPr>
          <w:color w:val="000000"/>
          <w:sz w:val="26"/>
          <w:szCs w:val="26"/>
        </w:rPr>
        <w:t>pilnveides</w:t>
      </w:r>
      <w:r w:rsidR="00BB5879" w:rsidRPr="00EC1C93">
        <w:rPr>
          <w:color w:val="000000"/>
          <w:sz w:val="26"/>
          <w:szCs w:val="26"/>
        </w:rPr>
        <w:t xml:space="preserve"> programm</w:t>
      </w:r>
      <w:r w:rsidR="0073549B" w:rsidRPr="00EC1C93">
        <w:rPr>
          <w:color w:val="000000"/>
          <w:sz w:val="26"/>
          <w:szCs w:val="26"/>
        </w:rPr>
        <w:t>as</w:t>
      </w:r>
      <w:r w:rsidR="00897C50" w:rsidRPr="00EC1C93">
        <w:rPr>
          <w:color w:val="000000"/>
          <w:sz w:val="26"/>
          <w:szCs w:val="26"/>
        </w:rPr>
        <w:t xml:space="preserve"> un mācīb</w:t>
      </w:r>
      <w:r w:rsidR="003A2EF0" w:rsidRPr="00EC1C93">
        <w:rPr>
          <w:color w:val="000000"/>
          <w:sz w:val="26"/>
          <w:szCs w:val="26"/>
        </w:rPr>
        <w:t>u kursu</w:t>
      </w:r>
      <w:r w:rsidR="00721C40" w:rsidRPr="00EC1C93">
        <w:rPr>
          <w:color w:val="000000"/>
          <w:sz w:val="26"/>
          <w:szCs w:val="26"/>
        </w:rPr>
        <w:t>s</w:t>
      </w:r>
      <w:r w:rsidR="00BB5879" w:rsidRPr="00EC1C93">
        <w:rPr>
          <w:color w:val="000000"/>
          <w:sz w:val="26"/>
          <w:szCs w:val="26"/>
        </w:rPr>
        <w:t xml:space="preserve"> </w:t>
      </w:r>
      <w:r w:rsidR="00FA14E0" w:rsidRPr="00EC1C93">
        <w:rPr>
          <w:color w:val="000000"/>
          <w:sz w:val="26"/>
          <w:szCs w:val="26"/>
        </w:rPr>
        <w:t>vada</w:t>
      </w:r>
      <w:r w:rsidR="00390223" w:rsidRPr="00EC1C93">
        <w:rPr>
          <w:color w:val="000000"/>
          <w:sz w:val="26"/>
          <w:szCs w:val="26"/>
        </w:rPr>
        <w:t xml:space="preserve"> </w:t>
      </w:r>
      <w:r w:rsidR="00BB5879" w:rsidRPr="00EC1C93">
        <w:rPr>
          <w:color w:val="000000"/>
          <w:sz w:val="26"/>
          <w:szCs w:val="26"/>
        </w:rPr>
        <w:t>pasniedzēji, kuriem ir</w:t>
      </w:r>
      <w:r w:rsidR="005103DB" w:rsidRPr="00EC1C93">
        <w:rPr>
          <w:color w:val="000000"/>
          <w:sz w:val="26"/>
          <w:szCs w:val="26"/>
        </w:rPr>
        <w:t xml:space="preserve"> </w:t>
      </w:r>
      <w:r w:rsidR="00DD06D7">
        <w:rPr>
          <w:color w:val="000000"/>
          <w:sz w:val="26"/>
          <w:szCs w:val="26"/>
        </w:rPr>
        <w:t xml:space="preserve">akadēmiskā vai </w:t>
      </w:r>
      <w:r w:rsidR="002A5DE8">
        <w:rPr>
          <w:color w:val="000000"/>
          <w:sz w:val="26"/>
          <w:szCs w:val="26"/>
        </w:rPr>
        <w:t xml:space="preserve">otrā </w:t>
      </w:r>
      <w:r w:rsidR="00DD06D7">
        <w:rPr>
          <w:color w:val="000000"/>
          <w:sz w:val="26"/>
          <w:szCs w:val="26"/>
        </w:rPr>
        <w:t xml:space="preserve">līmeņa profesionālā </w:t>
      </w:r>
      <w:r w:rsidR="005103DB" w:rsidRPr="00EC1C93">
        <w:rPr>
          <w:color w:val="000000"/>
          <w:sz w:val="26"/>
          <w:szCs w:val="26"/>
        </w:rPr>
        <w:t>augstākā izglītība</w:t>
      </w:r>
      <w:r w:rsidR="00777A6F" w:rsidRPr="00EC1C93">
        <w:rPr>
          <w:color w:val="000000"/>
          <w:sz w:val="26"/>
          <w:szCs w:val="26"/>
        </w:rPr>
        <w:t xml:space="preserve"> </w:t>
      </w:r>
      <w:r w:rsidR="00DD06D7">
        <w:rPr>
          <w:color w:val="000000"/>
          <w:sz w:val="26"/>
          <w:szCs w:val="26"/>
        </w:rPr>
        <w:t xml:space="preserve">sociālajās zinātnēs vai medicīnā, </w:t>
      </w:r>
      <w:r w:rsidR="000D3747">
        <w:rPr>
          <w:color w:val="000000"/>
          <w:sz w:val="26"/>
          <w:szCs w:val="26"/>
        </w:rPr>
        <w:t>profesionālās zināšanas</w:t>
      </w:r>
      <w:r w:rsidR="00006317">
        <w:rPr>
          <w:color w:val="000000"/>
          <w:sz w:val="26"/>
          <w:szCs w:val="26"/>
        </w:rPr>
        <w:t xml:space="preserve"> </w:t>
      </w:r>
      <w:r w:rsidR="00820A08" w:rsidRPr="00EC1C93">
        <w:rPr>
          <w:color w:val="000000"/>
          <w:sz w:val="26"/>
          <w:szCs w:val="26"/>
        </w:rPr>
        <w:t xml:space="preserve">un vismaz trīs gadi praktiskā pieredze </w:t>
      </w:r>
      <w:r w:rsidR="00D40880">
        <w:rPr>
          <w:color w:val="000000"/>
          <w:sz w:val="26"/>
          <w:szCs w:val="26"/>
        </w:rPr>
        <w:t>par programmu vai mācību kursa tēmām</w:t>
      </w:r>
      <w:r w:rsidR="00820A08" w:rsidRPr="00EC1C93">
        <w:rPr>
          <w:color w:val="000000"/>
          <w:sz w:val="26"/>
          <w:szCs w:val="26"/>
        </w:rPr>
        <w:t xml:space="preserve"> </w:t>
      </w:r>
      <w:r w:rsidR="00C97487">
        <w:rPr>
          <w:color w:val="000000"/>
          <w:sz w:val="26"/>
          <w:szCs w:val="26"/>
        </w:rPr>
        <w:t>pēdējo</w:t>
      </w:r>
      <w:r w:rsidR="00C97487" w:rsidRPr="00EC1C93">
        <w:rPr>
          <w:color w:val="000000"/>
          <w:sz w:val="26"/>
          <w:szCs w:val="26"/>
        </w:rPr>
        <w:t xml:space="preserve"> </w:t>
      </w:r>
      <w:r w:rsidR="00820A08" w:rsidRPr="00EC1C93">
        <w:rPr>
          <w:color w:val="000000"/>
          <w:sz w:val="26"/>
          <w:szCs w:val="26"/>
        </w:rPr>
        <w:t>piecu gadu periodā pirms mācību vadīšanas sākuma.</w:t>
      </w:r>
    </w:p>
    <w:p w14:paraId="5350699C" w14:textId="77777777" w:rsidR="00510395" w:rsidRDefault="00820A08" w:rsidP="00AC5980">
      <w:pPr>
        <w:pStyle w:val="tv213tvp"/>
        <w:autoSpaceDE w:val="0"/>
        <w:jc w:val="both"/>
        <w:rPr>
          <w:color w:val="000000"/>
          <w:sz w:val="26"/>
          <w:szCs w:val="26"/>
        </w:rPr>
      </w:pPr>
      <w:r w:rsidRPr="00EC1C93">
        <w:rPr>
          <w:color w:val="000000"/>
          <w:sz w:val="26"/>
          <w:szCs w:val="26"/>
        </w:rPr>
        <w:t>1</w:t>
      </w:r>
      <w:r w:rsidR="008B4F18">
        <w:rPr>
          <w:color w:val="000000"/>
          <w:sz w:val="26"/>
          <w:szCs w:val="26"/>
        </w:rPr>
        <w:t>0</w:t>
      </w:r>
      <w:r w:rsidRPr="00EC1C93">
        <w:rPr>
          <w:color w:val="000000"/>
          <w:sz w:val="26"/>
          <w:szCs w:val="26"/>
        </w:rPr>
        <w:t>.</w:t>
      </w:r>
      <w:r w:rsidR="004E5FB7">
        <w:rPr>
          <w:color w:val="000000"/>
          <w:sz w:val="26"/>
          <w:szCs w:val="26"/>
        </w:rPr>
        <w:t xml:space="preserve"> </w:t>
      </w:r>
      <w:r w:rsidR="000C376B">
        <w:rPr>
          <w:color w:val="000000"/>
          <w:sz w:val="26"/>
          <w:szCs w:val="26"/>
        </w:rPr>
        <w:t>I</w:t>
      </w:r>
      <w:r w:rsidR="004E5FB7">
        <w:rPr>
          <w:color w:val="000000"/>
          <w:sz w:val="26"/>
          <w:szCs w:val="26"/>
        </w:rPr>
        <w:t>estād</w:t>
      </w:r>
      <w:r w:rsidR="008F6DF6">
        <w:rPr>
          <w:color w:val="000000"/>
          <w:sz w:val="26"/>
          <w:szCs w:val="26"/>
        </w:rPr>
        <w:t>e</w:t>
      </w:r>
      <w:r w:rsidR="000C376B">
        <w:rPr>
          <w:color w:val="000000"/>
          <w:sz w:val="26"/>
          <w:szCs w:val="26"/>
        </w:rPr>
        <w:t xml:space="preserve"> </w:t>
      </w:r>
      <w:r w:rsidR="004E5FB7">
        <w:rPr>
          <w:color w:val="000000"/>
          <w:sz w:val="26"/>
          <w:szCs w:val="26"/>
        </w:rPr>
        <w:t xml:space="preserve">vai darba devējs sākotnējās un kārtējās </w:t>
      </w:r>
      <w:r w:rsidR="000F01DC" w:rsidRPr="00EC1C93">
        <w:rPr>
          <w:color w:val="000000"/>
          <w:sz w:val="26"/>
          <w:szCs w:val="26"/>
        </w:rPr>
        <w:t>pilnveides programm</w:t>
      </w:r>
      <w:r w:rsidR="004E5FB7">
        <w:rPr>
          <w:color w:val="000000"/>
          <w:sz w:val="26"/>
          <w:szCs w:val="26"/>
        </w:rPr>
        <w:t>as</w:t>
      </w:r>
      <w:r w:rsidR="000F01DC" w:rsidRPr="00EC1C93">
        <w:rPr>
          <w:color w:val="000000"/>
          <w:sz w:val="26"/>
          <w:szCs w:val="26"/>
        </w:rPr>
        <w:t xml:space="preserve"> un </w:t>
      </w:r>
      <w:bookmarkStart w:id="34" w:name="p13"/>
      <w:bookmarkStart w:id="35" w:name="p-512099"/>
      <w:bookmarkEnd w:id="34"/>
      <w:bookmarkEnd w:id="35"/>
      <w:r w:rsidR="000F01DC" w:rsidRPr="00EC1C93">
        <w:rPr>
          <w:color w:val="000000"/>
          <w:sz w:val="26"/>
          <w:szCs w:val="26"/>
        </w:rPr>
        <w:t>m</w:t>
      </w:r>
      <w:r w:rsidR="00F6128B" w:rsidRPr="00EC1C93">
        <w:rPr>
          <w:color w:val="000000"/>
          <w:sz w:val="26"/>
          <w:szCs w:val="26"/>
        </w:rPr>
        <w:t>ācību kurs</w:t>
      </w:r>
      <w:r w:rsidR="00E45DE0">
        <w:rPr>
          <w:color w:val="000000"/>
          <w:sz w:val="26"/>
          <w:szCs w:val="26"/>
        </w:rPr>
        <w:t>a</w:t>
      </w:r>
      <w:r w:rsidR="00F6128B" w:rsidRPr="00EC1C93">
        <w:rPr>
          <w:color w:val="000000"/>
          <w:sz w:val="26"/>
          <w:szCs w:val="26"/>
        </w:rPr>
        <w:t xml:space="preserve"> pasniedzēju sarakstu</w:t>
      </w:r>
      <w:r w:rsidR="00E45DE0">
        <w:rPr>
          <w:color w:val="000000"/>
          <w:sz w:val="26"/>
          <w:szCs w:val="26"/>
        </w:rPr>
        <w:t xml:space="preserve"> saskaņo ar inspekciju</w:t>
      </w:r>
      <w:r w:rsidR="00166509">
        <w:rPr>
          <w:color w:val="000000"/>
          <w:sz w:val="26"/>
          <w:szCs w:val="26"/>
        </w:rPr>
        <w:t xml:space="preserve"> ik p</w:t>
      </w:r>
      <w:r w:rsidR="00957528">
        <w:rPr>
          <w:color w:val="000000"/>
          <w:sz w:val="26"/>
          <w:szCs w:val="26"/>
        </w:rPr>
        <w:t>ēc 5</w:t>
      </w:r>
      <w:r w:rsidR="00166509">
        <w:rPr>
          <w:color w:val="000000"/>
          <w:sz w:val="26"/>
          <w:szCs w:val="26"/>
        </w:rPr>
        <w:t xml:space="preserve"> gadiem</w:t>
      </w:r>
      <w:r w:rsidR="00E45DE0">
        <w:rPr>
          <w:color w:val="000000"/>
          <w:sz w:val="26"/>
          <w:szCs w:val="26"/>
        </w:rPr>
        <w:t>, iesniedzot inspekcijai</w:t>
      </w:r>
      <w:r w:rsidR="00CD0AF3" w:rsidRPr="00EC1C93">
        <w:rPr>
          <w:color w:val="000000"/>
          <w:sz w:val="26"/>
          <w:szCs w:val="26"/>
        </w:rPr>
        <w:t xml:space="preserve"> </w:t>
      </w:r>
      <w:r w:rsidR="00F6128B" w:rsidRPr="00EC1C93">
        <w:rPr>
          <w:color w:val="000000"/>
          <w:sz w:val="26"/>
          <w:szCs w:val="26"/>
        </w:rPr>
        <w:t>pasniedzēju izglītību</w:t>
      </w:r>
      <w:r w:rsidR="00CD0AF3" w:rsidRPr="00EC1C93">
        <w:rPr>
          <w:color w:val="000000"/>
          <w:sz w:val="26"/>
          <w:szCs w:val="26"/>
        </w:rPr>
        <w:t xml:space="preserve"> un</w:t>
      </w:r>
      <w:r w:rsidR="00F6128B" w:rsidRPr="00EC1C93">
        <w:rPr>
          <w:color w:val="000000"/>
          <w:sz w:val="26"/>
          <w:szCs w:val="26"/>
        </w:rPr>
        <w:t xml:space="preserve"> </w:t>
      </w:r>
      <w:r w:rsidRPr="00EC1C93">
        <w:rPr>
          <w:color w:val="000000"/>
          <w:sz w:val="26"/>
          <w:szCs w:val="26"/>
        </w:rPr>
        <w:t xml:space="preserve">praktisko darba </w:t>
      </w:r>
      <w:r w:rsidR="00F6128B" w:rsidRPr="00EC1C93">
        <w:rPr>
          <w:color w:val="000000"/>
          <w:sz w:val="26"/>
          <w:szCs w:val="26"/>
        </w:rPr>
        <w:t>pieredzi apliecinošus dokumentus</w:t>
      </w:r>
      <w:r w:rsidR="00E45DE0">
        <w:rPr>
          <w:color w:val="000000"/>
          <w:sz w:val="26"/>
          <w:szCs w:val="26"/>
        </w:rPr>
        <w:t>.</w:t>
      </w:r>
      <w:r w:rsidR="00AC5980">
        <w:rPr>
          <w:color w:val="000000"/>
          <w:sz w:val="26"/>
          <w:szCs w:val="26"/>
        </w:rPr>
        <w:t xml:space="preserve"> </w:t>
      </w:r>
    </w:p>
    <w:p w14:paraId="76A86809" w14:textId="6644FDE5" w:rsidR="00510395" w:rsidRDefault="00AC5980" w:rsidP="00AC5980">
      <w:pPr>
        <w:pStyle w:val="tv213tvp"/>
        <w:autoSpaceDE w:val="0"/>
        <w:jc w:val="both"/>
        <w:rPr>
          <w:color w:val="000000"/>
          <w:sz w:val="26"/>
          <w:szCs w:val="26"/>
        </w:rPr>
      </w:pPr>
      <w:r>
        <w:rPr>
          <w:color w:val="000000"/>
          <w:sz w:val="26"/>
          <w:szCs w:val="26"/>
        </w:rPr>
        <w:t>11</w:t>
      </w:r>
      <w:r w:rsidR="00510395">
        <w:rPr>
          <w:color w:val="000000"/>
          <w:sz w:val="26"/>
          <w:szCs w:val="26"/>
        </w:rPr>
        <w:t>.</w:t>
      </w:r>
      <w:r w:rsidR="00253736" w:rsidRPr="00EC1C93">
        <w:rPr>
          <w:color w:val="000000"/>
          <w:sz w:val="26"/>
          <w:szCs w:val="26"/>
        </w:rPr>
        <w:t xml:space="preserve"> </w:t>
      </w:r>
      <w:r w:rsidR="00510395" w:rsidRPr="00510395">
        <w:rPr>
          <w:color w:val="000000"/>
          <w:sz w:val="26"/>
          <w:szCs w:val="26"/>
        </w:rPr>
        <w:t xml:space="preserve">Lai saskaņotu </w:t>
      </w:r>
      <w:r w:rsidR="00510395">
        <w:rPr>
          <w:color w:val="000000"/>
          <w:sz w:val="26"/>
          <w:szCs w:val="26"/>
        </w:rPr>
        <w:t>sākotnējās</w:t>
      </w:r>
      <w:r w:rsidR="00A84291">
        <w:rPr>
          <w:color w:val="000000"/>
          <w:sz w:val="26"/>
          <w:szCs w:val="26"/>
        </w:rPr>
        <w:t>,</w:t>
      </w:r>
      <w:r w:rsidR="00510395">
        <w:rPr>
          <w:color w:val="000000"/>
          <w:sz w:val="26"/>
          <w:szCs w:val="26"/>
        </w:rPr>
        <w:t xml:space="preserve"> kārtējās pilnveides</w:t>
      </w:r>
      <w:r w:rsidR="00510395" w:rsidRPr="00510395">
        <w:rPr>
          <w:color w:val="000000"/>
          <w:sz w:val="26"/>
          <w:szCs w:val="26"/>
        </w:rPr>
        <w:t xml:space="preserve"> programm</w:t>
      </w:r>
      <w:r w:rsidR="00A84291">
        <w:rPr>
          <w:color w:val="000000"/>
          <w:sz w:val="26"/>
          <w:szCs w:val="26"/>
        </w:rPr>
        <w:t>as</w:t>
      </w:r>
      <w:r w:rsidR="00510395" w:rsidRPr="00510395">
        <w:rPr>
          <w:color w:val="000000"/>
          <w:sz w:val="26"/>
          <w:szCs w:val="26"/>
        </w:rPr>
        <w:t>,</w:t>
      </w:r>
      <w:r w:rsidR="00A84291">
        <w:rPr>
          <w:color w:val="000000"/>
          <w:sz w:val="26"/>
          <w:szCs w:val="26"/>
        </w:rPr>
        <w:t xml:space="preserve"> vai mācību kursa pasniedzēju sarakstu</w:t>
      </w:r>
      <w:r w:rsidR="00510395" w:rsidRPr="00510395">
        <w:rPr>
          <w:color w:val="000000"/>
          <w:sz w:val="26"/>
          <w:szCs w:val="26"/>
        </w:rPr>
        <w:t xml:space="preserve"> inspekcijā iesniedz iesniegumu</w:t>
      </w:r>
      <w:r w:rsidR="00CA3792">
        <w:rPr>
          <w:color w:val="000000"/>
          <w:sz w:val="26"/>
          <w:szCs w:val="26"/>
        </w:rPr>
        <w:t xml:space="preserve"> </w:t>
      </w:r>
      <w:r w:rsidR="005B2B2E">
        <w:rPr>
          <w:color w:val="000000"/>
          <w:sz w:val="26"/>
          <w:szCs w:val="26"/>
        </w:rPr>
        <w:t>un</w:t>
      </w:r>
      <w:r w:rsidR="00510395" w:rsidRPr="00510395">
        <w:rPr>
          <w:color w:val="000000"/>
          <w:sz w:val="26"/>
          <w:szCs w:val="26"/>
        </w:rPr>
        <w:t xml:space="preserve"> pasniedzēju sarakstu, norādot pasniedzēju izglītību, kvalifikāciju, profesionālo pieredzi. Mēneša laikā pēc iesnieguma saņemšanas inspekcija saskaņo </w:t>
      </w:r>
      <w:r w:rsidR="00A84291">
        <w:rPr>
          <w:color w:val="000000"/>
          <w:sz w:val="26"/>
          <w:szCs w:val="26"/>
        </w:rPr>
        <w:t>pasniedzēju sarakstu</w:t>
      </w:r>
      <w:r w:rsidR="00510395" w:rsidRPr="00510395">
        <w:rPr>
          <w:color w:val="000000"/>
          <w:sz w:val="26"/>
          <w:szCs w:val="26"/>
        </w:rPr>
        <w:t>, uzdod iestādei</w:t>
      </w:r>
      <w:r w:rsidR="00CA3792">
        <w:rPr>
          <w:color w:val="000000"/>
          <w:sz w:val="26"/>
          <w:szCs w:val="26"/>
        </w:rPr>
        <w:t xml:space="preserve"> </w:t>
      </w:r>
      <w:r w:rsidR="00510395" w:rsidRPr="00510395">
        <w:rPr>
          <w:color w:val="000000"/>
          <w:sz w:val="26"/>
          <w:szCs w:val="26"/>
        </w:rPr>
        <w:t>precizēt</w:t>
      </w:r>
      <w:r w:rsidR="00B07171">
        <w:rPr>
          <w:color w:val="000000"/>
          <w:sz w:val="26"/>
          <w:szCs w:val="26"/>
        </w:rPr>
        <w:t xml:space="preserve"> informāciju</w:t>
      </w:r>
      <w:r w:rsidR="00510395" w:rsidRPr="00510395">
        <w:rPr>
          <w:color w:val="000000"/>
          <w:sz w:val="26"/>
          <w:szCs w:val="26"/>
        </w:rPr>
        <w:t xml:space="preserve"> un iesniegt atkārtoti, vai pieņem lēmumu par atteikumu saskaņot </w:t>
      </w:r>
      <w:r w:rsidR="00B07171">
        <w:rPr>
          <w:color w:val="000000"/>
          <w:sz w:val="26"/>
          <w:szCs w:val="26"/>
        </w:rPr>
        <w:t>pasniedzēju sarakstu</w:t>
      </w:r>
      <w:r w:rsidR="00510395" w:rsidRPr="00510395">
        <w:rPr>
          <w:color w:val="000000"/>
          <w:sz w:val="26"/>
          <w:szCs w:val="26"/>
        </w:rPr>
        <w:t>.</w:t>
      </w:r>
    </w:p>
    <w:p w14:paraId="0E3D0B42" w14:textId="206F3860" w:rsidR="008517B8" w:rsidRPr="00510395" w:rsidRDefault="00F60B92" w:rsidP="00510395">
      <w:pPr>
        <w:pStyle w:val="tv213tvp"/>
        <w:autoSpaceDE w:val="0"/>
        <w:jc w:val="both"/>
        <w:rPr>
          <w:color w:val="000000"/>
          <w:sz w:val="26"/>
          <w:szCs w:val="26"/>
        </w:rPr>
      </w:pPr>
      <w:bookmarkStart w:id="36" w:name="p14"/>
      <w:bookmarkStart w:id="37" w:name="p-512100"/>
      <w:bookmarkStart w:id="38" w:name="p15"/>
      <w:bookmarkStart w:id="39" w:name="p-512101"/>
      <w:bookmarkEnd w:id="36"/>
      <w:bookmarkEnd w:id="37"/>
      <w:bookmarkEnd w:id="38"/>
      <w:bookmarkEnd w:id="39"/>
      <w:r w:rsidRPr="00EC1C93">
        <w:rPr>
          <w:color w:val="000000"/>
          <w:sz w:val="26"/>
          <w:szCs w:val="26"/>
        </w:rPr>
        <w:lastRenderedPageBreak/>
        <w:t>1</w:t>
      </w:r>
      <w:r w:rsidR="008B4F18">
        <w:rPr>
          <w:color w:val="000000"/>
          <w:sz w:val="26"/>
          <w:szCs w:val="26"/>
        </w:rPr>
        <w:t>2</w:t>
      </w:r>
      <w:r w:rsidR="00D820A0" w:rsidRPr="00EC1C93">
        <w:rPr>
          <w:color w:val="000000"/>
          <w:sz w:val="26"/>
          <w:szCs w:val="26"/>
        </w:rPr>
        <w:t xml:space="preserve">. </w:t>
      </w:r>
      <w:r w:rsidR="00F55B70">
        <w:rPr>
          <w:color w:val="000000"/>
          <w:sz w:val="26"/>
          <w:szCs w:val="26"/>
        </w:rPr>
        <w:t xml:space="preserve">Par </w:t>
      </w:r>
      <w:r w:rsidR="00762512">
        <w:rPr>
          <w:color w:val="000000"/>
          <w:sz w:val="26"/>
          <w:szCs w:val="26"/>
        </w:rPr>
        <w:t xml:space="preserve">sākotnējās </w:t>
      </w:r>
      <w:r w:rsidR="00D820A0" w:rsidRPr="00EC1C93">
        <w:rPr>
          <w:color w:val="000000"/>
          <w:sz w:val="26"/>
          <w:szCs w:val="26"/>
        </w:rPr>
        <w:t>pilnveid</w:t>
      </w:r>
      <w:r w:rsidR="00364A7A" w:rsidRPr="00EC1C93">
        <w:rPr>
          <w:color w:val="000000"/>
          <w:sz w:val="26"/>
          <w:szCs w:val="26"/>
        </w:rPr>
        <w:t xml:space="preserve">es </w:t>
      </w:r>
      <w:r w:rsidR="009D23ED" w:rsidRPr="00EC1C93">
        <w:rPr>
          <w:color w:val="000000"/>
          <w:sz w:val="26"/>
          <w:szCs w:val="26"/>
        </w:rPr>
        <w:t>programma</w:t>
      </w:r>
      <w:r w:rsidR="00461173" w:rsidRPr="00EC1C93">
        <w:rPr>
          <w:color w:val="000000"/>
          <w:sz w:val="26"/>
          <w:szCs w:val="26"/>
        </w:rPr>
        <w:t>s</w:t>
      </w:r>
      <w:r w:rsidR="00F55B70">
        <w:rPr>
          <w:color w:val="000000"/>
          <w:sz w:val="26"/>
          <w:szCs w:val="26"/>
        </w:rPr>
        <w:t xml:space="preserve">, </w:t>
      </w:r>
      <w:r w:rsidR="00605BD7">
        <w:rPr>
          <w:color w:val="000000"/>
          <w:sz w:val="26"/>
          <w:szCs w:val="26"/>
        </w:rPr>
        <w:t>kārtējā</w:t>
      </w:r>
      <w:r w:rsidR="00767D0C">
        <w:rPr>
          <w:color w:val="000000"/>
          <w:sz w:val="26"/>
          <w:szCs w:val="26"/>
        </w:rPr>
        <w:t>s</w:t>
      </w:r>
      <w:r w:rsidR="00605BD7">
        <w:rPr>
          <w:color w:val="000000"/>
          <w:sz w:val="26"/>
          <w:szCs w:val="26"/>
        </w:rPr>
        <w:t xml:space="preserve"> </w:t>
      </w:r>
      <w:r w:rsidR="00B8342C">
        <w:rPr>
          <w:color w:val="000000"/>
          <w:sz w:val="26"/>
          <w:szCs w:val="26"/>
        </w:rPr>
        <w:t xml:space="preserve">pilnveides </w:t>
      </w:r>
      <w:r w:rsidR="00605BD7">
        <w:rPr>
          <w:color w:val="000000"/>
          <w:sz w:val="26"/>
          <w:szCs w:val="26"/>
        </w:rPr>
        <w:t>programmas</w:t>
      </w:r>
      <w:r w:rsidR="00F55B70">
        <w:rPr>
          <w:color w:val="000000"/>
          <w:sz w:val="26"/>
          <w:szCs w:val="26"/>
        </w:rPr>
        <w:t xml:space="preserve"> moduļa</w:t>
      </w:r>
      <w:r w:rsidR="00767D0C">
        <w:rPr>
          <w:color w:val="000000"/>
          <w:sz w:val="26"/>
          <w:szCs w:val="26"/>
        </w:rPr>
        <w:t xml:space="preserve"> </w:t>
      </w:r>
      <w:r w:rsidR="004C6705" w:rsidRPr="00EC1C93">
        <w:rPr>
          <w:color w:val="000000"/>
          <w:sz w:val="26"/>
          <w:szCs w:val="26"/>
        </w:rPr>
        <w:t xml:space="preserve">vai iestādes mācību kursa </w:t>
      </w:r>
      <w:r w:rsidR="008544F4" w:rsidRPr="00EC1C93">
        <w:rPr>
          <w:color w:val="000000"/>
          <w:sz w:val="26"/>
          <w:szCs w:val="26"/>
        </w:rPr>
        <w:t>apguv</w:t>
      </w:r>
      <w:r w:rsidR="00F55B70">
        <w:rPr>
          <w:color w:val="000000"/>
          <w:sz w:val="26"/>
          <w:szCs w:val="26"/>
        </w:rPr>
        <w:t>i</w:t>
      </w:r>
      <w:r w:rsidR="008544F4" w:rsidRPr="00EC1C93">
        <w:rPr>
          <w:color w:val="000000"/>
          <w:sz w:val="26"/>
          <w:szCs w:val="26"/>
        </w:rPr>
        <w:t xml:space="preserve"> </w:t>
      </w:r>
      <w:r w:rsidR="00D820A0" w:rsidRPr="00EC1C93">
        <w:rPr>
          <w:color w:val="000000"/>
          <w:sz w:val="26"/>
          <w:szCs w:val="26"/>
        </w:rPr>
        <w:t xml:space="preserve">iestādes izsniedz </w:t>
      </w:r>
      <w:r w:rsidR="00F55B70">
        <w:rPr>
          <w:color w:val="000000"/>
          <w:sz w:val="26"/>
          <w:szCs w:val="26"/>
        </w:rPr>
        <w:t>speciālistam apliecību</w:t>
      </w:r>
      <w:r w:rsidR="00D820A0" w:rsidRPr="00EC1C93">
        <w:rPr>
          <w:color w:val="000000"/>
          <w:sz w:val="26"/>
          <w:szCs w:val="26"/>
        </w:rPr>
        <w:t xml:space="preserve">, </w:t>
      </w:r>
      <w:proofErr w:type="gramStart"/>
      <w:r w:rsidR="00B93454">
        <w:rPr>
          <w:color w:val="000000"/>
          <w:sz w:val="26"/>
          <w:szCs w:val="26"/>
        </w:rPr>
        <w:t xml:space="preserve">ja speciālists </w:t>
      </w:r>
      <w:r w:rsidR="00D820A0" w:rsidRPr="00EC1C93">
        <w:rPr>
          <w:color w:val="000000"/>
          <w:sz w:val="26"/>
          <w:szCs w:val="26"/>
        </w:rPr>
        <w:t>apmeklēj</w:t>
      </w:r>
      <w:r w:rsidR="00F55B70">
        <w:rPr>
          <w:color w:val="000000"/>
          <w:sz w:val="26"/>
          <w:szCs w:val="26"/>
        </w:rPr>
        <w:t>is</w:t>
      </w:r>
      <w:proofErr w:type="gramEnd"/>
      <w:r w:rsidR="00D820A0" w:rsidRPr="00EC1C93">
        <w:rPr>
          <w:color w:val="000000"/>
          <w:sz w:val="26"/>
          <w:szCs w:val="26"/>
        </w:rPr>
        <w:t xml:space="preserve"> 90 % no nodarbībām un </w:t>
      </w:r>
      <w:r w:rsidR="00231AC2" w:rsidRPr="00EC1C93">
        <w:rPr>
          <w:color w:val="000000"/>
          <w:sz w:val="26"/>
          <w:szCs w:val="26"/>
        </w:rPr>
        <w:t xml:space="preserve">sekmīgi </w:t>
      </w:r>
      <w:r w:rsidR="00D820A0" w:rsidRPr="00EC1C93">
        <w:rPr>
          <w:color w:val="000000"/>
          <w:sz w:val="26"/>
          <w:szCs w:val="26"/>
        </w:rPr>
        <w:t>nokārtoj</w:t>
      </w:r>
      <w:r w:rsidR="00F55B70">
        <w:rPr>
          <w:color w:val="000000"/>
          <w:sz w:val="26"/>
          <w:szCs w:val="26"/>
        </w:rPr>
        <w:t xml:space="preserve">is </w:t>
      </w:r>
      <w:r w:rsidR="00D820A0" w:rsidRPr="00EC1C93">
        <w:rPr>
          <w:color w:val="000000"/>
          <w:sz w:val="26"/>
          <w:szCs w:val="26"/>
        </w:rPr>
        <w:t>pārbaudījumu. </w:t>
      </w:r>
    </w:p>
    <w:p w14:paraId="7FD3985F" w14:textId="1222A1F0" w:rsidR="00B63BAA" w:rsidRDefault="004A41F6" w:rsidP="008061A3">
      <w:pPr>
        <w:pStyle w:val="tv213tvp"/>
        <w:autoSpaceDE w:val="0"/>
        <w:jc w:val="both"/>
        <w:rPr>
          <w:color w:val="000000"/>
          <w:sz w:val="26"/>
          <w:szCs w:val="26"/>
        </w:rPr>
      </w:pPr>
      <w:bookmarkStart w:id="40" w:name="p16"/>
      <w:bookmarkStart w:id="41" w:name="p-512102"/>
      <w:bookmarkEnd w:id="40"/>
      <w:bookmarkEnd w:id="41"/>
      <w:r w:rsidRPr="00EC1C93">
        <w:rPr>
          <w:color w:val="000000"/>
          <w:sz w:val="26"/>
          <w:szCs w:val="26"/>
        </w:rPr>
        <w:t>1</w:t>
      </w:r>
      <w:r w:rsidR="008B4F18">
        <w:rPr>
          <w:color w:val="000000"/>
          <w:sz w:val="26"/>
          <w:szCs w:val="26"/>
        </w:rPr>
        <w:t>3</w:t>
      </w:r>
      <w:r w:rsidR="00D820A0" w:rsidRPr="00EC1C93">
        <w:rPr>
          <w:color w:val="000000"/>
          <w:sz w:val="26"/>
          <w:szCs w:val="26"/>
        </w:rPr>
        <w:t>.</w:t>
      </w:r>
      <w:r w:rsidR="006E48CD" w:rsidRPr="00EC1C93">
        <w:rPr>
          <w:color w:val="000000"/>
          <w:sz w:val="26"/>
          <w:szCs w:val="26"/>
        </w:rPr>
        <w:t> </w:t>
      </w:r>
      <w:r w:rsidR="00D820A0" w:rsidRPr="00EC1C93">
        <w:rPr>
          <w:color w:val="000000"/>
          <w:sz w:val="26"/>
          <w:szCs w:val="26"/>
        </w:rPr>
        <w:t xml:space="preserve">Par </w:t>
      </w:r>
      <w:r w:rsidR="00B63BAA" w:rsidRPr="00EC1C93">
        <w:rPr>
          <w:color w:val="000000"/>
          <w:sz w:val="26"/>
          <w:szCs w:val="26"/>
        </w:rPr>
        <w:t xml:space="preserve">darba devēja </w:t>
      </w:r>
      <w:r w:rsidR="000B3AA4" w:rsidRPr="00EC1C93">
        <w:rPr>
          <w:color w:val="000000"/>
          <w:sz w:val="26"/>
          <w:szCs w:val="26"/>
        </w:rPr>
        <w:t>organizēto mācību kursu apliecīb</w:t>
      </w:r>
      <w:r w:rsidR="00643CAA" w:rsidRPr="00EC1C93">
        <w:rPr>
          <w:color w:val="000000"/>
          <w:sz w:val="26"/>
          <w:szCs w:val="26"/>
        </w:rPr>
        <w:t>u</w:t>
      </w:r>
      <w:r w:rsidR="00D820A0" w:rsidRPr="00EC1C93">
        <w:rPr>
          <w:color w:val="000000"/>
          <w:sz w:val="26"/>
          <w:szCs w:val="26"/>
        </w:rPr>
        <w:t xml:space="preserve"> neizsnie</w:t>
      </w:r>
      <w:r w:rsidR="00643CAA" w:rsidRPr="00EC1C93">
        <w:rPr>
          <w:color w:val="000000"/>
          <w:sz w:val="26"/>
          <w:szCs w:val="26"/>
        </w:rPr>
        <w:t>dz</w:t>
      </w:r>
      <w:r w:rsidR="00D820A0" w:rsidRPr="00EC1C93">
        <w:rPr>
          <w:color w:val="000000"/>
          <w:sz w:val="26"/>
          <w:szCs w:val="26"/>
        </w:rPr>
        <w:t xml:space="preserve">, bet darba devējs </w:t>
      </w:r>
      <w:r w:rsidRPr="00EC1C93">
        <w:rPr>
          <w:color w:val="000000"/>
          <w:sz w:val="26"/>
          <w:szCs w:val="26"/>
        </w:rPr>
        <w:t xml:space="preserve">speciālo zināšanu </w:t>
      </w:r>
      <w:r w:rsidR="00D820A0" w:rsidRPr="00EC1C93">
        <w:rPr>
          <w:color w:val="000000"/>
          <w:sz w:val="26"/>
          <w:szCs w:val="26"/>
        </w:rPr>
        <w:t>apguves faktu atzīmē darbinieka personas lietā.</w:t>
      </w:r>
    </w:p>
    <w:p w14:paraId="55AB2F88" w14:textId="125B4DF2" w:rsidR="00596F57" w:rsidRPr="00ED6A11" w:rsidRDefault="00596F57" w:rsidP="008061A3">
      <w:pPr>
        <w:pStyle w:val="tv213tvp"/>
        <w:autoSpaceDE w:val="0"/>
        <w:jc w:val="both"/>
        <w:rPr>
          <w:color w:val="000000"/>
          <w:sz w:val="26"/>
          <w:szCs w:val="26"/>
        </w:rPr>
      </w:pPr>
      <w:r w:rsidRPr="00ED6A11">
        <w:rPr>
          <w:color w:val="000000"/>
          <w:sz w:val="26"/>
          <w:szCs w:val="26"/>
        </w:rPr>
        <w:t>14. Noteikumi paredz pārejas periodu, nosakot, ka sākotnējās pilnveides programmu un kārtējās pilnveides programmu, atbilstoši kārtībai kāda noteikta noteikumu 2.2. punktā, un mācību kursu, speciālisti apgūst pēc no jauna izstrādāto programmu apstiprināšanas.</w:t>
      </w:r>
    </w:p>
    <w:p w14:paraId="3FFA329F" w14:textId="77026C51" w:rsidR="009F052C" w:rsidRPr="00EC1C93" w:rsidRDefault="009F052C" w:rsidP="008061A3">
      <w:pPr>
        <w:pStyle w:val="tv213tvp"/>
        <w:autoSpaceDE w:val="0"/>
        <w:jc w:val="both"/>
        <w:rPr>
          <w:color w:val="000000"/>
          <w:sz w:val="26"/>
          <w:szCs w:val="26"/>
        </w:rPr>
      </w:pPr>
      <w:r w:rsidRPr="00ED6A11">
        <w:rPr>
          <w:color w:val="000000"/>
          <w:sz w:val="26"/>
          <w:szCs w:val="26"/>
        </w:rPr>
        <w:t>1</w:t>
      </w:r>
      <w:r w:rsidR="00596F57" w:rsidRPr="00ED6A11">
        <w:rPr>
          <w:color w:val="000000"/>
          <w:sz w:val="26"/>
          <w:szCs w:val="26"/>
        </w:rPr>
        <w:t>5</w:t>
      </w:r>
      <w:r w:rsidRPr="00ED6A11">
        <w:rPr>
          <w:color w:val="000000"/>
          <w:sz w:val="26"/>
          <w:szCs w:val="26"/>
        </w:rPr>
        <w:t>. Noteikumi paredz pārejas periodu sākotnējās</w:t>
      </w:r>
      <w:r w:rsidR="00EF063C" w:rsidRPr="00ED6A11">
        <w:rPr>
          <w:color w:val="000000"/>
          <w:sz w:val="26"/>
          <w:szCs w:val="26"/>
        </w:rPr>
        <w:t xml:space="preserve"> pilnveides programmas, </w:t>
      </w:r>
      <w:r w:rsidRPr="00ED6A11">
        <w:rPr>
          <w:color w:val="000000"/>
          <w:sz w:val="26"/>
          <w:szCs w:val="26"/>
        </w:rPr>
        <w:t>kārtējās pilnveides programm</w:t>
      </w:r>
      <w:r w:rsidR="00EF063C" w:rsidRPr="00ED6A11">
        <w:rPr>
          <w:color w:val="000000"/>
          <w:sz w:val="26"/>
          <w:szCs w:val="26"/>
        </w:rPr>
        <w:t>as</w:t>
      </w:r>
      <w:r w:rsidRPr="00ED6A11">
        <w:rPr>
          <w:color w:val="000000"/>
          <w:sz w:val="26"/>
          <w:szCs w:val="26"/>
        </w:rPr>
        <w:t xml:space="preserve"> un mācību kursa īstenošanai, nosakot, ka apmācības </w:t>
      </w:r>
      <w:r w:rsidR="00EF063C" w:rsidRPr="00ED6A11">
        <w:rPr>
          <w:color w:val="000000"/>
          <w:sz w:val="26"/>
          <w:szCs w:val="26"/>
        </w:rPr>
        <w:t>atbilstoši no</w:t>
      </w:r>
      <w:r w:rsidRPr="00ED6A11">
        <w:rPr>
          <w:color w:val="000000"/>
          <w:sz w:val="26"/>
          <w:szCs w:val="26"/>
        </w:rPr>
        <w:t xml:space="preserve"> jauna izstrādātajiem </w:t>
      </w:r>
      <w:r w:rsidR="00EF063C" w:rsidRPr="00ED6A11">
        <w:rPr>
          <w:color w:val="000000"/>
          <w:sz w:val="26"/>
          <w:szCs w:val="26"/>
        </w:rPr>
        <w:t xml:space="preserve">apmācību </w:t>
      </w:r>
      <w:r w:rsidRPr="00ED6A11">
        <w:rPr>
          <w:color w:val="000000"/>
          <w:sz w:val="26"/>
          <w:szCs w:val="26"/>
        </w:rPr>
        <w:t>programmu paraugiem un atkārtoti saskaņotiem pasniedzēju sarakstiem ir</w:t>
      </w:r>
      <w:r w:rsidR="00EF063C" w:rsidRPr="00ED6A11">
        <w:rPr>
          <w:color w:val="000000"/>
          <w:sz w:val="26"/>
          <w:szCs w:val="26"/>
        </w:rPr>
        <w:t xml:space="preserve"> uzsākamas</w:t>
      </w:r>
      <w:r w:rsidRPr="00ED6A11">
        <w:rPr>
          <w:color w:val="000000"/>
          <w:sz w:val="26"/>
          <w:szCs w:val="26"/>
        </w:rPr>
        <w:t xml:space="preserve"> 3 mēnešu laikā no </w:t>
      </w:r>
      <w:r w:rsidR="00EF063C" w:rsidRPr="00ED6A11">
        <w:rPr>
          <w:color w:val="000000"/>
          <w:sz w:val="26"/>
          <w:szCs w:val="26"/>
        </w:rPr>
        <w:t>noteikumu spēkā stāšanās.</w:t>
      </w:r>
    </w:p>
    <w:p w14:paraId="703D9D36" w14:textId="7615C520" w:rsidR="00323BF3" w:rsidRDefault="00A26EC1" w:rsidP="008061A3">
      <w:pPr>
        <w:pStyle w:val="tv213tvp"/>
        <w:autoSpaceDE w:val="0"/>
        <w:jc w:val="both"/>
        <w:rPr>
          <w:color w:val="000000"/>
          <w:sz w:val="26"/>
          <w:szCs w:val="26"/>
        </w:rPr>
      </w:pPr>
      <w:bookmarkStart w:id="42" w:name="p17"/>
      <w:bookmarkStart w:id="43" w:name="p-512103"/>
      <w:bookmarkStart w:id="44" w:name="p18"/>
      <w:bookmarkStart w:id="45" w:name="p-512104"/>
      <w:bookmarkStart w:id="46" w:name="p19"/>
      <w:bookmarkStart w:id="47" w:name="p-512105"/>
      <w:bookmarkStart w:id="48" w:name="_Hlk15484545"/>
      <w:bookmarkEnd w:id="42"/>
      <w:bookmarkEnd w:id="43"/>
      <w:bookmarkEnd w:id="44"/>
      <w:bookmarkEnd w:id="45"/>
      <w:bookmarkEnd w:id="46"/>
      <w:bookmarkEnd w:id="47"/>
      <w:r w:rsidRPr="00EC1C93">
        <w:rPr>
          <w:color w:val="000000"/>
          <w:sz w:val="26"/>
          <w:szCs w:val="26"/>
        </w:rPr>
        <w:t>1</w:t>
      </w:r>
      <w:r w:rsidR="00ED6A11">
        <w:rPr>
          <w:color w:val="000000"/>
          <w:sz w:val="26"/>
          <w:szCs w:val="26"/>
        </w:rPr>
        <w:t>6</w:t>
      </w:r>
      <w:r w:rsidR="008F365C" w:rsidRPr="00EC1C93">
        <w:rPr>
          <w:color w:val="000000"/>
          <w:sz w:val="26"/>
          <w:szCs w:val="26"/>
        </w:rPr>
        <w:t>. </w:t>
      </w:r>
      <w:r w:rsidR="00B52C96" w:rsidRPr="00EC1C93">
        <w:rPr>
          <w:color w:val="000000"/>
          <w:sz w:val="26"/>
          <w:szCs w:val="26"/>
        </w:rPr>
        <w:t>Atzīt par spēku zaudējušiem Ministru kabineta 2014. gada 1.aprīļa noteikumus Nr.173 „Noteikumi par kārtību, kādā apgūst speciālās zināšanas bērnu tiesību aizsardzības jomā, šo zināšanu saturu un apjomu” (Latvijas Vēstnesis, 2014. 71.nr.).</w:t>
      </w:r>
    </w:p>
    <w:p w14:paraId="76285C4F" w14:textId="65D203A2" w:rsidR="00EC1C93" w:rsidRPr="00EC1C93" w:rsidRDefault="00ED6A11" w:rsidP="008061A3">
      <w:pPr>
        <w:pStyle w:val="tv213tvp"/>
        <w:autoSpaceDE w:val="0"/>
        <w:jc w:val="both"/>
        <w:rPr>
          <w:color w:val="000000"/>
          <w:sz w:val="26"/>
          <w:szCs w:val="26"/>
        </w:rPr>
      </w:pPr>
      <w:r w:rsidRPr="00ED6A11">
        <w:rPr>
          <w:color w:val="000000"/>
          <w:sz w:val="26"/>
          <w:szCs w:val="26"/>
        </w:rPr>
        <w:t>1</w:t>
      </w:r>
      <w:r>
        <w:rPr>
          <w:color w:val="000000"/>
          <w:sz w:val="26"/>
          <w:szCs w:val="26"/>
        </w:rPr>
        <w:t>7</w:t>
      </w:r>
      <w:r w:rsidRPr="00ED6A11">
        <w:rPr>
          <w:color w:val="000000"/>
          <w:sz w:val="26"/>
          <w:szCs w:val="26"/>
        </w:rPr>
        <w:t>. Noteikumi stājas spēkā 2022.</w:t>
      </w:r>
      <w:r w:rsidR="00CA3792">
        <w:rPr>
          <w:color w:val="000000"/>
          <w:sz w:val="26"/>
          <w:szCs w:val="26"/>
        </w:rPr>
        <w:t xml:space="preserve"> </w:t>
      </w:r>
      <w:r w:rsidRPr="00ED6A11">
        <w:rPr>
          <w:color w:val="000000"/>
          <w:sz w:val="26"/>
          <w:szCs w:val="26"/>
        </w:rPr>
        <w:t>gada 1.</w:t>
      </w:r>
      <w:r w:rsidR="00CA3792">
        <w:rPr>
          <w:color w:val="000000"/>
          <w:sz w:val="26"/>
          <w:szCs w:val="26"/>
        </w:rPr>
        <w:t xml:space="preserve"> </w:t>
      </w:r>
      <w:r w:rsidRPr="00ED6A11">
        <w:rPr>
          <w:color w:val="000000"/>
          <w:sz w:val="26"/>
          <w:szCs w:val="26"/>
        </w:rPr>
        <w:t>janvārī.</w:t>
      </w:r>
    </w:p>
    <w:p w14:paraId="3FC558ED" w14:textId="77777777" w:rsidR="00D820A0" w:rsidRPr="00EC1C93" w:rsidRDefault="00D820A0" w:rsidP="00C64C20">
      <w:pPr>
        <w:pStyle w:val="tv213tvp"/>
        <w:autoSpaceDE w:val="0"/>
        <w:spacing w:before="0"/>
        <w:jc w:val="center"/>
        <w:rPr>
          <w:b/>
          <w:bCs/>
          <w:color w:val="000000"/>
          <w:sz w:val="26"/>
          <w:szCs w:val="26"/>
        </w:rPr>
      </w:pPr>
      <w:bookmarkStart w:id="49" w:name="512106"/>
      <w:bookmarkEnd w:id="48"/>
      <w:bookmarkEnd w:id="49"/>
      <w:r w:rsidRPr="00EC1C93">
        <w:rPr>
          <w:b/>
          <w:bCs/>
          <w:color w:val="000000"/>
          <w:sz w:val="26"/>
          <w:szCs w:val="26"/>
        </w:rPr>
        <w:t>Informatīva atsauce uz Eiropas Savienības direktīvu</w:t>
      </w:r>
      <w:bookmarkStart w:id="50" w:name="es-512106"/>
      <w:bookmarkEnd w:id="50"/>
    </w:p>
    <w:p w14:paraId="10F14980" w14:textId="77777777" w:rsidR="00D820A0" w:rsidRPr="00EC1C93" w:rsidRDefault="00D820A0" w:rsidP="008061A3">
      <w:pPr>
        <w:pStyle w:val="tv213tvp"/>
        <w:autoSpaceDE w:val="0"/>
        <w:spacing w:before="0"/>
        <w:jc w:val="both"/>
        <w:rPr>
          <w:color w:val="000000"/>
          <w:sz w:val="26"/>
          <w:szCs w:val="26"/>
        </w:rPr>
      </w:pPr>
      <w:bookmarkStart w:id="51" w:name="p2011"/>
      <w:bookmarkStart w:id="52" w:name="p-512107"/>
      <w:bookmarkEnd w:id="51"/>
      <w:bookmarkEnd w:id="52"/>
      <w:r w:rsidRPr="00EC1C93">
        <w:rPr>
          <w:color w:val="000000"/>
          <w:sz w:val="26"/>
          <w:szCs w:val="26"/>
        </w:rPr>
        <w:t>Noteikumos iekļautas tiesību normas, kas izriet no Eiropas Parlamenta un Padomes 2011. gada 13. decembra Direktīvas </w:t>
      </w:r>
      <w:hyperlink r:id="rId9" w:tgtFrame="_blank" w:history="1">
        <w:r w:rsidRPr="00EC1C93">
          <w:rPr>
            <w:rStyle w:val="Hyperlink"/>
            <w:sz w:val="26"/>
            <w:szCs w:val="26"/>
          </w:rPr>
          <w:t>2011/93/ES</w:t>
        </w:r>
      </w:hyperlink>
      <w:r w:rsidRPr="00EC1C93">
        <w:rPr>
          <w:color w:val="000000"/>
          <w:sz w:val="26"/>
          <w:szCs w:val="26"/>
        </w:rPr>
        <w:t> par seksuālas vardarbības pret bērniem, bērnu seksuālas izmantošanas un bērnu pornogrāfijas apkarošanu, un ar kuru aizstāj Padomes Pamatlēmumu</w:t>
      </w:r>
      <w:hyperlink r:id="rId10" w:tgtFrame="_blank" w:history="1">
        <w:r w:rsidRPr="00EC1C93">
          <w:rPr>
            <w:rStyle w:val="Hyperlink"/>
            <w:sz w:val="26"/>
            <w:szCs w:val="26"/>
          </w:rPr>
          <w:t>2004/68/</w:t>
        </w:r>
      </w:hyperlink>
      <w:r w:rsidRPr="00EC1C93">
        <w:rPr>
          <w:color w:val="000000"/>
          <w:sz w:val="26"/>
          <w:szCs w:val="26"/>
        </w:rPr>
        <w:t>TI.</w:t>
      </w:r>
    </w:p>
    <w:p w14:paraId="139D7F55" w14:textId="77777777" w:rsidR="00EA6FC0" w:rsidRPr="00EC1C93" w:rsidRDefault="00997DE7" w:rsidP="003E709C">
      <w:pPr>
        <w:pStyle w:val="tv213tvp"/>
        <w:autoSpaceDE w:val="0"/>
        <w:spacing w:before="0" w:after="0"/>
        <w:jc w:val="both"/>
        <w:rPr>
          <w:color w:val="000000"/>
          <w:sz w:val="26"/>
          <w:szCs w:val="26"/>
        </w:rPr>
      </w:pPr>
      <w:r w:rsidRPr="00EC1C93">
        <w:rPr>
          <w:noProof/>
          <w:sz w:val="26"/>
          <w:szCs w:val="26"/>
          <w:lang w:eastAsia="lv-LV"/>
        </w:rPr>
        <mc:AlternateContent>
          <mc:Choice Requires="wps">
            <w:drawing>
              <wp:anchor distT="0" distB="0" distL="114300" distR="114300" simplePos="0" relativeHeight="251657216" behindDoc="0" locked="0" layoutInCell="1" allowOverlap="1" wp14:anchorId="02547C84" wp14:editId="7E399417">
                <wp:simplePos x="0" y="0"/>
                <wp:positionH relativeFrom="column">
                  <wp:posOffset>4539615</wp:posOffset>
                </wp:positionH>
                <wp:positionV relativeFrom="paragraph">
                  <wp:posOffset>198755</wp:posOffset>
                </wp:positionV>
                <wp:extent cx="723900" cy="4508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77DC3" w14:textId="77777777" w:rsidR="00BF634B" w:rsidRDefault="00BF634B" w:rsidP="00F56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47C84" id="_x0000_t202" coordsize="21600,21600" o:spt="202" path="m,l,21600r21600,l21600,xe">
                <v:stroke joinstyle="miter"/>
                <v:path gradientshapeok="t" o:connecttype="rect"/>
              </v:shapetype>
              <v:shape id="Text Box 8" o:spid="_x0000_s1026" type="#_x0000_t202" style="position:absolute;left:0;text-align:left;margin-left:357.45pt;margin-top:15.65pt;width:57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" stroked="f">
                <v:textbox>
                  <w:txbxContent>
                    <w:p w14:paraId="5B477DC3" w14:textId="77777777" w:rsidR="00BF634B" w:rsidRDefault="00BF634B" w:rsidP="00F56446"/>
                  </w:txbxContent>
                </v:textbox>
              </v:shape>
            </w:pict>
          </mc:Fallback>
        </mc:AlternateContent>
      </w:r>
    </w:p>
    <w:p w14:paraId="1C2A8C77" w14:textId="129B655F" w:rsidR="00904897" w:rsidRPr="00EC1C93" w:rsidRDefault="00A75F3E" w:rsidP="00CD4949">
      <w:pPr>
        <w:tabs>
          <w:tab w:val="right" w:pos="9074"/>
        </w:tabs>
        <w:rPr>
          <w:rFonts w:ascii="Times New Roman" w:eastAsia="Times New Roman" w:hAnsi="Times New Roman"/>
          <w:sz w:val="26"/>
          <w:szCs w:val="26"/>
          <w:lang w:eastAsia="lv-LV"/>
        </w:rPr>
      </w:pPr>
      <w:r w:rsidRPr="00EC1C93">
        <w:rPr>
          <w:rFonts w:ascii="Times New Roman" w:eastAsia="Times New Roman" w:hAnsi="Times New Roman"/>
          <w:sz w:val="26"/>
          <w:szCs w:val="26"/>
          <w:lang w:eastAsia="lv-LV"/>
        </w:rPr>
        <w:t>Ministru preziden</w:t>
      </w:r>
      <w:r w:rsidR="00CD4949">
        <w:rPr>
          <w:rFonts w:ascii="Times New Roman" w:eastAsia="Times New Roman" w:hAnsi="Times New Roman"/>
          <w:sz w:val="26"/>
          <w:szCs w:val="26"/>
          <w:lang w:eastAsia="lv-LV"/>
        </w:rPr>
        <w:t xml:space="preserve">ts </w:t>
      </w:r>
      <w:r w:rsidR="00CD4949">
        <w:rPr>
          <w:rFonts w:ascii="Times New Roman" w:eastAsia="Times New Roman" w:hAnsi="Times New Roman"/>
          <w:sz w:val="26"/>
          <w:szCs w:val="26"/>
          <w:lang w:eastAsia="lv-LV"/>
        </w:rPr>
        <w:tab/>
      </w:r>
      <w:proofErr w:type="spellStart"/>
      <w:r w:rsidR="00904897" w:rsidRPr="00EC1C93">
        <w:rPr>
          <w:rFonts w:ascii="Times New Roman" w:eastAsia="Times New Roman" w:hAnsi="Times New Roman"/>
          <w:sz w:val="26"/>
          <w:szCs w:val="26"/>
          <w:lang w:eastAsia="lv-LV"/>
        </w:rPr>
        <w:t>A</w:t>
      </w:r>
      <w:r w:rsidR="00B32693" w:rsidRPr="00EC1C93">
        <w:rPr>
          <w:rFonts w:ascii="Times New Roman" w:eastAsia="Times New Roman" w:hAnsi="Times New Roman"/>
          <w:sz w:val="26"/>
          <w:szCs w:val="26"/>
          <w:lang w:eastAsia="lv-LV"/>
        </w:rPr>
        <w:t>.</w:t>
      </w:r>
      <w:r w:rsidR="00904897" w:rsidRPr="00EC1C93">
        <w:rPr>
          <w:rFonts w:ascii="Times New Roman" w:eastAsia="Times New Roman" w:hAnsi="Times New Roman"/>
          <w:sz w:val="26"/>
          <w:szCs w:val="26"/>
          <w:lang w:eastAsia="lv-LV"/>
        </w:rPr>
        <w:t>K</w:t>
      </w:r>
      <w:r w:rsidR="00B32693" w:rsidRPr="00EC1C93">
        <w:rPr>
          <w:rFonts w:ascii="Times New Roman" w:eastAsia="Times New Roman" w:hAnsi="Times New Roman"/>
          <w:sz w:val="26"/>
          <w:szCs w:val="26"/>
          <w:lang w:eastAsia="lv-LV"/>
        </w:rPr>
        <w:t>.</w:t>
      </w:r>
      <w:r w:rsidR="00904897" w:rsidRPr="00EC1C93">
        <w:rPr>
          <w:rFonts w:ascii="Times New Roman" w:eastAsia="Times New Roman" w:hAnsi="Times New Roman"/>
          <w:sz w:val="26"/>
          <w:szCs w:val="26"/>
          <w:lang w:eastAsia="lv-LV"/>
        </w:rPr>
        <w:t>Kariņš</w:t>
      </w:r>
      <w:proofErr w:type="spellEnd"/>
    </w:p>
    <w:p w14:paraId="5A874E12" w14:textId="7DAA63CF" w:rsidR="00DA1707" w:rsidRDefault="002F7343" w:rsidP="00CD4949">
      <w:pPr>
        <w:tabs>
          <w:tab w:val="left" w:pos="7797"/>
        </w:tabs>
        <w:spacing w:after="0" w:line="240" w:lineRule="auto"/>
        <w:jc w:val="both"/>
        <w:rPr>
          <w:rFonts w:ascii="Times New Roman" w:eastAsia="Times New Roman" w:hAnsi="Times New Roman"/>
          <w:color w:val="000000"/>
          <w:sz w:val="19"/>
          <w:szCs w:val="19"/>
          <w:lang w:eastAsia="lv-LV"/>
        </w:rPr>
      </w:pPr>
      <w:r w:rsidRPr="00EC1C93">
        <w:rPr>
          <w:rFonts w:ascii="Times New Roman" w:eastAsia="Times New Roman" w:hAnsi="Times New Roman"/>
          <w:sz w:val="26"/>
          <w:szCs w:val="26"/>
          <w:lang w:eastAsia="lv-LV"/>
        </w:rPr>
        <w:t>Labklājības ministr</w:t>
      </w:r>
      <w:r w:rsidR="00D73264">
        <w:rPr>
          <w:rFonts w:ascii="Times New Roman" w:eastAsia="Times New Roman" w:hAnsi="Times New Roman"/>
          <w:sz w:val="26"/>
          <w:szCs w:val="26"/>
          <w:lang w:eastAsia="lv-LV"/>
        </w:rPr>
        <w:t>s</w:t>
      </w:r>
      <w:r w:rsidR="00A75F3E" w:rsidRPr="00EC1C93">
        <w:rPr>
          <w:rFonts w:ascii="Times New Roman" w:eastAsia="Times New Roman" w:hAnsi="Times New Roman"/>
          <w:sz w:val="26"/>
          <w:szCs w:val="26"/>
          <w:lang w:eastAsia="lv-LV"/>
        </w:rPr>
        <w:tab/>
      </w:r>
      <w:r w:rsidR="00CD4949">
        <w:rPr>
          <w:rFonts w:ascii="Times New Roman" w:eastAsia="Times New Roman" w:hAnsi="Times New Roman"/>
          <w:sz w:val="26"/>
          <w:szCs w:val="26"/>
          <w:lang w:eastAsia="lv-LV"/>
        </w:rPr>
        <w:t xml:space="preserve"> G.Eglītis</w:t>
      </w:r>
    </w:p>
    <w:p w14:paraId="0B8425B8"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297287FA"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45A4F6E9"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16BA2971"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3E202C85"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300AFCF6"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35D79B7B"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2EBE3134"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2CFAF632"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16D9F0AE" w14:textId="77777777" w:rsidR="0042578F" w:rsidRDefault="0042578F" w:rsidP="00A532BE">
      <w:pPr>
        <w:spacing w:after="0" w:line="240" w:lineRule="auto"/>
        <w:jc w:val="both"/>
        <w:rPr>
          <w:rFonts w:ascii="Times New Roman" w:eastAsia="Times New Roman" w:hAnsi="Times New Roman"/>
          <w:color w:val="000000"/>
          <w:sz w:val="20"/>
          <w:szCs w:val="28"/>
          <w:lang w:eastAsia="lv-LV"/>
        </w:rPr>
      </w:pPr>
    </w:p>
    <w:p w14:paraId="608060B9" w14:textId="32C3A692" w:rsidR="00A532BE" w:rsidRPr="00A532BE" w:rsidRDefault="00A532BE" w:rsidP="00A532BE">
      <w:pPr>
        <w:spacing w:after="0" w:line="240" w:lineRule="auto"/>
        <w:jc w:val="both"/>
        <w:rPr>
          <w:rFonts w:ascii="Times New Roman" w:eastAsia="Times New Roman" w:hAnsi="Times New Roman"/>
          <w:color w:val="000000"/>
          <w:sz w:val="20"/>
          <w:szCs w:val="28"/>
          <w:lang w:eastAsia="lv-LV"/>
        </w:rPr>
      </w:pPr>
      <w:r w:rsidRPr="00A532BE">
        <w:rPr>
          <w:rFonts w:ascii="Times New Roman" w:eastAsia="Times New Roman" w:hAnsi="Times New Roman"/>
          <w:color w:val="000000"/>
          <w:sz w:val="20"/>
          <w:szCs w:val="28"/>
          <w:lang w:eastAsia="lv-LV"/>
        </w:rPr>
        <w:t>Daiga Filipsone</w:t>
      </w:r>
    </w:p>
    <w:p w14:paraId="380B7B5D" w14:textId="77777777" w:rsidR="00A532BE" w:rsidRPr="00A532BE" w:rsidRDefault="00A532BE" w:rsidP="00A532BE">
      <w:pPr>
        <w:spacing w:after="0" w:line="240" w:lineRule="auto"/>
        <w:jc w:val="both"/>
        <w:rPr>
          <w:rFonts w:ascii="Times New Roman" w:eastAsia="Times New Roman" w:hAnsi="Times New Roman"/>
          <w:color w:val="000000"/>
          <w:sz w:val="20"/>
          <w:szCs w:val="28"/>
          <w:lang w:eastAsia="lv-LV"/>
        </w:rPr>
      </w:pPr>
      <w:r w:rsidRPr="00A532BE">
        <w:rPr>
          <w:rFonts w:ascii="Times New Roman" w:eastAsia="Times New Roman" w:hAnsi="Times New Roman"/>
          <w:color w:val="000000"/>
          <w:sz w:val="20"/>
          <w:szCs w:val="28"/>
          <w:lang w:eastAsia="lv-LV"/>
        </w:rPr>
        <w:t>67021590</w:t>
      </w:r>
    </w:p>
    <w:p w14:paraId="6470DEAA" w14:textId="7C28FA00" w:rsidR="00D820A0" w:rsidRPr="00A532BE" w:rsidRDefault="006B15FD" w:rsidP="00A532BE">
      <w:pPr>
        <w:spacing w:after="0" w:line="240" w:lineRule="auto"/>
        <w:jc w:val="both"/>
        <w:rPr>
          <w:rFonts w:ascii="Times New Roman" w:eastAsia="Times New Roman" w:hAnsi="Times New Roman"/>
          <w:color w:val="000000"/>
          <w:sz w:val="20"/>
          <w:szCs w:val="28"/>
          <w:lang w:eastAsia="lv-LV"/>
        </w:rPr>
      </w:pPr>
      <w:hyperlink r:id="rId11" w:history="1">
        <w:r w:rsidR="00451259">
          <w:rPr>
            <w:rStyle w:val="Hyperlink"/>
            <w:rFonts w:ascii="Times New Roman" w:eastAsia="Times New Roman" w:hAnsi="Times New Roman"/>
            <w:sz w:val="20"/>
            <w:szCs w:val="28"/>
            <w:lang w:eastAsia="lv-LV"/>
          </w:rPr>
          <w:t>d</w:t>
        </w:r>
        <w:r w:rsidR="00A532BE" w:rsidRPr="00F025A6">
          <w:rPr>
            <w:rStyle w:val="Hyperlink"/>
            <w:rFonts w:ascii="Times New Roman" w:eastAsia="Times New Roman" w:hAnsi="Times New Roman"/>
            <w:sz w:val="20"/>
            <w:szCs w:val="28"/>
            <w:lang w:eastAsia="lv-LV"/>
          </w:rPr>
          <w:t>aiga.</w:t>
        </w:r>
        <w:r w:rsidR="00451259">
          <w:rPr>
            <w:rStyle w:val="Hyperlink"/>
            <w:rFonts w:ascii="Times New Roman" w:eastAsia="Times New Roman" w:hAnsi="Times New Roman"/>
            <w:sz w:val="20"/>
            <w:szCs w:val="28"/>
            <w:lang w:eastAsia="lv-LV"/>
          </w:rPr>
          <w:t>f</w:t>
        </w:r>
        <w:r w:rsidR="00A532BE" w:rsidRPr="00F025A6">
          <w:rPr>
            <w:rStyle w:val="Hyperlink"/>
            <w:rFonts w:ascii="Times New Roman" w:eastAsia="Times New Roman" w:hAnsi="Times New Roman"/>
            <w:sz w:val="20"/>
            <w:szCs w:val="28"/>
            <w:lang w:eastAsia="lv-LV"/>
          </w:rPr>
          <w:t>ilipsone@lm.gov.lv</w:t>
        </w:r>
      </w:hyperlink>
      <w:r w:rsidR="00D820A0">
        <w:rPr>
          <w:rFonts w:ascii="Times New Roman" w:hAnsi="Times New Roman"/>
          <w:color w:val="333333"/>
          <w:sz w:val="18"/>
          <w:szCs w:val="18"/>
          <w:shd w:val="clear" w:color="auto" w:fill="FFFFFF"/>
        </w:rPr>
        <w:br w:type="page"/>
      </w:r>
    </w:p>
    <w:p w14:paraId="591B1E9C" w14:textId="77777777" w:rsidR="00D820A0" w:rsidRDefault="003A11B4" w:rsidP="003A11B4">
      <w:pPr>
        <w:pStyle w:val="NormalWeb"/>
        <w:numPr>
          <w:ilvl w:val="0"/>
          <w:numId w:val="27"/>
        </w:numPr>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lastRenderedPageBreak/>
        <w:t>p</w:t>
      </w:r>
      <w:r w:rsidR="00D820A0">
        <w:rPr>
          <w:rFonts w:eastAsia="Times New Roman"/>
          <w:color w:val="000000"/>
          <w:sz w:val="28"/>
          <w:szCs w:val="28"/>
        </w:rPr>
        <w:t>ielikums</w:t>
      </w:r>
    </w:p>
    <w:p w14:paraId="0072345F" w14:textId="77777777" w:rsidR="00D820A0" w:rsidRDefault="00D820A0" w:rsidP="00D820A0">
      <w:pPr>
        <w:pStyle w:val="NormalWeb"/>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t xml:space="preserve">Ministru kabineta </w:t>
      </w:r>
    </w:p>
    <w:p w14:paraId="384FD0FE" w14:textId="33F7C4BE" w:rsidR="00D820A0" w:rsidRPr="006A7B12" w:rsidRDefault="00AC7876" w:rsidP="00D820A0">
      <w:pPr>
        <w:pStyle w:val="NormalWeb"/>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t>2021</w:t>
      </w:r>
      <w:r w:rsidR="00D820A0">
        <w:rPr>
          <w:rFonts w:eastAsia="Times New Roman"/>
          <w:color w:val="000000"/>
          <w:sz w:val="28"/>
          <w:szCs w:val="28"/>
        </w:rPr>
        <w:t>.</w:t>
      </w:r>
      <w:r w:rsidR="00860C33">
        <w:rPr>
          <w:rFonts w:eastAsia="Times New Roman"/>
          <w:color w:val="000000"/>
          <w:sz w:val="28"/>
          <w:szCs w:val="28"/>
        </w:rPr>
        <w:t xml:space="preserve"> </w:t>
      </w:r>
      <w:r w:rsidR="00D820A0">
        <w:rPr>
          <w:rFonts w:eastAsia="Times New Roman"/>
          <w:color w:val="000000"/>
          <w:sz w:val="28"/>
          <w:szCs w:val="28"/>
        </w:rPr>
        <w:t>gada ________</w:t>
      </w:r>
      <w:r w:rsidR="00D820A0" w:rsidRPr="006A7B12">
        <w:rPr>
          <w:rFonts w:eastAsia="Times New Roman"/>
          <w:color w:val="000000"/>
          <w:sz w:val="28"/>
          <w:szCs w:val="28"/>
        </w:rPr>
        <w:t xml:space="preserve"> </w:t>
      </w:r>
    </w:p>
    <w:p w14:paraId="691167C1" w14:textId="77777777" w:rsidR="00D820A0" w:rsidRPr="006A7B12" w:rsidRDefault="00D820A0" w:rsidP="00D820A0">
      <w:pPr>
        <w:pStyle w:val="NormalWeb"/>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t>noteikumiem Nr.____</w:t>
      </w:r>
    </w:p>
    <w:p w14:paraId="5BC6475B" w14:textId="77777777" w:rsidR="00D820A0" w:rsidRDefault="00D820A0" w:rsidP="00D820A0">
      <w:pPr>
        <w:pStyle w:val="NormalWeb"/>
        <w:tabs>
          <w:tab w:val="left" w:pos="851"/>
        </w:tabs>
        <w:spacing w:before="0" w:beforeAutospacing="0" w:after="0" w:afterAutospacing="0"/>
        <w:jc w:val="both"/>
        <w:rPr>
          <w:rFonts w:eastAsia="Times New Roman"/>
          <w:color w:val="000000"/>
          <w:sz w:val="28"/>
          <w:szCs w:val="28"/>
        </w:rPr>
      </w:pPr>
    </w:p>
    <w:p w14:paraId="60AC4BA4" w14:textId="77777777" w:rsidR="00D820A0" w:rsidRDefault="00D820A0" w:rsidP="00D820A0">
      <w:pPr>
        <w:pStyle w:val="NormalWeb"/>
        <w:tabs>
          <w:tab w:val="left" w:pos="851"/>
        </w:tabs>
        <w:spacing w:before="0" w:beforeAutospacing="0" w:after="0" w:afterAutospacing="0"/>
        <w:jc w:val="both"/>
        <w:rPr>
          <w:rFonts w:eastAsia="Times New Roman"/>
          <w:color w:val="000000"/>
          <w:sz w:val="28"/>
          <w:szCs w:val="28"/>
        </w:rPr>
      </w:pPr>
    </w:p>
    <w:p w14:paraId="4CDECDC3" w14:textId="77777777" w:rsidR="00626CFE" w:rsidRDefault="00626CFE" w:rsidP="00626CFE">
      <w:pPr>
        <w:spacing w:after="0" w:line="240" w:lineRule="auto"/>
        <w:jc w:val="center"/>
        <w:rPr>
          <w:rFonts w:ascii="Times New Roman" w:eastAsia="Times New Roman" w:hAnsi="Times New Roman"/>
          <w:b/>
          <w:color w:val="000000"/>
          <w:sz w:val="28"/>
          <w:szCs w:val="28"/>
          <w:lang w:eastAsia="lv-LV"/>
        </w:rPr>
      </w:pPr>
      <w:r w:rsidRPr="00626CFE">
        <w:rPr>
          <w:rFonts w:ascii="Times New Roman" w:eastAsia="Times New Roman" w:hAnsi="Times New Roman"/>
          <w:b/>
          <w:color w:val="000000"/>
          <w:sz w:val="28"/>
          <w:szCs w:val="28"/>
          <w:lang w:eastAsia="lv-LV"/>
        </w:rPr>
        <w:t>Apliecības paraugs</w:t>
      </w:r>
    </w:p>
    <w:p w14:paraId="1A887CFF" w14:textId="77777777" w:rsidR="00626CFE" w:rsidRPr="00626CFE" w:rsidRDefault="00626CFE" w:rsidP="00626CFE">
      <w:pPr>
        <w:spacing w:after="0" w:line="240" w:lineRule="auto"/>
        <w:jc w:val="center"/>
        <w:rPr>
          <w:rFonts w:ascii="Times New Roman" w:eastAsia="Times New Roman" w:hAnsi="Times New Roman"/>
          <w:b/>
          <w:color w:val="000000"/>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26CFE" w:rsidRPr="00626CFE" w14:paraId="47A35B17" w14:textId="77777777" w:rsidTr="00BF634B">
        <w:tc>
          <w:tcPr>
            <w:tcW w:w="9287" w:type="dxa"/>
            <w:shd w:val="clear" w:color="auto" w:fill="auto"/>
          </w:tcPr>
          <w:p w14:paraId="012FFD3C" w14:textId="77777777" w:rsidR="00626CFE" w:rsidRPr="00626CFE" w:rsidRDefault="00626CFE" w:rsidP="00626CFE">
            <w:pPr>
              <w:spacing w:after="0" w:line="240" w:lineRule="auto"/>
              <w:jc w:val="both"/>
              <w:rPr>
                <w:rFonts w:ascii="Times New Roman" w:eastAsia="Times New Roman" w:hAnsi="Times New Roman"/>
                <w:color w:val="000000"/>
                <w:sz w:val="28"/>
                <w:szCs w:val="28"/>
                <w:lang w:eastAsia="lv-LV"/>
              </w:rPr>
            </w:pPr>
          </w:p>
          <w:p w14:paraId="29129BEC" w14:textId="7867B3E1" w:rsidR="00B40B17" w:rsidRP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APLIECĪBA</w:t>
            </w:r>
            <w:r w:rsidRPr="00B40B17">
              <w:rPr>
                <w:rFonts w:ascii="Times New Roman" w:eastAsia="Times New Roman" w:hAnsi="Times New Roman"/>
                <w:color w:val="000000"/>
                <w:sz w:val="28"/>
                <w:szCs w:val="28"/>
                <w:lang w:eastAsia="lv-LV"/>
              </w:rPr>
              <w:br/>
              <w:t xml:space="preserve">par </w:t>
            </w:r>
            <w:r w:rsidR="00E13143">
              <w:rPr>
                <w:rFonts w:ascii="Times New Roman" w:eastAsia="Times New Roman" w:hAnsi="Times New Roman"/>
                <w:color w:val="000000"/>
                <w:sz w:val="28"/>
                <w:szCs w:val="28"/>
                <w:lang w:eastAsia="lv-LV"/>
              </w:rPr>
              <w:t xml:space="preserve">sākotnējās </w:t>
            </w:r>
            <w:r w:rsidRPr="00B40B17">
              <w:rPr>
                <w:rFonts w:ascii="Times New Roman" w:eastAsia="Times New Roman" w:hAnsi="Times New Roman"/>
                <w:color w:val="000000"/>
                <w:sz w:val="28"/>
                <w:szCs w:val="28"/>
                <w:lang w:eastAsia="lv-LV"/>
              </w:rPr>
              <w:t xml:space="preserve">profesionālās </w:t>
            </w:r>
            <w:r w:rsidR="00E17EB8">
              <w:rPr>
                <w:rFonts w:ascii="Times New Roman" w:eastAsia="Times New Roman" w:hAnsi="Times New Roman"/>
                <w:color w:val="000000"/>
                <w:sz w:val="28"/>
                <w:szCs w:val="28"/>
                <w:lang w:eastAsia="lv-LV"/>
              </w:rPr>
              <w:t>kompetences</w:t>
            </w:r>
            <w:r w:rsidRPr="00B40B17">
              <w:rPr>
                <w:rFonts w:ascii="Times New Roman" w:eastAsia="Times New Roman" w:hAnsi="Times New Roman"/>
                <w:color w:val="000000"/>
                <w:sz w:val="28"/>
                <w:szCs w:val="28"/>
                <w:lang w:eastAsia="lv-LV"/>
              </w:rPr>
              <w:t xml:space="preserve"> pilnveides programmas</w:t>
            </w:r>
            <w:r w:rsidR="00CA7993">
              <w:rPr>
                <w:rFonts w:ascii="Times New Roman" w:eastAsia="Times New Roman" w:hAnsi="Times New Roman"/>
                <w:color w:val="000000"/>
                <w:sz w:val="28"/>
                <w:szCs w:val="28"/>
                <w:lang w:eastAsia="lv-LV"/>
              </w:rPr>
              <w:t xml:space="preserve">/ </w:t>
            </w:r>
            <w:r w:rsidR="0033572A" w:rsidRPr="0033572A">
              <w:rPr>
                <w:rFonts w:ascii="Times New Roman" w:eastAsia="Times New Roman" w:hAnsi="Times New Roman"/>
                <w:color w:val="000000"/>
                <w:sz w:val="28"/>
                <w:szCs w:val="28"/>
                <w:lang w:eastAsia="lv-LV"/>
              </w:rPr>
              <w:t>kārtējās</w:t>
            </w:r>
            <w:r w:rsidR="00E13143">
              <w:rPr>
                <w:rFonts w:ascii="Times New Roman" w:eastAsia="Times New Roman" w:hAnsi="Times New Roman"/>
                <w:color w:val="000000"/>
                <w:sz w:val="28"/>
                <w:szCs w:val="28"/>
                <w:lang w:eastAsia="lv-LV"/>
              </w:rPr>
              <w:t xml:space="preserve"> profesionālās kompetences</w:t>
            </w:r>
            <w:r w:rsidR="0033572A" w:rsidRPr="0033572A">
              <w:rPr>
                <w:rFonts w:ascii="Times New Roman" w:eastAsia="Times New Roman" w:hAnsi="Times New Roman"/>
                <w:color w:val="000000"/>
                <w:sz w:val="28"/>
                <w:szCs w:val="28"/>
                <w:lang w:eastAsia="lv-LV"/>
              </w:rPr>
              <w:t xml:space="preserve"> </w:t>
            </w:r>
            <w:r w:rsidR="00CA7993" w:rsidRPr="0033572A">
              <w:rPr>
                <w:rFonts w:ascii="Times New Roman" w:eastAsia="Times New Roman" w:hAnsi="Times New Roman"/>
                <w:color w:val="000000"/>
                <w:sz w:val="28"/>
                <w:szCs w:val="28"/>
                <w:lang w:eastAsia="lv-LV"/>
              </w:rPr>
              <w:t>pilnveides programmas moduļa</w:t>
            </w:r>
            <w:r w:rsidR="00E13143">
              <w:rPr>
                <w:rFonts w:ascii="Times New Roman" w:eastAsia="Times New Roman" w:hAnsi="Times New Roman"/>
                <w:color w:val="000000"/>
                <w:sz w:val="28"/>
                <w:szCs w:val="28"/>
                <w:lang w:eastAsia="lv-LV"/>
              </w:rPr>
              <w:t xml:space="preserve"> (moduļa nosaukums)</w:t>
            </w:r>
            <w:r w:rsidR="00CA7993">
              <w:rPr>
                <w:rFonts w:ascii="Times New Roman" w:eastAsia="Times New Roman" w:hAnsi="Times New Roman"/>
                <w:color w:val="000000"/>
                <w:sz w:val="28"/>
                <w:szCs w:val="28"/>
                <w:lang w:eastAsia="lv-LV"/>
              </w:rPr>
              <w:t xml:space="preserve"> &lt;nevajadzīgo izsvītrot&gt;</w:t>
            </w:r>
            <w:r w:rsidR="00CA7993" w:rsidRPr="00B40B17">
              <w:rPr>
                <w:rFonts w:ascii="Times New Roman" w:eastAsia="Times New Roman" w:hAnsi="Times New Roman"/>
                <w:color w:val="000000"/>
                <w:sz w:val="28"/>
                <w:szCs w:val="28"/>
                <w:lang w:eastAsia="lv-LV"/>
              </w:rPr>
              <w:br/>
            </w:r>
            <w:r w:rsidRPr="00B40B17">
              <w:rPr>
                <w:rFonts w:ascii="Times New Roman" w:eastAsia="Times New Roman" w:hAnsi="Times New Roman"/>
                <w:color w:val="000000"/>
                <w:sz w:val="28"/>
                <w:szCs w:val="28"/>
                <w:lang w:eastAsia="lv-LV"/>
              </w:rPr>
              <w:t xml:space="preserve"> apguvi</w:t>
            </w:r>
            <w:r w:rsidR="00CA7993">
              <w:rPr>
                <w:rFonts w:ascii="Times New Roman" w:eastAsia="Times New Roman" w:hAnsi="Times New Roman"/>
                <w:color w:val="000000"/>
                <w:sz w:val="28"/>
                <w:szCs w:val="28"/>
                <w:lang w:eastAsia="lv-LV"/>
              </w:rPr>
              <w:t xml:space="preserve"> </w:t>
            </w:r>
            <w:r w:rsidRPr="00B40B17">
              <w:rPr>
                <w:rFonts w:ascii="Times New Roman" w:eastAsia="Times New Roman" w:hAnsi="Times New Roman"/>
                <w:color w:val="000000"/>
                <w:sz w:val="28"/>
                <w:szCs w:val="28"/>
                <w:lang w:eastAsia="lv-LV"/>
              </w:rPr>
              <w:t>bērnu tiesību aizsardzības jomā</w:t>
            </w:r>
          </w:p>
          <w:p w14:paraId="611A4F99" w14:textId="77777777" w:rsidR="00F14536"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&lt;apliecības ieguvēja vārds un uzvārds (nominatīvā)&gt;</w:t>
            </w:r>
            <w:r w:rsidRPr="00B40B17">
              <w:rPr>
                <w:rFonts w:ascii="Times New Roman" w:eastAsia="Times New Roman" w:hAnsi="Times New Roman"/>
                <w:color w:val="000000"/>
                <w:sz w:val="28"/>
                <w:szCs w:val="28"/>
                <w:lang w:eastAsia="lv-LV"/>
              </w:rPr>
              <w:br/>
            </w:r>
          </w:p>
          <w:p w14:paraId="49F47E42" w14:textId="434385D0" w:rsidR="00B40B17" w:rsidRP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&lt;iestādes pilns nosaukums (lokatīvā)&gt;</w:t>
            </w:r>
          </w:p>
          <w:p w14:paraId="439C80EE" w14:textId="355FE844" w:rsidR="00B40B17" w:rsidRP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&lt;0000&gt;.gadā apguva speciālās zināšanas bērnu tiesību aizsardzības jomā</w:t>
            </w:r>
            <w:r w:rsidRPr="00B40B17">
              <w:rPr>
                <w:rFonts w:ascii="Times New Roman" w:eastAsia="Times New Roman" w:hAnsi="Times New Roman"/>
                <w:color w:val="000000"/>
                <w:sz w:val="28"/>
                <w:szCs w:val="28"/>
                <w:lang w:eastAsia="lv-LV"/>
              </w:rPr>
              <w:br/>
              <w:t xml:space="preserve">&lt;00&gt; stundu apjomā </w:t>
            </w:r>
          </w:p>
          <w:p w14:paraId="660B0F9D" w14:textId="77777777" w:rsidR="00B40B17" w:rsidRP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Apgūtās tēmas</w:t>
            </w:r>
            <w:r w:rsidRPr="00B40B17">
              <w:rPr>
                <w:rFonts w:ascii="Times New Roman" w:eastAsia="Times New Roman" w:hAnsi="Times New Roman"/>
                <w:color w:val="000000"/>
                <w:sz w:val="28"/>
                <w:szCs w:val="28"/>
                <w:lang w:eastAsia="lv-LV"/>
              </w:rPr>
              <w:br/>
              <w:t>1. &lt;tēmas nosaukums&gt; &lt;00&gt; stundu apjomā</w:t>
            </w:r>
            <w:r w:rsidRPr="00B40B17">
              <w:rPr>
                <w:rFonts w:ascii="Times New Roman" w:eastAsia="Times New Roman" w:hAnsi="Times New Roman"/>
                <w:color w:val="000000"/>
                <w:sz w:val="28"/>
                <w:szCs w:val="28"/>
                <w:lang w:eastAsia="lv-LV"/>
              </w:rPr>
              <w:br/>
              <w:t>2. &lt;tēmas nosaukums&gt; &lt;00&gt; stundu apjomā</w:t>
            </w:r>
            <w:r w:rsidRPr="00B40B17">
              <w:rPr>
                <w:rFonts w:ascii="Times New Roman" w:eastAsia="Times New Roman" w:hAnsi="Times New Roman"/>
                <w:color w:val="000000"/>
                <w:sz w:val="28"/>
                <w:szCs w:val="28"/>
                <w:lang w:eastAsia="lv-LV"/>
              </w:rPr>
              <w:br/>
              <w:t>..</w:t>
            </w:r>
          </w:p>
          <w:p w14:paraId="742F7921" w14:textId="4E643801" w:rsidR="00E13143"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 xml:space="preserve">Programma </w:t>
            </w:r>
            <w:r w:rsidR="00E13143">
              <w:rPr>
                <w:rFonts w:ascii="Times New Roman" w:eastAsia="Times New Roman" w:hAnsi="Times New Roman"/>
                <w:color w:val="000000"/>
                <w:sz w:val="28"/>
                <w:szCs w:val="28"/>
                <w:lang w:eastAsia="lv-LV"/>
              </w:rPr>
              <w:t>apstiprināta</w:t>
            </w:r>
            <w:r w:rsidRPr="00B40B17">
              <w:rPr>
                <w:rFonts w:ascii="Times New Roman" w:eastAsia="Times New Roman" w:hAnsi="Times New Roman"/>
                <w:color w:val="000000"/>
                <w:sz w:val="28"/>
                <w:szCs w:val="28"/>
                <w:lang w:eastAsia="lv-LV"/>
              </w:rPr>
              <w:t xml:space="preserve"> ar</w:t>
            </w:r>
            <w:r w:rsidR="00E13143">
              <w:rPr>
                <w:rFonts w:ascii="Times New Roman" w:eastAsia="Times New Roman" w:hAnsi="Times New Roman"/>
                <w:color w:val="000000"/>
                <w:sz w:val="28"/>
                <w:szCs w:val="28"/>
                <w:lang w:eastAsia="lv-LV"/>
              </w:rPr>
              <w:t xml:space="preserve"> labklājības ministra </w:t>
            </w:r>
            <w:r w:rsidR="00E13143" w:rsidRPr="00B40B17">
              <w:rPr>
                <w:rFonts w:ascii="Times New Roman" w:eastAsia="Times New Roman" w:hAnsi="Times New Roman"/>
                <w:color w:val="000000"/>
                <w:sz w:val="28"/>
                <w:szCs w:val="28"/>
                <w:lang w:eastAsia="lv-LV"/>
              </w:rPr>
              <w:t>&lt;datums</w:t>
            </w:r>
            <w:r w:rsidR="00A84CB8">
              <w:rPr>
                <w:rFonts w:ascii="Times New Roman" w:eastAsia="Times New Roman" w:hAnsi="Times New Roman"/>
                <w:color w:val="000000"/>
                <w:sz w:val="28"/>
                <w:szCs w:val="28"/>
                <w:lang w:eastAsia="lv-LV"/>
              </w:rPr>
              <w:t>&gt;</w:t>
            </w:r>
            <w:r w:rsidR="00E13143">
              <w:rPr>
                <w:rFonts w:ascii="Times New Roman" w:eastAsia="Times New Roman" w:hAnsi="Times New Roman"/>
                <w:color w:val="000000"/>
                <w:sz w:val="28"/>
                <w:szCs w:val="28"/>
                <w:lang w:eastAsia="lv-LV"/>
              </w:rPr>
              <w:t xml:space="preserve"> rīkojumu</w:t>
            </w:r>
            <w:r w:rsidR="00A84CB8">
              <w:rPr>
                <w:rFonts w:ascii="Times New Roman" w:eastAsia="Times New Roman" w:hAnsi="Times New Roman"/>
                <w:color w:val="000000"/>
                <w:sz w:val="28"/>
                <w:szCs w:val="28"/>
                <w:lang w:eastAsia="lv-LV"/>
              </w:rPr>
              <w:t xml:space="preserve"> &lt;</w:t>
            </w:r>
            <w:r w:rsidR="00A84CB8" w:rsidRPr="00B40B17">
              <w:rPr>
                <w:rFonts w:ascii="Times New Roman" w:eastAsia="Times New Roman" w:hAnsi="Times New Roman"/>
                <w:color w:val="000000"/>
                <w:sz w:val="28"/>
                <w:szCs w:val="28"/>
                <w:lang w:eastAsia="lv-LV"/>
              </w:rPr>
              <w:t>numurs&gt;</w:t>
            </w:r>
          </w:p>
          <w:p w14:paraId="18577E77" w14:textId="75C56443" w:rsidR="00A84CB8" w:rsidRDefault="00B40B17" w:rsidP="00860C33">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 xml:space="preserve"> </w:t>
            </w:r>
          </w:p>
          <w:p w14:paraId="58A33BD2" w14:textId="77777777" w:rsidR="00B40B17" w:rsidRP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Iestādes vadītājs</w:t>
            </w:r>
          </w:p>
          <w:p w14:paraId="093AC7BA" w14:textId="5B8463EB" w:rsid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&lt;vārds, uzvārds, paraksts&gt;</w:t>
            </w:r>
          </w:p>
          <w:p w14:paraId="00FA04FE" w14:textId="7FFD7334" w:rsidR="00F47865" w:rsidRPr="006E00FA" w:rsidRDefault="006E00FA" w:rsidP="00B40B17">
            <w:pPr>
              <w:spacing w:after="0" w:line="240" w:lineRule="auto"/>
              <w:jc w:val="center"/>
              <w:rPr>
                <w:rFonts w:ascii="Times New Roman" w:eastAsia="Times New Roman" w:hAnsi="Times New Roman"/>
                <w:color w:val="000000"/>
                <w:sz w:val="28"/>
                <w:szCs w:val="28"/>
                <w:lang w:eastAsia="lv-LV"/>
              </w:rPr>
            </w:pPr>
            <w:r w:rsidRPr="006E00FA">
              <w:rPr>
                <w:rFonts w:ascii="Times New Roman" w:eastAsia="Times New Roman" w:hAnsi="Times New Roman"/>
                <w:color w:val="000000"/>
                <w:sz w:val="28"/>
                <w:szCs w:val="28"/>
                <w:lang w:eastAsia="lv-LV"/>
              </w:rPr>
              <w:t>&lt;</w:t>
            </w:r>
            <w:r w:rsidR="00F47865" w:rsidRPr="006E00FA">
              <w:rPr>
                <w:rFonts w:ascii="Times New Roman" w:eastAsia="Times New Roman" w:hAnsi="Times New Roman"/>
                <w:color w:val="000000"/>
                <w:sz w:val="28"/>
                <w:szCs w:val="28"/>
                <w:lang w:eastAsia="lv-LV"/>
              </w:rPr>
              <w:t>neaizpilda, ja elektroniskais dokuments ir noformēts atbilstoši elektronisko dokumentu noformēšanai normatīvajos aktos noteiktajām prasībām</w:t>
            </w:r>
            <w:r w:rsidRPr="006E00FA">
              <w:rPr>
                <w:rFonts w:ascii="Times New Roman" w:eastAsia="Times New Roman" w:hAnsi="Times New Roman"/>
                <w:color w:val="000000"/>
                <w:sz w:val="28"/>
                <w:szCs w:val="28"/>
                <w:lang w:eastAsia="lv-LV"/>
              </w:rPr>
              <w:t>&gt;</w:t>
            </w:r>
            <w:r w:rsidR="00F47865" w:rsidRPr="006E00FA">
              <w:rPr>
                <w:rFonts w:ascii="Times New Roman" w:eastAsia="Times New Roman" w:hAnsi="Times New Roman"/>
                <w:color w:val="000000"/>
                <w:sz w:val="28"/>
                <w:szCs w:val="28"/>
                <w:lang w:eastAsia="lv-LV"/>
              </w:rPr>
              <w:t xml:space="preserve"> </w:t>
            </w:r>
          </w:p>
          <w:p w14:paraId="2F0CD548" w14:textId="77777777" w:rsidR="00B40B17" w:rsidRPr="00B40B17" w:rsidRDefault="00B40B17" w:rsidP="00B40B17">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Apliecība izsniegta</w:t>
            </w:r>
            <w:r w:rsidRPr="00B40B17">
              <w:rPr>
                <w:rFonts w:ascii="Times New Roman" w:eastAsia="Times New Roman" w:hAnsi="Times New Roman"/>
                <w:color w:val="000000"/>
                <w:sz w:val="28"/>
                <w:szCs w:val="28"/>
                <w:lang w:eastAsia="lv-LV"/>
              </w:rPr>
              <w:br/>
              <w:t>&lt;0000&gt;.gada &lt;00&gt;. &lt;mēneša nosaukums (lokatīvā)&gt;</w:t>
            </w:r>
            <w:r w:rsidRPr="00B40B17">
              <w:rPr>
                <w:rFonts w:ascii="Times New Roman" w:eastAsia="Times New Roman" w:hAnsi="Times New Roman"/>
                <w:color w:val="000000"/>
                <w:sz w:val="28"/>
                <w:szCs w:val="28"/>
                <w:lang w:eastAsia="lv-LV"/>
              </w:rPr>
              <w:br/>
              <w:t>&lt;iestādes atrašanās vieta (lokatīvā)&gt;</w:t>
            </w:r>
          </w:p>
          <w:p w14:paraId="1A5EF32A" w14:textId="77777777" w:rsidR="00626CFE" w:rsidRPr="00626CFE" w:rsidRDefault="00626CFE" w:rsidP="00626CFE">
            <w:pPr>
              <w:spacing w:after="0" w:line="240" w:lineRule="auto"/>
              <w:jc w:val="both"/>
              <w:rPr>
                <w:rFonts w:ascii="Times New Roman" w:eastAsia="Times New Roman" w:hAnsi="Times New Roman"/>
                <w:color w:val="000000"/>
                <w:sz w:val="28"/>
                <w:szCs w:val="28"/>
                <w:lang w:eastAsia="lv-LV"/>
              </w:rPr>
            </w:pPr>
          </w:p>
        </w:tc>
      </w:tr>
    </w:tbl>
    <w:p w14:paraId="60EA4A1C" w14:textId="77777777" w:rsidR="00626CFE" w:rsidRPr="00626CFE" w:rsidRDefault="00626CFE" w:rsidP="00626CFE">
      <w:pPr>
        <w:spacing w:after="0" w:line="240" w:lineRule="auto"/>
        <w:jc w:val="both"/>
        <w:rPr>
          <w:rFonts w:ascii="Times New Roman" w:eastAsia="Times New Roman" w:hAnsi="Times New Roman"/>
          <w:color w:val="000000"/>
          <w:sz w:val="28"/>
          <w:szCs w:val="28"/>
          <w:lang w:eastAsia="lv-LV"/>
        </w:rPr>
      </w:pPr>
    </w:p>
    <w:p w14:paraId="1729FC53" w14:textId="77777777" w:rsidR="00626CFE" w:rsidRPr="00626CFE" w:rsidRDefault="00626CFE" w:rsidP="00626CFE">
      <w:pPr>
        <w:spacing w:after="0" w:line="240" w:lineRule="auto"/>
        <w:jc w:val="both"/>
        <w:rPr>
          <w:rFonts w:ascii="Times New Roman" w:eastAsia="Times New Roman" w:hAnsi="Times New Roman"/>
          <w:color w:val="000000"/>
          <w:sz w:val="28"/>
          <w:szCs w:val="28"/>
          <w:lang w:eastAsia="lv-LV"/>
        </w:rPr>
      </w:pPr>
    </w:p>
    <w:p w14:paraId="40C1C210" w14:textId="33199C44" w:rsidR="00626CFE" w:rsidRPr="00626CFE" w:rsidRDefault="00626CFE" w:rsidP="00A45C4C">
      <w:pPr>
        <w:tabs>
          <w:tab w:val="left" w:pos="7938"/>
        </w:tabs>
        <w:spacing w:after="0" w:line="240" w:lineRule="auto"/>
        <w:jc w:val="both"/>
        <w:rPr>
          <w:rFonts w:ascii="Times New Roman" w:eastAsia="Times New Roman" w:hAnsi="Times New Roman"/>
          <w:color w:val="000000"/>
          <w:sz w:val="28"/>
          <w:szCs w:val="28"/>
          <w:lang w:eastAsia="lv-LV"/>
        </w:rPr>
      </w:pPr>
      <w:r w:rsidRPr="00626CFE">
        <w:rPr>
          <w:rFonts w:ascii="Times New Roman" w:eastAsia="Times New Roman" w:hAnsi="Times New Roman"/>
          <w:color w:val="000000"/>
          <w:sz w:val="28"/>
          <w:szCs w:val="28"/>
          <w:lang w:eastAsia="lv-LV"/>
        </w:rPr>
        <w:t>Labklājības ministr</w:t>
      </w:r>
      <w:r w:rsidR="00A45C4C">
        <w:rPr>
          <w:rFonts w:ascii="Times New Roman" w:eastAsia="Times New Roman" w:hAnsi="Times New Roman"/>
          <w:color w:val="000000"/>
          <w:sz w:val="28"/>
          <w:szCs w:val="28"/>
          <w:lang w:eastAsia="lv-LV"/>
        </w:rPr>
        <w:t xml:space="preserve">s </w:t>
      </w:r>
      <w:r w:rsidR="00A45C4C">
        <w:rPr>
          <w:rFonts w:ascii="Times New Roman" w:eastAsia="Times New Roman" w:hAnsi="Times New Roman"/>
          <w:color w:val="000000"/>
          <w:sz w:val="28"/>
          <w:szCs w:val="28"/>
          <w:lang w:eastAsia="lv-LV"/>
        </w:rPr>
        <w:tab/>
      </w:r>
      <w:r w:rsidR="00CD4949">
        <w:rPr>
          <w:rFonts w:ascii="Times New Roman" w:eastAsia="Times New Roman" w:hAnsi="Times New Roman"/>
          <w:color w:val="000000"/>
          <w:sz w:val="28"/>
          <w:szCs w:val="28"/>
          <w:lang w:eastAsia="lv-LV"/>
        </w:rPr>
        <w:t>G.Eglītis</w:t>
      </w:r>
    </w:p>
    <w:p w14:paraId="643EA558" w14:textId="77777777" w:rsidR="00626CFE" w:rsidRPr="00626CFE" w:rsidRDefault="00626CFE" w:rsidP="00626CFE">
      <w:pPr>
        <w:spacing w:after="0" w:line="240" w:lineRule="auto"/>
        <w:jc w:val="both"/>
        <w:rPr>
          <w:rFonts w:ascii="Times New Roman" w:eastAsia="Times New Roman" w:hAnsi="Times New Roman"/>
          <w:color w:val="000000"/>
          <w:sz w:val="28"/>
          <w:szCs w:val="28"/>
          <w:lang w:eastAsia="lv-LV"/>
        </w:rPr>
      </w:pPr>
    </w:p>
    <w:p w14:paraId="1909E82D" w14:textId="77777777" w:rsidR="00AB7254" w:rsidRPr="00AB7254" w:rsidRDefault="00AB7254" w:rsidP="00AB7254">
      <w:pPr>
        <w:spacing w:after="0" w:line="240" w:lineRule="auto"/>
        <w:rPr>
          <w:rFonts w:ascii="Times New Roman" w:eastAsia="Times New Roman" w:hAnsi="Times New Roman"/>
          <w:color w:val="000000"/>
          <w:sz w:val="20"/>
          <w:szCs w:val="28"/>
          <w:lang w:eastAsia="lv-LV"/>
        </w:rPr>
      </w:pPr>
      <w:r w:rsidRPr="00AB7254">
        <w:rPr>
          <w:rFonts w:ascii="Times New Roman" w:eastAsia="Times New Roman" w:hAnsi="Times New Roman"/>
          <w:color w:val="000000"/>
          <w:sz w:val="20"/>
          <w:szCs w:val="28"/>
          <w:lang w:eastAsia="lv-LV"/>
        </w:rPr>
        <w:t>Daiga Filipsone</w:t>
      </w:r>
    </w:p>
    <w:p w14:paraId="2C1CD09A" w14:textId="77777777" w:rsidR="00AB7254" w:rsidRPr="00AB7254" w:rsidRDefault="00AB7254" w:rsidP="00AB7254">
      <w:pPr>
        <w:spacing w:after="0" w:line="240" w:lineRule="auto"/>
        <w:rPr>
          <w:rFonts w:ascii="Times New Roman" w:eastAsia="Times New Roman" w:hAnsi="Times New Roman"/>
          <w:color w:val="000000"/>
          <w:sz w:val="20"/>
          <w:szCs w:val="28"/>
          <w:lang w:eastAsia="lv-LV"/>
        </w:rPr>
      </w:pPr>
      <w:r w:rsidRPr="00AB7254">
        <w:rPr>
          <w:rFonts w:ascii="Times New Roman" w:eastAsia="Times New Roman" w:hAnsi="Times New Roman"/>
          <w:color w:val="000000"/>
          <w:sz w:val="20"/>
          <w:szCs w:val="28"/>
          <w:lang w:eastAsia="lv-LV"/>
        </w:rPr>
        <w:t>67021590</w:t>
      </w:r>
    </w:p>
    <w:p w14:paraId="29966FB3" w14:textId="27306CA4" w:rsidR="003A11B4" w:rsidRPr="00AB7254" w:rsidRDefault="006B15FD" w:rsidP="00AB7254">
      <w:pPr>
        <w:spacing w:after="0" w:line="240" w:lineRule="auto"/>
        <w:rPr>
          <w:rFonts w:ascii="Times New Roman" w:eastAsia="Times New Roman" w:hAnsi="Times New Roman"/>
          <w:color w:val="000000"/>
          <w:sz w:val="20"/>
          <w:szCs w:val="28"/>
          <w:lang w:eastAsia="lv-LV"/>
        </w:rPr>
      </w:pPr>
      <w:hyperlink r:id="rId12" w:history="1">
        <w:r w:rsidR="00CB5EBC">
          <w:rPr>
            <w:rStyle w:val="Hyperlink"/>
            <w:rFonts w:ascii="Times New Roman" w:eastAsia="Times New Roman" w:hAnsi="Times New Roman"/>
            <w:sz w:val="20"/>
            <w:szCs w:val="28"/>
            <w:lang w:eastAsia="lv-LV"/>
          </w:rPr>
          <w:t>d</w:t>
        </w:r>
        <w:r w:rsidR="00AB7254" w:rsidRPr="00F025A6">
          <w:rPr>
            <w:rStyle w:val="Hyperlink"/>
            <w:rFonts w:ascii="Times New Roman" w:eastAsia="Times New Roman" w:hAnsi="Times New Roman"/>
            <w:sz w:val="20"/>
            <w:szCs w:val="28"/>
            <w:lang w:eastAsia="lv-LV"/>
          </w:rPr>
          <w:t>aiga.</w:t>
        </w:r>
        <w:r w:rsidR="00CB5EBC">
          <w:rPr>
            <w:rStyle w:val="Hyperlink"/>
            <w:rFonts w:ascii="Times New Roman" w:eastAsia="Times New Roman" w:hAnsi="Times New Roman"/>
            <w:sz w:val="20"/>
            <w:szCs w:val="28"/>
            <w:lang w:eastAsia="lv-LV"/>
          </w:rPr>
          <w:t>f</w:t>
        </w:r>
        <w:r w:rsidR="00AB7254" w:rsidRPr="00F025A6">
          <w:rPr>
            <w:rStyle w:val="Hyperlink"/>
            <w:rFonts w:ascii="Times New Roman" w:eastAsia="Times New Roman" w:hAnsi="Times New Roman"/>
            <w:sz w:val="20"/>
            <w:szCs w:val="28"/>
            <w:lang w:eastAsia="lv-LV"/>
          </w:rPr>
          <w:t>ilipsone@lm.gov.lv</w:t>
        </w:r>
      </w:hyperlink>
      <w:r w:rsidR="003A11B4">
        <w:rPr>
          <w:rFonts w:ascii="Times New Roman" w:hAnsi="Times New Roman"/>
          <w:color w:val="333333"/>
          <w:sz w:val="14"/>
          <w:szCs w:val="18"/>
          <w:shd w:val="clear" w:color="auto" w:fill="FFFFFF"/>
        </w:rPr>
        <w:br w:type="page"/>
      </w:r>
    </w:p>
    <w:p w14:paraId="0B47E2F3" w14:textId="77777777" w:rsidR="003A11B4" w:rsidRDefault="003A11B4" w:rsidP="003A11B4">
      <w:pPr>
        <w:pStyle w:val="NormalWeb"/>
        <w:numPr>
          <w:ilvl w:val="0"/>
          <w:numId w:val="27"/>
        </w:numPr>
        <w:tabs>
          <w:tab w:val="left" w:pos="851"/>
        </w:tabs>
        <w:spacing w:before="0" w:beforeAutospacing="0" w:after="0" w:afterAutospacing="0"/>
        <w:jc w:val="right"/>
        <w:rPr>
          <w:rFonts w:eastAsia="Times New Roman"/>
          <w:color w:val="000000"/>
          <w:sz w:val="28"/>
          <w:szCs w:val="28"/>
        </w:rPr>
      </w:pPr>
      <w:bookmarkStart w:id="53" w:name="_Hlk15484933"/>
      <w:r>
        <w:rPr>
          <w:rFonts w:eastAsia="Times New Roman"/>
          <w:color w:val="000000"/>
          <w:sz w:val="28"/>
          <w:szCs w:val="28"/>
        </w:rPr>
        <w:lastRenderedPageBreak/>
        <w:t>pielikums</w:t>
      </w:r>
    </w:p>
    <w:p w14:paraId="5FDA2B3D" w14:textId="77777777" w:rsidR="003A11B4" w:rsidRDefault="003A11B4" w:rsidP="003A11B4">
      <w:pPr>
        <w:pStyle w:val="NormalWeb"/>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t xml:space="preserve">Ministru kabineta </w:t>
      </w:r>
    </w:p>
    <w:p w14:paraId="4FB9AE62" w14:textId="30A45FBE" w:rsidR="003A11B4" w:rsidRPr="006A7B12" w:rsidRDefault="00AC7876" w:rsidP="003A11B4">
      <w:pPr>
        <w:pStyle w:val="NormalWeb"/>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t>2021</w:t>
      </w:r>
      <w:r w:rsidR="003A11B4">
        <w:rPr>
          <w:rFonts w:eastAsia="Times New Roman"/>
          <w:color w:val="000000"/>
          <w:sz w:val="28"/>
          <w:szCs w:val="28"/>
        </w:rPr>
        <w:t>.</w:t>
      </w:r>
      <w:r w:rsidR="00860C33">
        <w:rPr>
          <w:rFonts w:eastAsia="Times New Roman"/>
          <w:color w:val="000000"/>
          <w:sz w:val="28"/>
          <w:szCs w:val="28"/>
        </w:rPr>
        <w:t xml:space="preserve"> </w:t>
      </w:r>
      <w:r w:rsidR="003A11B4">
        <w:rPr>
          <w:rFonts w:eastAsia="Times New Roman"/>
          <w:color w:val="000000"/>
          <w:sz w:val="28"/>
          <w:szCs w:val="28"/>
        </w:rPr>
        <w:t>gada ________</w:t>
      </w:r>
      <w:r w:rsidR="003A11B4" w:rsidRPr="006A7B12">
        <w:rPr>
          <w:rFonts w:eastAsia="Times New Roman"/>
          <w:color w:val="000000"/>
          <w:sz w:val="28"/>
          <w:szCs w:val="28"/>
        </w:rPr>
        <w:t xml:space="preserve"> </w:t>
      </w:r>
    </w:p>
    <w:p w14:paraId="2163BCAC" w14:textId="77777777" w:rsidR="003A11B4" w:rsidRPr="006A7B12" w:rsidRDefault="003A11B4" w:rsidP="003A11B4">
      <w:pPr>
        <w:pStyle w:val="NormalWeb"/>
        <w:tabs>
          <w:tab w:val="left" w:pos="851"/>
        </w:tabs>
        <w:spacing w:before="0" w:beforeAutospacing="0" w:after="0" w:afterAutospacing="0"/>
        <w:jc w:val="right"/>
        <w:rPr>
          <w:rFonts w:eastAsia="Times New Roman"/>
          <w:color w:val="000000"/>
          <w:sz w:val="28"/>
          <w:szCs w:val="28"/>
        </w:rPr>
      </w:pPr>
      <w:r>
        <w:rPr>
          <w:rFonts w:eastAsia="Times New Roman"/>
          <w:color w:val="000000"/>
          <w:sz w:val="28"/>
          <w:szCs w:val="28"/>
        </w:rPr>
        <w:t>noteikumiem Nr.____</w:t>
      </w:r>
    </w:p>
    <w:p w14:paraId="0A49C883" w14:textId="77777777" w:rsidR="003A11B4" w:rsidRDefault="003A11B4" w:rsidP="003A11B4">
      <w:pPr>
        <w:pStyle w:val="NormalWeb"/>
        <w:tabs>
          <w:tab w:val="left" w:pos="851"/>
        </w:tabs>
        <w:spacing w:before="0" w:beforeAutospacing="0" w:after="0" w:afterAutospacing="0"/>
        <w:jc w:val="both"/>
        <w:rPr>
          <w:rFonts w:eastAsia="Times New Roman"/>
          <w:color w:val="000000"/>
          <w:sz w:val="28"/>
          <w:szCs w:val="28"/>
        </w:rPr>
      </w:pPr>
    </w:p>
    <w:p w14:paraId="4B9DFBA4" w14:textId="77777777" w:rsidR="003A11B4" w:rsidRDefault="003A11B4" w:rsidP="003A11B4">
      <w:pPr>
        <w:pStyle w:val="NormalWeb"/>
        <w:tabs>
          <w:tab w:val="left" w:pos="851"/>
        </w:tabs>
        <w:spacing w:before="0" w:beforeAutospacing="0" w:after="0" w:afterAutospacing="0"/>
        <w:jc w:val="both"/>
        <w:rPr>
          <w:rFonts w:eastAsia="Times New Roman"/>
          <w:color w:val="000000"/>
          <w:sz w:val="28"/>
          <w:szCs w:val="28"/>
        </w:rPr>
      </w:pPr>
    </w:p>
    <w:p w14:paraId="06CBA94F" w14:textId="77777777" w:rsidR="003A11B4" w:rsidRDefault="003A11B4" w:rsidP="003A11B4">
      <w:pPr>
        <w:spacing w:after="0" w:line="240" w:lineRule="auto"/>
        <w:jc w:val="center"/>
        <w:rPr>
          <w:rFonts w:ascii="Times New Roman" w:eastAsia="Times New Roman" w:hAnsi="Times New Roman"/>
          <w:b/>
          <w:color w:val="000000"/>
          <w:sz w:val="28"/>
          <w:szCs w:val="28"/>
          <w:lang w:eastAsia="lv-LV"/>
        </w:rPr>
      </w:pPr>
      <w:r w:rsidRPr="00626CFE">
        <w:rPr>
          <w:rFonts w:ascii="Times New Roman" w:eastAsia="Times New Roman" w:hAnsi="Times New Roman"/>
          <w:b/>
          <w:color w:val="000000"/>
          <w:sz w:val="28"/>
          <w:szCs w:val="28"/>
          <w:lang w:eastAsia="lv-LV"/>
        </w:rPr>
        <w:t>Apliecības paraugs</w:t>
      </w:r>
    </w:p>
    <w:p w14:paraId="4E2AF04C" w14:textId="77777777" w:rsidR="003A11B4" w:rsidRPr="00626CFE" w:rsidRDefault="003A11B4" w:rsidP="003A11B4">
      <w:pPr>
        <w:spacing w:after="0" w:line="240" w:lineRule="auto"/>
        <w:jc w:val="center"/>
        <w:rPr>
          <w:rFonts w:ascii="Times New Roman" w:eastAsia="Times New Roman" w:hAnsi="Times New Roman"/>
          <w:b/>
          <w:color w:val="000000"/>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A11B4" w:rsidRPr="00626CFE" w14:paraId="78C26F9C" w14:textId="77777777" w:rsidTr="00BF634B">
        <w:tc>
          <w:tcPr>
            <w:tcW w:w="9287" w:type="dxa"/>
            <w:shd w:val="clear" w:color="auto" w:fill="auto"/>
          </w:tcPr>
          <w:p w14:paraId="60518114" w14:textId="77777777" w:rsidR="003A11B4" w:rsidRPr="00626CFE" w:rsidRDefault="003A11B4" w:rsidP="00BF634B">
            <w:pPr>
              <w:spacing w:after="0" w:line="240" w:lineRule="auto"/>
              <w:jc w:val="both"/>
              <w:rPr>
                <w:rFonts w:ascii="Times New Roman" w:eastAsia="Times New Roman" w:hAnsi="Times New Roman"/>
                <w:color w:val="000000"/>
                <w:sz w:val="28"/>
                <w:szCs w:val="28"/>
                <w:lang w:eastAsia="lv-LV"/>
              </w:rPr>
            </w:pPr>
          </w:p>
          <w:p w14:paraId="31D1C491" w14:textId="77777777" w:rsidR="003A11B4" w:rsidRPr="00B40B17"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APLIECĪBA</w:t>
            </w:r>
            <w:r w:rsidRPr="00B40B17">
              <w:rPr>
                <w:rFonts w:ascii="Times New Roman" w:eastAsia="Times New Roman" w:hAnsi="Times New Roman"/>
                <w:color w:val="000000"/>
                <w:sz w:val="28"/>
                <w:szCs w:val="28"/>
                <w:lang w:eastAsia="lv-LV"/>
              </w:rPr>
              <w:br/>
              <w:t xml:space="preserve">par </w:t>
            </w:r>
            <w:r w:rsidR="0085168B" w:rsidRPr="0085168B">
              <w:rPr>
                <w:rFonts w:ascii="Times New Roman" w:eastAsia="Times New Roman" w:hAnsi="Times New Roman"/>
                <w:color w:val="000000"/>
                <w:sz w:val="28"/>
                <w:szCs w:val="28"/>
                <w:lang w:eastAsia="lv-LV"/>
              </w:rPr>
              <w:t xml:space="preserve">mācību </w:t>
            </w:r>
            <w:r w:rsidR="0085168B">
              <w:rPr>
                <w:rFonts w:ascii="Times New Roman" w:eastAsia="Times New Roman" w:hAnsi="Times New Roman"/>
                <w:color w:val="000000"/>
                <w:sz w:val="28"/>
                <w:szCs w:val="28"/>
                <w:lang w:eastAsia="lv-LV"/>
              </w:rPr>
              <w:t>kursa</w:t>
            </w:r>
            <w:r w:rsidR="0085168B" w:rsidRPr="0085168B">
              <w:rPr>
                <w:rFonts w:ascii="Times New Roman" w:eastAsia="Times New Roman" w:hAnsi="Times New Roman"/>
                <w:color w:val="000000"/>
                <w:sz w:val="28"/>
                <w:szCs w:val="28"/>
                <w:lang w:eastAsia="lv-LV"/>
              </w:rPr>
              <w:t xml:space="preserve"> </w:t>
            </w:r>
            <w:r w:rsidR="00B90BD6">
              <w:rPr>
                <w:rFonts w:ascii="Times New Roman" w:eastAsia="Times New Roman" w:hAnsi="Times New Roman"/>
                <w:color w:val="000000"/>
                <w:sz w:val="28"/>
                <w:szCs w:val="28"/>
                <w:lang w:eastAsia="lv-LV"/>
              </w:rPr>
              <w:t>apguvi</w:t>
            </w:r>
            <w:r w:rsidR="00B90BD6" w:rsidRPr="0085168B">
              <w:rPr>
                <w:rFonts w:ascii="Times New Roman" w:eastAsia="Times New Roman" w:hAnsi="Times New Roman"/>
                <w:color w:val="000000"/>
                <w:sz w:val="28"/>
                <w:szCs w:val="28"/>
                <w:lang w:eastAsia="lv-LV"/>
              </w:rPr>
              <w:t xml:space="preserve"> </w:t>
            </w:r>
            <w:r w:rsidR="0085168B" w:rsidRPr="0085168B">
              <w:rPr>
                <w:rFonts w:ascii="Times New Roman" w:eastAsia="Times New Roman" w:hAnsi="Times New Roman"/>
                <w:color w:val="000000"/>
                <w:sz w:val="28"/>
                <w:szCs w:val="28"/>
                <w:lang w:eastAsia="lv-LV"/>
              </w:rPr>
              <w:t>bērnu tiesību aizsardzības jomā</w:t>
            </w:r>
            <w:r w:rsidR="0085168B">
              <w:rPr>
                <w:rFonts w:ascii="Times New Roman" w:eastAsia="Times New Roman" w:hAnsi="Times New Roman"/>
                <w:color w:val="000000"/>
                <w:sz w:val="28"/>
                <w:szCs w:val="28"/>
                <w:lang w:eastAsia="lv-LV"/>
              </w:rPr>
              <w:t xml:space="preserve"> </w:t>
            </w:r>
          </w:p>
          <w:p w14:paraId="51916C4D" w14:textId="77777777" w:rsidR="00F14536"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&lt;apliecības ieguvēja vārds un uzvārds (nominatīvā)&gt;</w:t>
            </w:r>
            <w:r w:rsidRPr="00B40B17">
              <w:rPr>
                <w:rFonts w:ascii="Times New Roman" w:eastAsia="Times New Roman" w:hAnsi="Times New Roman"/>
                <w:color w:val="000000"/>
                <w:sz w:val="28"/>
                <w:szCs w:val="28"/>
                <w:lang w:eastAsia="lv-LV"/>
              </w:rPr>
              <w:br/>
            </w:r>
          </w:p>
          <w:p w14:paraId="576EC285" w14:textId="7236EF51" w:rsidR="003A11B4" w:rsidRPr="00B40B17"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&lt;iestādes pilns nosaukums (lokatīvā)&gt;</w:t>
            </w:r>
          </w:p>
          <w:p w14:paraId="4F294BF8" w14:textId="77777777" w:rsidR="003A11B4" w:rsidRPr="00B40B17"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&lt;0000&gt;.gadā apguva speciālās zināšanas bērnu tiesību aizsardzības jomā</w:t>
            </w:r>
            <w:r w:rsidRPr="00B40B17">
              <w:rPr>
                <w:rFonts w:ascii="Times New Roman" w:eastAsia="Times New Roman" w:hAnsi="Times New Roman"/>
                <w:color w:val="000000"/>
                <w:sz w:val="28"/>
                <w:szCs w:val="28"/>
                <w:lang w:eastAsia="lv-LV"/>
              </w:rPr>
              <w:br/>
              <w:t xml:space="preserve">&lt;00&gt; stundu apjomā </w:t>
            </w:r>
          </w:p>
          <w:p w14:paraId="7E545942" w14:textId="77777777" w:rsidR="003A11B4" w:rsidRPr="00B40B17"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Apgūtās tēmas</w:t>
            </w:r>
            <w:r w:rsidRPr="00B40B17">
              <w:rPr>
                <w:rFonts w:ascii="Times New Roman" w:eastAsia="Times New Roman" w:hAnsi="Times New Roman"/>
                <w:color w:val="000000"/>
                <w:sz w:val="28"/>
                <w:szCs w:val="28"/>
                <w:lang w:eastAsia="lv-LV"/>
              </w:rPr>
              <w:br/>
              <w:t>1. &lt;tēmas nosaukums&gt; &lt;00&gt; stundu apjomā</w:t>
            </w:r>
            <w:r w:rsidRPr="00B40B17">
              <w:rPr>
                <w:rFonts w:ascii="Times New Roman" w:eastAsia="Times New Roman" w:hAnsi="Times New Roman"/>
                <w:color w:val="000000"/>
                <w:sz w:val="28"/>
                <w:szCs w:val="28"/>
                <w:lang w:eastAsia="lv-LV"/>
              </w:rPr>
              <w:br/>
              <w:t>2. &lt;tēmas nosaukums&gt; &lt;00&gt; stundu apjomā</w:t>
            </w:r>
            <w:r w:rsidRPr="00B40B17">
              <w:rPr>
                <w:rFonts w:ascii="Times New Roman" w:eastAsia="Times New Roman" w:hAnsi="Times New Roman"/>
                <w:color w:val="000000"/>
                <w:sz w:val="28"/>
                <w:szCs w:val="28"/>
                <w:lang w:eastAsia="lv-LV"/>
              </w:rPr>
              <w:br/>
              <w:t>..</w:t>
            </w:r>
          </w:p>
          <w:p w14:paraId="250246BF" w14:textId="080A8C87" w:rsidR="008E2D7A" w:rsidRDefault="00291FBA" w:rsidP="008E2D7A">
            <w:pPr>
              <w:spacing w:after="0" w:line="240" w:lineRule="auto"/>
              <w:jc w:val="center"/>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M</w:t>
            </w:r>
            <w:r w:rsidR="0085168B">
              <w:rPr>
                <w:rFonts w:ascii="Times New Roman" w:eastAsia="Times New Roman" w:hAnsi="Times New Roman"/>
                <w:color w:val="000000"/>
                <w:sz w:val="28"/>
                <w:szCs w:val="28"/>
                <w:lang w:eastAsia="lv-LV"/>
              </w:rPr>
              <w:t>ācību kurss</w:t>
            </w:r>
            <w:r w:rsidR="003A11B4" w:rsidRPr="00B40B17">
              <w:rPr>
                <w:rFonts w:ascii="Times New Roman" w:eastAsia="Times New Roman" w:hAnsi="Times New Roman"/>
                <w:color w:val="000000"/>
                <w:sz w:val="28"/>
                <w:szCs w:val="28"/>
                <w:lang w:eastAsia="lv-LV"/>
              </w:rPr>
              <w:t xml:space="preserve"> </w:t>
            </w:r>
            <w:r w:rsidR="008E2D7A">
              <w:rPr>
                <w:rFonts w:ascii="Times New Roman" w:eastAsia="Times New Roman" w:hAnsi="Times New Roman"/>
                <w:color w:val="000000"/>
                <w:sz w:val="28"/>
                <w:szCs w:val="28"/>
                <w:lang w:eastAsia="lv-LV"/>
              </w:rPr>
              <w:t>apstiprināts</w:t>
            </w:r>
            <w:r w:rsidR="008E2D7A" w:rsidRPr="008E2D7A">
              <w:rPr>
                <w:rFonts w:ascii="Times New Roman" w:eastAsia="Times New Roman" w:hAnsi="Times New Roman"/>
                <w:color w:val="000000"/>
                <w:sz w:val="28"/>
                <w:szCs w:val="28"/>
                <w:lang w:eastAsia="lv-LV"/>
              </w:rPr>
              <w:t xml:space="preserve"> ar labklājības ministra &lt;datums&gt; rīkoj</w:t>
            </w:r>
            <w:r w:rsidR="008E2D7A">
              <w:rPr>
                <w:rFonts w:ascii="Times New Roman" w:eastAsia="Times New Roman" w:hAnsi="Times New Roman"/>
                <w:color w:val="000000"/>
                <w:sz w:val="28"/>
                <w:szCs w:val="28"/>
                <w:lang w:eastAsia="lv-LV"/>
              </w:rPr>
              <w:t>umu</w:t>
            </w:r>
            <w:r w:rsidR="00860C33">
              <w:rPr>
                <w:rFonts w:ascii="Times New Roman" w:eastAsia="Times New Roman" w:hAnsi="Times New Roman"/>
                <w:color w:val="000000"/>
                <w:sz w:val="28"/>
                <w:szCs w:val="28"/>
                <w:lang w:eastAsia="lv-LV"/>
              </w:rPr>
              <w:t xml:space="preserve"> </w:t>
            </w:r>
            <w:r w:rsidR="008E2D7A">
              <w:rPr>
                <w:rFonts w:ascii="Times New Roman" w:eastAsia="Times New Roman" w:hAnsi="Times New Roman"/>
                <w:color w:val="000000"/>
                <w:sz w:val="28"/>
                <w:szCs w:val="28"/>
                <w:lang w:eastAsia="lv-LV"/>
              </w:rPr>
              <w:t>&lt;numurs&gt;</w:t>
            </w:r>
          </w:p>
          <w:p w14:paraId="17BDC5E0" w14:textId="77777777" w:rsidR="00860C33" w:rsidRDefault="00860C33" w:rsidP="008E2D7A">
            <w:pPr>
              <w:spacing w:after="0" w:line="240" w:lineRule="auto"/>
              <w:jc w:val="center"/>
              <w:rPr>
                <w:rFonts w:ascii="Times New Roman" w:eastAsia="Times New Roman" w:hAnsi="Times New Roman"/>
                <w:color w:val="000000"/>
                <w:sz w:val="28"/>
                <w:szCs w:val="28"/>
                <w:lang w:eastAsia="lv-LV"/>
              </w:rPr>
            </w:pPr>
          </w:p>
          <w:p w14:paraId="34AFD0F2" w14:textId="77777777" w:rsidR="003A11B4" w:rsidRPr="00B40B17"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Iestādes vadītājs</w:t>
            </w:r>
          </w:p>
          <w:p w14:paraId="57EF9EB1" w14:textId="3C745A69" w:rsidR="003A11B4"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&lt;vārds, uzvārds, paraksts&gt;</w:t>
            </w:r>
          </w:p>
          <w:p w14:paraId="0359E4C7" w14:textId="77777777" w:rsidR="006E00FA" w:rsidRPr="006E00FA" w:rsidRDefault="006E00FA" w:rsidP="00BF634B">
            <w:pPr>
              <w:spacing w:after="0" w:line="240" w:lineRule="auto"/>
              <w:jc w:val="center"/>
              <w:rPr>
                <w:rFonts w:ascii="Times New Roman" w:eastAsia="Times New Roman" w:hAnsi="Times New Roman"/>
                <w:color w:val="000000"/>
                <w:sz w:val="28"/>
                <w:szCs w:val="28"/>
                <w:lang w:eastAsia="lv-LV"/>
              </w:rPr>
            </w:pPr>
            <w:r w:rsidRPr="006E00FA">
              <w:rPr>
                <w:rFonts w:ascii="Times New Roman" w:eastAsia="Times New Roman" w:hAnsi="Times New Roman"/>
                <w:color w:val="000000"/>
                <w:sz w:val="28"/>
                <w:szCs w:val="28"/>
                <w:lang w:eastAsia="lv-LV"/>
              </w:rPr>
              <w:t xml:space="preserve">&lt;neaizpilda, ja elektroniskais dokuments ir noformēts atbilstoši elektronisko dokumentu noformēšanai normatīvajos aktos noteiktajām prasībām&gt; </w:t>
            </w:r>
          </w:p>
          <w:p w14:paraId="1EA7D0C8" w14:textId="2C98F774" w:rsidR="003A11B4" w:rsidRPr="00B40B17" w:rsidRDefault="003A11B4" w:rsidP="00BF634B">
            <w:pPr>
              <w:spacing w:after="0" w:line="240" w:lineRule="auto"/>
              <w:jc w:val="center"/>
              <w:rPr>
                <w:rFonts w:ascii="Times New Roman" w:eastAsia="Times New Roman" w:hAnsi="Times New Roman"/>
                <w:color w:val="000000"/>
                <w:sz w:val="28"/>
                <w:szCs w:val="28"/>
                <w:lang w:eastAsia="lv-LV"/>
              </w:rPr>
            </w:pPr>
            <w:r w:rsidRPr="00B40B17">
              <w:rPr>
                <w:rFonts w:ascii="Times New Roman" w:eastAsia="Times New Roman" w:hAnsi="Times New Roman"/>
                <w:color w:val="000000"/>
                <w:sz w:val="28"/>
                <w:szCs w:val="28"/>
                <w:lang w:eastAsia="lv-LV"/>
              </w:rPr>
              <w:t>Apliecība izsniegta</w:t>
            </w:r>
            <w:r w:rsidRPr="00B40B17">
              <w:rPr>
                <w:rFonts w:ascii="Times New Roman" w:eastAsia="Times New Roman" w:hAnsi="Times New Roman"/>
                <w:color w:val="000000"/>
                <w:sz w:val="28"/>
                <w:szCs w:val="28"/>
                <w:lang w:eastAsia="lv-LV"/>
              </w:rPr>
              <w:br/>
              <w:t>&lt;0000&gt;.gada &lt;00&gt;. &lt;mēneša nosaukums (lokatīvā)&gt;</w:t>
            </w:r>
            <w:r w:rsidRPr="00B40B17">
              <w:rPr>
                <w:rFonts w:ascii="Times New Roman" w:eastAsia="Times New Roman" w:hAnsi="Times New Roman"/>
                <w:color w:val="000000"/>
                <w:sz w:val="28"/>
                <w:szCs w:val="28"/>
                <w:lang w:eastAsia="lv-LV"/>
              </w:rPr>
              <w:br/>
              <w:t>&lt;iestādes atrašanās vieta (lokatīvā)&gt;</w:t>
            </w:r>
          </w:p>
          <w:p w14:paraId="27015263" w14:textId="77777777" w:rsidR="003A11B4" w:rsidRPr="00626CFE" w:rsidRDefault="003A11B4" w:rsidP="00BF634B">
            <w:pPr>
              <w:spacing w:after="0" w:line="240" w:lineRule="auto"/>
              <w:jc w:val="both"/>
              <w:rPr>
                <w:rFonts w:ascii="Times New Roman" w:eastAsia="Times New Roman" w:hAnsi="Times New Roman"/>
                <w:color w:val="000000"/>
                <w:sz w:val="28"/>
                <w:szCs w:val="28"/>
                <w:lang w:eastAsia="lv-LV"/>
              </w:rPr>
            </w:pPr>
          </w:p>
        </w:tc>
      </w:tr>
    </w:tbl>
    <w:p w14:paraId="5640B718" w14:textId="77777777" w:rsidR="003A11B4" w:rsidRPr="00626CFE" w:rsidRDefault="003A11B4" w:rsidP="003A11B4">
      <w:pPr>
        <w:spacing w:after="0" w:line="240" w:lineRule="auto"/>
        <w:jc w:val="both"/>
        <w:rPr>
          <w:rFonts w:ascii="Times New Roman" w:eastAsia="Times New Roman" w:hAnsi="Times New Roman"/>
          <w:color w:val="000000"/>
          <w:sz w:val="28"/>
          <w:szCs w:val="28"/>
          <w:lang w:eastAsia="lv-LV"/>
        </w:rPr>
      </w:pPr>
    </w:p>
    <w:p w14:paraId="0BBD04A4" w14:textId="77777777" w:rsidR="003A11B4" w:rsidRDefault="003A11B4" w:rsidP="003A11B4">
      <w:pPr>
        <w:spacing w:after="0" w:line="240" w:lineRule="auto"/>
        <w:jc w:val="both"/>
        <w:rPr>
          <w:rFonts w:ascii="Times New Roman" w:eastAsia="Times New Roman" w:hAnsi="Times New Roman"/>
          <w:color w:val="000000"/>
          <w:sz w:val="28"/>
          <w:szCs w:val="28"/>
          <w:lang w:eastAsia="lv-LV"/>
        </w:rPr>
      </w:pPr>
    </w:p>
    <w:p w14:paraId="232315EC" w14:textId="77777777" w:rsidR="0085168B" w:rsidRPr="00626CFE" w:rsidRDefault="0085168B" w:rsidP="003A11B4">
      <w:pPr>
        <w:spacing w:after="0" w:line="240" w:lineRule="auto"/>
        <w:jc w:val="both"/>
        <w:rPr>
          <w:rFonts w:ascii="Times New Roman" w:eastAsia="Times New Roman" w:hAnsi="Times New Roman"/>
          <w:color w:val="000000"/>
          <w:sz w:val="28"/>
          <w:szCs w:val="28"/>
          <w:lang w:eastAsia="lv-LV"/>
        </w:rPr>
      </w:pPr>
    </w:p>
    <w:p w14:paraId="140CC6F8" w14:textId="017B892E" w:rsidR="003A11B4" w:rsidRPr="00626CFE" w:rsidRDefault="003A11B4" w:rsidP="00A45C4C">
      <w:pPr>
        <w:tabs>
          <w:tab w:val="left" w:pos="7938"/>
        </w:tabs>
        <w:spacing w:after="0" w:line="240" w:lineRule="auto"/>
        <w:jc w:val="both"/>
        <w:rPr>
          <w:rFonts w:ascii="Times New Roman" w:eastAsia="Times New Roman" w:hAnsi="Times New Roman"/>
          <w:color w:val="000000"/>
          <w:sz w:val="28"/>
          <w:szCs w:val="28"/>
          <w:lang w:eastAsia="lv-LV"/>
        </w:rPr>
      </w:pPr>
      <w:r w:rsidRPr="00626CFE">
        <w:rPr>
          <w:rFonts w:ascii="Times New Roman" w:eastAsia="Times New Roman" w:hAnsi="Times New Roman"/>
          <w:color w:val="000000"/>
          <w:sz w:val="28"/>
          <w:szCs w:val="28"/>
          <w:lang w:eastAsia="lv-LV"/>
        </w:rPr>
        <w:t>Labklājības ministr</w:t>
      </w:r>
      <w:bookmarkEnd w:id="53"/>
      <w:r w:rsidR="00A45C4C">
        <w:rPr>
          <w:rFonts w:ascii="Times New Roman" w:eastAsia="Times New Roman" w:hAnsi="Times New Roman"/>
          <w:color w:val="000000"/>
          <w:sz w:val="28"/>
          <w:szCs w:val="28"/>
          <w:lang w:eastAsia="lv-LV"/>
        </w:rPr>
        <w:t>s</w:t>
      </w:r>
      <w:r w:rsidR="00A45C4C">
        <w:rPr>
          <w:rFonts w:ascii="Times New Roman" w:eastAsia="Times New Roman" w:hAnsi="Times New Roman"/>
          <w:color w:val="000000"/>
          <w:sz w:val="28"/>
          <w:szCs w:val="28"/>
          <w:lang w:eastAsia="lv-LV"/>
        </w:rPr>
        <w:tab/>
        <w:t>G.Eglītis</w:t>
      </w:r>
    </w:p>
    <w:p w14:paraId="4939CF77" w14:textId="77777777" w:rsidR="003A11B4" w:rsidRDefault="003A11B4" w:rsidP="003A11B4">
      <w:pPr>
        <w:spacing w:after="0" w:line="240" w:lineRule="auto"/>
        <w:jc w:val="both"/>
        <w:rPr>
          <w:rFonts w:ascii="Times New Roman" w:eastAsia="Times New Roman" w:hAnsi="Times New Roman"/>
          <w:color w:val="000000"/>
          <w:sz w:val="28"/>
          <w:szCs w:val="28"/>
          <w:lang w:eastAsia="lv-LV"/>
        </w:rPr>
      </w:pPr>
    </w:p>
    <w:p w14:paraId="49D8EAFC" w14:textId="7B4A68F2" w:rsidR="0085168B" w:rsidRDefault="0085168B" w:rsidP="003A11B4">
      <w:pPr>
        <w:spacing w:after="0" w:line="240" w:lineRule="auto"/>
        <w:jc w:val="both"/>
        <w:rPr>
          <w:rFonts w:ascii="Times New Roman" w:eastAsia="Times New Roman" w:hAnsi="Times New Roman"/>
          <w:color w:val="000000"/>
          <w:sz w:val="28"/>
          <w:szCs w:val="28"/>
          <w:lang w:eastAsia="lv-LV"/>
        </w:rPr>
      </w:pPr>
    </w:p>
    <w:p w14:paraId="70A917CE" w14:textId="22032403" w:rsidR="00A45C4C" w:rsidRDefault="00A45C4C" w:rsidP="003A11B4">
      <w:pPr>
        <w:spacing w:after="0" w:line="240" w:lineRule="auto"/>
        <w:jc w:val="both"/>
        <w:rPr>
          <w:rFonts w:ascii="Times New Roman" w:eastAsia="Times New Roman" w:hAnsi="Times New Roman"/>
          <w:color w:val="000000"/>
          <w:sz w:val="28"/>
          <w:szCs w:val="28"/>
          <w:lang w:eastAsia="lv-LV"/>
        </w:rPr>
      </w:pPr>
    </w:p>
    <w:p w14:paraId="6D894966" w14:textId="77777777" w:rsidR="00A45C4C" w:rsidRPr="00626CFE" w:rsidRDefault="00A45C4C" w:rsidP="003A11B4">
      <w:pPr>
        <w:spacing w:after="0" w:line="240" w:lineRule="auto"/>
        <w:jc w:val="both"/>
        <w:rPr>
          <w:rFonts w:ascii="Times New Roman" w:eastAsia="Times New Roman" w:hAnsi="Times New Roman"/>
          <w:color w:val="000000"/>
          <w:sz w:val="28"/>
          <w:szCs w:val="28"/>
          <w:lang w:eastAsia="lv-LV"/>
        </w:rPr>
      </w:pPr>
    </w:p>
    <w:p w14:paraId="449C119B" w14:textId="77777777" w:rsidR="00AB7254" w:rsidRPr="00AB7254" w:rsidRDefault="00AB7254" w:rsidP="00AB7254">
      <w:pPr>
        <w:spacing w:after="0" w:line="240" w:lineRule="auto"/>
        <w:jc w:val="both"/>
        <w:rPr>
          <w:rFonts w:ascii="Times New Roman" w:eastAsia="Times New Roman" w:hAnsi="Times New Roman"/>
          <w:color w:val="000000"/>
          <w:sz w:val="20"/>
          <w:szCs w:val="28"/>
          <w:lang w:eastAsia="lv-LV"/>
        </w:rPr>
      </w:pPr>
      <w:r w:rsidRPr="00AB7254">
        <w:rPr>
          <w:rFonts w:ascii="Times New Roman" w:eastAsia="Times New Roman" w:hAnsi="Times New Roman"/>
          <w:color w:val="000000"/>
          <w:sz w:val="20"/>
          <w:szCs w:val="28"/>
          <w:lang w:eastAsia="lv-LV"/>
        </w:rPr>
        <w:t>Daiga Filipsone</w:t>
      </w:r>
    </w:p>
    <w:p w14:paraId="325C4E09" w14:textId="77777777" w:rsidR="00AB7254" w:rsidRPr="00AB7254" w:rsidRDefault="00AB7254" w:rsidP="00AB7254">
      <w:pPr>
        <w:spacing w:after="0" w:line="240" w:lineRule="auto"/>
        <w:jc w:val="both"/>
        <w:rPr>
          <w:rFonts w:ascii="Times New Roman" w:eastAsia="Times New Roman" w:hAnsi="Times New Roman"/>
          <w:color w:val="000000"/>
          <w:sz w:val="20"/>
          <w:szCs w:val="28"/>
          <w:lang w:eastAsia="lv-LV"/>
        </w:rPr>
      </w:pPr>
      <w:r w:rsidRPr="00AB7254">
        <w:rPr>
          <w:rFonts w:ascii="Times New Roman" w:eastAsia="Times New Roman" w:hAnsi="Times New Roman"/>
          <w:color w:val="000000"/>
          <w:sz w:val="20"/>
          <w:szCs w:val="28"/>
          <w:lang w:eastAsia="lv-LV"/>
        </w:rPr>
        <w:t>67021590</w:t>
      </w:r>
    </w:p>
    <w:p w14:paraId="17AC7C31" w14:textId="303FA29C" w:rsidR="00AB7254" w:rsidRDefault="006B15FD" w:rsidP="00AB7254">
      <w:pPr>
        <w:spacing w:after="0" w:line="240" w:lineRule="auto"/>
        <w:jc w:val="both"/>
        <w:rPr>
          <w:rStyle w:val="Hyperlink"/>
          <w:rFonts w:ascii="Times New Roman" w:eastAsia="Times New Roman" w:hAnsi="Times New Roman"/>
          <w:sz w:val="20"/>
          <w:szCs w:val="28"/>
          <w:lang w:eastAsia="lv-LV"/>
        </w:rPr>
      </w:pPr>
      <w:hyperlink r:id="rId13" w:history="1">
        <w:r w:rsidR="00CB5EBC" w:rsidRPr="00EB0513">
          <w:rPr>
            <w:rStyle w:val="Hyperlink"/>
            <w:rFonts w:ascii="Times New Roman" w:eastAsia="Times New Roman" w:hAnsi="Times New Roman"/>
            <w:sz w:val="20"/>
            <w:szCs w:val="28"/>
            <w:lang w:eastAsia="lv-LV"/>
          </w:rPr>
          <w:t>daiga.filipsone@lm.gov.lv</w:t>
        </w:r>
      </w:hyperlink>
    </w:p>
    <w:p w14:paraId="4168CE79" w14:textId="77777777" w:rsidR="00296D6F" w:rsidRPr="00296D6F" w:rsidRDefault="00296D6F" w:rsidP="00296D6F">
      <w:pPr>
        <w:ind w:firstLine="720"/>
        <w:rPr>
          <w:rFonts w:ascii="Times New Roman" w:eastAsia="Times New Roman" w:hAnsi="Times New Roman"/>
          <w:sz w:val="20"/>
          <w:szCs w:val="28"/>
          <w:lang w:eastAsia="lv-LV"/>
        </w:rPr>
      </w:pPr>
    </w:p>
    <w:sectPr w:rsidR="00296D6F" w:rsidRPr="00296D6F" w:rsidSect="007E4C76">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701" w:header="709" w:footer="8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945F" w14:textId="77777777" w:rsidR="006B15FD" w:rsidRPr="00552C65" w:rsidRDefault="006B15FD" w:rsidP="0082052A">
      <w:pPr>
        <w:spacing w:after="0" w:line="240" w:lineRule="auto"/>
        <w:rPr>
          <w:sz w:val="21"/>
          <w:szCs w:val="21"/>
        </w:rPr>
      </w:pPr>
      <w:r w:rsidRPr="00552C65">
        <w:rPr>
          <w:sz w:val="21"/>
          <w:szCs w:val="21"/>
        </w:rPr>
        <w:separator/>
      </w:r>
    </w:p>
  </w:endnote>
  <w:endnote w:type="continuationSeparator" w:id="0">
    <w:p w14:paraId="4D2001DD" w14:textId="77777777" w:rsidR="006B15FD" w:rsidRPr="00552C65" w:rsidRDefault="006B15FD" w:rsidP="0082052A">
      <w:pPr>
        <w:spacing w:after="0" w:line="240" w:lineRule="auto"/>
        <w:rPr>
          <w:sz w:val="21"/>
          <w:szCs w:val="21"/>
        </w:rPr>
      </w:pPr>
      <w:r w:rsidRPr="00552C65">
        <w:rPr>
          <w:sz w:val="21"/>
          <w:szCs w:val="21"/>
        </w:rPr>
        <w:continuationSeparator/>
      </w:r>
    </w:p>
  </w:endnote>
  <w:endnote w:type="continuationNotice" w:id="1">
    <w:p w14:paraId="3A5BAAD8" w14:textId="77777777" w:rsidR="006B15FD" w:rsidRPr="00552C65" w:rsidRDefault="006B15FD">
      <w:pPr>
        <w:spacing w:after="0" w:line="240" w:lineRule="auto"/>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59EC" w14:textId="77777777" w:rsidR="00766D5E" w:rsidRDefault="00766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6267" w14:textId="363D4616" w:rsidR="00BF634B" w:rsidRPr="00FA438D" w:rsidRDefault="00BF634B" w:rsidP="00FA438D">
    <w:pPr>
      <w:pStyle w:val="Footer"/>
      <w:rPr>
        <w:rFonts w:ascii="Times New Roman" w:eastAsia="Times New Roman" w:hAnsi="Times New Roman"/>
        <w:sz w:val="19"/>
        <w:szCs w:val="19"/>
      </w:rPr>
    </w:pPr>
    <w:r w:rsidRPr="00FA438D">
      <w:rPr>
        <w:rFonts w:ascii="Times New Roman" w:eastAsia="Times New Roman" w:hAnsi="Times New Roman"/>
        <w:sz w:val="19"/>
        <w:szCs w:val="19"/>
      </w:rPr>
      <w:t>LM</w:t>
    </w:r>
    <w:r w:rsidR="00A45C4C">
      <w:rPr>
        <w:rFonts w:ascii="Times New Roman" w:eastAsia="Times New Roman" w:hAnsi="Times New Roman"/>
        <w:sz w:val="19"/>
        <w:szCs w:val="19"/>
      </w:rPr>
      <w:t>n</w:t>
    </w:r>
    <w:r w:rsidRPr="00FA438D">
      <w:rPr>
        <w:rFonts w:ascii="Times New Roman" w:eastAsia="Times New Roman" w:hAnsi="Times New Roman"/>
        <w:sz w:val="19"/>
        <w:szCs w:val="19"/>
      </w:rPr>
      <w:t>ot</w:t>
    </w:r>
    <w:r w:rsidRPr="00FA438D">
      <w:rPr>
        <w:rFonts w:ascii="Times New Roman" w:eastAsia="Times New Roman" w:hAnsi="Times New Roman"/>
        <w:sz w:val="19"/>
        <w:szCs w:val="19"/>
      </w:rPr>
      <w:softHyphen/>
      <w:t>_</w:t>
    </w:r>
    <w:r w:rsidR="00296D6F">
      <w:rPr>
        <w:rFonts w:ascii="Times New Roman" w:eastAsia="Times New Roman" w:hAnsi="Times New Roman"/>
        <w:sz w:val="19"/>
        <w:szCs w:val="19"/>
      </w:rPr>
      <w:t>0107</w:t>
    </w:r>
    <w:r w:rsidR="00EA7AF8">
      <w:rPr>
        <w:rFonts w:ascii="Times New Roman" w:eastAsia="Times New Roman" w:hAnsi="Times New Roman"/>
        <w:sz w:val="19"/>
        <w:szCs w:val="19"/>
      </w:rPr>
      <w:t>21</w:t>
    </w:r>
    <w:r w:rsidR="004D6C2E">
      <w:rPr>
        <w:rFonts w:ascii="Times New Roman" w:eastAsia="Times New Roman" w:hAnsi="Times New Roman"/>
        <w:sz w:val="19"/>
        <w:szCs w:val="19"/>
      </w:rPr>
      <w:t>_BTA</w:t>
    </w:r>
    <w:r w:rsidRPr="00FA438D">
      <w:rPr>
        <w:rFonts w:ascii="Times New Roman" w:eastAsia="Times New Roman" w:hAnsi="Times New Roman"/>
        <w:sz w:val="19"/>
        <w:szCs w:val="19"/>
      </w:rPr>
      <w:t>apmac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933F" w14:textId="0CBE8689" w:rsidR="00BF634B" w:rsidRPr="00FA438D" w:rsidRDefault="00BF634B" w:rsidP="0096587D">
    <w:pPr>
      <w:pStyle w:val="Title"/>
      <w:jc w:val="both"/>
      <w:rPr>
        <w:sz w:val="19"/>
        <w:szCs w:val="19"/>
      </w:rPr>
    </w:pPr>
    <w:r>
      <w:rPr>
        <w:sz w:val="19"/>
        <w:szCs w:val="19"/>
      </w:rPr>
      <w:t>LM</w:t>
    </w:r>
    <w:r w:rsidR="00A45C4C">
      <w:rPr>
        <w:sz w:val="19"/>
        <w:szCs w:val="19"/>
      </w:rPr>
      <w:t>n</w:t>
    </w:r>
    <w:r>
      <w:rPr>
        <w:sz w:val="19"/>
        <w:szCs w:val="19"/>
      </w:rPr>
      <w:t>ot</w:t>
    </w:r>
    <w:r>
      <w:rPr>
        <w:sz w:val="19"/>
        <w:szCs w:val="19"/>
      </w:rPr>
      <w:softHyphen/>
      <w:t>_</w:t>
    </w:r>
    <w:r w:rsidR="00766D5E">
      <w:rPr>
        <w:sz w:val="19"/>
        <w:szCs w:val="19"/>
      </w:rPr>
      <w:t>0107</w:t>
    </w:r>
    <w:r w:rsidR="0055329B">
      <w:rPr>
        <w:sz w:val="19"/>
        <w:szCs w:val="19"/>
      </w:rPr>
      <w:t>21</w:t>
    </w:r>
    <w:r>
      <w:rPr>
        <w:sz w:val="19"/>
        <w:szCs w:val="19"/>
      </w:rPr>
      <w:t>_</w:t>
    </w:r>
    <w:r w:rsidR="0055329B">
      <w:rPr>
        <w:sz w:val="19"/>
        <w:szCs w:val="19"/>
      </w:rPr>
      <w:t>BTA</w:t>
    </w:r>
    <w:r>
      <w:rPr>
        <w:sz w:val="19"/>
        <w:szCs w:val="19"/>
      </w:rPr>
      <w:t>apmac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5DFA" w14:textId="77777777" w:rsidR="006B15FD" w:rsidRPr="00552C65" w:rsidRDefault="006B15FD" w:rsidP="0082052A">
      <w:pPr>
        <w:spacing w:after="0" w:line="240" w:lineRule="auto"/>
        <w:rPr>
          <w:sz w:val="21"/>
          <w:szCs w:val="21"/>
        </w:rPr>
      </w:pPr>
      <w:r w:rsidRPr="00552C65">
        <w:rPr>
          <w:sz w:val="21"/>
          <w:szCs w:val="21"/>
        </w:rPr>
        <w:separator/>
      </w:r>
    </w:p>
  </w:footnote>
  <w:footnote w:type="continuationSeparator" w:id="0">
    <w:p w14:paraId="01E58184" w14:textId="77777777" w:rsidR="006B15FD" w:rsidRPr="00552C65" w:rsidRDefault="006B15FD" w:rsidP="0082052A">
      <w:pPr>
        <w:spacing w:after="0" w:line="240" w:lineRule="auto"/>
        <w:rPr>
          <w:sz w:val="21"/>
          <w:szCs w:val="21"/>
        </w:rPr>
      </w:pPr>
      <w:r w:rsidRPr="00552C65">
        <w:rPr>
          <w:sz w:val="21"/>
          <w:szCs w:val="21"/>
        </w:rPr>
        <w:continuationSeparator/>
      </w:r>
    </w:p>
  </w:footnote>
  <w:footnote w:type="continuationNotice" w:id="1">
    <w:p w14:paraId="732E360F" w14:textId="77777777" w:rsidR="006B15FD" w:rsidRPr="00552C65" w:rsidRDefault="006B15FD">
      <w:pPr>
        <w:spacing w:after="0" w:line="240" w:lineRule="auto"/>
        <w:rPr>
          <w:sz w:val="21"/>
          <w:szCs w:val="2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8A18" w14:textId="77777777" w:rsidR="00766D5E" w:rsidRDefault="00766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9F53" w14:textId="77777777" w:rsidR="00BF634B" w:rsidRPr="00552C65" w:rsidRDefault="00BF634B" w:rsidP="006C00A9">
    <w:pPr>
      <w:pStyle w:val="Header"/>
      <w:jc w:val="center"/>
      <w:rPr>
        <w:rFonts w:ascii="Times New Roman" w:hAnsi="Times New Roman"/>
        <w:sz w:val="27"/>
        <w:szCs w:val="27"/>
      </w:rPr>
    </w:pPr>
    <w:r w:rsidRPr="00552C65">
      <w:rPr>
        <w:rFonts w:ascii="Times New Roman" w:hAnsi="Times New Roman"/>
        <w:sz w:val="27"/>
        <w:szCs w:val="27"/>
      </w:rPr>
      <w:fldChar w:fldCharType="begin"/>
    </w:r>
    <w:r w:rsidRPr="00552C65">
      <w:rPr>
        <w:rFonts w:ascii="Times New Roman" w:hAnsi="Times New Roman"/>
        <w:sz w:val="27"/>
        <w:szCs w:val="27"/>
      </w:rPr>
      <w:instrText xml:space="preserve"> PAGE   \* MERGEFORMAT </w:instrText>
    </w:r>
    <w:r w:rsidRPr="00552C65">
      <w:rPr>
        <w:rFonts w:ascii="Times New Roman" w:hAnsi="Times New Roman"/>
        <w:sz w:val="27"/>
        <w:szCs w:val="27"/>
      </w:rPr>
      <w:fldChar w:fldCharType="separate"/>
    </w:r>
    <w:r w:rsidR="00A057FD">
      <w:rPr>
        <w:rFonts w:ascii="Times New Roman" w:hAnsi="Times New Roman"/>
        <w:noProof/>
        <w:sz w:val="27"/>
        <w:szCs w:val="27"/>
      </w:rPr>
      <w:t>4</w:t>
    </w:r>
    <w:r w:rsidRPr="00552C65">
      <w:rPr>
        <w:rFonts w:ascii="Times New Roman" w:hAnsi="Times New Roman"/>
        <w:sz w:val="27"/>
        <w:szCs w:val="27"/>
      </w:rPr>
      <w:fldChar w:fldCharType="end"/>
    </w:r>
  </w:p>
  <w:p w14:paraId="23A9D8D8" w14:textId="77777777" w:rsidR="00BF634B" w:rsidRPr="00552C65" w:rsidRDefault="00BF634B">
    <w:pPr>
      <w:pStyle w:val="Heade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921A" w14:textId="77777777" w:rsidR="00766D5E" w:rsidRDefault="00766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427"/>
    <w:multiLevelType w:val="hybridMultilevel"/>
    <w:tmpl w:val="1102C9F2"/>
    <w:lvl w:ilvl="0" w:tplc="0DE0A7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F5564C"/>
    <w:multiLevelType w:val="hybridMultilevel"/>
    <w:tmpl w:val="00A88E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6E7A0F"/>
    <w:multiLevelType w:val="multilevel"/>
    <w:tmpl w:val="52B66996"/>
    <w:lvl w:ilvl="0">
      <w:start w:val="1"/>
      <w:numFmt w:val="decimal"/>
      <w:lvlText w:val="%1."/>
      <w:lvlJc w:val="left"/>
      <w:pPr>
        <w:ind w:left="643" w:hanging="360"/>
      </w:pPr>
      <w:rPr>
        <w:rFonts w:hint="default"/>
      </w:rPr>
    </w:lvl>
    <w:lvl w:ilvl="1">
      <w:start w:val="2"/>
      <w:numFmt w:val="decimal"/>
      <w:isLgl/>
      <w:lvlText w:val="%1.%2."/>
      <w:lvlJc w:val="left"/>
      <w:pPr>
        <w:ind w:left="1036"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95" w:hanging="1080"/>
      </w:pPr>
      <w:rPr>
        <w:rFonts w:hint="default"/>
      </w:rPr>
    </w:lvl>
    <w:lvl w:ilvl="5">
      <w:start w:val="1"/>
      <w:numFmt w:val="decimal"/>
      <w:isLgl/>
      <w:lvlText w:val="%1.%2.%3.%4.%5.%6."/>
      <w:lvlJc w:val="left"/>
      <w:pPr>
        <w:ind w:left="1888" w:hanging="1440"/>
      </w:pPr>
      <w:rPr>
        <w:rFonts w:hint="default"/>
      </w:rPr>
    </w:lvl>
    <w:lvl w:ilvl="6">
      <w:start w:val="1"/>
      <w:numFmt w:val="decimal"/>
      <w:isLgl/>
      <w:lvlText w:val="%1.%2.%3.%4.%5.%6.%7."/>
      <w:lvlJc w:val="left"/>
      <w:pPr>
        <w:ind w:left="2281" w:hanging="1800"/>
      </w:pPr>
      <w:rPr>
        <w:rFonts w:hint="default"/>
      </w:rPr>
    </w:lvl>
    <w:lvl w:ilvl="7">
      <w:start w:val="1"/>
      <w:numFmt w:val="decimal"/>
      <w:isLgl/>
      <w:lvlText w:val="%1.%2.%3.%4.%5.%6.%7.%8."/>
      <w:lvlJc w:val="left"/>
      <w:pPr>
        <w:ind w:left="2314" w:hanging="1800"/>
      </w:pPr>
      <w:rPr>
        <w:rFonts w:hint="default"/>
      </w:rPr>
    </w:lvl>
    <w:lvl w:ilvl="8">
      <w:start w:val="1"/>
      <w:numFmt w:val="decimal"/>
      <w:isLgl/>
      <w:lvlText w:val="%1.%2.%3.%4.%5.%6.%7.%8.%9."/>
      <w:lvlJc w:val="left"/>
      <w:pPr>
        <w:ind w:left="2707" w:hanging="2160"/>
      </w:pPr>
      <w:rPr>
        <w:rFonts w:hint="default"/>
      </w:rPr>
    </w:lvl>
  </w:abstractNum>
  <w:abstractNum w:abstractNumId="3" w15:restartNumberingAfterBreak="0">
    <w:nsid w:val="0CB660BF"/>
    <w:multiLevelType w:val="multilevel"/>
    <w:tmpl w:val="99221C6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CC3DBF"/>
    <w:multiLevelType w:val="hybridMultilevel"/>
    <w:tmpl w:val="6DB8C8B8"/>
    <w:lvl w:ilvl="0" w:tplc="F39AF51A">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11D95ADC"/>
    <w:multiLevelType w:val="hybridMultilevel"/>
    <w:tmpl w:val="13609746"/>
    <w:lvl w:ilvl="0" w:tplc="B27A8D74">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11DE12A0"/>
    <w:multiLevelType w:val="hybridMultilevel"/>
    <w:tmpl w:val="40CA0D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C1586"/>
    <w:multiLevelType w:val="hybridMultilevel"/>
    <w:tmpl w:val="E05CA302"/>
    <w:lvl w:ilvl="0" w:tplc="67162C66">
      <w:start w:val="11"/>
      <w:numFmt w:val="decimal"/>
      <w:lvlText w:val="%1."/>
      <w:lvlJc w:val="left"/>
      <w:pPr>
        <w:ind w:left="975" w:hanging="375"/>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8" w15:restartNumberingAfterBreak="0">
    <w:nsid w:val="127B32A2"/>
    <w:multiLevelType w:val="hybridMultilevel"/>
    <w:tmpl w:val="74DCBF6C"/>
    <w:lvl w:ilvl="0" w:tplc="4B125B20">
      <w:start w:val="13"/>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72091A"/>
    <w:multiLevelType w:val="multilevel"/>
    <w:tmpl w:val="A484FEE2"/>
    <w:lvl w:ilvl="0">
      <w:start w:val="1"/>
      <w:numFmt w:val="decimal"/>
      <w:lvlText w:val="%1."/>
      <w:lvlJc w:val="left"/>
      <w:pPr>
        <w:tabs>
          <w:tab w:val="num" w:pos="284"/>
        </w:tabs>
        <w:ind w:left="644" w:hanging="360"/>
      </w:pPr>
      <w:rPr>
        <w:sz w:val="28"/>
        <w:szCs w:val="28"/>
      </w:rPr>
    </w:lvl>
    <w:lvl w:ilvl="1">
      <w:start w:val="1"/>
      <w:numFmt w:val="decimal"/>
      <w:lvlText w:val="%1.%2."/>
      <w:lvlJc w:val="left"/>
      <w:pPr>
        <w:tabs>
          <w:tab w:val="num" w:pos="350"/>
        </w:tabs>
        <w:ind w:left="1142" w:hanging="432"/>
      </w:p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3E83BD6"/>
    <w:multiLevelType w:val="multilevel"/>
    <w:tmpl w:val="A11E983E"/>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4AA4D83"/>
    <w:multiLevelType w:val="multilevel"/>
    <w:tmpl w:val="9D4E2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61600"/>
    <w:multiLevelType w:val="hybridMultilevel"/>
    <w:tmpl w:val="79008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324358"/>
    <w:multiLevelType w:val="hybridMultilevel"/>
    <w:tmpl w:val="C2A856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4B19FF"/>
    <w:multiLevelType w:val="hybridMultilevel"/>
    <w:tmpl w:val="B6209A50"/>
    <w:lvl w:ilvl="0" w:tplc="5DB2EEC8">
      <w:start w:val="1"/>
      <w:numFmt w:val="decimal"/>
      <w:lvlText w:val="%1."/>
      <w:lvlJc w:val="left"/>
      <w:pPr>
        <w:ind w:left="927" w:hanging="360"/>
      </w:pPr>
      <w:rPr>
        <w:rFonts w:ascii="Times New Roman" w:eastAsia="Calibri" w:hAnsi="Times New Roman" w:cs="Times New Roman" w:hint="default"/>
        <w:color w:val="auto"/>
        <w:sz w:val="28"/>
        <w:szCs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F97556E"/>
    <w:multiLevelType w:val="hybridMultilevel"/>
    <w:tmpl w:val="3B3616E0"/>
    <w:lvl w:ilvl="0" w:tplc="D87EDA38">
      <w:start w:val="3"/>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6" w15:restartNumberingAfterBreak="0">
    <w:nsid w:val="43072D8E"/>
    <w:multiLevelType w:val="hybridMultilevel"/>
    <w:tmpl w:val="F544E51C"/>
    <w:lvl w:ilvl="0" w:tplc="0CD6D5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70C5ABA"/>
    <w:multiLevelType w:val="hybridMultilevel"/>
    <w:tmpl w:val="C388C7B4"/>
    <w:lvl w:ilvl="0" w:tplc="4346285C">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8" w15:restartNumberingAfterBreak="0">
    <w:nsid w:val="50410928"/>
    <w:multiLevelType w:val="hybridMultilevel"/>
    <w:tmpl w:val="242ACE58"/>
    <w:lvl w:ilvl="0" w:tplc="26A264B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5AC330C3"/>
    <w:multiLevelType w:val="hybridMultilevel"/>
    <w:tmpl w:val="5DB0AB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C90E3E"/>
    <w:multiLevelType w:val="hybridMultilevel"/>
    <w:tmpl w:val="40349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531CE5"/>
    <w:multiLevelType w:val="hybridMultilevel"/>
    <w:tmpl w:val="915E5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1D0A79"/>
    <w:multiLevelType w:val="multilevel"/>
    <w:tmpl w:val="F3689B74"/>
    <w:lvl w:ilvl="0">
      <w:start w:val="1"/>
      <w:numFmt w:val="decimal"/>
      <w:lvlText w:val="%1."/>
      <w:lvlJc w:val="left"/>
      <w:pPr>
        <w:tabs>
          <w:tab w:val="num" w:pos="284"/>
        </w:tabs>
        <w:ind w:left="644" w:hanging="360"/>
      </w:pPr>
      <w:rPr>
        <w:sz w:val="28"/>
        <w:szCs w:val="28"/>
      </w:rPr>
    </w:lvl>
    <w:lvl w:ilvl="1">
      <w:start w:val="1"/>
      <w:numFmt w:val="decimal"/>
      <w:lvlText w:val="%1.%2."/>
      <w:lvlJc w:val="left"/>
      <w:pPr>
        <w:tabs>
          <w:tab w:val="num" w:pos="350"/>
        </w:tabs>
        <w:ind w:left="1142" w:hanging="432"/>
      </w:pPr>
      <w:rPr>
        <w:sz w:val="28"/>
        <w:szCs w:val="28"/>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63D70A73"/>
    <w:multiLevelType w:val="hybridMultilevel"/>
    <w:tmpl w:val="EBE8CA8E"/>
    <w:lvl w:ilvl="0" w:tplc="372AB46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4794D33"/>
    <w:multiLevelType w:val="multilevel"/>
    <w:tmpl w:val="62DAD270"/>
    <w:lvl w:ilvl="0">
      <w:start w:val="1"/>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5" w15:restartNumberingAfterBreak="0">
    <w:nsid w:val="683E60AC"/>
    <w:multiLevelType w:val="hybridMultilevel"/>
    <w:tmpl w:val="B8785498"/>
    <w:lvl w:ilvl="0" w:tplc="C96AA2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6A092990"/>
    <w:multiLevelType w:val="multilevel"/>
    <w:tmpl w:val="1C3ED718"/>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78412003"/>
    <w:multiLevelType w:val="multilevel"/>
    <w:tmpl w:val="F3689B74"/>
    <w:lvl w:ilvl="0">
      <w:start w:val="1"/>
      <w:numFmt w:val="decimal"/>
      <w:lvlText w:val="%1."/>
      <w:lvlJc w:val="left"/>
      <w:pPr>
        <w:tabs>
          <w:tab w:val="num" w:pos="284"/>
        </w:tabs>
        <w:ind w:left="644" w:hanging="360"/>
      </w:pPr>
      <w:rPr>
        <w:sz w:val="28"/>
        <w:szCs w:val="28"/>
      </w:rPr>
    </w:lvl>
    <w:lvl w:ilvl="1">
      <w:start w:val="1"/>
      <w:numFmt w:val="decimal"/>
      <w:lvlText w:val="%1.%2."/>
      <w:lvlJc w:val="left"/>
      <w:pPr>
        <w:tabs>
          <w:tab w:val="num" w:pos="350"/>
        </w:tabs>
        <w:ind w:left="1142" w:hanging="432"/>
      </w:pPr>
      <w:rPr>
        <w:sz w:val="28"/>
        <w:szCs w:val="28"/>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A1707C7"/>
    <w:multiLevelType w:val="hybridMultilevel"/>
    <w:tmpl w:val="1876AB20"/>
    <w:lvl w:ilvl="0" w:tplc="EE061140">
      <w:start w:val="1"/>
      <w:numFmt w:val="decimal"/>
      <w:lvlText w:val="%1."/>
      <w:lvlJc w:val="left"/>
      <w:pPr>
        <w:ind w:left="1452" w:hanging="88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1"/>
  </w:num>
  <w:num w:numId="2">
    <w:abstractNumId w:val="28"/>
  </w:num>
  <w:num w:numId="3">
    <w:abstractNumId w:val="5"/>
  </w:num>
  <w:num w:numId="4">
    <w:abstractNumId w:val="20"/>
  </w:num>
  <w:num w:numId="5">
    <w:abstractNumId w:val="17"/>
  </w:num>
  <w:num w:numId="6">
    <w:abstractNumId w:val="16"/>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1"/>
  </w:num>
  <w:num w:numId="11">
    <w:abstractNumId w:val="4"/>
  </w:num>
  <w:num w:numId="12">
    <w:abstractNumId w:val="23"/>
  </w:num>
  <w:num w:numId="13">
    <w:abstractNumId w:val="10"/>
  </w:num>
  <w:num w:numId="14">
    <w:abstractNumId w:val="0"/>
  </w:num>
  <w:num w:numId="15">
    <w:abstractNumId w:val="26"/>
  </w:num>
  <w:num w:numId="16">
    <w:abstractNumId w:val="25"/>
  </w:num>
  <w:num w:numId="17">
    <w:abstractNumId w:val="2"/>
  </w:num>
  <w:num w:numId="18">
    <w:abstractNumId w:val="15"/>
  </w:num>
  <w:num w:numId="19">
    <w:abstractNumId w:val="27"/>
  </w:num>
  <w:num w:numId="20">
    <w:abstractNumId w:val="9"/>
  </w:num>
  <w:num w:numId="21">
    <w:abstractNumId w:val="22"/>
  </w:num>
  <w:num w:numId="22">
    <w:abstractNumId w:val="7"/>
  </w:num>
  <w:num w:numId="23">
    <w:abstractNumId w:val="8"/>
  </w:num>
  <w:num w:numId="24">
    <w:abstractNumId w:val="24"/>
  </w:num>
  <w:num w:numId="25">
    <w:abstractNumId w:val="3"/>
  </w:num>
  <w:num w:numId="26">
    <w:abstractNumId w:val="6"/>
  </w:num>
  <w:num w:numId="27">
    <w:abstractNumId w:val="1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A3"/>
    <w:rsid w:val="00000973"/>
    <w:rsid w:val="00004239"/>
    <w:rsid w:val="00004265"/>
    <w:rsid w:val="00006019"/>
    <w:rsid w:val="00006317"/>
    <w:rsid w:val="00006350"/>
    <w:rsid w:val="00007993"/>
    <w:rsid w:val="00007AF8"/>
    <w:rsid w:val="0001072F"/>
    <w:rsid w:val="00010749"/>
    <w:rsid w:val="00011739"/>
    <w:rsid w:val="00011CA6"/>
    <w:rsid w:val="00013D46"/>
    <w:rsid w:val="00014F2B"/>
    <w:rsid w:val="00015635"/>
    <w:rsid w:val="00015C37"/>
    <w:rsid w:val="0001677F"/>
    <w:rsid w:val="000167DE"/>
    <w:rsid w:val="000171D2"/>
    <w:rsid w:val="00017326"/>
    <w:rsid w:val="000200E0"/>
    <w:rsid w:val="0002334B"/>
    <w:rsid w:val="00023613"/>
    <w:rsid w:val="0002487C"/>
    <w:rsid w:val="0002508A"/>
    <w:rsid w:val="000261A5"/>
    <w:rsid w:val="00026334"/>
    <w:rsid w:val="00026386"/>
    <w:rsid w:val="00026B96"/>
    <w:rsid w:val="00026C16"/>
    <w:rsid w:val="00026C9E"/>
    <w:rsid w:val="00030183"/>
    <w:rsid w:val="00031792"/>
    <w:rsid w:val="000318CA"/>
    <w:rsid w:val="00031D3A"/>
    <w:rsid w:val="000327C6"/>
    <w:rsid w:val="00032C15"/>
    <w:rsid w:val="00033288"/>
    <w:rsid w:val="0003463C"/>
    <w:rsid w:val="00034A96"/>
    <w:rsid w:val="00034F32"/>
    <w:rsid w:val="00036264"/>
    <w:rsid w:val="000376C4"/>
    <w:rsid w:val="00041F4D"/>
    <w:rsid w:val="00046DF6"/>
    <w:rsid w:val="0004798F"/>
    <w:rsid w:val="00050127"/>
    <w:rsid w:val="00050C26"/>
    <w:rsid w:val="0005136E"/>
    <w:rsid w:val="000513B9"/>
    <w:rsid w:val="00051F11"/>
    <w:rsid w:val="000525C9"/>
    <w:rsid w:val="00052F0E"/>
    <w:rsid w:val="000530D2"/>
    <w:rsid w:val="00054D5E"/>
    <w:rsid w:val="000552C9"/>
    <w:rsid w:val="00057F3B"/>
    <w:rsid w:val="00061681"/>
    <w:rsid w:val="00062A34"/>
    <w:rsid w:val="00066CB1"/>
    <w:rsid w:val="00072879"/>
    <w:rsid w:val="00073A13"/>
    <w:rsid w:val="00073CF6"/>
    <w:rsid w:val="00075D46"/>
    <w:rsid w:val="00075D4D"/>
    <w:rsid w:val="00076399"/>
    <w:rsid w:val="0008023E"/>
    <w:rsid w:val="00081F54"/>
    <w:rsid w:val="00082253"/>
    <w:rsid w:val="00083AFA"/>
    <w:rsid w:val="00084105"/>
    <w:rsid w:val="00084E69"/>
    <w:rsid w:val="0008588B"/>
    <w:rsid w:val="00085F7F"/>
    <w:rsid w:val="000924CF"/>
    <w:rsid w:val="00092971"/>
    <w:rsid w:val="00094E9E"/>
    <w:rsid w:val="000952D0"/>
    <w:rsid w:val="00096733"/>
    <w:rsid w:val="000975CD"/>
    <w:rsid w:val="000A1056"/>
    <w:rsid w:val="000A1E8A"/>
    <w:rsid w:val="000A342A"/>
    <w:rsid w:val="000A458E"/>
    <w:rsid w:val="000A4971"/>
    <w:rsid w:val="000A53F2"/>
    <w:rsid w:val="000A5AD3"/>
    <w:rsid w:val="000A5D29"/>
    <w:rsid w:val="000A5D94"/>
    <w:rsid w:val="000A6472"/>
    <w:rsid w:val="000B1AED"/>
    <w:rsid w:val="000B1EF0"/>
    <w:rsid w:val="000B2218"/>
    <w:rsid w:val="000B24FF"/>
    <w:rsid w:val="000B2650"/>
    <w:rsid w:val="000B35B6"/>
    <w:rsid w:val="000B39AE"/>
    <w:rsid w:val="000B3AA4"/>
    <w:rsid w:val="000B5796"/>
    <w:rsid w:val="000B76A3"/>
    <w:rsid w:val="000C0529"/>
    <w:rsid w:val="000C077D"/>
    <w:rsid w:val="000C12D5"/>
    <w:rsid w:val="000C2C79"/>
    <w:rsid w:val="000C36BE"/>
    <w:rsid w:val="000C376B"/>
    <w:rsid w:val="000C48AF"/>
    <w:rsid w:val="000C53A8"/>
    <w:rsid w:val="000C783A"/>
    <w:rsid w:val="000D08F3"/>
    <w:rsid w:val="000D3594"/>
    <w:rsid w:val="000D3747"/>
    <w:rsid w:val="000D3A6A"/>
    <w:rsid w:val="000D4610"/>
    <w:rsid w:val="000D62EA"/>
    <w:rsid w:val="000E0103"/>
    <w:rsid w:val="000E0AE4"/>
    <w:rsid w:val="000E0F75"/>
    <w:rsid w:val="000E1A77"/>
    <w:rsid w:val="000E1C87"/>
    <w:rsid w:val="000E3A76"/>
    <w:rsid w:val="000E3E03"/>
    <w:rsid w:val="000E4887"/>
    <w:rsid w:val="000E5221"/>
    <w:rsid w:val="000E5A5A"/>
    <w:rsid w:val="000E6251"/>
    <w:rsid w:val="000E6C42"/>
    <w:rsid w:val="000E7454"/>
    <w:rsid w:val="000F01DC"/>
    <w:rsid w:val="000F036E"/>
    <w:rsid w:val="000F1323"/>
    <w:rsid w:val="000F3BBB"/>
    <w:rsid w:val="000F4610"/>
    <w:rsid w:val="000F67D7"/>
    <w:rsid w:val="000F7AAC"/>
    <w:rsid w:val="001013B3"/>
    <w:rsid w:val="00102D5F"/>
    <w:rsid w:val="00105278"/>
    <w:rsid w:val="00105CD8"/>
    <w:rsid w:val="00107336"/>
    <w:rsid w:val="00107A52"/>
    <w:rsid w:val="00110333"/>
    <w:rsid w:val="0011043F"/>
    <w:rsid w:val="00113320"/>
    <w:rsid w:val="001135E2"/>
    <w:rsid w:val="00113F88"/>
    <w:rsid w:val="001149BA"/>
    <w:rsid w:val="001158C1"/>
    <w:rsid w:val="0011625A"/>
    <w:rsid w:val="0011735E"/>
    <w:rsid w:val="001174D5"/>
    <w:rsid w:val="00117941"/>
    <w:rsid w:val="001234F0"/>
    <w:rsid w:val="001249D6"/>
    <w:rsid w:val="00125ABC"/>
    <w:rsid w:val="0012622F"/>
    <w:rsid w:val="00127ED6"/>
    <w:rsid w:val="001303F5"/>
    <w:rsid w:val="001309BD"/>
    <w:rsid w:val="001318E3"/>
    <w:rsid w:val="00132489"/>
    <w:rsid w:val="0013295E"/>
    <w:rsid w:val="0013422C"/>
    <w:rsid w:val="00136371"/>
    <w:rsid w:val="00136AF9"/>
    <w:rsid w:val="0013745E"/>
    <w:rsid w:val="00137976"/>
    <w:rsid w:val="00137A64"/>
    <w:rsid w:val="00137B05"/>
    <w:rsid w:val="00140E1F"/>
    <w:rsid w:val="00141166"/>
    <w:rsid w:val="00141292"/>
    <w:rsid w:val="00142010"/>
    <w:rsid w:val="00143563"/>
    <w:rsid w:val="00145D50"/>
    <w:rsid w:val="00146E6E"/>
    <w:rsid w:val="00146FDB"/>
    <w:rsid w:val="0015289F"/>
    <w:rsid w:val="001529DD"/>
    <w:rsid w:val="00153FBD"/>
    <w:rsid w:val="0015474C"/>
    <w:rsid w:val="0015660E"/>
    <w:rsid w:val="001576A9"/>
    <w:rsid w:val="001578A9"/>
    <w:rsid w:val="00157E13"/>
    <w:rsid w:val="00161C9D"/>
    <w:rsid w:val="00163CCD"/>
    <w:rsid w:val="00166509"/>
    <w:rsid w:val="00166754"/>
    <w:rsid w:val="001705E4"/>
    <w:rsid w:val="0017077C"/>
    <w:rsid w:val="00170EE2"/>
    <w:rsid w:val="001712F5"/>
    <w:rsid w:val="00174CA3"/>
    <w:rsid w:val="001757FE"/>
    <w:rsid w:val="0017633D"/>
    <w:rsid w:val="00177281"/>
    <w:rsid w:val="00177409"/>
    <w:rsid w:val="0018131C"/>
    <w:rsid w:val="00181445"/>
    <w:rsid w:val="00181896"/>
    <w:rsid w:val="0018320A"/>
    <w:rsid w:val="00184883"/>
    <w:rsid w:val="00184953"/>
    <w:rsid w:val="00185D75"/>
    <w:rsid w:val="00185F20"/>
    <w:rsid w:val="00186ADF"/>
    <w:rsid w:val="00187E30"/>
    <w:rsid w:val="0019009E"/>
    <w:rsid w:val="00190529"/>
    <w:rsid w:val="00190EC9"/>
    <w:rsid w:val="00193393"/>
    <w:rsid w:val="00193EEE"/>
    <w:rsid w:val="00193F2B"/>
    <w:rsid w:val="00194063"/>
    <w:rsid w:val="00195CF7"/>
    <w:rsid w:val="00197398"/>
    <w:rsid w:val="001A145F"/>
    <w:rsid w:val="001A29CD"/>
    <w:rsid w:val="001A43C8"/>
    <w:rsid w:val="001A4990"/>
    <w:rsid w:val="001A6036"/>
    <w:rsid w:val="001B0C2D"/>
    <w:rsid w:val="001B2432"/>
    <w:rsid w:val="001B25E9"/>
    <w:rsid w:val="001B2913"/>
    <w:rsid w:val="001B295E"/>
    <w:rsid w:val="001B37EA"/>
    <w:rsid w:val="001B492F"/>
    <w:rsid w:val="001B6388"/>
    <w:rsid w:val="001B685A"/>
    <w:rsid w:val="001B6EDE"/>
    <w:rsid w:val="001C04FE"/>
    <w:rsid w:val="001C05FF"/>
    <w:rsid w:val="001C1FC4"/>
    <w:rsid w:val="001C261B"/>
    <w:rsid w:val="001C392E"/>
    <w:rsid w:val="001C4DAC"/>
    <w:rsid w:val="001C570E"/>
    <w:rsid w:val="001C6702"/>
    <w:rsid w:val="001C7163"/>
    <w:rsid w:val="001D13AE"/>
    <w:rsid w:val="001D1575"/>
    <w:rsid w:val="001D19DC"/>
    <w:rsid w:val="001D2AEC"/>
    <w:rsid w:val="001D3305"/>
    <w:rsid w:val="001D37FA"/>
    <w:rsid w:val="001D386B"/>
    <w:rsid w:val="001D3F56"/>
    <w:rsid w:val="001D407E"/>
    <w:rsid w:val="001D47CA"/>
    <w:rsid w:val="001D49BC"/>
    <w:rsid w:val="001D4DA2"/>
    <w:rsid w:val="001D600F"/>
    <w:rsid w:val="001D64A6"/>
    <w:rsid w:val="001D6B16"/>
    <w:rsid w:val="001D764B"/>
    <w:rsid w:val="001D7B91"/>
    <w:rsid w:val="001E04DA"/>
    <w:rsid w:val="001E28F6"/>
    <w:rsid w:val="001E2BC1"/>
    <w:rsid w:val="001E3535"/>
    <w:rsid w:val="001E3E6A"/>
    <w:rsid w:val="001E47F6"/>
    <w:rsid w:val="001E4C51"/>
    <w:rsid w:val="001E5205"/>
    <w:rsid w:val="001E5FAE"/>
    <w:rsid w:val="001E678E"/>
    <w:rsid w:val="001E67C3"/>
    <w:rsid w:val="001E6A72"/>
    <w:rsid w:val="001F37DA"/>
    <w:rsid w:val="001F5020"/>
    <w:rsid w:val="001F7C1D"/>
    <w:rsid w:val="0020096B"/>
    <w:rsid w:val="002015D2"/>
    <w:rsid w:val="00201B4D"/>
    <w:rsid w:val="002039C6"/>
    <w:rsid w:val="00203DCC"/>
    <w:rsid w:val="002055D8"/>
    <w:rsid w:val="00205AFE"/>
    <w:rsid w:val="00206F71"/>
    <w:rsid w:val="0021212C"/>
    <w:rsid w:val="00213D73"/>
    <w:rsid w:val="002156C9"/>
    <w:rsid w:val="00215A0D"/>
    <w:rsid w:val="00215EA5"/>
    <w:rsid w:val="00215FEF"/>
    <w:rsid w:val="00216131"/>
    <w:rsid w:val="0021644D"/>
    <w:rsid w:val="00217395"/>
    <w:rsid w:val="00217986"/>
    <w:rsid w:val="00217ED3"/>
    <w:rsid w:val="002208AA"/>
    <w:rsid w:val="0022350B"/>
    <w:rsid w:val="0022350E"/>
    <w:rsid w:val="00223862"/>
    <w:rsid w:val="00224359"/>
    <w:rsid w:val="00224DED"/>
    <w:rsid w:val="00225A7A"/>
    <w:rsid w:val="002263CA"/>
    <w:rsid w:val="0022714C"/>
    <w:rsid w:val="00227466"/>
    <w:rsid w:val="002305C9"/>
    <w:rsid w:val="002309D8"/>
    <w:rsid w:val="00230D2A"/>
    <w:rsid w:val="00231AC2"/>
    <w:rsid w:val="00233EB5"/>
    <w:rsid w:val="002345F9"/>
    <w:rsid w:val="00240333"/>
    <w:rsid w:val="00240654"/>
    <w:rsid w:val="00240C34"/>
    <w:rsid w:val="00241EBA"/>
    <w:rsid w:val="00243793"/>
    <w:rsid w:val="0024379E"/>
    <w:rsid w:val="002439D4"/>
    <w:rsid w:val="00244951"/>
    <w:rsid w:val="00245A2E"/>
    <w:rsid w:val="00246257"/>
    <w:rsid w:val="00246567"/>
    <w:rsid w:val="00247AED"/>
    <w:rsid w:val="002509CB"/>
    <w:rsid w:val="00250BC9"/>
    <w:rsid w:val="00251310"/>
    <w:rsid w:val="00253736"/>
    <w:rsid w:val="00254130"/>
    <w:rsid w:val="00254301"/>
    <w:rsid w:val="0025474D"/>
    <w:rsid w:val="00255A72"/>
    <w:rsid w:val="00257655"/>
    <w:rsid w:val="002578EB"/>
    <w:rsid w:val="00261B81"/>
    <w:rsid w:val="00261F85"/>
    <w:rsid w:val="00263BCE"/>
    <w:rsid w:val="002641C2"/>
    <w:rsid w:val="002645E9"/>
    <w:rsid w:val="00265225"/>
    <w:rsid w:val="00266594"/>
    <w:rsid w:val="00267999"/>
    <w:rsid w:val="00270D75"/>
    <w:rsid w:val="00271471"/>
    <w:rsid w:val="00271A5C"/>
    <w:rsid w:val="00274FF4"/>
    <w:rsid w:val="00275D4C"/>
    <w:rsid w:val="002760A7"/>
    <w:rsid w:val="00276967"/>
    <w:rsid w:val="00277DFA"/>
    <w:rsid w:val="0028037E"/>
    <w:rsid w:val="00280849"/>
    <w:rsid w:val="0028144A"/>
    <w:rsid w:val="00282E8B"/>
    <w:rsid w:val="00283539"/>
    <w:rsid w:val="00287865"/>
    <w:rsid w:val="00291FBA"/>
    <w:rsid w:val="0029306B"/>
    <w:rsid w:val="0029317C"/>
    <w:rsid w:val="00296D6F"/>
    <w:rsid w:val="002974BD"/>
    <w:rsid w:val="002A0910"/>
    <w:rsid w:val="002A0C1D"/>
    <w:rsid w:val="002A14A1"/>
    <w:rsid w:val="002A23B1"/>
    <w:rsid w:val="002A255F"/>
    <w:rsid w:val="002A3577"/>
    <w:rsid w:val="002A494B"/>
    <w:rsid w:val="002A5183"/>
    <w:rsid w:val="002A5DE8"/>
    <w:rsid w:val="002A706F"/>
    <w:rsid w:val="002A7CC9"/>
    <w:rsid w:val="002B04EE"/>
    <w:rsid w:val="002B25F9"/>
    <w:rsid w:val="002B48FF"/>
    <w:rsid w:val="002B4A6C"/>
    <w:rsid w:val="002B538C"/>
    <w:rsid w:val="002B5CEC"/>
    <w:rsid w:val="002B7427"/>
    <w:rsid w:val="002C0B25"/>
    <w:rsid w:val="002C1A80"/>
    <w:rsid w:val="002C1BA7"/>
    <w:rsid w:val="002C228D"/>
    <w:rsid w:val="002C26DD"/>
    <w:rsid w:val="002C37C6"/>
    <w:rsid w:val="002C4162"/>
    <w:rsid w:val="002C580D"/>
    <w:rsid w:val="002C690F"/>
    <w:rsid w:val="002C70F0"/>
    <w:rsid w:val="002C7E29"/>
    <w:rsid w:val="002D0110"/>
    <w:rsid w:val="002D0B24"/>
    <w:rsid w:val="002D1B93"/>
    <w:rsid w:val="002D267C"/>
    <w:rsid w:val="002D26DC"/>
    <w:rsid w:val="002D3C04"/>
    <w:rsid w:val="002D5FCD"/>
    <w:rsid w:val="002D6234"/>
    <w:rsid w:val="002D6DE1"/>
    <w:rsid w:val="002D7697"/>
    <w:rsid w:val="002D7D68"/>
    <w:rsid w:val="002D7DB3"/>
    <w:rsid w:val="002E0EAA"/>
    <w:rsid w:val="002E213A"/>
    <w:rsid w:val="002E26B0"/>
    <w:rsid w:val="002E5BDC"/>
    <w:rsid w:val="002E5BFE"/>
    <w:rsid w:val="002E5C10"/>
    <w:rsid w:val="002E6654"/>
    <w:rsid w:val="002E66F9"/>
    <w:rsid w:val="002E701F"/>
    <w:rsid w:val="002E729C"/>
    <w:rsid w:val="002F14B4"/>
    <w:rsid w:val="002F399A"/>
    <w:rsid w:val="002F3D56"/>
    <w:rsid w:val="002F3F7B"/>
    <w:rsid w:val="002F42EB"/>
    <w:rsid w:val="002F57D6"/>
    <w:rsid w:val="002F7343"/>
    <w:rsid w:val="002F7931"/>
    <w:rsid w:val="003000C8"/>
    <w:rsid w:val="00300DC8"/>
    <w:rsid w:val="003034C2"/>
    <w:rsid w:val="00303534"/>
    <w:rsid w:val="00303658"/>
    <w:rsid w:val="003039D7"/>
    <w:rsid w:val="00304203"/>
    <w:rsid w:val="003048D8"/>
    <w:rsid w:val="003048E4"/>
    <w:rsid w:val="00304E79"/>
    <w:rsid w:val="00305A21"/>
    <w:rsid w:val="00305E6F"/>
    <w:rsid w:val="00306611"/>
    <w:rsid w:val="00310BDC"/>
    <w:rsid w:val="00311567"/>
    <w:rsid w:val="00312366"/>
    <w:rsid w:val="00313E41"/>
    <w:rsid w:val="00314104"/>
    <w:rsid w:val="00314B87"/>
    <w:rsid w:val="00316FCB"/>
    <w:rsid w:val="0031720D"/>
    <w:rsid w:val="00317F83"/>
    <w:rsid w:val="00322303"/>
    <w:rsid w:val="003235DC"/>
    <w:rsid w:val="003239BC"/>
    <w:rsid w:val="00323BF2"/>
    <w:rsid w:val="00323BF3"/>
    <w:rsid w:val="00323EB2"/>
    <w:rsid w:val="0032457F"/>
    <w:rsid w:val="00324826"/>
    <w:rsid w:val="00326480"/>
    <w:rsid w:val="00326E85"/>
    <w:rsid w:val="00327631"/>
    <w:rsid w:val="0033572A"/>
    <w:rsid w:val="0033580F"/>
    <w:rsid w:val="00340B99"/>
    <w:rsid w:val="003411B8"/>
    <w:rsid w:val="00342386"/>
    <w:rsid w:val="0034255D"/>
    <w:rsid w:val="003430CF"/>
    <w:rsid w:val="00343AF8"/>
    <w:rsid w:val="00344075"/>
    <w:rsid w:val="0034412A"/>
    <w:rsid w:val="00344BF9"/>
    <w:rsid w:val="0034517F"/>
    <w:rsid w:val="003465C7"/>
    <w:rsid w:val="00346653"/>
    <w:rsid w:val="0035022B"/>
    <w:rsid w:val="00350E24"/>
    <w:rsid w:val="00351A88"/>
    <w:rsid w:val="003520AA"/>
    <w:rsid w:val="00352DA6"/>
    <w:rsid w:val="003533D6"/>
    <w:rsid w:val="0035445C"/>
    <w:rsid w:val="00354782"/>
    <w:rsid w:val="00354CF4"/>
    <w:rsid w:val="003555FF"/>
    <w:rsid w:val="00355C4E"/>
    <w:rsid w:val="00355D81"/>
    <w:rsid w:val="003560C1"/>
    <w:rsid w:val="00356EF7"/>
    <w:rsid w:val="0035762B"/>
    <w:rsid w:val="003579EB"/>
    <w:rsid w:val="00361FFA"/>
    <w:rsid w:val="0036312D"/>
    <w:rsid w:val="00363F31"/>
    <w:rsid w:val="00364A7A"/>
    <w:rsid w:val="0036546E"/>
    <w:rsid w:val="00365DBF"/>
    <w:rsid w:val="003665E1"/>
    <w:rsid w:val="00367919"/>
    <w:rsid w:val="00371690"/>
    <w:rsid w:val="003717DB"/>
    <w:rsid w:val="0037236C"/>
    <w:rsid w:val="00372C2D"/>
    <w:rsid w:val="003734F0"/>
    <w:rsid w:val="00373684"/>
    <w:rsid w:val="003746A4"/>
    <w:rsid w:val="00376014"/>
    <w:rsid w:val="0037631A"/>
    <w:rsid w:val="003775AB"/>
    <w:rsid w:val="00380590"/>
    <w:rsid w:val="00382816"/>
    <w:rsid w:val="00382EFB"/>
    <w:rsid w:val="00384213"/>
    <w:rsid w:val="00384291"/>
    <w:rsid w:val="00385115"/>
    <w:rsid w:val="00386BF1"/>
    <w:rsid w:val="0038795C"/>
    <w:rsid w:val="00390223"/>
    <w:rsid w:val="00390275"/>
    <w:rsid w:val="00390FC4"/>
    <w:rsid w:val="00395F3B"/>
    <w:rsid w:val="00396BAB"/>
    <w:rsid w:val="00397770"/>
    <w:rsid w:val="003A0488"/>
    <w:rsid w:val="003A11B4"/>
    <w:rsid w:val="003A22BA"/>
    <w:rsid w:val="003A2E70"/>
    <w:rsid w:val="003A2EF0"/>
    <w:rsid w:val="003A359A"/>
    <w:rsid w:val="003A37FB"/>
    <w:rsid w:val="003A3915"/>
    <w:rsid w:val="003A5CCE"/>
    <w:rsid w:val="003B1457"/>
    <w:rsid w:val="003B1C48"/>
    <w:rsid w:val="003B346E"/>
    <w:rsid w:val="003B4831"/>
    <w:rsid w:val="003B7506"/>
    <w:rsid w:val="003B785E"/>
    <w:rsid w:val="003B7A57"/>
    <w:rsid w:val="003C105C"/>
    <w:rsid w:val="003C11A0"/>
    <w:rsid w:val="003C2363"/>
    <w:rsid w:val="003C4F99"/>
    <w:rsid w:val="003C7A26"/>
    <w:rsid w:val="003D01E2"/>
    <w:rsid w:val="003D01E9"/>
    <w:rsid w:val="003D020F"/>
    <w:rsid w:val="003D1349"/>
    <w:rsid w:val="003D2D2D"/>
    <w:rsid w:val="003D30CC"/>
    <w:rsid w:val="003D4262"/>
    <w:rsid w:val="003D4325"/>
    <w:rsid w:val="003D44D6"/>
    <w:rsid w:val="003D462C"/>
    <w:rsid w:val="003D49C8"/>
    <w:rsid w:val="003E0BCA"/>
    <w:rsid w:val="003E1279"/>
    <w:rsid w:val="003E1FFE"/>
    <w:rsid w:val="003E4585"/>
    <w:rsid w:val="003E5983"/>
    <w:rsid w:val="003E666F"/>
    <w:rsid w:val="003E6945"/>
    <w:rsid w:val="003E6959"/>
    <w:rsid w:val="003E6D63"/>
    <w:rsid w:val="003E709C"/>
    <w:rsid w:val="003F0708"/>
    <w:rsid w:val="003F1688"/>
    <w:rsid w:val="003F1DFF"/>
    <w:rsid w:val="003F4D00"/>
    <w:rsid w:val="003F7CE9"/>
    <w:rsid w:val="004004BC"/>
    <w:rsid w:val="00401A39"/>
    <w:rsid w:val="00401FBE"/>
    <w:rsid w:val="0040496B"/>
    <w:rsid w:val="00405E99"/>
    <w:rsid w:val="00407DD5"/>
    <w:rsid w:val="00407E3D"/>
    <w:rsid w:val="00410DC7"/>
    <w:rsid w:val="004111EF"/>
    <w:rsid w:val="00411BD0"/>
    <w:rsid w:val="00411CFC"/>
    <w:rsid w:val="00412210"/>
    <w:rsid w:val="00412486"/>
    <w:rsid w:val="00412CD0"/>
    <w:rsid w:val="00413AD5"/>
    <w:rsid w:val="00415A69"/>
    <w:rsid w:val="00415A9C"/>
    <w:rsid w:val="00415CA4"/>
    <w:rsid w:val="00416698"/>
    <w:rsid w:val="0041678F"/>
    <w:rsid w:val="0041681F"/>
    <w:rsid w:val="00417192"/>
    <w:rsid w:val="00417D66"/>
    <w:rsid w:val="004233CD"/>
    <w:rsid w:val="004238CD"/>
    <w:rsid w:val="004241AE"/>
    <w:rsid w:val="00424957"/>
    <w:rsid w:val="00424F6B"/>
    <w:rsid w:val="0042571A"/>
    <w:rsid w:val="0042578F"/>
    <w:rsid w:val="0042590F"/>
    <w:rsid w:val="00426F36"/>
    <w:rsid w:val="00427968"/>
    <w:rsid w:val="004305AB"/>
    <w:rsid w:val="00431170"/>
    <w:rsid w:val="00434123"/>
    <w:rsid w:val="00434CF2"/>
    <w:rsid w:val="00434DB5"/>
    <w:rsid w:val="004358D4"/>
    <w:rsid w:val="00437441"/>
    <w:rsid w:val="00441727"/>
    <w:rsid w:val="00444AF7"/>
    <w:rsid w:val="004451BA"/>
    <w:rsid w:val="00446240"/>
    <w:rsid w:val="00446854"/>
    <w:rsid w:val="00447971"/>
    <w:rsid w:val="00447998"/>
    <w:rsid w:val="0045056D"/>
    <w:rsid w:val="004509BD"/>
    <w:rsid w:val="00451259"/>
    <w:rsid w:val="004513F0"/>
    <w:rsid w:val="00451948"/>
    <w:rsid w:val="00451962"/>
    <w:rsid w:val="004528F2"/>
    <w:rsid w:val="00453195"/>
    <w:rsid w:val="0045448E"/>
    <w:rsid w:val="00457116"/>
    <w:rsid w:val="004579A2"/>
    <w:rsid w:val="00457BA5"/>
    <w:rsid w:val="00457CD9"/>
    <w:rsid w:val="00457CF8"/>
    <w:rsid w:val="00457F01"/>
    <w:rsid w:val="00460462"/>
    <w:rsid w:val="00460620"/>
    <w:rsid w:val="00461173"/>
    <w:rsid w:val="00463DD4"/>
    <w:rsid w:val="00471534"/>
    <w:rsid w:val="004725F0"/>
    <w:rsid w:val="004727E0"/>
    <w:rsid w:val="00473401"/>
    <w:rsid w:val="00474340"/>
    <w:rsid w:val="00474574"/>
    <w:rsid w:val="00474BF4"/>
    <w:rsid w:val="00475025"/>
    <w:rsid w:val="0047514E"/>
    <w:rsid w:val="00475532"/>
    <w:rsid w:val="0047638C"/>
    <w:rsid w:val="00480022"/>
    <w:rsid w:val="0048016F"/>
    <w:rsid w:val="00480717"/>
    <w:rsid w:val="00480BFE"/>
    <w:rsid w:val="00481906"/>
    <w:rsid w:val="00482449"/>
    <w:rsid w:val="004846EA"/>
    <w:rsid w:val="00484B46"/>
    <w:rsid w:val="00484D0B"/>
    <w:rsid w:val="00485457"/>
    <w:rsid w:val="00485A70"/>
    <w:rsid w:val="004918FE"/>
    <w:rsid w:val="004922C2"/>
    <w:rsid w:val="0049502B"/>
    <w:rsid w:val="004957C8"/>
    <w:rsid w:val="0049768A"/>
    <w:rsid w:val="00497E39"/>
    <w:rsid w:val="004A0192"/>
    <w:rsid w:val="004A03A9"/>
    <w:rsid w:val="004A0852"/>
    <w:rsid w:val="004A0C4B"/>
    <w:rsid w:val="004A0D6F"/>
    <w:rsid w:val="004A41F6"/>
    <w:rsid w:val="004A4C8A"/>
    <w:rsid w:val="004A5236"/>
    <w:rsid w:val="004A6DCF"/>
    <w:rsid w:val="004A7083"/>
    <w:rsid w:val="004A7CA8"/>
    <w:rsid w:val="004B246E"/>
    <w:rsid w:val="004B3334"/>
    <w:rsid w:val="004B3BA9"/>
    <w:rsid w:val="004B5474"/>
    <w:rsid w:val="004B55FC"/>
    <w:rsid w:val="004B5E72"/>
    <w:rsid w:val="004B69AE"/>
    <w:rsid w:val="004B762F"/>
    <w:rsid w:val="004C0843"/>
    <w:rsid w:val="004C089C"/>
    <w:rsid w:val="004C095A"/>
    <w:rsid w:val="004C0B51"/>
    <w:rsid w:val="004C2258"/>
    <w:rsid w:val="004C24EA"/>
    <w:rsid w:val="004C2519"/>
    <w:rsid w:val="004C3557"/>
    <w:rsid w:val="004C5558"/>
    <w:rsid w:val="004C5DEB"/>
    <w:rsid w:val="004C6705"/>
    <w:rsid w:val="004D048C"/>
    <w:rsid w:val="004D0F42"/>
    <w:rsid w:val="004D1B1F"/>
    <w:rsid w:val="004D4B4B"/>
    <w:rsid w:val="004D6C2E"/>
    <w:rsid w:val="004D7A1F"/>
    <w:rsid w:val="004E16B4"/>
    <w:rsid w:val="004E2FA0"/>
    <w:rsid w:val="004E489E"/>
    <w:rsid w:val="004E578B"/>
    <w:rsid w:val="004E5FB7"/>
    <w:rsid w:val="004E60A7"/>
    <w:rsid w:val="004E6106"/>
    <w:rsid w:val="004E6E7C"/>
    <w:rsid w:val="004E6FB4"/>
    <w:rsid w:val="004F02DD"/>
    <w:rsid w:val="004F039A"/>
    <w:rsid w:val="004F0FDB"/>
    <w:rsid w:val="004F259E"/>
    <w:rsid w:val="004F2BED"/>
    <w:rsid w:val="004F64C2"/>
    <w:rsid w:val="00500813"/>
    <w:rsid w:val="00501EC3"/>
    <w:rsid w:val="00502239"/>
    <w:rsid w:val="00502ACD"/>
    <w:rsid w:val="005037BA"/>
    <w:rsid w:val="00503AB3"/>
    <w:rsid w:val="00503B08"/>
    <w:rsid w:val="00506837"/>
    <w:rsid w:val="00506F3D"/>
    <w:rsid w:val="005070E1"/>
    <w:rsid w:val="005074DE"/>
    <w:rsid w:val="00507FDC"/>
    <w:rsid w:val="00510395"/>
    <w:rsid w:val="005103DB"/>
    <w:rsid w:val="005106AB"/>
    <w:rsid w:val="00510AE9"/>
    <w:rsid w:val="00510C62"/>
    <w:rsid w:val="005115C2"/>
    <w:rsid w:val="00511C73"/>
    <w:rsid w:val="00511C82"/>
    <w:rsid w:val="00513541"/>
    <w:rsid w:val="005141DC"/>
    <w:rsid w:val="0051463C"/>
    <w:rsid w:val="00514E9C"/>
    <w:rsid w:val="00515017"/>
    <w:rsid w:val="00515105"/>
    <w:rsid w:val="00515B00"/>
    <w:rsid w:val="00516A29"/>
    <w:rsid w:val="005174FA"/>
    <w:rsid w:val="0052075F"/>
    <w:rsid w:val="00521032"/>
    <w:rsid w:val="00522988"/>
    <w:rsid w:val="00522CCA"/>
    <w:rsid w:val="0052301B"/>
    <w:rsid w:val="00525739"/>
    <w:rsid w:val="00525AC2"/>
    <w:rsid w:val="00526572"/>
    <w:rsid w:val="00526A3B"/>
    <w:rsid w:val="005270AB"/>
    <w:rsid w:val="00527192"/>
    <w:rsid w:val="00530847"/>
    <w:rsid w:val="0053219D"/>
    <w:rsid w:val="00532913"/>
    <w:rsid w:val="005335BA"/>
    <w:rsid w:val="00535380"/>
    <w:rsid w:val="005354D4"/>
    <w:rsid w:val="00535D86"/>
    <w:rsid w:val="00535E4B"/>
    <w:rsid w:val="0053616B"/>
    <w:rsid w:val="0053673B"/>
    <w:rsid w:val="005369AD"/>
    <w:rsid w:val="00537729"/>
    <w:rsid w:val="00537B34"/>
    <w:rsid w:val="00537BFA"/>
    <w:rsid w:val="0054036F"/>
    <w:rsid w:val="005419E8"/>
    <w:rsid w:val="00545877"/>
    <w:rsid w:val="00547AF8"/>
    <w:rsid w:val="00551A27"/>
    <w:rsid w:val="00552BC6"/>
    <w:rsid w:val="00552C65"/>
    <w:rsid w:val="00552D74"/>
    <w:rsid w:val="0055329B"/>
    <w:rsid w:val="00553D82"/>
    <w:rsid w:val="00555135"/>
    <w:rsid w:val="005560DF"/>
    <w:rsid w:val="00556F37"/>
    <w:rsid w:val="00557E5C"/>
    <w:rsid w:val="00560795"/>
    <w:rsid w:val="005609BB"/>
    <w:rsid w:val="00560CD4"/>
    <w:rsid w:val="00563834"/>
    <w:rsid w:val="00563AD1"/>
    <w:rsid w:val="00563AF1"/>
    <w:rsid w:val="005647DA"/>
    <w:rsid w:val="005665F1"/>
    <w:rsid w:val="00566C6B"/>
    <w:rsid w:val="0056731E"/>
    <w:rsid w:val="0056776D"/>
    <w:rsid w:val="005712EB"/>
    <w:rsid w:val="005744FB"/>
    <w:rsid w:val="005755E1"/>
    <w:rsid w:val="00576667"/>
    <w:rsid w:val="00576FE6"/>
    <w:rsid w:val="0058098E"/>
    <w:rsid w:val="0058163D"/>
    <w:rsid w:val="00582E78"/>
    <w:rsid w:val="00583539"/>
    <w:rsid w:val="0058441B"/>
    <w:rsid w:val="0058474C"/>
    <w:rsid w:val="00585BA3"/>
    <w:rsid w:val="00586128"/>
    <w:rsid w:val="005873C0"/>
    <w:rsid w:val="00587EBC"/>
    <w:rsid w:val="005915BA"/>
    <w:rsid w:val="00591B8F"/>
    <w:rsid w:val="00593EC9"/>
    <w:rsid w:val="00593F7E"/>
    <w:rsid w:val="005949D3"/>
    <w:rsid w:val="005949F4"/>
    <w:rsid w:val="00594A67"/>
    <w:rsid w:val="00595DCD"/>
    <w:rsid w:val="00596100"/>
    <w:rsid w:val="005963C8"/>
    <w:rsid w:val="00596F57"/>
    <w:rsid w:val="005A0BC4"/>
    <w:rsid w:val="005A0E4A"/>
    <w:rsid w:val="005A2D46"/>
    <w:rsid w:val="005A316B"/>
    <w:rsid w:val="005A5B08"/>
    <w:rsid w:val="005A626B"/>
    <w:rsid w:val="005A65C9"/>
    <w:rsid w:val="005B00D7"/>
    <w:rsid w:val="005B023F"/>
    <w:rsid w:val="005B2B2E"/>
    <w:rsid w:val="005B301C"/>
    <w:rsid w:val="005B4204"/>
    <w:rsid w:val="005B4C54"/>
    <w:rsid w:val="005B6402"/>
    <w:rsid w:val="005B662C"/>
    <w:rsid w:val="005C00A2"/>
    <w:rsid w:val="005C15D4"/>
    <w:rsid w:val="005C30C9"/>
    <w:rsid w:val="005C3893"/>
    <w:rsid w:val="005C5739"/>
    <w:rsid w:val="005C6224"/>
    <w:rsid w:val="005C70F9"/>
    <w:rsid w:val="005C722A"/>
    <w:rsid w:val="005C788E"/>
    <w:rsid w:val="005C7C44"/>
    <w:rsid w:val="005D2502"/>
    <w:rsid w:val="005D3664"/>
    <w:rsid w:val="005D4DAD"/>
    <w:rsid w:val="005D55FA"/>
    <w:rsid w:val="005D5601"/>
    <w:rsid w:val="005D5945"/>
    <w:rsid w:val="005D6A52"/>
    <w:rsid w:val="005D7DBD"/>
    <w:rsid w:val="005E2242"/>
    <w:rsid w:val="005E45FE"/>
    <w:rsid w:val="005E4C1D"/>
    <w:rsid w:val="005E537D"/>
    <w:rsid w:val="005E5746"/>
    <w:rsid w:val="005F00A3"/>
    <w:rsid w:val="005F043A"/>
    <w:rsid w:val="005F137A"/>
    <w:rsid w:val="005F3CB3"/>
    <w:rsid w:val="005F3FE0"/>
    <w:rsid w:val="005F4B46"/>
    <w:rsid w:val="005F69F6"/>
    <w:rsid w:val="005F6F70"/>
    <w:rsid w:val="00600E6A"/>
    <w:rsid w:val="006016E2"/>
    <w:rsid w:val="00601DE1"/>
    <w:rsid w:val="00602B18"/>
    <w:rsid w:val="0060308C"/>
    <w:rsid w:val="006045E7"/>
    <w:rsid w:val="00605BD7"/>
    <w:rsid w:val="00605E3E"/>
    <w:rsid w:val="00606661"/>
    <w:rsid w:val="0061027F"/>
    <w:rsid w:val="00611022"/>
    <w:rsid w:val="00611CFA"/>
    <w:rsid w:val="00612397"/>
    <w:rsid w:val="00613284"/>
    <w:rsid w:val="006132F4"/>
    <w:rsid w:val="00613E8A"/>
    <w:rsid w:val="00615C7A"/>
    <w:rsid w:val="00620241"/>
    <w:rsid w:val="006210AC"/>
    <w:rsid w:val="0062389B"/>
    <w:rsid w:val="00623CE3"/>
    <w:rsid w:val="00625EB6"/>
    <w:rsid w:val="00626AD3"/>
    <w:rsid w:val="00626CFE"/>
    <w:rsid w:val="006275BB"/>
    <w:rsid w:val="00630298"/>
    <w:rsid w:val="00630E37"/>
    <w:rsid w:val="00633AFE"/>
    <w:rsid w:val="00634355"/>
    <w:rsid w:val="00637C09"/>
    <w:rsid w:val="00640EDE"/>
    <w:rsid w:val="006414B0"/>
    <w:rsid w:val="00641675"/>
    <w:rsid w:val="00642C04"/>
    <w:rsid w:val="006437F5"/>
    <w:rsid w:val="00643C38"/>
    <w:rsid w:val="00643CAA"/>
    <w:rsid w:val="00643E1B"/>
    <w:rsid w:val="00645330"/>
    <w:rsid w:val="00645B35"/>
    <w:rsid w:val="00647DF7"/>
    <w:rsid w:val="00650FFC"/>
    <w:rsid w:val="006535DF"/>
    <w:rsid w:val="00653CC3"/>
    <w:rsid w:val="00653DB1"/>
    <w:rsid w:val="00654204"/>
    <w:rsid w:val="00654A6C"/>
    <w:rsid w:val="00655076"/>
    <w:rsid w:val="00655771"/>
    <w:rsid w:val="0065627B"/>
    <w:rsid w:val="0065686B"/>
    <w:rsid w:val="00656F18"/>
    <w:rsid w:val="006578A7"/>
    <w:rsid w:val="006600B7"/>
    <w:rsid w:val="00660C59"/>
    <w:rsid w:val="00660F35"/>
    <w:rsid w:val="006615FF"/>
    <w:rsid w:val="00661756"/>
    <w:rsid w:val="0066380D"/>
    <w:rsid w:val="006642C4"/>
    <w:rsid w:val="006652A7"/>
    <w:rsid w:val="00666825"/>
    <w:rsid w:val="0066694F"/>
    <w:rsid w:val="00666A1F"/>
    <w:rsid w:val="00666C08"/>
    <w:rsid w:val="006717AA"/>
    <w:rsid w:val="00671CA8"/>
    <w:rsid w:val="00671DDE"/>
    <w:rsid w:val="00671F3F"/>
    <w:rsid w:val="00672C86"/>
    <w:rsid w:val="00673693"/>
    <w:rsid w:val="0067398E"/>
    <w:rsid w:val="006739C6"/>
    <w:rsid w:val="006751AE"/>
    <w:rsid w:val="006753A0"/>
    <w:rsid w:val="00675AD1"/>
    <w:rsid w:val="00676A34"/>
    <w:rsid w:val="00676B1E"/>
    <w:rsid w:val="00680323"/>
    <w:rsid w:val="00680489"/>
    <w:rsid w:val="00680604"/>
    <w:rsid w:val="0068225F"/>
    <w:rsid w:val="00682308"/>
    <w:rsid w:val="00684143"/>
    <w:rsid w:val="00687236"/>
    <w:rsid w:val="006872BA"/>
    <w:rsid w:val="0069040B"/>
    <w:rsid w:val="0069200B"/>
    <w:rsid w:val="00692411"/>
    <w:rsid w:val="00692919"/>
    <w:rsid w:val="00693F5D"/>
    <w:rsid w:val="00694874"/>
    <w:rsid w:val="00694B07"/>
    <w:rsid w:val="00694E12"/>
    <w:rsid w:val="00696F8D"/>
    <w:rsid w:val="00697387"/>
    <w:rsid w:val="006A03A7"/>
    <w:rsid w:val="006A0573"/>
    <w:rsid w:val="006A174B"/>
    <w:rsid w:val="006A1CF8"/>
    <w:rsid w:val="006A247A"/>
    <w:rsid w:val="006A24FC"/>
    <w:rsid w:val="006A25C6"/>
    <w:rsid w:val="006A2B60"/>
    <w:rsid w:val="006A39B3"/>
    <w:rsid w:val="006A5044"/>
    <w:rsid w:val="006A6398"/>
    <w:rsid w:val="006A6BD8"/>
    <w:rsid w:val="006A6DBB"/>
    <w:rsid w:val="006A7315"/>
    <w:rsid w:val="006A7B12"/>
    <w:rsid w:val="006A7D56"/>
    <w:rsid w:val="006B0EE5"/>
    <w:rsid w:val="006B15FD"/>
    <w:rsid w:val="006B2387"/>
    <w:rsid w:val="006B4049"/>
    <w:rsid w:val="006B40D8"/>
    <w:rsid w:val="006B4E62"/>
    <w:rsid w:val="006B60C9"/>
    <w:rsid w:val="006C00A9"/>
    <w:rsid w:val="006C0452"/>
    <w:rsid w:val="006C1E6A"/>
    <w:rsid w:val="006C2366"/>
    <w:rsid w:val="006C26E4"/>
    <w:rsid w:val="006C351F"/>
    <w:rsid w:val="006C44DE"/>
    <w:rsid w:val="006C4793"/>
    <w:rsid w:val="006C537B"/>
    <w:rsid w:val="006C58CD"/>
    <w:rsid w:val="006C59C5"/>
    <w:rsid w:val="006C6B6C"/>
    <w:rsid w:val="006C6E68"/>
    <w:rsid w:val="006D22FF"/>
    <w:rsid w:val="006D2365"/>
    <w:rsid w:val="006D2E31"/>
    <w:rsid w:val="006D4C8F"/>
    <w:rsid w:val="006D51F2"/>
    <w:rsid w:val="006D684F"/>
    <w:rsid w:val="006D7ED3"/>
    <w:rsid w:val="006E00FA"/>
    <w:rsid w:val="006E0229"/>
    <w:rsid w:val="006E0C9C"/>
    <w:rsid w:val="006E1AAD"/>
    <w:rsid w:val="006E48CD"/>
    <w:rsid w:val="006E51AD"/>
    <w:rsid w:val="006E5B03"/>
    <w:rsid w:val="006E5C0C"/>
    <w:rsid w:val="006E648E"/>
    <w:rsid w:val="006F142C"/>
    <w:rsid w:val="006F17BC"/>
    <w:rsid w:val="006F23DF"/>
    <w:rsid w:val="006F44A7"/>
    <w:rsid w:val="006F4916"/>
    <w:rsid w:val="006F4E7A"/>
    <w:rsid w:val="006F527E"/>
    <w:rsid w:val="006F7DF3"/>
    <w:rsid w:val="006F7E35"/>
    <w:rsid w:val="00702077"/>
    <w:rsid w:val="00702794"/>
    <w:rsid w:val="00702D2C"/>
    <w:rsid w:val="00702EB8"/>
    <w:rsid w:val="00703D56"/>
    <w:rsid w:val="00703DC9"/>
    <w:rsid w:val="00705CF3"/>
    <w:rsid w:val="007064B4"/>
    <w:rsid w:val="007073FA"/>
    <w:rsid w:val="007114F6"/>
    <w:rsid w:val="00711E7B"/>
    <w:rsid w:val="007121C2"/>
    <w:rsid w:val="0071278B"/>
    <w:rsid w:val="00712812"/>
    <w:rsid w:val="00714AD2"/>
    <w:rsid w:val="007160A8"/>
    <w:rsid w:val="007161CD"/>
    <w:rsid w:val="0071661F"/>
    <w:rsid w:val="00716DFF"/>
    <w:rsid w:val="00717F0B"/>
    <w:rsid w:val="007203F1"/>
    <w:rsid w:val="007205C7"/>
    <w:rsid w:val="00720DB0"/>
    <w:rsid w:val="00721C40"/>
    <w:rsid w:val="007225A7"/>
    <w:rsid w:val="00723E16"/>
    <w:rsid w:val="007245E1"/>
    <w:rsid w:val="00724EEA"/>
    <w:rsid w:val="00725972"/>
    <w:rsid w:val="00725B86"/>
    <w:rsid w:val="007268D1"/>
    <w:rsid w:val="00726E45"/>
    <w:rsid w:val="00727FBC"/>
    <w:rsid w:val="00731178"/>
    <w:rsid w:val="007318E2"/>
    <w:rsid w:val="007329ED"/>
    <w:rsid w:val="00732D7A"/>
    <w:rsid w:val="007332F2"/>
    <w:rsid w:val="0073549B"/>
    <w:rsid w:val="00735875"/>
    <w:rsid w:val="00736BB8"/>
    <w:rsid w:val="0074086D"/>
    <w:rsid w:val="00740EE8"/>
    <w:rsid w:val="00741292"/>
    <w:rsid w:val="00742A04"/>
    <w:rsid w:val="00743BE7"/>
    <w:rsid w:val="00744779"/>
    <w:rsid w:val="00744934"/>
    <w:rsid w:val="00744C47"/>
    <w:rsid w:val="00745242"/>
    <w:rsid w:val="00745430"/>
    <w:rsid w:val="00745706"/>
    <w:rsid w:val="00747AD8"/>
    <w:rsid w:val="00751AF0"/>
    <w:rsid w:val="0075293A"/>
    <w:rsid w:val="00752F31"/>
    <w:rsid w:val="0075321B"/>
    <w:rsid w:val="0075495E"/>
    <w:rsid w:val="00754C57"/>
    <w:rsid w:val="007559AF"/>
    <w:rsid w:val="007563C0"/>
    <w:rsid w:val="00756726"/>
    <w:rsid w:val="00756F65"/>
    <w:rsid w:val="007576A4"/>
    <w:rsid w:val="00760C4E"/>
    <w:rsid w:val="00761442"/>
    <w:rsid w:val="00762512"/>
    <w:rsid w:val="00763069"/>
    <w:rsid w:val="00764035"/>
    <w:rsid w:val="00764B7B"/>
    <w:rsid w:val="00765594"/>
    <w:rsid w:val="007662E7"/>
    <w:rsid w:val="007668FC"/>
    <w:rsid w:val="00766D5E"/>
    <w:rsid w:val="00767196"/>
    <w:rsid w:val="00767D0C"/>
    <w:rsid w:val="00770F61"/>
    <w:rsid w:val="00771647"/>
    <w:rsid w:val="0077170A"/>
    <w:rsid w:val="00773834"/>
    <w:rsid w:val="00773E54"/>
    <w:rsid w:val="00775F42"/>
    <w:rsid w:val="007770F4"/>
    <w:rsid w:val="00777685"/>
    <w:rsid w:val="00777A6F"/>
    <w:rsid w:val="00782AA7"/>
    <w:rsid w:val="00782DFD"/>
    <w:rsid w:val="007862A5"/>
    <w:rsid w:val="00792B49"/>
    <w:rsid w:val="007935F5"/>
    <w:rsid w:val="00793A0A"/>
    <w:rsid w:val="00794248"/>
    <w:rsid w:val="0079487D"/>
    <w:rsid w:val="00795343"/>
    <w:rsid w:val="0079694E"/>
    <w:rsid w:val="00796AB7"/>
    <w:rsid w:val="00797256"/>
    <w:rsid w:val="0079756D"/>
    <w:rsid w:val="007A1764"/>
    <w:rsid w:val="007A209B"/>
    <w:rsid w:val="007A3942"/>
    <w:rsid w:val="007A4AEC"/>
    <w:rsid w:val="007A5D3F"/>
    <w:rsid w:val="007B00E5"/>
    <w:rsid w:val="007B0759"/>
    <w:rsid w:val="007B166D"/>
    <w:rsid w:val="007B233B"/>
    <w:rsid w:val="007B3537"/>
    <w:rsid w:val="007B35B3"/>
    <w:rsid w:val="007B5750"/>
    <w:rsid w:val="007B64A6"/>
    <w:rsid w:val="007B68CE"/>
    <w:rsid w:val="007B6DCE"/>
    <w:rsid w:val="007C00F0"/>
    <w:rsid w:val="007C1164"/>
    <w:rsid w:val="007C1568"/>
    <w:rsid w:val="007C36AD"/>
    <w:rsid w:val="007C3FE2"/>
    <w:rsid w:val="007C400D"/>
    <w:rsid w:val="007C4BB4"/>
    <w:rsid w:val="007C4C81"/>
    <w:rsid w:val="007D096D"/>
    <w:rsid w:val="007D28AA"/>
    <w:rsid w:val="007D383A"/>
    <w:rsid w:val="007D3927"/>
    <w:rsid w:val="007D3C3A"/>
    <w:rsid w:val="007D4062"/>
    <w:rsid w:val="007D44B3"/>
    <w:rsid w:val="007D46DF"/>
    <w:rsid w:val="007D47BE"/>
    <w:rsid w:val="007D5018"/>
    <w:rsid w:val="007D5A85"/>
    <w:rsid w:val="007D65DF"/>
    <w:rsid w:val="007D67F1"/>
    <w:rsid w:val="007D699D"/>
    <w:rsid w:val="007D7254"/>
    <w:rsid w:val="007D7306"/>
    <w:rsid w:val="007E0D7E"/>
    <w:rsid w:val="007E3741"/>
    <w:rsid w:val="007E3FF4"/>
    <w:rsid w:val="007E4C76"/>
    <w:rsid w:val="007E5ED5"/>
    <w:rsid w:val="007E669B"/>
    <w:rsid w:val="007E7F92"/>
    <w:rsid w:val="007F0056"/>
    <w:rsid w:val="007F0744"/>
    <w:rsid w:val="007F2694"/>
    <w:rsid w:val="007F27FA"/>
    <w:rsid w:val="007F4710"/>
    <w:rsid w:val="007F4C70"/>
    <w:rsid w:val="007F60A6"/>
    <w:rsid w:val="007F6D58"/>
    <w:rsid w:val="007F6D6A"/>
    <w:rsid w:val="007F7C89"/>
    <w:rsid w:val="00800CCF"/>
    <w:rsid w:val="00800F4E"/>
    <w:rsid w:val="00802D2A"/>
    <w:rsid w:val="00803213"/>
    <w:rsid w:val="00803CDE"/>
    <w:rsid w:val="00803D53"/>
    <w:rsid w:val="00804162"/>
    <w:rsid w:val="008061A3"/>
    <w:rsid w:val="0080667E"/>
    <w:rsid w:val="00807031"/>
    <w:rsid w:val="00807487"/>
    <w:rsid w:val="00811D83"/>
    <w:rsid w:val="008120B4"/>
    <w:rsid w:val="00812F65"/>
    <w:rsid w:val="008144F6"/>
    <w:rsid w:val="0081478A"/>
    <w:rsid w:val="00817EAE"/>
    <w:rsid w:val="0082052A"/>
    <w:rsid w:val="00820535"/>
    <w:rsid w:val="0082069F"/>
    <w:rsid w:val="00820A08"/>
    <w:rsid w:val="0082118E"/>
    <w:rsid w:val="008211A2"/>
    <w:rsid w:val="00821D8E"/>
    <w:rsid w:val="00821F6E"/>
    <w:rsid w:val="00821FA2"/>
    <w:rsid w:val="00821FB9"/>
    <w:rsid w:val="00822045"/>
    <w:rsid w:val="00823AFD"/>
    <w:rsid w:val="00823EB0"/>
    <w:rsid w:val="00831173"/>
    <w:rsid w:val="008311B4"/>
    <w:rsid w:val="0083202A"/>
    <w:rsid w:val="00832566"/>
    <w:rsid w:val="0083417F"/>
    <w:rsid w:val="008353C8"/>
    <w:rsid w:val="00835629"/>
    <w:rsid w:val="00835AA2"/>
    <w:rsid w:val="00836F95"/>
    <w:rsid w:val="00837495"/>
    <w:rsid w:val="008374E7"/>
    <w:rsid w:val="00837547"/>
    <w:rsid w:val="008377B6"/>
    <w:rsid w:val="00840408"/>
    <w:rsid w:val="0084053E"/>
    <w:rsid w:val="00840FDF"/>
    <w:rsid w:val="00841836"/>
    <w:rsid w:val="00842E7B"/>
    <w:rsid w:val="00843B36"/>
    <w:rsid w:val="008442DD"/>
    <w:rsid w:val="008457F4"/>
    <w:rsid w:val="008460CD"/>
    <w:rsid w:val="008465FD"/>
    <w:rsid w:val="008505C3"/>
    <w:rsid w:val="00850D0D"/>
    <w:rsid w:val="008512B9"/>
    <w:rsid w:val="0085168B"/>
    <w:rsid w:val="008517B8"/>
    <w:rsid w:val="00852499"/>
    <w:rsid w:val="00853C0A"/>
    <w:rsid w:val="0085412D"/>
    <w:rsid w:val="008544F4"/>
    <w:rsid w:val="00856CB8"/>
    <w:rsid w:val="00856DD6"/>
    <w:rsid w:val="00857137"/>
    <w:rsid w:val="00857192"/>
    <w:rsid w:val="008576C9"/>
    <w:rsid w:val="00857791"/>
    <w:rsid w:val="00860C33"/>
    <w:rsid w:val="0086141C"/>
    <w:rsid w:val="00862254"/>
    <w:rsid w:val="008626F9"/>
    <w:rsid w:val="0086331B"/>
    <w:rsid w:val="00863759"/>
    <w:rsid w:val="008640CA"/>
    <w:rsid w:val="008646DE"/>
    <w:rsid w:val="00864EA5"/>
    <w:rsid w:val="0086694B"/>
    <w:rsid w:val="00866F14"/>
    <w:rsid w:val="008675A1"/>
    <w:rsid w:val="00867871"/>
    <w:rsid w:val="0087041E"/>
    <w:rsid w:val="00870F0D"/>
    <w:rsid w:val="00872C64"/>
    <w:rsid w:val="00873263"/>
    <w:rsid w:val="008772FB"/>
    <w:rsid w:val="00877F56"/>
    <w:rsid w:val="0088017B"/>
    <w:rsid w:val="008814F0"/>
    <w:rsid w:val="008827C2"/>
    <w:rsid w:val="00883D5D"/>
    <w:rsid w:val="00884988"/>
    <w:rsid w:val="00884E9E"/>
    <w:rsid w:val="008850C8"/>
    <w:rsid w:val="00885BE7"/>
    <w:rsid w:val="00885F5D"/>
    <w:rsid w:val="008863AB"/>
    <w:rsid w:val="0088645D"/>
    <w:rsid w:val="00887725"/>
    <w:rsid w:val="00890DD5"/>
    <w:rsid w:val="00890EF0"/>
    <w:rsid w:val="00891C2E"/>
    <w:rsid w:val="00892D0A"/>
    <w:rsid w:val="008930B9"/>
    <w:rsid w:val="008936DF"/>
    <w:rsid w:val="00893D7F"/>
    <w:rsid w:val="00894200"/>
    <w:rsid w:val="00894A77"/>
    <w:rsid w:val="00895364"/>
    <w:rsid w:val="008957B8"/>
    <w:rsid w:val="00895BB2"/>
    <w:rsid w:val="008961C2"/>
    <w:rsid w:val="00896C39"/>
    <w:rsid w:val="00897C50"/>
    <w:rsid w:val="008A0960"/>
    <w:rsid w:val="008A178A"/>
    <w:rsid w:val="008A22CC"/>
    <w:rsid w:val="008A72FB"/>
    <w:rsid w:val="008B00BC"/>
    <w:rsid w:val="008B1118"/>
    <w:rsid w:val="008B27B6"/>
    <w:rsid w:val="008B28EE"/>
    <w:rsid w:val="008B3C18"/>
    <w:rsid w:val="008B46C0"/>
    <w:rsid w:val="008B4B5F"/>
    <w:rsid w:val="008B4F18"/>
    <w:rsid w:val="008B584A"/>
    <w:rsid w:val="008B6A17"/>
    <w:rsid w:val="008B6E4A"/>
    <w:rsid w:val="008C1B4B"/>
    <w:rsid w:val="008C3166"/>
    <w:rsid w:val="008C39E1"/>
    <w:rsid w:val="008C3C5F"/>
    <w:rsid w:val="008C445E"/>
    <w:rsid w:val="008C49FA"/>
    <w:rsid w:val="008C550C"/>
    <w:rsid w:val="008C5AFB"/>
    <w:rsid w:val="008C5C0F"/>
    <w:rsid w:val="008C6BDB"/>
    <w:rsid w:val="008D0E6C"/>
    <w:rsid w:val="008D120A"/>
    <w:rsid w:val="008D17FC"/>
    <w:rsid w:val="008D35F5"/>
    <w:rsid w:val="008D3698"/>
    <w:rsid w:val="008D46FC"/>
    <w:rsid w:val="008D4F1A"/>
    <w:rsid w:val="008D5475"/>
    <w:rsid w:val="008E17BD"/>
    <w:rsid w:val="008E2989"/>
    <w:rsid w:val="008E2D7A"/>
    <w:rsid w:val="008E5575"/>
    <w:rsid w:val="008E5B66"/>
    <w:rsid w:val="008E6656"/>
    <w:rsid w:val="008E689F"/>
    <w:rsid w:val="008E7138"/>
    <w:rsid w:val="008F1038"/>
    <w:rsid w:val="008F1A61"/>
    <w:rsid w:val="008F2E1B"/>
    <w:rsid w:val="008F2FDE"/>
    <w:rsid w:val="008F365C"/>
    <w:rsid w:val="008F3A67"/>
    <w:rsid w:val="008F50C6"/>
    <w:rsid w:val="008F559D"/>
    <w:rsid w:val="008F6DF6"/>
    <w:rsid w:val="00900860"/>
    <w:rsid w:val="009025B4"/>
    <w:rsid w:val="00904897"/>
    <w:rsid w:val="00905231"/>
    <w:rsid w:val="00905642"/>
    <w:rsid w:val="00905A0A"/>
    <w:rsid w:val="0090641A"/>
    <w:rsid w:val="00907392"/>
    <w:rsid w:val="00907482"/>
    <w:rsid w:val="0091064E"/>
    <w:rsid w:val="00910D44"/>
    <w:rsid w:val="00910EF4"/>
    <w:rsid w:val="00912126"/>
    <w:rsid w:val="00912506"/>
    <w:rsid w:val="00913F5F"/>
    <w:rsid w:val="009141E7"/>
    <w:rsid w:val="00914A60"/>
    <w:rsid w:val="009156ED"/>
    <w:rsid w:val="0091578F"/>
    <w:rsid w:val="009158AE"/>
    <w:rsid w:val="0091598D"/>
    <w:rsid w:val="00920FCA"/>
    <w:rsid w:val="0092138D"/>
    <w:rsid w:val="0092166C"/>
    <w:rsid w:val="00925A1D"/>
    <w:rsid w:val="00926020"/>
    <w:rsid w:val="0092660D"/>
    <w:rsid w:val="0092745B"/>
    <w:rsid w:val="00930A4E"/>
    <w:rsid w:val="00932C6B"/>
    <w:rsid w:val="009333E5"/>
    <w:rsid w:val="009342C2"/>
    <w:rsid w:val="0093590C"/>
    <w:rsid w:val="00935A23"/>
    <w:rsid w:val="00935BC5"/>
    <w:rsid w:val="0093650E"/>
    <w:rsid w:val="00941F3D"/>
    <w:rsid w:val="009440CE"/>
    <w:rsid w:val="009448E4"/>
    <w:rsid w:val="00944971"/>
    <w:rsid w:val="00944EC6"/>
    <w:rsid w:val="00945802"/>
    <w:rsid w:val="00946376"/>
    <w:rsid w:val="009466A9"/>
    <w:rsid w:val="00947F5A"/>
    <w:rsid w:val="00950551"/>
    <w:rsid w:val="0095139B"/>
    <w:rsid w:val="00951D70"/>
    <w:rsid w:val="00952B52"/>
    <w:rsid w:val="00953E69"/>
    <w:rsid w:val="0095472C"/>
    <w:rsid w:val="00956467"/>
    <w:rsid w:val="00957528"/>
    <w:rsid w:val="00957D33"/>
    <w:rsid w:val="00957D85"/>
    <w:rsid w:val="00960EB5"/>
    <w:rsid w:val="009619F9"/>
    <w:rsid w:val="00961B58"/>
    <w:rsid w:val="00962210"/>
    <w:rsid w:val="009622A7"/>
    <w:rsid w:val="00962A00"/>
    <w:rsid w:val="0096543A"/>
    <w:rsid w:val="0096587D"/>
    <w:rsid w:val="00966C6A"/>
    <w:rsid w:val="00970765"/>
    <w:rsid w:val="0097125D"/>
    <w:rsid w:val="009721DB"/>
    <w:rsid w:val="0097323D"/>
    <w:rsid w:val="00973573"/>
    <w:rsid w:val="0097471D"/>
    <w:rsid w:val="00974902"/>
    <w:rsid w:val="009756A1"/>
    <w:rsid w:val="00980ACC"/>
    <w:rsid w:val="00981F77"/>
    <w:rsid w:val="00982139"/>
    <w:rsid w:val="00982B8B"/>
    <w:rsid w:val="00983200"/>
    <w:rsid w:val="00984A13"/>
    <w:rsid w:val="0098640E"/>
    <w:rsid w:val="0099014E"/>
    <w:rsid w:val="00990862"/>
    <w:rsid w:val="00990B39"/>
    <w:rsid w:val="009925B5"/>
    <w:rsid w:val="00994885"/>
    <w:rsid w:val="00995A5E"/>
    <w:rsid w:val="00995D7D"/>
    <w:rsid w:val="00996264"/>
    <w:rsid w:val="00997DE7"/>
    <w:rsid w:val="009A23E0"/>
    <w:rsid w:val="009A27DD"/>
    <w:rsid w:val="009A3594"/>
    <w:rsid w:val="009A4590"/>
    <w:rsid w:val="009A7516"/>
    <w:rsid w:val="009A7534"/>
    <w:rsid w:val="009A77DB"/>
    <w:rsid w:val="009B082A"/>
    <w:rsid w:val="009B0E81"/>
    <w:rsid w:val="009B119D"/>
    <w:rsid w:val="009B2B31"/>
    <w:rsid w:val="009B3854"/>
    <w:rsid w:val="009B41A6"/>
    <w:rsid w:val="009B4334"/>
    <w:rsid w:val="009B4B9B"/>
    <w:rsid w:val="009B55F4"/>
    <w:rsid w:val="009B61D5"/>
    <w:rsid w:val="009B6AD9"/>
    <w:rsid w:val="009B779F"/>
    <w:rsid w:val="009C14F5"/>
    <w:rsid w:val="009C62B9"/>
    <w:rsid w:val="009C6D4A"/>
    <w:rsid w:val="009C7335"/>
    <w:rsid w:val="009C7A5A"/>
    <w:rsid w:val="009C7CF1"/>
    <w:rsid w:val="009D0ED8"/>
    <w:rsid w:val="009D17E7"/>
    <w:rsid w:val="009D213E"/>
    <w:rsid w:val="009D23ED"/>
    <w:rsid w:val="009D454E"/>
    <w:rsid w:val="009D4E44"/>
    <w:rsid w:val="009D5693"/>
    <w:rsid w:val="009D57C6"/>
    <w:rsid w:val="009D57E2"/>
    <w:rsid w:val="009D5DFC"/>
    <w:rsid w:val="009D7588"/>
    <w:rsid w:val="009E057D"/>
    <w:rsid w:val="009E0AA7"/>
    <w:rsid w:val="009E0CB3"/>
    <w:rsid w:val="009E27D0"/>
    <w:rsid w:val="009E5F83"/>
    <w:rsid w:val="009E6974"/>
    <w:rsid w:val="009F052C"/>
    <w:rsid w:val="009F0835"/>
    <w:rsid w:val="009F0921"/>
    <w:rsid w:val="009F1632"/>
    <w:rsid w:val="009F1DBA"/>
    <w:rsid w:val="009F27CE"/>
    <w:rsid w:val="009F3E14"/>
    <w:rsid w:val="009F59CA"/>
    <w:rsid w:val="009F6362"/>
    <w:rsid w:val="009F6552"/>
    <w:rsid w:val="009F6A2E"/>
    <w:rsid w:val="009F6E17"/>
    <w:rsid w:val="009F7018"/>
    <w:rsid w:val="009F7248"/>
    <w:rsid w:val="009F792C"/>
    <w:rsid w:val="009F7BBE"/>
    <w:rsid w:val="00A000CE"/>
    <w:rsid w:val="00A00BBA"/>
    <w:rsid w:val="00A01E3E"/>
    <w:rsid w:val="00A01FED"/>
    <w:rsid w:val="00A02992"/>
    <w:rsid w:val="00A057FD"/>
    <w:rsid w:val="00A059D5"/>
    <w:rsid w:val="00A06076"/>
    <w:rsid w:val="00A0683D"/>
    <w:rsid w:val="00A06D61"/>
    <w:rsid w:val="00A073CF"/>
    <w:rsid w:val="00A10669"/>
    <w:rsid w:val="00A11BE0"/>
    <w:rsid w:val="00A11CA9"/>
    <w:rsid w:val="00A12B9F"/>
    <w:rsid w:val="00A145DC"/>
    <w:rsid w:val="00A14E68"/>
    <w:rsid w:val="00A15745"/>
    <w:rsid w:val="00A15850"/>
    <w:rsid w:val="00A1611F"/>
    <w:rsid w:val="00A16C28"/>
    <w:rsid w:val="00A210FD"/>
    <w:rsid w:val="00A219A5"/>
    <w:rsid w:val="00A2224B"/>
    <w:rsid w:val="00A226F9"/>
    <w:rsid w:val="00A22BB2"/>
    <w:rsid w:val="00A23577"/>
    <w:rsid w:val="00A23721"/>
    <w:rsid w:val="00A2427C"/>
    <w:rsid w:val="00A24D87"/>
    <w:rsid w:val="00A25557"/>
    <w:rsid w:val="00A25AC6"/>
    <w:rsid w:val="00A260AC"/>
    <w:rsid w:val="00A26EC1"/>
    <w:rsid w:val="00A3034E"/>
    <w:rsid w:val="00A30E52"/>
    <w:rsid w:val="00A3171F"/>
    <w:rsid w:val="00A32139"/>
    <w:rsid w:val="00A34266"/>
    <w:rsid w:val="00A354A0"/>
    <w:rsid w:val="00A357D4"/>
    <w:rsid w:val="00A364AC"/>
    <w:rsid w:val="00A4181B"/>
    <w:rsid w:val="00A41FB8"/>
    <w:rsid w:val="00A42730"/>
    <w:rsid w:val="00A44EFA"/>
    <w:rsid w:val="00A45BD8"/>
    <w:rsid w:val="00A45C4C"/>
    <w:rsid w:val="00A45D4E"/>
    <w:rsid w:val="00A45F49"/>
    <w:rsid w:val="00A46AA5"/>
    <w:rsid w:val="00A47229"/>
    <w:rsid w:val="00A47D1C"/>
    <w:rsid w:val="00A50077"/>
    <w:rsid w:val="00A50B4A"/>
    <w:rsid w:val="00A522BC"/>
    <w:rsid w:val="00A532BE"/>
    <w:rsid w:val="00A546B6"/>
    <w:rsid w:val="00A54862"/>
    <w:rsid w:val="00A55654"/>
    <w:rsid w:val="00A559F0"/>
    <w:rsid w:val="00A563E9"/>
    <w:rsid w:val="00A565E0"/>
    <w:rsid w:val="00A6169C"/>
    <w:rsid w:val="00A61A54"/>
    <w:rsid w:val="00A61ABE"/>
    <w:rsid w:val="00A61D79"/>
    <w:rsid w:val="00A62B69"/>
    <w:rsid w:val="00A63564"/>
    <w:rsid w:val="00A65F3B"/>
    <w:rsid w:val="00A70FC4"/>
    <w:rsid w:val="00A70FC5"/>
    <w:rsid w:val="00A711B4"/>
    <w:rsid w:val="00A737D8"/>
    <w:rsid w:val="00A74864"/>
    <w:rsid w:val="00A7546C"/>
    <w:rsid w:val="00A75F3E"/>
    <w:rsid w:val="00A766E5"/>
    <w:rsid w:val="00A776F2"/>
    <w:rsid w:val="00A7772C"/>
    <w:rsid w:val="00A80715"/>
    <w:rsid w:val="00A81001"/>
    <w:rsid w:val="00A81307"/>
    <w:rsid w:val="00A813E4"/>
    <w:rsid w:val="00A82078"/>
    <w:rsid w:val="00A8403A"/>
    <w:rsid w:val="00A84051"/>
    <w:rsid w:val="00A84291"/>
    <w:rsid w:val="00A84588"/>
    <w:rsid w:val="00A84CB8"/>
    <w:rsid w:val="00A84CE7"/>
    <w:rsid w:val="00A84E52"/>
    <w:rsid w:val="00A86313"/>
    <w:rsid w:val="00A86E50"/>
    <w:rsid w:val="00A90096"/>
    <w:rsid w:val="00A913BD"/>
    <w:rsid w:val="00A91B16"/>
    <w:rsid w:val="00A92523"/>
    <w:rsid w:val="00A92FC1"/>
    <w:rsid w:val="00A933E0"/>
    <w:rsid w:val="00A94C50"/>
    <w:rsid w:val="00A95F1B"/>
    <w:rsid w:val="00A95F2F"/>
    <w:rsid w:val="00A96E90"/>
    <w:rsid w:val="00A9786B"/>
    <w:rsid w:val="00AA050A"/>
    <w:rsid w:val="00AA1600"/>
    <w:rsid w:val="00AA2FCF"/>
    <w:rsid w:val="00AA5F79"/>
    <w:rsid w:val="00AB3C82"/>
    <w:rsid w:val="00AB429F"/>
    <w:rsid w:val="00AB4B13"/>
    <w:rsid w:val="00AB544B"/>
    <w:rsid w:val="00AB588F"/>
    <w:rsid w:val="00AB59AE"/>
    <w:rsid w:val="00AB6965"/>
    <w:rsid w:val="00AB6B4E"/>
    <w:rsid w:val="00AB720D"/>
    <w:rsid w:val="00AB7254"/>
    <w:rsid w:val="00AB77B9"/>
    <w:rsid w:val="00AB7FCA"/>
    <w:rsid w:val="00AC04CB"/>
    <w:rsid w:val="00AC15CD"/>
    <w:rsid w:val="00AC1657"/>
    <w:rsid w:val="00AC1AE6"/>
    <w:rsid w:val="00AC1B43"/>
    <w:rsid w:val="00AC1BE5"/>
    <w:rsid w:val="00AC1D6F"/>
    <w:rsid w:val="00AC333F"/>
    <w:rsid w:val="00AC4C1F"/>
    <w:rsid w:val="00AC55DC"/>
    <w:rsid w:val="00AC5980"/>
    <w:rsid w:val="00AC5E57"/>
    <w:rsid w:val="00AC6BE4"/>
    <w:rsid w:val="00AC7876"/>
    <w:rsid w:val="00AC7D23"/>
    <w:rsid w:val="00AC7E2D"/>
    <w:rsid w:val="00AD051E"/>
    <w:rsid w:val="00AD1FB5"/>
    <w:rsid w:val="00AD2D96"/>
    <w:rsid w:val="00AD4239"/>
    <w:rsid w:val="00AD476B"/>
    <w:rsid w:val="00AD57FC"/>
    <w:rsid w:val="00AD6819"/>
    <w:rsid w:val="00AD7C3D"/>
    <w:rsid w:val="00AE14D6"/>
    <w:rsid w:val="00AE2F7C"/>
    <w:rsid w:val="00AE2FF8"/>
    <w:rsid w:val="00AE34D3"/>
    <w:rsid w:val="00AE351E"/>
    <w:rsid w:val="00AE5984"/>
    <w:rsid w:val="00AE6F64"/>
    <w:rsid w:val="00AE714D"/>
    <w:rsid w:val="00AE74DA"/>
    <w:rsid w:val="00AE7DD2"/>
    <w:rsid w:val="00AF0ED7"/>
    <w:rsid w:val="00AF1A62"/>
    <w:rsid w:val="00AF1E74"/>
    <w:rsid w:val="00AF2D7C"/>
    <w:rsid w:val="00AF3998"/>
    <w:rsid w:val="00AF6378"/>
    <w:rsid w:val="00AF6AEF"/>
    <w:rsid w:val="00B00251"/>
    <w:rsid w:val="00B005C6"/>
    <w:rsid w:val="00B01195"/>
    <w:rsid w:val="00B02F54"/>
    <w:rsid w:val="00B04D2C"/>
    <w:rsid w:val="00B05771"/>
    <w:rsid w:val="00B07171"/>
    <w:rsid w:val="00B146C1"/>
    <w:rsid w:val="00B159DE"/>
    <w:rsid w:val="00B166A9"/>
    <w:rsid w:val="00B17FCE"/>
    <w:rsid w:val="00B22F49"/>
    <w:rsid w:val="00B244F6"/>
    <w:rsid w:val="00B24B70"/>
    <w:rsid w:val="00B2501A"/>
    <w:rsid w:val="00B25C70"/>
    <w:rsid w:val="00B25E70"/>
    <w:rsid w:val="00B26B81"/>
    <w:rsid w:val="00B26D74"/>
    <w:rsid w:val="00B26D7A"/>
    <w:rsid w:val="00B26F81"/>
    <w:rsid w:val="00B3058D"/>
    <w:rsid w:val="00B30938"/>
    <w:rsid w:val="00B30AE8"/>
    <w:rsid w:val="00B30F1F"/>
    <w:rsid w:val="00B3161B"/>
    <w:rsid w:val="00B32693"/>
    <w:rsid w:val="00B339B5"/>
    <w:rsid w:val="00B33D0E"/>
    <w:rsid w:val="00B3432D"/>
    <w:rsid w:val="00B352CC"/>
    <w:rsid w:val="00B35330"/>
    <w:rsid w:val="00B35E5F"/>
    <w:rsid w:val="00B378CE"/>
    <w:rsid w:val="00B406A0"/>
    <w:rsid w:val="00B40B17"/>
    <w:rsid w:val="00B41CB5"/>
    <w:rsid w:val="00B422C8"/>
    <w:rsid w:val="00B42338"/>
    <w:rsid w:val="00B43758"/>
    <w:rsid w:val="00B444B2"/>
    <w:rsid w:val="00B46B15"/>
    <w:rsid w:val="00B470FD"/>
    <w:rsid w:val="00B4737F"/>
    <w:rsid w:val="00B51ACB"/>
    <w:rsid w:val="00B51F00"/>
    <w:rsid w:val="00B52250"/>
    <w:rsid w:val="00B52BDA"/>
    <w:rsid w:val="00B52C96"/>
    <w:rsid w:val="00B53E71"/>
    <w:rsid w:val="00B54EE1"/>
    <w:rsid w:val="00B56778"/>
    <w:rsid w:val="00B5719E"/>
    <w:rsid w:val="00B5750A"/>
    <w:rsid w:val="00B57537"/>
    <w:rsid w:val="00B57B89"/>
    <w:rsid w:val="00B60ADB"/>
    <w:rsid w:val="00B63BAA"/>
    <w:rsid w:val="00B644E0"/>
    <w:rsid w:val="00B647E1"/>
    <w:rsid w:val="00B64F7A"/>
    <w:rsid w:val="00B67477"/>
    <w:rsid w:val="00B70681"/>
    <w:rsid w:val="00B70C05"/>
    <w:rsid w:val="00B70C83"/>
    <w:rsid w:val="00B728DD"/>
    <w:rsid w:val="00B73290"/>
    <w:rsid w:val="00B73B91"/>
    <w:rsid w:val="00B745A9"/>
    <w:rsid w:val="00B74629"/>
    <w:rsid w:val="00B74712"/>
    <w:rsid w:val="00B75BE3"/>
    <w:rsid w:val="00B75FC2"/>
    <w:rsid w:val="00B772C8"/>
    <w:rsid w:val="00B77775"/>
    <w:rsid w:val="00B77FD8"/>
    <w:rsid w:val="00B80183"/>
    <w:rsid w:val="00B80A5D"/>
    <w:rsid w:val="00B8277D"/>
    <w:rsid w:val="00B82F02"/>
    <w:rsid w:val="00B8342C"/>
    <w:rsid w:val="00B83A5D"/>
    <w:rsid w:val="00B841C3"/>
    <w:rsid w:val="00B8472E"/>
    <w:rsid w:val="00B87200"/>
    <w:rsid w:val="00B87EBD"/>
    <w:rsid w:val="00B87F05"/>
    <w:rsid w:val="00B90BD6"/>
    <w:rsid w:val="00B90C7E"/>
    <w:rsid w:val="00B90C98"/>
    <w:rsid w:val="00B90E51"/>
    <w:rsid w:val="00B921E7"/>
    <w:rsid w:val="00B92CD4"/>
    <w:rsid w:val="00B92FE9"/>
    <w:rsid w:val="00B931AD"/>
    <w:rsid w:val="00B932D9"/>
    <w:rsid w:val="00B93454"/>
    <w:rsid w:val="00B93C59"/>
    <w:rsid w:val="00B9544E"/>
    <w:rsid w:val="00B95654"/>
    <w:rsid w:val="00B96942"/>
    <w:rsid w:val="00B96A45"/>
    <w:rsid w:val="00B96A49"/>
    <w:rsid w:val="00BA02CA"/>
    <w:rsid w:val="00BA0BE4"/>
    <w:rsid w:val="00BA0DE7"/>
    <w:rsid w:val="00BA1253"/>
    <w:rsid w:val="00BA19F5"/>
    <w:rsid w:val="00BA20AF"/>
    <w:rsid w:val="00BA426A"/>
    <w:rsid w:val="00BA4812"/>
    <w:rsid w:val="00BA5AC1"/>
    <w:rsid w:val="00BA67C5"/>
    <w:rsid w:val="00BA6FBD"/>
    <w:rsid w:val="00BB04CE"/>
    <w:rsid w:val="00BB0AA2"/>
    <w:rsid w:val="00BB0B6F"/>
    <w:rsid w:val="00BB0C0F"/>
    <w:rsid w:val="00BB27A8"/>
    <w:rsid w:val="00BB2EAD"/>
    <w:rsid w:val="00BB336A"/>
    <w:rsid w:val="00BB3D91"/>
    <w:rsid w:val="00BB5879"/>
    <w:rsid w:val="00BC05B7"/>
    <w:rsid w:val="00BC1B70"/>
    <w:rsid w:val="00BC207D"/>
    <w:rsid w:val="00BC3A82"/>
    <w:rsid w:val="00BC6FE0"/>
    <w:rsid w:val="00BC79FB"/>
    <w:rsid w:val="00BC7B29"/>
    <w:rsid w:val="00BC7D18"/>
    <w:rsid w:val="00BC7F5C"/>
    <w:rsid w:val="00BD0190"/>
    <w:rsid w:val="00BD032B"/>
    <w:rsid w:val="00BD04FB"/>
    <w:rsid w:val="00BD2810"/>
    <w:rsid w:val="00BD34CA"/>
    <w:rsid w:val="00BD4A82"/>
    <w:rsid w:val="00BD54BC"/>
    <w:rsid w:val="00BD71A0"/>
    <w:rsid w:val="00BE0B06"/>
    <w:rsid w:val="00BE4476"/>
    <w:rsid w:val="00BE627D"/>
    <w:rsid w:val="00BE6BEB"/>
    <w:rsid w:val="00BE6CF4"/>
    <w:rsid w:val="00BE6CFD"/>
    <w:rsid w:val="00BE7763"/>
    <w:rsid w:val="00BE7CD0"/>
    <w:rsid w:val="00BF01ED"/>
    <w:rsid w:val="00BF0945"/>
    <w:rsid w:val="00BF15D6"/>
    <w:rsid w:val="00BF1DCE"/>
    <w:rsid w:val="00BF58E1"/>
    <w:rsid w:val="00BF5FE7"/>
    <w:rsid w:val="00BF634B"/>
    <w:rsid w:val="00BF7378"/>
    <w:rsid w:val="00C003C1"/>
    <w:rsid w:val="00C027C9"/>
    <w:rsid w:val="00C0280D"/>
    <w:rsid w:val="00C039BD"/>
    <w:rsid w:val="00C051A4"/>
    <w:rsid w:val="00C054D2"/>
    <w:rsid w:val="00C054EF"/>
    <w:rsid w:val="00C062B5"/>
    <w:rsid w:val="00C06B56"/>
    <w:rsid w:val="00C06E3F"/>
    <w:rsid w:val="00C076F3"/>
    <w:rsid w:val="00C07DE5"/>
    <w:rsid w:val="00C10016"/>
    <w:rsid w:val="00C10261"/>
    <w:rsid w:val="00C10604"/>
    <w:rsid w:val="00C10C43"/>
    <w:rsid w:val="00C111E0"/>
    <w:rsid w:val="00C13473"/>
    <w:rsid w:val="00C151B6"/>
    <w:rsid w:val="00C16356"/>
    <w:rsid w:val="00C16F16"/>
    <w:rsid w:val="00C17640"/>
    <w:rsid w:val="00C204C5"/>
    <w:rsid w:val="00C20E07"/>
    <w:rsid w:val="00C20F2A"/>
    <w:rsid w:val="00C211EE"/>
    <w:rsid w:val="00C22C09"/>
    <w:rsid w:val="00C23049"/>
    <w:rsid w:val="00C23249"/>
    <w:rsid w:val="00C243F9"/>
    <w:rsid w:val="00C24AE2"/>
    <w:rsid w:val="00C25393"/>
    <w:rsid w:val="00C25558"/>
    <w:rsid w:val="00C26B70"/>
    <w:rsid w:val="00C27795"/>
    <w:rsid w:val="00C30282"/>
    <w:rsid w:val="00C326BF"/>
    <w:rsid w:val="00C332CE"/>
    <w:rsid w:val="00C341F6"/>
    <w:rsid w:val="00C347DD"/>
    <w:rsid w:val="00C34AD8"/>
    <w:rsid w:val="00C35BA8"/>
    <w:rsid w:val="00C3642C"/>
    <w:rsid w:val="00C367ED"/>
    <w:rsid w:val="00C36937"/>
    <w:rsid w:val="00C36B55"/>
    <w:rsid w:val="00C36DD8"/>
    <w:rsid w:val="00C373A2"/>
    <w:rsid w:val="00C37F8A"/>
    <w:rsid w:val="00C40AB5"/>
    <w:rsid w:val="00C42BB6"/>
    <w:rsid w:val="00C43ED3"/>
    <w:rsid w:val="00C45FED"/>
    <w:rsid w:val="00C47115"/>
    <w:rsid w:val="00C473BB"/>
    <w:rsid w:val="00C50535"/>
    <w:rsid w:val="00C50E11"/>
    <w:rsid w:val="00C519BE"/>
    <w:rsid w:val="00C51D8D"/>
    <w:rsid w:val="00C526B2"/>
    <w:rsid w:val="00C53499"/>
    <w:rsid w:val="00C537C9"/>
    <w:rsid w:val="00C5516F"/>
    <w:rsid w:val="00C563A6"/>
    <w:rsid w:val="00C56454"/>
    <w:rsid w:val="00C57346"/>
    <w:rsid w:val="00C57FBD"/>
    <w:rsid w:val="00C60499"/>
    <w:rsid w:val="00C60AA4"/>
    <w:rsid w:val="00C62874"/>
    <w:rsid w:val="00C631F1"/>
    <w:rsid w:val="00C64C20"/>
    <w:rsid w:val="00C667E3"/>
    <w:rsid w:val="00C67D4C"/>
    <w:rsid w:val="00C7084F"/>
    <w:rsid w:val="00C70D95"/>
    <w:rsid w:val="00C71886"/>
    <w:rsid w:val="00C73F6C"/>
    <w:rsid w:val="00C74149"/>
    <w:rsid w:val="00C74777"/>
    <w:rsid w:val="00C76EEA"/>
    <w:rsid w:val="00C80C44"/>
    <w:rsid w:val="00C80F1B"/>
    <w:rsid w:val="00C81E56"/>
    <w:rsid w:val="00C828C7"/>
    <w:rsid w:val="00C82DF1"/>
    <w:rsid w:val="00C84975"/>
    <w:rsid w:val="00C84BD5"/>
    <w:rsid w:val="00C85D77"/>
    <w:rsid w:val="00C86967"/>
    <w:rsid w:val="00C8736A"/>
    <w:rsid w:val="00C91355"/>
    <w:rsid w:val="00C91FE1"/>
    <w:rsid w:val="00C9309E"/>
    <w:rsid w:val="00C95E93"/>
    <w:rsid w:val="00C9631A"/>
    <w:rsid w:val="00C96C34"/>
    <w:rsid w:val="00C972E8"/>
    <w:rsid w:val="00C97487"/>
    <w:rsid w:val="00C97525"/>
    <w:rsid w:val="00CA0125"/>
    <w:rsid w:val="00CA0315"/>
    <w:rsid w:val="00CA0E4E"/>
    <w:rsid w:val="00CA19FF"/>
    <w:rsid w:val="00CA1EBB"/>
    <w:rsid w:val="00CA3792"/>
    <w:rsid w:val="00CA38D0"/>
    <w:rsid w:val="00CA402B"/>
    <w:rsid w:val="00CA579D"/>
    <w:rsid w:val="00CA7993"/>
    <w:rsid w:val="00CA7B7E"/>
    <w:rsid w:val="00CA7C4D"/>
    <w:rsid w:val="00CA7D65"/>
    <w:rsid w:val="00CA7FDE"/>
    <w:rsid w:val="00CB0AF6"/>
    <w:rsid w:val="00CB1D9C"/>
    <w:rsid w:val="00CB3695"/>
    <w:rsid w:val="00CB3DE5"/>
    <w:rsid w:val="00CB5252"/>
    <w:rsid w:val="00CB5C38"/>
    <w:rsid w:val="00CB5EBC"/>
    <w:rsid w:val="00CB607F"/>
    <w:rsid w:val="00CB6550"/>
    <w:rsid w:val="00CC0021"/>
    <w:rsid w:val="00CC1278"/>
    <w:rsid w:val="00CC36D0"/>
    <w:rsid w:val="00CC6322"/>
    <w:rsid w:val="00CC6AE0"/>
    <w:rsid w:val="00CC6D97"/>
    <w:rsid w:val="00CC77D5"/>
    <w:rsid w:val="00CC7E87"/>
    <w:rsid w:val="00CD021E"/>
    <w:rsid w:val="00CD0AF3"/>
    <w:rsid w:val="00CD1798"/>
    <w:rsid w:val="00CD3713"/>
    <w:rsid w:val="00CD3CC9"/>
    <w:rsid w:val="00CD4296"/>
    <w:rsid w:val="00CD4310"/>
    <w:rsid w:val="00CD4949"/>
    <w:rsid w:val="00CD6556"/>
    <w:rsid w:val="00CD79ED"/>
    <w:rsid w:val="00CD7DEE"/>
    <w:rsid w:val="00CE08EA"/>
    <w:rsid w:val="00CE1944"/>
    <w:rsid w:val="00CE2890"/>
    <w:rsid w:val="00CE38BF"/>
    <w:rsid w:val="00CE4568"/>
    <w:rsid w:val="00CE5792"/>
    <w:rsid w:val="00CE7728"/>
    <w:rsid w:val="00CE7E32"/>
    <w:rsid w:val="00CF1298"/>
    <w:rsid w:val="00CF3B09"/>
    <w:rsid w:val="00CF4620"/>
    <w:rsid w:val="00CF752E"/>
    <w:rsid w:val="00CF7EC9"/>
    <w:rsid w:val="00D00496"/>
    <w:rsid w:val="00D00833"/>
    <w:rsid w:val="00D02222"/>
    <w:rsid w:val="00D0256E"/>
    <w:rsid w:val="00D02EE7"/>
    <w:rsid w:val="00D05428"/>
    <w:rsid w:val="00D06048"/>
    <w:rsid w:val="00D0620C"/>
    <w:rsid w:val="00D10624"/>
    <w:rsid w:val="00D10F02"/>
    <w:rsid w:val="00D11D21"/>
    <w:rsid w:val="00D11EDC"/>
    <w:rsid w:val="00D15AB3"/>
    <w:rsid w:val="00D1648E"/>
    <w:rsid w:val="00D1726B"/>
    <w:rsid w:val="00D17277"/>
    <w:rsid w:val="00D20276"/>
    <w:rsid w:val="00D220A4"/>
    <w:rsid w:val="00D220E0"/>
    <w:rsid w:val="00D228FC"/>
    <w:rsid w:val="00D22D7E"/>
    <w:rsid w:val="00D22EBA"/>
    <w:rsid w:val="00D25857"/>
    <w:rsid w:val="00D25B58"/>
    <w:rsid w:val="00D25EA7"/>
    <w:rsid w:val="00D27A42"/>
    <w:rsid w:val="00D33960"/>
    <w:rsid w:val="00D33B76"/>
    <w:rsid w:val="00D33EEF"/>
    <w:rsid w:val="00D40869"/>
    <w:rsid w:val="00D40880"/>
    <w:rsid w:val="00D415C3"/>
    <w:rsid w:val="00D43578"/>
    <w:rsid w:val="00D4550E"/>
    <w:rsid w:val="00D45533"/>
    <w:rsid w:val="00D45597"/>
    <w:rsid w:val="00D47780"/>
    <w:rsid w:val="00D47DBA"/>
    <w:rsid w:val="00D5091C"/>
    <w:rsid w:val="00D51BDA"/>
    <w:rsid w:val="00D52B0D"/>
    <w:rsid w:val="00D52E1F"/>
    <w:rsid w:val="00D53790"/>
    <w:rsid w:val="00D55A75"/>
    <w:rsid w:val="00D563E3"/>
    <w:rsid w:val="00D572F4"/>
    <w:rsid w:val="00D601BE"/>
    <w:rsid w:val="00D60474"/>
    <w:rsid w:val="00D60E81"/>
    <w:rsid w:val="00D60FEB"/>
    <w:rsid w:val="00D61853"/>
    <w:rsid w:val="00D62C75"/>
    <w:rsid w:val="00D65470"/>
    <w:rsid w:val="00D65703"/>
    <w:rsid w:val="00D65ED1"/>
    <w:rsid w:val="00D668B8"/>
    <w:rsid w:val="00D67171"/>
    <w:rsid w:val="00D6756D"/>
    <w:rsid w:val="00D701C7"/>
    <w:rsid w:val="00D7133F"/>
    <w:rsid w:val="00D7151E"/>
    <w:rsid w:val="00D7178E"/>
    <w:rsid w:val="00D722F6"/>
    <w:rsid w:val="00D72369"/>
    <w:rsid w:val="00D73264"/>
    <w:rsid w:val="00D73F18"/>
    <w:rsid w:val="00D752C2"/>
    <w:rsid w:val="00D757AD"/>
    <w:rsid w:val="00D75F2A"/>
    <w:rsid w:val="00D76D02"/>
    <w:rsid w:val="00D77355"/>
    <w:rsid w:val="00D77B1B"/>
    <w:rsid w:val="00D80D6D"/>
    <w:rsid w:val="00D81180"/>
    <w:rsid w:val="00D820A0"/>
    <w:rsid w:val="00D82D09"/>
    <w:rsid w:val="00D83AF6"/>
    <w:rsid w:val="00D83CFC"/>
    <w:rsid w:val="00D85CC1"/>
    <w:rsid w:val="00D86059"/>
    <w:rsid w:val="00D86594"/>
    <w:rsid w:val="00D86C67"/>
    <w:rsid w:val="00D86FD6"/>
    <w:rsid w:val="00D87059"/>
    <w:rsid w:val="00D916D0"/>
    <w:rsid w:val="00D91C40"/>
    <w:rsid w:val="00D92170"/>
    <w:rsid w:val="00D93777"/>
    <w:rsid w:val="00D943A1"/>
    <w:rsid w:val="00D9485D"/>
    <w:rsid w:val="00D9544F"/>
    <w:rsid w:val="00D95830"/>
    <w:rsid w:val="00D96BEB"/>
    <w:rsid w:val="00D97CF3"/>
    <w:rsid w:val="00D97EBE"/>
    <w:rsid w:val="00DA0F61"/>
    <w:rsid w:val="00DA1707"/>
    <w:rsid w:val="00DA18CD"/>
    <w:rsid w:val="00DA1F62"/>
    <w:rsid w:val="00DA1FA4"/>
    <w:rsid w:val="00DA302A"/>
    <w:rsid w:val="00DA353D"/>
    <w:rsid w:val="00DA394D"/>
    <w:rsid w:val="00DA4010"/>
    <w:rsid w:val="00DA5214"/>
    <w:rsid w:val="00DA522C"/>
    <w:rsid w:val="00DA64C1"/>
    <w:rsid w:val="00DB01EC"/>
    <w:rsid w:val="00DB114F"/>
    <w:rsid w:val="00DB1376"/>
    <w:rsid w:val="00DB152C"/>
    <w:rsid w:val="00DB1992"/>
    <w:rsid w:val="00DB3827"/>
    <w:rsid w:val="00DB5A13"/>
    <w:rsid w:val="00DB7208"/>
    <w:rsid w:val="00DC0F24"/>
    <w:rsid w:val="00DC1A2B"/>
    <w:rsid w:val="00DC1A8D"/>
    <w:rsid w:val="00DC205D"/>
    <w:rsid w:val="00DC35A5"/>
    <w:rsid w:val="00DD06D7"/>
    <w:rsid w:val="00DD0ECE"/>
    <w:rsid w:val="00DD2C1E"/>
    <w:rsid w:val="00DD4D12"/>
    <w:rsid w:val="00DD6055"/>
    <w:rsid w:val="00DD689A"/>
    <w:rsid w:val="00DD78B9"/>
    <w:rsid w:val="00DE0A1F"/>
    <w:rsid w:val="00DE0A2A"/>
    <w:rsid w:val="00DE0D1D"/>
    <w:rsid w:val="00DE119D"/>
    <w:rsid w:val="00DE1A68"/>
    <w:rsid w:val="00DE4659"/>
    <w:rsid w:val="00DF0785"/>
    <w:rsid w:val="00DF0A8B"/>
    <w:rsid w:val="00DF0D3E"/>
    <w:rsid w:val="00DF1B2B"/>
    <w:rsid w:val="00DF1EEA"/>
    <w:rsid w:val="00DF2B91"/>
    <w:rsid w:val="00DF2D70"/>
    <w:rsid w:val="00DF37A2"/>
    <w:rsid w:val="00DF677F"/>
    <w:rsid w:val="00DF69E5"/>
    <w:rsid w:val="00DF6F16"/>
    <w:rsid w:val="00DF7193"/>
    <w:rsid w:val="00E00C28"/>
    <w:rsid w:val="00E0246C"/>
    <w:rsid w:val="00E04DAF"/>
    <w:rsid w:val="00E05B43"/>
    <w:rsid w:val="00E06D19"/>
    <w:rsid w:val="00E123D6"/>
    <w:rsid w:val="00E13143"/>
    <w:rsid w:val="00E1332A"/>
    <w:rsid w:val="00E13CAC"/>
    <w:rsid w:val="00E14BA7"/>
    <w:rsid w:val="00E17EB8"/>
    <w:rsid w:val="00E20B06"/>
    <w:rsid w:val="00E21B6F"/>
    <w:rsid w:val="00E223B1"/>
    <w:rsid w:val="00E23063"/>
    <w:rsid w:val="00E2427B"/>
    <w:rsid w:val="00E24AD1"/>
    <w:rsid w:val="00E2593A"/>
    <w:rsid w:val="00E25AB0"/>
    <w:rsid w:val="00E2623F"/>
    <w:rsid w:val="00E2625E"/>
    <w:rsid w:val="00E26B84"/>
    <w:rsid w:val="00E26D5C"/>
    <w:rsid w:val="00E2799A"/>
    <w:rsid w:val="00E27EDE"/>
    <w:rsid w:val="00E27F86"/>
    <w:rsid w:val="00E3125C"/>
    <w:rsid w:val="00E32491"/>
    <w:rsid w:val="00E33E19"/>
    <w:rsid w:val="00E34734"/>
    <w:rsid w:val="00E34E12"/>
    <w:rsid w:val="00E35F67"/>
    <w:rsid w:val="00E37B98"/>
    <w:rsid w:val="00E37C2B"/>
    <w:rsid w:val="00E403BD"/>
    <w:rsid w:val="00E416AB"/>
    <w:rsid w:val="00E41D4B"/>
    <w:rsid w:val="00E41EDA"/>
    <w:rsid w:val="00E428AD"/>
    <w:rsid w:val="00E43408"/>
    <w:rsid w:val="00E45DE0"/>
    <w:rsid w:val="00E465B5"/>
    <w:rsid w:val="00E46810"/>
    <w:rsid w:val="00E474B9"/>
    <w:rsid w:val="00E47864"/>
    <w:rsid w:val="00E518FB"/>
    <w:rsid w:val="00E5274F"/>
    <w:rsid w:val="00E5354F"/>
    <w:rsid w:val="00E53C70"/>
    <w:rsid w:val="00E53CA5"/>
    <w:rsid w:val="00E54297"/>
    <w:rsid w:val="00E56C3F"/>
    <w:rsid w:val="00E61259"/>
    <w:rsid w:val="00E6129D"/>
    <w:rsid w:val="00E61D3C"/>
    <w:rsid w:val="00E639BB"/>
    <w:rsid w:val="00E6437C"/>
    <w:rsid w:val="00E650C8"/>
    <w:rsid w:val="00E65772"/>
    <w:rsid w:val="00E65B40"/>
    <w:rsid w:val="00E65CC9"/>
    <w:rsid w:val="00E66756"/>
    <w:rsid w:val="00E6705D"/>
    <w:rsid w:val="00E6719D"/>
    <w:rsid w:val="00E67A5B"/>
    <w:rsid w:val="00E70EA2"/>
    <w:rsid w:val="00E712A7"/>
    <w:rsid w:val="00E74CBF"/>
    <w:rsid w:val="00E7674F"/>
    <w:rsid w:val="00E76AFA"/>
    <w:rsid w:val="00E76D71"/>
    <w:rsid w:val="00E76EBF"/>
    <w:rsid w:val="00E76ED4"/>
    <w:rsid w:val="00E77AB0"/>
    <w:rsid w:val="00E81150"/>
    <w:rsid w:val="00E812B2"/>
    <w:rsid w:val="00E82D06"/>
    <w:rsid w:val="00E838DA"/>
    <w:rsid w:val="00E83BD9"/>
    <w:rsid w:val="00E84728"/>
    <w:rsid w:val="00E852CE"/>
    <w:rsid w:val="00E8633B"/>
    <w:rsid w:val="00E901DB"/>
    <w:rsid w:val="00E90404"/>
    <w:rsid w:val="00E917BA"/>
    <w:rsid w:val="00E92477"/>
    <w:rsid w:val="00E93EEC"/>
    <w:rsid w:val="00E976DE"/>
    <w:rsid w:val="00EA0BEE"/>
    <w:rsid w:val="00EA1C2C"/>
    <w:rsid w:val="00EA27EF"/>
    <w:rsid w:val="00EA30E0"/>
    <w:rsid w:val="00EA4A0A"/>
    <w:rsid w:val="00EA5DDA"/>
    <w:rsid w:val="00EA5EF9"/>
    <w:rsid w:val="00EA6FC0"/>
    <w:rsid w:val="00EA7792"/>
    <w:rsid w:val="00EA7AF8"/>
    <w:rsid w:val="00EB062C"/>
    <w:rsid w:val="00EB1642"/>
    <w:rsid w:val="00EB1D3A"/>
    <w:rsid w:val="00EB5CD8"/>
    <w:rsid w:val="00EC051E"/>
    <w:rsid w:val="00EC0ACF"/>
    <w:rsid w:val="00EC1B8C"/>
    <w:rsid w:val="00EC1BCF"/>
    <w:rsid w:val="00EC1C93"/>
    <w:rsid w:val="00EC24F4"/>
    <w:rsid w:val="00EC3880"/>
    <w:rsid w:val="00EC4216"/>
    <w:rsid w:val="00EC481A"/>
    <w:rsid w:val="00EC4BA4"/>
    <w:rsid w:val="00EC6BD2"/>
    <w:rsid w:val="00EC6EFE"/>
    <w:rsid w:val="00ED2DCE"/>
    <w:rsid w:val="00ED4F50"/>
    <w:rsid w:val="00ED60FD"/>
    <w:rsid w:val="00ED6A11"/>
    <w:rsid w:val="00ED6D15"/>
    <w:rsid w:val="00ED6FCA"/>
    <w:rsid w:val="00ED751A"/>
    <w:rsid w:val="00EE05B8"/>
    <w:rsid w:val="00EE0ADA"/>
    <w:rsid w:val="00EE0B17"/>
    <w:rsid w:val="00EE1680"/>
    <w:rsid w:val="00EE2817"/>
    <w:rsid w:val="00EE29BD"/>
    <w:rsid w:val="00EE3206"/>
    <w:rsid w:val="00EE35E8"/>
    <w:rsid w:val="00EE4F31"/>
    <w:rsid w:val="00EE6588"/>
    <w:rsid w:val="00EE68F7"/>
    <w:rsid w:val="00EE6A7E"/>
    <w:rsid w:val="00EE7736"/>
    <w:rsid w:val="00EE7DCD"/>
    <w:rsid w:val="00EE7FA0"/>
    <w:rsid w:val="00EF063C"/>
    <w:rsid w:val="00EF071E"/>
    <w:rsid w:val="00EF0B66"/>
    <w:rsid w:val="00EF1796"/>
    <w:rsid w:val="00EF3709"/>
    <w:rsid w:val="00EF3975"/>
    <w:rsid w:val="00EF3ABA"/>
    <w:rsid w:val="00EF4EEE"/>
    <w:rsid w:val="00EF533E"/>
    <w:rsid w:val="00EF5C79"/>
    <w:rsid w:val="00EF6572"/>
    <w:rsid w:val="00EF76E5"/>
    <w:rsid w:val="00F03947"/>
    <w:rsid w:val="00F04CE2"/>
    <w:rsid w:val="00F055C0"/>
    <w:rsid w:val="00F1155C"/>
    <w:rsid w:val="00F12878"/>
    <w:rsid w:val="00F14536"/>
    <w:rsid w:val="00F14E42"/>
    <w:rsid w:val="00F153C2"/>
    <w:rsid w:val="00F16307"/>
    <w:rsid w:val="00F1765E"/>
    <w:rsid w:val="00F203D4"/>
    <w:rsid w:val="00F205BF"/>
    <w:rsid w:val="00F23B16"/>
    <w:rsid w:val="00F23B7F"/>
    <w:rsid w:val="00F25624"/>
    <w:rsid w:val="00F25EA3"/>
    <w:rsid w:val="00F26058"/>
    <w:rsid w:val="00F26390"/>
    <w:rsid w:val="00F26FCD"/>
    <w:rsid w:val="00F30207"/>
    <w:rsid w:val="00F31451"/>
    <w:rsid w:val="00F35211"/>
    <w:rsid w:val="00F35F72"/>
    <w:rsid w:val="00F367E8"/>
    <w:rsid w:val="00F36A30"/>
    <w:rsid w:val="00F3715B"/>
    <w:rsid w:val="00F3743C"/>
    <w:rsid w:val="00F377C7"/>
    <w:rsid w:val="00F37C53"/>
    <w:rsid w:val="00F43958"/>
    <w:rsid w:val="00F439A9"/>
    <w:rsid w:val="00F44139"/>
    <w:rsid w:val="00F45DC4"/>
    <w:rsid w:val="00F46A38"/>
    <w:rsid w:val="00F4768C"/>
    <w:rsid w:val="00F47865"/>
    <w:rsid w:val="00F47C0C"/>
    <w:rsid w:val="00F511E6"/>
    <w:rsid w:val="00F53A15"/>
    <w:rsid w:val="00F551F1"/>
    <w:rsid w:val="00F555F7"/>
    <w:rsid w:val="00F55B70"/>
    <w:rsid w:val="00F55E7A"/>
    <w:rsid w:val="00F56446"/>
    <w:rsid w:val="00F56EB0"/>
    <w:rsid w:val="00F5788C"/>
    <w:rsid w:val="00F60B92"/>
    <w:rsid w:val="00F6128B"/>
    <w:rsid w:val="00F64C24"/>
    <w:rsid w:val="00F64CB2"/>
    <w:rsid w:val="00F64D76"/>
    <w:rsid w:val="00F652AC"/>
    <w:rsid w:val="00F65338"/>
    <w:rsid w:val="00F66DC7"/>
    <w:rsid w:val="00F71126"/>
    <w:rsid w:val="00F7129A"/>
    <w:rsid w:val="00F73194"/>
    <w:rsid w:val="00F73580"/>
    <w:rsid w:val="00F742CC"/>
    <w:rsid w:val="00F7563B"/>
    <w:rsid w:val="00F757F7"/>
    <w:rsid w:val="00F764E8"/>
    <w:rsid w:val="00F77FB5"/>
    <w:rsid w:val="00F77FF4"/>
    <w:rsid w:val="00F8048B"/>
    <w:rsid w:val="00F80FC5"/>
    <w:rsid w:val="00F81B2D"/>
    <w:rsid w:val="00F82239"/>
    <w:rsid w:val="00F8359C"/>
    <w:rsid w:val="00F83CC3"/>
    <w:rsid w:val="00F84480"/>
    <w:rsid w:val="00F84AED"/>
    <w:rsid w:val="00F84C12"/>
    <w:rsid w:val="00F84E83"/>
    <w:rsid w:val="00F86731"/>
    <w:rsid w:val="00F86A14"/>
    <w:rsid w:val="00F910EF"/>
    <w:rsid w:val="00F91372"/>
    <w:rsid w:val="00F934CD"/>
    <w:rsid w:val="00F93AC6"/>
    <w:rsid w:val="00F9560E"/>
    <w:rsid w:val="00F968A2"/>
    <w:rsid w:val="00F970AA"/>
    <w:rsid w:val="00F97329"/>
    <w:rsid w:val="00FA01B1"/>
    <w:rsid w:val="00FA0C53"/>
    <w:rsid w:val="00FA0E29"/>
    <w:rsid w:val="00FA0EAC"/>
    <w:rsid w:val="00FA14E0"/>
    <w:rsid w:val="00FA1624"/>
    <w:rsid w:val="00FA24FE"/>
    <w:rsid w:val="00FA438D"/>
    <w:rsid w:val="00FA5AA9"/>
    <w:rsid w:val="00FA5F16"/>
    <w:rsid w:val="00FA600C"/>
    <w:rsid w:val="00FA6BF8"/>
    <w:rsid w:val="00FA7381"/>
    <w:rsid w:val="00FA7E3A"/>
    <w:rsid w:val="00FB070B"/>
    <w:rsid w:val="00FB14F0"/>
    <w:rsid w:val="00FB1575"/>
    <w:rsid w:val="00FB2112"/>
    <w:rsid w:val="00FB2720"/>
    <w:rsid w:val="00FB2BD7"/>
    <w:rsid w:val="00FB371B"/>
    <w:rsid w:val="00FB5E59"/>
    <w:rsid w:val="00FB7645"/>
    <w:rsid w:val="00FB7B6B"/>
    <w:rsid w:val="00FC017B"/>
    <w:rsid w:val="00FC0282"/>
    <w:rsid w:val="00FC0A8F"/>
    <w:rsid w:val="00FC0FF8"/>
    <w:rsid w:val="00FC2EB7"/>
    <w:rsid w:val="00FC417D"/>
    <w:rsid w:val="00FC500F"/>
    <w:rsid w:val="00FC5049"/>
    <w:rsid w:val="00FC504B"/>
    <w:rsid w:val="00FC5462"/>
    <w:rsid w:val="00FC5EDD"/>
    <w:rsid w:val="00FC6689"/>
    <w:rsid w:val="00FC724E"/>
    <w:rsid w:val="00FC793D"/>
    <w:rsid w:val="00FD0EEF"/>
    <w:rsid w:val="00FD1217"/>
    <w:rsid w:val="00FD201B"/>
    <w:rsid w:val="00FD2B74"/>
    <w:rsid w:val="00FD3411"/>
    <w:rsid w:val="00FD3F2C"/>
    <w:rsid w:val="00FD51D8"/>
    <w:rsid w:val="00FD5878"/>
    <w:rsid w:val="00FD6B25"/>
    <w:rsid w:val="00FD76B2"/>
    <w:rsid w:val="00FD7D7C"/>
    <w:rsid w:val="00FE1935"/>
    <w:rsid w:val="00FE3D08"/>
    <w:rsid w:val="00FE4427"/>
    <w:rsid w:val="00FE4AC6"/>
    <w:rsid w:val="00FE7235"/>
    <w:rsid w:val="00FE72D4"/>
    <w:rsid w:val="00FE73CE"/>
    <w:rsid w:val="00FE7C54"/>
    <w:rsid w:val="00FF2091"/>
    <w:rsid w:val="00FF3CF4"/>
    <w:rsid w:val="00FF56DB"/>
    <w:rsid w:val="00FF5AE1"/>
    <w:rsid w:val="00FF5DED"/>
    <w:rsid w:val="00FF7861"/>
    <w:rsid w:val="00FF7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9951"/>
  <w15:docId w15:val="{FC29F4E5-795B-4C5C-BE80-13C1B982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3E14"/>
    <w:rPr>
      <w:color w:val="0000FF"/>
      <w:u w:val="single"/>
    </w:rPr>
  </w:style>
  <w:style w:type="paragraph" w:styleId="EnvelopeReturn">
    <w:name w:val="envelope return"/>
    <w:basedOn w:val="Normal"/>
    <w:rsid w:val="009F3E14"/>
    <w:pPr>
      <w:keepLines/>
      <w:widowControl w:val="0"/>
      <w:spacing w:before="600" w:after="0" w:line="240" w:lineRule="auto"/>
    </w:pPr>
    <w:rPr>
      <w:rFonts w:ascii="Times New Roman" w:eastAsia="Times New Roman" w:hAnsi="Times New Roman"/>
      <w:sz w:val="26"/>
      <w:szCs w:val="20"/>
      <w:lang w:val="en-AU"/>
    </w:rPr>
  </w:style>
  <w:style w:type="table" w:styleId="TableGrid">
    <w:name w:val="Table Grid"/>
    <w:basedOn w:val="TableNormal"/>
    <w:uiPriority w:val="59"/>
    <w:rsid w:val="00B5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52A"/>
    <w:pPr>
      <w:tabs>
        <w:tab w:val="center" w:pos="4153"/>
        <w:tab w:val="right" w:pos="8306"/>
      </w:tabs>
    </w:pPr>
  </w:style>
  <w:style w:type="character" w:customStyle="1" w:styleId="HeaderChar">
    <w:name w:val="Header Char"/>
    <w:link w:val="Header"/>
    <w:uiPriority w:val="99"/>
    <w:rsid w:val="0082052A"/>
    <w:rPr>
      <w:sz w:val="22"/>
      <w:szCs w:val="22"/>
      <w:lang w:eastAsia="en-US"/>
    </w:rPr>
  </w:style>
  <w:style w:type="paragraph" w:styleId="Footer">
    <w:name w:val="footer"/>
    <w:basedOn w:val="Normal"/>
    <w:link w:val="FooterChar"/>
    <w:uiPriority w:val="99"/>
    <w:unhideWhenUsed/>
    <w:rsid w:val="0082052A"/>
    <w:pPr>
      <w:tabs>
        <w:tab w:val="center" w:pos="4153"/>
        <w:tab w:val="right" w:pos="8306"/>
      </w:tabs>
    </w:pPr>
  </w:style>
  <w:style w:type="character" w:customStyle="1" w:styleId="FooterChar">
    <w:name w:val="Footer Char"/>
    <w:link w:val="Footer"/>
    <w:uiPriority w:val="99"/>
    <w:rsid w:val="0082052A"/>
    <w:rPr>
      <w:sz w:val="22"/>
      <w:szCs w:val="22"/>
      <w:lang w:eastAsia="en-US"/>
    </w:rPr>
  </w:style>
  <w:style w:type="paragraph" w:styleId="BalloonText">
    <w:name w:val="Balloon Text"/>
    <w:basedOn w:val="Normal"/>
    <w:link w:val="BalloonTextChar"/>
    <w:uiPriority w:val="99"/>
    <w:semiHidden/>
    <w:unhideWhenUsed/>
    <w:rsid w:val="008205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052A"/>
    <w:rPr>
      <w:rFonts w:ascii="Tahoma" w:hAnsi="Tahoma" w:cs="Tahoma"/>
      <w:sz w:val="16"/>
      <w:szCs w:val="16"/>
      <w:lang w:eastAsia="en-US"/>
    </w:rPr>
  </w:style>
  <w:style w:type="paragraph" w:customStyle="1" w:styleId="naisf">
    <w:name w:val="naisf"/>
    <w:basedOn w:val="Normal"/>
    <w:rsid w:val="00FE72D4"/>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FE72D4"/>
    <w:pPr>
      <w:autoSpaceDE w:val="0"/>
      <w:autoSpaceDN w:val="0"/>
      <w:adjustRightInd w:val="0"/>
    </w:pPr>
    <w:rPr>
      <w:rFonts w:ascii="EUAlbertina" w:hAnsi="EUAlbertina" w:cs="EUAlbertina"/>
      <w:color w:val="000000"/>
      <w:sz w:val="24"/>
      <w:szCs w:val="24"/>
      <w:lang w:val="en-US" w:eastAsia="en-US"/>
    </w:rPr>
  </w:style>
  <w:style w:type="paragraph" w:styleId="Title">
    <w:name w:val="Title"/>
    <w:basedOn w:val="Normal"/>
    <w:link w:val="TitleChar"/>
    <w:qFormat/>
    <w:rsid w:val="00BC207D"/>
    <w:pPr>
      <w:spacing w:after="0" w:line="240" w:lineRule="auto"/>
      <w:jc w:val="center"/>
    </w:pPr>
    <w:rPr>
      <w:rFonts w:ascii="Times New Roman" w:eastAsia="Times New Roman" w:hAnsi="Times New Roman"/>
      <w:sz w:val="32"/>
      <w:szCs w:val="24"/>
    </w:rPr>
  </w:style>
  <w:style w:type="character" w:customStyle="1" w:styleId="TitleChar">
    <w:name w:val="Title Char"/>
    <w:link w:val="Title"/>
    <w:rsid w:val="00BC207D"/>
    <w:rPr>
      <w:rFonts w:ascii="Times New Roman" w:eastAsia="Times New Roman" w:hAnsi="Times New Roman"/>
      <w:sz w:val="32"/>
      <w:szCs w:val="24"/>
      <w:lang w:eastAsia="en-US"/>
    </w:rPr>
  </w:style>
  <w:style w:type="character" w:customStyle="1" w:styleId="tvdoctopindex1">
    <w:name w:val="tv_doc_top_index1"/>
    <w:rsid w:val="0024379E"/>
    <w:rPr>
      <w:color w:val="666666"/>
      <w:sz w:val="18"/>
      <w:szCs w:val="18"/>
    </w:rPr>
  </w:style>
  <w:style w:type="paragraph" w:customStyle="1" w:styleId="tvhtml1">
    <w:name w:val="tv_html1"/>
    <w:basedOn w:val="Normal"/>
    <w:rsid w:val="00FD201B"/>
    <w:pPr>
      <w:spacing w:before="100" w:beforeAutospacing="1" w:after="100" w:afterAutospacing="1" w:line="360" w:lineRule="auto"/>
    </w:pPr>
    <w:rPr>
      <w:rFonts w:ascii="Verdana" w:eastAsia="Times New Roman" w:hAnsi="Verdana"/>
      <w:sz w:val="18"/>
      <w:szCs w:val="18"/>
      <w:lang w:eastAsia="lv-LV"/>
    </w:rPr>
  </w:style>
  <w:style w:type="paragraph" w:customStyle="1" w:styleId="tv2131">
    <w:name w:val="tv2131"/>
    <w:basedOn w:val="Normal"/>
    <w:rsid w:val="00FD201B"/>
    <w:pPr>
      <w:spacing w:before="240" w:after="0" w:line="360" w:lineRule="auto"/>
      <w:ind w:firstLine="300"/>
      <w:jc w:val="both"/>
    </w:pPr>
    <w:rPr>
      <w:rFonts w:ascii="Verdana" w:eastAsia="Times New Roman" w:hAnsi="Verdana"/>
      <w:sz w:val="18"/>
      <w:szCs w:val="18"/>
      <w:lang w:eastAsia="lv-LV"/>
    </w:rPr>
  </w:style>
  <w:style w:type="paragraph" w:styleId="NormalWeb">
    <w:name w:val="Normal (Web)"/>
    <w:basedOn w:val="Normal"/>
    <w:link w:val="NormalWebChar"/>
    <w:uiPriority w:val="99"/>
    <w:unhideWhenUsed/>
    <w:rsid w:val="00F35211"/>
    <w:pPr>
      <w:spacing w:before="100" w:beforeAutospacing="1" w:after="100" w:afterAutospacing="1" w:line="240" w:lineRule="auto"/>
    </w:pPr>
    <w:rPr>
      <w:rFonts w:ascii="Times New Roman" w:hAnsi="Times New Roman"/>
      <w:sz w:val="24"/>
      <w:szCs w:val="24"/>
      <w:lang w:eastAsia="lv-LV"/>
    </w:rPr>
  </w:style>
  <w:style w:type="paragraph" w:customStyle="1" w:styleId="tv2121">
    <w:name w:val="tv2121"/>
    <w:basedOn w:val="Normal"/>
    <w:rsid w:val="00AE7DD2"/>
    <w:pPr>
      <w:spacing w:before="400" w:after="0" w:line="360" w:lineRule="auto"/>
      <w:jc w:val="center"/>
    </w:pPr>
    <w:rPr>
      <w:rFonts w:ascii="Verdana" w:eastAsia="Times New Roman" w:hAnsi="Verdana"/>
      <w:b/>
      <w:bCs/>
      <w:sz w:val="20"/>
      <w:szCs w:val="20"/>
      <w:lang w:eastAsia="lv-LV"/>
    </w:rPr>
  </w:style>
  <w:style w:type="character" w:styleId="CommentReference">
    <w:name w:val="annotation reference"/>
    <w:uiPriority w:val="99"/>
    <w:semiHidden/>
    <w:unhideWhenUsed/>
    <w:rsid w:val="009342C2"/>
    <w:rPr>
      <w:sz w:val="16"/>
      <w:szCs w:val="16"/>
    </w:rPr>
  </w:style>
  <w:style w:type="paragraph" w:styleId="CommentText">
    <w:name w:val="annotation text"/>
    <w:basedOn w:val="Normal"/>
    <w:link w:val="CommentTextChar"/>
    <w:uiPriority w:val="99"/>
    <w:unhideWhenUsed/>
    <w:rsid w:val="009342C2"/>
    <w:rPr>
      <w:sz w:val="20"/>
      <w:szCs w:val="20"/>
    </w:rPr>
  </w:style>
  <w:style w:type="character" w:customStyle="1" w:styleId="CommentTextChar">
    <w:name w:val="Comment Text Char"/>
    <w:link w:val="CommentText"/>
    <w:uiPriority w:val="99"/>
    <w:rsid w:val="009342C2"/>
    <w:rPr>
      <w:lang w:eastAsia="en-US"/>
    </w:rPr>
  </w:style>
  <w:style w:type="paragraph" w:styleId="CommentSubject">
    <w:name w:val="annotation subject"/>
    <w:basedOn w:val="CommentText"/>
    <w:next w:val="CommentText"/>
    <w:link w:val="CommentSubjectChar"/>
    <w:uiPriority w:val="99"/>
    <w:semiHidden/>
    <w:unhideWhenUsed/>
    <w:rsid w:val="009342C2"/>
    <w:rPr>
      <w:b/>
      <w:bCs/>
    </w:rPr>
  </w:style>
  <w:style w:type="character" w:customStyle="1" w:styleId="CommentSubjectChar">
    <w:name w:val="Comment Subject Char"/>
    <w:link w:val="CommentSubject"/>
    <w:uiPriority w:val="99"/>
    <w:semiHidden/>
    <w:rsid w:val="009342C2"/>
    <w:rPr>
      <w:b/>
      <w:bCs/>
      <w:lang w:eastAsia="en-US"/>
    </w:rPr>
  </w:style>
  <w:style w:type="paragraph" w:customStyle="1" w:styleId="tvhtml2">
    <w:name w:val="tv_html2"/>
    <w:basedOn w:val="Normal"/>
    <w:rsid w:val="005C5739"/>
    <w:pPr>
      <w:spacing w:before="100" w:beforeAutospacing="1" w:after="100" w:afterAutospacing="1" w:line="360" w:lineRule="auto"/>
    </w:pPr>
    <w:rPr>
      <w:rFonts w:ascii="Verdana" w:eastAsia="Times New Roman" w:hAnsi="Verdana"/>
      <w:sz w:val="18"/>
      <w:szCs w:val="18"/>
      <w:lang w:eastAsia="lv-LV"/>
    </w:rPr>
  </w:style>
  <w:style w:type="paragraph" w:customStyle="1" w:styleId="tv2133">
    <w:name w:val="tv2133"/>
    <w:basedOn w:val="Normal"/>
    <w:rsid w:val="00A01E3E"/>
    <w:pPr>
      <w:spacing w:after="0" w:line="360" w:lineRule="auto"/>
      <w:ind w:firstLine="300"/>
    </w:pPr>
    <w:rPr>
      <w:rFonts w:ascii="Times New Roman" w:eastAsia="Times New Roman" w:hAnsi="Times New Roman"/>
      <w:color w:val="414142"/>
      <w:sz w:val="20"/>
      <w:szCs w:val="20"/>
      <w:lang w:eastAsia="lv-LV"/>
    </w:rPr>
  </w:style>
  <w:style w:type="paragraph" w:styleId="PlainText">
    <w:name w:val="Plain Text"/>
    <w:basedOn w:val="Normal"/>
    <w:link w:val="PlainTextChar"/>
    <w:uiPriority w:val="99"/>
    <w:semiHidden/>
    <w:unhideWhenUsed/>
    <w:rsid w:val="00A30E52"/>
    <w:pPr>
      <w:spacing w:after="0" w:line="240" w:lineRule="auto"/>
    </w:pPr>
    <w:rPr>
      <w:rFonts w:ascii="Consolas" w:hAnsi="Consolas" w:cs="Consolas"/>
      <w:sz w:val="21"/>
      <w:szCs w:val="21"/>
      <w:lang w:eastAsia="lv-LV"/>
    </w:rPr>
  </w:style>
  <w:style w:type="character" w:customStyle="1" w:styleId="PlainTextChar">
    <w:name w:val="Plain Text Char"/>
    <w:link w:val="PlainText"/>
    <w:uiPriority w:val="99"/>
    <w:semiHidden/>
    <w:rsid w:val="00A30E52"/>
    <w:rPr>
      <w:rFonts w:ascii="Consolas" w:hAnsi="Consolas" w:cs="Consolas"/>
      <w:sz w:val="21"/>
      <w:szCs w:val="21"/>
    </w:rPr>
  </w:style>
  <w:style w:type="character" w:customStyle="1" w:styleId="NormalWebChar">
    <w:name w:val="Normal (Web) Char"/>
    <w:link w:val="NormalWeb"/>
    <w:uiPriority w:val="99"/>
    <w:locked/>
    <w:rsid w:val="00DE1A68"/>
    <w:rPr>
      <w:rFonts w:ascii="Times New Roman" w:hAnsi="Times New Roman"/>
      <w:sz w:val="24"/>
      <w:szCs w:val="24"/>
    </w:rPr>
  </w:style>
  <w:style w:type="paragraph" w:styleId="ListParagraph">
    <w:name w:val="List Paragraph"/>
    <w:basedOn w:val="Normal"/>
    <w:uiPriority w:val="34"/>
    <w:qFormat/>
    <w:rsid w:val="004C5558"/>
    <w:pPr>
      <w:ind w:left="720"/>
    </w:pPr>
    <w:rPr>
      <w:rFonts w:eastAsia="Times New Roman" w:cs="Calibri"/>
    </w:rPr>
  </w:style>
  <w:style w:type="character" w:customStyle="1" w:styleId="apple-converted-space">
    <w:name w:val="apple-converted-space"/>
    <w:rsid w:val="00A4181B"/>
  </w:style>
  <w:style w:type="paragraph" w:styleId="Revision">
    <w:name w:val="Revision"/>
    <w:hidden/>
    <w:uiPriority w:val="99"/>
    <w:semiHidden/>
    <w:rsid w:val="00A563E9"/>
    <w:rPr>
      <w:sz w:val="22"/>
      <w:szCs w:val="22"/>
      <w:lang w:eastAsia="en-US"/>
    </w:rPr>
  </w:style>
  <w:style w:type="paragraph" w:customStyle="1" w:styleId="tv213tvp">
    <w:name w:val="tv213 tvp"/>
    <w:basedOn w:val="Normal"/>
    <w:rsid w:val="00474574"/>
    <w:pPr>
      <w:suppressAutoHyphens/>
      <w:spacing w:before="280" w:after="280" w:line="240" w:lineRule="auto"/>
    </w:pPr>
    <w:rPr>
      <w:rFonts w:ascii="Times New Roman" w:eastAsia="Times New Roman" w:hAnsi="Times New Roman"/>
      <w:sz w:val="24"/>
      <w:szCs w:val="24"/>
      <w:lang w:eastAsia="ar-SA"/>
    </w:rPr>
  </w:style>
  <w:style w:type="character" w:customStyle="1" w:styleId="tvhtml">
    <w:name w:val="tv_html"/>
    <w:rsid w:val="000E0AE4"/>
  </w:style>
  <w:style w:type="paragraph" w:customStyle="1" w:styleId="tv213">
    <w:name w:val="tv213"/>
    <w:basedOn w:val="Normal"/>
    <w:rsid w:val="0005012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A532BE"/>
    <w:rPr>
      <w:color w:val="605E5C"/>
      <w:shd w:val="clear" w:color="auto" w:fill="E1DFDD"/>
    </w:rPr>
  </w:style>
  <w:style w:type="character" w:styleId="UnresolvedMention">
    <w:name w:val="Unresolved Mention"/>
    <w:basedOn w:val="DefaultParagraphFont"/>
    <w:uiPriority w:val="99"/>
    <w:semiHidden/>
    <w:unhideWhenUsed/>
    <w:rsid w:val="00CB5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3294">
      <w:bodyDiv w:val="1"/>
      <w:marLeft w:val="0"/>
      <w:marRight w:val="0"/>
      <w:marTop w:val="0"/>
      <w:marBottom w:val="0"/>
      <w:divBdr>
        <w:top w:val="none" w:sz="0" w:space="0" w:color="auto"/>
        <w:left w:val="none" w:sz="0" w:space="0" w:color="auto"/>
        <w:bottom w:val="none" w:sz="0" w:space="0" w:color="auto"/>
        <w:right w:val="none" w:sz="0" w:space="0" w:color="auto"/>
      </w:divBdr>
    </w:div>
    <w:div w:id="82343635">
      <w:bodyDiv w:val="1"/>
      <w:marLeft w:val="0"/>
      <w:marRight w:val="0"/>
      <w:marTop w:val="0"/>
      <w:marBottom w:val="0"/>
      <w:divBdr>
        <w:top w:val="none" w:sz="0" w:space="0" w:color="auto"/>
        <w:left w:val="none" w:sz="0" w:space="0" w:color="auto"/>
        <w:bottom w:val="none" w:sz="0" w:space="0" w:color="auto"/>
        <w:right w:val="none" w:sz="0" w:space="0" w:color="auto"/>
      </w:divBdr>
    </w:div>
    <w:div w:id="104620996">
      <w:bodyDiv w:val="1"/>
      <w:marLeft w:val="0"/>
      <w:marRight w:val="0"/>
      <w:marTop w:val="0"/>
      <w:marBottom w:val="0"/>
      <w:divBdr>
        <w:top w:val="none" w:sz="0" w:space="0" w:color="auto"/>
        <w:left w:val="none" w:sz="0" w:space="0" w:color="auto"/>
        <w:bottom w:val="none" w:sz="0" w:space="0" w:color="auto"/>
        <w:right w:val="none" w:sz="0" w:space="0" w:color="auto"/>
      </w:divBdr>
      <w:divsChild>
        <w:div w:id="1035038690">
          <w:marLeft w:val="0"/>
          <w:marRight w:val="0"/>
          <w:marTop w:val="0"/>
          <w:marBottom w:val="567"/>
          <w:divBdr>
            <w:top w:val="none" w:sz="0" w:space="0" w:color="auto"/>
            <w:left w:val="none" w:sz="0" w:space="0" w:color="auto"/>
            <w:bottom w:val="none" w:sz="0" w:space="0" w:color="auto"/>
            <w:right w:val="none" w:sz="0" w:space="0" w:color="auto"/>
          </w:divBdr>
        </w:div>
        <w:div w:id="1733891822">
          <w:marLeft w:val="0"/>
          <w:marRight w:val="0"/>
          <w:marTop w:val="0"/>
          <w:marBottom w:val="567"/>
          <w:divBdr>
            <w:top w:val="none" w:sz="0" w:space="0" w:color="auto"/>
            <w:left w:val="none" w:sz="0" w:space="0" w:color="auto"/>
            <w:bottom w:val="none" w:sz="0" w:space="0" w:color="auto"/>
            <w:right w:val="none" w:sz="0" w:space="0" w:color="auto"/>
          </w:divBdr>
        </w:div>
        <w:div w:id="955675079">
          <w:marLeft w:val="0"/>
          <w:marRight w:val="0"/>
          <w:marTop w:val="0"/>
          <w:marBottom w:val="0"/>
          <w:divBdr>
            <w:top w:val="none" w:sz="0" w:space="0" w:color="auto"/>
            <w:left w:val="none" w:sz="0" w:space="0" w:color="auto"/>
            <w:bottom w:val="none" w:sz="0" w:space="0" w:color="auto"/>
            <w:right w:val="none" w:sz="0" w:space="0" w:color="auto"/>
          </w:divBdr>
        </w:div>
        <w:div w:id="323625514">
          <w:marLeft w:val="0"/>
          <w:marRight w:val="0"/>
          <w:marTop w:val="0"/>
          <w:marBottom w:val="0"/>
          <w:divBdr>
            <w:top w:val="none" w:sz="0" w:space="0" w:color="auto"/>
            <w:left w:val="none" w:sz="0" w:space="0" w:color="auto"/>
            <w:bottom w:val="none" w:sz="0" w:space="0" w:color="auto"/>
            <w:right w:val="none" w:sz="0" w:space="0" w:color="auto"/>
          </w:divBdr>
        </w:div>
        <w:div w:id="671222229">
          <w:marLeft w:val="0"/>
          <w:marRight w:val="0"/>
          <w:marTop w:val="0"/>
          <w:marBottom w:val="0"/>
          <w:divBdr>
            <w:top w:val="none" w:sz="0" w:space="0" w:color="auto"/>
            <w:left w:val="none" w:sz="0" w:space="0" w:color="auto"/>
            <w:bottom w:val="none" w:sz="0" w:space="0" w:color="auto"/>
            <w:right w:val="none" w:sz="0" w:space="0" w:color="auto"/>
          </w:divBdr>
        </w:div>
        <w:div w:id="1254171360">
          <w:marLeft w:val="0"/>
          <w:marRight w:val="0"/>
          <w:marTop w:val="0"/>
          <w:marBottom w:val="0"/>
          <w:divBdr>
            <w:top w:val="none" w:sz="0" w:space="0" w:color="auto"/>
            <w:left w:val="none" w:sz="0" w:space="0" w:color="auto"/>
            <w:bottom w:val="none" w:sz="0" w:space="0" w:color="auto"/>
            <w:right w:val="none" w:sz="0" w:space="0" w:color="auto"/>
          </w:divBdr>
        </w:div>
        <w:div w:id="1926111955">
          <w:marLeft w:val="0"/>
          <w:marRight w:val="0"/>
          <w:marTop w:val="0"/>
          <w:marBottom w:val="0"/>
          <w:divBdr>
            <w:top w:val="none" w:sz="0" w:space="0" w:color="auto"/>
            <w:left w:val="none" w:sz="0" w:space="0" w:color="auto"/>
            <w:bottom w:val="none" w:sz="0" w:space="0" w:color="auto"/>
            <w:right w:val="none" w:sz="0" w:space="0" w:color="auto"/>
          </w:divBdr>
        </w:div>
        <w:div w:id="382488841">
          <w:marLeft w:val="0"/>
          <w:marRight w:val="0"/>
          <w:marTop w:val="0"/>
          <w:marBottom w:val="0"/>
          <w:divBdr>
            <w:top w:val="none" w:sz="0" w:space="0" w:color="auto"/>
            <w:left w:val="none" w:sz="0" w:space="0" w:color="auto"/>
            <w:bottom w:val="none" w:sz="0" w:space="0" w:color="auto"/>
            <w:right w:val="none" w:sz="0" w:space="0" w:color="auto"/>
          </w:divBdr>
        </w:div>
        <w:div w:id="1742479910">
          <w:marLeft w:val="0"/>
          <w:marRight w:val="0"/>
          <w:marTop w:val="0"/>
          <w:marBottom w:val="0"/>
          <w:divBdr>
            <w:top w:val="none" w:sz="0" w:space="0" w:color="auto"/>
            <w:left w:val="none" w:sz="0" w:space="0" w:color="auto"/>
            <w:bottom w:val="none" w:sz="0" w:space="0" w:color="auto"/>
            <w:right w:val="none" w:sz="0" w:space="0" w:color="auto"/>
          </w:divBdr>
        </w:div>
        <w:div w:id="438986331">
          <w:marLeft w:val="0"/>
          <w:marRight w:val="0"/>
          <w:marTop w:val="0"/>
          <w:marBottom w:val="0"/>
          <w:divBdr>
            <w:top w:val="none" w:sz="0" w:space="0" w:color="auto"/>
            <w:left w:val="none" w:sz="0" w:space="0" w:color="auto"/>
            <w:bottom w:val="none" w:sz="0" w:space="0" w:color="auto"/>
            <w:right w:val="none" w:sz="0" w:space="0" w:color="auto"/>
          </w:divBdr>
        </w:div>
        <w:div w:id="1591967146">
          <w:marLeft w:val="0"/>
          <w:marRight w:val="0"/>
          <w:marTop w:val="0"/>
          <w:marBottom w:val="0"/>
          <w:divBdr>
            <w:top w:val="none" w:sz="0" w:space="0" w:color="auto"/>
            <w:left w:val="none" w:sz="0" w:space="0" w:color="auto"/>
            <w:bottom w:val="none" w:sz="0" w:space="0" w:color="auto"/>
            <w:right w:val="none" w:sz="0" w:space="0" w:color="auto"/>
          </w:divBdr>
        </w:div>
        <w:div w:id="431172211">
          <w:marLeft w:val="0"/>
          <w:marRight w:val="0"/>
          <w:marTop w:val="0"/>
          <w:marBottom w:val="0"/>
          <w:divBdr>
            <w:top w:val="none" w:sz="0" w:space="0" w:color="auto"/>
            <w:left w:val="none" w:sz="0" w:space="0" w:color="auto"/>
            <w:bottom w:val="none" w:sz="0" w:space="0" w:color="auto"/>
            <w:right w:val="none" w:sz="0" w:space="0" w:color="auto"/>
          </w:divBdr>
        </w:div>
        <w:div w:id="85276136">
          <w:marLeft w:val="0"/>
          <w:marRight w:val="0"/>
          <w:marTop w:val="0"/>
          <w:marBottom w:val="0"/>
          <w:divBdr>
            <w:top w:val="none" w:sz="0" w:space="0" w:color="auto"/>
            <w:left w:val="none" w:sz="0" w:space="0" w:color="auto"/>
            <w:bottom w:val="none" w:sz="0" w:space="0" w:color="auto"/>
            <w:right w:val="none" w:sz="0" w:space="0" w:color="auto"/>
          </w:divBdr>
        </w:div>
        <w:div w:id="712537707">
          <w:marLeft w:val="0"/>
          <w:marRight w:val="0"/>
          <w:marTop w:val="0"/>
          <w:marBottom w:val="0"/>
          <w:divBdr>
            <w:top w:val="none" w:sz="0" w:space="0" w:color="auto"/>
            <w:left w:val="none" w:sz="0" w:space="0" w:color="auto"/>
            <w:bottom w:val="none" w:sz="0" w:space="0" w:color="auto"/>
            <w:right w:val="none" w:sz="0" w:space="0" w:color="auto"/>
          </w:divBdr>
        </w:div>
        <w:div w:id="315690165">
          <w:marLeft w:val="0"/>
          <w:marRight w:val="0"/>
          <w:marTop w:val="0"/>
          <w:marBottom w:val="0"/>
          <w:divBdr>
            <w:top w:val="none" w:sz="0" w:space="0" w:color="auto"/>
            <w:left w:val="none" w:sz="0" w:space="0" w:color="auto"/>
            <w:bottom w:val="none" w:sz="0" w:space="0" w:color="auto"/>
            <w:right w:val="none" w:sz="0" w:space="0" w:color="auto"/>
          </w:divBdr>
        </w:div>
        <w:div w:id="112600868">
          <w:marLeft w:val="0"/>
          <w:marRight w:val="0"/>
          <w:marTop w:val="0"/>
          <w:marBottom w:val="0"/>
          <w:divBdr>
            <w:top w:val="none" w:sz="0" w:space="0" w:color="auto"/>
            <w:left w:val="none" w:sz="0" w:space="0" w:color="auto"/>
            <w:bottom w:val="none" w:sz="0" w:space="0" w:color="auto"/>
            <w:right w:val="none" w:sz="0" w:space="0" w:color="auto"/>
          </w:divBdr>
        </w:div>
        <w:div w:id="890917874">
          <w:marLeft w:val="0"/>
          <w:marRight w:val="0"/>
          <w:marTop w:val="0"/>
          <w:marBottom w:val="0"/>
          <w:divBdr>
            <w:top w:val="none" w:sz="0" w:space="0" w:color="auto"/>
            <w:left w:val="none" w:sz="0" w:space="0" w:color="auto"/>
            <w:bottom w:val="none" w:sz="0" w:space="0" w:color="auto"/>
            <w:right w:val="none" w:sz="0" w:space="0" w:color="auto"/>
          </w:divBdr>
        </w:div>
        <w:div w:id="2049142688">
          <w:marLeft w:val="0"/>
          <w:marRight w:val="0"/>
          <w:marTop w:val="0"/>
          <w:marBottom w:val="0"/>
          <w:divBdr>
            <w:top w:val="none" w:sz="0" w:space="0" w:color="auto"/>
            <w:left w:val="none" w:sz="0" w:space="0" w:color="auto"/>
            <w:bottom w:val="none" w:sz="0" w:space="0" w:color="auto"/>
            <w:right w:val="none" w:sz="0" w:space="0" w:color="auto"/>
          </w:divBdr>
        </w:div>
        <w:div w:id="1746872800">
          <w:marLeft w:val="0"/>
          <w:marRight w:val="0"/>
          <w:marTop w:val="0"/>
          <w:marBottom w:val="0"/>
          <w:divBdr>
            <w:top w:val="none" w:sz="0" w:space="0" w:color="auto"/>
            <w:left w:val="none" w:sz="0" w:space="0" w:color="auto"/>
            <w:bottom w:val="none" w:sz="0" w:space="0" w:color="auto"/>
            <w:right w:val="none" w:sz="0" w:space="0" w:color="auto"/>
          </w:divBdr>
        </w:div>
        <w:div w:id="303320527">
          <w:marLeft w:val="0"/>
          <w:marRight w:val="0"/>
          <w:marTop w:val="0"/>
          <w:marBottom w:val="0"/>
          <w:divBdr>
            <w:top w:val="none" w:sz="0" w:space="0" w:color="auto"/>
            <w:left w:val="none" w:sz="0" w:space="0" w:color="auto"/>
            <w:bottom w:val="none" w:sz="0" w:space="0" w:color="auto"/>
            <w:right w:val="none" w:sz="0" w:space="0" w:color="auto"/>
          </w:divBdr>
        </w:div>
        <w:div w:id="668094215">
          <w:marLeft w:val="0"/>
          <w:marRight w:val="0"/>
          <w:marTop w:val="0"/>
          <w:marBottom w:val="0"/>
          <w:divBdr>
            <w:top w:val="none" w:sz="0" w:space="0" w:color="auto"/>
            <w:left w:val="none" w:sz="0" w:space="0" w:color="auto"/>
            <w:bottom w:val="none" w:sz="0" w:space="0" w:color="auto"/>
            <w:right w:val="none" w:sz="0" w:space="0" w:color="auto"/>
          </w:divBdr>
        </w:div>
        <w:div w:id="1857453503">
          <w:marLeft w:val="0"/>
          <w:marRight w:val="0"/>
          <w:marTop w:val="135"/>
          <w:marBottom w:val="0"/>
          <w:divBdr>
            <w:top w:val="none" w:sz="0" w:space="0" w:color="auto"/>
            <w:left w:val="none" w:sz="0" w:space="0" w:color="auto"/>
            <w:bottom w:val="none" w:sz="0" w:space="0" w:color="auto"/>
            <w:right w:val="none" w:sz="0" w:space="0" w:color="auto"/>
          </w:divBdr>
        </w:div>
        <w:div w:id="836724620">
          <w:marLeft w:val="0"/>
          <w:marRight w:val="0"/>
          <w:marTop w:val="0"/>
          <w:marBottom w:val="0"/>
          <w:divBdr>
            <w:top w:val="none" w:sz="0" w:space="0" w:color="auto"/>
            <w:left w:val="none" w:sz="0" w:space="0" w:color="auto"/>
            <w:bottom w:val="none" w:sz="0" w:space="0" w:color="auto"/>
            <w:right w:val="none" w:sz="0" w:space="0" w:color="auto"/>
          </w:divBdr>
        </w:div>
      </w:divsChild>
    </w:div>
    <w:div w:id="135682996">
      <w:bodyDiv w:val="1"/>
      <w:marLeft w:val="0"/>
      <w:marRight w:val="0"/>
      <w:marTop w:val="0"/>
      <w:marBottom w:val="0"/>
      <w:divBdr>
        <w:top w:val="none" w:sz="0" w:space="0" w:color="auto"/>
        <w:left w:val="none" w:sz="0" w:space="0" w:color="auto"/>
        <w:bottom w:val="none" w:sz="0" w:space="0" w:color="auto"/>
        <w:right w:val="none" w:sz="0" w:space="0" w:color="auto"/>
      </w:divBdr>
      <w:divsChild>
        <w:div w:id="2105875627">
          <w:marLeft w:val="0"/>
          <w:marRight w:val="0"/>
          <w:marTop w:val="480"/>
          <w:marBottom w:val="240"/>
          <w:divBdr>
            <w:top w:val="none" w:sz="0" w:space="0" w:color="auto"/>
            <w:left w:val="none" w:sz="0" w:space="0" w:color="auto"/>
            <w:bottom w:val="none" w:sz="0" w:space="0" w:color="auto"/>
            <w:right w:val="none" w:sz="0" w:space="0" w:color="auto"/>
          </w:divBdr>
        </w:div>
        <w:div w:id="1413770725">
          <w:marLeft w:val="0"/>
          <w:marRight w:val="0"/>
          <w:marTop w:val="0"/>
          <w:marBottom w:val="567"/>
          <w:divBdr>
            <w:top w:val="none" w:sz="0" w:space="0" w:color="auto"/>
            <w:left w:val="none" w:sz="0" w:space="0" w:color="auto"/>
            <w:bottom w:val="none" w:sz="0" w:space="0" w:color="auto"/>
            <w:right w:val="none" w:sz="0" w:space="0" w:color="auto"/>
          </w:divBdr>
        </w:div>
      </w:divsChild>
    </w:div>
    <w:div w:id="157500058">
      <w:bodyDiv w:val="1"/>
      <w:marLeft w:val="0"/>
      <w:marRight w:val="0"/>
      <w:marTop w:val="0"/>
      <w:marBottom w:val="0"/>
      <w:divBdr>
        <w:top w:val="none" w:sz="0" w:space="0" w:color="auto"/>
        <w:left w:val="none" w:sz="0" w:space="0" w:color="auto"/>
        <w:bottom w:val="none" w:sz="0" w:space="0" w:color="auto"/>
        <w:right w:val="none" w:sz="0" w:space="0" w:color="auto"/>
      </w:divBdr>
    </w:div>
    <w:div w:id="181750249">
      <w:bodyDiv w:val="1"/>
      <w:marLeft w:val="0"/>
      <w:marRight w:val="0"/>
      <w:marTop w:val="0"/>
      <w:marBottom w:val="0"/>
      <w:divBdr>
        <w:top w:val="none" w:sz="0" w:space="0" w:color="auto"/>
        <w:left w:val="none" w:sz="0" w:space="0" w:color="auto"/>
        <w:bottom w:val="none" w:sz="0" w:space="0" w:color="auto"/>
        <w:right w:val="none" w:sz="0" w:space="0" w:color="auto"/>
      </w:divBdr>
      <w:divsChild>
        <w:div w:id="1193567026">
          <w:marLeft w:val="0"/>
          <w:marRight w:val="0"/>
          <w:marTop w:val="0"/>
          <w:marBottom w:val="0"/>
          <w:divBdr>
            <w:top w:val="none" w:sz="0" w:space="0" w:color="auto"/>
            <w:left w:val="none" w:sz="0" w:space="0" w:color="auto"/>
            <w:bottom w:val="none" w:sz="0" w:space="0" w:color="auto"/>
            <w:right w:val="none" w:sz="0" w:space="0" w:color="auto"/>
          </w:divBdr>
          <w:divsChild>
            <w:div w:id="1865747192">
              <w:marLeft w:val="0"/>
              <w:marRight w:val="0"/>
              <w:marTop w:val="0"/>
              <w:marBottom w:val="0"/>
              <w:divBdr>
                <w:top w:val="none" w:sz="0" w:space="0" w:color="auto"/>
                <w:left w:val="none" w:sz="0" w:space="0" w:color="auto"/>
                <w:bottom w:val="none" w:sz="0" w:space="0" w:color="auto"/>
                <w:right w:val="none" w:sz="0" w:space="0" w:color="auto"/>
              </w:divBdr>
              <w:divsChild>
                <w:div w:id="513688373">
                  <w:marLeft w:val="0"/>
                  <w:marRight w:val="0"/>
                  <w:marTop w:val="0"/>
                  <w:marBottom w:val="0"/>
                  <w:divBdr>
                    <w:top w:val="none" w:sz="0" w:space="0" w:color="auto"/>
                    <w:left w:val="none" w:sz="0" w:space="0" w:color="auto"/>
                    <w:bottom w:val="none" w:sz="0" w:space="0" w:color="auto"/>
                    <w:right w:val="none" w:sz="0" w:space="0" w:color="auto"/>
                  </w:divBdr>
                  <w:divsChild>
                    <w:div w:id="2039115284">
                      <w:marLeft w:val="0"/>
                      <w:marRight w:val="0"/>
                      <w:marTop w:val="0"/>
                      <w:marBottom w:val="0"/>
                      <w:divBdr>
                        <w:top w:val="none" w:sz="0" w:space="0" w:color="auto"/>
                        <w:left w:val="none" w:sz="0" w:space="0" w:color="auto"/>
                        <w:bottom w:val="none" w:sz="0" w:space="0" w:color="auto"/>
                        <w:right w:val="none" w:sz="0" w:space="0" w:color="auto"/>
                      </w:divBdr>
                      <w:divsChild>
                        <w:div w:id="1664889781">
                          <w:marLeft w:val="0"/>
                          <w:marRight w:val="0"/>
                          <w:marTop w:val="300"/>
                          <w:marBottom w:val="0"/>
                          <w:divBdr>
                            <w:top w:val="none" w:sz="0" w:space="0" w:color="auto"/>
                            <w:left w:val="none" w:sz="0" w:space="0" w:color="auto"/>
                            <w:bottom w:val="none" w:sz="0" w:space="0" w:color="auto"/>
                            <w:right w:val="none" w:sz="0" w:space="0" w:color="auto"/>
                          </w:divBdr>
                          <w:divsChild>
                            <w:div w:id="7492732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842152">
      <w:bodyDiv w:val="1"/>
      <w:marLeft w:val="0"/>
      <w:marRight w:val="0"/>
      <w:marTop w:val="0"/>
      <w:marBottom w:val="0"/>
      <w:divBdr>
        <w:top w:val="none" w:sz="0" w:space="0" w:color="auto"/>
        <w:left w:val="none" w:sz="0" w:space="0" w:color="auto"/>
        <w:bottom w:val="none" w:sz="0" w:space="0" w:color="auto"/>
        <w:right w:val="none" w:sz="0" w:space="0" w:color="auto"/>
      </w:divBdr>
    </w:div>
    <w:div w:id="387849628">
      <w:bodyDiv w:val="1"/>
      <w:marLeft w:val="0"/>
      <w:marRight w:val="0"/>
      <w:marTop w:val="0"/>
      <w:marBottom w:val="0"/>
      <w:divBdr>
        <w:top w:val="none" w:sz="0" w:space="0" w:color="auto"/>
        <w:left w:val="none" w:sz="0" w:space="0" w:color="auto"/>
        <w:bottom w:val="none" w:sz="0" w:space="0" w:color="auto"/>
        <w:right w:val="none" w:sz="0" w:space="0" w:color="auto"/>
      </w:divBdr>
      <w:divsChild>
        <w:div w:id="724107825">
          <w:marLeft w:val="0"/>
          <w:marRight w:val="0"/>
          <w:marTop w:val="0"/>
          <w:marBottom w:val="0"/>
          <w:divBdr>
            <w:top w:val="none" w:sz="0" w:space="0" w:color="auto"/>
            <w:left w:val="none" w:sz="0" w:space="0" w:color="auto"/>
            <w:bottom w:val="none" w:sz="0" w:space="0" w:color="auto"/>
            <w:right w:val="none" w:sz="0" w:space="0" w:color="auto"/>
          </w:divBdr>
          <w:divsChild>
            <w:div w:id="1845902898">
              <w:marLeft w:val="0"/>
              <w:marRight w:val="0"/>
              <w:marTop w:val="0"/>
              <w:marBottom w:val="0"/>
              <w:divBdr>
                <w:top w:val="none" w:sz="0" w:space="0" w:color="auto"/>
                <w:left w:val="none" w:sz="0" w:space="0" w:color="auto"/>
                <w:bottom w:val="none" w:sz="0" w:space="0" w:color="auto"/>
                <w:right w:val="none" w:sz="0" w:space="0" w:color="auto"/>
              </w:divBdr>
              <w:divsChild>
                <w:div w:id="443310580">
                  <w:marLeft w:val="0"/>
                  <w:marRight w:val="0"/>
                  <w:marTop w:val="0"/>
                  <w:marBottom w:val="0"/>
                  <w:divBdr>
                    <w:top w:val="none" w:sz="0" w:space="0" w:color="auto"/>
                    <w:left w:val="none" w:sz="0" w:space="0" w:color="auto"/>
                    <w:bottom w:val="none" w:sz="0" w:space="0" w:color="auto"/>
                    <w:right w:val="none" w:sz="0" w:space="0" w:color="auto"/>
                  </w:divBdr>
                  <w:divsChild>
                    <w:div w:id="817068658">
                      <w:marLeft w:val="0"/>
                      <w:marRight w:val="0"/>
                      <w:marTop w:val="0"/>
                      <w:marBottom w:val="0"/>
                      <w:divBdr>
                        <w:top w:val="none" w:sz="0" w:space="0" w:color="auto"/>
                        <w:left w:val="none" w:sz="0" w:space="0" w:color="auto"/>
                        <w:bottom w:val="none" w:sz="0" w:space="0" w:color="auto"/>
                        <w:right w:val="none" w:sz="0" w:space="0" w:color="auto"/>
                      </w:divBdr>
                      <w:divsChild>
                        <w:div w:id="1464541657">
                          <w:marLeft w:val="0"/>
                          <w:marRight w:val="0"/>
                          <w:marTop w:val="300"/>
                          <w:marBottom w:val="0"/>
                          <w:divBdr>
                            <w:top w:val="none" w:sz="0" w:space="0" w:color="auto"/>
                            <w:left w:val="none" w:sz="0" w:space="0" w:color="auto"/>
                            <w:bottom w:val="none" w:sz="0" w:space="0" w:color="auto"/>
                            <w:right w:val="none" w:sz="0" w:space="0" w:color="auto"/>
                          </w:divBdr>
                          <w:divsChild>
                            <w:div w:id="6623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089331">
      <w:bodyDiv w:val="1"/>
      <w:marLeft w:val="0"/>
      <w:marRight w:val="0"/>
      <w:marTop w:val="0"/>
      <w:marBottom w:val="0"/>
      <w:divBdr>
        <w:top w:val="none" w:sz="0" w:space="0" w:color="auto"/>
        <w:left w:val="none" w:sz="0" w:space="0" w:color="auto"/>
        <w:bottom w:val="none" w:sz="0" w:space="0" w:color="auto"/>
        <w:right w:val="none" w:sz="0" w:space="0" w:color="auto"/>
      </w:divBdr>
    </w:div>
    <w:div w:id="519855559">
      <w:bodyDiv w:val="1"/>
      <w:marLeft w:val="0"/>
      <w:marRight w:val="0"/>
      <w:marTop w:val="0"/>
      <w:marBottom w:val="0"/>
      <w:divBdr>
        <w:top w:val="none" w:sz="0" w:space="0" w:color="auto"/>
        <w:left w:val="none" w:sz="0" w:space="0" w:color="auto"/>
        <w:bottom w:val="none" w:sz="0" w:space="0" w:color="auto"/>
        <w:right w:val="none" w:sz="0" w:space="0" w:color="auto"/>
      </w:divBdr>
    </w:div>
    <w:div w:id="607396194">
      <w:bodyDiv w:val="1"/>
      <w:marLeft w:val="0"/>
      <w:marRight w:val="0"/>
      <w:marTop w:val="0"/>
      <w:marBottom w:val="0"/>
      <w:divBdr>
        <w:top w:val="none" w:sz="0" w:space="0" w:color="auto"/>
        <w:left w:val="none" w:sz="0" w:space="0" w:color="auto"/>
        <w:bottom w:val="none" w:sz="0" w:space="0" w:color="auto"/>
        <w:right w:val="none" w:sz="0" w:space="0" w:color="auto"/>
      </w:divBdr>
    </w:div>
    <w:div w:id="634454269">
      <w:bodyDiv w:val="1"/>
      <w:marLeft w:val="0"/>
      <w:marRight w:val="0"/>
      <w:marTop w:val="0"/>
      <w:marBottom w:val="0"/>
      <w:divBdr>
        <w:top w:val="none" w:sz="0" w:space="0" w:color="auto"/>
        <w:left w:val="none" w:sz="0" w:space="0" w:color="auto"/>
        <w:bottom w:val="none" w:sz="0" w:space="0" w:color="auto"/>
        <w:right w:val="none" w:sz="0" w:space="0" w:color="auto"/>
      </w:divBdr>
    </w:div>
    <w:div w:id="907425692">
      <w:bodyDiv w:val="1"/>
      <w:marLeft w:val="0"/>
      <w:marRight w:val="0"/>
      <w:marTop w:val="0"/>
      <w:marBottom w:val="0"/>
      <w:divBdr>
        <w:top w:val="none" w:sz="0" w:space="0" w:color="auto"/>
        <w:left w:val="none" w:sz="0" w:space="0" w:color="auto"/>
        <w:bottom w:val="none" w:sz="0" w:space="0" w:color="auto"/>
        <w:right w:val="none" w:sz="0" w:space="0" w:color="auto"/>
      </w:divBdr>
    </w:div>
    <w:div w:id="915437525">
      <w:bodyDiv w:val="1"/>
      <w:marLeft w:val="0"/>
      <w:marRight w:val="0"/>
      <w:marTop w:val="0"/>
      <w:marBottom w:val="0"/>
      <w:divBdr>
        <w:top w:val="none" w:sz="0" w:space="0" w:color="auto"/>
        <w:left w:val="none" w:sz="0" w:space="0" w:color="auto"/>
        <w:bottom w:val="none" w:sz="0" w:space="0" w:color="auto"/>
        <w:right w:val="none" w:sz="0" w:space="0" w:color="auto"/>
      </w:divBdr>
      <w:divsChild>
        <w:div w:id="1972250571">
          <w:marLeft w:val="0"/>
          <w:marRight w:val="0"/>
          <w:marTop w:val="0"/>
          <w:marBottom w:val="0"/>
          <w:divBdr>
            <w:top w:val="none" w:sz="0" w:space="0" w:color="auto"/>
            <w:left w:val="none" w:sz="0" w:space="0" w:color="auto"/>
            <w:bottom w:val="none" w:sz="0" w:space="0" w:color="auto"/>
            <w:right w:val="none" w:sz="0" w:space="0" w:color="auto"/>
          </w:divBdr>
          <w:divsChild>
            <w:div w:id="1311249596">
              <w:marLeft w:val="0"/>
              <w:marRight w:val="0"/>
              <w:marTop w:val="0"/>
              <w:marBottom w:val="0"/>
              <w:divBdr>
                <w:top w:val="none" w:sz="0" w:space="0" w:color="auto"/>
                <w:left w:val="none" w:sz="0" w:space="0" w:color="auto"/>
                <w:bottom w:val="none" w:sz="0" w:space="0" w:color="auto"/>
                <w:right w:val="none" w:sz="0" w:space="0" w:color="auto"/>
              </w:divBdr>
              <w:divsChild>
                <w:div w:id="4869534">
                  <w:marLeft w:val="0"/>
                  <w:marRight w:val="0"/>
                  <w:marTop w:val="0"/>
                  <w:marBottom w:val="0"/>
                  <w:divBdr>
                    <w:top w:val="none" w:sz="0" w:space="0" w:color="auto"/>
                    <w:left w:val="none" w:sz="0" w:space="0" w:color="auto"/>
                    <w:bottom w:val="none" w:sz="0" w:space="0" w:color="auto"/>
                    <w:right w:val="none" w:sz="0" w:space="0" w:color="auto"/>
                  </w:divBdr>
                  <w:divsChild>
                    <w:div w:id="652410950">
                      <w:marLeft w:val="0"/>
                      <w:marRight w:val="0"/>
                      <w:marTop w:val="0"/>
                      <w:marBottom w:val="0"/>
                      <w:divBdr>
                        <w:top w:val="none" w:sz="0" w:space="0" w:color="auto"/>
                        <w:left w:val="none" w:sz="0" w:space="0" w:color="auto"/>
                        <w:bottom w:val="none" w:sz="0" w:space="0" w:color="auto"/>
                        <w:right w:val="none" w:sz="0" w:space="0" w:color="auto"/>
                      </w:divBdr>
                      <w:divsChild>
                        <w:div w:id="752312530">
                          <w:marLeft w:val="0"/>
                          <w:marRight w:val="0"/>
                          <w:marTop w:val="300"/>
                          <w:marBottom w:val="0"/>
                          <w:divBdr>
                            <w:top w:val="none" w:sz="0" w:space="0" w:color="auto"/>
                            <w:left w:val="none" w:sz="0" w:space="0" w:color="auto"/>
                            <w:bottom w:val="none" w:sz="0" w:space="0" w:color="auto"/>
                            <w:right w:val="none" w:sz="0" w:space="0" w:color="auto"/>
                          </w:divBdr>
                          <w:divsChild>
                            <w:div w:id="17270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4031">
      <w:bodyDiv w:val="1"/>
      <w:marLeft w:val="0"/>
      <w:marRight w:val="0"/>
      <w:marTop w:val="0"/>
      <w:marBottom w:val="0"/>
      <w:divBdr>
        <w:top w:val="none" w:sz="0" w:space="0" w:color="auto"/>
        <w:left w:val="none" w:sz="0" w:space="0" w:color="auto"/>
        <w:bottom w:val="none" w:sz="0" w:space="0" w:color="auto"/>
        <w:right w:val="none" w:sz="0" w:space="0" w:color="auto"/>
      </w:divBdr>
    </w:div>
    <w:div w:id="1007175914">
      <w:bodyDiv w:val="1"/>
      <w:marLeft w:val="0"/>
      <w:marRight w:val="0"/>
      <w:marTop w:val="0"/>
      <w:marBottom w:val="0"/>
      <w:divBdr>
        <w:top w:val="none" w:sz="0" w:space="0" w:color="auto"/>
        <w:left w:val="none" w:sz="0" w:space="0" w:color="auto"/>
        <w:bottom w:val="none" w:sz="0" w:space="0" w:color="auto"/>
        <w:right w:val="none" w:sz="0" w:space="0" w:color="auto"/>
      </w:divBdr>
      <w:divsChild>
        <w:div w:id="671370293">
          <w:marLeft w:val="0"/>
          <w:marRight w:val="0"/>
          <w:marTop w:val="0"/>
          <w:marBottom w:val="0"/>
          <w:divBdr>
            <w:top w:val="none" w:sz="0" w:space="0" w:color="auto"/>
            <w:left w:val="none" w:sz="0" w:space="0" w:color="auto"/>
            <w:bottom w:val="none" w:sz="0" w:space="0" w:color="auto"/>
            <w:right w:val="none" w:sz="0" w:space="0" w:color="auto"/>
          </w:divBdr>
          <w:divsChild>
            <w:div w:id="1667125975">
              <w:marLeft w:val="0"/>
              <w:marRight w:val="0"/>
              <w:marTop w:val="0"/>
              <w:marBottom w:val="0"/>
              <w:divBdr>
                <w:top w:val="none" w:sz="0" w:space="0" w:color="auto"/>
                <w:left w:val="none" w:sz="0" w:space="0" w:color="auto"/>
                <w:bottom w:val="none" w:sz="0" w:space="0" w:color="auto"/>
                <w:right w:val="none" w:sz="0" w:space="0" w:color="auto"/>
              </w:divBdr>
              <w:divsChild>
                <w:div w:id="1591113482">
                  <w:marLeft w:val="0"/>
                  <w:marRight w:val="0"/>
                  <w:marTop w:val="0"/>
                  <w:marBottom w:val="0"/>
                  <w:divBdr>
                    <w:top w:val="none" w:sz="0" w:space="0" w:color="auto"/>
                    <w:left w:val="none" w:sz="0" w:space="0" w:color="auto"/>
                    <w:bottom w:val="none" w:sz="0" w:space="0" w:color="auto"/>
                    <w:right w:val="none" w:sz="0" w:space="0" w:color="auto"/>
                  </w:divBdr>
                  <w:divsChild>
                    <w:div w:id="134223022">
                      <w:marLeft w:val="0"/>
                      <w:marRight w:val="0"/>
                      <w:marTop w:val="0"/>
                      <w:marBottom w:val="0"/>
                      <w:divBdr>
                        <w:top w:val="none" w:sz="0" w:space="0" w:color="auto"/>
                        <w:left w:val="none" w:sz="0" w:space="0" w:color="auto"/>
                        <w:bottom w:val="none" w:sz="0" w:space="0" w:color="auto"/>
                        <w:right w:val="none" w:sz="0" w:space="0" w:color="auto"/>
                      </w:divBdr>
                      <w:divsChild>
                        <w:div w:id="73205798">
                          <w:marLeft w:val="0"/>
                          <w:marRight w:val="0"/>
                          <w:marTop w:val="300"/>
                          <w:marBottom w:val="0"/>
                          <w:divBdr>
                            <w:top w:val="none" w:sz="0" w:space="0" w:color="auto"/>
                            <w:left w:val="none" w:sz="0" w:space="0" w:color="auto"/>
                            <w:bottom w:val="none" w:sz="0" w:space="0" w:color="auto"/>
                            <w:right w:val="none" w:sz="0" w:space="0" w:color="auto"/>
                          </w:divBdr>
                          <w:divsChild>
                            <w:div w:id="11688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360272">
      <w:bodyDiv w:val="1"/>
      <w:marLeft w:val="0"/>
      <w:marRight w:val="0"/>
      <w:marTop w:val="0"/>
      <w:marBottom w:val="0"/>
      <w:divBdr>
        <w:top w:val="none" w:sz="0" w:space="0" w:color="auto"/>
        <w:left w:val="none" w:sz="0" w:space="0" w:color="auto"/>
        <w:bottom w:val="none" w:sz="0" w:space="0" w:color="auto"/>
        <w:right w:val="none" w:sz="0" w:space="0" w:color="auto"/>
      </w:divBdr>
    </w:div>
    <w:div w:id="1278755616">
      <w:bodyDiv w:val="1"/>
      <w:marLeft w:val="0"/>
      <w:marRight w:val="0"/>
      <w:marTop w:val="0"/>
      <w:marBottom w:val="0"/>
      <w:divBdr>
        <w:top w:val="none" w:sz="0" w:space="0" w:color="auto"/>
        <w:left w:val="none" w:sz="0" w:space="0" w:color="auto"/>
        <w:bottom w:val="none" w:sz="0" w:space="0" w:color="auto"/>
        <w:right w:val="none" w:sz="0" w:space="0" w:color="auto"/>
      </w:divBdr>
    </w:div>
    <w:div w:id="1325670788">
      <w:bodyDiv w:val="1"/>
      <w:marLeft w:val="0"/>
      <w:marRight w:val="0"/>
      <w:marTop w:val="0"/>
      <w:marBottom w:val="0"/>
      <w:divBdr>
        <w:top w:val="none" w:sz="0" w:space="0" w:color="auto"/>
        <w:left w:val="none" w:sz="0" w:space="0" w:color="auto"/>
        <w:bottom w:val="none" w:sz="0" w:space="0" w:color="auto"/>
        <w:right w:val="none" w:sz="0" w:space="0" w:color="auto"/>
      </w:divBdr>
    </w:div>
    <w:div w:id="1351182141">
      <w:bodyDiv w:val="1"/>
      <w:marLeft w:val="0"/>
      <w:marRight w:val="0"/>
      <w:marTop w:val="0"/>
      <w:marBottom w:val="0"/>
      <w:divBdr>
        <w:top w:val="none" w:sz="0" w:space="0" w:color="auto"/>
        <w:left w:val="none" w:sz="0" w:space="0" w:color="auto"/>
        <w:bottom w:val="none" w:sz="0" w:space="0" w:color="auto"/>
        <w:right w:val="none" w:sz="0" w:space="0" w:color="auto"/>
      </w:divBdr>
      <w:divsChild>
        <w:div w:id="688873944">
          <w:marLeft w:val="0"/>
          <w:marRight w:val="0"/>
          <w:marTop w:val="0"/>
          <w:marBottom w:val="0"/>
          <w:divBdr>
            <w:top w:val="none" w:sz="0" w:space="0" w:color="auto"/>
            <w:left w:val="none" w:sz="0" w:space="0" w:color="auto"/>
            <w:bottom w:val="none" w:sz="0" w:space="0" w:color="auto"/>
            <w:right w:val="none" w:sz="0" w:space="0" w:color="auto"/>
          </w:divBdr>
          <w:divsChild>
            <w:div w:id="490416555">
              <w:marLeft w:val="0"/>
              <w:marRight w:val="0"/>
              <w:marTop w:val="0"/>
              <w:marBottom w:val="0"/>
              <w:divBdr>
                <w:top w:val="none" w:sz="0" w:space="0" w:color="auto"/>
                <w:left w:val="none" w:sz="0" w:space="0" w:color="auto"/>
                <w:bottom w:val="none" w:sz="0" w:space="0" w:color="auto"/>
                <w:right w:val="none" w:sz="0" w:space="0" w:color="auto"/>
              </w:divBdr>
              <w:divsChild>
                <w:div w:id="1935089583">
                  <w:marLeft w:val="0"/>
                  <w:marRight w:val="0"/>
                  <w:marTop w:val="0"/>
                  <w:marBottom w:val="0"/>
                  <w:divBdr>
                    <w:top w:val="none" w:sz="0" w:space="0" w:color="auto"/>
                    <w:left w:val="none" w:sz="0" w:space="0" w:color="auto"/>
                    <w:bottom w:val="none" w:sz="0" w:space="0" w:color="auto"/>
                    <w:right w:val="none" w:sz="0" w:space="0" w:color="auto"/>
                  </w:divBdr>
                  <w:divsChild>
                    <w:div w:id="265693547">
                      <w:marLeft w:val="0"/>
                      <w:marRight w:val="0"/>
                      <w:marTop w:val="0"/>
                      <w:marBottom w:val="0"/>
                      <w:divBdr>
                        <w:top w:val="none" w:sz="0" w:space="0" w:color="auto"/>
                        <w:left w:val="none" w:sz="0" w:space="0" w:color="auto"/>
                        <w:bottom w:val="none" w:sz="0" w:space="0" w:color="auto"/>
                        <w:right w:val="none" w:sz="0" w:space="0" w:color="auto"/>
                      </w:divBdr>
                      <w:divsChild>
                        <w:div w:id="168910298">
                          <w:marLeft w:val="0"/>
                          <w:marRight w:val="0"/>
                          <w:marTop w:val="300"/>
                          <w:marBottom w:val="0"/>
                          <w:divBdr>
                            <w:top w:val="none" w:sz="0" w:space="0" w:color="auto"/>
                            <w:left w:val="none" w:sz="0" w:space="0" w:color="auto"/>
                            <w:bottom w:val="none" w:sz="0" w:space="0" w:color="auto"/>
                            <w:right w:val="none" w:sz="0" w:space="0" w:color="auto"/>
                          </w:divBdr>
                          <w:divsChild>
                            <w:div w:id="12736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3169">
      <w:bodyDiv w:val="1"/>
      <w:marLeft w:val="0"/>
      <w:marRight w:val="0"/>
      <w:marTop w:val="0"/>
      <w:marBottom w:val="0"/>
      <w:divBdr>
        <w:top w:val="none" w:sz="0" w:space="0" w:color="auto"/>
        <w:left w:val="none" w:sz="0" w:space="0" w:color="auto"/>
        <w:bottom w:val="none" w:sz="0" w:space="0" w:color="auto"/>
        <w:right w:val="none" w:sz="0" w:space="0" w:color="auto"/>
      </w:divBdr>
    </w:div>
    <w:div w:id="1473986444">
      <w:bodyDiv w:val="1"/>
      <w:marLeft w:val="0"/>
      <w:marRight w:val="0"/>
      <w:marTop w:val="0"/>
      <w:marBottom w:val="0"/>
      <w:divBdr>
        <w:top w:val="none" w:sz="0" w:space="0" w:color="auto"/>
        <w:left w:val="none" w:sz="0" w:space="0" w:color="auto"/>
        <w:bottom w:val="none" w:sz="0" w:space="0" w:color="auto"/>
        <w:right w:val="none" w:sz="0" w:space="0" w:color="auto"/>
      </w:divBdr>
      <w:divsChild>
        <w:div w:id="826753141">
          <w:marLeft w:val="0"/>
          <w:marRight w:val="0"/>
          <w:marTop w:val="0"/>
          <w:marBottom w:val="0"/>
          <w:divBdr>
            <w:top w:val="none" w:sz="0" w:space="0" w:color="auto"/>
            <w:left w:val="none" w:sz="0" w:space="0" w:color="auto"/>
            <w:bottom w:val="none" w:sz="0" w:space="0" w:color="auto"/>
            <w:right w:val="none" w:sz="0" w:space="0" w:color="auto"/>
          </w:divBdr>
          <w:divsChild>
            <w:div w:id="918252853">
              <w:marLeft w:val="0"/>
              <w:marRight w:val="0"/>
              <w:marTop w:val="0"/>
              <w:marBottom w:val="0"/>
              <w:divBdr>
                <w:top w:val="none" w:sz="0" w:space="0" w:color="auto"/>
                <w:left w:val="none" w:sz="0" w:space="0" w:color="auto"/>
                <w:bottom w:val="none" w:sz="0" w:space="0" w:color="auto"/>
                <w:right w:val="none" w:sz="0" w:space="0" w:color="auto"/>
              </w:divBdr>
              <w:divsChild>
                <w:div w:id="707415230">
                  <w:marLeft w:val="0"/>
                  <w:marRight w:val="0"/>
                  <w:marTop w:val="0"/>
                  <w:marBottom w:val="0"/>
                  <w:divBdr>
                    <w:top w:val="none" w:sz="0" w:space="0" w:color="auto"/>
                    <w:left w:val="none" w:sz="0" w:space="0" w:color="auto"/>
                    <w:bottom w:val="none" w:sz="0" w:space="0" w:color="auto"/>
                    <w:right w:val="none" w:sz="0" w:space="0" w:color="auto"/>
                  </w:divBdr>
                  <w:divsChild>
                    <w:div w:id="764771174">
                      <w:marLeft w:val="0"/>
                      <w:marRight w:val="0"/>
                      <w:marTop w:val="0"/>
                      <w:marBottom w:val="0"/>
                      <w:divBdr>
                        <w:top w:val="none" w:sz="0" w:space="0" w:color="auto"/>
                        <w:left w:val="none" w:sz="0" w:space="0" w:color="auto"/>
                        <w:bottom w:val="none" w:sz="0" w:space="0" w:color="auto"/>
                        <w:right w:val="none" w:sz="0" w:space="0" w:color="auto"/>
                      </w:divBdr>
                      <w:divsChild>
                        <w:div w:id="1125586801">
                          <w:marLeft w:val="0"/>
                          <w:marRight w:val="0"/>
                          <w:marTop w:val="300"/>
                          <w:marBottom w:val="0"/>
                          <w:divBdr>
                            <w:top w:val="none" w:sz="0" w:space="0" w:color="auto"/>
                            <w:left w:val="none" w:sz="0" w:space="0" w:color="auto"/>
                            <w:bottom w:val="none" w:sz="0" w:space="0" w:color="auto"/>
                            <w:right w:val="none" w:sz="0" w:space="0" w:color="auto"/>
                          </w:divBdr>
                          <w:divsChild>
                            <w:div w:id="40986574">
                              <w:marLeft w:val="0"/>
                              <w:marRight w:val="0"/>
                              <w:marTop w:val="0"/>
                              <w:marBottom w:val="0"/>
                              <w:divBdr>
                                <w:top w:val="none" w:sz="0" w:space="0" w:color="auto"/>
                                <w:left w:val="none" w:sz="0" w:space="0" w:color="auto"/>
                                <w:bottom w:val="none" w:sz="0" w:space="0" w:color="auto"/>
                                <w:right w:val="none" w:sz="0" w:space="0" w:color="auto"/>
                              </w:divBdr>
                              <w:divsChild>
                                <w:div w:id="1482577836">
                                  <w:marLeft w:val="0"/>
                                  <w:marRight w:val="0"/>
                                  <w:marTop w:val="0"/>
                                  <w:marBottom w:val="0"/>
                                  <w:divBdr>
                                    <w:top w:val="none" w:sz="0" w:space="0" w:color="auto"/>
                                    <w:left w:val="none" w:sz="0" w:space="0" w:color="auto"/>
                                    <w:bottom w:val="none" w:sz="0" w:space="0" w:color="auto"/>
                                    <w:right w:val="none" w:sz="0" w:space="0" w:color="auto"/>
                                  </w:divBdr>
                                </w:div>
                              </w:divsChild>
                            </w:div>
                            <w:div w:id="858541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03669">
      <w:bodyDiv w:val="1"/>
      <w:marLeft w:val="0"/>
      <w:marRight w:val="0"/>
      <w:marTop w:val="0"/>
      <w:marBottom w:val="0"/>
      <w:divBdr>
        <w:top w:val="none" w:sz="0" w:space="0" w:color="auto"/>
        <w:left w:val="none" w:sz="0" w:space="0" w:color="auto"/>
        <w:bottom w:val="none" w:sz="0" w:space="0" w:color="auto"/>
        <w:right w:val="none" w:sz="0" w:space="0" w:color="auto"/>
      </w:divBdr>
    </w:div>
    <w:div w:id="1625499132">
      <w:bodyDiv w:val="1"/>
      <w:marLeft w:val="0"/>
      <w:marRight w:val="0"/>
      <w:marTop w:val="0"/>
      <w:marBottom w:val="0"/>
      <w:divBdr>
        <w:top w:val="none" w:sz="0" w:space="0" w:color="auto"/>
        <w:left w:val="none" w:sz="0" w:space="0" w:color="auto"/>
        <w:bottom w:val="none" w:sz="0" w:space="0" w:color="auto"/>
        <w:right w:val="none" w:sz="0" w:space="0" w:color="auto"/>
      </w:divBdr>
      <w:divsChild>
        <w:div w:id="718826199">
          <w:marLeft w:val="0"/>
          <w:marRight w:val="0"/>
          <w:marTop w:val="0"/>
          <w:marBottom w:val="0"/>
          <w:divBdr>
            <w:top w:val="none" w:sz="0" w:space="0" w:color="auto"/>
            <w:left w:val="none" w:sz="0" w:space="0" w:color="auto"/>
            <w:bottom w:val="none" w:sz="0" w:space="0" w:color="auto"/>
            <w:right w:val="none" w:sz="0" w:space="0" w:color="auto"/>
          </w:divBdr>
          <w:divsChild>
            <w:div w:id="717896919">
              <w:marLeft w:val="0"/>
              <w:marRight w:val="0"/>
              <w:marTop w:val="0"/>
              <w:marBottom w:val="0"/>
              <w:divBdr>
                <w:top w:val="none" w:sz="0" w:space="0" w:color="auto"/>
                <w:left w:val="none" w:sz="0" w:space="0" w:color="auto"/>
                <w:bottom w:val="none" w:sz="0" w:space="0" w:color="auto"/>
                <w:right w:val="none" w:sz="0" w:space="0" w:color="auto"/>
              </w:divBdr>
              <w:divsChild>
                <w:div w:id="1365715582">
                  <w:marLeft w:val="0"/>
                  <w:marRight w:val="0"/>
                  <w:marTop w:val="0"/>
                  <w:marBottom w:val="0"/>
                  <w:divBdr>
                    <w:top w:val="none" w:sz="0" w:space="0" w:color="auto"/>
                    <w:left w:val="none" w:sz="0" w:space="0" w:color="auto"/>
                    <w:bottom w:val="none" w:sz="0" w:space="0" w:color="auto"/>
                    <w:right w:val="none" w:sz="0" w:space="0" w:color="auto"/>
                  </w:divBdr>
                  <w:divsChild>
                    <w:div w:id="692534962">
                      <w:marLeft w:val="0"/>
                      <w:marRight w:val="0"/>
                      <w:marTop w:val="0"/>
                      <w:marBottom w:val="0"/>
                      <w:divBdr>
                        <w:top w:val="none" w:sz="0" w:space="0" w:color="auto"/>
                        <w:left w:val="none" w:sz="0" w:space="0" w:color="auto"/>
                        <w:bottom w:val="none" w:sz="0" w:space="0" w:color="auto"/>
                        <w:right w:val="none" w:sz="0" w:space="0" w:color="auto"/>
                      </w:divBdr>
                      <w:divsChild>
                        <w:div w:id="18819164">
                          <w:marLeft w:val="0"/>
                          <w:marRight w:val="0"/>
                          <w:marTop w:val="300"/>
                          <w:marBottom w:val="0"/>
                          <w:divBdr>
                            <w:top w:val="none" w:sz="0" w:space="0" w:color="auto"/>
                            <w:left w:val="none" w:sz="0" w:space="0" w:color="auto"/>
                            <w:bottom w:val="none" w:sz="0" w:space="0" w:color="auto"/>
                            <w:right w:val="none" w:sz="0" w:space="0" w:color="auto"/>
                          </w:divBdr>
                          <w:divsChild>
                            <w:div w:id="11291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777625">
      <w:bodyDiv w:val="1"/>
      <w:marLeft w:val="0"/>
      <w:marRight w:val="0"/>
      <w:marTop w:val="0"/>
      <w:marBottom w:val="0"/>
      <w:divBdr>
        <w:top w:val="none" w:sz="0" w:space="0" w:color="auto"/>
        <w:left w:val="none" w:sz="0" w:space="0" w:color="auto"/>
        <w:bottom w:val="none" w:sz="0" w:space="0" w:color="auto"/>
        <w:right w:val="none" w:sz="0" w:space="0" w:color="auto"/>
      </w:divBdr>
      <w:divsChild>
        <w:div w:id="2099591708">
          <w:marLeft w:val="0"/>
          <w:marRight w:val="0"/>
          <w:marTop w:val="0"/>
          <w:marBottom w:val="0"/>
          <w:divBdr>
            <w:top w:val="none" w:sz="0" w:space="0" w:color="auto"/>
            <w:left w:val="none" w:sz="0" w:space="0" w:color="auto"/>
            <w:bottom w:val="none" w:sz="0" w:space="0" w:color="auto"/>
            <w:right w:val="none" w:sz="0" w:space="0" w:color="auto"/>
          </w:divBdr>
          <w:divsChild>
            <w:div w:id="531577940">
              <w:marLeft w:val="0"/>
              <w:marRight w:val="0"/>
              <w:marTop w:val="0"/>
              <w:marBottom w:val="0"/>
              <w:divBdr>
                <w:top w:val="none" w:sz="0" w:space="0" w:color="auto"/>
                <w:left w:val="none" w:sz="0" w:space="0" w:color="auto"/>
                <w:bottom w:val="none" w:sz="0" w:space="0" w:color="auto"/>
                <w:right w:val="none" w:sz="0" w:space="0" w:color="auto"/>
              </w:divBdr>
              <w:divsChild>
                <w:div w:id="481820763">
                  <w:marLeft w:val="0"/>
                  <w:marRight w:val="0"/>
                  <w:marTop w:val="0"/>
                  <w:marBottom w:val="0"/>
                  <w:divBdr>
                    <w:top w:val="none" w:sz="0" w:space="0" w:color="auto"/>
                    <w:left w:val="none" w:sz="0" w:space="0" w:color="auto"/>
                    <w:bottom w:val="none" w:sz="0" w:space="0" w:color="auto"/>
                    <w:right w:val="none" w:sz="0" w:space="0" w:color="auto"/>
                  </w:divBdr>
                  <w:divsChild>
                    <w:div w:id="1108234987">
                      <w:marLeft w:val="0"/>
                      <w:marRight w:val="0"/>
                      <w:marTop w:val="0"/>
                      <w:marBottom w:val="0"/>
                      <w:divBdr>
                        <w:top w:val="none" w:sz="0" w:space="0" w:color="auto"/>
                        <w:left w:val="none" w:sz="0" w:space="0" w:color="auto"/>
                        <w:bottom w:val="none" w:sz="0" w:space="0" w:color="auto"/>
                        <w:right w:val="none" w:sz="0" w:space="0" w:color="auto"/>
                      </w:divBdr>
                      <w:divsChild>
                        <w:div w:id="372733254">
                          <w:marLeft w:val="0"/>
                          <w:marRight w:val="0"/>
                          <w:marTop w:val="300"/>
                          <w:marBottom w:val="0"/>
                          <w:divBdr>
                            <w:top w:val="none" w:sz="0" w:space="0" w:color="auto"/>
                            <w:left w:val="none" w:sz="0" w:space="0" w:color="auto"/>
                            <w:bottom w:val="none" w:sz="0" w:space="0" w:color="auto"/>
                            <w:right w:val="none" w:sz="0" w:space="0" w:color="auto"/>
                          </w:divBdr>
                          <w:divsChild>
                            <w:div w:id="11209980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85690">
      <w:bodyDiv w:val="1"/>
      <w:marLeft w:val="0"/>
      <w:marRight w:val="0"/>
      <w:marTop w:val="0"/>
      <w:marBottom w:val="0"/>
      <w:divBdr>
        <w:top w:val="none" w:sz="0" w:space="0" w:color="auto"/>
        <w:left w:val="none" w:sz="0" w:space="0" w:color="auto"/>
        <w:bottom w:val="none" w:sz="0" w:space="0" w:color="auto"/>
        <w:right w:val="none" w:sz="0" w:space="0" w:color="auto"/>
      </w:divBdr>
    </w:div>
    <w:div w:id="1912540411">
      <w:bodyDiv w:val="1"/>
      <w:marLeft w:val="0"/>
      <w:marRight w:val="0"/>
      <w:marTop w:val="0"/>
      <w:marBottom w:val="0"/>
      <w:divBdr>
        <w:top w:val="none" w:sz="0" w:space="0" w:color="auto"/>
        <w:left w:val="none" w:sz="0" w:space="0" w:color="auto"/>
        <w:bottom w:val="none" w:sz="0" w:space="0" w:color="auto"/>
        <w:right w:val="none" w:sz="0" w:space="0" w:color="auto"/>
      </w:divBdr>
    </w:div>
    <w:div w:id="2091612876">
      <w:bodyDiv w:val="1"/>
      <w:marLeft w:val="0"/>
      <w:marRight w:val="0"/>
      <w:marTop w:val="0"/>
      <w:marBottom w:val="0"/>
      <w:divBdr>
        <w:top w:val="none" w:sz="0" w:space="0" w:color="auto"/>
        <w:left w:val="none" w:sz="0" w:space="0" w:color="auto"/>
        <w:bottom w:val="none" w:sz="0" w:space="0" w:color="auto"/>
        <w:right w:val="none" w:sz="0" w:space="0" w:color="auto"/>
      </w:divBdr>
      <w:divsChild>
        <w:div w:id="411900639">
          <w:marLeft w:val="0"/>
          <w:marRight w:val="0"/>
          <w:marTop w:val="0"/>
          <w:marBottom w:val="0"/>
          <w:divBdr>
            <w:top w:val="none" w:sz="0" w:space="0" w:color="auto"/>
            <w:left w:val="none" w:sz="0" w:space="0" w:color="auto"/>
            <w:bottom w:val="none" w:sz="0" w:space="0" w:color="auto"/>
            <w:right w:val="none" w:sz="0" w:space="0" w:color="auto"/>
          </w:divBdr>
          <w:divsChild>
            <w:div w:id="33233125">
              <w:marLeft w:val="0"/>
              <w:marRight w:val="0"/>
              <w:marTop w:val="0"/>
              <w:marBottom w:val="0"/>
              <w:divBdr>
                <w:top w:val="none" w:sz="0" w:space="0" w:color="auto"/>
                <w:left w:val="none" w:sz="0" w:space="0" w:color="auto"/>
                <w:bottom w:val="none" w:sz="0" w:space="0" w:color="auto"/>
                <w:right w:val="none" w:sz="0" w:space="0" w:color="auto"/>
              </w:divBdr>
              <w:divsChild>
                <w:div w:id="87120619">
                  <w:marLeft w:val="0"/>
                  <w:marRight w:val="0"/>
                  <w:marTop w:val="0"/>
                  <w:marBottom w:val="0"/>
                  <w:divBdr>
                    <w:top w:val="none" w:sz="0" w:space="0" w:color="auto"/>
                    <w:left w:val="none" w:sz="0" w:space="0" w:color="auto"/>
                    <w:bottom w:val="none" w:sz="0" w:space="0" w:color="auto"/>
                    <w:right w:val="none" w:sz="0" w:space="0" w:color="auto"/>
                  </w:divBdr>
                  <w:divsChild>
                    <w:div w:id="1155683621">
                      <w:marLeft w:val="0"/>
                      <w:marRight w:val="0"/>
                      <w:marTop w:val="0"/>
                      <w:marBottom w:val="0"/>
                      <w:divBdr>
                        <w:top w:val="none" w:sz="0" w:space="0" w:color="auto"/>
                        <w:left w:val="none" w:sz="0" w:space="0" w:color="auto"/>
                        <w:bottom w:val="none" w:sz="0" w:space="0" w:color="auto"/>
                        <w:right w:val="none" w:sz="0" w:space="0" w:color="auto"/>
                      </w:divBdr>
                      <w:divsChild>
                        <w:div w:id="847715871">
                          <w:marLeft w:val="0"/>
                          <w:marRight w:val="0"/>
                          <w:marTop w:val="300"/>
                          <w:marBottom w:val="0"/>
                          <w:divBdr>
                            <w:top w:val="none" w:sz="0" w:space="0" w:color="auto"/>
                            <w:left w:val="none" w:sz="0" w:space="0" w:color="auto"/>
                            <w:bottom w:val="none" w:sz="0" w:space="0" w:color="auto"/>
                            <w:right w:val="none" w:sz="0" w:space="0" w:color="auto"/>
                          </w:divBdr>
                          <w:divsChild>
                            <w:div w:id="11159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ga.filipsone@lm.gov.l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iga.Filipsone@lm.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ga.Filipsone@lm.gov.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ur-lex.europa.eu/eli/dec/2004/68/oj/?locale=LV"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eur-lex.europa.eu/eli/dir/2011/93/oj/?local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DDA36-09AF-41B2-B99F-5AAB68D45E50}">
  <ds:schemaRefs>
    <ds:schemaRef ds:uri="http://schemas.openxmlformats.org/officeDocument/2006/bibliography"/>
  </ds:schemaRefs>
</ds:datastoreItem>
</file>

<file path=customXml/itemProps2.xml><?xml version="1.0" encoding="utf-8"?>
<ds:datastoreItem xmlns:ds="http://schemas.openxmlformats.org/officeDocument/2006/customXml" ds:itemID="{0C3E85C5-F9A2-454F-A4B2-51AAAAB2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5385</Words>
  <Characters>3071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"Grozījumi Ministru kabineta 2010.gada 7.decembra noteikumos Nr.1098 "Noteikumi par rīcību ar administratīvo pārkāpumu lietās izņemto mantu un dokumentiem""</vt:lpstr>
      <vt:lpstr>Ministru kabineta noteikumu projekts "Grozījumi Ministru kabineta 2010.gada 7.decembra noteikumos Nr.1098 "Noteikumi par rīcību ar administratīvo pārkāpumu lietās izņemto mantu un dokumentiem""</vt:lpstr>
    </vt:vector>
  </TitlesOfParts>
  <Manager>Viktorija Bolsakova</Manager>
  <Company>Labklājības ministrija</Company>
  <LinksUpToDate>false</LinksUpToDate>
  <CharactersWithSpaces>8440</CharactersWithSpaces>
  <SharedDoc>false</SharedDoc>
  <HLinks>
    <vt:vector size="30" baseType="variant">
      <vt:variant>
        <vt:i4>4784162</vt:i4>
      </vt:variant>
      <vt:variant>
        <vt:i4>12</vt:i4>
      </vt:variant>
      <vt:variant>
        <vt:i4>0</vt:i4>
      </vt:variant>
      <vt:variant>
        <vt:i4>5</vt:i4>
      </vt:variant>
      <vt:variant>
        <vt:lpwstr>mailto:kristine.venta-kittele@lm.gov.lv</vt:lpwstr>
      </vt:variant>
      <vt:variant>
        <vt:lpwstr/>
      </vt:variant>
      <vt:variant>
        <vt:i4>2293769</vt:i4>
      </vt:variant>
      <vt:variant>
        <vt:i4>9</vt:i4>
      </vt:variant>
      <vt:variant>
        <vt:i4>0</vt:i4>
      </vt:variant>
      <vt:variant>
        <vt:i4>5</vt:i4>
      </vt:variant>
      <vt:variant>
        <vt:lpwstr>mailto:dace.rasa@sif.gov.lv</vt:lpwstr>
      </vt:variant>
      <vt:variant>
        <vt:lpwstr/>
      </vt:variant>
      <vt:variant>
        <vt:i4>2293770</vt:i4>
      </vt:variant>
      <vt:variant>
        <vt:i4>6</vt:i4>
      </vt:variant>
      <vt:variant>
        <vt:i4>0</vt:i4>
      </vt:variant>
      <vt:variant>
        <vt:i4>5</vt:i4>
      </vt:variant>
      <vt:variant>
        <vt:lpwstr>mailto:roberts.mednis@sif.gov.lv</vt:lpwstr>
      </vt:variant>
      <vt:variant>
        <vt:lpwstr/>
      </vt:variant>
      <vt:variant>
        <vt:i4>1310811</vt:i4>
      </vt:variant>
      <vt:variant>
        <vt:i4>3</vt:i4>
      </vt:variant>
      <vt:variant>
        <vt:i4>0</vt:i4>
      </vt:variant>
      <vt:variant>
        <vt:i4>5</vt:i4>
      </vt:variant>
      <vt:variant>
        <vt:lpwstr>http://www.godagimene.lv/</vt:lpwstr>
      </vt:variant>
      <vt:variant>
        <vt:lpwstr/>
      </vt:variant>
      <vt:variant>
        <vt:i4>2490370</vt:i4>
      </vt:variant>
      <vt:variant>
        <vt:i4>0</vt:i4>
      </vt:variant>
      <vt:variant>
        <vt:i4>0</vt:i4>
      </vt:variant>
      <vt:variant>
        <vt:i4>5</vt:i4>
      </vt:variant>
      <vt:variant>
        <vt:lpwstr>mailto:info@godagimene.lv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2010.gada 7.decembra noteikumos Nr.1098 "Noteikumi par rīcību ar administratīvo pārkāpumu lietās izņemto mantu un dokumentiem""</dc:title>
  <dc:subject>Ministru kabineta noteikumu projekts</dc:subject>
  <dc:creator>Viktorija Bolsakova</dc:creator>
  <dc:description>viktorija.bolsakova@lm.gov.lv</dc:description>
  <cp:lastModifiedBy>Daiga Filipsone</cp:lastModifiedBy>
  <cp:revision>16</cp:revision>
  <cp:lastPrinted>2021-05-25T09:13:00Z</cp:lastPrinted>
  <dcterms:created xsi:type="dcterms:W3CDTF">2021-05-31T13:04:00Z</dcterms:created>
  <dcterms:modified xsi:type="dcterms:W3CDTF">2021-07-01T08:01:00Z</dcterms:modified>
</cp:coreProperties>
</file>