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10A9" w14:textId="77777777" w:rsidR="00CA690A" w:rsidRPr="00906FFD" w:rsidRDefault="00CA690A" w:rsidP="00CA690A">
      <w:pPr>
        <w:tabs>
          <w:tab w:val="left" w:pos="18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6FFD">
        <w:rPr>
          <w:rFonts w:ascii="Times New Roman" w:hAnsi="Times New Roman" w:cs="Times New Roman"/>
          <w:b/>
          <w:bCs/>
          <w:sz w:val="36"/>
          <w:szCs w:val="36"/>
        </w:rPr>
        <w:t>VARAS UN KONTROLES AP</w:t>
      </w:r>
      <w:r>
        <w:rPr>
          <w:rFonts w:ascii="Times New Roman" w:hAnsi="Times New Roman" w:cs="Times New Roman"/>
          <w:b/>
          <w:bCs/>
          <w:sz w:val="36"/>
          <w:szCs w:val="36"/>
        </w:rPr>
        <w:t>LIS</w:t>
      </w:r>
    </w:p>
    <w:p w14:paraId="434DE09C" w14:textId="77777777" w:rsidR="00CA690A" w:rsidRDefault="00CA690A" w:rsidP="00CA690A">
      <w:pPr>
        <w:tabs>
          <w:tab w:val="left" w:pos="180"/>
        </w:tabs>
      </w:pPr>
    </w:p>
    <w:p w14:paraId="1DAEA9E0" w14:textId="77777777" w:rsidR="00CA690A" w:rsidRDefault="00CA690A" w:rsidP="00CA690A">
      <w:pPr>
        <w:tabs>
          <w:tab w:val="left" w:pos="180"/>
        </w:tabs>
      </w:pPr>
    </w:p>
    <w:p w14:paraId="50B7AAC0" w14:textId="77777777" w:rsidR="00CA690A" w:rsidRDefault="00CA690A" w:rsidP="00CA690A">
      <w:pPr>
        <w:tabs>
          <w:tab w:val="left" w:pos="180"/>
        </w:tabs>
        <w:jc w:val="center"/>
      </w:pPr>
      <w:r>
        <w:rPr>
          <w:noProof/>
          <w:lang w:eastAsia="lv-LV"/>
        </w:rPr>
        <w:drawing>
          <wp:inline distT="0" distB="0" distL="0" distR="0" wp14:anchorId="568B4EDE" wp14:editId="395D7397">
            <wp:extent cx="5486400" cy="5486400"/>
            <wp:effectExtent l="0" t="0" r="0" b="0"/>
            <wp:docPr id="1" name="Picture 1" descr="http://www.zinisavastiesibas.lv/images/ciet_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nisavastiesibas.lv/images/ciet_l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48" cy="548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6051" w14:textId="77777777" w:rsidR="00CA690A" w:rsidRPr="00CE3CE7" w:rsidRDefault="00CA690A" w:rsidP="00CA690A"/>
    <w:p w14:paraId="7561D1B9" w14:textId="77777777" w:rsidR="00CA690A" w:rsidRPr="00CE3CE7" w:rsidRDefault="00CA690A" w:rsidP="00CA690A"/>
    <w:p w14:paraId="44B79F4B" w14:textId="77777777" w:rsidR="00CA690A" w:rsidRDefault="00CA690A" w:rsidP="00CA690A"/>
    <w:p w14:paraId="5366C81A" w14:textId="77777777" w:rsidR="00CA690A" w:rsidRDefault="00CA690A" w:rsidP="00CA690A">
      <w:pPr>
        <w:tabs>
          <w:tab w:val="left" w:pos="3310"/>
        </w:tabs>
      </w:pPr>
      <w:r>
        <w:tab/>
      </w:r>
    </w:p>
    <w:p w14:paraId="29176EB4" w14:textId="77777777" w:rsidR="00CA690A" w:rsidRDefault="00CA690A" w:rsidP="00CA690A">
      <w:r>
        <w:br w:type="page"/>
      </w:r>
    </w:p>
    <w:p w14:paraId="02FEC064" w14:textId="77777777" w:rsidR="00CA690A" w:rsidRDefault="00CA690A" w:rsidP="00CA690A">
      <w:pPr>
        <w:tabs>
          <w:tab w:val="left" w:pos="3310"/>
        </w:tabs>
        <w:jc w:val="center"/>
      </w:pPr>
      <w:r w:rsidRPr="00906FFD">
        <w:rPr>
          <w:rFonts w:ascii="Times New Roman" w:hAnsi="Times New Roman" w:cs="Times New Roman"/>
          <w:b/>
          <w:bCs/>
          <w:sz w:val="36"/>
          <w:szCs w:val="36"/>
        </w:rPr>
        <w:lastRenderedPageBreak/>
        <w:t>VIENLĪDZĪBAS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APLIS</w:t>
      </w:r>
    </w:p>
    <w:p w14:paraId="02277D5F" w14:textId="77777777" w:rsidR="00CA690A" w:rsidRDefault="00CA690A" w:rsidP="00CA690A">
      <w:pPr>
        <w:tabs>
          <w:tab w:val="left" w:pos="1530"/>
        </w:tabs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12832A2" wp14:editId="0E2B5555">
            <wp:simplePos x="0" y="0"/>
            <wp:positionH relativeFrom="column">
              <wp:posOffset>590550</wp:posOffset>
            </wp:positionH>
            <wp:positionV relativeFrom="paragraph">
              <wp:posOffset>69850</wp:posOffset>
            </wp:positionV>
            <wp:extent cx="5210175" cy="5210175"/>
            <wp:effectExtent l="0" t="0" r="9525" b="9525"/>
            <wp:wrapSquare wrapText="bothSides"/>
            <wp:docPr id="2" name="Picture 2" descr="http://www.zinisavastiesibas.lv/images/ciet_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inisavastiesibas.lv/images/ciet_l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40014C1A" w14:textId="77777777" w:rsidR="00CA690A" w:rsidRPr="00CE3CE7" w:rsidRDefault="00CA690A" w:rsidP="00CA690A">
      <w:pPr>
        <w:tabs>
          <w:tab w:val="left" w:pos="15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CE3CE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lv-LV"/>
        </w:rPr>
        <w:t>Tu esi pārvarējusi vardarbības sekas, ja Tu</w:t>
      </w:r>
    </w:p>
    <w:p w14:paraId="0CD160D4" w14:textId="77777777" w:rsidR="00CA690A" w:rsidRPr="00CE3CE7" w:rsidRDefault="00CA690A" w:rsidP="00CA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E3CE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esi pārtraukusi vainot sevi par vardarbību un pāridarījumiem jūsu attiecībās;</w:t>
      </w:r>
    </w:p>
    <w:p w14:paraId="577C599D" w14:textId="77777777" w:rsidR="00CA690A" w:rsidRPr="00CE3CE7" w:rsidRDefault="00CA690A" w:rsidP="00CA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E3CE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atsakies uzņemties atbildību par sava partnera varmācīgo uzvedību;</w:t>
      </w:r>
    </w:p>
    <w:p w14:paraId="5886C981" w14:textId="77777777" w:rsidR="00CA690A" w:rsidRPr="00CE3CE7" w:rsidRDefault="00CA690A" w:rsidP="00CA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E3CE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esi sapratusi — lai pienācīgi rūpētos par ģimeni, Tev vispirms pienācīgi jāparūpējas par sevi pašu;</w:t>
      </w:r>
    </w:p>
    <w:p w14:paraId="45ED422A" w14:textId="77777777" w:rsidR="00CA690A" w:rsidRPr="00CE3CE7" w:rsidRDefault="00CA690A" w:rsidP="00CA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E3CE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atzīsti, ka Tev ir tiesības uz savām jūtām un domām un ka tās ir pelnījušas pienācīgu uzmanību;</w:t>
      </w:r>
    </w:p>
    <w:p w14:paraId="3A10191A" w14:textId="77777777" w:rsidR="00CA690A" w:rsidRPr="00CE3CE7" w:rsidRDefault="00CA690A" w:rsidP="00CA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E3CE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vari atļauties kļūdīties un apzinies — lai Tu tiktu mīlēta, Tev nav jābūt ideālai;</w:t>
      </w:r>
    </w:p>
    <w:p w14:paraId="169FDE1A" w14:textId="77777777" w:rsidR="00CA690A" w:rsidRPr="00CE3CE7" w:rsidRDefault="00CA690A" w:rsidP="00CA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E3CE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sāc pienācīgi novērtēt sevi un savas spējas būt patstāvīgai;</w:t>
      </w:r>
    </w:p>
    <w:p w14:paraId="55CD27C9" w14:textId="1B9425CA" w:rsidR="00846916" w:rsidRPr="009143D0" w:rsidRDefault="00CA690A" w:rsidP="009143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E3CE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sāc pieņemt reālo situāciju, nevis sapņot par to, kā varētu būt bijis.</w:t>
      </w:r>
    </w:p>
    <w:p w14:paraId="6F3AF4B8" w14:textId="3AC7B4EF" w:rsidR="00CA690A" w:rsidRPr="00CA690A" w:rsidRDefault="00CA690A" w:rsidP="009143D0">
      <w:pPr>
        <w:pStyle w:val="ListParagraph"/>
        <w:jc w:val="center"/>
        <w:rPr>
          <w:b/>
          <w:bCs/>
          <w:sz w:val="32"/>
          <w:szCs w:val="32"/>
        </w:rPr>
      </w:pPr>
      <w:r w:rsidRPr="009143D0">
        <w:rPr>
          <w:b/>
          <w:bCs/>
          <w:sz w:val="28"/>
          <w:szCs w:val="28"/>
        </w:rPr>
        <w:lastRenderedPageBreak/>
        <w:t>VESELĪBAI UN DZĪVĪBAI BĪSTAMO FAKTORU NOVĒRTĒJUMS</w:t>
      </w:r>
      <w:r w:rsidR="009143D0">
        <w:rPr>
          <w:b/>
          <w:bCs/>
          <w:sz w:val="32"/>
          <w:szCs w:val="32"/>
        </w:rPr>
        <w:t xml:space="preserve"> </w:t>
      </w:r>
      <w:r w:rsidR="009143D0" w:rsidRPr="009143D0">
        <w:rPr>
          <w:b/>
          <w:bCs/>
          <w:sz w:val="24"/>
          <w:szCs w:val="24"/>
        </w:rPr>
        <w:t>(projekts)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086"/>
        <w:gridCol w:w="1404"/>
        <w:gridCol w:w="1782"/>
        <w:gridCol w:w="2546"/>
      </w:tblGrid>
      <w:tr w:rsidR="00CA690A" w14:paraId="3A5D805D" w14:textId="77777777" w:rsidTr="00B313C0">
        <w:tc>
          <w:tcPr>
            <w:tcW w:w="3086" w:type="dxa"/>
          </w:tcPr>
          <w:p w14:paraId="43CB3B3E" w14:textId="77777777" w:rsidR="00CA690A" w:rsidRDefault="00CA690A" w:rsidP="00B313C0"/>
        </w:tc>
        <w:tc>
          <w:tcPr>
            <w:tcW w:w="1279" w:type="dxa"/>
          </w:tcPr>
          <w:p w14:paraId="66AC91DD" w14:textId="77777777" w:rsidR="00CA690A" w:rsidRDefault="00CA690A" w:rsidP="00B313C0">
            <w:r>
              <w:t>PASTĀV</w:t>
            </w:r>
          </w:p>
        </w:tc>
        <w:tc>
          <w:tcPr>
            <w:tcW w:w="1622" w:type="dxa"/>
          </w:tcPr>
          <w:p w14:paraId="0564AB0C" w14:textId="77777777" w:rsidR="00CA690A" w:rsidRDefault="00CA690A" w:rsidP="00B313C0">
            <w:r>
              <w:t>NEPASTĀV</w:t>
            </w:r>
          </w:p>
        </w:tc>
        <w:tc>
          <w:tcPr>
            <w:tcW w:w="2494" w:type="dxa"/>
          </w:tcPr>
          <w:p w14:paraId="0202A416" w14:textId="77777777" w:rsidR="00CA690A" w:rsidRDefault="00CA690A" w:rsidP="00B313C0">
            <w:r>
              <w:t>Piezīmes (ja nepieciešams)</w:t>
            </w:r>
          </w:p>
        </w:tc>
      </w:tr>
      <w:tr w:rsidR="00CA690A" w14:paraId="28812448" w14:textId="77777777" w:rsidTr="00B313C0">
        <w:tc>
          <w:tcPr>
            <w:tcW w:w="3086" w:type="dxa"/>
          </w:tcPr>
          <w:p w14:paraId="3012353F" w14:textId="77777777" w:rsidR="00CA690A" w:rsidRDefault="00CA690A" w:rsidP="00B313C0">
            <w:r>
              <w:t>Fiziskā vardarbība ar miesas bojājumiem</w:t>
            </w:r>
          </w:p>
        </w:tc>
        <w:tc>
          <w:tcPr>
            <w:tcW w:w="1279" w:type="dxa"/>
          </w:tcPr>
          <w:p w14:paraId="45918AFA" w14:textId="77777777" w:rsidR="00CA690A" w:rsidRDefault="00CA690A" w:rsidP="00B313C0"/>
        </w:tc>
        <w:tc>
          <w:tcPr>
            <w:tcW w:w="1622" w:type="dxa"/>
          </w:tcPr>
          <w:p w14:paraId="7B8D7188" w14:textId="77777777" w:rsidR="00CA690A" w:rsidRDefault="00CA690A" w:rsidP="00B313C0"/>
        </w:tc>
        <w:tc>
          <w:tcPr>
            <w:tcW w:w="2494" w:type="dxa"/>
          </w:tcPr>
          <w:p w14:paraId="7C497101" w14:textId="77777777" w:rsidR="00CA690A" w:rsidRDefault="00CA690A" w:rsidP="00B313C0"/>
        </w:tc>
      </w:tr>
      <w:tr w:rsidR="00CA690A" w14:paraId="4E186859" w14:textId="77777777" w:rsidTr="00B313C0">
        <w:tc>
          <w:tcPr>
            <w:tcW w:w="3086" w:type="dxa"/>
          </w:tcPr>
          <w:p w14:paraId="7D59ADCD" w14:textId="77777777" w:rsidR="00CA690A" w:rsidRDefault="00CA690A" w:rsidP="00B313C0">
            <w:r>
              <w:t>Žņaugšanas epizodes</w:t>
            </w:r>
          </w:p>
        </w:tc>
        <w:tc>
          <w:tcPr>
            <w:tcW w:w="1279" w:type="dxa"/>
          </w:tcPr>
          <w:p w14:paraId="746D94E5" w14:textId="77777777" w:rsidR="00CA690A" w:rsidRDefault="00CA690A" w:rsidP="00B313C0"/>
        </w:tc>
        <w:tc>
          <w:tcPr>
            <w:tcW w:w="1622" w:type="dxa"/>
          </w:tcPr>
          <w:p w14:paraId="2AF6061C" w14:textId="77777777" w:rsidR="00CA690A" w:rsidRDefault="00CA690A" w:rsidP="00B313C0"/>
        </w:tc>
        <w:tc>
          <w:tcPr>
            <w:tcW w:w="2494" w:type="dxa"/>
          </w:tcPr>
          <w:p w14:paraId="3B552FD2" w14:textId="77777777" w:rsidR="00CA690A" w:rsidRDefault="00CA690A" w:rsidP="00B313C0"/>
        </w:tc>
      </w:tr>
      <w:tr w:rsidR="00CA690A" w14:paraId="5AD10D88" w14:textId="77777777" w:rsidTr="00B313C0">
        <w:tc>
          <w:tcPr>
            <w:tcW w:w="3086" w:type="dxa"/>
          </w:tcPr>
          <w:p w14:paraId="19680F1A" w14:textId="77777777" w:rsidR="00CA690A" w:rsidRDefault="00CA690A" w:rsidP="00B313C0">
            <w:r>
              <w:t>Pieaug fiziskās vardarbības gadījumu biežums un sekas kļūst smagākas</w:t>
            </w:r>
          </w:p>
        </w:tc>
        <w:tc>
          <w:tcPr>
            <w:tcW w:w="1279" w:type="dxa"/>
          </w:tcPr>
          <w:p w14:paraId="48181A15" w14:textId="77777777" w:rsidR="00CA690A" w:rsidRDefault="00CA690A" w:rsidP="00B313C0"/>
        </w:tc>
        <w:tc>
          <w:tcPr>
            <w:tcW w:w="1622" w:type="dxa"/>
          </w:tcPr>
          <w:p w14:paraId="5FAD75F6" w14:textId="77777777" w:rsidR="00CA690A" w:rsidRDefault="00CA690A" w:rsidP="00B313C0"/>
        </w:tc>
        <w:tc>
          <w:tcPr>
            <w:tcW w:w="2494" w:type="dxa"/>
          </w:tcPr>
          <w:p w14:paraId="1C935282" w14:textId="77777777" w:rsidR="00CA690A" w:rsidRDefault="00CA690A" w:rsidP="00B313C0"/>
        </w:tc>
      </w:tr>
      <w:tr w:rsidR="00CA690A" w14:paraId="44DB0BA3" w14:textId="77777777" w:rsidTr="00B313C0">
        <w:tc>
          <w:tcPr>
            <w:tcW w:w="3086" w:type="dxa"/>
          </w:tcPr>
          <w:p w14:paraId="2100FF1D" w14:textId="77777777" w:rsidR="00CA690A" w:rsidRDefault="00CA690A" w:rsidP="00B313C0">
            <w:r>
              <w:t>Seksuālā vardarbība</w:t>
            </w:r>
          </w:p>
        </w:tc>
        <w:tc>
          <w:tcPr>
            <w:tcW w:w="1279" w:type="dxa"/>
          </w:tcPr>
          <w:p w14:paraId="3E47B3CF" w14:textId="77777777" w:rsidR="00CA690A" w:rsidRDefault="00CA690A" w:rsidP="00B313C0"/>
        </w:tc>
        <w:tc>
          <w:tcPr>
            <w:tcW w:w="1622" w:type="dxa"/>
          </w:tcPr>
          <w:p w14:paraId="5FC9CF7C" w14:textId="77777777" w:rsidR="00CA690A" w:rsidRDefault="00CA690A" w:rsidP="00B313C0"/>
        </w:tc>
        <w:tc>
          <w:tcPr>
            <w:tcW w:w="2494" w:type="dxa"/>
          </w:tcPr>
          <w:p w14:paraId="5C29A63B" w14:textId="77777777" w:rsidR="00CA690A" w:rsidRDefault="00CA690A" w:rsidP="00B313C0"/>
        </w:tc>
      </w:tr>
      <w:tr w:rsidR="00CA690A" w14:paraId="6111B03E" w14:textId="77777777" w:rsidTr="00B313C0">
        <w:tc>
          <w:tcPr>
            <w:tcW w:w="3086" w:type="dxa"/>
          </w:tcPr>
          <w:p w14:paraId="225A3CC4" w14:textId="77777777" w:rsidR="00CA690A" w:rsidRDefault="00CA690A" w:rsidP="00B313C0">
            <w:r>
              <w:t>Draudi par fizisko izrēķināšanos cietušajam vai tuviniekiem (it īpaši, ja ģimenē ir vardarbības veicēja nebioloģiskais bērns)</w:t>
            </w:r>
          </w:p>
        </w:tc>
        <w:tc>
          <w:tcPr>
            <w:tcW w:w="1279" w:type="dxa"/>
          </w:tcPr>
          <w:p w14:paraId="7AD9E8CA" w14:textId="77777777" w:rsidR="00CA690A" w:rsidRDefault="00CA690A" w:rsidP="00B313C0"/>
        </w:tc>
        <w:tc>
          <w:tcPr>
            <w:tcW w:w="1622" w:type="dxa"/>
          </w:tcPr>
          <w:p w14:paraId="14C4996D" w14:textId="77777777" w:rsidR="00CA690A" w:rsidRDefault="00CA690A" w:rsidP="00B313C0"/>
        </w:tc>
        <w:tc>
          <w:tcPr>
            <w:tcW w:w="2494" w:type="dxa"/>
          </w:tcPr>
          <w:p w14:paraId="553EB0CE" w14:textId="77777777" w:rsidR="00CA690A" w:rsidRDefault="00CA690A" w:rsidP="00B313C0"/>
        </w:tc>
      </w:tr>
      <w:tr w:rsidR="00CA690A" w14:paraId="320F62A6" w14:textId="77777777" w:rsidTr="00B313C0">
        <w:tc>
          <w:tcPr>
            <w:tcW w:w="3086" w:type="dxa"/>
          </w:tcPr>
          <w:p w14:paraId="7EA31974" w14:textId="77777777" w:rsidR="00CA690A" w:rsidRDefault="00CA690A" w:rsidP="00B313C0">
            <w:r>
              <w:t>Vardarbības veicēja draudi izdarīt pašnāvību</w:t>
            </w:r>
          </w:p>
        </w:tc>
        <w:tc>
          <w:tcPr>
            <w:tcW w:w="1279" w:type="dxa"/>
          </w:tcPr>
          <w:p w14:paraId="52147CA9" w14:textId="77777777" w:rsidR="00CA690A" w:rsidRDefault="00CA690A" w:rsidP="00B313C0"/>
        </w:tc>
        <w:tc>
          <w:tcPr>
            <w:tcW w:w="1622" w:type="dxa"/>
          </w:tcPr>
          <w:p w14:paraId="76FF539B" w14:textId="77777777" w:rsidR="00CA690A" w:rsidRDefault="00CA690A" w:rsidP="00B313C0"/>
        </w:tc>
        <w:tc>
          <w:tcPr>
            <w:tcW w:w="2494" w:type="dxa"/>
          </w:tcPr>
          <w:p w14:paraId="3C3756F2" w14:textId="77777777" w:rsidR="00CA690A" w:rsidRDefault="00CA690A" w:rsidP="00B313C0"/>
        </w:tc>
      </w:tr>
      <w:tr w:rsidR="00CA690A" w14:paraId="5FE3AE12" w14:textId="77777777" w:rsidTr="00B313C0">
        <w:tc>
          <w:tcPr>
            <w:tcW w:w="3086" w:type="dxa"/>
          </w:tcPr>
          <w:p w14:paraId="134840E4" w14:textId="77777777" w:rsidR="00CA690A" w:rsidRDefault="00CA690A" w:rsidP="00B313C0">
            <w:r>
              <w:t>Cietušā pašnāvības domas</w:t>
            </w:r>
          </w:p>
        </w:tc>
        <w:tc>
          <w:tcPr>
            <w:tcW w:w="1279" w:type="dxa"/>
          </w:tcPr>
          <w:p w14:paraId="55EE2259" w14:textId="77777777" w:rsidR="00CA690A" w:rsidRDefault="00CA690A" w:rsidP="00B313C0"/>
        </w:tc>
        <w:tc>
          <w:tcPr>
            <w:tcW w:w="1622" w:type="dxa"/>
          </w:tcPr>
          <w:p w14:paraId="2BA8A107" w14:textId="77777777" w:rsidR="00CA690A" w:rsidRDefault="00CA690A" w:rsidP="00B313C0"/>
        </w:tc>
        <w:tc>
          <w:tcPr>
            <w:tcW w:w="2494" w:type="dxa"/>
          </w:tcPr>
          <w:p w14:paraId="7F364435" w14:textId="77777777" w:rsidR="00CA690A" w:rsidRDefault="00CA690A" w:rsidP="00B313C0"/>
        </w:tc>
      </w:tr>
      <w:tr w:rsidR="00CA690A" w14:paraId="0E58AB2C" w14:textId="77777777" w:rsidTr="00B313C0">
        <w:tc>
          <w:tcPr>
            <w:tcW w:w="3086" w:type="dxa"/>
          </w:tcPr>
          <w:p w14:paraId="3C99DC74" w14:textId="77777777" w:rsidR="00CA690A" w:rsidRDefault="00CA690A" w:rsidP="00B313C0">
            <w:r>
              <w:t xml:space="preserve">Ieroču pieejamība un/vai ieroču atļauja vardarbības veicējam </w:t>
            </w:r>
          </w:p>
        </w:tc>
        <w:tc>
          <w:tcPr>
            <w:tcW w:w="1279" w:type="dxa"/>
          </w:tcPr>
          <w:p w14:paraId="75AB27E7" w14:textId="77777777" w:rsidR="00CA690A" w:rsidRDefault="00CA690A" w:rsidP="00B313C0"/>
        </w:tc>
        <w:tc>
          <w:tcPr>
            <w:tcW w:w="1622" w:type="dxa"/>
          </w:tcPr>
          <w:p w14:paraId="4226B9FC" w14:textId="77777777" w:rsidR="00CA690A" w:rsidRDefault="00CA690A" w:rsidP="00B313C0"/>
        </w:tc>
        <w:tc>
          <w:tcPr>
            <w:tcW w:w="2494" w:type="dxa"/>
          </w:tcPr>
          <w:p w14:paraId="62B9D621" w14:textId="77777777" w:rsidR="00CA690A" w:rsidRDefault="00CA690A" w:rsidP="00B313C0"/>
        </w:tc>
      </w:tr>
      <w:tr w:rsidR="00CA690A" w14:paraId="62F25F6A" w14:textId="77777777" w:rsidTr="00B313C0">
        <w:tc>
          <w:tcPr>
            <w:tcW w:w="3086" w:type="dxa"/>
          </w:tcPr>
          <w:p w14:paraId="7AAB8222" w14:textId="77777777" w:rsidR="00CA690A" w:rsidRDefault="00CA690A" w:rsidP="00B313C0">
            <w:r>
              <w:t>Vardarbības veicējam ir apreibinošo vielu atkarības problēmas</w:t>
            </w:r>
          </w:p>
        </w:tc>
        <w:tc>
          <w:tcPr>
            <w:tcW w:w="1279" w:type="dxa"/>
          </w:tcPr>
          <w:p w14:paraId="20AC59AD" w14:textId="77777777" w:rsidR="00CA690A" w:rsidRDefault="00CA690A" w:rsidP="00B313C0"/>
        </w:tc>
        <w:tc>
          <w:tcPr>
            <w:tcW w:w="1622" w:type="dxa"/>
          </w:tcPr>
          <w:p w14:paraId="0EF8F720" w14:textId="77777777" w:rsidR="00CA690A" w:rsidRDefault="00CA690A" w:rsidP="00B313C0"/>
        </w:tc>
        <w:tc>
          <w:tcPr>
            <w:tcW w:w="2494" w:type="dxa"/>
          </w:tcPr>
          <w:p w14:paraId="002D3FB9" w14:textId="77777777" w:rsidR="00CA690A" w:rsidRDefault="00CA690A" w:rsidP="00B313C0"/>
        </w:tc>
      </w:tr>
      <w:tr w:rsidR="00CA690A" w14:paraId="5F45474C" w14:textId="77777777" w:rsidTr="00B313C0">
        <w:tc>
          <w:tcPr>
            <w:tcW w:w="3086" w:type="dxa"/>
          </w:tcPr>
          <w:p w14:paraId="07436318" w14:textId="77777777" w:rsidR="00CA690A" w:rsidRDefault="00CA690A" w:rsidP="00B313C0">
            <w:r>
              <w:t>Iepriekšējā sodāmība par noziegumiem, saistītiem ar vardarbību</w:t>
            </w:r>
          </w:p>
        </w:tc>
        <w:tc>
          <w:tcPr>
            <w:tcW w:w="1279" w:type="dxa"/>
          </w:tcPr>
          <w:p w14:paraId="3F3D3BB4" w14:textId="77777777" w:rsidR="00CA690A" w:rsidRDefault="00CA690A" w:rsidP="00B313C0"/>
        </w:tc>
        <w:tc>
          <w:tcPr>
            <w:tcW w:w="1622" w:type="dxa"/>
          </w:tcPr>
          <w:p w14:paraId="2B2833C5" w14:textId="77777777" w:rsidR="00CA690A" w:rsidRDefault="00CA690A" w:rsidP="00B313C0"/>
        </w:tc>
        <w:tc>
          <w:tcPr>
            <w:tcW w:w="2494" w:type="dxa"/>
          </w:tcPr>
          <w:p w14:paraId="4056DC11" w14:textId="77777777" w:rsidR="00CA690A" w:rsidRDefault="00CA690A" w:rsidP="00B313C0"/>
        </w:tc>
      </w:tr>
      <w:tr w:rsidR="00CA690A" w14:paraId="26EC26BE" w14:textId="77777777" w:rsidTr="00B313C0">
        <w:tc>
          <w:tcPr>
            <w:tcW w:w="3086" w:type="dxa"/>
          </w:tcPr>
          <w:p w14:paraId="7FCD279D" w14:textId="77777777" w:rsidR="00CA690A" w:rsidRDefault="00CA690A" w:rsidP="00B313C0">
            <w:r>
              <w:t>Cietušais neatzīst vardarbības problēmu/ nevēlās sadarboties problēmas risināšanā</w:t>
            </w:r>
          </w:p>
        </w:tc>
        <w:tc>
          <w:tcPr>
            <w:tcW w:w="1279" w:type="dxa"/>
          </w:tcPr>
          <w:p w14:paraId="7C75BFA5" w14:textId="77777777" w:rsidR="00CA690A" w:rsidRDefault="00CA690A" w:rsidP="00B313C0"/>
        </w:tc>
        <w:tc>
          <w:tcPr>
            <w:tcW w:w="1622" w:type="dxa"/>
          </w:tcPr>
          <w:p w14:paraId="4C4628D5" w14:textId="77777777" w:rsidR="00CA690A" w:rsidRDefault="00CA690A" w:rsidP="00B313C0"/>
        </w:tc>
        <w:tc>
          <w:tcPr>
            <w:tcW w:w="2494" w:type="dxa"/>
          </w:tcPr>
          <w:p w14:paraId="3A995204" w14:textId="77777777" w:rsidR="00CA690A" w:rsidRDefault="00CA690A" w:rsidP="00B313C0"/>
        </w:tc>
      </w:tr>
      <w:tr w:rsidR="00CA690A" w14:paraId="0639AF07" w14:textId="77777777" w:rsidTr="00B313C0">
        <w:tc>
          <w:tcPr>
            <w:tcW w:w="8481" w:type="dxa"/>
            <w:gridSpan w:val="4"/>
          </w:tcPr>
          <w:p w14:paraId="4C96FED8" w14:textId="77777777" w:rsidR="00CA690A" w:rsidRDefault="00CA690A" w:rsidP="00B313C0">
            <w:r>
              <w:t>SECINĀJUMI par situācijas bīstamības pakāpi:</w:t>
            </w:r>
          </w:p>
          <w:p w14:paraId="57BB8AAB" w14:textId="77777777" w:rsidR="00CA690A" w:rsidRDefault="00CA690A" w:rsidP="00B313C0">
            <w:pPr>
              <w:rPr>
                <w:i/>
                <w:iCs/>
              </w:rPr>
            </w:pPr>
            <w:r w:rsidRPr="00E21D73">
              <w:rPr>
                <w:i/>
                <w:iCs/>
              </w:rPr>
              <w:t>*Situācija ir vērt</w:t>
            </w:r>
            <w:r>
              <w:rPr>
                <w:i/>
                <w:iCs/>
              </w:rPr>
              <w:t>ējama kā bīstama, ja pastāv vismaz viens augstāk minētais faktors.</w:t>
            </w:r>
          </w:p>
          <w:p w14:paraId="50C3B908" w14:textId="77777777" w:rsidR="00CA690A" w:rsidRPr="00E21D73" w:rsidRDefault="00CA690A" w:rsidP="00B313C0">
            <w:pPr>
              <w:rPr>
                <w:i/>
                <w:iCs/>
              </w:rPr>
            </w:pPr>
            <w:r>
              <w:rPr>
                <w:i/>
                <w:iCs/>
              </w:rPr>
              <w:t>*Zemāk minētie ievainojamības aspekti ir tie, kas pastiprina personas dzīvības un veselības apdraudējumu.</w:t>
            </w:r>
          </w:p>
          <w:tbl>
            <w:tblPr>
              <w:tblStyle w:val="TableGrid1"/>
              <w:tblpPr w:leftFromText="180" w:rightFromText="180" w:vertAnchor="page" w:horzAnchor="margin" w:tblpX="-95" w:tblpY="1489"/>
              <w:tblOverlap w:val="never"/>
              <w:tblW w:w="8425" w:type="dxa"/>
              <w:tblInd w:w="0" w:type="dxa"/>
              <w:tblLook w:val="04A0" w:firstRow="1" w:lastRow="0" w:firstColumn="1" w:lastColumn="0" w:noHBand="0" w:noVBand="1"/>
            </w:tblPr>
            <w:tblGrid>
              <w:gridCol w:w="2471"/>
              <w:gridCol w:w="2127"/>
              <w:gridCol w:w="3827"/>
            </w:tblGrid>
            <w:tr w:rsidR="00CA690A" w:rsidRPr="00615C15" w14:paraId="594FE7A6" w14:textId="77777777" w:rsidTr="00B313C0"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E4BDB" w14:textId="77777777" w:rsidR="00CA690A" w:rsidRPr="00615C15" w:rsidRDefault="00CA690A" w:rsidP="00B313C0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b/>
                      <w:sz w:val="20"/>
                      <w:szCs w:val="20"/>
                    </w:rPr>
                    <w:t>Psiholoģiskā ievainojamība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11C99" w14:textId="77777777" w:rsidR="00CA690A" w:rsidRPr="00615C15" w:rsidRDefault="00CA690A" w:rsidP="00B313C0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b/>
                      <w:sz w:val="20"/>
                      <w:szCs w:val="20"/>
                    </w:rPr>
                    <w:t>Ekonomiskā ievainojamība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30627" w14:textId="77777777" w:rsidR="00CA690A" w:rsidRPr="00615C15" w:rsidRDefault="00CA690A" w:rsidP="00B313C0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b/>
                      <w:sz w:val="20"/>
                      <w:szCs w:val="20"/>
                    </w:rPr>
                    <w:t>Sociālā (kultūras) ievainojamība</w:t>
                  </w:r>
                </w:p>
              </w:tc>
            </w:tr>
            <w:tr w:rsidR="00CA690A" w:rsidRPr="00615C15" w14:paraId="50EA7750" w14:textId="77777777" w:rsidTr="00B313C0"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6B134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 xml:space="preserve">Agrīnas bērnības pieredze </w:t>
                  </w:r>
                </w:p>
                <w:p w14:paraId="0979194C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(seksuāla izmantošana, vardarbība)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C2053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Nabadzība, jo sevišķi ilgtermiņa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0CDF9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Ģimenes apstākļi (disfunkcionālas ģimenes – atkarības, vardarbība u.c.)</w:t>
                  </w:r>
                </w:p>
              </w:tc>
            </w:tr>
            <w:tr w:rsidR="00CA690A" w:rsidRPr="00615C15" w14:paraId="52BA5A94" w14:textId="77777777" w:rsidTr="00B313C0"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01833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Psiholoģiskas traumas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D28BC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Bezdarbs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05D5B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Ģimenes locekļu, draugu ietekme  (ja viņi ir normalizē vardarbību, prostitūciju un ja viņi to atbalsta)</w:t>
                  </w:r>
                </w:p>
              </w:tc>
            </w:tr>
            <w:tr w:rsidR="00CA690A" w:rsidRPr="00615C15" w14:paraId="01AF1B51" w14:textId="77777777" w:rsidTr="00B313C0"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1B688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Atkarības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46648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Zemas algas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4C10E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Radinieku, draugu u.c. atbalsta personu trūkums</w:t>
                  </w:r>
                </w:p>
              </w:tc>
            </w:tr>
            <w:tr w:rsidR="00CA690A" w:rsidRPr="00615C15" w14:paraId="120752C7" w14:textId="77777777" w:rsidTr="00B313C0"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7B530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Pēkšņa krīze, zaudējums dzīvē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EC635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Darba tirgum nepiemērotas prasmes vai prasmju trūkums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6D2F1" w14:textId="77777777" w:rsidR="00CA690A" w:rsidRPr="00615C15" w:rsidRDefault="00CA690A" w:rsidP="00B313C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615C15">
                    <w:rPr>
                      <w:rFonts w:cstheme="minorHAnsi"/>
                      <w:sz w:val="20"/>
                      <w:szCs w:val="20"/>
                    </w:rPr>
                    <w:t>Nav zināšanu par savām tiesībām, vidē, kur atrodas vardarbība tiek normalizēta.</w:t>
                  </w:r>
                </w:p>
              </w:tc>
            </w:tr>
          </w:tbl>
          <w:p w14:paraId="3DFF4CFF" w14:textId="77777777" w:rsidR="00CA690A" w:rsidRPr="00E21D73" w:rsidRDefault="00CA690A" w:rsidP="00B313C0">
            <w:pPr>
              <w:rPr>
                <w:i/>
                <w:iCs/>
              </w:rPr>
            </w:pPr>
          </w:p>
        </w:tc>
      </w:tr>
    </w:tbl>
    <w:p w14:paraId="69E73ECA" w14:textId="1B81D66E" w:rsidR="006C6C68" w:rsidRPr="006C6C68" w:rsidRDefault="006C6C68" w:rsidP="006C6C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KLIENTA </w:t>
      </w:r>
      <w:r w:rsidRPr="006C6C68">
        <w:rPr>
          <w:b/>
          <w:bCs/>
          <w:sz w:val="32"/>
          <w:szCs w:val="32"/>
        </w:rPr>
        <w:t>SITUĀCIJAS NOVĒRTĒJUMS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A690A" w14:paraId="2AF890AD" w14:textId="77777777" w:rsidTr="00CA690A">
        <w:tc>
          <w:tcPr>
            <w:tcW w:w="4675" w:type="dxa"/>
          </w:tcPr>
          <w:p w14:paraId="47BC555B" w14:textId="0B822994" w:rsidR="00CA690A" w:rsidRPr="00CA690A" w:rsidRDefault="00CA690A" w:rsidP="00CA690A">
            <w:pPr>
              <w:jc w:val="center"/>
              <w:rPr>
                <w:b/>
                <w:bCs/>
                <w:sz w:val="32"/>
                <w:szCs w:val="32"/>
              </w:rPr>
            </w:pPr>
            <w:r w:rsidRPr="00CA690A">
              <w:rPr>
                <w:b/>
                <w:bCs/>
                <w:sz w:val="32"/>
                <w:szCs w:val="32"/>
              </w:rPr>
              <w:t>AIZSARDZĪBAS FAKTORI</w:t>
            </w:r>
            <w:r w:rsidR="006C6C68">
              <w:rPr>
                <w:b/>
                <w:bCs/>
                <w:sz w:val="32"/>
                <w:szCs w:val="32"/>
              </w:rPr>
              <w:t xml:space="preserve"> (resursi)</w:t>
            </w:r>
          </w:p>
        </w:tc>
        <w:tc>
          <w:tcPr>
            <w:tcW w:w="4675" w:type="dxa"/>
          </w:tcPr>
          <w:p w14:paraId="1F235ECD" w14:textId="0C3542D6" w:rsidR="00CA690A" w:rsidRPr="00CA690A" w:rsidRDefault="00CA690A" w:rsidP="00CA690A">
            <w:pPr>
              <w:jc w:val="center"/>
              <w:rPr>
                <w:b/>
                <w:bCs/>
                <w:sz w:val="32"/>
                <w:szCs w:val="32"/>
              </w:rPr>
            </w:pPr>
            <w:r w:rsidRPr="00CA690A">
              <w:rPr>
                <w:b/>
                <w:bCs/>
                <w:sz w:val="32"/>
                <w:szCs w:val="32"/>
              </w:rPr>
              <w:t>RISKA FAKTORI</w:t>
            </w:r>
          </w:p>
        </w:tc>
      </w:tr>
      <w:tr w:rsidR="00CA690A" w14:paraId="36567E5B" w14:textId="77777777" w:rsidTr="00CA690A">
        <w:tc>
          <w:tcPr>
            <w:tcW w:w="4675" w:type="dxa"/>
          </w:tcPr>
          <w:p w14:paraId="4D104A31" w14:textId="77777777" w:rsidR="00CA690A" w:rsidRDefault="00CA690A"/>
          <w:p w14:paraId="3614CAAC" w14:textId="04FB1179" w:rsidR="00CA690A" w:rsidRDefault="00CA690A"/>
        </w:tc>
        <w:tc>
          <w:tcPr>
            <w:tcW w:w="4675" w:type="dxa"/>
          </w:tcPr>
          <w:p w14:paraId="56AFEE51" w14:textId="77777777" w:rsidR="00CA690A" w:rsidRDefault="00CA690A"/>
        </w:tc>
      </w:tr>
      <w:tr w:rsidR="00CA690A" w14:paraId="050D338D" w14:textId="77777777" w:rsidTr="00CA690A">
        <w:tc>
          <w:tcPr>
            <w:tcW w:w="4675" w:type="dxa"/>
          </w:tcPr>
          <w:p w14:paraId="16F3A7ED" w14:textId="77777777" w:rsidR="00CA690A" w:rsidRDefault="00CA690A"/>
          <w:p w14:paraId="5F8117E8" w14:textId="79D90DCF" w:rsidR="00CA690A" w:rsidRDefault="00CA690A"/>
        </w:tc>
        <w:tc>
          <w:tcPr>
            <w:tcW w:w="4675" w:type="dxa"/>
          </w:tcPr>
          <w:p w14:paraId="767F19C9" w14:textId="77777777" w:rsidR="00CA690A" w:rsidRDefault="00CA690A"/>
        </w:tc>
      </w:tr>
      <w:tr w:rsidR="00CA690A" w14:paraId="19114A50" w14:textId="77777777" w:rsidTr="00CA690A">
        <w:tc>
          <w:tcPr>
            <w:tcW w:w="4675" w:type="dxa"/>
          </w:tcPr>
          <w:p w14:paraId="261EDF6B" w14:textId="77777777" w:rsidR="00CA690A" w:rsidRDefault="00CA690A"/>
          <w:p w14:paraId="5680003B" w14:textId="1C7DEDF7" w:rsidR="00CA690A" w:rsidRDefault="00CA690A"/>
        </w:tc>
        <w:tc>
          <w:tcPr>
            <w:tcW w:w="4675" w:type="dxa"/>
          </w:tcPr>
          <w:p w14:paraId="0795CE20" w14:textId="77777777" w:rsidR="00CA690A" w:rsidRDefault="00CA690A"/>
        </w:tc>
      </w:tr>
      <w:tr w:rsidR="00CA690A" w14:paraId="47B353AC" w14:textId="77777777" w:rsidTr="00CA690A">
        <w:tc>
          <w:tcPr>
            <w:tcW w:w="4675" w:type="dxa"/>
          </w:tcPr>
          <w:p w14:paraId="561E1F4A" w14:textId="77777777" w:rsidR="00CA690A" w:rsidRDefault="00CA690A"/>
          <w:p w14:paraId="048E5AE5" w14:textId="096DD8AD" w:rsidR="00CA690A" w:rsidRDefault="00CA690A"/>
        </w:tc>
        <w:tc>
          <w:tcPr>
            <w:tcW w:w="4675" w:type="dxa"/>
          </w:tcPr>
          <w:p w14:paraId="6441B46B" w14:textId="77777777" w:rsidR="00CA690A" w:rsidRDefault="00CA690A"/>
        </w:tc>
      </w:tr>
      <w:tr w:rsidR="00CA690A" w14:paraId="7C29201E" w14:textId="77777777" w:rsidTr="00CA690A">
        <w:tc>
          <w:tcPr>
            <w:tcW w:w="4675" w:type="dxa"/>
          </w:tcPr>
          <w:p w14:paraId="7FEC64DF" w14:textId="77777777" w:rsidR="00CA690A" w:rsidRDefault="00CA690A"/>
          <w:p w14:paraId="41AB4C13" w14:textId="5CA34DCC" w:rsidR="00CA690A" w:rsidRDefault="00CA690A"/>
        </w:tc>
        <w:tc>
          <w:tcPr>
            <w:tcW w:w="4675" w:type="dxa"/>
          </w:tcPr>
          <w:p w14:paraId="63923C88" w14:textId="77777777" w:rsidR="00CA690A" w:rsidRDefault="00CA690A"/>
        </w:tc>
      </w:tr>
      <w:tr w:rsidR="00CA690A" w14:paraId="1CBC36CB" w14:textId="77777777" w:rsidTr="00CA690A">
        <w:tc>
          <w:tcPr>
            <w:tcW w:w="4675" w:type="dxa"/>
          </w:tcPr>
          <w:p w14:paraId="6EFDCCD9" w14:textId="77777777" w:rsidR="00CA690A" w:rsidRDefault="00CA690A"/>
          <w:p w14:paraId="51906E5A" w14:textId="2AE6B015" w:rsidR="00CA690A" w:rsidRDefault="00CA690A"/>
        </w:tc>
        <w:tc>
          <w:tcPr>
            <w:tcW w:w="4675" w:type="dxa"/>
          </w:tcPr>
          <w:p w14:paraId="2CE65E4B" w14:textId="77777777" w:rsidR="00CA690A" w:rsidRDefault="00CA690A"/>
        </w:tc>
      </w:tr>
      <w:tr w:rsidR="00CA690A" w14:paraId="345F3B9C" w14:textId="77777777" w:rsidTr="00CA690A">
        <w:tc>
          <w:tcPr>
            <w:tcW w:w="4675" w:type="dxa"/>
          </w:tcPr>
          <w:p w14:paraId="7476109A" w14:textId="77777777" w:rsidR="00CA690A" w:rsidRDefault="00CA690A"/>
          <w:p w14:paraId="66AB4A5C" w14:textId="19A89C04" w:rsidR="00CA690A" w:rsidRDefault="00CA690A"/>
        </w:tc>
        <w:tc>
          <w:tcPr>
            <w:tcW w:w="4675" w:type="dxa"/>
          </w:tcPr>
          <w:p w14:paraId="5450A1E2" w14:textId="77777777" w:rsidR="00CA690A" w:rsidRDefault="00CA690A"/>
        </w:tc>
      </w:tr>
      <w:tr w:rsidR="00CA690A" w14:paraId="708BA082" w14:textId="77777777" w:rsidTr="00CA690A">
        <w:tc>
          <w:tcPr>
            <w:tcW w:w="4675" w:type="dxa"/>
          </w:tcPr>
          <w:p w14:paraId="5DB96B57" w14:textId="77777777" w:rsidR="00CA690A" w:rsidRDefault="00CA690A"/>
          <w:p w14:paraId="64B00A05" w14:textId="7067EB43" w:rsidR="00CA690A" w:rsidRDefault="00CA690A"/>
        </w:tc>
        <w:tc>
          <w:tcPr>
            <w:tcW w:w="4675" w:type="dxa"/>
          </w:tcPr>
          <w:p w14:paraId="507D434C" w14:textId="77777777" w:rsidR="00CA690A" w:rsidRDefault="00CA690A"/>
        </w:tc>
      </w:tr>
      <w:tr w:rsidR="00CA690A" w14:paraId="564599E6" w14:textId="77777777" w:rsidTr="00CA690A">
        <w:tc>
          <w:tcPr>
            <w:tcW w:w="4675" w:type="dxa"/>
          </w:tcPr>
          <w:p w14:paraId="1BA5D742" w14:textId="77777777" w:rsidR="00CA690A" w:rsidRDefault="00CA690A"/>
          <w:p w14:paraId="1CD30B26" w14:textId="2D57C824" w:rsidR="00CA690A" w:rsidRDefault="00CA690A"/>
        </w:tc>
        <w:tc>
          <w:tcPr>
            <w:tcW w:w="4675" w:type="dxa"/>
          </w:tcPr>
          <w:p w14:paraId="675F8386" w14:textId="77777777" w:rsidR="00CA690A" w:rsidRDefault="00CA690A"/>
        </w:tc>
      </w:tr>
      <w:tr w:rsidR="00CA690A" w14:paraId="1F8CF65A" w14:textId="77777777" w:rsidTr="00CA690A">
        <w:tc>
          <w:tcPr>
            <w:tcW w:w="4675" w:type="dxa"/>
          </w:tcPr>
          <w:p w14:paraId="5F6AE73C" w14:textId="77777777" w:rsidR="00CA690A" w:rsidRDefault="00CA690A"/>
          <w:p w14:paraId="472DEDD0" w14:textId="443FD212" w:rsidR="00CA690A" w:rsidRDefault="00CA690A"/>
        </w:tc>
        <w:tc>
          <w:tcPr>
            <w:tcW w:w="4675" w:type="dxa"/>
          </w:tcPr>
          <w:p w14:paraId="4809158F" w14:textId="77777777" w:rsidR="00CA690A" w:rsidRDefault="00CA690A"/>
        </w:tc>
      </w:tr>
      <w:tr w:rsidR="00CA690A" w14:paraId="353E4C66" w14:textId="77777777" w:rsidTr="00CA690A">
        <w:tc>
          <w:tcPr>
            <w:tcW w:w="4675" w:type="dxa"/>
          </w:tcPr>
          <w:p w14:paraId="643E8D6E" w14:textId="77777777" w:rsidR="00CA690A" w:rsidRDefault="00CA690A"/>
          <w:p w14:paraId="7DD3A7A5" w14:textId="2335DBD0" w:rsidR="00CA690A" w:rsidRDefault="00CA690A"/>
        </w:tc>
        <w:tc>
          <w:tcPr>
            <w:tcW w:w="4675" w:type="dxa"/>
          </w:tcPr>
          <w:p w14:paraId="3BD353B0" w14:textId="77777777" w:rsidR="00CA690A" w:rsidRDefault="00CA690A"/>
        </w:tc>
      </w:tr>
      <w:tr w:rsidR="00CA690A" w14:paraId="32F06056" w14:textId="77777777" w:rsidTr="00CA690A">
        <w:tc>
          <w:tcPr>
            <w:tcW w:w="4675" w:type="dxa"/>
          </w:tcPr>
          <w:p w14:paraId="6ACBA4E9" w14:textId="77777777" w:rsidR="00CA690A" w:rsidRDefault="00CA690A"/>
          <w:p w14:paraId="3205A725" w14:textId="4EC4B11E" w:rsidR="00CA690A" w:rsidRDefault="00CA690A"/>
        </w:tc>
        <w:tc>
          <w:tcPr>
            <w:tcW w:w="4675" w:type="dxa"/>
          </w:tcPr>
          <w:p w14:paraId="1DE9F1DD" w14:textId="77777777" w:rsidR="00CA690A" w:rsidRDefault="00CA690A"/>
        </w:tc>
      </w:tr>
      <w:tr w:rsidR="00CA690A" w14:paraId="22E301AB" w14:textId="77777777" w:rsidTr="00CA690A">
        <w:tc>
          <w:tcPr>
            <w:tcW w:w="4675" w:type="dxa"/>
          </w:tcPr>
          <w:p w14:paraId="2512AA8C" w14:textId="77777777" w:rsidR="00CA690A" w:rsidRDefault="00CA690A"/>
          <w:p w14:paraId="4AAC8DCC" w14:textId="218276C2" w:rsidR="00CA690A" w:rsidRDefault="00CA690A"/>
        </w:tc>
        <w:tc>
          <w:tcPr>
            <w:tcW w:w="4675" w:type="dxa"/>
          </w:tcPr>
          <w:p w14:paraId="58C89AAF" w14:textId="77777777" w:rsidR="00CA690A" w:rsidRDefault="00CA690A"/>
        </w:tc>
      </w:tr>
      <w:tr w:rsidR="00CA690A" w14:paraId="2A4D7C9C" w14:textId="77777777" w:rsidTr="00CA690A">
        <w:tc>
          <w:tcPr>
            <w:tcW w:w="4675" w:type="dxa"/>
          </w:tcPr>
          <w:p w14:paraId="33C2D1D5" w14:textId="77777777" w:rsidR="00CA690A" w:rsidRDefault="00CA690A"/>
          <w:p w14:paraId="79C3CBA5" w14:textId="58258DEE" w:rsidR="00CA690A" w:rsidRDefault="00CA690A"/>
        </w:tc>
        <w:tc>
          <w:tcPr>
            <w:tcW w:w="4675" w:type="dxa"/>
          </w:tcPr>
          <w:p w14:paraId="67686091" w14:textId="77777777" w:rsidR="00CA690A" w:rsidRDefault="00CA690A"/>
        </w:tc>
      </w:tr>
      <w:tr w:rsidR="00CA690A" w14:paraId="49B57827" w14:textId="77777777" w:rsidTr="00CA690A">
        <w:tc>
          <w:tcPr>
            <w:tcW w:w="4675" w:type="dxa"/>
          </w:tcPr>
          <w:p w14:paraId="044D5D60" w14:textId="77777777" w:rsidR="00CA690A" w:rsidRDefault="00CA690A"/>
          <w:p w14:paraId="79B22FA8" w14:textId="53F8A135" w:rsidR="00CA690A" w:rsidRDefault="00CA690A"/>
        </w:tc>
        <w:tc>
          <w:tcPr>
            <w:tcW w:w="4675" w:type="dxa"/>
          </w:tcPr>
          <w:p w14:paraId="43DB28B5" w14:textId="77777777" w:rsidR="00CA690A" w:rsidRDefault="00CA690A"/>
        </w:tc>
      </w:tr>
    </w:tbl>
    <w:p w14:paraId="46149B52" w14:textId="77777777" w:rsidR="00CA690A" w:rsidRPr="00CA690A" w:rsidRDefault="00CA690A"/>
    <w:sectPr w:rsidR="00CA690A" w:rsidRPr="00CA69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AFFE" w14:textId="77777777" w:rsidR="0008552B" w:rsidRDefault="0008552B" w:rsidP="00CA690A">
      <w:pPr>
        <w:spacing w:after="0" w:line="240" w:lineRule="auto"/>
      </w:pPr>
      <w:r>
        <w:separator/>
      </w:r>
    </w:p>
  </w:endnote>
  <w:endnote w:type="continuationSeparator" w:id="0">
    <w:p w14:paraId="2E22FFF5" w14:textId="77777777" w:rsidR="0008552B" w:rsidRDefault="0008552B" w:rsidP="00CA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CF54" w14:textId="77777777" w:rsidR="0008552B" w:rsidRDefault="0008552B" w:rsidP="00CA690A">
      <w:pPr>
        <w:spacing w:after="0" w:line="240" w:lineRule="auto"/>
      </w:pPr>
      <w:r>
        <w:separator/>
      </w:r>
    </w:p>
  </w:footnote>
  <w:footnote w:type="continuationSeparator" w:id="0">
    <w:p w14:paraId="306EB5F7" w14:textId="77777777" w:rsidR="0008552B" w:rsidRDefault="0008552B" w:rsidP="00CA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0AEE" w14:textId="16030C6A" w:rsidR="00CA690A" w:rsidRPr="00CA690A" w:rsidRDefault="00CA690A" w:rsidP="00CA690A">
    <w:pPr>
      <w:pStyle w:val="Header"/>
      <w:rPr>
        <w:color w:val="0070C0"/>
        <w:lang w:val="en-US"/>
      </w:rPr>
    </w:pPr>
    <w:r w:rsidRPr="00041F32"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11BCAE7D" wp14:editId="5C08EBA3">
          <wp:simplePos x="0" y="0"/>
          <wp:positionH relativeFrom="column">
            <wp:posOffset>4533900</wp:posOffset>
          </wp:positionH>
          <wp:positionV relativeFrom="paragraph">
            <wp:posOffset>-161925</wp:posOffset>
          </wp:positionV>
          <wp:extent cx="1257300" cy="467360"/>
          <wp:effectExtent l="0" t="0" r="0" b="8890"/>
          <wp:wrapThrough wrapText="bothSides">
            <wp:wrapPolygon edited="0">
              <wp:start x="0" y="0"/>
              <wp:lineTo x="0" y="21130"/>
              <wp:lineTo x="21273" y="21130"/>
              <wp:lineTo x="21273" y="0"/>
              <wp:lineTo x="0" y="0"/>
            </wp:wrapPolygon>
          </wp:wrapThrough>
          <wp:docPr id="12" name="Picture 12" descr="C:\Users\LSK\Desktop\OutlookEmoji-1492518555704_marta_log-012224444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K\Desktop\OutlookEmoji-1492518555704_marta_log-012224444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90A">
      <w:rPr>
        <w:color w:val="0070C0"/>
      </w:rPr>
      <w:t>DARBA LAPAS: SOCIĀLAIS DARBS AR VARDARBĪBĀ CIETUŠO PERSONU</w:t>
    </w:r>
    <w:r>
      <w:rPr>
        <w:color w:val="0070C0"/>
      </w:rPr>
      <w:t xml:space="preserve">  </w:t>
    </w:r>
  </w:p>
  <w:p w14:paraId="07089039" w14:textId="06C390DB" w:rsidR="00CA690A" w:rsidRPr="00CA690A" w:rsidRDefault="00CA690A">
    <w:pPr>
      <w:pStyle w:val="Header"/>
      <w:rPr>
        <w:color w:val="0070C0"/>
      </w:rPr>
    </w:pPr>
    <w:r w:rsidRPr="00CA690A">
      <w:rPr>
        <w:color w:val="0070C0"/>
      </w:rPr>
      <w:t>Irina Mazurika, Biedrība “Centrs MARTA”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230AB"/>
    <w:multiLevelType w:val="hybridMultilevel"/>
    <w:tmpl w:val="86223082"/>
    <w:lvl w:ilvl="0" w:tplc="703AC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8F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81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C6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E7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E3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F66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AC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06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217669"/>
    <w:multiLevelType w:val="hybridMultilevel"/>
    <w:tmpl w:val="B7747946"/>
    <w:lvl w:ilvl="0" w:tplc="06881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22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AC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C1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62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ED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0D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0A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4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596E63"/>
    <w:multiLevelType w:val="hybridMultilevel"/>
    <w:tmpl w:val="1DC6BD20"/>
    <w:lvl w:ilvl="0" w:tplc="F04A0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00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0C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2B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80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A2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6B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347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46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C83576"/>
    <w:multiLevelType w:val="multilevel"/>
    <w:tmpl w:val="5E98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647A78"/>
    <w:multiLevelType w:val="hybridMultilevel"/>
    <w:tmpl w:val="530A2766"/>
    <w:lvl w:ilvl="0" w:tplc="F52E6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CA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E9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46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02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6F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88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4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4C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0A"/>
    <w:rsid w:val="0008552B"/>
    <w:rsid w:val="005530CF"/>
    <w:rsid w:val="00620643"/>
    <w:rsid w:val="00656C09"/>
    <w:rsid w:val="006C6C68"/>
    <w:rsid w:val="00846916"/>
    <w:rsid w:val="009143D0"/>
    <w:rsid w:val="00C45081"/>
    <w:rsid w:val="00CA690A"/>
    <w:rsid w:val="00DD3675"/>
    <w:rsid w:val="00F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45FA5"/>
  <w15:chartTrackingRefBased/>
  <w15:docId w15:val="{A3131F8E-4AB1-468A-90D4-A54E4F9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0A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0A"/>
  </w:style>
  <w:style w:type="paragraph" w:styleId="Footer">
    <w:name w:val="footer"/>
    <w:basedOn w:val="Normal"/>
    <w:link w:val="FooterChar"/>
    <w:uiPriority w:val="99"/>
    <w:unhideWhenUsed/>
    <w:rsid w:val="00CA6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0A"/>
  </w:style>
  <w:style w:type="table" w:styleId="TableGrid">
    <w:name w:val="Table Grid"/>
    <w:basedOn w:val="TableNormal"/>
    <w:uiPriority w:val="39"/>
    <w:rsid w:val="00CA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A690A"/>
    <w:pPr>
      <w:spacing w:after="0" w:line="240" w:lineRule="auto"/>
    </w:pPr>
    <w:rPr>
      <w:rFonts w:eastAsiaTheme="minorEastAsia"/>
      <w:lang w:val="lv-LV"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4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4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7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0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86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9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3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68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42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88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78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Mazurika</dc:creator>
  <cp:keywords/>
  <dc:description/>
  <cp:lastModifiedBy>Krista FOREST WOOD</cp:lastModifiedBy>
  <cp:revision>2</cp:revision>
  <dcterms:created xsi:type="dcterms:W3CDTF">2021-09-11T10:39:00Z</dcterms:created>
  <dcterms:modified xsi:type="dcterms:W3CDTF">2021-09-11T10:39:00Z</dcterms:modified>
</cp:coreProperties>
</file>