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F7BE9" w14:textId="77777777" w:rsidR="00845EE5" w:rsidRDefault="00845EE5" w:rsidP="007D27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Tiesību normas par atbalsta piešķiršanu </w:t>
      </w:r>
    </w:p>
    <w:p w14:paraId="01717F54" w14:textId="77777777" w:rsidR="007D271E" w:rsidRDefault="00845EE5" w:rsidP="007D27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w:t>
      </w:r>
      <w:r w:rsidR="00F55F7E" w:rsidRPr="00F55F7E">
        <w:rPr>
          <w:rFonts w:ascii="Times New Roman" w:hAnsi="Times New Roman" w:cs="Times New Roman"/>
          <w:b/>
          <w:sz w:val="28"/>
          <w:szCs w:val="28"/>
        </w:rPr>
        <w:t>atvēruma meklētāji</w:t>
      </w:r>
      <w:r>
        <w:rPr>
          <w:rFonts w:ascii="Times New Roman" w:hAnsi="Times New Roman" w:cs="Times New Roman"/>
          <w:b/>
          <w:sz w:val="28"/>
          <w:szCs w:val="28"/>
        </w:rPr>
        <w:t>em</w:t>
      </w:r>
      <w:r w:rsidR="00F55F7E" w:rsidRPr="00F55F7E">
        <w:rPr>
          <w:rFonts w:ascii="Times New Roman" w:hAnsi="Times New Roman" w:cs="Times New Roman"/>
          <w:b/>
          <w:sz w:val="28"/>
          <w:szCs w:val="28"/>
        </w:rPr>
        <w:t>, bēgļi</w:t>
      </w:r>
      <w:r>
        <w:rPr>
          <w:rFonts w:ascii="Times New Roman" w:hAnsi="Times New Roman" w:cs="Times New Roman"/>
          <w:b/>
          <w:sz w:val="28"/>
          <w:szCs w:val="28"/>
        </w:rPr>
        <w:t>em</w:t>
      </w:r>
      <w:r w:rsidR="00F55F7E" w:rsidRPr="00F55F7E">
        <w:rPr>
          <w:rFonts w:ascii="Times New Roman" w:hAnsi="Times New Roman" w:cs="Times New Roman"/>
          <w:b/>
          <w:sz w:val="28"/>
          <w:szCs w:val="28"/>
        </w:rPr>
        <w:t>, person</w:t>
      </w:r>
      <w:r>
        <w:rPr>
          <w:rFonts w:ascii="Times New Roman" w:hAnsi="Times New Roman" w:cs="Times New Roman"/>
          <w:b/>
          <w:sz w:val="28"/>
          <w:szCs w:val="28"/>
        </w:rPr>
        <w:t>ām</w:t>
      </w:r>
      <w:r w:rsidR="00F55F7E" w:rsidRPr="00F55F7E">
        <w:rPr>
          <w:rFonts w:ascii="Times New Roman" w:hAnsi="Times New Roman" w:cs="Times New Roman"/>
          <w:b/>
          <w:sz w:val="28"/>
          <w:szCs w:val="28"/>
        </w:rPr>
        <w:t xml:space="preserve"> ar alternatīvo statusu</w:t>
      </w:r>
      <w:r w:rsidR="007D271E">
        <w:rPr>
          <w:rFonts w:ascii="Times New Roman" w:hAnsi="Times New Roman" w:cs="Times New Roman"/>
          <w:b/>
          <w:sz w:val="28"/>
          <w:szCs w:val="28"/>
        </w:rPr>
        <w:t xml:space="preserve"> un bezvalstnieki</w:t>
      </w:r>
      <w:r>
        <w:rPr>
          <w:rFonts w:ascii="Times New Roman" w:hAnsi="Times New Roman" w:cs="Times New Roman"/>
          <w:b/>
          <w:sz w:val="28"/>
          <w:szCs w:val="28"/>
        </w:rPr>
        <w:t>em</w:t>
      </w:r>
      <w:r w:rsidR="00F55F7E">
        <w:rPr>
          <w:rFonts w:ascii="Times New Roman" w:hAnsi="Times New Roman" w:cs="Times New Roman"/>
          <w:b/>
          <w:sz w:val="28"/>
          <w:szCs w:val="28"/>
        </w:rPr>
        <w:t xml:space="preserve"> </w:t>
      </w:r>
    </w:p>
    <w:p w14:paraId="7A2E5948" w14:textId="77777777" w:rsidR="00C32D2D" w:rsidRDefault="00C32D2D" w:rsidP="007D271E">
      <w:pPr>
        <w:spacing w:after="0" w:line="240" w:lineRule="auto"/>
        <w:jc w:val="center"/>
        <w:rPr>
          <w:rFonts w:ascii="Times New Roman" w:hAnsi="Times New Roman" w:cs="Times New Roman"/>
          <w:b/>
          <w:sz w:val="28"/>
          <w:szCs w:val="28"/>
        </w:rPr>
      </w:pPr>
    </w:p>
    <w:p w14:paraId="5F241FF5" w14:textId="77777777" w:rsidR="00C32D2D" w:rsidRPr="00C32D2D" w:rsidRDefault="00C32D2D" w:rsidP="00C32D2D">
      <w:pPr>
        <w:spacing w:after="0" w:line="240" w:lineRule="auto"/>
        <w:jc w:val="both"/>
        <w:rPr>
          <w:rFonts w:ascii="Times New Roman" w:hAnsi="Times New Roman" w:cs="Times New Roman"/>
          <w:i/>
          <w:sz w:val="24"/>
          <w:szCs w:val="24"/>
        </w:rPr>
      </w:pPr>
      <w:r w:rsidRPr="00C32D2D">
        <w:rPr>
          <w:rFonts w:ascii="Times New Roman" w:hAnsi="Times New Roman" w:cs="Times New Roman"/>
          <w:i/>
          <w:sz w:val="24"/>
          <w:szCs w:val="24"/>
        </w:rPr>
        <w:t>Sociālo pakalpojumu un sociālās palīdzības likums</w:t>
      </w:r>
    </w:p>
    <w:p w14:paraId="07EAE8AD" w14:textId="77777777" w:rsidR="00C32D2D" w:rsidRPr="00C32D2D" w:rsidRDefault="00C32D2D" w:rsidP="00C32D2D">
      <w:pPr>
        <w:spacing w:after="0" w:line="240" w:lineRule="auto"/>
        <w:jc w:val="both"/>
        <w:rPr>
          <w:rFonts w:ascii="Times New Roman" w:eastAsia="Times New Roman" w:hAnsi="Times New Roman" w:cs="Times New Roman"/>
          <w:color w:val="414142"/>
          <w:sz w:val="24"/>
          <w:szCs w:val="24"/>
          <w:lang w:eastAsia="lv-LV"/>
        </w:rPr>
      </w:pPr>
      <w:r w:rsidRPr="00C32D2D">
        <w:rPr>
          <w:rFonts w:ascii="Times New Roman" w:eastAsia="Times New Roman" w:hAnsi="Times New Roman" w:cs="Times New Roman"/>
          <w:b/>
          <w:bCs/>
          <w:color w:val="414142"/>
          <w:sz w:val="24"/>
          <w:szCs w:val="24"/>
          <w:lang w:eastAsia="lv-LV"/>
        </w:rPr>
        <w:t>3.pants. Tiesības uz sociālajiem pakalpojumiem un sociālo palīdzību</w:t>
      </w:r>
    </w:p>
    <w:p w14:paraId="59ECF330" w14:textId="77777777" w:rsidR="00C32D2D" w:rsidRPr="00C32D2D" w:rsidRDefault="00C32D2D" w:rsidP="00C32D2D">
      <w:pPr>
        <w:spacing w:after="0" w:line="240" w:lineRule="auto"/>
        <w:jc w:val="both"/>
        <w:rPr>
          <w:rFonts w:ascii="Times New Roman" w:eastAsia="Times New Roman" w:hAnsi="Times New Roman" w:cs="Times New Roman"/>
          <w:color w:val="414142"/>
          <w:sz w:val="24"/>
          <w:szCs w:val="24"/>
          <w:lang w:eastAsia="lv-LV"/>
        </w:rPr>
      </w:pPr>
      <w:r w:rsidRPr="00C32D2D">
        <w:rPr>
          <w:rFonts w:ascii="Times New Roman" w:eastAsia="Times New Roman" w:hAnsi="Times New Roman" w:cs="Times New Roman"/>
          <w:color w:val="414142"/>
          <w:sz w:val="24"/>
          <w:szCs w:val="24"/>
          <w:lang w:eastAsia="lv-LV"/>
        </w:rPr>
        <w:t xml:space="preserve">(1) Tiesības saņemt </w:t>
      </w:r>
      <w:r w:rsidRPr="00C32D2D">
        <w:rPr>
          <w:rFonts w:ascii="Times New Roman" w:eastAsia="Times New Roman" w:hAnsi="Times New Roman" w:cs="Times New Roman"/>
          <w:color w:val="414142"/>
          <w:sz w:val="24"/>
          <w:szCs w:val="24"/>
          <w:u w:val="single"/>
          <w:lang w:eastAsia="lv-LV"/>
        </w:rPr>
        <w:t>šajā likumā noteiktos sociālos pakalpojumus un sociālo palīdzību</w:t>
      </w:r>
      <w:r w:rsidRPr="00C32D2D">
        <w:rPr>
          <w:rFonts w:ascii="Times New Roman" w:eastAsia="Times New Roman" w:hAnsi="Times New Roman" w:cs="Times New Roman"/>
          <w:color w:val="414142"/>
          <w:sz w:val="24"/>
          <w:szCs w:val="24"/>
          <w:lang w:eastAsia="lv-LV"/>
        </w:rPr>
        <w:t xml:space="preserve"> ir šādām Latvijas Republikā dzīvojošām personām:</w:t>
      </w:r>
    </w:p>
    <w:p w14:paraId="723A5712" w14:textId="77777777" w:rsidR="00C32D2D" w:rsidRPr="00C32D2D" w:rsidRDefault="00C32D2D" w:rsidP="00C32D2D">
      <w:pPr>
        <w:spacing w:after="0" w:line="240" w:lineRule="auto"/>
        <w:jc w:val="both"/>
        <w:rPr>
          <w:rFonts w:ascii="Times New Roman" w:eastAsia="Times New Roman" w:hAnsi="Times New Roman" w:cs="Times New Roman"/>
          <w:color w:val="414142"/>
          <w:sz w:val="24"/>
          <w:szCs w:val="24"/>
          <w:lang w:eastAsia="lv-LV"/>
        </w:rPr>
      </w:pPr>
      <w:r w:rsidRPr="00C32D2D">
        <w:rPr>
          <w:rFonts w:ascii="Times New Roman" w:eastAsia="Times New Roman" w:hAnsi="Times New Roman" w:cs="Times New Roman"/>
          <w:color w:val="414142"/>
          <w:sz w:val="24"/>
          <w:szCs w:val="24"/>
          <w:lang w:eastAsia="lv-LV"/>
        </w:rPr>
        <w:t>[..]</w:t>
      </w:r>
    </w:p>
    <w:p w14:paraId="432B3730" w14:textId="77777777" w:rsidR="00C32D2D" w:rsidRPr="00C32D2D" w:rsidRDefault="00C32D2D" w:rsidP="00C32D2D">
      <w:pPr>
        <w:spacing w:after="0" w:line="240" w:lineRule="auto"/>
        <w:jc w:val="both"/>
        <w:rPr>
          <w:rFonts w:ascii="Times New Roman" w:eastAsia="Times New Roman" w:hAnsi="Times New Roman" w:cs="Times New Roman"/>
          <w:color w:val="414142"/>
          <w:sz w:val="24"/>
          <w:szCs w:val="24"/>
          <w:lang w:eastAsia="lv-LV"/>
        </w:rPr>
      </w:pPr>
      <w:r w:rsidRPr="00C32D2D">
        <w:rPr>
          <w:rFonts w:ascii="Times New Roman" w:eastAsia="Times New Roman" w:hAnsi="Times New Roman" w:cs="Times New Roman"/>
          <w:color w:val="414142"/>
          <w:sz w:val="24"/>
          <w:szCs w:val="24"/>
          <w:lang w:eastAsia="lv-LV"/>
        </w:rPr>
        <w:t xml:space="preserve">2) ārzemniekiem, kuriem izsniegta </w:t>
      </w:r>
      <w:r w:rsidRPr="00822C56">
        <w:rPr>
          <w:rFonts w:ascii="Times New Roman" w:eastAsia="Times New Roman" w:hAnsi="Times New Roman" w:cs="Times New Roman"/>
          <w:b/>
          <w:i/>
          <w:color w:val="414142"/>
          <w:sz w:val="24"/>
          <w:szCs w:val="24"/>
          <w:lang w:eastAsia="lv-LV"/>
        </w:rPr>
        <w:t>pastāvīgās uzturēšanās atļauja</w:t>
      </w:r>
      <w:r w:rsidRPr="00C32D2D">
        <w:rPr>
          <w:rFonts w:ascii="Times New Roman" w:eastAsia="Times New Roman" w:hAnsi="Times New Roman" w:cs="Times New Roman"/>
          <w:color w:val="414142"/>
          <w:sz w:val="24"/>
          <w:szCs w:val="24"/>
          <w:lang w:eastAsia="lv-LV"/>
        </w:rPr>
        <w:t xml:space="preserve"> vai piešķirts Eiropas Savienības pastāvīgā iedzīvotāja statuss Latvijas Republikā;</w:t>
      </w:r>
    </w:p>
    <w:p w14:paraId="6BF10AC5" w14:textId="77777777" w:rsidR="00C32D2D" w:rsidRPr="00C32D2D" w:rsidRDefault="00C32D2D" w:rsidP="00C32D2D">
      <w:pPr>
        <w:spacing w:after="0" w:line="240" w:lineRule="auto"/>
        <w:jc w:val="both"/>
        <w:rPr>
          <w:rFonts w:ascii="Times New Roman" w:hAnsi="Times New Roman" w:cs="Times New Roman"/>
          <w:sz w:val="24"/>
          <w:szCs w:val="24"/>
        </w:rPr>
      </w:pPr>
      <w:r w:rsidRPr="00C32D2D">
        <w:rPr>
          <w:rFonts w:ascii="Times New Roman" w:eastAsia="Times New Roman" w:hAnsi="Times New Roman" w:cs="Times New Roman"/>
          <w:color w:val="414142"/>
          <w:sz w:val="24"/>
          <w:szCs w:val="24"/>
          <w:lang w:eastAsia="lv-LV"/>
        </w:rPr>
        <w:t>[..]</w:t>
      </w:r>
      <w:r w:rsidRPr="00C32D2D">
        <w:rPr>
          <w:rFonts w:ascii="Times New Roman" w:hAnsi="Times New Roman" w:cs="Times New Roman"/>
          <w:sz w:val="24"/>
          <w:szCs w:val="24"/>
        </w:rPr>
        <w:t xml:space="preserve"> </w:t>
      </w:r>
    </w:p>
    <w:p w14:paraId="19371BB5" w14:textId="77777777" w:rsidR="00C32D2D" w:rsidRPr="00C32D2D" w:rsidRDefault="00C32D2D" w:rsidP="00C32D2D">
      <w:pPr>
        <w:spacing w:after="0" w:line="240" w:lineRule="auto"/>
        <w:jc w:val="both"/>
        <w:rPr>
          <w:rFonts w:ascii="Times New Roman" w:hAnsi="Times New Roman" w:cs="Times New Roman"/>
          <w:sz w:val="24"/>
          <w:szCs w:val="24"/>
        </w:rPr>
      </w:pPr>
      <w:r w:rsidRPr="00C32D2D">
        <w:rPr>
          <w:rFonts w:ascii="Times New Roman" w:hAnsi="Times New Roman" w:cs="Times New Roman"/>
          <w:sz w:val="24"/>
          <w:szCs w:val="24"/>
        </w:rPr>
        <w:t>4) šīs daļas 1., 2. un 3.punktā minēto personu ģimenes locekļiem.</w:t>
      </w:r>
    </w:p>
    <w:p w14:paraId="393F6AE3" w14:textId="7F48C389" w:rsidR="00AD3742" w:rsidRPr="00AD3742" w:rsidRDefault="00AD3742" w:rsidP="0041669B">
      <w:pPr>
        <w:spacing w:after="0" w:line="240" w:lineRule="auto"/>
        <w:rPr>
          <w:rFonts w:ascii="Times New Roman" w:hAnsi="Times New Roman" w:cs="Times New Roman"/>
          <w:sz w:val="24"/>
          <w:szCs w:val="24"/>
        </w:rPr>
      </w:pPr>
      <w:r w:rsidRPr="00EA3304">
        <w:rPr>
          <w:rFonts w:ascii="Times New Roman" w:hAnsi="Times New Roman" w:cs="Times New Roman"/>
          <w:sz w:val="24"/>
          <w:szCs w:val="24"/>
          <w:highlight w:val="yellow"/>
        </w:rPr>
        <w:t>(1</w:t>
      </w:r>
      <w:r w:rsidRPr="00EA3304">
        <w:rPr>
          <w:rFonts w:ascii="Times New Roman" w:hAnsi="Times New Roman" w:cs="Times New Roman"/>
          <w:sz w:val="24"/>
          <w:szCs w:val="24"/>
          <w:highlight w:val="yellow"/>
          <w:vertAlign w:val="superscript"/>
        </w:rPr>
        <w:t>1</w:t>
      </w:r>
      <w:r w:rsidRPr="00EA3304">
        <w:rPr>
          <w:rFonts w:ascii="Times New Roman" w:hAnsi="Times New Roman" w:cs="Times New Roman"/>
          <w:sz w:val="24"/>
          <w:szCs w:val="24"/>
          <w:highlight w:val="yellow"/>
        </w:rPr>
        <w:t xml:space="preserve">) Tiesības saņemt šajā likumā minētos </w:t>
      </w:r>
      <w:r w:rsidRPr="00EA3304">
        <w:rPr>
          <w:rFonts w:ascii="Times New Roman" w:hAnsi="Times New Roman" w:cs="Times New Roman"/>
          <w:sz w:val="24"/>
          <w:szCs w:val="24"/>
          <w:highlight w:val="yellow"/>
          <w:u w:val="single"/>
        </w:rPr>
        <w:t>pamata sociālās palīdzības pabalstus, patversmes un naktspatversmes pakalpojumus</w:t>
      </w:r>
      <w:r w:rsidRPr="00EA3304">
        <w:rPr>
          <w:rFonts w:ascii="Times New Roman" w:hAnsi="Times New Roman" w:cs="Times New Roman"/>
          <w:sz w:val="24"/>
          <w:szCs w:val="24"/>
          <w:highlight w:val="yellow"/>
        </w:rPr>
        <w:t xml:space="preserve">, kā arī sociālā dienesta informāciju un konsultācijas ir personām, kuras uzturas Latvijas Republikā un kurām piešķirts </w:t>
      </w:r>
      <w:r w:rsidRPr="00EA3304">
        <w:rPr>
          <w:rFonts w:ascii="Times New Roman" w:hAnsi="Times New Roman" w:cs="Times New Roman"/>
          <w:b/>
          <w:i/>
          <w:sz w:val="24"/>
          <w:szCs w:val="24"/>
          <w:highlight w:val="yellow"/>
        </w:rPr>
        <w:t>alternatīvais statuss</w:t>
      </w:r>
      <w:r w:rsidRPr="00EA3304">
        <w:rPr>
          <w:rFonts w:ascii="Times New Roman" w:hAnsi="Times New Roman" w:cs="Times New Roman"/>
          <w:sz w:val="24"/>
          <w:szCs w:val="24"/>
          <w:highlight w:val="yellow"/>
        </w:rPr>
        <w:t>, kā arī šo personu ģimenes locekļiem, kuri uzturas Latvijas Republikā.</w:t>
      </w:r>
    </w:p>
    <w:p w14:paraId="05375EE6" w14:textId="77777777" w:rsidR="00C32D2D" w:rsidRPr="00C32D2D" w:rsidRDefault="00C32D2D" w:rsidP="00C32D2D">
      <w:pPr>
        <w:pStyle w:val="tv213"/>
        <w:spacing w:before="0" w:beforeAutospacing="0" w:after="0" w:afterAutospacing="0"/>
        <w:jc w:val="both"/>
        <w:rPr>
          <w:u w:val="single"/>
        </w:rPr>
      </w:pPr>
      <w:r w:rsidRPr="00C32D2D">
        <w:t>(1</w:t>
      </w:r>
      <w:r w:rsidRPr="00C32D2D">
        <w:rPr>
          <w:vertAlign w:val="superscript"/>
        </w:rPr>
        <w:t>2</w:t>
      </w:r>
      <w:r w:rsidRPr="00C32D2D">
        <w:t xml:space="preserve">) Bērniem, kas ieguvuši </w:t>
      </w:r>
      <w:r w:rsidRPr="00C41A20">
        <w:rPr>
          <w:b/>
          <w:i/>
        </w:rPr>
        <w:t>alternatīvo statusu</w:t>
      </w:r>
      <w:r w:rsidRPr="00C32D2D">
        <w:t xml:space="preserve">, ir tiesības saņemt </w:t>
      </w:r>
      <w:r w:rsidRPr="00C32D2D">
        <w:rPr>
          <w:u w:val="single"/>
        </w:rPr>
        <w:t>sociālās aprūpes pakalpojumus</w:t>
      </w:r>
      <w:r w:rsidRPr="00C32D2D">
        <w:t xml:space="preserve"> un šā likuma 13.panta pirmajā daļā noteiktos </w:t>
      </w:r>
      <w:r w:rsidRPr="00C32D2D">
        <w:rPr>
          <w:u w:val="single"/>
        </w:rPr>
        <w:t>sociālās rehabilitācijas pakalpojumus.</w:t>
      </w:r>
    </w:p>
    <w:p w14:paraId="38404DBC" w14:textId="77777777" w:rsidR="00C32D2D" w:rsidRPr="00C32D2D" w:rsidRDefault="00C32D2D" w:rsidP="00C32D2D">
      <w:pPr>
        <w:pStyle w:val="tv213"/>
        <w:spacing w:before="0" w:beforeAutospacing="0" w:after="0" w:afterAutospacing="0"/>
      </w:pPr>
      <w:r w:rsidRPr="00C32D2D">
        <w:t>(4) Tiesības saņemt sociālo rehabilitāciju ir cilvēku tirdzniecības upurim. Ja nepieciešams, kopā ar cilvēku tirdzniecības upuri sociālās rehabilitācijas institūcijā ir tiesības uzturēties arī viņa pavadībā esošam nepilngadīgam bērnam.</w:t>
      </w:r>
    </w:p>
    <w:p w14:paraId="15F2F745" w14:textId="77777777" w:rsidR="00C32D2D" w:rsidRPr="00C32D2D" w:rsidRDefault="00C32D2D" w:rsidP="00C32D2D">
      <w:pPr>
        <w:pStyle w:val="tv213"/>
        <w:spacing w:before="0" w:beforeAutospacing="0" w:after="0" w:afterAutospacing="0"/>
        <w:jc w:val="both"/>
      </w:pPr>
      <w:r w:rsidRPr="00C32D2D">
        <w:t>(5) Ja šā panta 1.</w:t>
      </w:r>
      <w:r w:rsidRPr="00C41A20">
        <w:rPr>
          <w:vertAlign w:val="superscript"/>
        </w:rPr>
        <w:t xml:space="preserve">1 </w:t>
      </w:r>
      <w:r w:rsidRPr="00C32D2D">
        <w:t xml:space="preserve">daļā noteiktie patversmes un naktspatversmes pakalpojumi personai, kurai piešķirts </w:t>
      </w:r>
      <w:r w:rsidRPr="00C41A20">
        <w:rPr>
          <w:b/>
          <w:i/>
        </w:rPr>
        <w:t>alternatīvais statuss</w:t>
      </w:r>
      <w:r w:rsidRPr="00C32D2D">
        <w:t>, nav piemērojami šīs personas funkcionālo ierobežojumu vai sociālo prasmju trūkuma dēļ, pašvaldības sociālais dienests ir tiesīgs izmantot citus, konstatētajai problēmai atbilstošus sociālo pakalpojumu veidus.</w:t>
      </w:r>
    </w:p>
    <w:p w14:paraId="2504E0F8" w14:textId="77777777" w:rsidR="000978A1" w:rsidRPr="00F55F7E" w:rsidRDefault="00C32D2D" w:rsidP="005675AA">
      <w:pPr>
        <w:spacing w:after="0" w:line="240" w:lineRule="auto"/>
        <w:jc w:val="both"/>
        <w:rPr>
          <w:rFonts w:ascii="Times New Roman" w:hAnsi="Times New Roman" w:cs="Times New Roman"/>
          <w:b/>
          <w:sz w:val="28"/>
          <w:szCs w:val="28"/>
        </w:rPr>
      </w:pPr>
      <w:r w:rsidRPr="00C32D2D">
        <w:rPr>
          <w:rFonts w:ascii="Times New Roman" w:hAnsi="Times New Roman" w:cs="Times New Roman"/>
          <w:sz w:val="24"/>
          <w:szCs w:val="24"/>
        </w:rPr>
        <w:t xml:space="preserve">(7) Tiesības saņemt sociālo rehabilitāciju kā vardarbībā cietušiem bērniem ir bērniem, kurus par </w:t>
      </w:r>
      <w:r w:rsidRPr="00C41A20">
        <w:rPr>
          <w:rFonts w:ascii="Times New Roman" w:hAnsi="Times New Roman" w:cs="Times New Roman"/>
          <w:b/>
          <w:i/>
          <w:sz w:val="24"/>
          <w:szCs w:val="24"/>
        </w:rPr>
        <w:t>patvēruma meklētājiem</w:t>
      </w:r>
      <w:r w:rsidRPr="00C32D2D">
        <w:rPr>
          <w:rFonts w:ascii="Times New Roman" w:hAnsi="Times New Roman" w:cs="Times New Roman"/>
          <w:sz w:val="24"/>
          <w:szCs w:val="24"/>
        </w:rPr>
        <w:t xml:space="preserve"> ar īpašām uzņemšanas vajadzībām atzinušas patvēruma procedūrā iesaistītās institūcijas. Tiesības minēto pakalpojumu saņemt ir arī </w:t>
      </w:r>
      <w:bookmarkStart w:id="0" w:name="_GoBack"/>
      <w:r w:rsidRPr="00EA3304">
        <w:rPr>
          <w:rFonts w:ascii="Times New Roman" w:hAnsi="Times New Roman" w:cs="Times New Roman"/>
          <w:b/>
          <w:i/>
          <w:sz w:val="24"/>
          <w:szCs w:val="24"/>
        </w:rPr>
        <w:t>bērniem, kas nepieder pie šajā pantā uzskaitītajām grupām</w:t>
      </w:r>
      <w:bookmarkEnd w:id="0"/>
      <w:r w:rsidRPr="00C32D2D">
        <w:rPr>
          <w:rFonts w:ascii="Times New Roman" w:hAnsi="Times New Roman" w:cs="Times New Roman"/>
          <w:sz w:val="24"/>
          <w:szCs w:val="24"/>
        </w:rPr>
        <w:t>, ja atbildīgās institūcijas sniegušas atzinumu par sociālās rehabilitācijas pakalpojuma nepieciešamību.</w:t>
      </w:r>
    </w:p>
    <w:tbl>
      <w:tblPr>
        <w:tblStyle w:val="TableGrid"/>
        <w:tblW w:w="15368" w:type="dxa"/>
        <w:tblLayout w:type="fixed"/>
        <w:tblLook w:val="04A0" w:firstRow="1" w:lastRow="0" w:firstColumn="1" w:lastColumn="0" w:noHBand="0" w:noVBand="1"/>
      </w:tblPr>
      <w:tblGrid>
        <w:gridCol w:w="675"/>
        <w:gridCol w:w="3431"/>
        <w:gridCol w:w="2665"/>
        <w:gridCol w:w="2976"/>
        <w:gridCol w:w="3148"/>
        <w:gridCol w:w="2473"/>
      </w:tblGrid>
      <w:tr w:rsidR="00F87901" w:rsidRPr="002B21E7" w14:paraId="460C8219" w14:textId="77777777" w:rsidTr="004260C4">
        <w:tc>
          <w:tcPr>
            <w:tcW w:w="675" w:type="dxa"/>
          </w:tcPr>
          <w:p w14:paraId="473747D6" w14:textId="77777777" w:rsidR="00F87901" w:rsidRDefault="00F87901" w:rsidP="000978A1">
            <w:pPr>
              <w:jc w:val="center"/>
              <w:rPr>
                <w:rFonts w:ascii="Times New Roman" w:hAnsi="Times New Roman" w:cs="Times New Roman"/>
                <w:b/>
              </w:rPr>
            </w:pPr>
            <w:r w:rsidRPr="002B21E7">
              <w:rPr>
                <w:rFonts w:ascii="Times New Roman" w:hAnsi="Times New Roman" w:cs="Times New Roman"/>
                <w:b/>
              </w:rPr>
              <w:t>N.</w:t>
            </w:r>
          </w:p>
          <w:p w14:paraId="2ECBA9FF" w14:textId="77777777" w:rsidR="00F87901" w:rsidRPr="002B21E7" w:rsidRDefault="00F87901" w:rsidP="000978A1">
            <w:pPr>
              <w:jc w:val="center"/>
              <w:rPr>
                <w:rFonts w:ascii="Times New Roman" w:hAnsi="Times New Roman" w:cs="Times New Roman"/>
                <w:b/>
              </w:rPr>
            </w:pPr>
            <w:r w:rsidRPr="002B21E7">
              <w:rPr>
                <w:rFonts w:ascii="Times New Roman" w:hAnsi="Times New Roman" w:cs="Times New Roman"/>
                <w:b/>
              </w:rPr>
              <w:t>p.k.</w:t>
            </w:r>
          </w:p>
        </w:tc>
        <w:tc>
          <w:tcPr>
            <w:tcW w:w="3431" w:type="dxa"/>
          </w:tcPr>
          <w:p w14:paraId="56455987" w14:textId="77777777" w:rsidR="00F87901" w:rsidRDefault="00F87901" w:rsidP="00F87901">
            <w:pPr>
              <w:rPr>
                <w:rFonts w:ascii="Times New Roman" w:hAnsi="Times New Roman" w:cs="Times New Roman"/>
                <w:b/>
              </w:rPr>
            </w:pPr>
            <w:r>
              <w:rPr>
                <w:rFonts w:ascii="Times New Roman" w:hAnsi="Times New Roman" w:cs="Times New Roman"/>
                <w:b/>
              </w:rPr>
              <w:t>Mērķa grupa</w:t>
            </w:r>
          </w:p>
          <w:p w14:paraId="3D886B3B" w14:textId="77777777" w:rsidR="00F87901" w:rsidRPr="002B21E7" w:rsidRDefault="00F87901" w:rsidP="00F87901">
            <w:pPr>
              <w:rPr>
                <w:rFonts w:ascii="Times New Roman" w:hAnsi="Times New Roman" w:cs="Times New Roman"/>
                <w:b/>
              </w:rPr>
            </w:pPr>
          </w:p>
        </w:tc>
        <w:tc>
          <w:tcPr>
            <w:tcW w:w="2665" w:type="dxa"/>
          </w:tcPr>
          <w:p w14:paraId="35869272" w14:textId="77777777" w:rsidR="00F87901" w:rsidRPr="002B21E7" w:rsidRDefault="00F87901" w:rsidP="000D03A9">
            <w:pPr>
              <w:rPr>
                <w:rFonts w:ascii="Times New Roman" w:hAnsi="Times New Roman" w:cs="Times New Roman"/>
                <w:b/>
              </w:rPr>
            </w:pPr>
            <w:r>
              <w:rPr>
                <w:rFonts w:ascii="Times New Roman" w:hAnsi="Times New Roman" w:cs="Times New Roman"/>
                <w:b/>
              </w:rPr>
              <w:t>S</w:t>
            </w:r>
            <w:r w:rsidRPr="002B21E7">
              <w:rPr>
                <w:rFonts w:ascii="Times New Roman" w:hAnsi="Times New Roman" w:cs="Times New Roman"/>
                <w:b/>
              </w:rPr>
              <w:t>tatuss</w:t>
            </w:r>
            <w:r w:rsidR="000D03A9">
              <w:rPr>
                <w:rFonts w:ascii="Times New Roman" w:hAnsi="Times New Roman" w:cs="Times New Roman"/>
                <w:b/>
              </w:rPr>
              <w:t>; tiesības būt nodarbinātam</w:t>
            </w:r>
            <w:r w:rsidR="0042003F">
              <w:rPr>
                <w:rFonts w:ascii="Times New Roman" w:hAnsi="Times New Roman" w:cs="Times New Roman"/>
                <w:b/>
              </w:rPr>
              <w:t xml:space="preserve"> u.c.</w:t>
            </w:r>
            <w:r w:rsidR="000D03A9">
              <w:rPr>
                <w:rFonts w:ascii="Times New Roman" w:hAnsi="Times New Roman" w:cs="Times New Roman"/>
                <w:b/>
              </w:rPr>
              <w:t xml:space="preserve"> </w:t>
            </w:r>
          </w:p>
        </w:tc>
        <w:tc>
          <w:tcPr>
            <w:tcW w:w="2976" w:type="dxa"/>
          </w:tcPr>
          <w:p w14:paraId="06ACFB5B" w14:textId="140D4E41" w:rsidR="00F87901" w:rsidRPr="002B21E7" w:rsidRDefault="00F87901" w:rsidP="00845EE5">
            <w:pPr>
              <w:jc w:val="center"/>
              <w:rPr>
                <w:rFonts w:ascii="Times New Roman" w:hAnsi="Times New Roman" w:cs="Times New Roman"/>
                <w:b/>
              </w:rPr>
            </w:pPr>
            <w:r w:rsidRPr="002B21E7">
              <w:rPr>
                <w:rFonts w:ascii="Times New Roman" w:hAnsi="Times New Roman" w:cs="Times New Roman"/>
                <w:b/>
              </w:rPr>
              <w:t>Likum</w:t>
            </w:r>
            <w:r>
              <w:rPr>
                <w:rFonts w:ascii="Times New Roman" w:hAnsi="Times New Roman" w:cs="Times New Roman"/>
                <w:b/>
              </w:rPr>
              <w:t>u</w:t>
            </w:r>
            <w:r w:rsidRPr="002B21E7">
              <w:rPr>
                <w:rFonts w:ascii="Times New Roman" w:hAnsi="Times New Roman" w:cs="Times New Roman"/>
                <w:b/>
              </w:rPr>
              <w:t xml:space="preserve"> normas</w:t>
            </w:r>
            <w:r w:rsidR="000D03A9">
              <w:rPr>
                <w:rFonts w:ascii="Times New Roman" w:hAnsi="Times New Roman" w:cs="Times New Roman"/>
                <w:b/>
              </w:rPr>
              <w:t xml:space="preserve"> attiecībā uz pamatvajadzību nodrošināšanu</w:t>
            </w:r>
            <w:r w:rsidR="000D03A9" w:rsidRPr="00050ADA">
              <w:rPr>
                <w:rFonts w:ascii="Times New Roman" w:hAnsi="Times New Roman" w:cs="Times New Roman"/>
                <w:b/>
              </w:rPr>
              <w:t>;</w:t>
            </w:r>
            <w:r w:rsidR="000D03A9" w:rsidRPr="00050ADA">
              <w:rPr>
                <w:rFonts w:ascii="Times New Roman" w:hAnsi="Times New Roman" w:cs="Times New Roman"/>
                <w:b/>
                <w:i/>
              </w:rPr>
              <w:t xml:space="preserve"> </w:t>
            </w:r>
            <w:r w:rsidR="00050ADA" w:rsidRPr="00822C56">
              <w:rPr>
                <w:rFonts w:ascii="Times New Roman" w:hAnsi="Times New Roman" w:cs="Times New Roman"/>
                <w:b/>
                <w:i/>
                <w:highlight w:val="yellow"/>
              </w:rPr>
              <w:t>Ceļvedis</w:t>
            </w:r>
            <w:r w:rsidR="000D03A9" w:rsidRPr="00822C56">
              <w:rPr>
                <w:rFonts w:ascii="Times New Roman" w:hAnsi="Times New Roman" w:cs="Times New Roman"/>
                <w:b/>
                <w:i/>
                <w:highlight w:val="yellow"/>
              </w:rPr>
              <w:t xml:space="preserve"> par pieejamo valsts atbalstu</w:t>
            </w:r>
            <w:r w:rsidR="000D03A9" w:rsidRPr="00822C56">
              <w:rPr>
                <w:rStyle w:val="FootnoteReference"/>
                <w:rFonts w:ascii="Times New Roman" w:hAnsi="Times New Roman" w:cs="Times New Roman"/>
                <w:b/>
                <w:highlight w:val="yellow"/>
              </w:rPr>
              <w:footnoteReference w:id="1"/>
            </w:r>
          </w:p>
        </w:tc>
        <w:tc>
          <w:tcPr>
            <w:tcW w:w="3148" w:type="dxa"/>
          </w:tcPr>
          <w:p w14:paraId="353380AA" w14:textId="77777777" w:rsidR="00F87901" w:rsidRPr="002B21E7" w:rsidRDefault="00F87901" w:rsidP="000978A1">
            <w:pPr>
              <w:jc w:val="center"/>
              <w:rPr>
                <w:rFonts w:ascii="Times New Roman" w:hAnsi="Times New Roman" w:cs="Times New Roman"/>
                <w:b/>
              </w:rPr>
            </w:pPr>
            <w:r w:rsidRPr="002B21E7">
              <w:rPr>
                <w:rFonts w:ascii="Times New Roman" w:hAnsi="Times New Roman" w:cs="Times New Roman"/>
                <w:b/>
              </w:rPr>
              <w:t>MK noteikumu normas</w:t>
            </w:r>
            <w:r w:rsidR="000D03A9">
              <w:rPr>
                <w:rFonts w:ascii="Times New Roman" w:hAnsi="Times New Roman" w:cs="Times New Roman"/>
                <w:b/>
              </w:rPr>
              <w:t xml:space="preserve"> attiecībā uz pamatvajadzību nodrošināšanu</w:t>
            </w:r>
          </w:p>
        </w:tc>
        <w:tc>
          <w:tcPr>
            <w:tcW w:w="2473" w:type="dxa"/>
          </w:tcPr>
          <w:p w14:paraId="13DBD2DA" w14:textId="77777777" w:rsidR="00F87901" w:rsidRDefault="00F87901" w:rsidP="00845EE5">
            <w:pPr>
              <w:jc w:val="center"/>
              <w:rPr>
                <w:rFonts w:ascii="Times New Roman" w:hAnsi="Times New Roman" w:cs="Times New Roman"/>
                <w:b/>
              </w:rPr>
            </w:pPr>
            <w:r w:rsidRPr="002B21E7">
              <w:rPr>
                <w:rFonts w:ascii="Times New Roman" w:hAnsi="Times New Roman" w:cs="Times New Roman"/>
                <w:b/>
              </w:rPr>
              <w:t>Pašvaldības</w:t>
            </w:r>
            <w:r>
              <w:rPr>
                <w:rFonts w:ascii="Times New Roman" w:hAnsi="Times New Roman" w:cs="Times New Roman"/>
                <w:b/>
              </w:rPr>
              <w:t xml:space="preserve"> </w:t>
            </w:r>
            <w:r w:rsidR="00074791">
              <w:rPr>
                <w:rFonts w:ascii="Times New Roman" w:hAnsi="Times New Roman" w:cs="Times New Roman"/>
                <w:b/>
              </w:rPr>
              <w:t xml:space="preserve">un valsts institūciju </w:t>
            </w:r>
            <w:r>
              <w:rPr>
                <w:rFonts w:ascii="Times New Roman" w:hAnsi="Times New Roman" w:cs="Times New Roman"/>
                <w:b/>
              </w:rPr>
              <w:t>rīcība</w:t>
            </w:r>
          </w:p>
          <w:p w14:paraId="7334A78B" w14:textId="77777777" w:rsidR="00F87901" w:rsidRPr="00FD362B" w:rsidRDefault="00F87901" w:rsidP="00845EE5">
            <w:pPr>
              <w:jc w:val="center"/>
              <w:rPr>
                <w:rFonts w:ascii="Times New Roman" w:hAnsi="Times New Roman" w:cs="Times New Roman"/>
                <w:b/>
              </w:rPr>
            </w:pPr>
          </w:p>
        </w:tc>
      </w:tr>
      <w:tr w:rsidR="00A75575" w:rsidRPr="00A75575" w14:paraId="6F8B5FEB" w14:textId="77777777" w:rsidTr="004260C4">
        <w:tc>
          <w:tcPr>
            <w:tcW w:w="675" w:type="dxa"/>
          </w:tcPr>
          <w:p w14:paraId="68E7C3A2" w14:textId="77777777" w:rsidR="000978A1" w:rsidRPr="00A75575" w:rsidRDefault="000978A1" w:rsidP="000978A1">
            <w:pPr>
              <w:jc w:val="center"/>
              <w:rPr>
                <w:rFonts w:ascii="Times New Roman" w:hAnsi="Times New Roman" w:cs="Times New Roman"/>
              </w:rPr>
            </w:pPr>
            <w:r w:rsidRPr="00A75575">
              <w:rPr>
                <w:rFonts w:ascii="Times New Roman" w:hAnsi="Times New Roman" w:cs="Times New Roman"/>
              </w:rPr>
              <w:t>1.</w:t>
            </w:r>
          </w:p>
        </w:tc>
        <w:tc>
          <w:tcPr>
            <w:tcW w:w="3431" w:type="dxa"/>
          </w:tcPr>
          <w:p w14:paraId="1E4913CB" w14:textId="2368D221" w:rsidR="000978A1" w:rsidRPr="00A75575" w:rsidRDefault="00FC0C51" w:rsidP="006228C9">
            <w:pPr>
              <w:autoSpaceDE w:val="0"/>
              <w:autoSpaceDN w:val="0"/>
              <w:adjustRightInd w:val="0"/>
              <w:spacing w:before="240"/>
              <w:jc w:val="both"/>
              <w:rPr>
                <w:rFonts w:ascii="Times New Roman" w:hAnsi="Times New Roman" w:cs="Times New Roman"/>
              </w:rPr>
            </w:pPr>
            <w:r w:rsidRPr="000F0E70">
              <w:rPr>
                <w:rFonts w:ascii="Times New Roman" w:hAnsi="Times New Roman" w:cs="Times New Roman"/>
                <w:b/>
                <w:bCs/>
              </w:rPr>
              <w:t>PATVĒRUMA MEKLĒTĀJS</w:t>
            </w:r>
            <w:r w:rsidRPr="000F0E70">
              <w:rPr>
                <w:rFonts w:ascii="Times New Roman" w:hAnsi="Times New Roman" w:cs="Times New Roman"/>
              </w:rPr>
              <w:t xml:space="preserve"> –</w:t>
            </w:r>
            <w:r w:rsidR="004A01B3" w:rsidRPr="000F0E70">
              <w:t xml:space="preserve"> </w:t>
            </w:r>
            <w:r w:rsidR="004A01B3" w:rsidRPr="000F0E70">
              <w:rPr>
                <w:rFonts w:ascii="Times New Roman" w:hAnsi="Times New Roman" w:cs="Times New Roman"/>
              </w:rPr>
              <w:t xml:space="preserve">trešās valsts </w:t>
            </w:r>
            <w:proofErr w:type="spellStart"/>
            <w:r w:rsidR="004A01B3" w:rsidRPr="000F0E70">
              <w:rPr>
                <w:rFonts w:ascii="Times New Roman" w:hAnsi="Times New Roman" w:cs="Times New Roman"/>
              </w:rPr>
              <w:t>valstspiederīgais</w:t>
            </w:r>
            <w:proofErr w:type="spellEnd"/>
            <w:r w:rsidR="004A01B3" w:rsidRPr="000F0E70">
              <w:rPr>
                <w:rFonts w:ascii="Times New Roman" w:hAnsi="Times New Roman" w:cs="Times New Roman"/>
              </w:rPr>
              <w:t xml:space="preserve"> vai bezvalstnieks, kas Patvēruma likumā noteiktajā kārtībā ir izteicis vēlmi iegūt bēgļa vai alternatīvo statusu </w:t>
            </w:r>
            <w:proofErr w:type="spellStart"/>
            <w:r w:rsidR="004A01B3" w:rsidRPr="000F0E70">
              <w:rPr>
                <w:rFonts w:ascii="Times New Roman" w:hAnsi="Times New Roman" w:cs="Times New Roman"/>
              </w:rPr>
              <w:t>robežšķērsošanas</w:t>
            </w:r>
            <w:proofErr w:type="spellEnd"/>
            <w:r w:rsidR="004A01B3" w:rsidRPr="000F0E70">
              <w:rPr>
                <w:rFonts w:ascii="Times New Roman" w:hAnsi="Times New Roman" w:cs="Times New Roman"/>
              </w:rPr>
              <w:t xml:space="preserve"> vietā </w:t>
            </w:r>
            <w:r w:rsidR="000F0E70">
              <w:rPr>
                <w:rFonts w:ascii="Times New Roman" w:hAnsi="Times New Roman" w:cs="Times New Roman"/>
              </w:rPr>
              <w:t xml:space="preserve">pirms ieceļošanas </w:t>
            </w:r>
            <w:r w:rsidR="004A01B3" w:rsidRPr="000F0E70">
              <w:rPr>
                <w:rFonts w:ascii="Times New Roman" w:hAnsi="Times New Roman" w:cs="Times New Roman"/>
              </w:rPr>
              <w:t xml:space="preserve">Latvijas Republikā vai </w:t>
            </w:r>
            <w:r w:rsidR="004A01B3" w:rsidRPr="000F0E70">
              <w:rPr>
                <w:rFonts w:ascii="Times New Roman" w:hAnsi="Times New Roman" w:cs="Times New Roman"/>
              </w:rPr>
              <w:lastRenderedPageBreak/>
              <w:t xml:space="preserve">jau atrodoties Latvijas Republikas teritorijā, līdz brīdim, kad noslēdzies administratīvais process par viņa iesniegumu par bēgļa vai </w:t>
            </w:r>
            <w:r w:rsidR="00B16D1F" w:rsidRPr="000F0E70">
              <w:rPr>
                <w:rFonts w:ascii="Times New Roman" w:hAnsi="Times New Roman" w:cs="Times New Roman"/>
              </w:rPr>
              <w:t>alternatīvā statusa piešķiršanu</w:t>
            </w:r>
            <w:r w:rsidR="004A01B3" w:rsidRPr="000F0E70">
              <w:rPr>
                <w:rFonts w:ascii="Times New Roman" w:hAnsi="Times New Roman" w:cs="Times New Roman"/>
              </w:rPr>
              <w:t>.</w:t>
            </w:r>
          </w:p>
          <w:p w14:paraId="74890279" w14:textId="77777777" w:rsidR="000978A1" w:rsidRPr="00A75575" w:rsidRDefault="000978A1" w:rsidP="00A42121">
            <w:pPr>
              <w:rPr>
                <w:rFonts w:ascii="Times New Roman" w:hAnsi="Times New Roman" w:cs="Times New Roman"/>
                <w:b/>
              </w:rPr>
            </w:pPr>
          </w:p>
        </w:tc>
        <w:tc>
          <w:tcPr>
            <w:tcW w:w="2665" w:type="dxa"/>
          </w:tcPr>
          <w:p w14:paraId="4730D0D8" w14:textId="77777777" w:rsidR="00807E96" w:rsidRPr="00C42265" w:rsidRDefault="00807E96" w:rsidP="00C42265">
            <w:pPr>
              <w:rPr>
                <w:rFonts w:ascii="Times New Roman" w:hAnsi="Times New Roman" w:cs="Times New Roman"/>
                <w:bCs/>
                <w:i/>
              </w:rPr>
            </w:pPr>
            <w:r w:rsidRPr="00C42265">
              <w:rPr>
                <w:rFonts w:ascii="Times New Roman" w:hAnsi="Times New Roman" w:cs="Times New Roman"/>
                <w:bCs/>
                <w:i/>
              </w:rPr>
              <w:lastRenderedPageBreak/>
              <w:t>Imigrācijas likums</w:t>
            </w:r>
          </w:p>
          <w:p w14:paraId="54C3D0A7" w14:textId="77777777" w:rsidR="00C42265" w:rsidRDefault="00C42265" w:rsidP="00C42265">
            <w:pPr>
              <w:rPr>
                <w:rFonts w:ascii="Times New Roman" w:hAnsi="Times New Roman" w:cs="Times New Roman"/>
                <w:b/>
                <w:bCs/>
                <w:highlight w:val="green"/>
              </w:rPr>
            </w:pPr>
          </w:p>
          <w:p w14:paraId="36C8D618" w14:textId="1E26E249" w:rsidR="00807E96" w:rsidRPr="00C42265" w:rsidRDefault="00807E96" w:rsidP="00C42265">
            <w:pPr>
              <w:rPr>
                <w:rFonts w:ascii="Times New Roman" w:hAnsi="Times New Roman" w:cs="Times New Roman"/>
                <w:b/>
                <w:bCs/>
              </w:rPr>
            </w:pPr>
            <w:r w:rsidRPr="00C42265">
              <w:rPr>
                <w:rFonts w:ascii="Times New Roman" w:hAnsi="Times New Roman" w:cs="Times New Roman"/>
                <w:b/>
                <w:bCs/>
              </w:rPr>
              <w:t>9.pants:</w:t>
            </w:r>
          </w:p>
          <w:p w14:paraId="51CA3893" w14:textId="77777777" w:rsidR="00807E96" w:rsidRPr="00C42265" w:rsidRDefault="00807E96" w:rsidP="006228C9">
            <w:pPr>
              <w:jc w:val="both"/>
              <w:rPr>
                <w:rFonts w:ascii="Times New Roman" w:hAnsi="Times New Roman" w:cs="Times New Roman"/>
                <w:bCs/>
              </w:rPr>
            </w:pPr>
            <w:r w:rsidRPr="00C42265">
              <w:rPr>
                <w:rFonts w:ascii="Times New Roman" w:hAnsi="Times New Roman" w:cs="Times New Roman"/>
                <w:bCs/>
              </w:rPr>
              <w:t xml:space="preserve"> (5) Tiesības uz </w:t>
            </w:r>
            <w:r w:rsidRPr="00C42265">
              <w:rPr>
                <w:rFonts w:ascii="Times New Roman" w:hAnsi="Times New Roman" w:cs="Times New Roman"/>
                <w:b/>
                <w:bCs/>
                <w:i/>
              </w:rPr>
              <w:t>nodarbinātību</w:t>
            </w:r>
            <w:r w:rsidRPr="00C42265">
              <w:rPr>
                <w:rFonts w:ascii="Times New Roman" w:hAnsi="Times New Roman" w:cs="Times New Roman"/>
                <w:bCs/>
              </w:rPr>
              <w:t xml:space="preserve"> </w:t>
            </w:r>
            <w:r w:rsidRPr="00C42265">
              <w:rPr>
                <w:rFonts w:ascii="Times New Roman" w:hAnsi="Times New Roman" w:cs="Times New Roman"/>
                <w:b/>
                <w:bCs/>
                <w:i/>
              </w:rPr>
              <w:t>bez ierobežojumiem</w:t>
            </w:r>
            <w:r w:rsidRPr="00C42265">
              <w:rPr>
                <w:rFonts w:ascii="Times New Roman" w:hAnsi="Times New Roman" w:cs="Times New Roman"/>
                <w:bCs/>
              </w:rPr>
              <w:t xml:space="preserve"> piešķir ārzemniekam, kurš ir saņēmis:</w:t>
            </w:r>
          </w:p>
          <w:p w14:paraId="55E941C8" w14:textId="6841676E" w:rsidR="000858CC" w:rsidRPr="00C42265" w:rsidRDefault="000858CC" w:rsidP="006228C9">
            <w:pPr>
              <w:jc w:val="both"/>
              <w:rPr>
                <w:rFonts w:ascii="Times New Roman" w:hAnsi="Times New Roman" w:cs="Times New Roman"/>
                <w:bCs/>
              </w:rPr>
            </w:pPr>
            <w:r w:rsidRPr="00C42265">
              <w:rPr>
                <w:rFonts w:ascii="Times New Roman" w:hAnsi="Times New Roman" w:cs="Times New Roman"/>
                <w:bCs/>
              </w:rPr>
              <w:lastRenderedPageBreak/>
              <w:t>[..]</w:t>
            </w:r>
          </w:p>
          <w:p w14:paraId="3029C958" w14:textId="77777777" w:rsidR="00C42265" w:rsidRPr="002C1E7E" w:rsidRDefault="00C42265" w:rsidP="006228C9">
            <w:pPr>
              <w:jc w:val="both"/>
              <w:rPr>
                <w:rFonts w:ascii="Times New Roman" w:hAnsi="Times New Roman" w:cs="Times New Roman"/>
                <w:bCs/>
                <w:highlight w:val="green"/>
              </w:rPr>
            </w:pPr>
          </w:p>
          <w:p w14:paraId="708D8273" w14:textId="3426AA45" w:rsidR="000858CC" w:rsidRPr="00C42265" w:rsidRDefault="00807E96" w:rsidP="006228C9">
            <w:pPr>
              <w:jc w:val="both"/>
              <w:rPr>
                <w:rFonts w:ascii="Times New Roman" w:hAnsi="Times New Roman" w:cs="Times New Roman"/>
                <w:bCs/>
              </w:rPr>
            </w:pPr>
            <w:r w:rsidRPr="00C42265">
              <w:rPr>
                <w:rFonts w:ascii="Times New Roman" w:hAnsi="Times New Roman" w:cs="Times New Roman"/>
                <w:bCs/>
              </w:rPr>
              <w:t xml:space="preserve">23) </w:t>
            </w:r>
            <w:r w:rsidRPr="00C42265">
              <w:rPr>
                <w:rFonts w:ascii="Times New Roman" w:hAnsi="Times New Roman" w:cs="Times New Roman"/>
                <w:b/>
                <w:bCs/>
                <w:i/>
              </w:rPr>
              <w:t>patvēruma meklētāja</w:t>
            </w:r>
            <w:r w:rsidRPr="00C42265">
              <w:rPr>
                <w:rFonts w:ascii="Times New Roman" w:hAnsi="Times New Roman" w:cs="Times New Roman"/>
                <w:bCs/>
              </w:rPr>
              <w:t xml:space="preserve"> </w:t>
            </w:r>
            <w:r w:rsidRPr="00C42265">
              <w:rPr>
                <w:rFonts w:ascii="Times New Roman" w:hAnsi="Times New Roman" w:cs="Times New Roman"/>
                <w:b/>
                <w:bCs/>
                <w:i/>
              </w:rPr>
              <w:t>personas dokumentu</w:t>
            </w:r>
            <w:r w:rsidRPr="00C42265">
              <w:rPr>
                <w:rFonts w:ascii="Times New Roman" w:hAnsi="Times New Roman" w:cs="Times New Roman"/>
                <w:bCs/>
              </w:rPr>
              <w:t xml:space="preserve"> un nav saņēmis P</w:t>
            </w:r>
            <w:r w:rsidR="00BB27D5" w:rsidRPr="00C42265">
              <w:rPr>
                <w:rFonts w:ascii="Times New Roman" w:hAnsi="Times New Roman" w:cs="Times New Roman"/>
                <w:bCs/>
              </w:rPr>
              <w:t>ilsonības un migrācijas lietu pārvaldes</w:t>
            </w:r>
            <w:r w:rsidRPr="00C42265">
              <w:rPr>
                <w:rFonts w:ascii="Times New Roman" w:hAnsi="Times New Roman" w:cs="Times New Roman"/>
                <w:bCs/>
              </w:rPr>
              <w:t xml:space="preserve"> lēmumu par bēgļa vai alternatīvā statusa piešķiršanu vai atteikumu to piešķirt </w:t>
            </w:r>
            <w:r w:rsidR="00A240F3" w:rsidRPr="00822C56">
              <w:rPr>
                <w:rFonts w:ascii="Times New Roman" w:hAnsi="Times New Roman" w:cs="Times New Roman"/>
                <w:bCs/>
                <w:i/>
                <w:highlight w:val="yellow"/>
              </w:rPr>
              <w:t>trīs</w:t>
            </w:r>
            <w:r w:rsidR="002C1E7E" w:rsidRPr="00822C56">
              <w:rPr>
                <w:rFonts w:ascii="Times New Roman" w:hAnsi="Times New Roman" w:cs="Times New Roman"/>
                <w:bCs/>
                <w:i/>
                <w:highlight w:val="yellow"/>
              </w:rPr>
              <w:t xml:space="preserve"> </w:t>
            </w:r>
            <w:r w:rsidRPr="00822C56">
              <w:rPr>
                <w:rFonts w:ascii="Times New Roman" w:hAnsi="Times New Roman" w:cs="Times New Roman"/>
                <w:bCs/>
                <w:i/>
                <w:highlight w:val="yellow"/>
              </w:rPr>
              <w:t>mēnešu</w:t>
            </w:r>
            <w:r w:rsidRPr="00C42265">
              <w:rPr>
                <w:rFonts w:ascii="Times New Roman" w:hAnsi="Times New Roman" w:cs="Times New Roman"/>
                <w:bCs/>
              </w:rPr>
              <w:t xml:space="preserve"> laikā pēc tam, kad iesniegts iesniegums par bēgļa vai alternatīvā statusa piešķiršanu, un tas nav noticis viņa vainas dēļ. </w:t>
            </w:r>
          </w:p>
          <w:p w14:paraId="087CAA49" w14:textId="77777777" w:rsidR="003E6F24" w:rsidRPr="002C1E7E" w:rsidRDefault="003E6F24" w:rsidP="006228C9">
            <w:pPr>
              <w:jc w:val="both"/>
              <w:rPr>
                <w:rFonts w:ascii="Times New Roman" w:hAnsi="Times New Roman" w:cs="Times New Roman"/>
                <w:bCs/>
                <w:highlight w:val="green"/>
                <w:u w:val="single"/>
              </w:rPr>
            </w:pPr>
          </w:p>
          <w:p w14:paraId="7FD26C16" w14:textId="1933A07B" w:rsidR="00807E96" w:rsidRPr="00A75575" w:rsidRDefault="00807E96" w:rsidP="006228C9">
            <w:pPr>
              <w:jc w:val="both"/>
              <w:rPr>
                <w:rFonts w:ascii="Times New Roman" w:hAnsi="Times New Roman" w:cs="Times New Roman"/>
                <w:bCs/>
              </w:rPr>
            </w:pPr>
            <w:r w:rsidRPr="00C42265">
              <w:rPr>
                <w:rFonts w:ascii="Times New Roman" w:hAnsi="Times New Roman" w:cs="Times New Roman"/>
                <w:bCs/>
                <w:u w:val="single"/>
              </w:rPr>
              <w:t>Tiesības uz nodarbinātību saglabājas līdz brīdim,</w:t>
            </w:r>
            <w:r w:rsidRPr="00C42265">
              <w:rPr>
                <w:rFonts w:ascii="Times New Roman" w:hAnsi="Times New Roman" w:cs="Times New Roman"/>
                <w:bCs/>
              </w:rPr>
              <w:t xml:space="preserve"> kad stājies spēkā un kļuvis neapstrīdams galīgais lēmums par bēgļa vai alternatīvā statusa piešķi</w:t>
            </w:r>
            <w:r w:rsidR="003E6F24" w:rsidRPr="00C42265">
              <w:rPr>
                <w:rFonts w:ascii="Times New Roman" w:hAnsi="Times New Roman" w:cs="Times New Roman"/>
                <w:bCs/>
              </w:rPr>
              <w:t>ršanu vai atteikumu to piešķirt. Ja attiecīgi personai ir pozitīvs lēmums, personai tiesības uz nodarbinātību bez ierobežojumiem saglabājas.</w:t>
            </w:r>
          </w:p>
          <w:p w14:paraId="46898100" w14:textId="77777777" w:rsidR="004A01B3" w:rsidRPr="00A75575" w:rsidRDefault="004A01B3" w:rsidP="004A01B3">
            <w:pPr>
              <w:rPr>
                <w:rFonts w:ascii="Times New Roman" w:hAnsi="Times New Roman" w:cs="Times New Roman"/>
              </w:rPr>
            </w:pPr>
          </w:p>
        </w:tc>
        <w:tc>
          <w:tcPr>
            <w:tcW w:w="2976" w:type="dxa"/>
          </w:tcPr>
          <w:p w14:paraId="76CB72F7" w14:textId="4DE80DF3" w:rsidR="00327ADD" w:rsidRPr="00050ADA" w:rsidRDefault="00327ADD" w:rsidP="00327ADD">
            <w:pPr>
              <w:rPr>
                <w:rFonts w:ascii="Times New Roman" w:hAnsi="Times New Roman" w:cs="Times New Roman"/>
                <w:i/>
              </w:rPr>
            </w:pPr>
            <w:r w:rsidRPr="00050ADA">
              <w:rPr>
                <w:rFonts w:ascii="Times New Roman" w:hAnsi="Times New Roman" w:cs="Times New Roman"/>
                <w:i/>
              </w:rPr>
              <w:lastRenderedPageBreak/>
              <w:t>Patvēruma likums</w:t>
            </w:r>
          </w:p>
          <w:p w14:paraId="5A6C025C" w14:textId="77777777" w:rsidR="00050ADA" w:rsidRPr="004260C4" w:rsidRDefault="00050ADA" w:rsidP="00327ADD">
            <w:pPr>
              <w:rPr>
                <w:rFonts w:ascii="Times New Roman" w:hAnsi="Times New Roman" w:cs="Times New Roman"/>
                <w:i/>
                <w:highlight w:val="green"/>
              </w:rPr>
            </w:pPr>
          </w:p>
          <w:p w14:paraId="76066922" w14:textId="77777777" w:rsidR="00327ADD" w:rsidRPr="00050ADA" w:rsidRDefault="008C4742" w:rsidP="00050ADA">
            <w:pPr>
              <w:rPr>
                <w:rFonts w:ascii="Times New Roman" w:hAnsi="Times New Roman" w:cs="Times New Roman"/>
                <w:b/>
              </w:rPr>
            </w:pPr>
            <w:r w:rsidRPr="00050ADA">
              <w:rPr>
                <w:rFonts w:ascii="Times New Roman" w:hAnsi="Times New Roman" w:cs="Times New Roman"/>
                <w:b/>
              </w:rPr>
              <w:t>7.pants:</w:t>
            </w:r>
          </w:p>
          <w:p w14:paraId="6EFC43D8" w14:textId="77777777" w:rsidR="008C4742" w:rsidRDefault="008C4742" w:rsidP="00B83320">
            <w:pPr>
              <w:jc w:val="both"/>
              <w:rPr>
                <w:rFonts w:ascii="Times New Roman" w:hAnsi="Times New Roman" w:cs="Times New Roman"/>
              </w:rPr>
            </w:pPr>
            <w:r w:rsidRPr="00050ADA">
              <w:rPr>
                <w:rFonts w:ascii="Times New Roman" w:hAnsi="Times New Roman" w:cs="Times New Roman"/>
              </w:rPr>
              <w:t xml:space="preserve">(5) Ja iesniegumu iesniegusi </w:t>
            </w:r>
            <w:r w:rsidRPr="004260C4">
              <w:rPr>
                <w:rFonts w:ascii="Times New Roman" w:hAnsi="Times New Roman" w:cs="Times New Roman"/>
                <w:b/>
                <w:i/>
              </w:rPr>
              <w:t>nepilngadīga persona</w:t>
            </w:r>
            <w:r w:rsidRPr="004260C4">
              <w:rPr>
                <w:rFonts w:ascii="Times New Roman" w:hAnsi="Times New Roman" w:cs="Times New Roman"/>
              </w:rPr>
              <w:t xml:space="preserve"> bez pavadības, </w:t>
            </w:r>
            <w:r w:rsidRPr="004260C4">
              <w:rPr>
                <w:rFonts w:ascii="Times New Roman" w:hAnsi="Times New Roman" w:cs="Times New Roman"/>
                <w:b/>
              </w:rPr>
              <w:t>bāriņtiesa kopā ar pašvaldības sociālo dienestu</w:t>
            </w:r>
            <w:r w:rsidRPr="004260C4">
              <w:rPr>
                <w:rFonts w:ascii="Times New Roman" w:hAnsi="Times New Roman" w:cs="Times New Roman"/>
              </w:rPr>
              <w:t xml:space="preserve">, Valsts robežsardzi un Pārvaldi </w:t>
            </w:r>
            <w:r w:rsidRPr="004260C4">
              <w:rPr>
                <w:rFonts w:ascii="Times New Roman" w:hAnsi="Times New Roman" w:cs="Times New Roman"/>
              </w:rPr>
              <w:lastRenderedPageBreak/>
              <w:t xml:space="preserve">nekavējoties veic pasākumus, lai meklētu nepilngadīgās personas ģimenes locekļus, un noskaidro, kādas ir šīs personas iespējas atgriezties ģimenē. Bāriņtiesa nekavējoties lemj par </w:t>
            </w:r>
            <w:r w:rsidRPr="004260C4">
              <w:rPr>
                <w:rFonts w:ascii="Times New Roman" w:hAnsi="Times New Roman" w:cs="Times New Roman"/>
                <w:b/>
              </w:rPr>
              <w:t xml:space="preserve">aizbildņa </w:t>
            </w:r>
            <w:r w:rsidRPr="004260C4">
              <w:rPr>
                <w:rFonts w:ascii="Times New Roman" w:hAnsi="Times New Roman" w:cs="Times New Roman"/>
              </w:rPr>
              <w:t xml:space="preserve">iecelšanu nepilngadīgai personai bez pavadības. Lēmumu par aizbildņa iecelšanu bāriņtiesa pieņem, noskaidrojot Pārvaldes viedokli. Nepilngadīgai personai bez pavadības primāri tiek nodrošināta aprūpe </w:t>
            </w:r>
            <w:r w:rsidRPr="004260C4">
              <w:rPr>
                <w:rFonts w:ascii="Times New Roman" w:hAnsi="Times New Roman" w:cs="Times New Roman"/>
                <w:b/>
              </w:rPr>
              <w:t>pie aizbildņa</w:t>
            </w:r>
            <w:r w:rsidRPr="004260C4">
              <w:rPr>
                <w:rFonts w:ascii="Times New Roman" w:hAnsi="Times New Roman" w:cs="Times New Roman"/>
              </w:rPr>
              <w:t xml:space="preserve"> vai </w:t>
            </w:r>
            <w:r w:rsidRPr="004260C4">
              <w:rPr>
                <w:rFonts w:ascii="Times New Roman" w:hAnsi="Times New Roman" w:cs="Times New Roman"/>
                <w:b/>
              </w:rPr>
              <w:t>audžuģimenē</w:t>
            </w:r>
            <w:r w:rsidRPr="004260C4">
              <w:rPr>
                <w:rFonts w:ascii="Times New Roman" w:hAnsi="Times New Roman" w:cs="Times New Roman"/>
              </w:rPr>
              <w:t>.</w:t>
            </w:r>
          </w:p>
          <w:p w14:paraId="1361FD5D" w14:textId="77777777" w:rsidR="00050ADA" w:rsidRDefault="00050ADA" w:rsidP="001746F8">
            <w:pPr>
              <w:ind w:firstLine="330"/>
              <w:jc w:val="both"/>
              <w:rPr>
                <w:rFonts w:ascii="Times New Roman" w:hAnsi="Times New Roman" w:cs="Times New Roman"/>
                <w:b/>
                <w:highlight w:val="green"/>
              </w:rPr>
            </w:pPr>
          </w:p>
          <w:p w14:paraId="5EC3B778" w14:textId="4913B05F" w:rsidR="001746F8" w:rsidRPr="00050ADA" w:rsidRDefault="001746F8" w:rsidP="00050ADA">
            <w:pPr>
              <w:jc w:val="both"/>
              <w:rPr>
                <w:rFonts w:ascii="Times New Roman" w:hAnsi="Times New Roman" w:cs="Times New Roman"/>
                <w:b/>
              </w:rPr>
            </w:pPr>
            <w:r w:rsidRPr="00050ADA">
              <w:rPr>
                <w:rFonts w:ascii="Times New Roman" w:hAnsi="Times New Roman" w:cs="Times New Roman"/>
                <w:b/>
              </w:rPr>
              <w:t>9.pants:</w:t>
            </w:r>
          </w:p>
          <w:p w14:paraId="15625621" w14:textId="77777777" w:rsidR="004C5584" w:rsidRPr="00050ADA" w:rsidRDefault="004C5584" w:rsidP="004C5584">
            <w:pPr>
              <w:jc w:val="both"/>
              <w:rPr>
                <w:rFonts w:ascii="Times New Roman" w:hAnsi="Times New Roman" w:cs="Times New Roman"/>
              </w:rPr>
            </w:pPr>
            <w:r w:rsidRPr="00050ADA">
              <w:rPr>
                <w:rFonts w:ascii="Times New Roman" w:hAnsi="Times New Roman" w:cs="Times New Roman"/>
              </w:rPr>
              <w:t xml:space="preserve">(6) </w:t>
            </w:r>
            <w:r w:rsidRPr="00050ADA">
              <w:rPr>
                <w:rFonts w:ascii="Times New Roman" w:hAnsi="Times New Roman" w:cs="Times New Roman"/>
                <w:b/>
                <w:i/>
              </w:rPr>
              <w:t>Nepilngadīgu personu</w:t>
            </w:r>
            <w:r w:rsidRPr="00050ADA">
              <w:rPr>
                <w:rFonts w:ascii="Times New Roman" w:hAnsi="Times New Roman" w:cs="Times New Roman"/>
              </w:rPr>
              <w:t xml:space="preserve"> bez pavadības </w:t>
            </w:r>
            <w:r w:rsidRPr="00050ADA">
              <w:rPr>
                <w:rFonts w:ascii="Times New Roman" w:hAnsi="Times New Roman" w:cs="Times New Roman"/>
                <w:u w:val="single"/>
              </w:rPr>
              <w:t>izmitina patvēruma meklētāju izmitināšanas centrā, ievieto bērnu aprūpes iestādē vai audžuģimenē.</w:t>
            </w:r>
            <w:r w:rsidRPr="00050ADA">
              <w:rPr>
                <w:rFonts w:ascii="Times New Roman" w:hAnsi="Times New Roman" w:cs="Times New Roman"/>
              </w:rPr>
              <w:t xml:space="preserve"> Lēmumu par nepilngadīgas personas bez pavadības izmitināšanu patvēruma meklētāju izmitināšanas centrā, ievietošanu bērnu aprūpes iestādē vai audžuģimenē pieņem </w:t>
            </w:r>
            <w:r w:rsidRPr="00050ADA">
              <w:rPr>
                <w:rFonts w:ascii="Times New Roman" w:hAnsi="Times New Roman" w:cs="Times New Roman"/>
                <w:b/>
                <w:i/>
              </w:rPr>
              <w:t>bāriņtiesa sadarbībā ar sociālo dienestu,</w:t>
            </w:r>
            <w:r w:rsidRPr="00050ADA">
              <w:rPr>
                <w:rFonts w:ascii="Times New Roman" w:hAnsi="Times New Roman" w:cs="Times New Roman"/>
              </w:rPr>
              <w:t xml:space="preserve"> noskaidrojot Pārvaldes viedokli. Nepilngadīga persona bez pavadības patvēruma meklētāju izmitināšanas centrā vai bērnu aprūpes iestādē tiek izmitināta līdz brīdim, kad tai tiek nodrošināta piemērota aprūpe pie aizbildņa vai </w:t>
            </w:r>
            <w:r w:rsidRPr="00050ADA">
              <w:rPr>
                <w:rFonts w:ascii="Times New Roman" w:hAnsi="Times New Roman" w:cs="Times New Roman"/>
              </w:rPr>
              <w:lastRenderedPageBreak/>
              <w:t xml:space="preserve">audžuģimenē vai tiek konstatēts, ka aizbildņa iecelšana vai ievietošana audžuģimenē konkrētajai nepilngadīgajai personai bez pavadības nav piemērota. </w:t>
            </w:r>
            <w:r w:rsidRPr="00050ADA">
              <w:rPr>
                <w:rFonts w:ascii="Times New Roman" w:hAnsi="Times New Roman" w:cs="Times New Roman"/>
                <w:i/>
              </w:rPr>
              <w:t>Izvērtējot bērna labākās intereses</w:t>
            </w:r>
            <w:r w:rsidRPr="00050ADA">
              <w:rPr>
                <w:rFonts w:ascii="Times New Roman" w:hAnsi="Times New Roman" w:cs="Times New Roman"/>
              </w:rPr>
              <w:t xml:space="preserve">, </w:t>
            </w:r>
            <w:r w:rsidRPr="00050ADA">
              <w:rPr>
                <w:rFonts w:ascii="Times New Roman" w:hAnsi="Times New Roman" w:cs="Times New Roman"/>
                <w:b/>
              </w:rPr>
              <w:t>bāriņtiesa</w:t>
            </w:r>
            <w:r w:rsidRPr="00050ADA">
              <w:rPr>
                <w:rFonts w:ascii="Times New Roman" w:hAnsi="Times New Roman" w:cs="Times New Roman"/>
              </w:rPr>
              <w:t xml:space="preserve"> ņem vērā nepilngadīgās personas ģimenes </w:t>
            </w:r>
            <w:proofErr w:type="spellStart"/>
            <w:r w:rsidRPr="00050ADA">
              <w:rPr>
                <w:rFonts w:ascii="Times New Roman" w:hAnsi="Times New Roman" w:cs="Times New Roman"/>
              </w:rPr>
              <w:t>atkalapvienošanās</w:t>
            </w:r>
            <w:proofErr w:type="spellEnd"/>
            <w:r w:rsidRPr="00050ADA">
              <w:rPr>
                <w:rFonts w:ascii="Times New Roman" w:hAnsi="Times New Roman" w:cs="Times New Roman"/>
              </w:rPr>
              <w:t xml:space="preserve"> iespēju, nepilngadīgās personas labklājību un sociālo attīstību, īpaši tās izcelsmi, aizsardzības un drošības apsvērumus, sevišķi varbūtību, ka nepilngadīgā persona ir </w:t>
            </w:r>
            <w:proofErr w:type="spellStart"/>
            <w:r w:rsidRPr="00050ADA">
              <w:rPr>
                <w:rFonts w:ascii="Times New Roman" w:hAnsi="Times New Roman" w:cs="Times New Roman"/>
              </w:rPr>
              <w:t>cilvēktirdzniecības</w:t>
            </w:r>
            <w:proofErr w:type="spellEnd"/>
            <w:r w:rsidRPr="00050ADA">
              <w:rPr>
                <w:rFonts w:ascii="Times New Roman" w:hAnsi="Times New Roman" w:cs="Times New Roman"/>
              </w:rPr>
              <w:t xml:space="preserve"> upuris, kā arī nepilngadīgās personas intereses un viedokli atbilstoši tās vecumam un briedumam, ievērojot šādus nosacījumus:</w:t>
            </w:r>
          </w:p>
          <w:p w14:paraId="788EFA2A" w14:textId="77777777" w:rsidR="004C5584" w:rsidRPr="00050ADA" w:rsidRDefault="004C5584" w:rsidP="004C5584">
            <w:pPr>
              <w:jc w:val="both"/>
              <w:rPr>
                <w:rFonts w:ascii="Times New Roman" w:hAnsi="Times New Roman" w:cs="Times New Roman"/>
              </w:rPr>
            </w:pPr>
            <w:r w:rsidRPr="00050ADA">
              <w:rPr>
                <w:rFonts w:ascii="Times New Roman" w:hAnsi="Times New Roman" w:cs="Times New Roman"/>
              </w:rPr>
              <w:t>1) nepilngadīgu personu bez pavadības izmitina kopā ar pilngadīgajiem radiniekiem;</w:t>
            </w:r>
          </w:p>
          <w:p w14:paraId="202016B8" w14:textId="77777777" w:rsidR="004C5584" w:rsidRPr="00050ADA" w:rsidRDefault="004C5584" w:rsidP="004C5584">
            <w:pPr>
              <w:jc w:val="both"/>
              <w:rPr>
                <w:rFonts w:ascii="Times New Roman" w:hAnsi="Times New Roman" w:cs="Times New Roman"/>
              </w:rPr>
            </w:pPr>
            <w:r w:rsidRPr="00050ADA">
              <w:rPr>
                <w:rFonts w:ascii="Times New Roman" w:hAnsi="Times New Roman" w:cs="Times New Roman"/>
              </w:rPr>
              <w:t>2) vienas ģimenes bērni nav šķirami, izņemot gadījumu, kad tas tiek darīts bērnu labākajās interesēs;</w:t>
            </w:r>
          </w:p>
          <w:p w14:paraId="0A145542" w14:textId="77777777" w:rsidR="004C5584" w:rsidRPr="00050ADA" w:rsidRDefault="004C5584" w:rsidP="004C5584">
            <w:pPr>
              <w:jc w:val="both"/>
              <w:rPr>
                <w:rFonts w:ascii="Times New Roman" w:hAnsi="Times New Roman" w:cs="Times New Roman"/>
              </w:rPr>
            </w:pPr>
            <w:r w:rsidRPr="00050ADA">
              <w:rPr>
                <w:rFonts w:ascii="Times New Roman" w:hAnsi="Times New Roman" w:cs="Times New Roman"/>
              </w:rPr>
              <w:t>3) nepilngadīgai personai bez pavadības izmitināšanas vietu maina tikai tad, ja tas atbilst šīs personas interesēm.</w:t>
            </w:r>
          </w:p>
          <w:p w14:paraId="6C2E1DB9" w14:textId="77777777" w:rsidR="00050ADA" w:rsidRDefault="00050ADA" w:rsidP="007A5C09">
            <w:pPr>
              <w:ind w:firstLine="300"/>
              <w:jc w:val="both"/>
              <w:rPr>
                <w:rFonts w:ascii="Times New Roman" w:eastAsia="Times New Roman" w:hAnsi="Times New Roman" w:cs="Times New Roman"/>
                <w:highlight w:val="green"/>
                <w:lang w:eastAsia="lv-LV"/>
              </w:rPr>
            </w:pPr>
          </w:p>
          <w:p w14:paraId="4917723C" w14:textId="10E20B81" w:rsidR="007A5C09" w:rsidRDefault="007A5C09" w:rsidP="00050ADA">
            <w:pPr>
              <w:jc w:val="both"/>
              <w:rPr>
                <w:rFonts w:ascii="Times New Roman" w:eastAsia="Times New Roman" w:hAnsi="Times New Roman" w:cs="Times New Roman"/>
                <w:lang w:eastAsia="lv-LV"/>
              </w:rPr>
            </w:pPr>
            <w:r w:rsidRPr="00050ADA">
              <w:rPr>
                <w:rFonts w:ascii="Times New Roman" w:eastAsia="Times New Roman" w:hAnsi="Times New Roman" w:cs="Times New Roman"/>
                <w:lang w:eastAsia="lv-LV"/>
              </w:rPr>
              <w:t xml:space="preserve">(7) Nepilngadīgam patvēruma meklētājam tiek nodrošinātas iespējas iegūt </w:t>
            </w:r>
            <w:r w:rsidRPr="00050ADA">
              <w:rPr>
                <w:rFonts w:ascii="Times New Roman" w:eastAsia="Times New Roman" w:hAnsi="Times New Roman" w:cs="Times New Roman"/>
                <w:b/>
                <w:lang w:eastAsia="lv-LV"/>
              </w:rPr>
              <w:t>izglītību</w:t>
            </w:r>
            <w:r w:rsidRPr="00050ADA">
              <w:rPr>
                <w:rFonts w:ascii="Times New Roman" w:eastAsia="Times New Roman" w:hAnsi="Times New Roman" w:cs="Times New Roman"/>
                <w:lang w:eastAsia="lv-LV"/>
              </w:rPr>
              <w:t xml:space="preserve"> </w:t>
            </w:r>
            <w:r w:rsidRPr="00050ADA">
              <w:rPr>
                <w:rFonts w:ascii="Times New Roman" w:eastAsia="Times New Roman" w:hAnsi="Times New Roman" w:cs="Times New Roman"/>
                <w:b/>
                <w:lang w:eastAsia="lv-LV"/>
              </w:rPr>
              <w:t>valsts valodā</w:t>
            </w:r>
            <w:r w:rsidRPr="00050ADA">
              <w:rPr>
                <w:rFonts w:ascii="Times New Roman" w:eastAsia="Times New Roman" w:hAnsi="Times New Roman" w:cs="Times New Roman"/>
                <w:lang w:eastAsia="lv-LV"/>
              </w:rPr>
              <w:t xml:space="preserve"> valsts vai pašvaldības izglītības iestādē. Ministru </w:t>
            </w:r>
            <w:r w:rsidRPr="00050ADA">
              <w:rPr>
                <w:rFonts w:ascii="Times New Roman" w:eastAsia="Times New Roman" w:hAnsi="Times New Roman" w:cs="Times New Roman"/>
                <w:lang w:eastAsia="lv-LV"/>
              </w:rPr>
              <w:lastRenderedPageBreak/>
              <w:t>kabinets nosaka kārtību, kādā nepilngadīgam patvēruma meklētājam nodrošina izglītības ieguves iespējas.</w:t>
            </w:r>
          </w:p>
          <w:p w14:paraId="4AE017E6" w14:textId="77777777" w:rsidR="00050ADA" w:rsidRPr="00A75575" w:rsidRDefault="00050ADA" w:rsidP="00050ADA">
            <w:pPr>
              <w:jc w:val="both"/>
              <w:rPr>
                <w:rFonts w:ascii="Times New Roman" w:eastAsia="Times New Roman" w:hAnsi="Times New Roman" w:cs="Times New Roman"/>
                <w:lang w:eastAsia="lv-LV"/>
              </w:rPr>
            </w:pPr>
          </w:p>
          <w:p w14:paraId="2386368C" w14:textId="43906AE8" w:rsidR="007A5C09" w:rsidRDefault="00050ADA" w:rsidP="00050ADA">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(8)</w:t>
            </w:r>
            <w:r w:rsidR="00BB5F77">
              <w:rPr>
                <w:rFonts w:ascii="Times New Roman" w:eastAsia="Times New Roman" w:hAnsi="Times New Roman" w:cs="Times New Roman"/>
                <w:lang w:eastAsia="lv-LV"/>
              </w:rPr>
              <w:t> </w:t>
            </w:r>
            <w:r w:rsidR="00523796" w:rsidRPr="00523796">
              <w:rPr>
                <w:rFonts w:ascii="Times New Roman" w:eastAsia="Times New Roman" w:hAnsi="Times New Roman" w:cs="Times New Roman"/>
                <w:lang w:eastAsia="lv-LV"/>
              </w:rPr>
              <w:t xml:space="preserve">Pašvaldības faktiskos </w:t>
            </w:r>
            <w:r w:rsidR="00523796" w:rsidRPr="00822C56">
              <w:rPr>
                <w:rFonts w:ascii="Times New Roman" w:eastAsia="Times New Roman" w:hAnsi="Times New Roman" w:cs="Times New Roman"/>
                <w:u w:val="single"/>
                <w:lang w:eastAsia="lv-LV"/>
              </w:rPr>
              <w:t>izdevumus</w:t>
            </w:r>
            <w:r w:rsidR="00523796" w:rsidRPr="00523796">
              <w:rPr>
                <w:rFonts w:ascii="Times New Roman" w:eastAsia="Times New Roman" w:hAnsi="Times New Roman" w:cs="Times New Roman"/>
                <w:lang w:eastAsia="lv-LV"/>
              </w:rPr>
              <w:t xml:space="preserve"> par nepilngadīgas personas bez pavadības izmitināšanu </w:t>
            </w:r>
            <w:r w:rsidR="00523796" w:rsidRPr="00822C56">
              <w:rPr>
                <w:rFonts w:ascii="Times New Roman" w:eastAsia="Times New Roman" w:hAnsi="Times New Roman" w:cs="Times New Roman"/>
                <w:b/>
                <w:lang w:eastAsia="lv-LV"/>
              </w:rPr>
              <w:t>bērnu aprūpes iestādē</w:t>
            </w:r>
            <w:r w:rsidR="00523796" w:rsidRPr="00523796">
              <w:rPr>
                <w:rFonts w:ascii="Times New Roman" w:eastAsia="Times New Roman" w:hAnsi="Times New Roman" w:cs="Times New Roman"/>
                <w:lang w:eastAsia="lv-LV"/>
              </w:rPr>
              <w:t xml:space="preserve"> </w:t>
            </w:r>
            <w:r w:rsidR="00523796" w:rsidRPr="00822C56">
              <w:rPr>
                <w:rFonts w:ascii="Times New Roman" w:eastAsia="Times New Roman" w:hAnsi="Times New Roman" w:cs="Times New Roman"/>
                <w:u w:val="single"/>
                <w:lang w:eastAsia="lv-LV"/>
              </w:rPr>
              <w:t>sedz no Labklājības ministrijai</w:t>
            </w:r>
            <w:r w:rsidR="00523796" w:rsidRPr="00523796">
              <w:rPr>
                <w:rFonts w:ascii="Times New Roman" w:eastAsia="Times New Roman" w:hAnsi="Times New Roman" w:cs="Times New Roman"/>
                <w:lang w:eastAsia="lv-LV"/>
              </w:rPr>
              <w:t xml:space="preserve"> kārtējam gadam šim mērķim piešķirtajiem valsts budžeta līdzekļiem.</w:t>
            </w:r>
          </w:p>
          <w:p w14:paraId="1D08B97D" w14:textId="77777777" w:rsidR="00BB5F77" w:rsidRPr="00A75575" w:rsidRDefault="00BB5F77" w:rsidP="00050ADA">
            <w:pPr>
              <w:jc w:val="both"/>
              <w:rPr>
                <w:rFonts w:ascii="Times New Roman" w:eastAsia="Times New Roman" w:hAnsi="Times New Roman" w:cs="Times New Roman"/>
                <w:lang w:eastAsia="lv-LV"/>
              </w:rPr>
            </w:pPr>
          </w:p>
          <w:p w14:paraId="6EE76F06" w14:textId="68861175" w:rsidR="007A5C09" w:rsidRDefault="007A5C09" w:rsidP="00050ADA">
            <w:pPr>
              <w:jc w:val="both"/>
              <w:rPr>
                <w:rFonts w:ascii="Times New Roman" w:eastAsia="Times New Roman" w:hAnsi="Times New Roman" w:cs="Times New Roman"/>
                <w:lang w:eastAsia="lv-LV"/>
              </w:rPr>
            </w:pPr>
            <w:r w:rsidRPr="00A75575">
              <w:rPr>
                <w:rFonts w:ascii="Times New Roman" w:eastAsia="Times New Roman" w:hAnsi="Times New Roman" w:cs="Times New Roman"/>
                <w:lang w:eastAsia="lv-LV"/>
              </w:rPr>
              <w:t xml:space="preserve">(9) </w:t>
            </w:r>
            <w:r w:rsidR="005C008C" w:rsidRPr="005C008C">
              <w:rPr>
                <w:rFonts w:ascii="Times New Roman" w:eastAsia="Times New Roman" w:hAnsi="Times New Roman" w:cs="Times New Roman"/>
                <w:lang w:eastAsia="lv-LV"/>
              </w:rPr>
              <w:t xml:space="preserve">Pašvaldības </w:t>
            </w:r>
            <w:r w:rsidR="005C008C" w:rsidRPr="00822C56">
              <w:rPr>
                <w:rFonts w:ascii="Times New Roman" w:eastAsia="Times New Roman" w:hAnsi="Times New Roman" w:cs="Times New Roman"/>
                <w:u w:val="single"/>
                <w:lang w:eastAsia="lv-LV"/>
              </w:rPr>
              <w:t>izdevumus</w:t>
            </w:r>
            <w:r w:rsidR="005C008C" w:rsidRPr="005C008C">
              <w:rPr>
                <w:rFonts w:ascii="Times New Roman" w:eastAsia="Times New Roman" w:hAnsi="Times New Roman" w:cs="Times New Roman"/>
                <w:lang w:eastAsia="lv-LV"/>
              </w:rPr>
              <w:t xml:space="preserve"> par nepilngadīgas personas bez pavadības izmitināšanu </w:t>
            </w:r>
            <w:r w:rsidR="005C008C" w:rsidRPr="004260C4">
              <w:rPr>
                <w:rFonts w:ascii="Times New Roman" w:eastAsia="Times New Roman" w:hAnsi="Times New Roman" w:cs="Times New Roman"/>
                <w:b/>
                <w:lang w:eastAsia="lv-LV"/>
              </w:rPr>
              <w:t>audžuģimenē</w:t>
            </w:r>
            <w:r w:rsidR="005C008C" w:rsidRPr="005C008C">
              <w:rPr>
                <w:rFonts w:ascii="Times New Roman" w:eastAsia="Times New Roman" w:hAnsi="Times New Roman" w:cs="Times New Roman"/>
                <w:lang w:eastAsia="lv-LV"/>
              </w:rPr>
              <w:t xml:space="preserve">, tas ir, pašvaldības saistošajos noteikumos paredzētajā apmērā izmaksāto atlīdzību par audžuģimenes pienākumu veikšanu, kā arī pabalstu bērna uzturam un pabalstu apģērba un mīkstā inventāra iegādei, </w:t>
            </w:r>
            <w:r w:rsidR="005C008C" w:rsidRPr="004260C4">
              <w:rPr>
                <w:rFonts w:ascii="Times New Roman" w:eastAsia="Times New Roman" w:hAnsi="Times New Roman" w:cs="Times New Roman"/>
                <w:u w:val="single"/>
                <w:lang w:eastAsia="lv-LV"/>
              </w:rPr>
              <w:t>sedz no Labklājības ministrijai</w:t>
            </w:r>
            <w:r w:rsidR="005C008C" w:rsidRPr="005C008C">
              <w:rPr>
                <w:rFonts w:ascii="Times New Roman" w:eastAsia="Times New Roman" w:hAnsi="Times New Roman" w:cs="Times New Roman"/>
                <w:lang w:eastAsia="lv-LV"/>
              </w:rPr>
              <w:t xml:space="preserve"> kārtējam gadam šim mērķim piešķirtajiem valsts budžeta līdzekļiem.</w:t>
            </w:r>
            <w:r w:rsidR="005C008C" w:rsidRPr="005C008C" w:rsidDel="005C008C">
              <w:rPr>
                <w:rFonts w:ascii="Times New Roman" w:eastAsia="Times New Roman" w:hAnsi="Times New Roman" w:cs="Times New Roman"/>
                <w:lang w:eastAsia="lv-LV"/>
              </w:rPr>
              <w:t xml:space="preserve"> </w:t>
            </w:r>
          </w:p>
          <w:p w14:paraId="7A589423" w14:textId="77777777" w:rsidR="00BB5F77" w:rsidRPr="00A75575" w:rsidRDefault="00BB5F77" w:rsidP="00050ADA">
            <w:pPr>
              <w:jc w:val="both"/>
              <w:rPr>
                <w:rFonts w:ascii="Times New Roman" w:eastAsia="Times New Roman" w:hAnsi="Times New Roman" w:cs="Times New Roman"/>
                <w:lang w:eastAsia="lv-LV"/>
              </w:rPr>
            </w:pPr>
          </w:p>
          <w:p w14:paraId="3F9B3509" w14:textId="3BFAE5FF" w:rsidR="007A5C09" w:rsidRDefault="007A5C09" w:rsidP="00050ADA">
            <w:pPr>
              <w:jc w:val="both"/>
              <w:rPr>
                <w:rFonts w:ascii="Times New Roman" w:eastAsia="Times New Roman" w:hAnsi="Times New Roman" w:cs="Times New Roman"/>
                <w:lang w:eastAsia="lv-LV"/>
              </w:rPr>
            </w:pPr>
            <w:r w:rsidRPr="00050ADA">
              <w:rPr>
                <w:rFonts w:ascii="Times New Roman" w:eastAsia="Times New Roman" w:hAnsi="Times New Roman" w:cs="Times New Roman"/>
                <w:lang w:eastAsia="lv-LV"/>
              </w:rPr>
              <w:t xml:space="preserve">(10) Ja nepilngadīga persona bez pavadības ir uzsākusi </w:t>
            </w:r>
            <w:r w:rsidRPr="00050ADA">
              <w:rPr>
                <w:rFonts w:ascii="Times New Roman" w:eastAsia="Times New Roman" w:hAnsi="Times New Roman" w:cs="Times New Roman"/>
                <w:b/>
                <w:lang w:eastAsia="lv-LV"/>
              </w:rPr>
              <w:t>pamatizglītības vai vispārējās vidējās izglītības</w:t>
            </w:r>
            <w:r w:rsidRPr="00050ADA">
              <w:rPr>
                <w:rFonts w:ascii="Times New Roman" w:eastAsia="Times New Roman" w:hAnsi="Times New Roman" w:cs="Times New Roman"/>
                <w:lang w:eastAsia="lv-LV"/>
              </w:rPr>
              <w:t xml:space="preserve"> ieguvi un to turpina arī pēc 18 gadu vecuma sasniegšanas, un ir izmitināta bērnu aprūpes iestādē vai audžuģimenē, </w:t>
            </w:r>
            <w:r w:rsidRPr="00050ADA">
              <w:rPr>
                <w:rFonts w:ascii="Times New Roman" w:eastAsia="Times New Roman" w:hAnsi="Times New Roman" w:cs="Times New Roman"/>
                <w:b/>
                <w:i/>
                <w:u w:val="single"/>
                <w:lang w:eastAsia="lv-LV"/>
              </w:rPr>
              <w:t xml:space="preserve">valsts atlīdzina </w:t>
            </w:r>
            <w:r w:rsidRPr="00050ADA">
              <w:rPr>
                <w:rFonts w:ascii="Times New Roman" w:eastAsia="Times New Roman" w:hAnsi="Times New Roman" w:cs="Times New Roman"/>
                <w:b/>
                <w:i/>
                <w:u w:val="single"/>
                <w:lang w:eastAsia="lv-LV"/>
              </w:rPr>
              <w:lastRenderedPageBreak/>
              <w:t>pašvaldībai izdevumus</w:t>
            </w:r>
            <w:r w:rsidRPr="00050ADA">
              <w:rPr>
                <w:rFonts w:ascii="Times New Roman" w:eastAsia="Times New Roman" w:hAnsi="Times New Roman" w:cs="Times New Roman"/>
                <w:lang w:eastAsia="lv-LV"/>
              </w:rPr>
              <w:t xml:space="preserve"> par šīs personas izmitināšanu </w:t>
            </w:r>
            <w:r w:rsidRPr="00050ADA">
              <w:rPr>
                <w:rFonts w:ascii="Times New Roman" w:eastAsia="Times New Roman" w:hAnsi="Times New Roman" w:cs="Times New Roman"/>
                <w:b/>
                <w:lang w:eastAsia="lv-LV"/>
              </w:rPr>
              <w:t>bērnu aprūpes iestādē vai audžuģimenē</w:t>
            </w:r>
            <w:r w:rsidRPr="00050ADA">
              <w:rPr>
                <w:rFonts w:ascii="Times New Roman" w:eastAsia="Times New Roman" w:hAnsi="Times New Roman" w:cs="Times New Roman"/>
                <w:lang w:eastAsia="lv-LV"/>
              </w:rPr>
              <w:t xml:space="preserve"> līdz tā mācību gada beigām, kurā persona sasniegusi pilngadību.</w:t>
            </w:r>
          </w:p>
          <w:p w14:paraId="23563963" w14:textId="77777777" w:rsidR="00BB5F77" w:rsidRPr="00A75575" w:rsidRDefault="00BB5F77" w:rsidP="00050ADA">
            <w:pPr>
              <w:jc w:val="both"/>
              <w:rPr>
                <w:rFonts w:ascii="Times New Roman" w:eastAsia="Times New Roman" w:hAnsi="Times New Roman" w:cs="Times New Roman"/>
                <w:lang w:eastAsia="lv-LV"/>
              </w:rPr>
            </w:pPr>
          </w:p>
          <w:p w14:paraId="66A41D6C" w14:textId="57FAAFF3" w:rsidR="00563174" w:rsidRDefault="00BB5F77" w:rsidP="00BB5F77">
            <w:pPr>
              <w:jc w:val="both"/>
              <w:rPr>
                <w:rFonts w:ascii="Times New Roman" w:eastAsia="Times New Roman" w:hAnsi="Times New Roman" w:cs="Times New Roman"/>
                <w:b/>
                <w:lang w:eastAsia="lv-LV"/>
              </w:rPr>
            </w:pPr>
            <w:r w:rsidRPr="00BB5F77">
              <w:rPr>
                <w:rFonts w:ascii="Times New Roman" w:eastAsia="Times New Roman" w:hAnsi="Times New Roman" w:cs="Times New Roman"/>
                <w:lang w:eastAsia="lv-LV"/>
              </w:rPr>
              <w:t xml:space="preserve">(11) </w:t>
            </w:r>
            <w:r w:rsidR="007A5C09" w:rsidRPr="00BB5F77">
              <w:rPr>
                <w:rFonts w:ascii="Times New Roman" w:eastAsia="Times New Roman" w:hAnsi="Times New Roman" w:cs="Times New Roman"/>
                <w:lang w:eastAsia="lv-LV"/>
              </w:rPr>
              <w:t xml:space="preserve">Pašvaldības </w:t>
            </w:r>
            <w:r w:rsidR="007A5C09" w:rsidRPr="00BB5F77">
              <w:rPr>
                <w:rFonts w:ascii="Times New Roman" w:eastAsia="Times New Roman" w:hAnsi="Times New Roman" w:cs="Times New Roman"/>
                <w:b/>
                <w:lang w:eastAsia="lv-LV"/>
              </w:rPr>
              <w:t xml:space="preserve">izdevumus </w:t>
            </w:r>
            <w:r w:rsidR="007A5C09" w:rsidRPr="00BB5F77">
              <w:rPr>
                <w:rFonts w:ascii="Times New Roman" w:eastAsia="Times New Roman" w:hAnsi="Times New Roman" w:cs="Times New Roman"/>
                <w:lang w:eastAsia="lv-LV"/>
              </w:rPr>
              <w:t xml:space="preserve">par nepilngadīgas personas bez pavadības izmitināšanu bērnu aprūpes iestādē vai audžuģimenē </w:t>
            </w:r>
            <w:r w:rsidR="007A5C09" w:rsidRPr="00BB5F77">
              <w:rPr>
                <w:rFonts w:ascii="Times New Roman" w:eastAsia="Times New Roman" w:hAnsi="Times New Roman" w:cs="Times New Roman"/>
                <w:b/>
                <w:lang w:eastAsia="lv-LV"/>
              </w:rPr>
              <w:t>sedz</w:t>
            </w:r>
            <w:r w:rsidR="007A5C09" w:rsidRPr="00BB5F77">
              <w:rPr>
                <w:rFonts w:ascii="Times New Roman" w:eastAsia="Times New Roman" w:hAnsi="Times New Roman" w:cs="Times New Roman"/>
                <w:lang w:eastAsia="lv-LV"/>
              </w:rPr>
              <w:t xml:space="preserve"> </w:t>
            </w:r>
            <w:r w:rsidR="007A5C09" w:rsidRPr="00BB5F77">
              <w:rPr>
                <w:rFonts w:ascii="Times New Roman" w:eastAsia="Times New Roman" w:hAnsi="Times New Roman" w:cs="Times New Roman"/>
                <w:i/>
                <w:lang w:eastAsia="lv-LV"/>
              </w:rPr>
              <w:t>reizi ceturksnī</w:t>
            </w:r>
            <w:r w:rsidR="007A5C09" w:rsidRPr="00BB5F77">
              <w:rPr>
                <w:rFonts w:ascii="Times New Roman" w:eastAsia="Times New Roman" w:hAnsi="Times New Roman" w:cs="Times New Roman"/>
                <w:lang w:eastAsia="lv-LV"/>
              </w:rPr>
              <w:t xml:space="preserve"> </w:t>
            </w:r>
            <w:r w:rsidR="007A5C09" w:rsidRPr="00BB5F77">
              <w:rPr>
                <w:rFonts w:ascii="Times New Roman" w:eastAsia="Times New Roman" w:hAnsi="Times New Roman" w:cs="Times New Roman"/>
                <w:b/>
                <w:lang w:eastAsia="lv-LV"/>
              </w:rPr>
              <w:t>Ministru kabineta noteiktajā kārtībā.</w:t>
            </w:r>
          </w:p>
          <w:p w14:paraId="473CF370" w14:textId="703E4883" w:rsidR="00BB5F77" w:rsidRDefault="00BB5F77" w:rsidP="00BB5F77">
            <w:pPr>
              <w:jc w:val="both"/>
              <w:rPr>
                <w:rFonts w:ascii="Times New Roman" w:eastAsia="Times New Roman" w:hAnsi="Times New Roman" w:cs="Times New Roman"/>
                <w:b/>
                <w:lang w:eastAsia="lv-LV"/>
              </w:rPr>
            </w:pPr>
          </w:p>
          <w:p w14:paraId="2070B87C" w14:textId="77777777" w:rsidR="00BB5F77" w:rsidRPr="00BB5F77" w:rsidRDefault="00BB5F77" w:rsidP="00BB5F77">
            <w:pPr>
              <w:jc w:val="both"/>
              <w:rPr>
                <w:rFonts w:ascii="Times New Roman" w:eastAsia="Times New Roman" w:hAnsi="Times New Roman" w:cs="Times New Roman"/>
                <w:b/>
                <w:lang w:eastAsia="lv-LV"/>
              </w:rPr>
            </w:pPr>
          </w:p>
          <w:p w14:paraId="593DAF9C" w14:textId="3D5C6623" w:rsidR="00260121" w:rsidRPr="00BB5F77" w:rsidRDefault="00260121" w:rsidP="00260121">
            <w:pPr>
              <w:jc w:val="both"/>
              <w:rPr>
                <w:rFonts w:ascii="Times New Roman" w:eastAsia="Times New Roman" w:hAnsi="Times New Roman" w:cs="Times New Roman"/>
                <w:i/>
                <w:lang w:eastAsia="lv-LV"/>
              </w:rPr>
            </w:pPr>
            <w:r w:rsidRPr="00BB5F77">
              <w:rPr>
                <w:rFonts w:ascii="Times New Roman" w:hAnsi="Times New Roman" w:cs="Times New Roman"/>
                <w:i/>
              </w:rPr>
              <w:t>Sociālo pakalpojumu un sociālās palīdzības likums</w:t>
            </w:r>
          </w:p>
          <w:p w14:paraId="44572634" w14:textId="5D0CB584" w:rsidR="00260121" w:rsidRDefault="00260121" w:rsidP="00260121">
            <w:pPr>
              <w:jc w:val="both"/>
              <w:rPr>
                <w:rFonts w:ascii="Times New Roman" w:eastAsia="Times New Roman" w:hAnsi="Times New Roman" w:cs="Times New Roman"/>
                <w:b/>
                <w:lang w:eastAsia="lv-LV"/>
              </w:rPr>
            </w:pPr>
            <w:r w:rsidRPr="00BB5F77">
              <w:rPr>
                <w:rFonts w:ascii="Times New Roman" w:hAnsi="Times New Roman" w:cs="Times New Roman"/>
                <w:b/>
                <w:bCs/>
              </w:rPr>
              <w:t>3.pants</w:t>
            </w:r>
            <w:r w:rsidRPr="00BB5F77">
              <w:rPr>
                <w:b/>
                <w:bCs/>
              </w:rPr>
              <w:t xml:space="preserve"> </w:t>
            </w:r>
            <w:r w:rsidRPr="00BB5F77">
              <w:rPr>
                <w:rFonts w:ascii="Times New Roman" w:eastAsia="Times New Roman" w:hAnsi="Times New Roman" w:cs="Times New Roman"/>
                <w:b/>
                <w:lang w:eastAsia="lv-LV"/>
              </w:rPr>
              <w:t>:</w:t>
            </w:r>
          </w:p>
          <w:p w14:paraId="404E7DD9" w14:textId="22540020" w:rsidR="00563174" w:rsidRPr="00260121" w:rsidRDefault="00260121" w:rsidP="00260121">
            <w:pPr>
              <w:jc w:val="both"/>
              <w:rPr>
                <w:rFonts w:ascii="Times New Roman" w:eastAsia="Times New Roman" w:hAnsi="Times New Roman" w:cs="Times New Roman"/>
                <w:lang w:eastAsia="lv-LV"/>
              </w:rPr>
            </w:pPr>
            <w:r w:rsidRPr="00BB5F77">
              <w:rPr>
                <w:rFonts w:ascii="Times New Roman" w:eastAsia="Times New Roman" w:hAnsi="Times New Roman" w:cs="Times New Roman"/>
                <w:lang w:eastAsia="lv-LV"/>
              </w:rPr>
              <w:t xml:space="preserve">(7) Tiesības saņemt sociālo rehabilitāciju kā </w:t>
            </w:r>
            <w:r w:rsidRPr="004D02A1">
              <w:rPr>
                <w:rFonts w:ascii="Times New Roman" w:eastAsia="Times New Roman" w:hAnsi="Times New Roman" w:cs="Times New Roman"/>
                <w:b/>
                <w:i/>
                <w:lang w:eastAsia="lv-LV"/>
              </w:rPr>
              <w:t>vardarbībā cietušiem bērniem</w:t>
            </w:r>
            <w:r w:rsidRPr="00BB5F77">
              <w:rPr>
                <w:rFonts w:ascii="Times New Roman" w:eastAsia="Times New Roman" w:hAnsi="Times New Roman" w:cs="Times New Roman"/>
                <w:lang w:eastAsia="lv-LV"/>
              </w:rPr>
              <w:t xml:space="preserve"> ir bērniem, kurus par patvēruma meklētājiem ar īpašām uzņemšanas vajadzībām atzinušas patvēruma procedūrā iesaistītās institūcijas. Tiesības minēto pakalpojumu saņemt ir arī </w:t>
            </w:r>
            <w:r w:rsidRPr="004D02A1">
              <w:rPr>
                <w:rFonts w:ascii="Times New Roman" w:eastAsia="Times New Roman" w:hAnsi="Times New Roman" w:cs="Times New Roman"/>
                <w:u w:val="single"/>
                <w:lang w:eastAsia="lv-LV"/>
              </w:rPr>
              <w:t>bērniem, kas nepieder pie šajā pantā uzskaitītajām grupām</w:t>
            </w:r>
            <w:r w:rsidRPr="00BB5F77">
              <w:rPr>
                <w:rFonts w:ascii="Times New Roman" w:eastAsia="Times New Roman" w:hAnsi="Times New Roman" w:cs="Times New Roman"/>
                <w:lang w:eastAsia="lv-LV"/>
              </w:rPr>
              <w:t>, ja atbildīgās institūcijas sniegušas atzinumu par sociālās rehabilitācijas pakalpojuma nepieciešamību.</w:t>
            </w:r>
          </w:p>
        </w:tc>
        <w:tc>
          <w:tcPr>
            <w:tcW w:w="3148" w:type="dxa"/>
          </w:tcPr>
          <w:p w14:paraId="4E3DBC81" w14:textId="77777777" w:rsidR="00327ADD" w:rsidRPr="00A75575" w:rsidRDefault="00327ADD" w:rsidP="00C20F15">
            <w:pPr>
              <w:jc w:val="both"/>
              <w:rPr>
                <w:rFonts w:ascii="Times New Roman" w:hAnsi="Times New Roman" w:cs="Times New Roman"/>
              </w:rPr>
            </w:pPr>
            <w:bookmarkStart w:id="1" w:name="p4"/>
            <w:bookmarkStart w:id="2" w:name="p-248989"/>
            <w:bookmarkEnd w:id="1"/>
            <w:bookmarkEnd w:id="2"/>
            <w:r w:rsidRPr="00BB5F77">
              <w:rPr>
                <w:rFonts w:ascii="Times New Roman" w:hAnsi="Times New Roman" w:cs="Times New Roman"/>
              </w:rPr>
              <w:lastRenderedPageBreak/>
              <w:t xml:space="preserve">MK </w:t>
            </w:r>
            <w:r w:rsidR="00C20F15" w:rsidRPr="00BB5F77">
              <w:rPr>
                <w:rFonts w:ascii="Times New Roman" w:hAnsi="Times New Roman" w:cs="Times New Roman"/>
              </w:rPr>
              <w:t>14.06.2016.</w:t>
            </w:r>
            <w:r w:rsidRPr="00BB5F77">
              <w:rPr>
                <w:rFonts w:ascii="Times New Roman" w:hAnsi="Times New Roman" w:cs="Times New Roman"/>
              </w:rPr>
              <w:t xml:space="preserve"> noteikumi </w:t>
            </w:r>
            <w:r w:rsidRPr="00BB5F77">
              <w:rPr>
                <w:rFonts w:ascii="Times New Roman" w:hAnsi="Times New Roman" w:cs="Times New Roman"/>
                <w:b/>
              </w:rPr>
              <w:t>Nr.</w:t>
            </w:r>
            <w:r w:rsidR="00C20F15" w:rsidRPr="00BB5F77">
              <w:rPr>
                <w:rFonts w:ascii="Times New Roman" w:hAnsi="Times New Roman" w:cs="Times New Roman"/>
                <w:b/>
              </w:rPr>
              <w:t>370</w:t>
            </w:r>
            <w:r w:rsidRPr="00BB5F77">
              <w:rPr>
                <w:rFonts w:ascii="Times New Roman" w:hAnsi="Times New Roman" w:cs="Times New Roman"/>
              </w:rPr>
              <w:t xml:space="preserve"> </w:t>
            </w:r>
            <w:r w:rsidRPr="00BB5F77">
              <w:rPr>
                <w:rFonts w:ascii="Times New Roman" w:hAnsi="Times New Roman" w:cs="Times New Roman"/>
                <w:i/>
              </w:rPr>
              <w:t>“</w:t>
            </w:r>
            <w:r w:rsidR="00C20F15" w:rsidRPr="00BB5F77">
              <w:rPr>
                <w:rFonts w:ascii="Times New Roman" w:hAnsi="Times New Roman" w:cs="Times New Roman"/>
                <w:i/>
              </w:rPr>
              <w:t>Kārtība, kādā no valsts budžeta līdzekļiem sedz pašvaldības izdevumus par nepilngadīgu patvēruma meklētāju izmitināšanu</w:t>
            </w:r>
            <w:r w:rsidRPr="00BB5F77">
              <w:rPr>
                <w:rFonts w:ascii="Times New Roman" w:hAnsi="Times New Roman" w:cs="Times New Roman"/>
                <w:i/>
              </w:rPr>
              <w:t>”</w:t>
            </w:r>
            <w:r w:rsidRPr="00BB5F77">
              <w:rPr>
                <w:rFonts w:ascii="Times New Roman" w:hAnsi="Times New Roman" w:cs="Times New Roman"/>
              </w:rPr>
              <w:t>:</w:t>
            </w:r>
          </w:p>
          <w:p w14:paraId="317586D8" w14:textId="63393C6D" w:rsidR="00152C85" w:rsidRDefault="00C20F15" w:rsidP="00C20F15">
            <w:pPr>
              <w:jc w:val="both"/>
              <w:rPr>
                <w:rFonts w:ascii="Times New Roman" w:hAnsi="Times New Roman" w:cs="Times New Roman"/>
              </w:rPr>
            </w:pPr>
            <w:r w:rsidRPr="00BB5F77">
              <w:rPr>
                <w:rFonts w:ascii="Times New Roman" w:hAnsi="Times New Roman" w:cs="Times New Roman"/>
              </w:rPr>
              <w:t xml:space="preserve">2. Pašvaldība līdz pārskata ceturksnim sekojošā mēneša </w:t>
            </w:r>
            <w:r w:rsidRPr="00BB5F77">
              <w:rPr>
                <w:rFonts w:ascii="Times New Roman" w:hAnsi="Times New Roman" w:cs="Times New Roman"/>
                <w:u w:val="single"/>
              </w:rPr>
              <w:lastRenderedPageBreak/>
              <w:t>piecpadsmitajam datumam</w:t>
            </w:r>
            <w:r w:rsidRPr="00BB5F77">
              <w:rPr>
                <w:rFonts w:ascii="Times New Roman" w:hAnsi="Times New Roman" w:cs="Times New Roman"/>
              </w:rPr>
              <w:t xml:space="preserve"> iesniedz ministrijā pieprasījumu segt pašvaldības iepriekšējā ceturkšņa izdevumus par nepilngadīgu patvēruma meklētāju bez pavadības (turpmāk – nepilngadīga persona) izmitināšanu </w:t>
            </w:r>
            <w:r w:rsidRPr="00BB5F77">
              <w:rPr>
                <w:rFonts w:ascii="Times New Roman" w:hAnsi="Times New Roman" w:cs="Times New Roman"/>
                <w:b/>
              </w:rPr>
              <w:t>bērnu aprūpes iestādē</w:t>
            </w:r>
            <w:r w:rsidRPr="00BB5F77">
              <w:rPr>
                <w:rFonts w:ascii="Times New Roman" w:hAnsi="Times New Roman" w:cs="Times New Roman"/>
              </w:rPr>
              <w:t xml:space="preserve"> vai </w:t>
            </w:r>
            <w:r w:rsidRPr="00BB5F77">
              <w:rPr>
                <w:rFonts w:ascii="Times New Roman" w:hAnsi="Times New Roman" w:cs="Times New Roman"/>
                <w:b/>
              </w:rPr>
              <w:t>audžuģimenē</w:t>
            </w:r>
            <w:r w:rsidRPr="00BB5F77">
              <w:rPr>
                <w:rFonts w:ascii="Times New Roman" w:hAnsi="Times New Roman" w:cs="Times New Roman"/>
              </w:rPr>
              <w:t xml:space="preserve"> (pielikums).</w:t>
            </w:r>
          </w:p>
          <w:p w14:paraId="25D01EE1" w14:textId="77777777" w:rsidR="00BB5F77" w:rsidRPr="00C20F15" w:rsidRDefault="00BB5F77" w:rsidP="00C20F15">
            <w:pPr>
              <w:jc w:val="both"/>
              <w:rPr>
                <w:rFonts w:ascii="Times New Roman" w:hAnsi="Times New Roman" w:cs="Times New Roman"/>
              </w:rPr>
            </w:pPr>
          </w:p>
          <w:p w14:paraId="04C2C81E" w14:textId="77777777" w:rsidR="00C20F15" w:rsidRPr="00C20F15" w:rsidRDefault="00C20F15" w:rsidP="00C20F15">
            <w:pPr>
              <w:jc w:val="both"/>
              <w:rPr>
                <w:rFonts w:ascii="Times New Roman" w:hAnsi="Times New Roman" w:cs="Times New Roman"/>
              </w:rPr>
            </w:pPr>
            <w:r w:rsidRPr="00BB5F77">
              <w:rPr>
                <w:rFonts w:ascii="Times New Roman" w:hAnsi="Times New Roman" w:cs="Times New Roman"/>
              </w:rPr>
              <w:t>7. 10 darbdienu laikā pēc visas nepieciešamās informācijas saņemšanas ministrija pārbauda aprēķinu par finansējumu, kas pašvaldībai pienākas atbilstoši </w:t>
            </w:r>
            <w:hyperlink r:id="rId8" w:tgtFrame="_blank" w:history="1">
              <w:r w:rsidRPr="00BB5F77">
                <w:rPr>
                  <w:rStyle w:val="Hyperlink"/>
                  <w:rFonts w:ascii="Times New Roman" w:hAnsi="Times New Roman" w:cs="Times New Roman"/>
                  <w:color w:val="auto"/>
                  <w:u w:val="none"/>
                </w:rPr>
                <w:t>Patvēruma likuma</w:t>
              </w:r>
            </w:hyperlink>
            <w:r w:rsidRPr="00BB5F77">
              <w:rPr>
                <w:rFonts w:ascii="Times New Roman" w:hAnsi="Times New Roman" w:cs="Times New Roman"/>
              </w:rPr>
              <w:t> </w:t>
            </w:r>
            <w:hyperlink r:id="rId9" w:anchor="p9" w:tgtFrame="_blank" w:history="1">
              <w:r w:rsidRPr="00BB5F77">
                <w:rPr>
                  <w:rStyle w:val="Hyperlink"/>
                  <w:rFonts w:ascii="Times New Roman" w:hAnsi="Times New Roman" w:cs="Times New Roman"/>
                  <w:color w:val="auto"/>
                  <w:u w:val="none"/>
                </w:rPr>
                <w:t>9. panta</w:t>
              </w:r>
            </w:hyperlink>
            <w:r w:rsidRPr="00BB5F77">
              <w:rPr>
                <w:rFonts w:ascii="Times New Roman" w:hAnsi="Times New Roman" w:cs="Times New Roman"/>
              </w:rPr>
              <w:t> astotajai, devītajai vai desmitajai daļai, un pieņem lēmumu par attiecīgo izdevumu segšanu no valsts budžeta līdzekļiem, pārskaitot naudas summas pašvaldības norādītajā kontā, vai atsaka izmaksu segšanu, ja nav ievērotas </w:t>
            </w:r>
            <w:hyperlink r:id="rId10" w:tgtFrame="_blank" w:history="1">
              <w:r w:rsidRPr="00BB5F77">
                <w:rPr>
                  <w:rStyle w:val="Hyperlink"/>
                  <w:rFonts w:ascii="Times New Roman" w:hAnsi="Times New Roman" w:cs="Times New Roman"/>
                  <w:b/>
                  <w:color w:val="auto"/>
                  <w:u w:val="none"/>
                </w:rPr>
                <w:t>Patvēruma likumā</w:t>
              </w:r>
            </w:hyperlink>
            <w:r w:rsidRPr="00BB5F77">
              <w:rPr>
                <w:rFonts w:ascii="Times New Roman" w:hAnsi="Times New Roman" w:cs="Times New Roman"/>
                <w:b/>
              </w:rPr>
              <w:t>, </w:t>
            </w:r>
            <w:hyperlink r:id="rId11" w:tgtFrame="_blank" w:history="1">
              <w:r w:rsidRPr="00BB5F77">
                <w:rPr>
                  <w:rStyle w:val="Hyperlink"/>
                  <w:rFonts w:ascii="Times New Roman" w:hAnsi="Times New Roman" w:cs="Times New Roman"/>
                  <w:b/>
                  <w:color w:val="auto"/>
                  <w:u w:val="none"/>
                </w:rPr>
                <w:t>Sociālo pakalpojumu un sociālās palīdzības likumā</w:t>
              </w:r>
            </w:hyperlink>
            <w:r w:rsidRPr="00BB5F77">
              <w:rPr>
                <w:rFonts w:ascii="Times New Roman" w:hAnsi="Times New Roman" w:cs="Times New Roman"/>
              </w:rPr>
              <w:t> vai šajos noteikumos noteiktās prasības, un norāda atteikuma pamatojumu.</w:t>
            </w:r>
          </w:p>
          <w:p w14:paraId="3F83CA7D" w14:textId="77777777" w:rsidR="00152C85" w:rsidRPr="00A75575" w:rsidRDefault="00152C85" w:rsidP="00327ADD">
            <w:pPr>
              <w:ind w:firstLine="284"/>
              <w:jc w:val="both"/>
              <w:rPr>
                <w:rFonts w:ascii="Times New Roman" w:hAnsi="Times New Roman" w:cs="Times New Roman"/>
                <w:b/>
              </w:rPr>
            </w:pPr>
          </w:p>
          <w:p w14:paraId="3DFC01F7" w14:textId="36F2F7E9" w:rsidR="00152C85" w:rsidRDefault="00152C85" w:rsidP="00BB5F77">
            <w:pPr>
              <w:jc w:val="both"/>
              <w:rPr>
                <w:rFonts w:ascii="Times New Roman" w:hAnsi="Times New Roman" w:cs="Times New Roman"/>
                <w:szCs w:val="28"/>
              </w:rPr>
            </w:pPr>
            <w:r w:rsidRPr="00BB5F77">
              <w:rPr>
                <w:rFonts w:ascii="Times New Roman" w:hAnsi="Times New Roman" w:cs="Times New Roman"/>
              </w:rPr>
              <w:t xml:space="preserve">MK 12.07.2016. noteikumi </w:t>
            </w:r>
            <w:r w:rsidRPr="00BB5F77">
              <w:rPr>
                <w:rFonts w:ascii="Times New Roman" w:hAnsi="Times New Roman" w:cs="Times New Roman"/>
                <w:b/>
              </w:rPr>
              <w:t>Nr.449</w:t>
            </w:r>
            <w:r w:rsidRPr="00BB5F77">
              <w:rPr>
                <w:rFonts w:ascii="Times New Roman" w:hAnsi="Times New Roman" w:cs="Times New Roman"/>
              </w:rPr>
              <w:t xml:space="preserve"> </w:t>
            </w:r>
            <w:r w:rsidRPr="00BB5F77">
              <w:rPr>
                <w:rFonts w:ascii="Times New Roman" w:hAnsi="Times New Roman" w:cs="Times New Roman"/>
                <w:i/>
              </w:rPr>
              <w:t>„</w:t>
            </w:r>
            <w:r w:rsidRPr="00BB5F77">
              <w:rPr>
                <w:rFonts w:ascii="Times New Roman" w:hAnsi="Times New Roman" w:cs="Times New Roman"/>
                <w:i/>
                <w:szCs w:val="28"/>
              </w:rPr>
              <w:t>Noteikumi par patvēruma meklētāja uzturam un dienasnaudas izmaksai paredzēto izdevumu apmēru un segšanas kārtību</w:t>
            </w:r>
            <w:r w:rsidRPr="00BB5F77">
              <w:rPr>
                <w:rFonts w:ascii="Times New Roman" w:hAnsi="Times New Roman" w:cs="Times New Roman"/>
                <w:szCs w:val="28"/>
              </w:rPr>
              <w:t>”:</w:t>
            </w:r>
          </w:p>
          <w:p w14:paraId="221D83E8" w14:textId="77777777" w:rsidR="00BB5F77" w:rsidRPr="00A75575" w:rsidRDefault="00BB5F77" w:rsidP="00BB5F77">
            <w:pPr>
              <w:jc w:val="both"/>
              <w:rPr>
                <w:rFonts w:ascii="Times New Roman" w:hAnsi="Times New Roman" w:cs="Times New Roman"/>
                <w:szCs w:val="28"/>
              </w:rPr>
            </w:pPr>
          </w:p>
          <w:p w14:paraId="07E4316F" w14:textId="77777777" w:rsidR="00152C85" w:rsidRPr="00A75575" w:rsidRDefault="00152C85" w:rsidP="00152C85">
            <w:pPr>
              <w:tabs>
                <w:tab w:val="left" w:pos="284"/>
                <w:tab w:val="left" w:pos="851"/>
              </w:tabs>
              <w:ind w:firstLine="34"/>
              <w:jc w:val="both"/>
              <w:rPr>
                <w:rFonts w:ascii="Times New Roman" w:hAnsi="Times New Roman" w:cs="Times New Roman"/>
                <w:szCs w:val="28"/>
                <w:lang w:eastAsia="lv-LV"/>
              </w:rPr>
            </w:pPr>
            <w:bookmarkStart w:id="3" w:name="p-324363"/>
            <w:bookmarkStart w:id="4" w:name="p1"/>
            <w:bookmarkEnd w:id="3"/>
            <w:bookmarkEnd w:id="4"/>
            <w:r w:rsidRPr="00BB5F77">
              <w:rPr>
                <w:rFonts w:ascii="Times New Roman" w:hAnsi="Times New Roman" w:cs="Times New Roman"/>
                <w:szCs w:val="28"/>
                <w:lang w:eastAsia="lv-LV"/>
              </w:rPr>
              <w:t xml:space="preserve">2. Uztura un dienasnaudas apmērs patvēruma meklētājam ir </w:t>
            </w:r>
            <w:r w:rsidRPr="00BB5F77">
              <w:rPr>
                <w:rFonts w:ascii="Times New Roman" w:hAnsi="Times New Roman" w:cs="Times New Roman"/>
                <w:b/>
                <w:szCs w:val="28"/>
                <w:lang w:eastAsia="lv-LV"/>
              </w:rPr>
              <w:t xml:space="preserve">3,00 </w:t>
            </w:r>
            <w:proofErr w:type="spellStart"/>
            <w:r w:rsidRPr="00BB5F77">
              <w:rPr>
                <w:rFonts w:ascii="Times New Roman" w:hAnsi="Times New Roman" w:cs="Times New Roman"/>
                <w:b/>
                <w:i/>
                <w:iCs/>
                <w:szCs w:val="28"/>
                <w:lang w:eastAsia="lv-LV"/>
              </w:rPr>
              <w:t>euro</w:t>
            </w:r>
            <w:proofErr w:type="spellEnd"/>
            <w:r w:rsidRPr="00BB5F77">
              <w:rPr>
                <w:rFonts w:ascii="Times New Roman" w:hAnsi="Times New Roman" w:cs="Times New Roman"/>
                <w:szCs w:val="28"/>
                <w:lang w:eastAsia="lv-LV"/>
              </w:rPr>
              <w:t xml:space="preserve"> diennaktī (turpmāk – naudas līdzekļi).</w:t>
            </w:r>
            <w:bookmarkStart w:id="5" w:name="p-324365"/>
            <w:bookmarkStart w:id="6" w:name="p3"/>
            <w:bookmarkEnd w:id="5"/>
            <w:bookmarkEnd w:id="6"/>
          </w:p>
          <w:p w14:paraId="5849147D" w14:textId="77777777" w:rsidR="00327ADD" w:rsidRPr="00A75575" w:rsidRDefault="00327ADD" w:rsidP="00152C85">
            <w:pPr>
              <w:ind w:firstLine="34"/>
              <w:jc w:val="both"/>
              <w:rPr>
                <w:rFonts w:ascii="Times New Roman" w:hAnsi="Times New Roman" w:cs="Times New Roman"/>
              </w:rPr>
            </w:pPr>
            <w:r w:rsidRPr="00A75575">
              <w:rPr>
                <w:rFonts w:ascii="Times New Roman" w:hAnsi="Times New Roman" w:cs="Times New Roman"/>
              </w:rPr>
              <w:t xml:space="preserve"> </w:t>
            </w:r>
          </w:p>
          <w:p w14:paraId="06A3DCD9" w14:textId="04AC1DF7" w:rsidR="00813547" w:rsidRDefault="00813547" w:rsidP="00813547">
            <w:pPr>
              <w:jc w:val="both"/>
              <w:rPr>
                <w:rFonts w:ascii="Times New Roman" w:hAnsi="Times New Roman" w:cs="Times New Roman"/>
                <w:i/>
              </w:rPr>
            </w:pPr>
            <w:r w:rsidRPr="00BB5F77">
              <w:rPr>
                <w:rFonts w:ascii="Times New Roman" w:hAnsi="Times New Roman" w:cs="Times New Roman"/>
              </w:rPr>
              <w:t xml:space="preserve">MK 28.06.2016. noteikumi </w:t>
            </w:r>
            <w:r w:rsidRPr="00BB5F77">
              <w:rPr>
                <w:rFonts w:ascii="Times New Roman" w:hAnsi="Times New Roman" w:cs="Times New Roman"/>
                <w:b/>
              </w:rPr>
              <w:t>Nr. 409</w:t>
            </w:r>
            <w:r w:rsidRPr="00BB5F77">
              <w:rPr>
                <w:rFonts w:ascii="Times New Roman" w:hAnsi="Times New Roman" w:cs="Times New Roman"/>
              </w:rPr>
              <w:t xml:space="preserve"> </w:t>
            </w:r>
            <w:r w:rsidRPr="00BB5F77">
              <w:rPr>
                <w:rFonts w:ascii="Times New Roman" w:hAnsi="Times New Roman" w:cs="Times New Roman"/>
                <w:i/>
              </w:rPr>
              <w:t>„Noteikumi par patvēruma meklētāja, bēgļa un personas, kurai piešķirts alternatīvais statuss, iesniegumu par valsts nodrošinātas juridiskās palīdzības pieprasījumu”</w:t>
            </w:r>
          </w:p>
          <w:p w14:paraId="5A063198" w14:textId="77777777" w:rsidR="00BB5F77" w:rsidRPr="00BB5F77" w:rsidRDefault="00BB5F77" w:rsidP="00813547">
            <w:pPr>
              <w:jc w:val="both"/>
              <w:rPr>
                <w:rFonts w:ascii="Times New Roman" w:hAnsi="Times New Roman" w:cs="Times New Roman"/>
              </w:rPr>
            </w:pPr>
          </w:p>
          <w:p w14:paraId="575C37B7" w14:textId="77777777" w:rsidR="00813547" w:rsidRPr="00BB5F77" w:rsidRDefault="00813547" w:rsidP="00813547">
            <w:pPr>
              <w:jc w:val="both"/>
              <w:rPr>
                <w:rFonts w:ascii="Times New Roman" w:hAnsi="Times New Roman" w:cs="Times New Roman"/>
              </w:rPr>
            </w:pPr>
            <w:bookmarkStart w:id="7" w:name="p-595269"/>
            <w:bookmarkEnd w:id="7"/>
            <w:r w:rsidRPr="00BB5F77">
              <w:rPr>
                <w:rFonts w:ascii="Times New Roman" w:hAnsi="Times New Roman" w:cs="Times New Roman"/>
              </w:rPr>
              <w:t xml:space="preserve">1. Noteikumi nosaka </w:t>
            </w:r>
            <w:r w:rsidRPr="00BB5F77">
              <w:rPr>
                <w:rFonts w:ascii="Times New Roman" w:hAnsi="Times New Roman" w:cs="Times New Roman"/>
                <w:u w:val="single"/>
              </w:rPr>
              <w:t>veidlapas paraugu</w:t>
            </w:r>
            <w:r w:rsidRPr="00BB5F77">
              <w:rPr>
                <w:rFonts w:ascii="Times New Roman" w:hAnsi="Times New Roman" w:cs="Times New Roman"/>
              </w:rPr>
              <w:t xml:space="preserve"> iesniegumam par valsts nodrošinātas juridiskās palīdzības pieprasījumu, ko iesniedz patvēruma meklētājs, bēglis un persona, kurai piešķirts alternatīvais statuss (</w:t>
            </w:r>
            <w:hyperlink r:id="rId12" w:anchor="piel1" w:tgtFrame="_blank" w:history="1">
              <w:r w:rsidRPr="00BB5F77">
                <w:rPr>
                  <w:rStyle w:val="Hyperlink"/>
                  <w:rFonts w:ascii="Times New Roman" w:hAnsi="Times New Roman" w:cs="Times New Roman"/>
                  <w:color w:val="auto"/>
                  <w:u w:val="none"/>
                </w:rPr>
                <w:t>1. </w:t>
              </w:r>
            </w:hyperlink>
            <w:r w:rsidRPr="00BB5F77">
              <w:rPr>
                <w:rFonts w:ascii="Times New Roman" w:hAnsi="Times New Roman" w:cs="Times New Roman"/>
              </w:rPr>
              <w:t>un </w:t>
            </w:r>
            <w:hyperlink r:id="rId13" w:anchor="piel2" w:tgtFrame="_blank" w:history="1">
              <w:r w:rsidRPr="00BB5F77">
                <w:rPr>
                  <w:rStyle w:val="Hyperlink"/>
                  <w:rFonts w:ascii="Times New Roman" w:hAnsi="Times New Roman" w:cs="Times New Roman"/>
                  <w:color w:val="auto"/>
                  <w:u w:val="none"/>
                </w:rPr>
                <w:t>2. pielikums</w:t>
              </w:r>
            </w:hyperlink>
            <w:r w:rsidRPr="00BB5F77">
              <w:rPr>
                <w:rFonts w:ascii="Times New Roman" w:hAnsi="Times New Roman" w:cs="Times New Roman"/>
              </w:rPr>
              <w:t>).</w:t>
            </w:r>
          </w:p>
          <w:p w14:paraId="07D23AE1" w14:textId="77777777" w:rsidR="00813547" w:rsidRPr="00813547" w:rsidRDefault="00813547" w:rsidP="00813547">
            <w:pPr>
              <w:jc w:val="both"/>
              <w:rPr>
                <w:rFonts w:ascii="Times New Roman" w:hAnsi="Times New Roman" w:cs="Times New Roman"/>
                <w:u w:val="single"/>
              </w:rPr>
            </w:pPr>
            <w:bookmarkStart w:id="8" w:name="p2"/>
            <w:bookmarkStart w:id="9" w:name="p-595270"/>
            <w:bookmarkEnd w:id="8"/>
            <w:bookmarkEnd w:id="9"/>
            <w:r w:rsidRPr="00BB5F77">
              <w:rPr>
                <w:rFonts w:ascii="Times New Roman" w:hAnsi="Times New Roman" w:cs="Times New Roman"/>
              </w:rPr>
              <w:t xml:space="preserve">2. Patvēruma meklētājs, bēglis un persona, kurai piešķirts alternatīvais statuss, iesnieguma </w:t>
            </w:r>
            <w:r w:rsidRPr="00BB5F77">
              <w:rPr>
                <w:rFonts w:ascii="Times New Roman" w:hAnsi="Times New Roman" w:cs="Times New Roman"/>
                <w:u w:val="single"/>
              </w:rPr>
              <w:t>veidlapu var aizpildīt sev saprotamā valodā.</w:t>
            </w:r>
          </w:p>
          <w:p w14:paraId="27298396" w14:textId="77777777" w:rsidR="000978A1" w:rsidRPr="00A75575" w:rsidRDefault="000978A1" w:rsidP="00A42121">
            <w:pPr>
              <w:rPr>
                <w:rFonts w:ascii="Times New Roman" w:hAnsi="Times New Roman" w:cs="Times New Roman"/>
                <w:b/>
              </w:rPr>
            </w:pPr>
          </w:p>
        </w:tc>
        <w:tc>
          <w:tcPr>
            <w:tcW w:w="2473" w:type="dxa"/>
          </w:tcPr>
          <w:p w14:paraId="7EA9CDA8" w14:textId="77777777" w:rsidR="00E84836" w:rsidRDefault="00E84836" w:rsidP="00824BBA">
            <w:pPr>
              <w:jc w:val="both"/>
              <w:rPr>
                <w:rFonts w:ascii="Times New Roman" w:hAnsi="Times New Roman" w:cs="Times New Roman"/>
              </w:rPr>
            </w:pPr>
          </w:p>
          <w:p w14:paraId="5343A0C3" w14:textId="77777777" w:rsidR="00E84836" w:rsidRPr="000E5690" w:rsidRDefault="00E84836" w:rsidP="00824BBA">
            <w:pPr>
              <w:jc w:val="both"/>
              <w:rPr>
                <w:rFonts w:ascii="Times New Roman" w:hAnsi="Times New Roman" w:cs="Times New Roman"/>
                <w:i/>
                <w:highlight w:val="green"/>
              </w:rPr>
            </w:pPr>
            <w:r w:rsidRPr="004260C4">
              <w:rPr>
                <w:rFonts w:ascii="Times New Roman" w:hAnsi="Times New Roman" w:cs="Times New Roman"/>
                <w:i/>
              </w:rPr>
              <w:t xml:space="preserve">Valsts robežsardze nekavējoties (iespēju robežas) sazinās ar bāriņtiesas pārstāvjiem un organizē turpmāko rīcību ar patvēruma </w:t>
            </w:r>
            <w:r w:rsidRPr="004260C4">
              <w:rPr>
                <w:rFonts w:ascii="Times New Roman" w:hAnsi="Times New Roman" w:cs="Times New Roman"/>
                <w:i/>
              </w:rPr>
              <w:lastRenderedPageBreak/>
              <w:t>meklētāju – nepilngadīgu personu bez pavadības.</w:t>
            </w:r>
          </w:p>
          <w:p w14:paraId="647B470F" w14:textId="77777777" w:rsidR="00E84836" w:rsidRPr="000E5690" w:rsidRDefault="00E84836" w:rsidP="00A42121">
            <w:pPr>
              <w:rPr>
                <w:rFonts w:ascii="Times New Roman" w:hAnsi="Times New Roman" w:cs="Times New Roman"/>
                <w:highlight w:val="green"/>
              </w:rPr>
            </w:pPr>
          </w:p>
          <w:p w14:paraId="6861EBB4" w14:textId="77777777" w:rsidR="00E84836" w:rsidRPr="000E5690" w:rsidRDefault="00E84836" w:rsidP="00A42121">
            <w:pPr>
              <w:rPr>
                <w:rFonts w:ascii="Times New Roman" w:hAnsi="Times New Roman" w:cs="Times New Roman"/>
                <w:highlight w:val="green"/>
              </w:rPr>
            </w:pPr>
          </w:p>
          <w:p w14:paraId="0F9C4FC1" w14:textId="77777777" w:rsidR="000978A1" w:rsidRPr="00A75575" w:rsidRDefault="00BE2C02" w:rsidP="00824BBA">
            <w:pPr>
              <w:jc w:val="both"/>
              <w:rPr>
                <w:rFonts w:ascii="Times New Roman" w:hAnsi="Times New Roman" w:cs="Times New Roman"/>
              </w:rPr>
            </w:pPr>
            <w:r w:rsidRPr="004260C4">
              <w:rPr>
                <w:rFonts w:ascii="Times New Roman" w:hAnsi="Times New Roman" w:cs="Times New Roman"/>
              </w:rPr>
              <w:t>Patvēruma meklētājiem pamatvajadzības tiek nodrošinātas pakalpojuma veid</w:t>
            </w:r>
            <w:r w:rsidR="0027264E" w:rsidRPr="004260C4">
              <w:rPr>
                <w:rFonts w:ascii="Times New Roman" w:hAnsi="Times New Roman" w:cs="Times New Roman"/>
              </w:rPr>
              <w:t>ā institūcijā.</w:t>
            </w:r>
            <w:r w:rsidR="00904A1D" w:rsidRPr="00A75575">
              <w:rPr>
                <w:rFonts w:ascii="Times New Roman" w:hAnsi="Times New Roman" w:cs="Times New Roman"/>
              </w:rPr>
              <w:t xml:space="preserve"> </w:t>
            </w:r>
          </w:p>
          <w:p w14:paraId="7AAC6026" w14:textId="77777777" w:rsidR="00845EE5" w:rsidRDefault="00845EE5" w:rsidP="00A42121">
            <w:pPr>
              <w:rPr>
                <w:rFonts w:ascii="Times New Roman" w:hAnsi="Times New Roman" w:cs="Times New Roman"/>
              </w:rPr>
            </w:pPr>
          </w:p>
          <w:p w14:paraId="41F1851F" w14:textId="77777777" w:rsidR="00C20F15" w:rsidRDefault="00C20F15" w:rsidP="00A42121">
            <w:pPr>
              <w:rPr>
                <w:rFonts w:ascii="Times New Roman" w:hAnsi="Times New Roman" w:cs="Times New Roman"/>
              </w:rPr>
            </w:pPr>
          </w:p>
          <w:p w14:paraId="698CBEB7" w14:textId="77777777" w:rsidR="00C20F15" w:rsidRDefault="00C20F15" w:rsidP="00A42121">
            <w:pPr>
              <w:rPr>
                <w:rFonts w:ascii="Times New Roman" w:hAnsi="Times New Roman" w:cs="Times New Roman"/>
              </w:rPr>
            </w:pPr>
          </w:p>
          <w:p w14:paraId="577D651F" w14:textId="77777777" w:rsidR="00C20F15" w:rsidRDefault="00C20F15" w:rsidP="00A42121">
            <w:pPr>
              <w:rPr>
                <w:rFonts w:ascii="Times New Roman" w:hAnsi="Times New Roman" w:cs="Times New Roman"/>
              </w:rPr>
            </w:pPr>
          </w:p>
          <w:p w14:paraId="009D2CA9" w14:textId="77777777" w:rsidR="00C20F15" w:rsidRDefault="00C20F15" w:rsidP="00A42121">
            <w:pPr>
              <w:rPr>
                <w:rFonts w:ascii="Times New Roman" w:hAnsi="Times New Roman" w:cs="Times New Roman"/>
              </w:rPr>
            </w:pPr>
          </w:p>
          <w:p w14:paraId="28C6ED11" w14:textId="77777777" w:rsidR="00C20F15" w:rsidRDefault="00C20F15" w:rsidP="00A42121">
            <w:pPr>
              <w:rPr>
                <w:rFonts w:ascii="Times New Roman" w:hAnsi="Times New Roman" w:cs="Times New Roman"/>
              </w:rPr>
            </w:pPr>
          </w:p>
          <w:p w14:paraId="72817C51" w14:textId="77777777" w:rsidR="00C20F15" w:rsidRDefault="00C20F15" w:rsidP="00A42121">
            <w:pPr>
              <w:rPr>
                <w:rFonts w:ascii="Times New Roman" w:hAnsi="Times New Roman" w:cs="Times New Roman"/>
              </w:rPr>
            </w:pPr>
          </w:p>
          <w:p w14:paraId="6C8B1E48" w14:textId="77777777" w:rsidR="00C20F15" w:rsidRDefault="00C20F15" w:rsidP="00A42121">
            <w:pPr>
              <w:rPr>
                <w:rFonts w:ascii="Times New Roman" w:hAnsi="Times New Roman" w:cs="Times New Roman"/>
              </w:rPr>
            </w:pPr>
          </w:p>
          <w:p w14:paraId="30159323" w14:textId="77777777" w:rsidR="00C20F15" w:rsidRDefault="00C20F15" w:rsidP="00A42121">
            <w:pPr>
              <w:rPr>
                <w:rFonts w:ascii="Times New Roman" w:hAnsi="Times New Roman" w:cs="Times New Roman"/>
              </w:rPr>
            </w:pPr>
          </w:p>
          <w:p w14:paraId="46BA7D9B" w14:textId="77777777" w:rsidR="00C20F15" w:rsidRDefault="00C20F15" w:rsidP="00A42121">
            <w:pPr>
              <w:rPr>
                <w:rFonts w:ascii="Times New Roman" w:hAnsi="Times New Roman" w:cs="Times New Roman"/>
              </w:rPr>
            </w:pPr>
          </w:p>
          <w:p w14:paraId="7B717F9E" w14:textId="77777777" w:rsidR="00C20F15" w:rsidRDefault="00C20F15" w:rsidP="00A42121">
            <w:pPr>
              <w:rPr>
                <w:rFonts w:ascii="Times New Roman" w:hAnsi="Times New Roman" w:cs="Times New Roman"/>
              </w:rPr>
            </w:pPr>
          </w:p>
          <w:p w14:paraId="4C39C835" w14:textId="77777777" w:rsidR="00C20F15" w:rsidRDefault="00C20F15" w:rsidP="00A42121">
            <w:pPr>
              <w:rPr>
                <w:rFonts w:ascii="Times New Roman" w:hAnsi="Times New Roman" w:cs="Times New Roman"/>
              </w:rPr>
            </w:pPr>
          </w:p>
          <w:p w14:paraId="5FC2842D" w14:textId="77777777" w:rsidR="00C20F15" w:rsidRDefault="00C20F15" w:rsidP="00A42121">
            <w:pPr>
              <w:rPr>
                <w:rFonts w:ascii="Times New Roman" w:hAnsi="Times New Roman" w:cs="Times New Roman"/>
              </w:rPr>
            </w:pPr>
          </w:p>
          <w:p w14:paraId="445593E8" w14:textId="77777777" w:rsidR="00C20F15" w:rsidRDefault="00C20F15" w:rsidP="00A42121">
            <w:pPr>
              <w:rPr>
                <w:rFonts w:ascii="Times New Roman" w:hAnsi="Times New Roman" w:cs="Times New Roman"/>
              </w:rPr>
            </w:pPr>
          </w:p>
          <w:p w14:paraId="2217F1CA" w14:textId="77777777" w:rsidR="00C20F15" w:rsidRDefault="00C20F15" w:rsidP="00A42121">
            <w:pPr>
              <w:rPr>
                <w:rFonts w:ascii="Times New Roman" w:hAnsi="Times New Roman" w:cs="Times New Roman"/>
              </w:rPr>
            </w:pPr>
          </w:p>
          <w:p w14:paraId="0BA3A94E" w14:textId="77777777" w:rsidR="00C20F15" w:rsidRDefault="00C20F15" w:rsidP="00A42121">
            <w:pPr>
              <w:rPr>
                <w:rFonts w:ascii="Times New Roman" w:hAnsi="Times New Roman" w:cs="Times New Roman"/>
              </w:rPr>
            </w:pPr>
          </w:p>
          <w:p w14:paraId="20A2BD6D" w14:textId="77777777" w:rsidR="00C20F15" w:rsidRDefault="00C20F15" w:rsidP="00A42121">
            <w:pPr>
              <w:rPr>
                <w:rFonts w:ascii="Times New Roman" w:hAnsi="Times New Roman" w:cs="Times New Roman"/>
              </w:rPr>
            </w:pPr>
          </w:p>
          <w:p w14:paraId="1E49B8E5" w14:textId="77777777" w:rsidR="00C20F15" w:rsidRDefault="00C20F15" w:rsidP="00A42121">
            <w:pPr>
              <w:rPr>
                <w:rFonts w:ascii="Times New Roman" w:hAnsi="Times New Roman" w:cs="Times New Roman"/>
              </w:rPr>
            </w:pPr>
          </w:p>
          <w:p w14:paraId="0D46E8CF" w14:textId="77777777" w:rsidR="00C20F15" w:rsidRDefault="00C20F15" w:rsidP="00A42121">
            <w:pPr>
              <w:rPr>
                <w:rFonts w:ascii="Times New Roman" w:hAnsi="Times New Roman" w:cs="Times New Roman"/>
              </w:rPr>
            </w:pPr>
          </w:p>
          <w:p w14:paraId="745E08D7" w14:textId="77777777" w:rsidR="00C20F15" w:rsidRDefault="00C20F15" w:rsidP="00A42121">
            <w:pPr>
              <w:rPr>
                <w:rFonts w:ascii="Times New Roman" w:hAnsi="Times New Roman" w:cs="Times New Roman"/>
              </w:rPr>
            </w:pPr>
          </w:p>
          <w:p w14:paraId="5686106C" w14:textId="77777777" w:rsidR="00C20F15" w:rsidRDefault="00C20F15" w:rsidP="00A42121">
            <w:pPr>
              <w:rPr>
                <w:rFonts w:ascii="Times New Roman" w:hAnsi="Times New Roman" w:cs="Times New Roman"/>
              </w:rPr>
            </w:pPr>
          </w:p>
          <w:p w14:paraId="7030E3DC" w14:textId="77777777" w:rsidR="00C20F15" w:rsidRDefault="00C20F15" w:rsidP="00A42121">
            <w:pPr>
              <w:rPr>
                <w:rFonts w:ascii="Times New Roman" w:hAnsi="Times New Roman" w:cs="Times New Roman"/>
              </w:rPr>
            </w:pPr>
          </w:p>
          <w:p w14:paraId="1EA26CF4" w14:textId="77777777" w:rsidR="00C20F15" w:rsidRDefault="00C20F15" w:rsidP="00A42121">
            <w:pPr>
              <w:rPr>
                <w:rFonts w:ascii="Times New Roman" w:hAnsi="Times New Roman" w:cs="Times New Roman"/>
              </w:rPr>
            </w:pPr>
          </w:p>
          <w:p w14:paraId="583A9432" w14:textId="77777777" w:rsidR="00C20F15" w:rsidRDefault="00C20F15" w:rsidP="00A42121">
            <w:pPr>
              <w:rPr>
                <w:rFonts w:ascii="Times New Roman" w:hAnsi="Times New Roman" w:cs="Times New Roman"/>
              </w:rPr>
            </w:pPr>
          </w:p>
          <w:p w14:paraId="5A542DE9" w14:textId="77777777" w:rsidR="00C20F15" w:rsidRDefault="00C20F15" w:rsidP="00A42121">
            <w:pPr>
              <w:rPr>
                <w:rFonts w:ascii="Times New Roman" w:hAnsi="Times New Roman" w:cs="Times New Roman"/>
              </w:rPr>
            </w:pPr>
          </w:p>
          <w:p w14:paraId="6A722520" w14:textId="77777777" w:rsidR="00C20F15" w:rsidRDefault="00C20F15" w:rsidP="00A42121">
            <w:pPr>
              <w:rPr>
                <w:rFonts w:ascii="Times New Roman" w:hAnsi="Times New Roman" w:cs="Times New Roman"/>
              </w:rPr>
            </w:pPr>
          </w:p>
          <w:p w14:paraId="38072287" w14:textId="77777777" w:rsidR="00C20F15" w:rsidRDefault="00C20F15" w:rsidP="00A42121">
            <w:pPr>
              <w:rPr>
                <w:rFonts w:ascii="Times New Roman" w:hAnsi="Times New Roman" w:cs="Times New Roman"/>
              </w:rPr>
            </w:pPr>
          </w:p>
          <w:p w14:paraId="04C47016" w14:textId="77777777" w:rsidR="00C20F15" w:rsidRDefault="00C20F15" w:rsidP="00A42121">
            <w:pPr>
              <w:rPr>
                <w:rFonts w:ascii="Times New Roman" w:hAnsi="Times New Roman" w:cs="Times New Roman"/>
              </w:rPr>
            </w:pPr>
          </w:p>
          <w:p w14:paraId="7F0CA3B3" w14:textId="77777777" w:rsidR="00C20F15" w:rsidRDefault="00C20F15" w:rsidP="00A42121">
            <w:pPr>
              <w:rPr>
                <w:rFonts w:ascii="Times New Roman" w:hAnsi="Times New Roman" w:cs="Times New Roman"/>
              </w:rPr>
            </w:pPr>
          </w:p>
          <w:p w14:paraId="22F11492" w14:textId="77777777" w:rsidR="00C20F15" w:rsidRDefault="00C20F15" w:rsidP="00A42121">
            <w:pPr>
              <w:rPr>
                <w:rFonts w:ascii="Times New Roman" w:hAnsi="Times New Roman" w:cs="Times New Roman"/>
              </w:rPr>
            </w:pPr>
          </w:p>
          <w:p w14:paraId="15AEF956" w14:textId="77777777" w:rsidR="00C20F15" w:rsidRDefault="00C20F15" w:rsidP="00A42121">
            <w:pPr>
              <w:rPr>
                <w:rFonts w:ascii="Times New Roman" w:hAnsi="Times New Roman" w:cs="Times New Roman"/>
              </w:rPr>
            </w:pPr>
          </w:p>
          <w:p w14:paraId="74A018FA" w14:textId="77777777" w:rsidR="00C20F15" w:rsidRDefault="00C20F15" w:rsidP="00A42121">
            <w:pPr>
              <w:rPr>
                <w:rFonts w:ascii="Times New Roman" w:hAnsi="Times New Roman" w:cs="Times New Roman"/>
              </w:rPr>
            </w:pPr>
          </w:p>
          <w:p w14:paraId="3CEB2CA0" w14:textId="77777777" w:rsidR="00C20F15" w:rsidRDefault="00C20F15" w:rsidP="00A42121">
            <w:pPr>
              <w:rPr>
                <w:rFonts w:ascii="Times New Roman" w:hAnsi="Times New Roman" w:cs="Times New Roman"/>
              </w:rPr>
            </w:pPr>
          </w:p>
          <w:p w14:paraId="251BCF11" w14:textId="77777777" w:rsidR="00C20F15" w:rsidRPr="00A75575" w:rsidRDefault="00C20F15" w:rsidP="00A42121">
            <w:pPr>
              <w:rPr>
                <w:rFonts w:ascii="Times New Roman" w:hAnsi="Times New Roman" w:cs="Times New Roman"/>
              </w:rPr>
            </w:pPr>
          </w:p>
          <w:p w14:paraId="36E389F5" w14:textId="77777777" w:rsidR="0036241A" w:rsidRPr="00A75575" w:rsidRDefault="0036241A" w:rsidP="00A42121">
            <w:pPr>
              <w:rPr>
                <w:rFonts w:ascii="Times New Roman" w:hAnsi="Times New Roman" w:cs="Times New Roman"/>
                <w:i/>
              </w:rPr>
            </w:pPr>
          </w:p>
          <w:p w14:paraId="52303A1E" w14:textId="77777777" w:rsidR="007B5972" w:rsidRPr="00A75575" w:rsidRDefault="007B5972" w:rsidP="00A42121">
            <w:pPr>
              <w:rPr>
                <w:rFonts w:ascii="Times New Roman" w:hAnsi="Times New Roman" w:cs="Times New Roman"/>
              </w:rPr>
            </w:pPr>
          </w:p>
          <w:p w14:paraId="1F3280FE" w14:textId="77777777" w:rsidR="007B5972" w:rsidRPr="00A75575" w:rsidRDefault="007B5972" w:rsidP="00C20F15">
            <w:pPr>
              <w:jc w:val="both"/>
              <w:rPr>
                <w:rFonts w:ascii="Times New Roman" w:hAnsi="Times New Roman" w:cs="Times New Roman"/>
              </w:rPr>
            </w:pPr>
          </w:p>
        </w:tc>
      </w:tr>
      <w:tr w:rsidR="00382A0B" w:rsidRPr="00382A0B" w14:paraId="60EAA399" w14:textId="77777777" w:rsidTr="004260C4">
        <w:tc>
          <w:tcPr>
            <w:tcW w:w="675" w:type="dxa"/>
          </w:tcPr>
          <w:p w14:paraId="50EBBDCB" w14:textId="77777777" w:rsidR="00AC0875" w:rsidRPr="00382A0B" w:rsidRDefault="00AC0875" w:rsidP="000978A1">
            <w:pPr>
              <w:jc w:val="center"/>
              <w:rPr>
                <w:rFonts w:ascii="Times New Roman" w:hAnsi="Times New Roman" w:cs="Times New Roman"/>
              </w:rPr>
            </w:pPr>
            <w:r w:rsidRPr="00382A0B">
              <w:rPr>
                <w:rFonts w:ascii="Times New Roman" w:hAnsi="Times New Roman" w:cs="Times New Roman"/>
              </w:rPr>
              <w:lastRenderedPageBreak/>
              <w:t>2.</w:t>
            </w:r>
          </w:p>
        </w:tc>
        <w:tc>
          <w:tcPr>
            <w:tcW w:w="3431" w:type="dxa"/>
          </w:tcPr>
          <w:p w14:paraId="2A12051F" w14:textId="77777777" w:rsidR="00AC0875" w:rsidRPr="00382A0B" w:rsidRDefault="00AC0875" w:rsidP="00A42121">
            <w:pPr>
              <w:rPr>
                <w:rFonts w:ascii="Times New Roman" w:hAnsi="Times New Roman" w:cs="Times New Roman"/>
                <w:b/>
              </w:rPr>
            </w:pPr>
          </w:p>
          <w:p w14:paraId="1DD46634" w14:textId="09C48621" w:rsidR="00AC0875" w:rsidRPr="004D02A1" w:rsidRDefault="006228C9" w:rsidP="000F0E70">
            <w:pPr>
              <w:jc w:val="both"/>
              <w:rPr>
                <w:rFonts w:ascii="Times New Roman" w:hAnsi="Times New Roman" w:cs="Times New Roman"/>
                <w:highlight w:val="yellow"/>
              </w:rPr>
            </w:pPr>
            <w:r w:rsidRPr="004D02A1">
              <w:rPr>
                <w:rFonts w:ascii="Times New Roman" w:hAnsi="Times New Roman" w:cs="Times New Roman"/>
                <w:b/>
                <w:highlight w:val="yellow"/>
              </w:rPr>
              <w:t xml:space="preserve">BĒGLIS - </w:t>
            </w:r>
            <w:r w:rsidRPr="004D02A1">
              <w:rPr>
                <w:rFonts w:ascii="Times New Roman" w:hAnsi="Times New Roman" w:cs="Times New Roman"/>
                <w:highlight w:val="yellow"/>
              </w:rPr>
              <w:t>persona, kurai likum</w:t>
            </w:r>
            <w:r w:rsidR="000F0E70" w:rsidRPr="004D02A1">
              <w:rPr>
                <w:rFonts w:ascii="Times New Roman" w:hAnsi="Times New Roman" w:cs="Times New Roman"/>
                <w:highlight w:val="yellow"/>
              </w:rPr>
              <w:t>ā noteiktajā kārtībā ir piešķ</w:t>
            </w:r>
            <w:r w:rsidRPr="004D02A1">
              <w:rPr>
                <w:rFonts w:ascii="Times New Roman" w:hAnsi="Times New Roman" w:cs="Times New Roman"/>
                <w:highlight w:val="yellow"/>
              </w:rPr>
              <w:t xml:space="preserve">irts bēgļa statuss. Tas ir, bēgļa statusu </w:t>
            </w:r>
            <w:r w:rsidRPr="004D02A1">
              <w:rPr>
                <w:rFonts w:ascii="Times New Roman" w:hAnsi="Times New Roman" w:cs="Times New Roman"/>
                <w:highlight w:val="yellow"/>
              </w:rPr>
              <w:lastRenderedPageBreak/>
              <w:t>atbildīgās iestādes piešķir personai, kura atrodas ārpus savas pilsonības valsts vai iepriekšējās mītnes zemes (</w:t>
            </w:r>
            <w:r w:rsidR="00256137" w:rsidRPr="004D02A1">
              <w:rPr>
                <w:rFonts w:ascii="Times New Roman" w:hAnsi="Times New Roman" w:cs="Times New Roman"/>
                <w:highlight w:val="yellow"/>
              </w:rPr>
              <w:t>ja persona</w:t>
            </w:r>
            <w:r w:rsidRPr="004D02A1">
              <w:rPr>
                <w:rFonts w:ascii="Times New Roman" w:hAnsi="Times New Roman" w:cs="Times New Roman"/>
                <w:highlight w:val="yellow"/>
              </w:rPr>
              <w:t xml:space="preserve"> ir bezvalstnieks) un nevar atgriezties tajā, jo pamatoti baidās no vajāšanas savas pilsonības valstī vai iepriekšējā mītnes zemē:</w:t>
            </w:r>
          </w:p>
          <w:p w14:paraId="173E2B36" w14:textId="165B2008" w:rsidR="006228C9" w:rsidRPr="004D02A1" w:rsidRDefault="006228C9" w:rsidP="000F0E70">
            <w:pPr>
              <w:pStyle w:val="ListParagraph"/>
              <w:numPr>
                <w:ilvl w:val="0"/>
                <w:numId w:val="9"/>
              </w:numPr>
              <w:jc w:val="both"/>
              <w:rPr>
                <w:rFonts w:ascii="Times New Roman" w:hAnsi="Times New Roman" w:cs="Times New Roman"/>
                <w:highlight w:val="yellow"/>
              </w:rPr>
            </w:pPr>
            <w:r w:rsidRPr="004D02A1">
              <w:rPr>
                <w:rFonts w:ascii="Times New Roman" w:hAnsi="Times New Roman" w:cs="Times New Roman"/>
                <w:highlight w:val="yellow"/>
              </w:rPr>
              <w:t>rases,</w:t>
            </w:r>
          </w:p>
          <w:p w14:paraId="65B67783" w14:textId="77777777" w:rsidR="006228C9" w:rsidRPr="004D02A1" w:rsidRDefault="006228C9" w:rsidP="000F0E70">
            <w:pPr>
              <w:pStyle w:val="ListParagraph"/>
              <w:numPr>
                <w:ilvl w:val="0"/>
                <w:numId w:val="9"/>
              </w:numPr>
              <w:jc w:val="both"/>
              <w:rPr>
                <w:rFonts w:ascii="Times New Roman" w:hAnsi="Times New Roman" w:cs="Times New Roman"/>
                <w:highlight w:val="yellow"/>
              </w:rPr>
            </w:pPr>
            <w:r w:rsidRPr="004D02A1">
              <w:rPr>
                <w:rFonts w:ascii="Times New Roman" w:hAnsi="Times New Roman" w:cs="Times New Roman"/>
                <w:highlight w:val="yellow"/>
              </w:rPr>
              <w:t>reliģijas,</w:t>
            </w:r>
          </w:p>
          <w:p w14:paraId="42F88B9D" w14:textId="77777777" w:rsidR="006228C9" w:rsidRPr="004D02A1" w:rsidRDefault="006228C9" w:rsidP="000F0E70">
            <w:pPr>
              <w:pStyle w:val="ListParagraph"/>
              <w:numPr>
                <w:ilvl w:val="0"/>
                <w:numId w:val="9"/>
              </w:numPr>
              <w:jc w:val="both"/>
              <w:rPr>
                <w:rFonts w:ascii="Times New Roman" w:hAnsi="Times New Roman" w:cs="Times New Roman"/>
                <w:highlight w:val="yellow"/>
              </w:rPr>
            </w:pPr>
            <w:r w:rsidRPr="004D02A1">
              <w:rPr>
                <w:rFonts w:ascii="Times New Roman" w:hAnsi="Times New Roman" w:cs="Times New Roman"/>
                <w:highlight w:val="yellow"/>
              </w:rPr>
              <w:t>tautības,</w:t>
            </w:r>
          </w:p>
          <w:p w14:paraId="191C3BEB" w14:textId="77777777" w:rsidR="006228C9" w:rsidRPr="004D02A1" w:rsidRDefault="006228C9" w:rsidP="000F0E70">
            <w:pPr>
              <w:pStyle w:val="ListParagraph"/>
              <w:numPr>
                <w:ilvl w:val="0"/>
                <w:numId w:val="9"/>
              </w:numPr>
              <w:jc w:val="both"/>
              <w:rPr>
                <w:rFonts w:ascii="Times New Roman" w:hAnsi="Times New Roman" w:cs="Times New Roman"/>
                <w:highlight w:val="yellow"/>
              </w:rPr>
            </w:pPr>
            <w:r w:rsidRPr="004D02A1">
              <w:rPr>
                <w:rFonts w:ascii="Times New Roman" w:hAnsi="Times New Roman" w:cs="Times New Roman"/>
                <w:highlight w:val="yellow"/>
              </w:rPr>
              <w:t>sociālās piederības,</w:t>
            </w:r>
          </w:p>
          <w:p w14:paraId="68A89E78" w14:textId="77777777" w:rsidR="006228C9" w:rsidRPr="004D02A1" w:rsidRDefault="006228C9" w:rsidP="000F0E70">
            <w:pPr>
              <w:pStyle w:val="ListParagraph"/>
              <w:numPr>
                <w:ilvl w:val="0"/>
                <w:numId w:val="9"/>
              </w:numPr>
              <w:rPr>
                <w:rFonts w:ascii="Times New Roman" w:hAnsi="Times New Roman" w:cs="Times New Roman"/>
                <w:highlight w:val="yellow"/>
              </w:rPr>
            </w:pPr>
            <w:r w:rsidRPr="004D02A1">
              <w:rPr>
                <w:rFonts w:ascii="Times New Roman" w:hAnsi="Times New Roman" w:cs="Times New Roman"/>
                <w:highlight w:val="yellow"/>
              </w:rPr>
              <w:t>politiskās pārliecības dēļ.</w:t>
            </w:r>
          </w:p>
          <w:p w14:paraId="3AF976D9" w14:textId="77777777" w:rsidR="000F0E70" w:rsidRPr="004D02A1" w:rsidRDefault="000F0E70" w:rsidP="000F0E70">
            <w:pPr>
              <w:pStyle w:val="ListParagraph"/>
              <w:rPr>
                <w:rFonts w:ascii="Times New Roman" w:hAnsi="Times New Roman" w:cs="Times New Roman"/>
                <w:b/>
                <w:highlight w:val="yellow"/>
              </w:rPr>
            </w:pPr>
          </w:p>
          <w:p w14:paraId="165286B9" w14:textId="77777777" w:rsidR="000F0E70" w:rsidRPr="000F0E70" w:rsidRDefault="000F0E70" w:rsidP="000F0E70">
            <w:pPr>
              <w:rPr>
                <w:rFonts w:ascii="Times New Roman" w:hAnsi="Times New Roman" w:cs="Times New Roman"/>
              </w:rPr>
            </w:pPr>
            <w:r w:rsidRPr="004D02A1">
              <w:rPr>
                <w:rFonts w:ascii="Times New Roman" w:hAnsi="Times New Roman" w:cs="Times New Roman"/>
                <w:highlight w:val="yellow"/>
              </w:rPr>
              <w:t xml:space="preserve">Līdz ar bēgļa statusu persona </w:t>
            </w:r>
            <w:r w:rsidRPr="004D02A1">
              <w:rPr>
                <w:rFonts w:ascii="Times New Roman" w:hAnsi="Times New Roman" w:cs="Times New Roman"/>
                <w:b/>
                <w:i/>
                <w:highlight w:val="yellow"/>
              </w:rPr>
              <w:t>iegūst pastāvīgo uzturēšanās atļauju,</w:t>
            </w:r>
            <w:r w:rsidRPr="004D02A1">
              <w:rPr>
                <w:rFonts w:ascii="Times New Roman" w:hAnsi="Times New Roman" w:cs="Times New Roman"/>
                <w:highlight w:val="yellow"/>
              </w:rPr>
              <w:t xml:space="preserve"> drīkst strādāt un brīvi pārvietoties.</w:t>
            </w:r>
          </w:p>
          <w:p w14:paraId="105B52BA" w14:textId="2F2509E6" w:rsidR="000F0E70" w:rsidRPr="000F0E70" w:rsidRDefault="000F0E70" w:rsidP="000F0E70">
            <w:pPr>
              <w:rPr>
                <w:rFonts w:ascii="Times New Roman" w:hAnsi="Times New Roman" w:cs="Times New Roman"/>
                <w:b/>
              </w:rPr>
            </w:pPr>
          </w:p>
        </w:tc>
        <w:tc>
          <w:tcPr>
            <w:tcW w:w="2665" w:type="dxa"/>
          </w:tcPr>
          <w:p w14:paraId="1A8170FB" w14:textId="77777777" w:rsidR="00AC0875" w:rsidRPr="00050ADA" w:rsidRDefault="00AC0875" w:rsidP="004260C4">
            <w:pPr>
              <w:rPr>
                <w:rFonts w:ascii="Times New Roman" w:hAnsi="Times New Roman" w:cs="Times New Roman"/>
                <w:b/>
              </w:rPr>
            </w:pPr>
            <w:r w:rsidRPr="00C42265">
              <w:rPr>
                <w:rFonts w:ascii="Times New Roman" w:hAnsi="Times New Roman" w:cs="Times New Roman"/>
                <w:b/>
              </w:rPr>
              <w:lastRenderedPageBreak/>
              <w:t>Pastāvīgās uzturēšanās atļauja</w:t>
            </w:r>
          </w:p>
          <w:p w14:paraId="446448BD" w14:textId="77777777" w:rsidR="00C42265" w:rsidRDefault="00AC0875" w:rsidP="002F5BD7">
            <w:pPr>
              <w:ind w:firstLine="14"/>
              <w:rPr>
                <w:rFonts w:ascii="Times New Roman" w:hAnsi="Times New Roman" w:cs="Times New Roman"/>
                <w:i/>
              </w:rPr>
            </w:pPr>
            <w:r w:rsidRPr="004260C4">
              <w:rPr>
                <w:rFonts w:ascii="Times New Roman" w:hAnsi="Times New Roman" w:cs="Times New Roman"/>
                <w:i/>
              </w:rPr>
              <w:t>Patvēruma likum</w:t>
            </w:r>
            <w:r w:rsidR="0095500F" w:rsidRPr="004260C4">
              <w:rPr>
                <w:rFonts w:ascii="Times New Roman" w:hAnsi="Times New Roman" w:cs="Times New Roman"/>
                <w:i/>
              </w:rPr>
              <w:t>s</w:t>
            </w:r>
            <w:r w:rsidR="00B102AD" w:rsidRPr="004260C4">
              <w:rPr>
                <w:rFonts w:ascii="Times New Roman" w:hAnsi="Times New Roman" w:cs="Times New Roman"/>
                <w:i/>
              </w:rPr>
              <w:t xml:space="preserve"> </w:t>
            </w:r>
          </w:p>
          <w:p w14:paraId="6402E6E3" w14:textId="77777777" w:rsidR="00C42265" w:rsidRDefault="00C42265" w:rsidP="002F5BD7">
            <w:pPr>
              <w:ind w:firstLine="14"/>
              <w:rPr>
                <w:rFonts w:ascii="Times New Roman" w:hAnsi="Times New Roman" w:cs="Times New Roman"/>
                <w:i/>
              </w:rPr>
            </w:pPr>
          </w:p>
          <w:p w14:paraId="64367E36" w14:textId="6EF910B5" w:rsidR="0095500F" w:rsidRPr="00C42265" w:rsidRDefault="0095500F" w:rsidP="002F5BD7">
            <w:pPr>
              <w:ind w:firstLine="14"/>
              <w:rPr>
                <w:rFonts w:ascii="Times New Roman" w:hAnsi="Times New Roman" w:cs="Times New Roman"/>
              </w:rPr>
            </w:pPr>
            <w:r w:rsidRPr="00C42265">
              <w:rPr>
                <w:rFonts w:ascii="Times New Roman" w:hAnsi="Times New Roman" w:cs="Times New Roman"/>
                <w:b/>
              </w:rPr>
              <w:lastRenderedPageBreak/>
              <w:t>52.pants:</w:t>
            </w:r>
            <w:r w:rsidRPr="00C42265">
              <w:rPr>
                <w:rFonts w:ascii="Times New Roman" w:hAnsi="Times New Roman" w:cs="Times New Roman"/>
              </w:rPr>
              <w:t xml:space="preserve"> </w:t>
            </w:r>
          </w:p>
          <w:p w14:paraId="1994C2D9" w14:textId="79DCAC2F" w:rsidR="0095500F" w:rsidRPr="005D5B6B" w:rsidRDefault="00E94D37" w:rsidP="00C42265">
            <w:pPr>
              <w:jc w:val="both"/>
              <w:rPr>
                <w:rFonts w:ascii="Times New Roman" w:hAnsi="Times New Roman" w:cs="Times New Roman"/>
              </w:rPr>
            </w:pPr>
            <w:r w:rsidRPr="00050ADA">
              <w:rPr>
                <w:rFonts w:ascii="Times New Roman" w:hAnsi="Times New Roman" w:cs="Times New Roman"/>
              </w:rPr>
              <w:t xml:space="preserve"> </w:t>
            </w:r>
            <w:r w:rsidR="0095500F" w:rsidRPr="00050ADA">
              <w:rPr>
                <w:rFonts w:ascii="Times New Roman" w:hAnsi="Times New Roman" w:cs="Times New Roman"/>
              </w:rPr>
              <w:t xml:space="preserve">(1) Bēglim izsniedz </w:t>
            </w:r>
            <w:r w:rsidR="0095500F" w:rsidRPr="004D02A1">
              <w:rPr>
                <w:rFonts w:ascii="Times New Roman" w:hAnsi="Times New Roman" w:cs="Times New Roman"/>
                <w:b/>
                <w:i/>
              </w:rPr>
              <w:t>pastāvīgās uzturēšanās atļauju</w:t>
            </w:r>
            <w:r w:rsidR="0095500F" w:rsidRPr="00050ADA">
              <w:rPr>
                <w:rFonts w:ascii="Times New Roman" w:hAnsi="Times New Roman" w:cs="Times New Roman"/>
              </w:rPr>
              <w:t>.</w:t>
            </w:r>
          </w:p>
          <w:p w14:paraId="78934E69" w14:textId="77777777" w:rsidR="00524B12" w:rsidRPr="00260121" w:rsidRDefault="00524B12" w:rsidP="00524B12">
            <w:pPr>
              <w:rPr>
                <w:rFonts w:ascii="Times New Roman" w:hAnsi="Times New Roman" w:cs="Times New Roman"/>
              </w:rPr>
            </w:pPr>
          </w:p>
          <w:p w14:paraId="369A859C" w14:textId="77777777" w:rsidR="00C42265" w:rsidRDefault="00C42265" w:rsidP="00524B12">
            <w:pPr>
              <w:rPr>
                <w:rFonts w:ascii="Times New Roman" w:hAnsi="Times New Roman" w:cs="Times New Roman"/>
                <w:i/>
                <w:highlight w:val="green"/>
              </w:rPr>
            </w:pPr>
          </w:p>
          <w:p w14:paraId="444D6FCB" w14:textId="4EE145B9" w:rsidR="00524B12" w:rsidRDefault="00524B12" w:rsidP="00524B12">
            <w:pPr>
              <w:rPr>
                <w:rFonts w:ascii="Times New Roman" w:hAnsi="Times New Roman" w:cs="Times New Roman"/>
                <w:i/>
              </w:rPr>
            </w:pPr>
            <w:r w:rsidRPr="00C42265">
              <w:rPr>
                <w:rFonts w:ascii="Times New Roman" w:hAnsi="Times New Roman" w:cs="Times New Roman"/>
                <w:i/>
              </w:rPr>
              <w:t>Imigrācijas likums</w:t>
            </w:r>
          </w:p>
          <w:p w14:paraId="333CBC2D" w14:textId="77777777" w:rsidR="00C42265" w:rsidRPr="00C42265" w:rsidRDefault="00C42265" w:rsidP="00524B12">
            <w:pPr>
              <w:rPr>
                <w:rFonts w:ascii="Times New Roman" w:hAnsi="Times New Roman" w:cs="Times New Roman"/>
                <w:i/>
              </w:rPr>
            </w:pPr>
          </w:p>
          <w:p w14:paraId="386489E5" w14:textId="7718FE48" w:rsidR="00524B12" w:rsidRPr="00050ADA" w:rsidRDefault="00524B12" w:rsidP="005D5B6B">
            <w:pPr>
              <w:jc w:val="both"/>
              <w:rPr>
                <w:rFonts w:ascii="Times New Roman" w:hAnsi="Times New Roman" w:cs="Times New Roman"/>
              </w:rPr>
            </w:pPr>
            <w:r w:rsidRPr="00C42265">
              <w:rPr>
                <w:rFonts w:ascii="Times New Roman" w:hAnsi="Times New Roman" w:cs="Times New Roman"/>
                <w:b/>
              </w:rPr>
              <w:t>24.pants</w:t>
            </w:r>
            <w:r w:rsidRPr="00C42265">
              <w:rPr>
                <w:rFonts w:ascii="Times New Roman" w:hAnsi="Times New Roman" w:cs="Times New Roman"/>
              </w:rPr>
              <w:t xml:space="preserve">: (1) Pastāvīgās uzturēšanās atļauju šajā likumā noteiktajā kārtībā ir </w:t>
            </w:r>
            <w:r w:rsidRPr="00050ADA">
              <w:rPr>
                <w:rFonts w:ascii="Times New Roman" w:hAnsi="Times New Roman" w:cs="Times New Roman"/>
              </w:rPr>
              <w:t>tiesības pieprasīt: [</w:t>
            </w:r>
            <w:r w:rsidR="00563174" w:rsidRPr="00050ADA">
              <w:rPr>
                <w:rFonts w:ascii="Times New Roman" w:hAnsi="Times New Roman" w:cs="Times New Roman"/>
              </w:rPr>
              <w:t>..</w:t>
            </w:r>
            <w:r w:rsidRPr="00050ADA">
              <w:rPr>
                <w:rFonts w:ascii="Times New Roman" w:hAnsi="Times New Roman" w:cs="Times New Roman"/>
              </w:rPr>
              <w:t>]</w:t>
            </w:r>
          </w:p>
          <w:p w14:paraId="3D4A4F05" w14:textId="49D31FF6" w:rsidR="00524B12" w:rsidRPr="00563174" w:rsidRDefault="00524B12" w:rsidP="005D5B6B">
            <w:pPr>
              <w:jc w:val="both"/>
              <w:rPr>
                <w:rFonts w:ascii="Times New Roman" w:hAnsi="Times New Roman" w:cs="Times New Roman"/>
              </w:rPr>
            </w:pPr>
            <w:r w:rsidRPr="00BB5F77">
              <w:rPr>
                <w:rFonts w:ascii="Times New Roman" w:hAnsi="Times New Roman" w:cs="Times New Roman"/>
              </w:rPr>
              <w:t>9) ārzemniekam, kuram Patvēruma likumā noteiktajā kārtībā piešķirts bēgļa statuss, un viņa ģimenes loc</w:t>
            </w:r>
            <w:r w:rsidR="00563174" w:rsidRPr="00BB5F77">
              <w:rPr>
                <w:rFonts w:ascii="Times New Roman" w:hAnsi="Times New Roman" w:cs="Times New Roman"/>
              </w:rPr>
              <w:t>eklim Patvēruma likuma izpratnē</w:t>
            </w:r>
            <w:r w:rsidR="00563174" w:rsidRPr="004260C4">
              <w:rPr>
                <w:rFonts w:ascii="Times New Roman" w:hAnsi="Times New Roman" w:cs="Times New Roman"/>
              </w:rPr>
              <w:t>.</w:t>
            </w:r>
          </w:p>
          <w:p w14:paraId="7B03C184" w14:textId="77777777" w:rsidR="009F2D41" w:rsidRPr="00382A0B" w:rsidRDefault="009F2D41" w:rsidP="007A5C09">
            <w:pPr>
              <w:rPr>
                <w:rFonts w:ascii="Times New Roman" w:hAnsi="Times New Roman" w:cs="Times New Roman"/>
              </w:rPr>
            </w:pPr>
          </w:p>
          <w:p w14:paraId="5A23D81E" w14:textId="77777777" w:rsidR="00583DA3" w:rsidRPr="007A1C3A" w:rsidRDefault="00583DA3" w:rsidP="007A5C09">
            <w:pPr>
              <w:rPr>
                <w:rFonts w:ascii="Times New Roman" w:hAnsi="Times New Roman" w:cs="Times New Roman"/>
                <w:i/>
              </w:rPr>
            </w:pPr>
            <w:r w:rsidRPr="007A1C3A">
              <w:rPr>
                <w:rFonts w:ascii="Times New Roman" w:hAnsi="Times New Roman" w:cs="Times New Roman"/>
                <w:i/>
              </w:rPr>
              <w:t>Imigrācijas likums</w:t>
            </w:r>
          </w:p>
          <w:p w14:paraId="517986BE" w14:textId="77777777" w:rsidR="007A1C3A" w:rsidRDefault="007A1C3A" w:rsidP="00152C85">
            <w:pPr>
              <w:rPr>
                <w:rFonts w:ascii="Times New Roman" w:hAnsi="Times New Roman" w:cs="Times New Roman"/>
                <w:b/>
                <w:highlight w:val="green"/>
              </w:rPr>
            </w:pPr>
          </w:p>
          <w:p w14:paraId="2C26D7C8" w14:textId="1838AE0A" w:rsidR="00583DA3" w:rsidRPr="007A1C3A" w:rsidRDefault="00583DA3" w:rsidP="00152C85">
            <w:pPr>
              <w:rPr>
                <w:rFonts w:ascii="Times New Roman" w:hAnsi="Times New Roman" w:cs="Times New Roman"/>
                <w:b/>
              </w:rPr>
            </w:pPr>
            <w:r w:rsidRPr="007A1C3A">
              <w:rPr>
                <w:rFonts w:ascii="Times New Roman" w:hAnsi="Times New Roman" w:cs="Times New Roman"/>
                <w:b/>
              </w:rPr>
              <w:t>9.pants:</w:t>
            </w:r>
          </w:p>
          <w:p w14:paraId="6930E82C" w14:textId="77777777" w:rsidR="00583DA3" w:rsidRPr="004260C4" w:rsidRDefault="00583DA3" w:rsidP="005D5B6B">
            <w:pPr>
              <w:jc w:val="both"/>
              <w:rPr>
                <w:rFonts w:ascii="Times New Roman" w:hAnsi="Times New Roman" w:cs="Times New Roman"/>
              </w:rPr>
            </w:pPr>
            <w:r w:rsidRPr="00050ADA">
              <w:rPr>
                <w:rFonts w:ascii="Times New Roman" w:hAnsi="Times New Roman" w:cs="Times New Roman"/>
              </w:rPr>
              <w:t xml:space="preserve">5) Tiesības uz </w:t>
            </w:r>
            <w:r w:rsidRPr="004260C4">
              <w:rPr>
                <w:rFonts w:ascii="Times New Roman" w:hAnsi="Times New Roman" w:cs="Times New Roman"/>
                <w:b/>
                <w:i/>
              </w:rPr>
              <w:t>nodarbinātību</w:t>
            </w:r>
            <w:r w:rsidRPr="004260C4">
              <w:rPr>
                <w:rFonts w:ascii="Times New Roman" w:hAnsi="Times New Roman" w:cs="Times New Roman"/>
              </w:rPr>
              <w:t xml:space="preserve"> </w:t>
            </w:r>
            <w:r w:rsidRPr="004260C4">
              <w:rPr>
                <w:rFonts w:ascii="Times New Roman" w:hAnsi="Times New Roman" w:cs="Times New Roman"/>
                <w:b/>
                <w:i/>
              </w:rPr>
              <w:t>bez ierobežojumiem</w:t>
            </w:r>
            <w:r w:rsidRPr="004260C4">
              <w:rPr>
                <w:rFonts w:ascii="Times New Roman" w:hAnsi="Times New Roman" w:cs="Times New Roman"/>
              </w:rPr>
              <w:t xml:space="preserve"> piešķir ārzemniekam, kurš ir saņēmis:</w:t>
            </w:r>
          </w:p>
          <w:p w14:paraId="1447DBFE" w14:textId="77777777" w:rsidR="00583DA3" w:rsidRPr="004260C4" w:rsidRDefault="00583DA3" w:rsidP="005D5B6B">
            <w:pPr>
              <w:jc w:val="both"/>
              <w:rPr>
                <w:rFonts w:ascii="Times New Roman" w:hAnsi="Times New Roman" w:cs="Times New Roman"/>
              </w:rPr>
            </w:pPr>
            <w:r w:rsidRPr="004260C4">
              <w:rPr>
                <w:rFonts w:ascii="Times New Roman" w:hAnsi="Times New Roman" w:cs="Times New Roman"/>
              </w:rPr>
              <w:t>1) pastāvīgās uzturēšanās atļauju vai Eiropas Savienības pastāvīgā iedzīvotāja uzturēšanās atļauju Latvijas Republikā;</w:t>
            </w:r>
          </w:p>
          <w:p w14:paraId="672FD8AF" w14:textId="77777777" w:rsidR="00AC0875" w:rsidRPr="00382A0B" w:rsidRDefault="00057F35" w:rsidP="00771E5D">
            <w:pPr>
              <w:rPr>
                <w:rFonts w:ascii="Times New Roman" w:hAnsi="Times New Roman" w:cs="Times New Roman"/>
              </w:rPr>
            </w:pPr>
            <w:r w:rsidRPr="004260C4">
              <w:rPr>
                <w:rFonts w:ascii="Times New Roman" w:hAnsi="Times New Roman" w:cs="Times New Roman"/>
              </w:rPr>
              <w:t>Bēglim tiek izsniegts ceļošanas dokuments.</w:t>
            </w:r>
          </w:p>
        </w:tc>
        <w:tc>
          <w:tcPr>
            <w:tcW w:w="2976" w:type="dxa"/>
            <w:vMerge w:val="restart"/>
          </w:tcPr>
          <w:p w14:paraId="3198912F" w14:textId="61C1F403" w:rsidR="00AC0875" w:rsidRDefault="00AC0875" w:rsidP="002D7249">
            <w:pPr>
              <w:rPr>
                <w:rFonts w:ascii="Times New Roman" w:hAnsi="Times New Roman" w:cs="Times New Roman"/>
                <w:i/>
              </w:rPr>
            </w:pPr>
            <w:r w:rsidRPr="00BB5F77">
              <w:rPr>
                <w:rFonts w:ascii="Times New Roman" w:hAnsi="Times New Roman" w:cs="Times New Roman"/>
                <w:i/>
              </w:rPr>
              <w:lastRenderedPageBreak/>
              <w:t xml:space="preserve">Patvēruma likums </w:t>
            </w:r>
          </w:p>
          <w:p w14:paraId="68BAF6FF" w14:textId="77777777" w:rsidR="00BB5F77" w:rsidRPr="00BB5F77" w:rsidRDefault="00BB5F77" w:rsidP="002D7249">
            <w:pPr>
              <w:rPr>
                <w:rFonts w:ascii="Times New Roman" w:hAnsi="Times New Roman" w:cs="Times New Roman"/>
              </w:rPr>
            </w:pPr>
          </w:p>
          <w:p w14:paraId="4CF89038" w14:textId="6BD5DCB3" w:rsidR="00BB5F77" w:rsidRPr="00BB5F77" w:rsidRDefault="007C5ECA" w:rsidP="007C5ECA">
            <w:pPr>
              <w:pStyle w:val="tv213"/>
              <w:spacing w:before="0" w:beforeAutospacing="0" w:after="0" w:afterAutospacing="0" w:line="293" w:lineRule="atLeast"/>
              <w:jc w:val="both"/>
              <w:rPr>
                <w:b/>
                <w:bCs/>
                <w:sz w:val="22"/>
                <w:szCs w:val="22"/>
              </w:rPr>
            </w:pPr>
            <w:r w:rsidRPr="00BB5F77">
              <w:rPr>
                <w:b/>
                <w:bCs/>
                <w:sz w:val="22"/>
                <w:szCs w:val="22"/>
              </w:rPr>
              <w:t xml:space="preserve">53. pants. </w:t>
            </w:r>
          </w:p>
          <w:p w14:paraId="26CB1EAF" w14:textId="77777777" w:rsidR="007C5ECA" w:rsidRPr="00BB5F77" w:rsidRDefault="007C5ECA" w:rsidP="007C5ECA">
            <w:pPr>
              <w:pStyle w:val="tv213"/>
              <w:spacing w:before="0" w:beforeAutospacing="0" w:after="0" w:afterAutospacing="0"/>
              <w:jc w:val="both"/>
              <w:rPr>
                <w:sz w:val="22"/>
                <w:szCs w:val="22"/>
              </w:rPr>
            </w:pPr>
            <w:r w:rsidRPr="00BB5F77">
              <w:rPr>
                <w:sz w:val="22"/>
                <w:szCs w:val="22"/>
              </w:rPr>
              <w:lastRenderedPageBreak/>
              <w:t>(1) Ja bēglim vai alternatīvo statusu ieguvušai personai nav pietiekamu līdzekļu, tai ir tiesības saņemt:</w:t>
            </w:r>
          </w:p>
          <w:p w14:paraId="5964E448" w14:textId="77777777" w:rsidR="007C5ECA" w:rsidRPr="00BB5F77" w:rsidRDefault="007C5ECA" w:rsidP="007C5ECA">
            <w:pPr>
              <w:pStyle w:val="tv213"/>
              <w:spacing w:before="0" w:beforeAutospacing="0" w:after="0" w:afterAutospacing="0"/>
              <w:jc w:val="both"/>
              <w:rPr>
                <w:sz w:val="22"/>
                <w:szCs w:val="22"/>
              </w:rPr>
            </w:pPr>
            <w:r w:rsidRPr="00BB5F77">
              <w:rPr>
                <w:sz w:val="22"/>
                <w:szCs w:val="22"/>
              </w:rPr>
              <w:t xml:space="preserve">1) </w:t>
            </w:r>
            <w:r w:rsidRPr="00BB5F77">
              <w:rPr>
                <w:b/>
                <w:i/>
                <w:sz w:val="22"/>
                <w:szCs w:val="22"/>
              </w:rPr>
              <w:t>vienreizējo finansiālo atbalstu</w:t>
            </w:r>
            <w:r w:rsidRPr="00BB5F77">
              <w:rPr>
                <w:sz w:val="22"/>
                <w:szCs w:val="22"/>
              </w:rPr>
              <w:t>;</w:t>
            </w:r>
          </w:p>
          <w:p w14:paraId="0E968DA7" w14:textId="706A00E4" w:rsidR="007C5ECA" w:rsidRDefault="007C5ECA" w:rsidP="007C5ECA">
            <w:pPr>
              <w:pStyle w:val="tv213"/>
              <w:spacing w:before="0" w:beforeAutospacing="0" w:after="0" w:afterAutospacing="0"/>
              <w:jc w:val="both"/>
              <w:rPr>
                <w:sz w:val="22"/>
                <w:szCs w:val="22"/>
              </w:rPr>
            </w:pPr>
            <w:r w:rsidRPr="00BB5F77">
              <w:rPr>
                <w:sz w:val="22"/>
                <w:szCs w:val="22"/>
              </w:rPr>
              <w:t xml:space="preserve">2) pabalstu uzturēšanās izmaksu segšanai (turpmāk — </w:t>
            </w:r>
            <w:r w:rsidRPr="00BB5F77">
              <w:rPr>
                <w:b/>
                <w:i/>
                <w:sz w:val="22"/>
                <w:szCs w:val="22"/>
              </w:rPr>
              <w:t>pabalsts</w:t>
            </w:r>
            <w:r w:rsidRPr="00BB5F77">
              <w:rPr>
                <w:sz w:val="22"/>
                <w:szCs w:val="22"/>
              </w:rPr>
              <w:t>).</w:t>
            </w:r>
          </w:p>
          <w:p w14:paraId="2DB10F9C" w14:textId="77777777" w:rsidR="00BB5F77" w:rsidRPr="00BB5F77" w:rsidRDefault="00BB5F77" w:rsidP="007C5ECA">
            <w:pPr>
              <w:pStyle w:val="tv213"/>
              <w:spacing w:before="0" w:beforeAutospacing="0" w:after="0" w:afterAutospacing="0"/>
              <w:jc w:val="both"/>
              <w:rPr>
                <w:sz w:val="22"/>
                <w:szCs w:val="22"/>
              </w:rPr>
            </w:pPr>
          </w:p>
          <w:p w14:paraId="40C4FDEF" w14:textId="42CA02E8" w:rsidR="007C5ECA" w:rsidRPr="00BB5F77" w:rsidRDefault="007C5ECA" w:rsidP="007C5ECA">
            <w:pPr>
              <w:pStyle w:val="tv213"/>
              <w:spacing w:before="0" w:beforeAutospacing="0" w:after="0" w:afterAutospacing="0"/>
              <w:jc w:val="both"/>
              <w:rPr>
                <w:sz w:val="22"/>
                <w:szCs w:val="22"/>
              </w:rPr>
            </w:pPr>
            <w:r w:rsidRPr="00BB5F77">
              <w:rPr>
                <w:sz w:val="22"/>
                <w:szCs w:val="22"/>
              </w:rPr>
              <w:t xml:space="preserve">(2) </w:t>
            </w:r>
            <w:r w:rsidRPr="00BB5F77">
              <w:rPr>
                <w:sz w:val="22"/>
                <w:szCs w:val="22"/>
                <w:u w:val="single"/>
              </w:rPr>
              <w:t>Vienreizējo finansiālo atbalstu</w:t>
            </w:r>
            <w:r w:rsidRPr="00BB5F77">
              <w:rPr>
                <w:sz w:val="22"/>
                <w:szCs w:val="22"/>
              </w:rPr>
              <w:t xml:space="preserve"> bēglim un alternatīvo statusu ieguvušai personai </w:t>
            </w:r>
            <w:r w:rsidRPr="00BB5F77">
              <w:rPr>
                <w:b/>
                <w:i/>
                <w:sz w:val="22"/>
                <w:szCs w:val="22"/>
              </w:rPr>
              <w:t xml:space="preserve">piešķir un izmaksā </w:t>
            </w:r>
            <w:r w:rsidR="005D5B6B" w:rsidRPr="00BB5F77">
              <w:rPr>
                <w:b/>
                <w:i/>
                <w:sz w:val="22"/>
                <w:szCs w:val="22"/>
              </w:rPr>
              <w:t>Pilsonības un migrāciju lietu pārvalde</w:t>
            </w:r>
            <w:r w:rsidRPr="00BB5F77">
              <w:rPr>
                <w:b/>
                <w:i/>
                <w:sz w:val="22"/>
                <w:szCs w:val="22"/>
              </w:rPr>
              <w:t>.</w:t>
            </w:r>
            <w:r w:rsidRPr="00BB5F77">
              <w:rPr>
                <w:sz w:val="22"/>
                <w:szCs w:val="22"/>
              </w:rPr>
              <w:t xml:space="preserve"> Pārvaldes amatpersona lēmumu par vienreizējā finansiālā atbalsta izmaksu pieņem </w:t>
            </w:r>
            <w:r w:rsidRPr="00BB5F77">
              <w:rPr>
                <w:i/>
                <w:sz w:val="22"/>
                <w:szCs w:val="22"/>
              </w:rPr>
              <w:t>vienas nedēļas</w:t>
            </w:r>
            <w:r w:rsidRPr="00BB5F77">
              <w:rPr>
                <w:sz w:val="22"/>
                <w:szCs w:val="22"/>
              </w:rPr>
              <w:t xml:space="preserve"> laikā no dienas, kad bēglis vai alternatīvo statusu ieguvusī persona iesniegusi iesniegumu tā saņemšanai un ievēroti šādi noteikumi:</w:t>
            </w:r>
          </w:p>
          <w:p w14:paraId="604E917D" w14:textId="77777777" w:rsidR="007C5ECA" w:rsidRPr="00BB5F77" w:rsidRDefault="007C5ECA" w:rsidP="007C5ECA">
            <w:pPr>
              <w:pStyle w:val="tv213"/>
              <w:spacing w:before="0" w:beforeAutospacing="0" w:after="0" w:afterAutospacing="0"/>
              <w:jc w:val="both"/>
              <w:rPr>
                <w:sz w:val="22"/>
                <w:szCs w:val="22"/>
              </w:rPr>
            </w:pPr>
            <w:r w:rsidRPr="00BB5F77">
              <w:rPr>
                <w:sz w:val="22"/>
                <w:szCs w:val="22"/>
              </w:rPr>
              <w:t xml:space="preserve">1) persona iesniegusi iesniegumu </w:t>
            </w:r>
            <w:r w:rsidRPr="00BB5F77">
              <w:rPr>
                <w:sz w:val="22"/>
                <w:szCs w:val="22"/>
                <w:u w:val="single"/>
              </w:rPr>
              <w:t>viena mēneša</w:t>
            </w:r>
            <w:r w:rsidRPr="00BB5F77">
              <w:rPr>
                <w:sz w:val="22"/>
                <w:szCs w:val="22"/>
              </w:rPr>
              <w:t xml:space="preserve"> laikā no dienas, kad pieņemts lēmums par bēgļa vai alternatīvā statusa piešķiršanu;</w:t>
            </w:r>
          </w:p>
          <w:p w14:paraId="4130562E" w14:textId="77777777" w:rsidR="007C5ECA" w:rsidRPr="00BB5F77" w:rsidRDefault="007C5ECA" w:rsidP="007C5ECA">
            <w:pPr>
              <w:pStyle w:val="tv213"/>
              <w:spacing w:before="0" w:beforeAutospacing="0" w:after="0" w:afterAutospacing="0"/>
              <w:jc w:val="both"/>
              <w:rPr>
                <w:sz w:val="22"/>
                <w:szCs w:val="22"/>
              </w:rPr>
            </w:pPr>
            <w:r w:rsidRPr="00BB5F77">
              <w:rPr>
                <w:sz w:val="22"/>
                <w:szCs w:val="22"/>
              </w:rPr>
              <w:t>2) persona neatrodas šā panta septītās daļas 1. vai 2. punktā minētajās institūcijās;</w:t>
            </w:r>
          </w:p>
          <w:p w14:paraId="76670085" w14:textId="77777777" w:rsidR="007C5ECA" w:rsidRPr="00BB5F77" w:rsidRDefault="007C5ECA" w:rsidP="007C5ECA">
            <w:pPr>
              <w:pStyle w:val="tv213"/>
              <w:spacing w:before="0" w:beforeAutospacing="0" w:after="0" w:afterAutospacing="0"/>
              <w:jc w:val="both"/>
              <w:rPr>
                <w:sz w:val="22"/>
                <w:szCs w:val="22"/>
              </w:rPr>
            </w:pPr>
            <w:r w:rsidRPr="00BB5F77">
              <w:rPr>
                <w:sz w:val="22"/>
                <w:szCs w:val="22"/>
              </w:rPr>
              <w:t>3) persona personīgi iesniegusi iesniegumu Pārvaldei.</w:t>
            </w:r>
          </w:p>
          <w:p w14:paraId="688BD80A" w14:textId="7AE337B8" w:rsidR="007C5ECA" w:rsidRPr="00BB5F77" w:rsidRDefault="00BB5F77" w:rsidP="007C5ECA">
            <w:pPr>
              <w:pStyle w:val="tv213"/>
              <w:spacing w:before="0" w:beforeAutospacing="0" w:after="0" w:afterAutospacing="0"/>
              <w:jc w:val="both"/>
              <w:rPr>
                <w:sz w:val="22"/>
                <w:szCs w:val="22"/>
              </w:rPr>
            </w:pPr>
            <w:r>
              <w:rPr>
                <w:sz w:val="22"/>
                <w:szCs w:val="22"/>
              </w:rPr>
              <w:t>(3) </w:t>
            </w:r>
            <w:r w:rsidR="007C5ECA" w:rsidRPr="00BB5F77">
              <w:rPr>
                <w:sz w:val="22"/>
                <w:szCs w:val="22"/>
              </w:rPr>
              <w:t xml:space="preserve">Pabalstu bēglim vai alternatīvo statusu ieguvušai personai, kura ir darbspējīgā vecumā (personas dzīves </w:t>
            </w:r>
            <w:r w:rsidR="007C5ECA" w:rsidRPr="00BB5F77">
              <w:rPr>
                <w:sz w:val="22"/>
                <w:szCs w:val="22"/>
              </w:rPr>
              <w:lastRenderedPageBreak/>
              <w:t xml:space="preserve">posms no 15 gadu vecuma līdz valsts vecuma pensijas piešķiršanai nepieciešamajam vecumam), </w:t>
            </w:r>
            <w:r w:rsidR="007C5ECA" w:rsidRPr="00BB5F77">
              <w:rPr>
                <w:b/>
                <w:i/>
                <w:sz w:val="22"/>
                <w:szCs w:val="22"/>
              </w:rPr>
              <w:t>piešķir</w:t>
            </w:r>
            <w:r w:rsidR="007C5ECA" w:rsidRPr="00BB5F77">
              <w:rPr>
                <w:sz w:val="22"/>
                <w:szCs w:val="22"/>
              </w:rPr>
              <w:t xml:space="preserve"> šādos gadījumos:</w:t>
            </w:r>
          </w:p>
          <w:p w14:paraId="57EBDCDC" w14:textId="77777777" w:rsidR="007C5ECA" w:rsidRPr="00BB5F77" w:rsidRDefault="007C5ECA" w:rsidP="007C5ECA">
            <w:pPr>
              <w:pStyle w:val="tv213"/>
              <w:spacing w:before="0" w:beforeAutospacing="0" w:after="0" w:afterAutospacing="0"/>
              <w:jc w:val="both"/>
              <w:rPr>
                <w:sz w:val="22"/>
                <w:szCs w:val="22"/>
              </w:rPr>
            </w:pPr>
            <w:r w:rsidRPr="00BB5F77">
              <w:rPr>
                <w:sz w:val="22"/>
                <w:szCs w:val="22"/>
              </w:rPr>
              <w:t xml:space="preserve">1) persona strādā (ir uzskatāma par darba ņēmēju vai </w:t>
            </w:r>
            <w:proofErr w:type="spellStart"/>
            <w:r w:rsidRPr="00BB5F77">
              <w:rPr>
                <w:sz w:val="22"/>
                <w:szCs w:val="22"/>
              </w:rPr>
              <w:t>pašnodarbināto</w:t>
            </w:r>
            <w:proofErr w:type="spellEnd"/>
            <w:r w:rsidRPr="00BB5F77">
              <w:rPr>
                <w:sz w:val="22"/>
                <w:szCs w:val="22"/>
              </w:rPr>
              <w:t xml:space="preserve"> saskaņā ar likumu "</w:t>
            </w:r>
            <w:hyperlink r:id="rId14" w:tgtFrame="_blank" w:history="1">
              <w:r w:rsidRPr="00BB5F77">
                <w:rPr>
                  <w:rStyle w:val="Hyperlink"/>
                  <w:color w:val="auto"/>
                  <w:sz w:val="22"/>
                  <w:szCs w:val="22"/>
                </w:rPr>
                <w:t>Par valsts sociālo apdrošināšanu</w:t>
              </w:r>
            </w:hyperlink>
            <w:r w:rsidRPr="00BB5F77">
              <w:rPr>
                <w:sz w:val="22"/>
                <w:szCs w:val="22"/>
              </w:rPr>
              <w:t>");</w:t>
            </w:r>
          </w:p>
          <w:p w14:paraId="0E84CCFA" w14:textId="2499661C" w:rsidR="007C5ECA" w:rsidRDefault="007C5ECA" w:rsidP="007C5ECA">
            <w:pPr>
              <w:pStyle w:val="tv213"/>
              <w:spacing w:before="0" w:beforeAutospacing="0" w:after="0" w:afterAutospacing="0"/>
              <w:jc w:val="both"/>
              <w:rPr>
                <w:sz w:val="22"/>
                <w:szCs w:val="22"/>
              </w:rPr>
            </w:pPr>
            <w:r w:rsidRPr="00BB5F77">
              <w:rPr>
                <w:sz w:val="22"/>
                <w:szCs w:val="22"/>
              </w:rPr>
              <w:t xml:space="preserve">2) persona nestrādā (nav uzskatāma par darba ņēmēju vai </w:t>
            </w:r>
            <w:proofErr w:type="spellStart"/>
            <w:r w:rsidRPr="00BB5F77">
              <w:rPr>
                <w:sz w:val="22"/>
                <w:szCs w:val="22"/>
              </w:rPr>
              <w:t>pašnodarbināto</w:t>
            </w:r>
            <w:proofErr w:type="spellEnd"/>
            <w:r w:rsidRPr="00BB5F77">
              <w:rPr>
                <w:sz w:val="22"/>
                <w:szCs w:val="22"/>
              </w:rPr>
              <w:t xml:space="preserve"> saskaņā ar likumu "</w:t>
            </w:r>
            <w:hyperlink r:id="rId15" w:tgtFrame="_blank" w:history="1">
              <w:r w:rsidRPr="00BB5F77">
                <w:rPr>
                  <w:rStyle w:val="Hyperlink"/>
                  <w:color w:val="auto"/>
                  <w:sz w:val="22"/>
                  <w:szCs w:val="22"/>
                </w:rPr>
                <w:t>Par valsts sociālo apdrošināšanu</w:t>
              </w:r>
            </w:hyperlink>
            <w:r w:rsidRPr="00BB5F77">
              <w:rPr>
                <w:sz w:val="22"/>
                <w:szCs w:val="22"/>
              </w:rPr>
              <w:t xml:space="preserve">"), ir reģistrējusies Nodarbinātības valsts aģentūrā, </w:t>
            </w:r>
            <w:r w:rsidRPr="00BB5F77">
              <w:rPr>
                <w:i/>
                <w:sz w:val="22"/>
                <w:szCs w:val="22"/>
              </w:rPr>
              <w:t>izņemot</w:t>
            </w:r>
            <w:r w:rsidRPr="00BB5F77">
              <w:rPr>
                <w:sz w:val="22"/>
                <w:szCs w:val="22"/>
              </w:rPr>
              <w:t xml:space="preserve"> šā panta sestajā daļā minētos gadījumus, tai ir bezdarbnieka vai darba meklētāja statuss un tā pilda bezdarbnieka vai darba meklētāja pienākumus, tostarp iesaistās valsts valodas apguves programmās.</w:t>
            </w:r>
          </w:p>
          <w:p w14:paraId="2BEF0BC7" w14:textId="77777777" w:rsidR="00BB5F77" w:rsidRPr="00BB5F77" w:rsidRDefault="00BB5F77" w:rsidP="007C5ECA">
            <w:pPr>
              <w:pStyle w:val="tv213"/>
              <w:spacing w:before="0" w:beforeAutospacing="0" w:after="0" w:afterAutospacing="0"/>
              <w:jc w:val="both"/>
              <w:rPr>
                <w:sz w:val="22"/>
                <w:szCs w:val="22"/>
              </w:rPr>
            </w:pPr>
          </w:p>
          <w:p w14:paraId="17B83943" w14:textId="625D39B4" w:rsidR="007C5ECA" w:rsidRDefault="007C5ECA" w:rsidP="007C5ECA">
            <w:pPr>
              <w:pStyle w:val="tv213"/>
              <w:spacing w:before="0" w:beforeAutospacing="0" w:after="0" w:afterAutospacing="0"/>
              <w:jc w:val="both"/>
              <w:rPr>
                <w:sz w:val="22"/>
                <w:szCs w:val="22"/>
              </w:rPr>
            </w:pPr>
            <w:r w:rsidRPr="00BB5F77">
              <w:rPr>
                <w:sz w:val="22"/>
                <w:szCs w:val="22"/>
              </w:rPr>
              <w:t xml:space="preserve">(4) </w:t>
            </w:r>
            <w:r w:rsidRPr="00BB5F77">
              <w:rPr>
                <w:sz w:val="22"/>
                <w:szCs w:val="22"/>
                <w:u w:val="single"/>
              </w:rPr>
              <w:t>Pabalstu</w:t>
            </w:r>
            <w:r w:rsidRPr="00BB5F77">
              <w:rPr>
                <w:sz w:val="22"/>
                <w:szCs w:val="22"/>
              </w:rPr>
              <w:t xml:space="preserve"> bēglim un alternatīvo statusu ieguvušai personai piešķir no dienas, kad </w:t>
            </w:r>
            <w:r w:rsidRPr="00BB5F77">
              <w:rPr>
                <w:b/>
                <w:i/>
                <w:sz w:val="22"/>
                <w:szCs w:val="22"/>
              </w:rPr>
              <w:t>Valsts sociālās apdrošināšanas aģentūrai</w:t>
            </w:r>
            <w:r w:rsidRPr="00BB5F77">
              <w:rPr>
                <w:sz w:val="22"/>
                <w:szCs w:val="22"/>
              </w:rPr>
              <w:t xml:space="preserve"> iesniegts iesniegums par pabalsta piešķiršanu.</w:t>
            </w:r>
          </w:p>
          <w:p w14:paraId="2D7BA89A" w14:textId="77777777" w:rsidR="00BB5F77" w:rsidRPr="00BB5F77" w:rsidRDefault="00BB5F77" w:rsidP="007C5ECA">
            <w:pPr>
              <w:pStyle w:val="tv213"/>
              <w:spacing w:before="0" w:beforeAutospacing="0" w:after="0" w:afterAutospacing="0"/>
              <w:jc w:val="both"/>
              <w:rPr>
                <w:sz w:val="22"/>
                <w:szCs w:val="22"/>
              </w:rPr>
            </w:pPr>
          </w:p>
          <w:p w14:paraId="117979C9" w14:textId="42F4AD68" w:rsidR="007C5ECA" w:rsidRDefault="007C5ECA" w:rsidP="007C5ECA">
            <w:pPr>
              <w:pStyle w:val="tv213"/>
              <w:spacing w:before="0" w:beforeAutospacing="0" w:after="0" w:afterAutospacing="0"/>
              <w:jc w:val="both"/>
              <w:rPr>
                <w:sz w:val="22"/>
                <w:szCs w:val="22"/>
              </w:rPr>
            </w:pPr>
            <w:r w:rsidRPr="00BB5F77">
              <w:rPr>
                <w:sz w:val="22"/>
                <w:szCs w:val="22"/>
              </w:rPr>
              <w:t xml:space="preserve">(5) Bēglim ir tiesības saņemt pabalstu </w:t>
            </w:r>
            <w:r w:rsidRPr="00BB5F77">
              <w:rPr>
                <w:b/>
                <w:sz w:val="22"/>
                <w:szCs w:val="22"/>
                <w:u w:val="single"/>
              </w:rPr>
              <w:t>10 mēnešus</w:t>
            </w:r>
            <w:r w:rsidRPr="00BB5F77">
              <w:rPr>
                <w:sz w:val="22"/>
                <w:szCs w:val="22"/>
                <w:u w:val="single"/>
              </w:rPr>
              <w:t xml:space="preserve"> 12 mēnešu periodā </w:t>
            </w:r>
            <w:r w:rsidRPr="00BB5F77">
              <w:rPr>
                <w:sz w:val="22"/>
                <w:szCs w:val="22"/>
              </w:rPr>
              <w:t xml:space="preserve">no bēgļa statusa iegūšanas dienas. Alternatīvo statusu ieguvušai </w:t>
            </w:r>
            <w:r w:rsidRPr="00BB5F77">
              <w:rPr>
                <w:sz w:val="22"/>
                <w:szCs w:val="22"/>
              </w:rPr>
              <w:lastRenderedPageBreak/>
              <w:t xml:space="preserve">personai ir tiesības saņemt pabalstu </w:t>
            </w:r>
            <w:r w:rsidR="00BB5F77">
              <w:rPr>
                <w:b/>
                <w:sz w:val="22"/>
                <w:szCs w:val="22"/>
                <w:u w:val="single"/>
              </w:rPr>
              <w:t>7</w:t>
            </w:r>
            <w:r w:rsidRPr="00BB5F77">
              <w:rPr>
                <w:b/>
                <w:sz w:val="22"/>
                <w:szCs w:val="22"/>
                <w:u w:val="single"/>
              </w:rPr>
              <w:t xml:space="preserve"> mēnešus</w:t>
            </w:r>
            <w:r w:rsidRPr="00BB5F77">
              <w:rPr>
                <w:sz w:val="22"/>
                <w:szCs w:val="22"/>
                <w:u w:val="single"/>
              </w:rPr>
              <w:t xml:space="preserve"> 12 mēnešu periodā</w:t>
            </w:r>
            <w:r w:rsidRPr="00BB5F77">
              <w:rPr>
                <w:sz w:val="22"/>
                <w:szCs w:val="22"/>
              </w:rPr>
              <w:t xml:space="preserve"> no alternatīvā statusa iegūšanas dienas. Ja bēglis vai alternatīvo statusu ieguvusī persona strādā, pabalstu maksā </w:t>
            </w:r>
            <w:r w:rsidRPr="00BB5F77">
              <w:rPr>
                <w:b/>
                <w:i/>
                <w:sz w:val="22"/>
                <w:szCs w:val="22"/>
              </w:rPr>
              <w:t xml:space="preserve">ne ilgāk par </w:t>
            </w:r>
            <w:r w:rsidR="00075953">
              <w:rPr>
                <w:b/>
                <w:i/>
                <w:sz w:val="22"/>
                <w:szCs w:val="22"/>
              </w:rPr>
              <w:t>3</w:t>
            </w:r>
            <w:r w:rsidRPr="00BB5F77">
              <w:rPr>
                <w:b/>
                <w:i/>
                <w:sz w:val="22"/>
                <w:szCs w:val="22"/>
              </w:rPr>
              <w:t xml:space="preserve"> mēnešiem</w:t>
            </w:r>
            <w:r w:rsidRPr="00BB5F77">
              <w:rPr>
                <w:sz w:val="22"/>
                <w:szCs w:val="22"/>
              </w:rPr>
              <w:t xml:space="preserve"> no dienas kopš darba ņēmēja vai </w:t>
            </w:r>
            <w:proofErr w:type="spellStart"/>
            <w:r w:rsidRPr="00BB5F77">
              <w:rPr>
                <w:sz w:val="22"/>
                <w:szCs w:val="22"/>
              </w:rPr>
              <w:t>pašnodarbinātā</w:t>
            </w:r>
            <w:proofErr w:type="spellEnd"/>
            <w:r w:rsidRPr="00BB5F77">
              <w:rPr>
                <w:sz w:val="22"/>
                <w:szCs w:val="22"/>
              </w:rPr>
              <w:t xml:space="preserve"> statusa iegūšanas.</w:t>
            </w:r>
          </w:p>
          <w:p w14:paraId="6F227B4B" w14:textId="77777777" w:rsidR="00BB5F77" w:rsidRPr="00BB5F77" w:rsidRDefault="00BB5F77" w:rsidP="007C5ECA">
            <w:pPr>
              <w:pStyle w:val="tv213"/>
              <w:spacing w:before="0" w:beforeAutospacing="0" w:after="0" w:afterAutospacing="0"/>
              <w:jc w:val="both"/>
              <w:rPr>
                <w:sz w:val="22"/>
                <w:szCs w:val="22"/>
              </w:rPr>
            </w:pPr>
          </w:p>
          <w:p w14:paraId="7C41E191" w14:textId="77777777" w:rsidR="007C5ECA" w:rsidRPr="00BB5F77" w:rsidRDefault="007C5ECA" w:rsidP="007C5ECA">
            <w:pPr>
              <w:pStyle w:val="tv213"/>
              <w:spacing w:before="0" w:beforeAutospacing="0" w:after="0" w:afterAutospacing="0"/>
              <w:jc w:val="both"/>
              <w:rPr>
                <w:sz w:val="22"/>
                <w:szCs w:val="22"/>
              </w:rPr>
            </w:pPr>
            <w:r w:rsidRPr="00BB5F77">
              <w:rPr>
                <w:sz w:val="22"/>
                <w:szCs w:val="22"/>
              </w:rPr>
              <w:t xml:space="preserve">(6) Nodarbinātības valsts aģentūrā </w:t>
            </w:r>
            <w:r w:rsidRPr="00BB5F77">
              <w:rPr>
                <w:sz w:val="22"/>
                <w:szCs w:val="22"/>
                <w:u w:val="single"/>
              </w:rPr>
              <w:t>nav jāreģistrējas</w:t>
            </w:r>
            <w:r w:rsidRPr="00BB5F77">
              <w:rPr>
                <w:sz w:val="22"/>
                <w:szCs w:val="22"/>
              </w:rPr>
              <w:t xml:space="preserve"> šā panta trešajā daļā minētajai personai:</w:t>
            </w:r>
          </w:p>
          <w:p w14:paraId="067777CF" w14:textId="77777777" w:rsidR="007C5ECA" w:rsidRPr="00BB5F77" w:rsidRDefault="007C5ECA" w:rsidP="007C5ECA">
            <w:pPr>
              <w:pStyle w:val="tv213"/>
              <w:spacing w:before="0" w:beforeAutospacing="0" w:after="0" w:afterAutospacing="0"/>
              <w:jc w:val="both"/>
              <w:rPr>
                <w:sz w:val="22"/>
                <w:szCs w:val="22"/>
              </w:rPr>
            </w:pPr>
            <w:r w:rsidRPr="00BB5F77">
              <w:rPr>
                <w:sz w:val="22"/>
                <w:szCs w:val="22"/>
              </w:rPr>
              <w:t>1) kurai Veselības un darbspēju ekspertīzes ārstu valsts komisija ir noteikusi I vai II invaliditātes grupu;</w:t>
            </w:r>
          </w:p>
          <w:p w14:paraId="303BE4B1" w14:textId="3E3068D7" w:rsidR="007C5ECA" w:rsidRDefault="007C5ECA" w:rsidP="007C5ECA">
            <w:pPr>
              <w:pStyle w:val="tv213"/>
              <w:spacing w:before="0" w:beforeAutospacing="0" w:after="0" w:afterAutospacing="0"/>
              <w:jc w:val="both"/>
              <w:rPr>
                <w:sz w:val="22"/>
                <w:szCs w:val="22"/>
              </w:rPr>
            </w:pPr>
            <w:r w:rsidRPr="00BB5F77">
              <w:rPr>
                <w:sz w:val="22"/>
                <w:szCs w:val="22"/>
              </w:rPr>
              <w:t>2) kura klātienē iegūst izglītību akreditētā izglītības iestādē Latvijā.</w:t>
            </w:r>
          </w:p>
          <w:p w14:paraId="6232DE37" w14:textId="77777777" w:rsidR="00BB5F77" w:rsidRPr="00BB5F77" w:rsidRDefault="00BB5F77" w:rsidP="007C5ECA">
            <w:pPr>
              <w:pStyle w:val="tv213"/>
              <w:spacing w:before="0" w:beforeAutospacing="0" w:after="0" w:afterAutospacing="0"/>
              <w:jc w:val="both"/>
              <w:rPr>
                <w:sz w:val="22"/>
                <w:szCs w:val="22"/>
              </w:rPr>
            </w:pPr>
          </w:p>
          <w:p w14:paraId="04C11F63" w14:textId="77777777" w:rsidR="007C5ECA" w:rsidRPr="00BB5F77" w:rsidRDefault="007C5ECA" w:rsidP="007C5ECA">
            <w:pPr>
              <w:pStyle w:val="tv213"/>
              <w:spacing w:before="0" w:beforeAutospacing="0" w:after="0" w:afterAutospacing="0"/>
              <w:jc w:val="both"/>
              <w:rPr>
                <w:sz w:val="22"/>
                <w:szCs w:val="22"/>
              </w:rPr>
            </w:pPr>
            <w:r w:rsidRPr="00BB5F77">
              <w:rPr>
                <w:sz w:val="22"/>
                <w:szCs w:val="22"/>
              </w:rPr>
              <w:t xml:space="preserve">(7) Pabalstu </w:t>
            </w:r>
            <w:r w:rsidRPr="00BB5F77">
              <w:rPr>
                <w:sz w:val="22"/>
                <w:szCs w:val="22"/>
                <w:u w:val="single"/>
              </w:rPr>
              <w:t>neizmaksā</w:t>
            </w:r>
            <w:r w:rsidRPr="00BB5F77">
              <w:rPr>
                <w:sz w:val="22"/>
                <w:szCs w:val="22"/>
              </w:rPr>
              <w:t xml:space="preserve"> par laikposmu, kad persona:</w:t>
            </w:r>
          </w:p>
          <w:p w14:paraId="7FDDDE92" w14:textId="77777777" w:rsidR="007C5ECA" w:rsidRPr="00BB5F77" w:rsidRDefault="007C5ECA" w:rsidP="007C5ECA">
            <w:pPr>
              <w:pStyle w:val="tv213"/>
              <w:spacing w:before="0" w:beforeAutospacing="0" w:after="0" w:afterAutospacing="0"/>
              <w:jc w:val="both"/>
              <w:rPr>
                <w:sz w:val="22"/>
                <w:szCs w:val="22"/>
              </w:rPr>
            </w:pPr>
            <w:r w:rsidRPr="00BB5F77">
              <w:rPr>
                <w:sz w:val="22"/>
                <w:szCs w:val="22"/>
              </w:rPr>
              <w:t xml:space="preserve">1) atrodas ieslodzījuma vietā, </w:t>
            </w:r>
            <w:r w:rsidRPr="005D13AB">
              <w:rPr>
                <w:i/>
                <w:sz w:val="22"/>
                <w:szCs w:val="22"/>
              </w:rPr>
              <w:t>izņemot</w:t>
            </w:r>
            <w:r w:rsidRPr="00BB5F77">
              <w:rPr>
                <w:sz w:val="22"/>
                <w:szCs w:val="22"/>
              </w:rPr>
              <w:t xml:space="preserve"> brīvības atņemšanas soda izciešanu atklātā cietumā;</w:t>
            </w:r>
          </w:p>
          <w:p w14:paraId="7DB07D6C" w14:textId="77777777" w:rsidR="007C5ECA" w:rsidRPr="00BB5F77" w:rsidRDefault="007C5ECA" w:rsidP="007C5ECA">
            <w:pPr>
              <w:pStyle w:val="tv213"/>
              <w:spacing w:before="0" w:beforeAutospacing="0" w:after="0" w:afterAutospacing="0"/>
              <w:jc w:val="both"/>
              <w:rPr>
                <w:sz w:val="22"/>
                <w:szCs w:val="22"/>
              </w:rPr>
            </w:pPr>
            <w:r w:rsidRPr="00BB5F77">
              <w:rPr>
                <w:sz w:val="22"/>
                <w:szCs w:val="22"/>
              </w:rPr>
              <w:t>2) atrodas ilgstošas sociālās aprūpes vai sociālās rehabilitācijas institūcijā, kuras pakalpojumu pilnībā finansē no valsts vai pašvaldības budžeta;</w:t>
            </w:r>
          </w:p>
          <w:p w14:paraId="76C89822" w14:textId="3414825F" w:rsidR="007C5ECA" w:rsidRDefault="007C5ECA" w:rsidP="007C5ECA">
            <w:pPr>
              <w:pStyle w:val="tv213"/>
              <w:spacing w:before="0" w:beforeAutospacing="0" w:after="0" w:afterAutospacing="0"/>
              <w:jc w:val="both"/>
              <w:rPr>
                <w:sz w:val="22"/>
                <w:szCs w:val="22"/>
              </w:rPr>
            </w:pPr>
            <w:r w:rsidRPr="00BB5F77">
              <w:rPr>
                <w:sz w:val="22"/>
                <w:szCs w:val="22"/>
              </w:rPr>
              <w:t>3) nav pildījusi bezdarbnieka vai darba meklētāja pienākumus.</w:t>
            </w:r>
          </w:p>
          <w:p w14:paraId="11DA48DC" w14:textId="77777777" w:rsidR="00BB5F77" w:rsidRPr="00382A0B" w:rsidRDefault="00BB5F77" w:rsidP="007C5ECA">
            <w:pPr>
              <w:pStyle w:val="tv213"/>
              <w:spacing w:before="0" w:beforeAutospacing="0" w:after="0" w:afterAutospacing="0"/>
              <w:jc w:val="both"/>
              <w:rPr>
                <w:sz w:val="22"/>
                <w:szCs w:val="22"/>
              </w:rPr>
            </w:pPr>
          </w:p>
          <w:p w14:paraId="088152F5" w14:textId="77777777" w:rsidR="007C5ECA" w:rsidRPr="00BB5F77" w:rsidRDefault="007C5ECA" w:rsidP="007C5ECA">
            <w:pPr>
              <w:pStyle w:val="tv213"/>
              <w:spacing w:before="0" w:beforeAutospacing="0" w:after="0" w:afterAutospacing="0"/>
              <w:jc w:val="both"/>
              <w:rPr>
                <w:sz w:val="22"/>
                <w:szCs w:val="22"/>
              </w:rPr>
            </w:pPr>
            <w:r w:rsidRPr="00BB5F77">
              <w:rPr>
                <w:sz w:val="22"/>
                <w:szCs w:val="22"/>
              </w:rPr>
              <w:lastRenderedPageBreak/>
              <w:t xml:space="preserve">(8) Ja </w:t>
            </w:r>
            <w:r w:rsidRPr="005D13AB">
              <w:rPr>
                <w:b/>
                <w:i/>
                <w:sz w:val="22"/>
                <w:szCs w:val="22"/>
              </w:rPr>
              <w:t>alternatīvo statusu</w:t>
            </w:r>
            <w:r w:rsidRPr="00BB5F77">
              <w:rPr>
                <w:sz w:val="22"/>
                <w:szCs w:val="22"/>
              </w:rPr>
              <w:t xml:space="preserve"> ieguvušai personai, kura ir saņēmusi vienreizējo finansiālo atbalstu un pabalstu, piešķir </w:t>
            </w:r>
            <w:r w:rsidRPr="005D13AB">
              <w:rPr>
                <w:b/>
                <w:i/>
                <w:sz w:val="22"/>
                <w:szCs w:val="22"/>
              </w:rPr>
              <w:t>bēgļa statusu</w:t>
            </w:r>
            <w:r w:rsidRPr="00BB5F77">
              <w:rPr>
                <w:sz w:val="22"/>
                <w:szCs w:val="22"/>
              </w:rPr>
              <w:t xml:space="preserve">, tai ir </w:t>
            </w:r>
            <w:r w:rsidRPr="005D13AB">
              <w:rPr>
                <w:b/>
                <w:i/>
                <w:sz w:val="22"/>
                <w:szCs w:val="22"/>
              </w:rPr>
              <w:t>tiesības saņemt pabalstu kā bēglim</w:t>
            </w:r>
            <w:r w:rsidRPr="00BB5F77">
              <w:rPr>
                <w:sz w:val="22"/>
                <w:szCs w:val="22"/>
              </w:rPr>
              <w:t xml:space="preserve"> par laikposmu, kas kopā ar iepriekš izmaksātā pabalsta laikposmu nepārsniedz 10 mēnešus.</w:t>
            </w:r>
          </w:p>
          <w:p w14:paraId="64582531" w14:textId="1BE6C873" w:rsidR="007C5ECA" w:rsidRDefault="003910A4" w:rsidP="007C5ECA">
            <w:pPr>
              <w:pStyle w:val="tv213"/>
              <w:spacing w:before="0" w:beforeAutospacing="0" w:after="0" w:afterAutospacing="0"/>
              <w:jc w:val="both"/>
              <w:rPr>
                <w:sz w:val="22"/>
                <w:szCs w:val="22"/>
              </w:rPr>
            </w:pPr>
            <w:r w:rsidRPr="00BB5F77">
              <w:rPr>
                <w:sz w:val="22"/>
                <w:szCs w:val="22"/>
              </w:rPr>
              <w:t>[..]</w:t>
            </w:r>
          </w:p>
          <w:p w14:paraId="7FA49B98" w14:textId="77777777" w:rsidR="00BB5F77" w:rsidRPr="00382A0B" w:rsidRDefault="00BB5F77" w:rsidP="007C5ECA">
            <w:pPr>
              <w:pStyle w:val="tv213"/>
              <w:spacing w:before="0" w:beforeAutospacing="0" w:after="0" w:afterAutospacing="0"/>
              <w:jc w:val="both"/>
              <w:rPr>
                <w:sz w:val="22"/>
                <w:szCs w:val="22"/>
              </w:rPr>
            </w:pPr>
          </w:p>
          <w:p w14:paraId="01A0B67E" w14:textId="77777777" w:rsidR="00FE3107" w:rsidRDefault="007C5ECA" w:rsidP="003910A4">
            <w:pPr>
              <w:pStyle w:val="tv213"/>
              <w:spacing w:before="0" w:beforeAutospacing="0" w:after="0" w:afterAutospacing="0"/>
              <w:jc w:val="both"/>
              <w:rPr>
                <w:sz w:val="22"/>
                <w:szCs w:val="22"/>
              </w:rPr>
            </w:pPr>
            <w:r w:rsidRPr="00BB5F77">
              <w:rPr>
                <w:sz w:val="22"/>
                <w:szCs w:val="22"/>
              </w:rPr>
              <w:t>(11) Vienreizējā finansiālā atbalsta un pabalsta apmēru, to piešķiršanas, izmaksas, izmaksas apturēšanas un pārtraukšanas nosacījumus un kārtību nosaka Ministru kabinets.</w:t>
            </w:r>
          </w:p>
          <w:p w14:paraId="0FD1412D" w14:textId="77777777" w:rsidR="00260121" w:rsidRPr="00260121" w:rsidRDefault="00260121" w:rsidP="00260121">
            <w:pPr>
              <w:jc w:val="both"/>
              <w:rPr>
                <w:rFonts w:ascii="Times New Roman" w:hAnsi="Times New Roman" w:cs="Times New Roman"/>
                <w:b/>
              </w:rPr>
            </w:pPr>
          </w:p>
          <w:p w14:paraId="0C5E0F1B" w14:textId="39A205AB" w:rsidR="00260121" w:rsidRDefault="00260121" w:rsidP="00260121">
            <w:pPr>
              <w:jc w:val="both"/>
              <w:rPr>
                <w:rFonts w:ascii="Times New Roman" w:hAnsi="Times New Roman" w:cs="Times New Roman"/>
                <w:b/>
              </w:rPr>
            </w:pPr>
            <w:r w:rsidRPr="00BB5F77">
              <w:rPr>
                <w:rFonts w:ascii="Times New Roman" w:hAnsi="Times New Roman" w:cs="Times New Roman"/>
                <w:b/>
              </w:rPr>
              <w:t>Personām ar alternatīvo statusu</w:t>
            </w:r>
          </w:p>
          <w:p w14:paraId="17C033BC" w14:textId="77777777" w:rsidR="00BB5F77" w:rsidRPr="00BB5F77" w:rsidRDefault="00BB5F77" w:rsidP="00260121">
            <w:pPr>
              <w:jc w:val="both"/>
              <w:rPr>
                <w:rFonts w:ascii="Times New Roman" w:hAnsi="Times New Roman" w:cs="Times New Roman"/>
                <w:b/>
              </w:rPr>
            </w:pPr>
          </w:p>
          <w:p w14:paraId="23ED7DC5" w14:textId="74EE2045" w:rsidR="00260121" w:rsidRPr="00BB5F77" w:rsidRDefault="00260121" w:rsidP="00260121">
            <w:pPr>
              <w:jc w:val="both"/>
              <w:rPr>
                <w:rFonts w:ascii="Times New Roman" w:hAnsi="Times New Roman" w:cs="Times New Roman"/>
                <w:i/>
              </w:rPr>
            </w:pPr>
            <w:r w:rsidRPr="00BB5F77">
              <w:rPr>
                <w:rFonts w:ascii="Times New Roman" w:hAnsi="Times New Roman" w:cs="Times New Roman"/>
                <w:i/>
              </w:rPr>
              <w:t>Sociālo pakalpojumu un sociālās palīdzības likums</w:t>
            </w:r>
          </w:p>
          <w:p w14:paraId="6E58E416" w14:textId="77777777" w:rsidR="00BB5F77" w:rsidRPr="00CF790A" w:rsidRDefault="00BB5F77" w:rsidP="00260121">
            <w:pPr>
              <w:jc w:val="both"/>
              <w:rPr>
                <w:rFonts w:ascii="Times New Roman" w:eastAsia="Times New Roman" w:hAnsi="Times New Roman" w:cs="Times New Roman"/>
                <w:i/>
                <w:highlight w:val="green"/>
                <w:lang w:eastAsia="lv-LV"/>
              </w:rPr>
            </w:pPr>
          </w:p>
          <w:p w14:paraId="399979DA" w14:textId="192763B6" w:rsidR="00260121" w:rsidRPr="00BB5F77" w:rsidRDefault="00260121" w:rsidP="00260121">
            <w:pPr>
              <w:jc w:val="both"/>
              <w:rPr>
                <w:rFonts w:ascii="Times New Roman" w:eastAsia="Times New Roman" w:hAnsi="Times New Roman" w:cs="Times New Roman"/>
                <w:b/>
                <w:lang w:eastAsia="lv-LV"/>
              </w:rPr>
            </w:pPr>
            <w:r w:rsidRPr="00BB5F77">
              <w:rPr>
                <w:rFonts w:ascii="Times New Roman" w:hAnsi="Times New Roman" w:cs="Times New Roman"/>
                <w:b/>
                <w:bCs/>
              </w:rPr>
              <w:t xml:space="preserve">3.pants </w:t>
            </w:r>
          </w:p>
          <w:p w14:paraId="014835E5" w14:textId="77777777" w:rsidR="005D13AB" w:rsidRPr="00AD3742" w:rsidRDefault="005D13AB" w:rsidP="005D13AB">
            <w:pPr>
              <w:jc w:val="both"/>
              <w:rPr>
                <w:rFonts w:ascii="Times New Roman" w:hAnsi="Times New Roman" w:cs="Times New Roman"/>
                <w:sz w:val="24"/>
                <w:szCs w:val="24"/>
              </w:rPr>
            </w:pPr>
            <w:r w:rsidRPr="00EA3304">
              <w:rPr>
                <w:rFonts w:ascii="Times New Roman" w:hAnsi="Times New Roman" w:cs="Times New Roman"/>
                <w:sz w:val="24"/>
                <w:szCs w:val="24"/>
                <w:highlight w:val="yellow"/>
              </w:rPr>
              <w:t>(1</w:t>
            </w:r>
            <w:r w:rsidRPr="00EA3304">
              <w:rPr>
                <w:rFonts w:ascii="Times New Roman" w:hAnsi="Times New Roman" w:cs="Times New Roman"/>
                <w:sz w:val="24"/>
                <w:szCs w:val="24"/>
                <w:highlight w:val="yellow"/>
                <w:vertAlign w:val="superscript"/>
              </w:rPr>
              <w:t>1</w:t>
            </w:r>
            <w:r w:rsidRPr="00EA3304">
              <w:rPr>
                <w:rFonts w:ascii="Times New Roman" w:hAnsi="Times New Roman" w:cs="Times New Roman"/>
                <w:sz w:val="24"/>
                <w:szCs w:val="24"/>
                <w:highlight w:val="yellow"/>
              </w:rPr>
              <w:t xml:space="preserve">) Tiesības saņemt šajā likumā minētos </w:t>
            </w:r>
            <w:r w:rsidRPr="00EA3304">
              <w:rPr>
                <w:rFonts w:ascii="Times New Roman" w:hAnsi="Times New Roman" w:cs="Times New Roman"/>
                <w:sz w:val="24"/>
                <w:szCs w:val="24"/>
                <w:highlight w:val="yellow"/>
                <w:u w:val="single"/>
              </w:rPr>
              <w:t>pamata sociālās palīdzības pabalstus, patversmes un naktspatversmes pakalpojumus</w:t>
            </w:r>
            <w:r w:rsidRPr="00EA3304">
              <w:rPr>
                <w:rFonts w:ascii="Times New Roman" w:hAnsi="Times New Roman" w:cs="Times New Roman"/>
                <w:sz w:val="24"/>
                <w:szCs w:val="24"/>
                <w:highlight w:val="yellow"/>
              </w:rPr>
              <w:t xml:space="preserve">, kā arī sociālā dienesta informāciju un konsultācijas ir personām, kuras uzturas Latvijas Republikā un kurām piešķirts </w:t>
            </w:r>
            <w:r w:rsidRPr="00EA3304">
              <w:rPr>
                <w:rFonts w:ascii="Times New Roman" w:hAnsi="Times New Roman" w:cs="Times New Roman"/>
                <w:b/>
                <w:i/>
                <w:sz w:val="24"/>
                <w:szCs w:val="24"/>
                <w:highlight w:val="yellow"/>
              </w:rPr>
              <w:t xml:space="preserve">alternatīvais </w:t>
            </w:r>
            <w:r w:rsidRPr="00EA3304">
              <w:rPr>
                <w:rFonts w:ascii="Times New Roman" w:hAnsi="Times New Roman" w:cs="Times New Roman"/>
                <w:b/>
                <w:i/>
                <w:sz w:val="24"/>
                <w:szCs w:val="24"/>
                <w:highlight w:val="yellow"/>
              </w:rPr>
              <w:lastRenderedPageBreak/>
              <w:t>statuss</w:t>
            </w:r>
            <w:r w:rsidRPr="00EA3304">
              <w:rPr>
                <w:rFonts w:ascii="Times New Roman" w:hAnsi="Times New Roman" w:cs="Times New Roman"/>
                <w:sz w:val="24"/>
                <w:szCs w:val="24"/>
                <w:highlight w:val="yellow"/>
              </w:rPr>
              <w:t>, kā arī šo personu ģimenes locekļiem, kuri uzturas Latvijas Republikā.</w:t>
            </w:r>
          </w:p>
          <w:p w14:paraId="7EB9062B" w14:textId="77777777" w:rsidR="00BB5F77" w:rsidRDefault="00BB5F77" w:rsidP="00260121">
            <w:pPr>
              <w:pStyle w:val="tv213"/>
              <w:spacing w:before="0" w:beforeAutospacing="0" w:after="0" w:afterAutospacing="0"/>
              <w:jc w:val="both"/>
              <w:rPr>
                <w:sz w:val="22"/>
                <w:szCs w:val="22"/>
              </w:rPr>
            </w:pPr>
          </w:p>
          <w:p w14:paraId="5EF7FBE0" w14:textId="7CA6F016" w:rsidR="00260121" w:rsidRPr="00CE379C" w:rsidRDefault="00260121" w:rsidP="00260121">
            <w:pPr>
              <w:pStyle w:val="tv213"/>
              <w:spacing w:before="0" w:beforeAutospacing="0" w:after="0" w:afterAutospacing="0"/>
              <w:jc w:val="both"/>
              <w:rPr>
                <w:sz w:val="22"/>
                <w:szCs w:val="22"/>
              </w:rPr>
            </w:pPr>
            <w:r w:rsidRPr="00BB5F77">
              <w:rPr>
                <w:sz w:val="22"/>
                <w:szCs w:val="22"/>
              </w:rPr>
              <w:t>(1</w:t>
            </w:r>
            <w:r w:rsidRPr="00BB5F77">
              <w:rPr>
                <w:sz w:val="22"/>
                <w:szCs w:val="22"/>
                <w:vertAlign w:val="superscript"/>
              </w:rPr>
              <w:t>2</w:t>
            </w:r>
            <w:r w:rsidRPr="00BB5F77">
              <w:rPr>
                <w:sz w:val="22"/>
                <w:szCs w:val="22"/>
              </w:rPr>
              <w:t xml:space="preserve">) </w:t>
            </w:r>
            <w:r w:rsidRPr="00BB5F77">
              <w:rPr>
                <w:b/>
                <w:sz w:val="22"/>
                <w:szCs w:val="22"/>
              </w:rPr>
              <w:t>Bērniem, kas ieguvuši alternatīvo statusu</w:t>
            </w:r>
            <w:r w:rsidRPr="00BB5F77">
              <w:rPr>
                <w:sz w:val="22"/>
                <w:szCs w:val="22"/>
              </w:rPr>
              <w:t xml:space="preserve">, ir tiesības saņemt </w:t>
            </w:r>
            <w:r w:rsidRPr="005D13AB">
              <w:rPr>
                <w:sz w:val="22"/>
                <w:szCs w:val="22"/>
                <w:u w:val="single"/>
              </w:rPr>
              <w:t>sociālās aprūpes pakalpojumus</w:t>
            </w:r>
            <w:r w:rsidRPr="00BB5F77">
              <w:rPr>
                <w:sz w:val="22"/>
                <w:szCs w:val="22"/>
              </w:rPr>
              <w:t xml:space="preserve"> un šā likuma </w:t>
            </w:r>
            <w:hyperlink r:id="rId16" w:anchor="p13" w:tgtFrame="_blank" w:history="1">
              <w:r w:rsidRPr="00BB5F77">
                <w:rPr>
                  <w:sz w:val="22"/>
                  <w:szCs w:val="22"/>
                </w:rPr>
                <w:t>13.panta</w:t>
              </w:r>
            </w:hyperlink>
            <w:r w:rsidRPr="00BB5F77">
              <w:rPr>
                <w:sz w:val="22"/>
                <w:szCs w:val="22"/>
              </w:rPr>
              <w:t xml:space="preserve"> pirmajā daļā noteiktos sociālās rehabilitācijas pakalpojumus.</w:t>
            </w:r>
          </w:p>
          <w:p w14:paraId="26A82874" w14:textId="77777777" w:rsidR="00260121" w:rsidRDefault="00260121" w:rsidP="003910A4">
            <w:pPr>
              <w:pStyle w:val="tv213"/>
              <w:spacing w:before="0" w:beforeAutospacing="0" w:after="0" w:afterAutospacing="0"/>
              <w:jc w:val="both"/>
              <w:rPr>
                <w:sz w:val="22"/>
                <w:szCs w:val="22"/>
              </w:rPr>
            </w:pPr>
          </w:p>
          <w:p w14:paraId="26DCED4B" w14:textId="46200E3F" w:rsidR="00260121" w:rsidRDefault="00260121" w:rsidP="00260121">
            <w:pPr>
              <w:jc w:val="both"/>
              <w:rPr>
                <w:rFonts w:ascii="Times New Roman" w:hAnsi="Times New Roman" w:cs="Times New Roman"/>
                <w:b/>
              </w:rPr>
            </w:pPr>
            <w:r w:rsidRPr="00BB5F77">
              <w:rPr>
                <w:rFonts w:ascii="Times New Roman" w:hAnsi="Times New Roman" w:cs="Times New Roman"/>
                <w:b/>
              </w:rPr>
              <w:t>Bēgļiem</w:t>
            </w:r>
          </w:p>
          <w:p w14:paraId="56CF4EE4" w14:textId="77777777" w:rsidR="00BB5F77" w:rsidRPr="00BB5F77" w:rsidRDefault="00BB5F77" w:rsidP="00260121">
            <w:pPr>
              <w:jc w:val="both"/>
              <w:rPr>
                <w:rFonts w:ascii="Times New Roman" w:hAnsi="Times New Roman" w:cs="Times New Roman"/>
                <w:b/>
              </w:rPr>
            </w:pPr>
          </w:p>
          <w:p w14:paraId="0FBD5AFF" w14:textId="2DFB2C53" w:rsidR="00260121" w:rsidRPr="00BB5F77" w:rsidRDefault="00260121" w:rsidP="00260121">
            <w:pPr>
              <w:jc w:val="both"/>
              <w:rPr>
                <w:rFonts w:ascii="Times New Roman" w:hAnsi="Times New Roman" w:cs="Times New Roman"/>
                <w:i/>
              </w:rPr>
            </w:pPr>
            <w:r w:rsidRPr="00BB5F77">
              <w:rPr>
                <w:rFonts w:ascii="Times New Roman" w:hAnsi="Times New Roman" w:cs="Times New Roman"/>
                <w:i/>
              </w:rPr>
              <w:t>Sociālo pakalpojumu un sociālās palīdzības likums</w:t>
            </w:r>
          </w:p>
          <w:p w14:paraId="17E02E64" w14:textId="77777777" w:rsidR="00BB5F77" w:rsidRPr="00370320" w:rsidRDefault="00BB5F77" w:rsidP="00260121">
            <w:pPr>
              <w:jc w:val="both"/>
              <w:rPr>
                <w:rFonts w:ascii="Times New Roman" w:eastAsia="Times New Roman" w:hAnsi="Times New Roman" w:cs="Times New Roman"/>
                <w:i/>
                <w:highlight w:val="green"/>
                <w:lang w:eastAsia="lv-LV"/>
              </w:rPr>
            </w:pPr>
          </w:p>
          <w:p w14:paraId="5DC4FC21" w14:textId="030019A1" w:rsidR="00260121" w:rsidRPr="00BB5F77" w:rsidRDefault="00260121" w:rsidP="00260121">
            <w:pPr>
              <w:jc w:val="both"/>
              <w:rPr>
                <w:rFonts w:ascii="Times New Roman" w:eastAsia="Times New Roman" w:hAnsi="Times New Roman" w:cs="Times New Roman"/>
                <w:b/>
                <w:lang w:eastAsia="lv-LV"/>
              </w:rPr>
            </w:pPr>
            <w:r w:rsidRPr="00BB5F77">
              <w:rPr>
                <w:rFonts w:ascii="Times New Roman" w:hAnsi="Times New Roman" w:cs="Times New Roman"/>
                <w:b/>
                <w:bCs/>
              </w:rPr>
              <w:t xml:space="preserve">3.pants </w:t>
            </w:r>
          </w:p>
          <w:p w14:paraId="0230EBA2" w14:textId="77777777" w:rsidR="00CE379C" w:rsidRDefault="00260121" w:rsidP="00CE379C">
            <w:pPr>
              <w:jc w:val="both"/>
              <w:rPr>
                <w:rFonts w:ascii="Times New Roman" w:eastAsia="Times New Roman" w:hAnsi="Times New Roman" w:cs="Times New Roman"/>
                <w:lang w:eastAsia="lv-LV"/>
              </w:rPr>
            </w:pPr>
            <w:r w:rsidRPr="00BB5F77">
              <w:rPr>
                <w:rFonts w:ascii="Times New Roman" w:eastAsia="Times New Roman" w:hAnsi="Times New Roman" w:cs="Times New Roman"/>
                <w:lang w:eastAsia="lv-LV"/>
              </w:rPr>
              <w:t>(1) Tiesības saņemt šajā likumā noteiktos sociālos pakalpojumus un sociālo palīdzību ir šādām Latvijas Republikā dzīvojošām personām:[..]</w:t>
            </w:r>
          </w:p>
          <w:p w14:paraId="2497BEBD" w14:textId="29CC68D7" w:rsidR="00260121" w:rsidRPr="00260121" w:rsidRDefault="00260121" w:rsidP="00CE379C">
            <w:pPr>
              <w:jc w:val="both"/>
              <w:rPr>
                <w:rFonts w:ascii="Times New Roman" w:eastAsia="Times New Roman" w:hAnsi="Times New Roman" w:cs="Times New Roman"/>
                <w:sz w:val="24"/>
                <w:szCs w:val="24"/>
                <w:lang w:eastAsia="lv-LV"/>
              </w:rPr>
            </w:pPr>
            <w:r w:rsidRPr="00BB5F77">
              <w:rPr>
                <w:rFonts w:ascii="Times New Roman" w:eastAsia="Times New Roman" w:hAnsi="Times New Roman" w:cs="Times New Roman"/>
                <w:lang w:eastAsia="lv-LV"/>
              </w:rPr>
              <w:t xml:space="preserve">2) </w:t>
            </w:r>
            <w:r w:rsidRPr="00BB5F77">
              <w:rPr>
                <w:rFonts w:ascii="Times New Roman" w:eastAsia="Times New Roman" w:hAnsi="Times New Roman" w:cs="Times New Roman"/>
                <w:b/>
                <w:lang w:eastAsia="lv-LV"/>
              </w:rPr>
              <w:t>ārzemniekiem, kuriem izsniegta pastāvīgās uzturēšanās atļauja</w:t>
            </w:r>
            <w:r w:rsidRPr="00BB5F77">
              <w:rPr>
                <w:rFonts w:ascii="Times New Roman" w:eastAsia="Times New Roman" w:hAnsi="Times New Roman" w:cs="Times New Roman"/>
                <w:lang w:eastAsia="lv-LV"/>
              </w:rPr>
              <w:t xml:space="preserve"> vai piešķirts Eiropas Savienības pastāvīgā iedzīvotāja statuss Latvijas Republikā.</w:t>
            </w:r>
          </w:p>
        </w:tc>
        <w:tc>
          <w:tcPr>
            <w:tcW w:w="3148" w:type="dxa"/>
            <w:vMerge w:val="restart"/>
          </w:tcPr>
          <w:p w14:paraId="6C7D2EC0" w14:textId="77DE312F" w:rsidR="00E80ED9" w:rsidRDefault="00E80ED9" w:rsidP="00E80ED9">
            <w:pPr>
              <w:shd w:val="clear" w:color="auto" w:fill="FFFFFF"/>
              <w:jc w:val="both"/>
              <w:rPr>
                <w:rFonts w:ascii="Times New Roman" w:eastAsia="Times New Roman" w:hAnsi="Times New Roman" w:cs="Times New Roman"/>
                <w:bCs/>
                <w:i/>
                <w:lang w:eastAsia="lv-LV"/>
              </w:rPr>
            </w:pPr>
            <w:r w:rsidRPr="00BB5F77">
              <w:rPr>
                <w:rFonts w:ascii="Times New Roman" w:eastAsia="Times New Roman" w:hAnsi="Times New Roman" w:cs="Times New Roman"/>
                <w:bCs/>
                <w:lang w:eastAsia="lv-LV"/>
              </w:rPr>
              <w:lastRenderedPageBreak/>
              <w:t xml:space="preserve">MK 06.06.2017. noteikumi </w:t>
            </w:r>
            <w:r w:rsidRPr="00BB5F77">
              <w:rPr>
                <w:rFonts w:ascii="Times New Roman" w:eastAsia="Times New Roman" w:hAnsi="Times New Roman" w:cs="Times New Roman"/>
                <w:b/>
                <w:bCs/>
                <w:lang w:eastAsia="lv-LV"/>
              </w:rPr>
              <w:t>Nr.302</w:t>
            </w:r>
            <w:r w:rsidRPr="00BB5F77">
              <w:rPr>
                <w:rFonts w:ascii="Times New Roman" w:eastAsia="Times New Roman" w:hAnsi="Times New Roman" w:cs="Times New Roman"/>
                <w:bCs/>
                <w:lang w:eastAsia="lv-LV"/>
              </w:rPr>
              <w:t xml:space="preserve"> </w:t>
            </w:r>
            <w:r w:rsidRPr="00BB5F77">
              <w:rPr>
                <w:rFonts w:ascii="Times New Roman" w:eastAsia="Times New Roman" w:hAnsi="Times New Roman" w:cs="Times New Roman"/>
                <w:bCs/>
                <w:i/>
                <w:lang w:eastAsia="lv-LV"/>
              </w:rPr>
              <w:t xml:space="preserve">„Noteikumi par vienreizējo finansiālo atbalstu un pabalstu uzturēšanās izmaksu </w:t>
            </w:r>
            <w:r w:rsidRPr="00BB5F77">
              <w:rPr>
                <w:rFonts w:ascii="Times New Roman" w:eastAsia="Times New Roman" w:hAnsi="Times New Roman" w:cs="Times New Roman"/>
                <w:bCs/>
                <w:i/>
                <w:lang w:eastAsia="lv-LV"/>
              </w:rPr>
              <w:lastRenderedPageBreak/>
              <w:t>segšanai bēglim un alternatīvo statusu ieguvušai personai”</w:t>
            </w:r>
          </w:p>
          <w:p w14:paraId="2211CEB0" w14:textId="77777777" w:rsidR="00BB5F77" w:rsidRPr="00E80ED9" w:rsidRDefault="00BB5F77" w:rsidP="00E80ED9">
            <w:pPr>
              <w:shd w:val="clear" w:color="auto" w:fill="FFFFFF"/>
              <w:jc w:val="both"/>
              <w:rPr>
                <w:rFonts w:ascii="Times New Roman" w:eastAsia="Times New Roman" w:hAnsi="Times New Roman" w:cs="Times New Roman"/>
                <w:bCs/>
                <w:i/>
                <w:lang w:eastAsia="lv-LV"/>
              </w:rPr>
            </w:pPr>
          </w:p>
          <w:p w14:paraId="197770A4" w14:textId="4DA80837" w:rsidR="00BE0F26" w:rsidRPr="004260C4" w:rsidRDefault="00BE0F26" w:rsidP="00BB5F77">
            <w:pPr>
              <w:spacing w:line="293" w:lineRule="atLeast"/>
              <w:jc w:val="both"/>
              <w:rPr>
                <w:rFonts w:ascii="Times New Roman" w:eastAsia="Times New Roman" w:hAnsi="Times New Roman" w:cs="Times New Roman"/>
                <w:b/>
                <w:i/>
                <w:lang w:eastAsia="lv-LV"/>
              </w:rPr>
            </w:pPr>
            <w:r w:rsidRPr="004260C4">
              <w:rPr>
                <w:rFonts w:ascii="Times New Roman" w:eastAsia="Times New Roman" w:hAnsi="Times New Roman" w:cs="Times New Roman"/>
                <w:b/>
                <w:i/>
                <w:lang w:eastAsia="lv-LV"/>
              </w:rPr>
              <w:t>2. Atbalsta apmērs</w:t>
            </w:r>
            <w:r w:rsidR="005D5B6B" w:rsidRPr="004260C4">
              <w:rPr>
                <w:rFonts w:ascii="Times New Roman" w:eastAsia="Times New Roman" w:hAnsi="Times New Roman" w:cs="Times New Roman"/>
                <w:b/>
                <w:i/>
                <w:lang w:eastAsia="lv-LV"/>
              </w:rPr>
              <w:t xml:space="preserve"> </w:t>
            </w:r>
            <w:r w:rsidR="005D5B6B" w:rsidRPr="004260C4">
              <w:rPr>
                <w:rFonts w:ascii="Times New Roman" w:eastAsia="Times New Roman" w:hAnsi="Times New Roman" w:cs="Times New Roman"/>
                <w:i/>
                <w:lang w:eastAsia="lv-LV"/>
              </w:rPr>
              <w:t>(Izmaksā Pilsonības un migrāciju lietu pārvalde)</w:t>
            </w:r>
            <w:r w:rsidRPr="004260C4">
              <w:rPr>
                <w:rFonts w:ascii="Times New Roman" w:eastAsia="Times New Roman" w:hAnsi="Times New Roman" w:cs="Times New Roman"/>
                <w:i/>
                <w:lang w:eastAsia="lv-LV"/>
              </w:rPr>
              <w:t>:</w:t>
            </w:r>
          </w:p>
          <w:p w14:paraId="162904D8" w14:textId="77777777" w:rsidR="00BE0F26" w:rsidRPr="004260C4" w:rsidRDefault="00BE0F26" w:rsidP="00BE0F26">
            <w:pPr>
              <w:spacing w:line="293" w:lineRule="atLeast"/>
              <w:ind w:left="600"/>
              <w:jc w:val="both"/>
              <w:rPr>
                <w:rFonts w:ascii="Times New Roman" w:eastAsia="Times New Roman" w:hAnsi="Times New Roman" w:cs="Times New Roman"/>
                <w:lang w:eastAsia="lv-LV"/>
              </w:rPr>
            </w:pPr>
            <w:r w:rsidRPr="004260C4">
              <w:rPr>
                <w:rFonts w:ascii="Times New Roman" w:eastAsia="Times New Roman" w:hAnsi="Times New Roman" w:cs="Times New Roman"/>
                <w:lang w:eastAsia="lv-LV"/>
              </w:rPr>
              <w:t xml:space="preserve">2.1. pilngadīgai personai – </w:t>
            </w:r>
            <w:r w:rsidRPr="004260C4">
              <w:rPr>
                <w:rFonts w:ascii="Times New Roman" w:eastAsia="Times New Roman" w:hAnsi="Times New Roman" w:cs="Times New Roman"/>
                <w:b/>
                <w:lang w:eastAsia="lv-LV"/>
              </w:rPr>
              <w:t>278,00 </w:t>
            </w:r>
            <w:proofErr w:type="spellStart"/>
            <w:r w:rsidRPr="004260C4">
              <w:rPr>
                <w:rFonts w:ascii="Times New Roman" w:eastAsia="Times New Roman" w:hAnsi="Times New Roman" w:cs="Times New Roman"/>
                <w:b/>
                <w:i/>
                <w:iCs/>
                <w:lang w:eastAsia="lv-LV"/>
              </w:rPr>
              <w:t>euro</w:t>
            </w:r>
            <w:proofErr w:type="spellEnd"/>
            <w:r w:rsidRPr="004260C4">
              <w:rPr>
                <w:rFonts w:ascii="Times New Roman" w:eastAsia="Times New Roman" w:hAnsi="Times New Roman" w:cs="Times New Roman"/>
                <w:lang w:eastAsia="lv-LV"/>
              </w:rPr>
              <w:t> (izņemot šo noteikumu 2.2. apakšpunktā minētos gadījumus);</w:t>
            </w:r>
          </w:p>
          <w:p w14:paraId="3EAB8DF6" w14:textId="77777777" w:rsidR="00BE0F26" w:rsidRPr="004260C4" w:rsidRDefault="00BE0F26" w:rsidP="00BE0F26">
            <w:pPr>
              <w:spacing w:line="293" w:lineRule="atLeast"/>
              <w:ind w:left="600"/>
              <w:jc w:val="both"/>
              <w:rPr>
                <w:rFonts w:ascii="Times New Roman" w:eastAsia="Times New Roman" w:hAnsi="Times New Roman" w:cs="Times New Roman"/>
                <w:lang w:eastAsia="lv-LV"/>
              </w:rPr>
            </w:pPr>
            <w:r w:rsidRPr="004260C4">
              <w:rPr>
                <w:rFonts w:ascii="Times New Roman" w:eastAsia="Times New Roman" w:hAnsi="Times New Roman" w:cs="Times New Roman"/>
                <w:lang w:eastAsia="lv-LV"/>
              </w:rPr>
              <w:t xml:space="preserve">2.2. ja personas ir laulātie (turpmāk – laulātie), tad vienai personai – </w:t>
            </w:r>
            <w:r w:rsidRPr="004260C4">
              <w:rPr>
                <w:rFonts w:ascii="Times New Roman" w:eastAsia="Times New Roman" w:hAnsi="Times New Roman" w:cs="Times New Roman"/>
                <w:b/>
                <w:lang w:eastAsia="lv-LV"/>
              </w:rPr>
              <w:t>278,00 </w:t>
            </w:r>
            <w:proofErr w:type="spellStart"/>
            <w:r w:rsidRPr="004260C4">
              <w:rPr>
                <w:rFonts w:ascii="Times New Roman" w:eastAsia="Times New Roman" w:hAnsi="Times New Roman" w:cs="Times New Roman"/>
                <w:b/>
                <w:i/>
                <w:iCs/>
                <w:lang w:eastAsia="lv-LV"/>
              </w:rPr>
              <w:t>euro</w:t>
            </w:r>
            <w:proofErr w:type="spellEnd"/>
            <w:r w:rsidRPr="004260C4">
              <w:rPr>
                <w:rFonts w:ascii="Times New Roman" w:eastAsia="Times New Roman" w:hAnsi="Times New Roman" w:cs="Times New Roman"/>
                <w:lang w:eastAsia="lv-LV"/>
              </w:rPr>
              <w:t xml:space="preserve">, otrai personai – </w:t>
            </w:r>
            <w:r w:rsidRPr="004260C4">
              <w:rPr>
                <w:rFonts w:ascii="Times New Roman" w:eastAsia="Times New Roman" w:hAnsi="Times New Roman" w:cs="Times New Roman"/>
                <w:b/>
                <w:lang w:eastAsia="lv-LV"/>
              </w:rPr>
              <w:t>194,00 </w:t>
            </w:r>
            <w:proofErr w:type="spellStart"/>
            <w:r w:rsidRPr="004260C4">
              <w:rPr>
                <w:rFonts w:ascii="Times New Roman" w:eastAsia="Times New Roman" w:hAnsi="Times New Roman" w:cs="Times New Roman"/>
                <w:b/>
                <w:i/>
                <w:iCs/>
                <w:lang w:eastAsia="lv-LV"/>
              </w:rPr>
              <w:t>euro</w:t>
            </w:r>
            <w:proofErr w:type="spellEnd"/>
            <w:r w:rsidRPr="004260C4">
              <w:rPr>
                <w:rFonts w:ascii="Times New Roman" w:eastAsia="Times New Roman" w:hAnsi="Times New Roman" w:cs="Times New Roman"/>
                <w:lang w:eastAsia="lv-LV"/>
              </w:rPr>
              <w:t>;</w:t>
            </w:r>
          </w:p>
          <w:p w14:paraId="5671F8BF" w14:textId="77777777" w:rsidR="00BE0F26" w:rsidRPr="00BE0F26" w:rsidRDefault="00BE0F26" w:rsidP="00BE0F26">
            <w:pPr>
              <w:spacing w:line="293" w:lineRule="atLeast"/>
              <w:ind w:left="600"/>
              <w:jc w:val="both"/>
              <w:rPr>
                <w:rFonts w:ascii="Times New Roman" w:eastAsia="Times New Roman" w:hAnsi="Times New Roman" w:cs="Times New Roman"/>
                <w:lang w:eastAsia="lv-LV"/>
              </w:rPr>
            </w:pPr>
            <w:r w:rsidRPr="004260C4">
              <w:rPr>
                <w:rFonts w:ascii="Times New Roman" w:eastAsia="Times New Roman" w:hAnsi="Times New Roman" w:cs="Times New Roman"/>
                <w:lang w:eastAsia="lv-LV"/>
              </w:rPr>
              <w:t xml:space="preserve">2.3. nepilngadīgai personai – </w:t>
            </w:r>
            <w:r w:rsidRPr="004260C4">
              <w:rPr>
                <w:rFonts w:ascii="Times New Roman" w:eastAsia="Times New Roman" w:hAnsi="Times New Roman" w:cs="Times New Roman"/>
                <w:b/>
                <w:lang w:eastAsia="lv-LV"/>
              </w:rPr>
              <w:t>194,00 </w:t>
            </w:r>
            <w:proofErr w:type="spellStart"/>
            <w:r w:rsidRPr="004260C4">
              <w:rPr>
                <w:rFonts w:ascii="Times New Roman" w:eastAsia="Times New Roman" w:hAnsi="Times New Roman" w:cs="Times New Roman"/>
                <w:b/>
                <w:i/>
                <w:iCs/>
                <w:lang w:eastAsia="lv-LV"/>
              </w:rPr>
              <w:t>euro</w:t>
            </w:r>
            <w:proofErr w:type="spellEnd"/>
            <w:r w:rsidRPr="004260C4">
              <w:rPr>
                <w:rFonts w:ascii="Times New Roman" w:eastAsia="Times New Roman" w:hAnsi="Times New Roman" w:cs="Times New Roman"/>
                <w:lang w:eastAsia="lv-LV"/>
              </w:rPr>
              <w:t>.</w:t>
            </w:r>
          </w:p>
          <w:p w14:paraId="6D60A42E" w14:textId="38F99E2C" w:rsidR="00BE0F26" w:rsidRPr="004260C4" w:rsidRDefault="00BE0F26" w:rsidP="004260C4">
            <w:pPr>
              <w:spacing w:line="293" w:lineRule="atLeast"/>
              <w:jc w:val="both"/>
              <w:rPr>
                <w:rFonts w:ascii="Times New Roman" w:eastAsia="Times New Roman" w:hAnsi="Times New Roman" w:cs="Times New Roman"/>
                <w:lang w:eastAsia="lv-LV"/>
              </w:rPr>
            </w:pPr>
            <w:r w:rsidRPr="004260C4">
              <w:rPr>
                <w:rFonts w:ascii="Times New Roman" w:eastAsia="Times New Roman" w:hAnsi="Times New Roman" w:cs="Times New Roman"/>
                <w:b/>
                <w:i/>
                <w:lang w:eastAsia="lv-LV"/>
              </w:rPr>
              <w:t>10.</w:t>
            </w:r>
            <w:r w:rsidRPr="004260C4">
              <w:rPr>
                <w:rFonts w:ascii="Times New Roman" w:eastAsia="Times New Roman" w:hAnsi="Times New Roman" w:cs="Times New Roman"/>
                <w:lang w:eastAsia="lv-LV"/>
              </w:rPr>
              <w:t> </w:t>
            </w:r>
            <w:r w:rsidRPr="004260C4">
              <w:rPr>
                <w:rFonts w:ascii="Times New Roman" w:eastAsia="Times New Roman" w:hAnsi="Times New Roman" w:cs="Times New Roman"/>
                <w:b/>
                <w:i/>
                <w:lang w:eastAsia="lv-LV"/>
              </w:rPr>
              <w:t>Pabalsta apmērs mēnesī</w:t>
            </w:r>
            <w:r w:rsidR="005D5B6B" w:rsidRPr="004260C4">
              <w:t xml:space="preserve"> </w:t>
            </w:r>
            <w:r w:rsidR="005D5B6B" w:rsidRPr="004260C4">
              <w:rPr>
                <w:rFonts w:ascii="Times New Roman" w:hAnsi="Times New Roman" w:cs="Times New Roman"/>
                <w:i/>
              </w:rPr>
              <w:t>(Izmaksā</w:t>
            </w:r>
            <w:r w:rsidR="005D5B6B" w:rsidRPr="004260C4">
              <w:rPr>
                <w:rFonts w:ascii="Times New Roman" w:eastAsia="Times New Roman" w:hAnsi="Times New Roman" w:cs="Times New Roman"/>
                <w:b/>
                <w:i/>
                <w:lang w:eastAsia="lv-LV"/>
              </w:rPr>
              <w:t xml:space="preserve"> Valsts sociālās apdrošināšanas aģentūra)</w:t>
            </w:r>
            <w:r w:rsidRPr="004260C4">
              <w:rPr>
                <w:rFonts w:ascii="Times New Roman" w:eastAsia="Times New Roman" w:hAnsi="Times New Roman" w:cs="Times New Roman"/>
                <w:lang w:eastAsia="lv-LV"/>
              </w:rPr>
              <w:t>:</w:t>
            </w:r>
          </w:p>
          <w:p w14:paraId="2F876F06" w14:textId="77777777" w:rsidR="00BE0F26" w:rsidRPr="004260C4" w:rsidRDefault="00BE0F26" w:rsidP="00BE0F26">
            <w:pPr>
              <w:spacing w:line="293" w:lineRule="atLeast"/>
              <w:ind w:left="600"/>
              <w:jc w:val="both"/>
              <w:rPr>
                <w:rFonts w:ascii="Times New Roman" w:eastAsia="Times New Roman" w:hAnsi="Times New Roman" w:cs="Times New Roman"/>
                <w:lang w:eastAsia="lv-LV"/>
              </w:rPr>
            </w:pPr>
            <w:r w:rsidRPr="004260C4">
              <w:rPr>
                <w:rFonts w:ascii="Times New Roman" w:eastAsia="Times New Roman" w:hAnsi="Times New Roman" w:cs="Times New Roman"/>
                <w:lang w:eastAsia="lv-LV"/>
              </w:rPr>
              <w:t xml:space="preserve">10.1. pilngadīgai personai – </w:t>
            </w:r>
            <w:r w:rsidRPr="004260C4">
              <w:rPr>
                <w:rFonts w:ascii="Times New Roman" w:eastAsia="Times New Roman" w:hAnsi="Times New Roman" w:cs="Times New Roman"/>
                <w:b/>
                <w:lang w:eastAsia="lv-LV"/>
              </w:rPr>
              <w:t>139,00 </w:t>
            </w:r>
            <w:proofErr w:type="spellStart"/>
            <w:r w:rsidRPr="004260C4">
              <w:rPr>
                <w:rFonts w:ascii="Times New Roman" w:eastAsia="Times New Roman" w:hAnsi="Times New Roman" w:cs="Times New Roman"/>
                <w:b/>
                <w:i/>
                <w:iCs/>
                <w:lang w:eastAsia="lv-LV"/>
              </w:rPr>
              <w:t>euro</w:t>
            </w:r>
            <w:proofErr w:type="spellEnd"/>
            <w:r w:rsidRPr="004260C4">
              <w:rPr>
                <w:rFonts w:ascii="Times New Roman" w:eastAsia="Times New Roman" w:hAnsi="Times New Roman" w:cs="Times New Roman"/>
                <w:lang w:eastAsia="lv-LV"/>
              </w:rPr>
              <w:t> (izņemot šo noteikumu 10.2. apakšpunktā minētos gadījumus);</w:t>
            </w:r>
          </w:p>
          <w:p w14:paraId="79BB0BD3" w14:textId="77777777" w:rsidR="00BE0F26" w:rsidRPr="004260C4" w:rsidRDefault="00BE0F26" w:rsidP="00BE0F26">
            <w:pPr>
              <w:spacing w:line="293" w:lineRule="atLeast"/>
              <w:ind w:left="600"/>
              <w:jc w:val="both"/>
              <w:rPr>
                <w:rFonts w:ascii="Times New Roman" w:eastAsia="Times New Roman" w:hAnsi="Times New Roman" w:cs="Times New Roman"/>
                <w:lang w:eastAsia="lv-LV"/>
              </w:rPr>
            </w:pPr>
            <w:r w:rsidRPr="004260C4">
              <w:rPr>
                <w:rFonts w:ascii="Times New Roman" w:eastAsia="Times New Roman" w:hAnsi="Times New Roman" w:cs="Times New Roman"/>
                <w:lang w:eastAsia="lv-LV"/>
              </w:rPr>
              <w:t xml:space="preserve">10.2. ja personas ir laulātie, tad vienai personai – </w:t>
            </w:r>
            <w:r w:rsidRPr="004260C4">
              <w:rPr>
                <w:rFonts w:ascii="Times New Roman" w:eastAsia="Times New Roman" w:hAnsi="Times New Roman" w:cs="Times New Roman"/>
                <w:b/>
                <w:lang w:eastAsia="lv-LV"/>
              </w:rPr>
              <w:t>139,00 </w:t>
            </w:r>
            <w:proofErr w:type="spellStart"/>
            <w:r w:rsidRPr="004260C4">
              <w:rPr>
                <w:rFonts w:ascii="Times New Roman" w:eastAsia="Times New Roman" w:hAnsi="Times New Roman" w:cs="Times New Roman"/>
                <w:b/>
                <w:i/>
                <w:iCs/>
                <w:lang w:eastAsia="lv-LV"/>
              </w:rPr>
              <w:t>euro</w:t>
            </w:r>
            <w:proofErr w:type="spellEnd"/>
            <w:r w:rsidRPr="004260C4">
              <w:rPr>
                <w:rFonts w:ascii="Times New Roman" w:eastAsia="Times New Roman" w:hAnsi="Times New Roman" w:cs="Times New Roman"/>
                <w:lang w:eastAsia="lv-LV"/>
              </w:rPr>
              <w:t xml:space="preserve">, otrai personai – </w:t>
            </w:r>
            <w:r w:rsidRPr="004260C4">
              <w:rPr>
                <w:rFonts w:ascii="Times New Roman" w:eastAsia="Times New Roman" w:hAnsi="Times New Roman" w:cs="Times New Roman"/>
                <w:b/>
                <w:lang w:eastAsia="lv-LV"/>
              </w:rPr>
              <w:t>97,00 </w:t>
            </w:r>
            <w:proofErr w:type="spellStart"/>
            <w:r w:rsidRPr="004260C4">
              <w:rPr>
                <w:rFonts w:ascii="Times New Roman" w:eastAsia="Times New Roman" w:hAnsi="Times New Roman" w:cs="Times New Roman"/>
                <w:b/>
                <w:i/>
                <w:iCs/>
                <w:lang w:eastAsia="lv-LV"/>
              </w:rPr>
              <w:t>euro</w:t>
            </w:r>
            <w:proofErr w:type="spellEnd"/>
            <w:r w:rsidRPr="004260C4">
              <w:rPr>
                <w:rFonts w:ascii="Times New Roman" w:eastAsia="Times New Roman" w:hAnsi="Times New Roman" w:cs="Times New Roman"/>
                <w:b/>
                <w:lang w:eastAsia="lv-LV"/>
              </w:rPr>
              <w:t>;</w:t>
            </w:r>
          </w:p>
          <w:p w14:paraId="17C184E8" w14:textId="77777777" w:rsidR="00BE0F26" w:rsidRPr="00BE0F26" w:rsidRDefault="00BE0F26" w:rsidP="00BE0F26">
            <w:pPr>
              <w:spacing w:line="293" w:lineRule="atLeast"/>
              <w:ind w:left="600"/>
              <w:jc w:val="both"/>
              <w:rPr>
                <w:rFonts w:ascii="Times New Roman" w:eastAsia="Times New Roman" w:hAnsi="Times New Roman" w:cs="Times New Roman"/>
                <w:lang w:eastAsia="lv-LV"/>
              </w:rPr>
            </w:pPr>
            <w:r w:rsidRPr="004260C4">
              <w:rPr>
                <w:rFonts w:ascii="Times New Roman" w:eastAsia="Times New Roman" w:hAnsi="Times New Roman" w:cs="Times New Roman"/>
                <w:lang w:eastAsia="lv-LV"/>
              </w:rPr>
              <w:t xml:space="preserve">10.3. nepilngadīgai personai – </w:t>
            </w:r>
            <w:r w:rsidRPr="004260C4">
              <w:rPr>
                <w:rFonts w:ascii="Times New Roman" w:eastAsia="Times New Roman" w:hAnsi="Times New Roman" w:cs="Times New Roman"/>
                <w:b/>
                <w:lang w:eastAsia="lv-LV"/>
              </w:rPr>
              <w:t>97,00 </w:t>
            </w:r>
            <w:proofErr w:type="spellStart"/>
            <w:r w:rsidRPr="004260C4">
              <w:rPr>
                <w:rFonts w:ascii="Times New Roman" w:eastAsia="Times New Roman" w:hAnsi="Times New Roman" w:cs="Times New Roman"/>
                <w:b/>
                <w:i/>
                <w:iCs/>
                <w:lang w:eastAsia="lv-LV"/>
              </w:rPr>
              <w:t>euro</w:t>
            </w:r>
            <w:proofErr w:type="spellEnd"/>
            <w:r w:rsidRPr="004260C4">
              <w:rPr>
                <w:rFonts w:ascii="Times New Roman" w:eastAsia="Times New Roman" w:hAnsi="Times New Roman" w:cs="Times New Roman"/>
                <w:b/>
                <w:lang w:eastAsia="lv-LV"/>
              </w:rPr>
              <w:t>.</w:t>
            </w:r>
          </w:p>
          <w:p w14:paraId="437DFE1A" w14:textId="77777777" w:rsidR="00E80ED9" w:rsidRDefault="00E80ED9" w:rsidP="00DC06E5">
            <w:pPr>
              <w:jc w:val="both"/>
              <w:rPr>
                <w:rFonts w:ascii="Times New Roman" w:hAnsi="Times New Roman" w:cs="Times New Roman"/>
              </w:rPr>
            </w:pPr>
          </w:p>
          <w:p w14:paraId="538A0E33" w14:textId="77777777" w:rsidR="00563174" w:rsidRDefault="00563174" w:rsidP="00DC06E5">
            <w:pPr>
              <w:jc w:val="both"/>
              <w:rPr>
                <w:rFonts w:ascii="Times New Roman" w:hAnsi="Times New Roman" w:cs="Times New Roman"/>
              </w:rPr>
            </w:pPr>
          </w:p>
          <w:p w14:paraId="76147771" w14:textId="7C4D017F" w:rsidR="00563174" w:rsidRPr="00382A0B" w:rsidRDefault="00563174" w:rsidP="00DC06E5">
            <w:pPr>
              <w:jc w:val="both"/>
              <w:rPr>
                <w:rFonts w:ascii="Times New Roman" w:hAnsi="Times New Roman" w:cs="Times New Roman"/>
              </w:rPr>
            </w:pPr>
          </w:p>
        </w:tc>
        <w:tc>
          <w:tcPr>
            <w:tcW w:w="2473" w:type="dxa"/>
          </w:tcPr>
          <w:p w14:paraId="0A372EFA" w14:textId="03B9C0A7" w:rsidR="00AC0875" w:rsidRPr="004260C4" w:rsidRDefault="00AC0875" w:rsidP="004260C4">
            <w:pPr>
              <w:jc w:val="both"/>
              <w:rPr>
                <w:rFonts w:ascii="Times New Roman" w:hAnsi="Times New Roman" w:cs="Times New Roman"/>
              </w:rPr>
            </w:pPr>
            <w:r w:rsidRPr="004260C4">
              <w:rPr>
                <w:rFonts w:ascii="Times New Roman" w:hAnsi="Times New Roman" w:cs="Times New Roman"/>
              </w:rPr>
              <w:lastRenderedPageBreak/>
              <w:t>Ja ienākumi ir nepietiekami (</w:t>
            </w:r>
            <w:r w:rsidRPr="004260C4">
              <w:rPr>
                <w:rFonts w:ascii="Times New Roman" w:hAnsi="Times New Roman" w:cs="Times New Roman"/>
                <w:i/>
              </w:rPr>
              <w:t>piemēram,</w:t>
            </w:r>
            <w:r w:rsidRPr="004260C4">
              <w:rPr>
                <w:rFonts w:ascii="Times New Roman" w:hAnsi="Times New Roman" w:cs="Times New Roman"/>
              </w:rPr>
              <w:t xml:space="preserve"> </w:t>
            </w:r>
            <w:r w:rsidR="00450E40" w:rsidRPr="004260C4">
              <w:rPr>
                <w:rFonts w:ascii="Times New Roman" w:hAnsi="Times New Roman" w:cs="Times New Roman"/>
              </w:rPr>
              <w:t>persona nav atradusi</w:t>
            </w:r>
            <w:r w:rsidRPr="004260C4">
              <w:rPr>
                <w:rFonts w:ascii="Times New Roman" w:hAnsi="Times New Roman" w:cs="Times New Roman"/>
              </w:rPr>
              <w:t xml:space="preserve"> darbu, liela ģimenes utt.), </w:t>
            </w:r>
            <w:r w:rsidRPr="004260C4">
              <w:rPr>
                <w:rFonts w:ascii="Times New Roman" w:hAnsi="Times New Roman" w:cs="Times New Roman"/>
                <w:b/>
                <w:i/>
              </w:rPr>
              <w:lastRenderedPageBreak/>
              <w:t xml:space="preserve">bēglis </w:t>
            </w:r>
            <w:r w:rsidRPr="004260C4">
              <w:rPr>
                <w:rFonts w:ascii="Times New Roman" w:hAnsi="Times New Roman" w:cs="Times New Roman"/>
              </w:rPr>
              <w:t xml:space="preserve">vēršas pašvaldībā, kurā </w:t>
            </w:r>
            <w:r w:rsidRPr="006908B9">
              <w:rPr>
                <w:rFonts w:ascii="Times New Roman" w:hAnsi="Times New Roman" w:cs="Times New Roman"/>
                <w:u w:val="single"/>
              </w:rPr>
              <w:t>deklarējis dzīvesvietu,</w:t>
            </w:r>
            <w:r w:rsidRPr="004260C4">
              <w:rPr>
                <w:rFonts w:ascii="Times New Roman" w:hAnsi="Times New Roman" w:cs="Times New Roman"/>
              </w:rPr>
              <w:t xml:space="preserve"> un saņem tādu pašu sociālo palīdzību, kā attiecīgās pašvaldības iedzīvotāji:</w:t>
            </w:r>
          </w:p>
          <w:p w14:paraId="042F85C4" w14:textId="77777777" w:rsidR="00AC0875" w:rsidRPr="004260C4" w:rsidRDefault="00AC0875" w:rsidP="004260C4">
            <w:pPr>
              <w:pStyle w:val="ListParagraph"/>
              <w:numPr>
                <w:ilvl w:val="0"/>
                <w:numId w:val="3"/>
              </w:numPr>
              <w:jc w:val="both"/>
              <w:rPr>
                <w:rFonts w:ascii="Times New Roman" w:hAnsi="Times New Roman" w:cs="Times New Roman"/>
              </w:rPr>
            </w:pPr>
            <w:r w:rsidRPr="004260C4">
              <w:rPr>
                <w:rFonts w:ascii="Times New Roman" w:hAnsi="Times New Roman" w:cs="Times New Roman"/>
              </w:rPr>
              <w:t>GMI pabalstu;</w:t>
            </w:r>
          </w:p>
          <w:p w14:paraId="0AD85F4F" w14:textId="77777777" w:rsidR="004A1374" w:rsidRDefault="004A1374" w:rsidP="004A1374">
            <w:pPr>
              <w:pStyle w:val="ListParagraph"/>
              <w:numPr>
                <w:ilvl w:val="0"/>
                <w:numId w:val="3"/>
              </w:numPr>
              <w:jc w:val="both"/>
              <w:rPr>
                <w:rFonts w:ascii="Times New Roman" w:hAnsi="Times New Roman" w:cs="Times New Roman"/>
              </w:rPr>
            </w:pPr>
            <w:r>
              <w:rPr>
                <w:rFonts w:ascii="Times New Roman" w:hAnsi="Times New Roman" w:cs="Times New Roman"/>
              </w:rPr>
              <w:t>mājokļa</w:t>
            </w:r>
            <w:r w:rsidR="00AC0875" w:rsidRPr="004260C4">
              <w:rPr>
                <w:rFonts w:ascii="Times New Roman" w:hAnsi="Times New Roman" w:cs="Times New Roman"/>
              </w:rPr>
              <w:t xml:space="preserve"> pabalstu;</w:t>
            </w:r>
            <w:r w:rsidRPr="004260C4">
              <w:rPr>
                <w:rFonts w:ascii="Times New Roman" w:hAnsi="Times New Roman" w:cs="Times New Roman"/>
              </w:rPr>
              <w:t xml:space="preserve"> </w:t>
            </w:r>
          </w:p>
          <w:p w14:paraId="0C9BB7DB" w14:textId="7B91A9F7" w:rsidR="004A1374" w:rsidRDefault="004A1374" w:rsidP="004A1374">
            <w:pPr>
              <w:pStyle w:val="ListParagraph"/>
              <w:numPr>
                <w:ilvl w:val="0"/>
                <w:numId w:val="3"/>
              </w:numPr>
              <w:jc w:val="both"/>
              <w:rPr>
                <w:rFonts w:ascii="Times New Roman" w:hAnsi="Times New Roman" w:cs="Times New Roman"/>
              </w:rPr>
            </w:pPr>
            <w:r>
              <w:rPr>
                <w:rFonts w:ascii="Times New Roman" w:hAnsi="Times New Roman" w:cs="Times New Roman"/>
              </w:rPr>
              <w:t>t</w:t>
            </w:r>
            <w:r w:rsidRPr="004260C4">
              <w:rPr>
                <w:rFonts w:ascii="Times New Roman" w:hAnsi="Times New Roman" w:cs="Times New Roman"/>
              </w:rPr>
              <w:t>rūcīg</w:t>
            </w:r>
            <w:r>
              <w:rPr>
                <w:rFonts w:ascii="Times New Roman" w:hAnsi="Times New Roman" w:cs="Times New Roman"/>
              </w:rPr>
              <w:t>as mājsaimniecības</w:t>
            </w:r>
            <w:r w:rsidRPr="004260C4">
              <w:rPr>
                <w:rFonts w:ascii="Times New Roman" w:hAnsi="Times New Roman" w:cs="Times New Roman"/>
              </w:rPr>
              <w:t xml:space="preserve"> statusu;</w:t>
            </w:r>
          </w:p>
          <w:p w14:paraId="6FDFAF36" w14:textId="6BFE6EB4" w:rsidR="004A1374" w:rsidRPr="004260C4" w:rsidRDefault="004A1374" w:rsidP="004A1374">
            <w:pPr>
              <w:pStyle w:val="ListParagraph"/>
              <w:numPr>
                <w:ilvl w:val="0"/>
                <w:numId w:val="3"/>
              </w:numPr>
              <w:jc w:val="both"/>
              <w:rPr>
                <w:rFonts w:ascii="Times New Roman" w:hAnsi="Times New Roman" w:cs="Times New Roman"/>
              </w:rPr>
            </w:pPr>
            <w:r>
              <w:rPr>
                <w:rFonts w:ascii="Times New Roman" w:hAnsi="Times New Roman" w:cs="Times New Roman"/>
              </w:rPr>
              <w:t xml:space="preserve">maznodrošinātas mājsaimniecības statusu; </w:t>
            </w:r>
          </w:p>
          <w:p w14:paraId="522BAC69" w14:textId="51A7DAED" w:rsidR="00AC0875" w:rsidRDefault="00AC0875" w:rsidP="004260C4">
            <w:pPr>
              <w:pStyle w:val="ListParagraph"/>
              <w:numPr>
                <w:ilvl w:val="0"/>
                <w:numId w:val="3"/>
              </w:numPr>
              <w:jc w:val="both"/>
              <w:rPr>
                <w:rFonts w:ascii="Times New Roman" w:hAnsi="Times New Roman" w:cs="Times New Roman"/>
              </w:rPr>
            </w:pPr>
            <w:r w:rsidRPr="004260C4">
              <w:rPr>
                <w:rFonts w:ascii="Times New Roman" w:hAnsi="Times New Roman" w:cs="Times New Roman"/>
              </w:rPr>
              <w:t>paba</w:t>
            </w:r>
            <w:r w:rsidR="004A1374">
              <w:rPr>
                <w:rFonts w:ascii="Times New Roman" w:hAnsi="Times New Roman" w:cs="Times New Roman"/>
              </w:rPr>
              <w:t>l</w:t>
            </w:r>
            <w:r w:rsidRPr="004260C4">
              <w:rPr>
                <w:rFonts w:ascii="Times New Roman" w:hAnsi="Times New Roman" w:cs="Times New Roman"/>
              </w:rPr>
              <w:t xml:space="preserve">stu </w:t>
            </w:r>
            <w:r w:rsidR="004A1374">
              <w:rPr>
                <w:rFonts w:ascii="Times New Roman" w:hAnsi="Times New Roman" w:cs="Times New Roman"/>
              </w:rPr>
              <w:t xml:space="preserve">krīzes </w:t>
            </w:r>
            <w:r w:rsidRPr="004260C4">
              <w:rPr>
                <w:rFonts w:ascii="Times New Roman" w:hAnsi="Times New Roman" w:cs="Times New Roman"/>
              </w:rPr>
              <w:t xml:space="preserve"> situācijā;</w:t>
            </w:r>
          </w:p>
          <w:p w14:paraId="2F869170" w14:textId="58D9D0A7" w:rsidR="004A1374" w:rsidRPr="004260C4" w:rsidRDefault="004A1374" w:rsidP="004260C4">
            <w:pPr>
              <w:pStyle w:val="ListParagraph"/>
              <w:numPr>
                <w:ilvl w:val="0"/>
                <w:numId w:val="3"/>
              </w:numPr>
              <w:jc w:val="both"/>
              <w:rPr>
                <w:rFonts w:ascii="Times New Roman" w:hAnsi="Times New Roman" w:cs="Times New Roman"/>
              </w:rPr>
            </w:pPr>
            <w:r>
              <w:rPr>
                <w:rFonts w:ascii="Times New Roman" w:hAnsi="Times New Roman" w:cs="Times New Roman"/>
              </w:rPr>
              <w:t>pabalstus atsevišķu izdevumu apmaksai.</w:t>
            </w:r>
          </w:p>
          <w:p w14:paraId="55A5B28E" w14:textId="77777777" w:rsidR="00614A7E" w:rsidRPr="004260C4" w:rsidRDefault="00614A7E" w:rsidP="00A42121">
            <w:pPr>
              <w:rPr>
                <w:rFonts w:ascii="Times New Roman" w:hAnsi="Times New Roman" w:cs="Times New Roman"/>
              </w:rPr>
            </w:pPr>
          </w:p>
          <w:p w14:paraId="06E1366E" w14:textId="77777777" w:rsidR="00614A7E" w:rsidRPr="004260C4" w:rsidRDefault="00614A7E" w:rsidP="00824BBA">
            <w:pPr>
              <w:jc w:val="both"/>
              <w:rPr>
                <w:rFonts w:ascii="Times New Roman" w:hAnsi="Times New Roman" w:cs="Times New Roman"/>
                <w:b/>
              </w:rPr>
            </w:pPr>
            <w:r w:rsidRPr="004260C4">
              <w:rPr>
                <w:rFonts w:ascii="Times New Roman" w:hAnsi="Times New Roman" w:cs="Times New Roman"/>
              </w:rPr>
              <w:t xml:space="preserve">Saskaņā ar </w:t>
            </w:r>
            <w:r w:rsidRPr="004260C4">
              <w:rPr>
                <w:rFonts w:ascii="Times New Roman" w:hAnsi="Times New Roman" w:cs="Times New Roman"/>
                <w:i/>
              </w:rPr>
              <w:t xml:space="preserve">2016.gada 20.septembra MK </w:t>
            </w:r>
            <w:proofErr w:type="spellStart"/>
            <w:r w:rsidRPr="004260C4">
              <w:rPr>
                <w:rFonts w:ascii="Times New Roman" w:hAnsi="Times New Roman" w:cs="Times New Roman"/>
                <w:i/>
              </w:rPr>
              <w:t>protokollēmumā</w:t>
            </w:r>
            <w:proofErr w:type="spellEnd"/>
            <w:r w:rsidRPr="004260C4">
              <w:rPr>
                <w:rFonts w:ascii="Times New Roman" w:hAnsi="Times New Roman" w:cs="Times New Roman"/>
              </w:rPr>
              <w:t xml:space="preserve"> (Protokols Nr.46,40.§) noteikto, pašvaldībām ne retāk kā reizi gadā no valsts budžeta programmas "Līdzekļi neparedzētiem gadījumiem" kompensējami faktiskie izdevumi, kas radušies, sniedzot finansiālo un materiālo palīdzību bēgļu un personu ar alternatīvo statusu uzņemšanas un </w:t>
            </w:r>
            <w:r w:rsidRPr="004260C4">
              <w:rPr>
                <w:rFonts w:ascii="Times New Roman" w:hAnsi="Times New Roman" w:cs="Times New Roman"/>
              </w:rPr>
              <w:lastRenderedPageBreak/>
              <w:t xml:space="preserve">sociālekonomiskās iekļaušanas pasākumiem (turpmāk - faktiskie izdevumi) par laika periodu no 2016.gada 1.janvāra. Pašvaldībām no valsts budžeta programmas "Līdzekļi neparedzētiem gadījumiem" </w:t>
            </w:r>
            <w:r w:rsidRPr="004260C4">
              <w:rPr>
                <w:rFonts w:ascii="Times New Roman" w:hAnsi="Times New Roman" w:cs="Times New Roman"/>
                <w:b/>
              </w:rPr>
              <w:t>divu gadu laika periodā no bēgļa vai personas ar alternatīvo statusu statusa iegūšanas brīža</w:t>
            </w:r>
            <w:r w:rsidRPr="004260C4">
              <w:rPr>
                <w:rFonts w:ascii="Times New Roman" w:hAnsi="Times New Roman" w:cs="Times New Roman"/>
              </w:rPr>
              <w:t xml:space="preserve"> </w:t>
            </w:r>
            <w:r w:rsidRPr="004260C4">
              <w:rPr>
                <w:rFonts w:ascii="Times New Roman" w:hAnsi="Times New Roman" w:cs="Times New Roman"/>
                <w:i/>
              </w:rPr>
              <w:t>(nepilngadīgajiem līdz viņu 24 gadu vecumam)</w:t>
            </w:r>
            <w:r w:rsidRPr="004260C4">
              <w:rPr>
                <w:rFonts w:ascii="Times New Roman" w:hAnsi="Times New Roman" w:cs="Times New Roman"/>
              </w:rPr>
              <w:t xml:space="preserve"> kompensējami faktiskie izdevumi, kas pašvaldībām radušies, </w:t>
            </w:r>
            <w:r w:rsidRPr="004260C4">
              <w:rPr>
                <w:rFonts w:ascii="Times New Roman" w:hAnsi="Times New Roman" w:cs="Times New Roman"/>
                <w:b/>
              </w:rPr>
              <w:t xml:space="preserve">sniedzot sociālos pakalpojumus, sociālo palīdzību un atbalstu, kas noteikti Sociālo pakalpojumu un sociālās palīdzības likumā, Bērnu tiesību aizsardzības likumā un citos normatīvajos aktos un attiecīgās pašvaldības saistošajos noteikumos. </w:t>
            </w:r>
          </w:p>
          <w:p w14:paraId="3DE1E4B1" w14:textId="77777777" w:rsidR="00614A7E" w:rsidRPr="004260C4" w:rsidRDefault="00614A7E" w:rsidP="00614A7E">
            <w:pPr>
              <w:rPr>
                <w:rFonts w:ascii="Times New Roman" w:hAnsi="Times New Roman" w:cs="Times New Roman"/>
                <w:b/>
              </w:rPr>
            </w:pPr>
          </w:p>
          <w:p w14:paraId="19C2359A" w14:textId="08F1C366" w:rsidR="00614A7E" w:rsidRPr="004260C4" w:rsidRDefault="00614A7E" w:rsidP="00614A7E">
            <w:pPr>
              <w:rPr>
                <w:rFonts w:ascii="Times New Roman" w:hAnsi="Times New Roman" w:cs="Times New Roman"/>
              </w:rPr>
            </w:pPr>
            <w:r w:rsidRPr="004260C4">
              <w:rPr>
                <w:rFonts w:ascii="Times New Roman" w:hAnsi="Times New Roman" w:cs="Times New Roman"/>
              </w:rPr>
              <w:t xml:space="preserve">Ja pašvaldībās ir radušies izdevumi, sniedzot finansiālo un materiālo palīdzību </w:t>
            </w:r>
            <w:r w:rsidRPr="006908B9">
              <w:rPr>
                <w:rFonts w:ascii="Times New Roman" w:hAnsi="Times New Roman" w:cs="Times New Roman"/>
                <w:b/>
                <w:i/>
              </w:rPr>
              <w:t>bēgļu un personu ar alternatīvo statusu</w:t>
            </w:r>
            <w:r w:rsidRPr="004260C4">
              <w:rPr>
                <w:rFonts w:ascii="Times New Roman" w:hAnsi="Times New Roman" w:cs="Times New Roman"/>
              </w:rPr>
              <w:t xml:space="preserve"> uzņemšanas un </w:t>
            </w:r>
            <w:r w:rsidRPr="004260C4">
              <w:rPr>
                <w:rFonts w:ascii="Times New Roman" w:hAnsi="Times New Roman" w:cs="Times New Roman"/>
              </w:rPr>
              <w:lastRenderedPageBreak/>
              <w:t>sociālekonomiskās iekļaušanas pasākumiem,</w:t>
            </w:r>
            <w:r w:rsidRPr="004260C4">
              <w:rPr>
                <w:rFonts w:ascii="Times New Roman" w:hAnsi="Times New Roman" w:cs="Times New Roman"/>
                <w:b/>
              </w:rPr>
              <w:t xml:space="preserve"> </w:t>
            </w:r>
            <w:r w:rsidRPr="004260C4">
              <w:rPr>
                <w:rFonts w:ascii="Times New Roman" w:hAnsi="Times New Roman" w:cs="Times New Roman"/>
              </w:rPr>
              <w:t>pašvaldībām jāiesniedz pieprasījumu VARAM, pievienojot šo izdevumu pamatojošos dokumentus.</w:t>
            </w:r>
          </w:p>
          <w:p w14:paraId="50BFCAC0" w14:textId="77777777" w:rsidR="00614A7E" w:rsidRPr="004260C4" w:rsidRDefault="00614A7E" w:rsidP="00A42121">
            <w:pPr>
              <w:rPr>
                <w:rFonts w:ascii="Times New Roman" w:hAnsi="Times New Roman" w:cs="Times New Roman"/>
              </w:rPr>
            </w:pPr>
          </w:p>
          <w:p w14:paraId="48E0535B" w14:textId="77777777" w:rsidR="00614A7E" w:rsidRPr="004260C4" w:rsidRDefault="00614A7E" w:rsidP="00A42121">
            <w:pPr>
              <w:rPr>
                <w:rFonts w:ascii="Times New Roman" w:hAnsi="Times New Roman" w:cs="Times New Roman"/>
              </w:rPr>
            </w:pPr>
          </w:p>
        </w:tc>
      </w:tr>
      <w:tr w:rsidR="00A3754C" w:rsidRPr="00A3754C" w14:paraId="46481E7E" w14:textId="77777777" w:rsidTr="004260C4">
        <w:tc>
          <w:tcPr>
            <w:tcW w:w="675" w:type="dxa"/>
          </w:tcPr>
          <w:p w14:paraId="249300BF" w14:textId="31E02418" w:rsidR="00AC0875" w:rsidRPr="00A3754C" w:rsidRDefault="00AC0875" w:rsidP="000978A1">
            <w:pPr>
              <w:jc w:val="center"/>
              <w:rPr>
                <w:rFonts w:ascii="Times New Roman" w:hAnsi="Times New Roman" w:cs="Times New Roman"/>
              </w:rPr>
            </w:pPr>
            <w:r w:rsidRPr="00A3754C">
              <w:rPr>
                <w:rFonts w:ascii="Times New Roman" w:hAnsi="Times New Roman" w:cs="Times New Roman"/>
              </w:rPr>
              <w:lastRenderedPageBreak/>
              <w:t>3.</w:t>
            </w:r>
          </w:p>
        </w:tc>
        <w:tc>
          <w:tcPr>
            <w:tcW w:w="3431" w:type="dxa"/>
          </w:tcPr>
          <w:p w14:paraId="1BE110E8" w14:textId="2AEFF1C6" w:rsidR="00D440F7" w:rsidRDefault="00D440F7" w:rsidP="00D440F7">
            <w:pPr>
              <w:jc w:val="both"/>
              <w:rPr>
                <w:rFonts w:ascii="Times New Roman" w:hAnsi="Times New Roman" w:cs="Times New Roman"/>
              </w:rPr>
            </w:pPr>
          </w:p>
          <w:p w14:paraId="396AA35E" w14:textId="77777777" w:rsidR="00256137" w:rsidRPr="006908B9" w:rsidRDefault="00D440F7" w:rsidP="00C42265">
            <w:pPr>
              <w:jc w:val="both"/>
              <w:rPr>
                <w:rFonts w:ascii="Times New Roman" w:hAnsi="Times New Roman" w:cs="Times New Roman"/>
                <w:highlight w:val="yellow"/>
              </w:rPr>
            </w:pPr>
            <w:r w:rsidRPr="006908B9">
              <w:rPr>
                <w:rFonts w:ascii="Times New Roman" w:hAnsi="Times New Roman" w:cs="Times New Roman"/>
                <w:b/>
                <w:bCs/>
                <w:highlight w:val="yellow"/>
              </w:rPr>
              <w:t>PERSONA AR ALTERNATĪVO STATUSU</w:t>
            </w:r>
            <w:r w:rsidRPr="006908B9">
              <w:rPr>
                <w:rFonts w:ascii="Times New Roman" w:hAnsi="Times New Roman" w:cs="Times New Roman"/>
                <w:highlight w:val="yellow"/>
              </w:rPr>
              <w:t xml:space="preserve"> – personai, kurai likumā noteiktajā kārtībā piešķirts alternatīvais statuss. Tas ir, alternatīvo statusu piešķir personai, ja ir pamats uzskat</w:t>
            </w:r>
            <w:r w:rsidR="00256137" w:rsidRPr="006908B9">
              <w:rPr>
                <w:rFonts w:ascii="Times New Roman" w:hAnsi="Times New Roman" w:cs="Times New Roman"/>
                <w:highlight w:val="yellow"/>
              </w:rPr>
              <w:t>īt:</w:t>
            </w:r>
          </w:p>
          <w:p w14:paraId="2F34EB76" w14:textId="06B4D719" w:rsidR="00F0153A" w:rsidRPr="006908B9" w:rsidRDefault="00D440F7" w:rsidP="00C42265">
            <w:pPr>
              <w:pStyle w:val="ListParagraph"/>
              <w:numPr>
                <w:ilvl w:val="0"/>
                <w:numId w:val="10"/>
              </w:numPr>
              <w:jc w:val="both"/>
              <w:rPr>
                <w:rFonts w:ascii="Times New Roman" w:hAnsi="Times New Roman" w:cs="Times New Roman"/>
                <w:b/>
                <w:highlight w:val="yellow"/>
              </w:rPr>
            </w:pPr>
            <w:r w:rsidRPr="006908B9">
              <w:rPr>
                <w:rFonts w:ascii="Times New Roman" w:hAnsi="Times New Roman" w:cs="Times New Roman"/>
                <w:highlight w:val="yellow"/>
              </w:rPr>
              <w:t xml:space="preserve">ka šai personai tās pilsonības valstī vai iepriekšējā mītnes zemē (ja </w:t>
            </w:r>
            <w:r w:rsidR="00256137" w:rsidRPr="006908B9">
              <w:rPr>
                <w:rFonts w:ascii="Times New Roman" w:hAnsi="Times New Roman" w:cs="Times New Roman"/>
                <w:highlight w:val="yellow"/>
              </w:rPr>
              <w:t>persona</w:t>
            </w:r>
            <w:r w:rsidRPr="006908B9">
              <w:rPr>
                <w:rFonts w:ascii="Times New Roman" w:hAnsi="Times New Roman" w:cs="Times New Roman"/>
                <w:highlight w:val="yellow"/>
              </w:rPr>
              <w:t xml:space="preserve"> ir bezvalstnieks) draud nāves sods vai miesas sods, spīdzināšana</w:t>
            </w:r>
            <w:r w:rsidR="00751A9F" w:rsidRPr="006908B9">
              <w:rPr>
                <w:rFonts w:ascii="Times New Roman" w:hAnsi="Times New Roman" w:cs="Times New Roman"/>
                <w:highlight w:val="yellow"/>
              </w:rPr>
              <w:t>, necilvēcīga vai pazemojoša sodīšana</w:t>
            </w:r>
            <w:r w:rsidR="00256137" w:rsidRPr="006908B9">
              <w:rPr>
                <w:rFonts w:ascii="Times New Roman" w:hAnsi="Times New Roman" w:cs="Times New Roman"/>
                <w:highlight w:val="yellow"/>
              </w:rPr>
              <w:t>;</w:t>
            </w:r>
          </w:p>
          <w:p w14:paraId="52507780" w14:textId="4F88800F" w:rsidR="00256137" w:rsidRPr="006908B9" w:rsidRDefault="00C42265" w:rsidP="00C42265">
            <w:pPr>
              <w:pStyle w:val="ListParagraph"/>
              <w:numPr>
                <w:ilvl w:val="0"/>
                <w:numId w:val="10"/>
              </w:numPr>
              <w:jc w:val="both"/>
              <w:rPr>
                <w:rFonts w:ascii="Times New Roman" w:hAnsi="Times New Roman" w:cs="Times New Roman"/>
                <w:b/>
                <w:highlight w:val="yellow"/>
              </w:rPr>
            </w:pPr>
            <w:r w:rsidRPr="006908B9">
              <w:rPr>
                <w:rFonts w:ascii="Times New Roman" w:hAnsi="Times New Roman" w:cs="Times New Roman"/>
                <w:highlight w:val="yellow"/>
              </w:rPr>
              <w:t>plaši izplatītas vardarbības dē</w:t>
            </w:r>
            <w:r w:rsidR="00256137" w:rsidRPr="006908B9">
              <w:rPr>
                <w:rFonts w:ascii="Times New Roman" w:hAnsi="Times New Roman" w:cs="Times New Roman"/>
                <w:highlight w:val="yellow"/>
              </w:rPr>
              <w:t>ļ starptautisko vai iekšējo bruņoto konfliktu dēļ šai personai nepieciešama aizsardzība un viņa nevar atgriezties savas pilsonības valstī vai iepriekšējā mītnes zemē (ja persona ir bezvalstnieks).</w:t>
            </w:r>
          </w:p>
          <w:p w14:paraId="51C2C428" w14:textId="77777777" w:rsidR="00C42265" w:rsidRDefault="00C42265" w:rsidP="00C42265">
            <w:pPr>
              <w:jc w:val="both"/>
              <w:rPr>
                <w:rFonts w:ascii="Times New Roman" w:hAnsi="Times New Roman" w:cs="Times New Roman"/>
                <w:b/>
              </w:rPr>
            </w:pPr>
          </w:p>
          <w:p w14:paraId="3065F219" w14:textId="2456F9F9" w:rsidR="00C42265" w:rsidRDefault="00C42265" w:rsidP="00C42265">
            <w:pPr>
              <w:jc w:val="both"/>
              <w:rPr>
                <w:rFonts w:ascii="Times New Roman" w:hAnsi="Times New Roman" w:cs="Times New Roman"/>
              </w:rPr>
            </w:pPr>
            <w:r w:rsidRPr="006908B9">
              <w:rPr>
                <w:rFonts w:ascii="Times New Roman" w:hAnsi="Times New Roman" w:cs="Times New Roman"/>
                <w:highlight w:val="yellow"/>
              </w:rPr>
              <w:t xml:space="preserve">Statusu piešķir personai, kura nevar saņemt bēgļa statusu, tomēr viņai nepieciešama aizsardzība. Statusu </w:t>
            </w:r>
            <w:r w:rsidRPr="006908B9">
              <w:rPr>
                <w:rFonts w:ascii="Times New Roman" w:hAnsi="Times New Roman" w:cs="Times New Roman"/>
                <w:highlight w:val="yellow"/>
              </w:rPr>
              <w:lastRenderedPageBreak/>
              <w:t>piešķir īslaicīgi, un ik gadu to pārskata.</w:t>
            </w:r>
            <w:r w:rsidRPr="00A3754C">
              <w:rPr>
                <w:rFonts w:ascii="Times New Roman" w:hAnsi="Times New Roman" w:cs="Times New Roman"/>
              </w:rPr>
              <w:t xml:space="preserve"> </w:t>
            </w:r>
          </w:p>
          <w:p w14:paraId="5C2EDE48" w14:textId="2241CF84" w:rsidR="00C42265" w:rsidRPr="004260C4" w:rsidRDefault="00C42265" w:rsidP="00C42265">
            <w:pPr>
              <w:jc w:val="both"/>
              <w:rPr>
                <w:rFonts w:ascii="Times New Roman" w:hAnsi="Times New Roman" w:cs="Times New Roman"/>
                <w:b/>
              </w:rPr>
            </w:pPr>
          </w:p>
        </w:tc>
        <w:tc>
          <w:tcPr>
            <w:tcW w:w="2665" w:type="dxa"/>
          </w:tcPr>
          <w:p w14:paraId="0D124A00" w14:textId="77777777" w:rsidR="00AC0875" w:rsidRPr="00050ADA" w:rsidRDefault="00AC0875" w:rsidP="004260C4">
            <w:pPr>
              <w:jc w:val="both"/>
              <w:rPr>
                <w:rFonts w:ascii="Times New Roman" w:hAnsi="Times New Roman" w:cs="Times New Roman"/>
                <w:b/>
              </w:rPr>
            </w:pPr>
            <w:r w:rsidRPr="007A1C3A">
              <w:rPr>
                <w:rFonts w:ascii="Times New Roman" w:hAnsi="Times New Roman" w:cs="Times New Roman"/>
                <w:b/>
              </w:rPr>
              <w:lastRenderedPageBreak/>
              <w:t>Termiņuzturēšanās atļauja uz vienu gadu</w:t>
            </w:r>
          </w:p>
          <w:p w14:paraId="11AD8D50" w14:textId="6CBCEBFD" w:rsidR="00AC0875" w:rsidRPr="00A3754C" w:rsidRDefault="00353DB6" w:rsidP="002F5BD7">
            <w:pPr>
              <w:jc w:val="both"/>
              <w:rPr>
                <w:rFonts w:ascii="Times New Roman" w:hAnsi="Times New Roman" w:cs="Times New Roman"/>
                <w:i/>
              </w:rPr>
            </w:pPr>
            <w:r w:rsidRPr="004260C4">
              <w:rPr>
                <w:rFonts w:ascii="Times New Roman" w:hAnsi="Times New Roman" w:cs="Times New Roman"/>
                <w:i/>
              </w:rPr>
              <w:t>(termiņuzturēšanas atļauju atkārtoti izsniedz tikmēr</w:t>
            </w:r>
            <w:r w:rsidR="002F5BD7" w:rsidRPr="007A1C3A">
              <w:rPr>
                <w:rFonts w:ascii="Times New Roman" w:hAnsi="Times New Roman" w:cs="Times New Roman"/>
                <w:i/>
              </w:rPr>
              <w:t>,</w:t>
            </w:r>
            <w:r w:rsidRPr="00050ADA">
              <w:rPr>
                <w:rFonts w:ascii="Times New Roman" w:hAnsi="Times New Roman" w:cs="Times New Roman"/>
                <w:i/>
              </w:rPr>
              <w:t xml:space="preserve"> kamēr saglabājas apstākļi, kas ir par pamatu alternatīvā</w:t>
            </w:r>
            <w:r w:rsidRPr="004260C4">
              <w:rPr>
                <w:rFonts w:ascii="Times New Roman" w:hAnsi="Times New Roman" w:cs="Times New Roman"/>
                <w:i/>
              </w:rPr>
              <w:t xml:space="preserve"> statusa piešķiršanai)</w:t>
            </w:r>
          </w:p>
          <w:p w14:paraId="4A12E917" w14:textId="77777777" w:rsidR="00353DB6" w:rsidRPr="00A3754C" w:rsidRDefault="00353DB6" w:rsidP="004260C4">
            <w:pPr>
              <w:jc w:val="both"/>
              <w:rPr>
                <w:rFonts w:ascii="Times New Roman" w:hAnsi="Times New Roman" w:cs="Times New Roman"/>
              </w:rPr>
            </w:pPr>
          </w:p>
          <w:p w14:paraId="5284E594" w14:textId="1720262E" w:rsidR="00061A34" w:rsidRDefault="00AC0875" w:rsidP="004260C4">
            <w:pPr>
              <w:jc w:val="both"/>
              <w:rPr>
                <w:rFonts w:ascii="Times New Roman" w:hAnsi="Times New Roman" w:cs="Times New Roman"/>
                <w:i/>
              </w:rPr>
            </w:pPr>
            <w:r w:rsidRPr="00A3754C">
              <w:rPr>
                <w:rFonts w:ascii="Times New Roman" w:hAnsi="Times New Roman" w:cs="Times New Roman"/>
                <w:i/>
              </w:rPr>
              <w:t>Patvēruma likum</w:t>
            </w:r>
            <w:r w:rsidR="00061A34" w:rsidRPr="00A3754C">
              <w:rPr>
                <w:rFonts w:ascii="Times New Roman" w:hAnsi="Times New Roman" w:cs="Times New Roman"/>
                <w:i/>
              </w:rPr>
              <w:t>a</w:t>
            </w:r>
          </w:p>
          <w:p w14:paraId="4765642A" w14:textId="77777777" w:rsidR="0068309B" w:rsidRPr="00A3754C" w:rsidRDefault="0068309B" w:rsidP="0068309B">
            <w:pPr>
              <w:jc w:val="both"/>
              <w:rPr>
                <w:rFonts w:ascii="Times New Roman" w:hAnsi="Times New Roman" w:cs="Times New Roman"/>
                <w:i/>
              </w:rPr>
            </w:pPr>
          </w:p>
          <w:p w14:paraId="4F6850E1" w14:textId="77777777" w:rsidR="00AC0875" w:rsidRPr="00A3754C" w:rsidRDefault="00B102AD" w:rsidP="004260C4">
            <w:pPr>
              <w:ind w:firstLine="14"/>
              <w:jc w:val="both"/>
              <w:rPr>
                <w:rFonts w:ascii="Times New Roman" w:hAnsi="Times New Roman" w:cs="Times New Roman"/>
                <w:i/>
              </w:rPr>
            </w:pPr>
            <w:r w:rsidRPr="00A3754C">
              <w:rPr>
                <w:rFonts w:ascii="Times New Roman" w:hAnsi="Times New Roman" w:cs="Times New Roman"/>
                <w:b/>
              </w:rPr>
              <w:t>52.pant</w:t>
            </w:r>
            <w:r w:rsidR="00061A34" w:rsidRPr="00A3754C">
              <w:rPr>
                <w:rFonts w:ascii="Times New Roman" w:hAnsi="Times New Roman" w:cs="Times New Roman"/>
                <w:b/>
              </w:rPr>
              <w:t>s:</w:t>
            </w:r>
          </w:p>
          <w:p w14:paraId="6FF3BA14" w14:textId="77777777" w:rsidR="007B35E5" w:rsidRPr="00A3754C" w:rsidRDefault="007B35E5" w:rsidP="002F5BD7">
            <w:pPr>
              <w:jc w:val="both"/>
              <w:rPr>
                <w:rFonts w:ascii="Times New Roman" w:hAnsi="Times New Roman" w:cs="Times New Roman"/>
              </w:rPr>
            </w:pPr>
            <w:r w:rsidRPr="0068309B">
              <w:rPr>
                <w:rFonts w:ascii="Times New Roman" w:hAnsi="Times New Roman" w:cs="Times New Roman"/>
              </w:rPr>
              <w:t xml:space="preserve">(2) Alternatīvo statusu ieguvušai personai izsniedz </w:t>
            </w:r>
            <w:proofErr w:type="spellStart"/>
            <w:r w:rsidRPr="006908B9">
              <w:rPr>
                <w:rFonts w:ascii="Times New Roman" w:hAnsi="Times New Roman" w:cs="Times New Roman"/>
                <w:b/>
                <w:i/>
              </w:rPr>
              <w:t>termiņuzturēšanās</w:t>
            </w:r>
            <w:proofErr w:type="spellEnd"/>
            <w:r w:rsidRPr="006908B9">
              <w:rPr>
                <w:rFonts w:ascii="Times New Roman" w:hAnsi="Times New Roman" w:cs="Times New Roman"/>
                <w:b/>
                <w:i/>
              </w:rPr>
              <w:t xml:space="preserve"> atļauju uz vienu gadu</w:t>
            </w:r>
            <w:r w:rsidRPr="00050ADA">
              <w:rPr>
                <w:rFonts w:ascii="Times New Roman" w:hAnsi="Times New Roman" w:cs="Times New Roman"/>
                <w:u w:val="single"/>
              </w:rPr>
              <w:t>.</w:t>
            </w:r>
            <w:r w:rsidRPr="00050ADA">
              <w:rPr>
                <w:rFonts w:ascii="Times New Roman" w:hAnsi="Times New Roman" w:cs="Times New Roman"/>
              </w:rPr>
              <w:t xml:space="preserve"> Ja persona </w:t>
            </w:r>
            <w:r w:rsidRPr="006908B9">
              <w:rPr>
                <w:rFonts w:ascii="Times New Roman" w:hAnsi="Times New Roman" w:cs="Times New Roman"/>
                <w:i/>
              </w:rPr>
              <w:t>mēnesi pirms</w:t>
            </w:r>
            <w:r w:rsidRPr="00050ADA">
              <w:rPr>
                <w:rFonts w:ascii="Times New Roman" w:hAnsi="Times New Roman" w:cs="Times New Roman"/>
              </w:rPr>
              <w:t xml:space="preserve"> termiņa beigām iesniedz Pārvaldei iesniegumu par uzturēšanās termiņa pagarināšanu un joprojām pastāv kāds no šā likuma </w:t>
            </w:r>
            <w:hyperlink r:id="rId17" w:anchor="p40" w:tgtFrame="_blank" w:history="1">
              <w:r w:rsidRPr="0068309B">
                <w:rPr>
                  <w:rStyle w:val="Hyperlink"/>
                  <w:rFonts w:ascii="Times New Roman" w:hAnsi="Times New Roman" w:cs="Times New Roman"/>
                  <w:color w:val="auto"/>
                  <w:u w:val="none"/>
                </w:rPr>
                <w:t>40.panta</w:t>
              </w:r>
            </w:hyperlink>
            <w:r w:rsidRPr="0068309B">
              <w:rPr>
                <w:rFonts w:ascii="Times New Roman" w:hAnsi="Times New Roman" w:cs="Times New Roman"/>
              </w:rPr>
              <w:t xml:space="preserve"> pirmās daļas nosacījumiem, Pārvaldes priekšnieka pilnvarota amatpersona mēneša laikā pieņem lēmumu par </w:t>
            </w:r>
            <w:proofErr w:type="spellStart"/>
            <w:r w:rsidRPr="0068309B">
              <w:rPr>
                <w:rFonts w:ascii="Times New Roman" w:hAnsi="Times New Roman" w:cs="Times New Roman"/>
              </w:rPr>
              <w:t>termiņuzturēšanās</w:t>
            </w:r>
            <w:proofErr w:type="spellEnd"/>
            <w:r w:rsidRPr="0068309B">
              <w:rPr>
                <w:rFonts w:ascii="Times New Roman" w:hAnsi="Times New Roman" w:cs="Times New Roman"/>
              </w:rPr>
              <w:t xml:space="preserve"> atļaujas izsniegšanu </w:t>
            </w:r>
            <w:r w:rsidRPr="006908B9">
              <w:rPr>
                <w:rFonts w:ascii="Times New Roman" w:hAnsi="Times New Roman" w:cs="Times New Roman"/>
                <w:i/>
              </w:rPr>
              <w:t>uz vienu gadu</w:t>
            </w:r>
            <w:r w:rsidRPr="0068309B">
              <w:rPr>
                <w:rFonts w:ascii="Times New Roman" w:hAnsi="Times New Roman" w:cs="Times New Roman"/>
              </w:rPr>
              <w:t>.</w:t>
            </w:r>
          </w:p>
          <w:p w14:paraId="74367225" w14:textId="77777777" w:rsidR="007B35E5" w:rsidRPr="00A3754C" w:rsidRDefault="007B35E5" w:rsidP="002F5BD7">
            <w:pPr>
              <w:jc w:val="both"/>
              <w:rPr>
                <w:rFonts w:ascii="Times New Roman" w:hAnsi="Times New Roman" w:cs="Times New Roman"/>
              </w:rPr>
            </w:pPr>
            <w:r w:rsidRPr="00A3754C">
              <w:rPr>
                <w:rFonts w:ascii="Times New Roman" w:hAnsi="Times New Roman" w:cs="Times New Roman"/>
              </w:rPr>
              <w:lastRenderedPageBreak/>
              <w:t>[..]</w:t>
            </w:r>
          </w:p>
          <w:p w14:paraId="67C5F066" w14:textId="77777777" w:rsidR="007B35E5" w:rsidRPr="00A3754C" w:rsidRDefault="007B35E5" w:rsidP="002F5BD7">
            <w:pPr>
              <w:jc w:val="both"/>
              <w:rPr>
                <w:rFonts w:ascii="Times New Roman" w:hAnsi="Times New Roman" w:cs="Times New Roman"/>
              </w:rPr>
            </w:pPr>
            <w:r w:rsidRPr="0068309B">
              <w:rPr>
                <w:rFonts w:ascii="Times New Roman" w:hAnsi="Times New Roman" w:cs="Times New Roman"/>
              </w:rPr>
              <w:t xml:space="preserve">(4) Ja </w:t>
            </w:r>
            <w:r w:rsidRPr="006908B9">
              <w:rPr>
                <w:rFonts w:ascii="Times New Roman" w:hAnsi="Times New Roman" w:cs="Times New Roman"/>
                <w:b/>
                <w:i/>
              </w:rPr>
              <w:t>bēgļa</w:t>
            </w:r>
            <w:r w:rsidRPr="0068309B">
              <w:rPr>
                <w:rFonts w:ascii="Times New Roman" w:hAnsi="Times New Roman" w:cs="Times New Roman"/>
              </w:rPr>
              <w:t xml:space="preserve"> vai </w:t>
            </w:r>
            <w:r w:rsidRPr="006908B9">
              <w:rPr>
                <w:rFonts w:ascii="Times New Roman" w:hAnsi="Times New Roman" w:cs="Times New Roman"/>
                <w:b/>
                <w:i/>
              </w:rPr>
              <w:t>alternatīvo statusu</w:t>
            </w:r>
            <w:r w:rsidRPr="0068309B">
              <w:rPr>
                <w:rFonts w:ascii="Times New Roman" w:hAnsi="Times New Roman" w:cs="Times New Roman"/>
              </w:rPr>
              <w:t xml:space="preserve"> ieguvušai personai ir piešķirts Eiropas Savienības pastāvīgā iedzīvotāja statuss citā Eiropas Savienības dalībvalstī un šī persona nav zaudējusi tai piešķirto bēgļa vai alternatīvo statusu vai tas nav atņemts saskaņā ar šā likuma nosacījumiem, Latvijas Republikai ir pienākums minēto personu uzņemt atpakaļ.</w:t>
            </w:r>
          </w:p>
          <w:p w14:paraId="2FA455BE" w14:textId="77777777" w:rsidR="007B35E5" w:rsidRPr="00A3754C" w:rsidRDefault="007B35E5" w:rsidP="004260C4">
            <w:pPr>
              <w:jc w:val="both"/>
              <w:rPr>
                <w:rFonts w:ascii="Times New Roman" w:hAnsi="Times New Roman" w:cs="Times New Roman"/>
                <w:u w:val="single"/>
              </w:rPr>
            </w:pPr>
          </w:p>
          <w:p w14:paraId="4E7A27F3" w14:textId="4C132FF4" w:rsidR="00057F35" w:rsidRPr="00A3754C" w:rsidRDefault="00057F35" w:rsidP="002F5BD7">
            <w:pPr>
              <w:pStyle w:val="tv213"/>
              <w:spacing w:before="120" w:beforeAutospacing="0" w:after="0" w:afterAutospacing="0"/>
              <w:jc w:val="both"/>
              <w:rPr>
                <w:i/>
                <w:sz w:val="22"/>
                <w:szCs w:val="22"/>
              </w:rPr>
            </w:pPr>
            <w:r w:rsidRPr="0068309B">
              <w:rPr>
                <w:sz w:val="22"/>
                <w:szCs w:val="22"/>
              </w:rPr>
              <w:t xml:space="preserve">Personai, kurai piešķirts alternatīvais statuss, var tikt izsniegts </w:t>
            </w:r>
            <w:r w:rsidRPr="00050ADA">
              <w:rPr>
                <w:i/>
                <w:sz w:val="22"/>
                <w:szCs w:val="22"/>
              </w:rPr>
              <w:t>ceļošanas dokuments</w:t>
            </w:r>
            <w:r w:rsidR="00450E40" w:rsidRPr="0068309B">
              <w:rPr>
                <w:i/>
                <w:sz w:val="22"/>
                <w:szCs w:val="22"/>
              </w:rPr>
              <w:t xml:space="preserve"> (ja personai nav savu ceļošanas dokumentu</w:t>
            </w:r>
            <w:r w:rsidR="00450E40" w:rsidRPr="00BB5F77">
              <w:rPr>
                <w:i/>
                <w:sz w:val="22"/>
                <w:szCs w:val="22"/>
              </w:rPr>
              <w:t>)</w:t>
            </w:r>
            <w:r w:rsidRPr="00BB5F77">
              <w:rPr>
                <w:i/>
                <w:sz w:val="22"/>
                <w:szCs w:val="22"/>
              </w:rPr>
              <w:t>.</w:t>
            </w:r>
          </w:p>
          <w:p w14:paraId="3F5B6B85" w14:textId="77777777" w:rsidR="000E712B" w:rsidRPr="00A3754C" w:rsidRDefault="000E712B" w:rsidP="004260C4">
            <w:pPr>
              <w:pStyle w:val="CommentText"/>
              <w:jc w:val="both"/>
              <w:rPr>
                <w:rFonts w:ascii="Times New Roman" w:hAnsi="Times New Roman" w:cs="Times New Roman"/>
              </w:rPr>
            </w:pPr>
          </w:p>
          <w:p w14:paraId="3138A9C7" w14:textId="77777777" w:rsidR="00AC0875" w:rsidRPr="00A3754C" w:rsidRDefault="000E712B" w:rsidP="004260C4">
            <w:pPr>
              <w:pStyle w:val="CommentText"/>
              <w:jc w:val="both"/>
              <w:rPr>
                <w:rFonts w:ascii="Times New Roman" w:hAnsi="Times New Roman" w:cs="Times New Roman"/>
                <w:sz w:val="22"/>
                <w:szCs w:val="22"/>
              </w:rPr>
            </w:pPr>
            <w:r w:rsidRPr="0068309B">
              <w:rPr>
                <w:rFonts w:ascii="Times New Roman" w:hAnsi="Times New Roman" w:cs="Times New Roman"/>
                <w:sz w:val="22"/>
                <w:szCs w:val="22"/>
                <w:u w:val="single"/>
              </w:rPr>
              <w:t>Pēc pieciem gadiem</w:t>
            </w:r>
            <w:r w:rsidRPr="0068309B">
              <w:rPr>
                <w:rFonts w:ascii="Times New Roman" w:hAnsi="Times New Roman" w:cs="Times New Roman"/>
                <w:sz w:val="22"/>
                <w:szCs w:val="22"/>
              </w:rPr>
              <w:t xml:space="preserve"> persona var iegūt arī pastāvīgās uzturēšanās atļauju, ja atbilst </w:t>
            </w:r>
            <w:r w:rsidRPr="0068309B">
              <w:rPr>
                <w:rFonts w:ascii="Times New Roman" w:hAnsi="Times New Roman" w:cs="Times New Roman"/>
                <w:i/>
                <w:sz w:val="22"/>
                <w:szCs w:val="22"/>
              </w:rPr>
              <w:t>Imigrācijas likumā</w:t>
            </w:r>
            <w:r w:rsidRPr="0068309B">
              <w:rPr>
                <w:rFonts w:ascii="Times New Roman" w:hAnsi="Times New Roman" w:cs="Times New Roman"/>
                <w:sz w:val="22"/>
                <w:szCs w:val="22"/>
              </w:rPr>
              <w:t xml:space="preserve"> noteiktajiem kritērijiem.</w:t>
            </w:r>
          </w:p>
          <w:p w14:paraId="65D616AD" w14:textId="77777777" w:rsidR="00FD11E1" w:rsidRPr="00450E40" w:rsidRDefault="00FD11E1" w:rsidP="002F5BD7">
            <w:pPr>
              <w:jc w:val="both"/>
              <w:rPr>
                <w:rFonts w:ascii="Times New Roman" w:hAnsi="Times New Roman" w:cs="Times New Roman"/>
              </w:rPr>
            </w:pPr>
          </w:p>
          <w:p w14:paraId="28EE2AC1" w14:textId="2294FC44" w:rsidR="00450E40" w:rsidRPr="00C118AE" w:rsidRDefault="00450E40" w:rsidP="00450E40">
            <w:pPr>
              <w:jc w:val="both"/>
              <w:rPr>
                <w:rFonts w:ascii="Times New Roman" w:hAnsi="Times New Roman" w:cs="Times New Roman"/>
                <w:i/>
                <w:highlight w:val="yellow"/>
              </w:rPr>
            </w:pPr>
            <w:r w:rsidRPr="00C118AE">
              <w:rPr>
                <w:rFonts w:ascii="Times New Roman" w:hAnsi="Times New Roman" w:cs="Times New Roman"/>
                <w:i/>
                <w:highlight w:val="yellow"/>
              </w:rPr>
              <w:t>Imigrācijas likums</w:t>
            </w:r>
          </w:p>
          <w:p w14:paraId="489E799F" w14:textId="77777777" w:rsidR="0068309B" w:rsidRPr="00C118AE" w:rsidRDefault="0068309B" w:rsidP="00450E40">
            <w:pPr>
              <w:jc w:val="both"/>
              <w:rPr>
                <w:rFonts w:ascii="Times New Roman" w:hAnsi="Times New Roman" w:cs="Times New Roman"/>
                <w:highlight w:val="yellow"/>
              </w:rPr>
            </w:pPr>
          </w:p>
          <w:p w14:paraId="53EB02C8" w14:textId="1E37EA79" w:rsidR="00450E40" w:rsidRPr="00C118AE" w:rsidRDefault="00450E40" w:rsidP="00450E40">
            <w:pPr>
              <w:jc w:val="both"/>
              <w:rPr>
                <w:rFonts w:ascii="Times New Roman" w:hAnsi="Times New Roman" w:cs="Times New Roman"/>
                <w:highlight w:val="yellow"/>
              </w:rPr>
            </w:pPr>
            <w:r w:rsidRPr="00C118AE">
              <w:rPr>
                <w:rFonts w:ascii="Times New Roman" w:hAnsi="Times New Roman" w:cs="Times New Roman"/>
                <w:b/>
                <w:highlight w:val="yellow"/>
              </w:rPr>
              <w:t>9.panta piektās daļas 6.punkts:</w:t>
            </w:r>
          </w:p>
          <w:p w14:paraId="3204B22E" w14:textId="1EA64B3B" w:rsidR="00450E40" w:rsidRDefault="00450E40" w:rsidP="00450E40">
            <w:pPr>
              <w:jc w:val="both"/>
              <w:rPr>
                <w:rFonts w:ascii="Times New Roman" w:hAnsi="Times New Roman" w:cs="Times New Roman"/>
              </w:rPr>
            </w:pPr>
            <w:r w:rsidRPr="00C118AE">
              <w:rPr>
                <w:rFonts w:ascii="Times New Roman" w:hAnsi="Times New Roman" w:cs="Times New Roman"/>
                <w:b/>
                <w:highlight w:val="yellow"/>
              </w:rPr>
              <w:t>Tiesības uz nodarbinātību bez ierobežojumiem</w:t>
            </w:r>
            <w:r w:rsidRPr="00C118AE">
              <w:rPr>
                <w:rFonts w:ascii="Times New Roman" w:hAnsi="Times New Roman" w:cs="Times New Roman"/>
                <w:highlight w:val="yellow"/>
              </w:rPr>
              <w:t xml:space="preserve"> piešķir ārzemniekam, kurš ir saņēmis </w:t>
            </w:r>
            <w:proofErr w:type="spellStart"/>
            <w:r w:rsidRPr="00C118AE">
              <w:rPr>
                <w:rFonts w:ascii="Times New Roman" w:hAnsi="Times New Roman" w:cs="Times New Roman"/>
                <w:b/>
                <w:i/>
                <w:highlight w:val="yellow"/>
              </w:rPr>
              <w:t>termiņuzturēšanās</w:t>
            </w:r>
            <w:proofErr w:type="spellEnd"/>
            <w:r w:rsidRPr="00C118AE">
              <w:rPr>
                <w:rFonts w:ascii="Times New Roman" w:hAnsi="Times New Roman" w:cs="Times New Roman"/>
                <w:b/>
                <w:i/>
                <w:highlight w:val="yellow"/>
              </w:rPr>
              <w:t xml:space="preserve"> atļauju</w:t>
            </w:r>
            <w:r w:rsidRPr="00C118AE">
              <w:rPr>
                <w:rFonts w:ascii="Times New Roman" w:hAnsi="Times New Roman" w:cs="Times New Roman"/>
                <w:highlight w:val="yellow"/>
              </w:rPr>
              <w:t xml:space="preserve"> </w:t>
            </w:r>
            <w:r w:rsidRPr="00C118AE">
              <w:rPr>
                <w:rFonts w:ascii="Times New Roman" w:hAnsi="Times New Roman" w:cs="Times New Roman"/>
                <w:highlight w:val="yellow"/>
              </w:rPr>
              <w:lastRenderedPageBreak/>
              <w:t xml:space="preserve">kā persona, kurai piešķirts </w:t>
            </w:r>
            <w:r w:rsidRPr="00C118AE">
              <w:rPr>
                <w:rFonts w:ascii="Times New Roman" w:hAnsi="Times New Roman" w:cs="Times New Roman"/>
                <w:b/>
                <w:highlight w:val="yellow"/>
              </w:rPr>
              <w:t>alternatīvais statuss</w:t>
            </w:r>
            <w:r w:rsidRPr="00C118AE">
              <w:rPr>
                <w:rFonts w:ascii="Times New Roman" w:hAnsi="Times New Roman" w:cs="Times New Roman"/>
                <w:highlight w:val="yellow"/>
              </w:rPr>
              <w:t>, vai k</w:t>
            </w:r>
            <w:r w:rsidR="000F0F0C" w:rsidRPr="00C118AE">
              <w:rPr>
                <w:rFonts w:ascii="Times New Roman" w:hAnsi="Times New Roman" w:cs="Times New Roman"/>
                <w:highlight w:val="yellow"/>
              </w:rPr>
              <w:t>ā šīs personas ģimenes loceklis.</w:t>
            </w:r>
          </w:p>
          <w:p w14:paraId="6130CD74" w14:textId="3DF318A1" w:rsidR="00450E40" w:rsidRPr="00A3754C" w:rsidRDefault="00450E40" w:rsidP="00450E40">
            <w:pPr>
              <w:jc w:val="both"/>
            </w:pPr>
          </w:p>
        </w:tc>
        <w:tc>
          <w:tcPr>
            <w:tcW w:w="2976" w:type="dxa"/>
            <w:vMerge/>
          </w:tcPr>
          <w:p w14:paraId="2846B67B" w14:textId="77777777" w:rsidR="00AC0875" w:rsidRPr="00A3754C" w:rsidRDefault="00AC0875" w:rsidP="00AC0875">
            <w:pPr>
              <w:pStyle w:val="tv213"/>
              <w:spacing w:before="120" w:beforeAutospacing="0" w:after="0" w:afterAutospacing="0"/>
              <w:ind w:firstLine="301"/>
              <w:jc w:val="both"/>
              <w:rPr>
                <w:b/>
                <w:sz w:val="22"/>
                <w:szCs w:val="22"/>
              </w:rPr>
            </w:pPr>
          </w:p>
        </w:tc>
        <w:tc>
          <w:tcPr>
            <w:tcW w:w="3148" w:type="dxa"/>
            <w:vMerge/>
          </w:tcPr>
          <w:p w14:paraId="3BD35045" w14:textId="77777777" w:rsidR="00AC0875" w:rsidRPr="00A3754C" w:rsidRDefault="00AC0875" w:rsidP="00A42121">
            <w:pPr>
              <w:rPr>
                <w:rFonts w:ascii="Times New Roman" w:hAnsi="Times New Roman" w:cs="Times New Roman"/>
                <w:b/>
              </w:rPr>
            </w:pPr>
          </w:p>
        </w:tc>
        <w:tc>
          <w:tcPr>
            <w:tcW w:w="2473" w:type="dxa"/>
          </w:tcPr>
          <w:p w14:paraId="34BB3AC3" w14:textId="77777777" w:rsidR="009F2D41" w:rsidRPr="000E5690" w:rsidRDefault="009F2D41" w:rsidP="008C2846">
            <w:pPr>
              <w:jc w:val="both"/>
              <w:rPr>
                <w:rFonts w:ascii="Times New Roman" w:hAnsi="Times New Roman" w:cs="Times New Roman"/>
                <w:highlight w:val="yellow"/>
              </w:rPr>
            </w:pPr>
          </w:p>
          <w:p w14:paraId="0DCA2090" w14:textId="4EF9DCE5" w:rsidR="00B54383" w:rsidRPr="004260C4" w:rsidRDefault="002D2C7A" w:rsidP="008C2846">
            <w:pPr>
              <w:jc w:val="both"/>
              <w:rPr>
                <w:rFonts w:ascii="Times New Roman" w:hAnsi="Times New Roman" w:cs="Times New Roman"/>
              </w:rPr>
            </w:pPr>
            <w:r w:rsidRPr="004260C4">
              <w:rPr>
                <w:rFonts w:ascii="Times New Roman" w:hAnsi="Times New Roman" w:cs="Times New Roman"/>
              </w:rPr>
              <w:t xml:space="preserve">Ja ienākumi ir nepietiekami, </w:t>
            </w:r>
            <w:r w:rsidRPr="004260C4">
              <w:rPr>
                <w:rFonts w:ascii="Times New Roman" w:hAnsi="Times New Roman" w:cs="Times New Roman"/>
                <w:b/>
                <w:i/>
              </w:rPr>
              <w:t xml:space="preserve">persona ar alternatīvo statusu </w:t>
            </w:r>
            <w:r w:rsidRPr="004260C4">
              <w:rPr>
                <w:rFonts w:ascii="Times New Roman" w:hAnsi="Times New Roman" w:cs="Times New Roman"/>
              </w:rPr>
              <w:t xml:space="preserve">vēršas pašvaldībā, kurā deklarējis dzīvesvietu, </w:t>
            </w:r>
            <w:r w:rsidR="00B54383" w:rsidRPr="004260C4">
              <w:rPr>
                <w:rFonts w:ascii="Times New Roman" w:hAnsi="Times New Roman" w:cs="Times New Roman"/>
              </w:rPr>
              <w:t xml:space="preserve">kur persona, kā arī šo personu ģimenes locekļi </w:t>
            </w:r>
            <w:r w:rsidR="00B54383" w:rsidRPr="004260C4">
              <w:rPr>
                <w:rFonts w:ascii="Times New Roman" w:hAnsi="Times New Roman" w:cs="Times New Roman"/>
                <w:i/>
              </w:rPr>
              <w:t xml:space="preserve">ir tiesīgi </w:t>
            </w:r>
            <w:r w:rsidRPr="004260C4">
              <w:rPr>
                <w:rFonts w:ascii="Times New Roman" w:hAnsi="Times New Roman" w:cs="Times New Roman"/>
                <w:i/>
              </w:rPr>
              <w:t>saņem</w:t>
            </w:r>
            <w:r w:rsidR="00B54383" w:rsidRPr="004260C4">
              <w:rPr>
                <w:rFonts w:ascii="Times New Roman" w:hAnsi="Times New Roman" w:cs="Times New Roman"/>
                <w:i/>
              </w:rPr>
              <w:t>t</w:t>
            </w:r>
            <w:r w:rsidR="00D2529D">
              <w:rPr>
                <w:rFonts w:ascii="Times New Roman" w:hAnsi="Times New Roman" w:cs="Times New Roman"/>
              </w:rPr>
              <w:t xml:space="preserve"> pamata sociālās palīdzības pabalstus:</w:t>
            </w:r>
          </w:p>
          <w:p w14:paraId="5B0B6097" w14:textId="77777777" w:rsidR="00D2529D" w:rsidRDefault="00B54383" w:rsidP="00B54383">
            <w:pPr>
              <w:pStyle w:val="ListParagraph"/>
              <w:numPr>
                <w:ilvl w:val="0"/>
                <w:numId w:val="3"/>
              </w:numPr>
              <w:rPr>
                <w:rFonts w:ascii="Times New Roman" w:hAnsi="Times New Roman" w:cs="Times New Roman"/>
              </w:rPr>
            </w:pPr>
            <w:r w:rsidRPr="004260C4">
              <w:rPr>
                <w:rFonts w:ascii="Times New Roman" w:hAnsi="Times New Roman" w:cs="Times New Roman"/>
              </w:rPr>
              <w:t>GMI pabalstu</w:t>
            </w:r>
            <w:r w:rsidR="00D2529D">
              <w:rPr>
                <w:rFonts w:ascii="Times New Roman" w:hAnsi="Times New Roman" w:cs="Times New Roman"/>
              </w:rPr>
              <w:t xml:space="preserve"> </w:t>
            </w:r>
          </w:p>
          <w:p w14:paraId="79510F80" w14:textId="343B1E6F" w:rsidR="00B54383" w:rsidRPr="004260C4" w:rsidRDefault="00D2529D" w:rsidP="00B54383">
            <w:pPr>
              <w:pStyle w:val="ListParagraph"/>
              <w:numPr>
                <w:ilvl w:val="0"/>
                <w:numId w:val="3"/>
              </w:numPr>
              <w:rPr>
                <w:rFonts w:ascii="Times New Roman" w:hAnsi="Times New Roman" w:cs="Times New Roman"/>
              </w:rPr>
            </w:pPr>
            <w:r>
              <w:rPr>
                <w:rFonts w:ascii="Times New Roman" w:hAnsi="Times New Roman" w:cs="Times New Roman"/>
              </w:rPr>
              <w:t>un mājokļa pabalstu.</w:t>
            </w:r>
          </w:p>
          <w:p w14:paraId="074FFD89" w14:textId="77777777" w:rsidR="00B54383" w:rsidRPr="004260C4" w:rsidRDefault="00B54383" w:rsidP="008C2846">
            <w:pPr>
              <w:jc w:val="both"/>
              <w:rPr>
                <w:rFonts w:ascii="Times New Roman" w:hAnsi="Times New Roman" w:cs="Times New Roman"/>
              </w:rPr>
            </w:pPr>
            <w:r w:rsidRPr="004260C4">
              <w:rPr>
                <w:rFonts w:ascii="Times New Roman" w:hAnsi="Times New Roman" w:cs="Times New Roman"/>
              </w:rPr>
              <w:t xml:space="preserve">Tāpat šīs personas var saņemt </w:t>
            </w:r>
            <w:r w:rsidRPr="004260C4">
              <w:rPr>
                <w:rFonts w:ascii="Times New Roman" w:hAnsi="Times New Roman" w:cs="Times New Roman"/>
                <w:b/>
              </w:rPr>
              <w:t xml:space="preserve">patversmes un naktspatversmes </w:t>
            </w:r>
            <w:r w:rsidRPr="004260C4">
              <w:rPr>
                <w:rFonts w:ascii="Times New Roman" w:hAnsi="Times New Roman" w:cs="Times New Roman"/>
              </w:rPr>
              <w:t xml:space="preserve">pakalpojumus, kā arī sociālā dienesta </w:t>
            </w:r>
            <w:r w:rsidRPr="004260C4">
              <w:rPr>
                <w:rFonts w:ascii="Times New Roman" w:hAnsi="Times New Roman" w:cs="Times New Roman"/>
                <w:u w:val="single"/>
              </w:rPr>
              <w:t>informāciju</w:t>
            </w:r>
            <w:r w:rsidRPr="004260C4">
              <w:rPr>
                <w:rFonts w:ascii="Times New Roman" w:hAnsi="Times New Roman" w:cs="Times New Roman"/>
              </w:rPr>
              <w:t xml:space="preserve"> un </w:t>
            </w:r>
            <w:r w:rsidRPr="004260C4">
              <w:rPr>
                <w:rFonts w:ascii="Times New Roman" w:hAnsi="Times New Roman" w:cs="Times New Roman"/>
                <w:u w:val="single"/>
              </w:rPr>
              <w:t xml:space="preserve">konsultācijas </w:t>
            </w:r>
            <w:r w:rsidRPr="004260C4">
              <w:rPr>
                <w:rFonts w:ascii="Times New Roman" w:hAnsi="Times New Roman" w:cs="Times New Roman"/>
              </w:rPr>
              <w:t>par sociālo problēmu risināšanu.</w:t>
            </w:r>
          </w:p>
          <w:p w14:paraId="22BE321C" w14:textId="77777777" w:rsidR="002D2C7A" w:rsidRPr="000E5690" w:rsidRDefault="00B54383" w:rsidP="00B54383">
            <w:pPr>
              <w:jc w:val="both"/>
              <w:rPr>
                <w:rFonts w:ascii="Times New Roman" w:hAnsi="Times New Roman" w:cs="Times New Roman"/>
                <w:i/>
                <w:highlight w:val="yellow"/>
              </w:rPr>
            </w:pPr>
            <w:r w:rsidRPr="000E5690">
              <w:rPr>
                <w:rFonts w:ascii="Times New Roman" w:hAnsi="Times New Roman" w:cs="Times New Roman"/>
                <w:highlight w:val="yellow"/>
              </w:rPr>
              <w:t xml:space="preserve"> </w:t>
            </w:r>
          </w:p>
          <w:p w14:paraId="75951EA1" w14:textId="20FBCEB4" w:rsidR="00B54383" w:rsidRPr="004260C4" w:rsidRDefault="00B54383" w:rsidP="00B54383">
            <w:pPr>
              <w:pStyle w:val="tv213"/>
              <w:spacing w:before="0" w:beforeAutospacing="0" w:after="0" w:afterAutospacing="0"/>
              <w:jc w:val="both"/>
              <w:rPr>
                <w:sz w:val="22"/>
                <w:szCs w:val="22"/>
              </w:rPr>
            </w:pPr>
            <w:r w:rsidRPr="004260C4">
              <w:rPr>
                <w:b/>
                <w:sz w:val="22"/>
                <w:szCs w:val="22"/>
              </w:rPr>
              <w:t>Bērniem</w:t>
            </w:r>
            <w:r w:rsidRPr="004260C4">
              <w:rPr>
                <w:sz w:val="22"/>
                <w:szCs w:val="22"/>
              </w:rPr>
              <w:t xml:space="preserve">, kas ieguvuši </w:t>
            </w:r>
            <w:r w:rsidRPr="004260C4">
              <w:rPr>
                <w:b/>
                <w:i/>
                <w:sz w:val="22"/>
                <w:szCs w:val="22"/>
              </w:rPr>
              <w:t>alternatīvo statusu</w:t>
            </w:r>
            <w:r w:rsidRPr="004260C4">
              <w:rPr>
                <w:sz w:val="22"/>
                <w:szCs w:val="22"/>
              </w:rPr>
              <w:t xml:space="preserve">, ir tiesības saņemt </w:t>
            </w:r>
            <w:r w:rsidRPr="004260C4">
              <w:rPr>
                <w:b/>
                <w:sz w:val="22"/>
                <w:szCs w:val="22"/>
              </w:rPr>
              <w:t xml:space="preserve">sociālās aprūpes </w:t>
            </w:r>
            <w:r w:rsidRPr="004260C4">
              <w:rPr>
                <w:sz w:val="22"/>
                <w:szCs w:val="22"/>
              </w:rPr>
              <w:t xml:space="preserve">pakalpojumus un </w:t>
            </w:r>
            <w:r w:rsidR="000E5690" w:rsidRPr="004260C4">
              <w:rPr>
                <w:sz w:val="22"/>
                <w:szCs w:val="22"/>
              </w:rPr>
              <w:t>Sociālo pakalpojumu un sociālās palīdzības</w:t>
            </w:r>
            <w:r w:rsidRPr="004260C4">
              <w:rPr>
                <w:sz w:val="22"/>
                <w:szCs w:val="22"/>
              </w:rPr>
              <w:t xml:space="preserve"> </w:t>
            </w:r>
            <w:r w:rsidRPr="004260C4">
              <w:rPr>
                <w:sz w:val="22"/>
                <w:szCs w:val="22"/>
              </w:rPr>
              <w:lastRenderedPageBreak/>
              <w:t xml:space="preserve">likuma 13.panta pirmajā daļā noteiktos </w:t>
            </w:r>
            <w:r w:rsidRPr="004260C4">
              <w:rPr>
                <w:b/>
                <w:sz w:val="22"/>
                <w:szCs w:val="22"/>
              </w:rPr>
              <w:t xml:space="preserve">sociālās rehabilitācijas </w:t>
            </w:r>
            <w:r w:rsidRPr="004260C4">
              <w:rPr>
                <w:sz w:val="22"/>
                <w:szCs w:val="22"/>
              </w:rPr>
              <w:t>pakalpojumus.</w:t>
            </w:r>
          </w:p>
          <w:p w14:paraId="74C50B1C" w14:textId="77777777" w:rsidR="00AC0875" w:rsidRPr="000E5690" w:rsidRDefault="00AC0875" w:rsidP="002D2C7A">
            <w:pPr>
              <w:pStyle w:val="tv213"/>
              <w:spacing w:before="120" w:beforeAutospacing="0" w:after="0" w:afterAutospacing="0"/>
              <w:ind w:firstLine="34"/>
              <w:jc w:val="both"/>
              <w:rPr>
                <w:b/>
                <w:sz w:val="22"/>
                <w:szCs w:val="22"/>
                <w:highlight w:val="yellow"/>
              </w:rPr>
            </w:pPr>
          </w:p>
        </w:tc>
      </w:tr>
      <w:tr w:rsidR="007D271E" w:rsidRPr="00F0153A" w14:paraId="394F00E9" w14:textId="77777777" w:rsidTr="004260C4">
        <w:tc>
          <w:tcPr>
            <w:tcW w:w="675" w:type="dxa"/>
          </w:tcPr>
          <w:p w14:paraId="4DF8191E" w14:textId="02AC5A19" w:rsidR="007D271E" w:rsidRPr="00F0153A" w:rsidRDefault="00CE379C" w:rsidP="000978A1">
            <w:pPr>
              <w:jc w:val="center"/>
              <w:rPr>
                <w:rFonts w:ascii="Times New Roman" w:hAnsi="Times New Roman" w:cs="Times New Roman"/>
              </w:rPr>
            </w:pPr>
            <w:r>
              <w:rPr>
                <w:rFonts w:ascii="Times New Roman" w:hAnsi="Times New Roman" w:cs="Times New Roman"/>
              </w:rPr>
              <w:lastRenderedPageBreak/>
              <w:t>4</w:t>
            </w:r>
            <w:r w:rsidR="007D271E" w:rsidRPr="00F0153A">
              <w:rPr>
                <w:rFonts w:ascii="Times New Roman" w:hAnsi="Times New Roman" w:cs="Times New Roman"/>
              </w:rPr>
              <w:t>.</w:t>
            </w:r>
          </w:p>
        </w:tc>
        <w:tc>
          <w:tcPr>
            <w:tcW w:w="3431" w:type="dxa"/>
          </w:tcPr>
          <w:p w14:paraId="0B0EFD78" w14:textId="5A71216D" w:rsidR="004260C4" w:rsidRPr="004260C4" w:rsidRDefault="00B014C4" w:rsidP="00DA0A47">
            <w:pPr>
              <w:jc w:val="both"/>
              <w:rPr>
                <w:rFonts w:ascii="Times New Roman" w:hAnsi="Times New Roman" w:cs="Times New Roman"/>
              </w:rPr>
            </w:pPr>
            <w:r w:rsidRPr="00C42265">
              <w:rPr>
                <w:rFonts w:ascii="Times New Roman" w:hAnsi="Times New Roman" w:cs="Times New Roman"/>
                <w:b/>
              </w:rPr>
              <w:t>BEZVALSTNIEKS</w:t>
            </w:r>
          </w:p>
          <w:p w14:paraId="0B6AECFC" w14:textId="1FC2B10D" w:rsidR="00DA0A47" w:rsidRPr="007A1C3A" w:rsidRDefault="00DA0A47" w:rsidP="00DA0A47">
            <w:pPr>
              <w:jc w:val="both"/>
              <w:rPr>
                <w:rFonts w:ascii="Times New Roman" w:hAnsi="Times New Roman" w:cs="Times New Roman"/>
                <w:i/>
              </w:rPr>
            </w:pPr>
            <w:r w:rsidRPr="007A1C3A">
              <w:rPr>
                <w:rFonts w:ascii="Times New Roman" w:hAnsi="Times New Roman" w:cs="Times New Roman"/>
                <w:i/>
              </w:rPr>
              <w:t>Bezvalstnieka likums:</w:t>
            </w:r>
          </w:p>
          <w:p w14:paraId="01F511C6" w14:textId="77777777" w:rsidR="00C42265" w:rsidRDefault="00C42265" w:rsidP="00DA0A47">
            <w:pPr>
              <w:jc w:val="both"/>
              <w:rPr>
                <w:rFonts w:ascii="Times New Roman" w:hAnsi="Times New Roman" w:cs="Times New Roman"/>
                <w:b/>
              </w:rPr>
            </w:pPr>
          </w:p>
          <w:p w14:paraId="20123280" w14:textId="6E34FDAF" w:rsidR="00DA0A47" w:rsidRPr="00C42265" w:rsidRDefault="00DA0A47" w:rsidP="00DA0A47">
            <w:pPr>
              <w:jc w:val="both"/>
              <w:rPr>
                <w:rFonts w:ascii="Times New Roman" w:hAnsi="Times New Roman" w:cs="Times New Roman"/>
                <w:b/>
              </w:rPr>
            </w:pPr>
            <w:r w:rsidRPr="00C42265">
              <w:rPr>
                <w:rFonts w:ascii="Times New Roman" w:hAnsi="Times New Roman" w:cs="Times New Roman"/>
                <w:b/>
              </w:rPr>
              <w:t>2.pants.</w:t>
            </w:r>
          </w:p>
          <w:p w14:paraId="75281FC1" w14:textId="77777777" w:rsidR="007D271E" w:rsidRPr="004260C4" w:rsidRDefault="00DA0A47" w:rsidP="00DA0A47">
            <w:pPr>
              <w:jc w:val="both"/>
              <w:rPr>
                <w:rFonts w:ascii="Times New Roman" w:hAnsi="Times New Roman" w:cs="Times New Roman"/>
              </w:rPr>
            </w:pPr>
            <w:r w:rsidRPr="00050ADA">
              <w:rPr>
                <w:rFonts w:ascii="Times New Roman" w:hAnsi="Times New Roman" w:cs="Times New Roman"/>
              </w:rPr>
              <w:t xml:space="preserve">(1) </w:t>
            </w:r>
            <w:r w:rsidR="00B16170" w:rsidRPr="00050ADA">
              <w:rPr>
                <w:rFonts w:ascii="Times New Roman" w:hAnsi="Times New Roman" w:cs="Times New Roman"/>
              </w:rPr>
              <w:t xml:space="preserve">Personu Latvijas Republikā var atzīt par bezvalstnieku, ja vien kāda valsts saskaņā ar tās likumiem nav </w:t>
            </w:r>
            <w:r w:rsidR="00B16170" w:rsidRPr="004260C4">
              <w:rPr>
                <w:rFonts w:ascii="Times New Roman" w:hAnsi="Times New Roman" w:cs="Times New Roman"/>
              </w:rPr>
              <w:t>atzinusi šo personu par savu pilsoni.</w:t>
            </w:r>
          </w:p>
          <w:p w14:paraId="1F57255A" w14:textId="77777777" w:rsidR="00DA0A47" w:rsidRPr="004260C4" w:rsidRDefault="00DA0A47" w:rsidP="00DA0A47">
            <w:pPr>
              <w:jc w:val="both"/>
              <w:rPr>
                <w:rFonts w:ascii="Times New Roman" w:hAnsi="Times New Roman" w:cs="Times New Roman"/>
              </w:rPr>
            </w:pPr>
            <w:r w:rsidRPr="004260C4">
              <w:rPr>
                <w:rFonts w:ascii="Times New Roman" w:hAnsi="Times New Roman" w:cs="Times New Roman"/>
              </w:rPr>
              <w:lastRenderedPageBreak/>
              <w:t xml:space="preserve">(2) Latvijas </w:t>
            </w:r>
            <w:proofErr w:type="spellStart"/>
            <w:r w:rsidRPr="004260C4">
              <w:rPr>
                <w:rFonts w:ascii="Times New Roman" w:hAnsi="Times New Roman" w:cs="Times New Roman"/>
              </w:rPr>
              <w:t>nepilsoņa</w:t>
            </w:r>
            <w:proofErr w:type="spellEnd"/>
            <w:r w:rsidRPr="004260C4">
              <w:rPr>
                <w:rFonts w:ascii="Times New Roman" w:hAnsi="Times New Roman" w:cs="Times New Roman"/>
              </w:rPr>
              <w:t xml:space="preserve"> statusu zaudējusi persona </w:t>
            </w:r>
            <w:r w:rsidRPr="00C33C6D">
              <w:rPr>
                <w:rFonts w:ascii="Times New Roman" w:hAnsi="Times New Roman" w:cs="Times New Roman"/>
                <w:b/>
                <w:i/>
              </w:rPr>
              <w:t>atzīstama par</w:t>
            </w:r>
            <w:r w:rsidRPr="004260C4">
              <w:rPr>
                <w:rFonts w:ascii="Times New Roman" w:hAnsi="Times New Roman" w:cs="Times New Roman"/>
              </w:rPr>
              <w:t xml:space="preserve"> </w:t>
            </w:r>
            <w:r w:rsidRPr="00C33C6D">
              <w:rPr>
                <w:rFonts w:ascii="Times New Roman" w:hAnsi="Times New Roman" w:cs="Times New Roman"/>
                <w:b/>
                <w:i/>
              </w:rPr>
              <w:t>bezvalstnieku</w:t>
            </w:r>
            <w:r w:rsidRPr="004260C4">
              <w:rPr>
                <w:rFonts w:ascii="Times New Roman" w:hAnsi="Times New Roman" w:cs="Times New Roman"/>
              </w:rPr>
              <w:t>, ja šai personai nav nevienas citas valsts pilsonības, kā arī tai nav ārvalstu tiesību aktos noteiktajā kārtībā izsniegta garantija par uzņemšanu pilsonībā.</w:t>
            </w:r>
          </w:p>
          <w:p w14:paraId="1DF14653" w14:textId="77777777" w:rsidR="00C42265" w:rsidRDefault="00C42265" w:rsidP="00655D14">
            <w:pPr>
              <w:jc w:val="both"/>
              <w:rPr>
                <w:rFonts w:ascii="Times New Roman" w:hAnsi="Times New Roman" w:cs="Times New Roman"/>
                <w:b/>
              </w:rPr>
            </w:pPr>
          </w:p>
          <w:p w14:paraId="6D40B972" w14:textId="484F1BFB" w:rsidR="00655D14" w:rsidRPr="00C42265" w:rsidRDefault="00DA0A47" w:rsidP="00655D14">
            <w:pPr>
              <w:jc w:val="both"/>
              <w:rPr>
                <w:rFonts w:ascii="Times New Roman" w:hAnsi="Times New Roman" w:cs="Times New Roman"/>
              </w:rPr>
            </w:pPr>
            <w:r w:rsidRPr="00C42265">
              <w:rPr>
                <w:rFonts w:ascii="Times New Roman" w:hAnsi="Times New Roman" w:cs="Times New Roman"/>
                <w:b/>
              </w:rPr>
              <w:t>3.pants.</w:t>
            </w:r>
            <w:r w:rsidR="00655D14" w:rsidRPr="00C42265">
              <w:rPr>
                <w:rFonts w:ascii="Times New Roman" w:hAnsi="Times New Roman" w:cs="Times New Roman"/>
              </w:rPr>
              <w:t xml:space="preserve"> </w:t>
            </w:r>
          </w:p>
          <w:p w14:paraId="67173CC1" w14:textId="77777777" w:rsidR="00655D14" w:rsidRPr="00050ADA" w:rsidRDefault="00655D14" w:rsidP="00655D14">
            <w:pPr>
              <w:jc w:val="both"/>
              <w:rPr>
                <w:rFonts w:ascii="Times New Roman" w:hAnsi="Times New Roman" w:cs="Times New Roman"/>
              </w:rPr>
            </w:pPr>
            <w:r w:rsidRPr="00050ADA">
              <w:rPr>
                <w:rFonts w:ascii="Times New Roman" w:hAnsi="Times New Roman" w:cs="Times New Roman"/>
              </w:rPr>
              <w:t xml:space="preserve">(1) Personu Latvijas Republikā </w:t>
            </w:r>
            <w:r w:rsidRPr="00C33C6D">
              <w:rPr>
                <w:rFonts w:ascii="Times New Roman" w:hAnsi="Times New Roman" w:cs="Times New Roman"/>
                <w:b/>
                <w:i/>
              </w:rPr>
              <w:t>nevar atzīt par bezvalstnieku</w:t>
            </w:r>
            <w:r w:rsidRPr="00050ADA">
              <w:rPr>
                <w:rFonts w:ascii="Times New Roman" w:hAnsi="Times New Roman" w:cs="Times New Roman"/>
              </w:rPr>
              <w:t>, ja uz šo personu neattiecas 1954.gada 28.septembra Konvencijas par bezvalstnieka statusu noteikumi.</w:t>
            </w:r>
          </w:p>
          <w:p w14:paraId="01829926" w14:textId="77777777" w:rsidR="00B16170" w:rsidRPr="00C33C6D" w:rsidRDefault="00DA0A47" w:rsidP="00655D14">
            <w:pPr>
              <w:jc w:val="both"/>
              <w:rPr>
                <w:rFonts w:ascii="Times New Roman" w:hAnsi="Times New Roman" w:cs="Times New Roman"/>
                <w:b/>
                <w:i/>
              </w:rPr>
            </w:pPr>
            <w:r w:rsidRPr="00050ADA">
              <w:rPr>
                <w:rFonts w:ascii="Times New Roman" w:hAnsi="Times New Roman" w:cs="Times New Roman"/>
              </w:rPr>
              <w:t xml:space="preserve">(2) </w:t>
            </w:r>
            <w:r w:rsidR="00B16170" w:rsidRPr="00050ADA">
              <w:rPr>
                <w:rFonts w:ascii="Times New Roman" w:hAnsi="Times New Roman" w:cs="Times New Roman"/>
              </w:rPr>
              <w:t>Personu, kura ir likuma "</w:t>
            </w:r>
            <w:hyperlink r:id="rId18" w:tgtFrame="_blank" w:history="1">
              <w:r w:rsidR="00B16170" w:rsidRPr="00C42265">
                <w:rPr>
                  <w:rStyle w:val="Hyperlink"/>
                  <w:rFonts w:ascii="Times New Roman" w:hAnsi="Times New Roman" w:cs="Times New Roman"/>
                  <w:color w:val="auto"/>
                  <w:u w:val="none"/>
                </w:rPr>
                <w:t>Par to bijušās PSRS pilsoņu statusu, kuriem nav Latvijas vai citas valsts pilsonības</w:t>
              </w:r>
            </w:hyperlink>
            <w:r w:rsidR="00B16170" w:rsidRPr="00C42265">
              <w:rPr>
                <w:rFonts w:ascii="Times New Roman" w:hAnsi="Times New Roman" w:cs="Times New Roman"/>
              </w:rPr>
              <w:t xml:space="preserve">" subjekts, </w:t>
            </w:r>
            <w:r w:rsidR="00B16170" w:rsidRPr="00C33C6D">
              <w:rPr>
                <w:rFonts w:ascii="Times New Roman" w:hAnsi="Times New Roman" w:cs="Times New Roman"/>
                <w:b/>
                <w:i/>
              </w:rPr>
              <w:t>nevar atzīt par bezvalstnieku.</w:t>
            </w:r>
          </w:p>
          <w:p w14:paraId="0A3A02E7" w14:textId="77777777" w:rsidR="000E712B" w:rsidRDefault="000E712B" w:rsidP="00B16170">
            <w:pPr>
              <w:rPr>
                <w:rFonts w:ascii="Times New Roman" w:hAnsi="Times New Roman" w:cs="Times New Roman"/>
              </w:rPr>
            </w:pPr>
          </w:p>
          <w:p w14:paraId="6E8DFEF4" w14:textId="77777777" w:rsidR="000E712B" w:rsidRPr="00F0153A" w:rsidRDefault="000E712B" w:rsidP="00B16170">
            <w:pPr>
              <w:rPr>
                <w:rFonts w:ascii="Times New Roman" w:hAnsi="Times New Roman" w:cs="Times New Roman"/>
              </w:rPr>
            </w:pPr>
          </w:p>
        </w:tc>
        <w:tc>
          <w:tcPr>
            <w:tcW w:w="2665" w:type="dxa"/>
          </w:tcPr>
          <w:p w14:paraId="7B30A282" w14:textId="14FE43CE" w:rsidR="00ED1FDD" w:rsidRPr="004260C4" w:rsidRDefault="00057F35" w:rsidP="00A42121">
            <w:pPr>
              <w:rPr>
                <w:rFonts w:ascii="Times New Roman" w:hAnsi="Times New Roman" w:cs="Times New Roman"/>
                <w:b/>
              </w:rPr>
            </w:pPr>
            <w:r w:rsidRPr="00050ADA">
              <w:rPr>
                <w:rFonts w:ascii="Times New Roman" w:hAnsi="Times New Roman" w:cs="Times New Roman"/>
                <w:b/>
              </w:rPr>
              <w:lastRenderedPageBreak/>
              <w:t xml:space="preserve">Termiņuzturēšanās </w:t>
            </w:r>
            <w:r w:rsidR="0099718A" w:rsidRPr="00050ADA">
              <w:rPr>
                <w:rFonts w:ascii="Times New Roman" w:hAnsi="Times New Roman" w:cs="Times New Roman"/>
                <w:b/>
              </w:rPr>
              <w:t>atļauja</w:t>
            </w:r>
          </w:p>
          <w:p w14:paraId="13D74912" w14:textId="77777777" w:rsidR="009D7747" w:rsidRPr="00050ADA" w:rsidRDefault="00ED1FDD" w:rsidP="00A42121">
            <w:pPr>
              <w:rPr>
                <w:rFonts w:ascii="Times New Roman" w:hAnsi="Times New Roman" w:cs="Times New Roman"/>
                <w:i/>
              </w:rPr>
            </w:pPr>
            <w:r w:rsidRPr="00050ADA">
              <w:rPr>
                <w:rFonts w:ascii="Times New Roman" w:hAnsi="Times New Roman" w:cs="Times New Roman"/>
                <w:i/>
              </w:rPr>
              <w:t>Bezvalstnieku likums</w:t>
            </w:r>
          </w:p>
          <w:p w14:paraId="42C90707" w14:textId="77777777" w:rsidR="00050ADA" w:rsidRDefault="00050ADA" w:rsidP="009D7747">
            <w:pPr>
              <w:jc w:val="both"/>
              <w:rPr>
                <w:rFonts w:ascii="Times New Roman" w:hAnsi="Times New Roman" w:cs="Times New Roman"/>
                <w:b/>
                <w:highlight w:val="green"/>
              </w:rPr>
            </w:pPr>
          </w:p>
          <w:p w14:paraId="451AE41F" w14:textId="35B6D9A9" w:rsidR="00ED1FDD" w:rsidRPr="00050ADA" w:rsidRDefault="00ED1FDD" w:rsidP="009D7747">
            <w:pPr>
              <w:jc w:val="both"/>
              <w:rPr>
                <w:rFonts w:ascii="Times New Roman" w:hAnsi="Times New Roman" w:cs="Times New Roman"/>
                <w:b/>
              </w:rPr>
            </w:pPr>
            <w:r w:rsidRPr="00050ADA">
              <w:rPr>
                <w:rFonts w:ascii="Times New Roman" w:hAnsi="Times New Roman" w:cs="Times New Roman"/>
                <w:b/>
              </w:rPr>
              <w:t>6.pants.</w:t>
            </w:r>
          </w:p>
          <w:p w14:paraId="33AE5606" w14:textId="77777777" w:rsidR="0099718A" w:rsidRDefault="00ED1FDD" w:rsidP="00ED1FDD">
            <w:pPr>
              <w:jc w:val="both"/>
              <w:rPr>
                <w:rFonts w:ascii="Times New Roman" w:hAnsi="Times New Roman" w:cs="Times New Roman"/>
              </w:rPr>
            </w:pPr>
            <w:r w:rsidRPr="00050ADA">
              <w:rPr>
                <w:rFonts w:ascii="Times New Roman" w:hAnsi="Times New Roman" w:cs="Times New Roman"/>
              </w:rPr>
              <w:t xml:space="preserve">(2) Bezvalstniekam ir tiesības </w:t>
            </w:r>
            <w:r w:rsidRPr="00050ADA">
              <w:rPr>
                <w:rFonts w:ascii="Times New Roman" w:hAnsi="Times New Roman" w:cs="Times New Roman"/>
                <w:i/>
              </w:rPr>
              <w:t xml:space="preserve">Personu apliecinošu dokumentu </w:t>
            </w:r>
            <w:r w:rsidRPr="00050ADA">
              <w:rPr>
                <w:rFonts w:ascii="Times New Roman" w:hAnsi="Times New Roman" w:cs="Times New Roman"/>
                <w:i/>
              </w:rPr>
              <w:lastRenderedPageBreak/>
              <w:t>likumā</w:t>
            </w:r>
            <w:r w:rsidRPr="00050ADA">
              <w:rPr>
                <w:rFonts w:ascii="Times New Roman" w:hAnsi="Times New Roman" w:cs="Times New Roman"/>
              </w:rPr>
              <w:t xml:space="preserve"> noteiktajā kārtībā saņemt </w:t>
            </w:r>
            <w:r w:rsidRPr="00EA3304">
              <w:rPr>
                <w:rFonts w:ascii="Times New Roman" w:hAnsi="Times New Roman" w:cs="Times New Roman"/>
                <w:i/>
              </w:rPr>
              <w:t>bezvalstnieka</w:t>
            </w:r>
            <w:r w:rsidRPr="00050ADA">
              <w:rPr>
                <w:rFonts w:ascii="Times New Roman" w:hAnsi="Times New Roman" w:cs="Times New Roman"/>
              </w:rPr>
              <w:t xml:space="preserve"> </w:t>
            </w:r>
            <w:r w:rsidRPr="00050ADA">
              <w:rPr>
                <w:rFonts w:ascii="Times New Roman" w:hAnsi="Times New Roman" w:cs="Times New Roman"/>
                <w:i/>
              </w:rPr>
              <w:t>ceļošanas dokumentu</w:t>
            </w:r>
            <w:r w:rsidRPr="00050ADA">
              <w:rPr>
                <w:rFonts w:ascii="Times New Roman" w:hAnsi="Times New Roman" w:cs="Times New Roman"/>
              </w:rPr>
              <w:t>.</w:t>
            </w:r>
          </w:p>
          <w:p w14:paraId="4226F913" w14:textId="77777777" w:rsidR="00863E6E" w:rsidRPr="00ED1FDD" w:rsidRDefault="00863E6E" w:rsidP="00ED1FDD">
            <w:pPr>
              <w:jc w:val="both"/>
              <w:rPr>
                <w:rFonts w:ascii="Times New Roman" w:hAnsi="Times New Roman" w:cs="Times New Roman"/>
              </w:rPr>
            </w:pPr>
          </w:p>
          <w:p w14:paraId="6C2E2005" w14:textId="77777777" w:rsidR="00863E6E" w:rsidRDefault="00863E6E" w:rsidP="00863E6E">
            <w:pPr>
              <w:jc w:val="both"/>
              <w:rPr>
                <w:rFonts w:ascii="Times New Roman" w:hAnsi="Times New Roman" w:cs="Times New Roman"/>
              </w:rPr>
            </w:pPr>
            <w:r w:rsidRPr="00050ADA">
              <w:rPr>
                <w:rFonts w:ascii="Times New Roman" w:hAnsi="Times New Roman" w:cs="Times New Roman"/>
              </w:rPr>
              <w:t>Ar uzturēšanās atļauju Latvijā var uzturēties arī bezvalstnieks, kurš par tādu ir atzīts kādā citā valstī, kura tam attiecīgi ir izsniegusi ceļošanas dokumentu.</w:t>
            </w:r>
          </w:p>
          <w:p w14:paraId="408F6304" w14:textId="77777777" w:rsidR="000E712B" w:rsidRPr="00260121" w:rsidRDefault="000E712B" w:rsidP="00A42121">
            <w:pPr>
              <w:rPr>
                <w:rFonts w:ascii="Times New Roman" w:hAnsi="Times New Roman" w:cs="Times New Roman"/>
                <w:i/>
              </w:rPr>
            </w:pPr>
          </w:p>
          <w:p w14:paraId="57D66C64" w14:textId="1874175F" w:rsidR="000E712B" w:rsidRPr="00CE379C" w:rsidRDefault="000E712B" w:rsidP="00050ADA">
            <w:pPr>
              <w:pStyle w:val="CommentText"/>
              <w:jc w:val="both"/>
              <w:rPr>
                <w:rFonts w:ascii="Times New Roman" w:hAnsi="Times New Roman" w:cs="Times New Roman"/>
                <w:sz w:val="22"/>
                <w:szCs w:val="22"/>
              </w:rPr>
            </w:pPr>
            <w:r w:rsidRPr="00050ADA">
              <w:rPr>
                <w:rFonts w:ascii="Times New Roman" w:hAnsi="Times New Roman" w:cs="Times New Roman"/>
                <w:b/>
                <w:sz w:val="22"/>
                <w:szCs w:val="22"/>
                <w:u w:val="single"/>
              </w:rPr>
              <w:t xml:space="preserve">Pēc </w:t>
            </w:r>
            <w:r w:rsidR="00EA3304">
              <w:rPr>
                <w:rFonts w:ascii="Times New Roman" w:hAnsi="Times New Roman" w:cs="Times New Roman"/>
                <w:b/>
                <w:sz w:val="22"/>
                <w:szCs w:val="22"/>
                <w:u w:val="single"/>
              </w:rPr>
              <w:t>5</w:t>
            </w:r>
            <w:r w:rsidRPr="00050ADA">
              <w:rPr>
                <w:rFonts w:ascii="Times New Roman" w:hAnsi="Times New Roman" w:cs="Times New Roman"/>
                <w:b/>
                <w:sz w:val="22"/>
                <w:szCs w:val="22"/>
                <w:u w:val="single"/>
              </w:rPr>
              <w:t xml:space="preserve"> gadiem</w:t>
            </w:r>
            <w:r w:rsidRPr="00050ADA">
              <w:rPr>
                <w:rFonts w:ascii="Times New Roman" w:hAnsi="Times New Roman" w:cs="Times New Roman"/>
                <w:b/>
                <w:sz w:val="22"/>
                <w:szCs w:val="22"/>
              </w:rPr>
              <w:t xml:space="preserve"> persona var iegūt arī </w:t>
            </w:r>
            <w:r w:rsidRPr="00EA3304">
              <w:rPr>
                <w:rFonts w:ascii="Times New Roman" w:hAnsi="Times New Roman" w:cs="Times New Roman"/>
                <w:b/>
                <w:i/>
                <w:sz w:val="22"/>
                <w:szCs w:val="22"/>
              </w:rPr>
              <w:t>pastāvīgās uzturēšanās atļauju,</w:t>
            </w:r>
            <w:r w:rsidRPr="00050ADA">
              <w:rPr>
                <w:rFonts w:ascii="Times New Roman" w:hAnsi="Times New Roman" w:cs="Times New Roman"/>
                <w:sz w:val="22"/>
                <w:szCs w:val="22"/>
              </w:rPr>
              <w:t xml:space="preserve"> ja atbilst </w:t>
            </w:r>
            <w:r w:rsidRPr="00050ADA">
              <w:rPr>
                <w:rFonts w:ascii="Times New Roman" w:hAnsi="Times New Roman" w:cs="Times New Roman"/>
                <w:i/>
                <w:sz w:val="22"/>
                <w:szCs w:val="22"/>
              </w:rPr>
              <w:t>Imigrācijas likumā</w:t>
            </w:r>
            <w:r w:rsidRPr="00050ADA">
              <w:rPr>
                <w:rFonts w:ascii="Times New Roman" w:hAnsi="Times New Roman" w:cs="Times New Roman"/>
                <w:sz w:val="22"/>
                <w:szCs w:val="22"/>
              </w:rPr>
              <w:t xml:space="preserve"> noteiktajiem kritērijiem.</w:t>
            </w:r>
          </w:p>
          <w:p w14:paraId="58090D4C" w14:textId="77777777" w:rsidR="00DA0A47" w:rsidRDefault="00DA0A47" w:rsidP="00DA0A47">
            <w:pPr>
              <w:jc w:val="both"/>
              <w:rPr>
                <w:rFonts w:ascii="Times New Roman" w:hAnsi="Times New Roman" w:cs="Times New Roman"/>
              </w:rPr>
            </w:pPr>
          </w:p>
          <w:p w14:paraId="06BECC4C" w14:textId="77777777" w:rsidR="00050ADA" w:rsidRDefault="00050ADA" w:rsidP="0042003F">
            <w:pPr>
              <w:jc w:val="both"/>
              <w:rPr>
                <w:rFonts w:ascii="Times New Roman" w:hAnsi="Times New Roman" w:cs="Times New Roman"/>
              </w:rPr>
            </w:pPr>
          </w:p>
          <w:p w14:paraId="6E4FF5B2" w14:textId="71A94B68" w:rsidR="0042003F" w:rsidRPr="00050ADA" w:rsidRDefault="0042003F" w:rsidP="0042003F">
            <w:pPr>
              <w:jc w:val="both"/>
              <w:rPr>
                <w:rFonts w:ascii="Times New Roman" w:hAnsi="Times New Roman" w:cs="Times New Roman"/>
              </w:rPr>
            </w:pPr>
            <w:r w:rsidRPr="00050ADA">
              <w:rPr>
                <w:rFonts w:ascii="Times New Roman" w:hAnsi="Times New Roman" w:cs="Times New Roman"/>
              </w:rPr>
              <w:t xml:space="preserve">Ar likumu </w:t>
            </w:r>
            <w:r w:rsidRPr="00050ADA">
              <w:rPr>
                <w:rFonts w:ascii="Times New Roman" w:hAnsi="Times New Roman" w:cs="Times New Roman"/>
                <w:b/>
              </w:rPr>
              <w:t>„</w:t>
            </w:r>
            <w:r w:rsidRPr="00050ADA">
              <w:rPr>
                <w:rFonts w:ascii="Times New Roman" w:hAnsi="Times New Roman" w:cs="Times New Roman"/>
                <w:b/>
                <w:i/>
              </w:rPr>
              <w:t>Par 1954.gada 28.septembra Konvenciju par bezvalstnieka statusu</w:t>
            </w:r>
            <w:r w:rsidRPr="00050ADA">
              <w:rPr>
                <w:rFonts w:ascii="Times New Roman" w:hAnsi="Times New Roman" w:cs="Times New Roman"/>
                <w:b/>
              </w:rPr>
              <w:t>”</w:t>
            </w:r>
            <w:r w:rsidRPr="00050ADA">
              <w:rPr>
                <w:rFonts w:ascii="Times New Roman" w:hAnsi="Times New Roman" w:cs="Times New Roman"/>
              </w:rPr>
              <w:t xml:space="preserve"> pieņemtās un apstiprinātās Konvencijas </w:t>
            </w:r>
          </w:p>
          <w:p w14:paraId="0C91ACBF" w14:textId="77777777" w:rsidR="0042003F" w:rsidRPr="00F0153A" w:rsidRDefault="0042003F" w:rsidP="005675AA">
            <w:pPr>
              <w:jc w:val="both"/>
              <w:rPr>
                <w:rFonts w:ascii="Times New Roman" w:hAnsi="Times New Roman" w:cs="Times New Roman"/>
                <w:i/>
              </w:rPr>
            </w:pPr>
            <w:r w:rsidRPr="00050ADA">
              <w:rPr>
                <w:rFonts w:ascii="Times New Roman" w:hAnsi="Times New Roman" w:cs="Times New Roman"/>
                <w:b/>
              </w:rPr>
              <w:t>17., 18.un 19.pants</w:t>
            </w:r>
            <w:r w:rsidRPr="00050ADA">
              <w:rPr>
                <w:rFonts w:ascii="Times New Roman" w:hAnsi="Times New Roman" w:cs="Times New Roman"/>
              </w:rPr>
              <w:t xml:space="preserve"> nosaka, ka Līgumslēdzējas valstis piešķir bezvalstniekam, kas likumīgi uzturas tās teritorijā, </w:t>
            </w:r>
            <w:r w:rsidRPr="00050ADA">
              <w:rPr>
                <w:rFonts w:ascii="Times New Roman" w:hAnsi="Times New Roman" w:cs="Times New Roman"/>
                <w:i/>
              </w:rPr>
              <w:t>vislielākās labvēlības režīmu</w:t>
            </w:r>
            <w:r w:rsidRPr="00050ADA">
              <w:rPr>
                <w:rFonts w:ascii="Times New Roman" w:hAnsi="Times New Roman" w:cs="Times New Roman"/>
              </w:rPr>
              <w:t xml:space="preserve"> strādāt algotu darbu [..], tiesības individuāli nodarboties ar lauksaimniecību, rūpniecību, amatniecību un tirdzniecību, kā arī veidot komerciālus un rūpniecības uzņēmumus [..], </w:t>
            </w:r>
            <w:r w:rsidRPr="00050ADA">
              <w:rPr>
                <w:rFonts w:ascii="Times New Roman" w:hAnsi="Times New Roman" w:cs="Times New Roman"/>
              </w:rPr>
              <w:lastRenderedPageBreak/>
              <w:t>noda</w:t>
            </w:r>
            <w:r w:rsidR="00D12ED5" w:rsidRPr="00050ADA">
              <w:rPr>
                <w:rFonts w:ascii="Times New Roman" w:hAnsi="Times New Roman" w:cs="Times New Roman"/>
              </w:rPr>
              <w:t>rboties ar kādu brīvo profesiju [..].</w:t>
            </w:r>
          </w:p>
        </w:tc>
        <w:tc>
          <w:tcPr>
            <w:tcW w:w="2976" w:type="dxa"/>
          </w:tcPr>
          <w:p w14:paraId="4B9CD143" w14:textId="77777777" w:rsidR="007D271E" w:rsidRPr="00BB5F77" w:rsidRDefault="00F0153A" w:rsidP="00F0153A">
            <w:pPr>
              <w:rPr>
                <w:rFonts w:ascii="Times New Roman" w:hAnsi="Times New Roman" w:cs="Times New Roman"/>
                <w:i/>
              </w:rPr>
            </w:pPr>
            <w:r w:rsidRPr="00BB5F77">
              <w:rPr>
                <w:rFonts w:ascii="Times New Roman" w:hAnsi="Times New Roman" w:cs="Times New Roman"/>
                <w:i/>
              </w:rPr>
              <w:lastRenderedPageBreak/>
              <w:t>Bezvalstnieku likums:</w:t>
            </w:r>
          </w:p>
          <w:p w14:paraId="70ED8B8E" w14:textId="77777777" w:rsidR="00BB5F77" w:rsidRDefault="00BB5F77" w:rsidP="00F0153A">
            <w:pPr>
              <w:rPr>
                <w:rFonts w:ascii="Times New Roman" w:hAnsi="Times New Roman" w:cs="Times New Roman"/>
                <w:b/>
                <w:highlight w:val="green"/>
              </w:rPr>
            </w:pPr>
          </w:p>
          <w:p w14:paraId="5A14C1D1" w14:textId="44E71A6C" w:rsidR="00DA0A47" w:rsidRPr="00BB5F77" w:rsidRDefault="00DA0A47" w:rsidP="00F0153A">
            <w:pPr>
              <w:rPr>
                <w:rFonts w:ascii="Times New Roman" w:hAnsi="Times New Roman" w:cs="Times New Roman"/>
                <w:b/>
              </w:rPr>
            </w:pPr>
            <w:r w:rsidRPr="00BB5F77">
              <w:rPr>
                <w:rFonts w:ascii="Times New Roman" w:hAnsi="Times New Roman" w:cs="Times New Roman"/>
                <w:b/>
              </w:rPr>
              <w:t>7.pants.</w:t>
            </w:r>
          </w:p>
          <w:p w14:paraId="695C5DE4" w14:textId="77777777" w:rsidR="00F0153A" w:rsidRDefault="00F0153A" w:rsidP="00DA0A47">
            <w:pPr>
              <w:jc w:val="both"/>
              <w:rPr>
                <w:rFonts w:ascii="Times New Roman" w:hAnsi="Times New Roman" w:cs="Times New Roman"/>
              </w:rPr>
            </w:pPr>
            <w:r w:rsidRPr="00BB5F77">
              <w:rPr>
                <w:rFonts w:ascii="Times New Roman" w:hAnsi="Times New Roman" w:cs="Times New Roman"/>
              </w:rPr>
              <w:t xml:space="preserve">(2) Bezvalstniekam, kas likumīgi uzturas Latvijas Republikā, ir 1954.gada 28.septembra </w:t>
            </w:r>
            <w:r w:rsidRPr="00BB5F77">
              <w:rPr>
                <w:rFonts w:ascii="Times New Roman" w:hAnsi="Times New Roman" w:cs="Times New Roman"/>
                <w:i/>
              </w:rPr>
              <w:t xml:space="preserve">Konvencijā par </w:t>
            </w:r>
            <w:r w:rsidRPr="00BB5F77">
              <w:rPr>
                <w:rFonts w:ascii="Times New Roman" w:hAnsi="Times New Roman" w:cs="Times New Roman"/>
                <w:i/>
              </w:rPr>
              <w:lastRenderedPageBreak/>
              <w:t>bezvalstnieka statusu</w:t>
            </w:r>
            <w:r w:rsidRPr="00BB5F77">
              <w:rPr>
                <w:rFonts w:ascii="Times New Roman" w:hAnsi="Times New Roman" w:cs="Times New Roman"/>
              </w:rPr>
              <w:t xml:space="preserve"> noteiktās tiesības.</w:t>
            </w:r>
          </w:p>
          <w:p w14:paraId="178AF468" w14:textId="77777777" w:rsidR="00F0153A" w:rsidRDefault="00F0153A" w:rsidP="00F0153A">
            <w:pPr>
              <w:rPr>
                <w:rFonts w:ascii="Times New Roman" w:hAnsi="Times New Roman" w:cs="Times New Roman"/>
              </w:rPr>
            </w:pPr>
          </w:p>
          <w:p w14:paraId="37FF5802" w14:textId="77777777" w:rsidR="00BB5F77" w:rsidRDefault="00BC792A" w:rsidP="00DA0A47">
            <w:pPr>
              <w:jc w:val="both"/>
              <w:rPr>
                <w:rFonts w:ascii="Times New Roman" w:hAnsi="Times New Roman" w:cs="Times New Roman"/>
              </w:rPr>
            </w:pPr>
            <w:r w:rsidRPr="00BB5F77">
              <w:rPr>
                <w:rFonts w:ascii="Times New Roman" w:hAnsi="Times New Roman" w:cs="Times New Roman"/>
              </w:rPr>
              <w:t>Ar l</w:t>
            </w:r>
            <w:r w:rsidR="00F0153A" w:rsidRPr="00BB5F77">
              <w:rPr>
                <w:rFonts w:ascii="Times New Roman" w:hAnsi="Times New Roman" w:cs="Times New Roman"/>
              </w:rPr>
              <w:t>ikum</w:t>
            </w:r>
            <w:r w:rsidRPr="00BB5F77">
              <w:rPr>
                <w:rFonts w:ascii="Times New Roman" w:hAnsi="Times New Roman" w:cs="Times New Roman"/>
              </w:rPr>
              <w:t>u</w:t>
            </w:r>
            <w:r w:rsidR="00F0153A" w:rsidRPr="00BB5F77">
              <w:rPr>
                <w:rFonts w:ascii="Times New Roman" w:hAnsi="Times New Roman" w:cs="Times New Roman"/>
              </w:rPr>
              <w:t xml:space="preserve"> </w:t>
            </w:r>
            <w:r w:rsidR="00F0153A" w:rsidRPr="00BB5F77">
              <w:rPr>
                <w:rFonts w:ascii="Times New Roman" w:hAnsi="Times New Roman" w:cs="Times New Roman"/>
                <w:b/>
              </w:rPr>
              <w:t>„</w:t>
            </w:r>
            <w:r w:rsidR="00F0153A" w:rsidRPr="00BB5F77">
              <w:rPr>
                <w:rFonts w:ascii="Times New Roman" w:hAnsi="Times New Roman" w:cs="Times New Roman"/>
                <w:b/>
                <w:i/>
              </w:rPr>
              <w:t>Par 1954.gada 28.septembra Konvenciju par bezvalstnieka statusu</w:t>
            </w:r>
            <w:r w:rsidR="00F0153A" w:rsidRPr="00BB5F77">
              <w:rPr>
                <w:rFonts w:ascii="Times New Roman" w:hAnsi="Times New Roman" w:cs="Times New Roman"/>
                <w:b/>
              </w:rPr>
              <w:t>”</w:t>
            </w:r>
            <w:r w:rsidRPr="00BB5F77">
              <w:rPr>
                <w:rFonts w:ascii="Times New Roman" w:hAnsi="Times New Roman" w:cs="Times New Roman"/>
              </w:rPr>
              <w:t xml:space="preserve"> pieņemtās un apstiprinātās Konvencijas </w:t>
            </w:r>
          </w:p>
          <w:p w14:paraId="6D9FD0C5" w14:textId="74A9FA97" w:rsidR="00F0153A" w:rsidRPr="00BB5F77" w:rsidRDefault="00F0153A" w:rsidP="00DA0A47">
            <w:pPr>
              <w:jc w:val="both"/>
              <w:rPr>
                <w:rFonts w:ascii="Times New Roman" w:hAnsi="Times New Roman" w:cs="Times New Roman"/>
              </w:rPr>
            </w:pPr>
            <w:r w:rsidRPr="00BB5F77">
              <w:rPr>
                <w:rFonts w:ascii="Times New Roman" w:hAnsi="Times New Roman" w:cs="Times New Roman"/>
                <w:b/>
              </w:rPr>
              <w:t>23.pants. Sociālā palīdzība</w:t>
            </w:r>
            <w:r w:rsidR="00BC792A" w:rsidRPr="00BB5F77">
              <w:rPr>
                <w:rFonts w:ascii="Times New Roman" w:hAnsi="Times New Roman" w:cs="Times New Roman"/>
                <w:b/>
              </w:rPr>
              <w:t xml:space="preserve"> </w:t>
            </w:r>
            <w:r w:rsidR="00BC792A" w:rsidRPr="00BB5F77">
              <w:rPr>
                <w:rFonts w:ascii="Times New Roman" w:hAnsi="Times New Roman" w:cs="Times New Roman"/>
              </w:rPr>
              <w:t>nosaka</w:t>
            </w:r>
            <w:r w:rsidR="00D12ED5" w:rsidRPr="00BB5F77">
              <w:rPr>
                <w:rFonts w:ascii="Times New Roman" w:hAnsi="Times New Roman" w:cs="Times New Roman"/>
              </w:rPr>
              <w:t xml:space="preserve"> sekojošo:</w:t>
            </w:r>
          </w:p>
          <w:p w14:paraId="2718F613" w14:textId="77777777" w:rsidR="00F0153A" w:rsidRPr="00F0153A" w:rsidRDefault="00F0153A" w:rsidP="00DA0A47">
            <w:pPr>
              <w:jc w:val="both"/>
              <w:rPr>
                <w:rFonts w:ascii="Times New Roman" w:hAnsi="Times New Roman" w:cs="Times New Roman"/>
              </w:rPr>
            </w:pPr>
            <w:r w:rsidRPr="00BB5F77">
              <w:rPr>
                <w:rFonts w:ascii="Times New Roman" w:hAnsi="Times New Roman" w:cs="Times New Roman"/>
              </w:rPr>
              <w:t xml:space="preserve">Līgumslēdzējas valstis nodrošina bezvalstniekiem, kas likumīgi uzturas to teritorijā, tādus pašus </w:t>
            </w:r>
            <w:r w:rsidRPr="00BB5F77">
              <w:rPr>
                <w:rFonts w:ascii="Times New Roman" w:hAnsi="Times New Roman" w:cs="Times New Roman"/>
                <w:b/>
              </w:rPr>
              <w:t>atvieglojumus</w:t>
            </w:r>
            <w:r w:rsidRPr="00BB5F77">
              <w:rPr>
                <w:rFonts w:ascii="Times New Roman" w:hAnsi="Times New Roman" w:cs="Times New Roman"/>
              </w:rPr>
              <w:t xml:space="preserve"> un </w:t>
            </w:r>
            <w:r w:rsidRPr="00BB5F77">
              <w:rPr>
                <w:rFonts w:ascii="Times New Roman" w:hAnsi="Times New Roman" w:cs="Times New Roman"/>
                <w:b/>
              </w:rPr>
              <w:t>palīdzību,</w:t>
            </w:r>
            <w:r w:rsidRPr="00BB5F77">
              <w:rPr>
                <w:rFonts w:ascii="Times New Roman" w:hAnsi="Times New Roman" w:cs="Times New Roman"/>
              </w:rPr>
              <w:t xml:space="preserve"> kā saviem pilsoņiem.</w:t>
            </w:r>
          </w:p>
          <w:p w14:paraId="03A50EF2" w14:textId="77777777" w:rsidR="00F0153A" w:rsidRPr="00F0153A" w:rsidRDefault="00F0153A" w:rsidP="00DA0A47">
            <w:pPr>
              <w:pStyle w:val="tv213"/>
              <w:spacing w:before="0" w:beforeAutospacing="0" w:after="0" w:afterAutospacing="0" w:line="293" w:lineRule="atLeast"/>
              <w:ind w:firstLine="300"/>
              <w:jc w:val="both"/>
            </w:pPr>
          </w:p>
        </w:tc>
        <w:tc>
          <w:tcPr>
            <w:tcW w:w="3148" w:type="dxa"/>
          </w:tcPr>
          <w:p w14:paraId="6E3B1DCC" w14:textId="77777777" w:rsidR="0042003F" w:rsidRDefault="0042003F" w:rsidP="00BC792A">
            <w:pPr>
              <w:jc w:val="both"/>
              <w:rPr>
                <w:rFonts w:ascii="Times New Roman" w:hAnsi="Times New Roman" w:cs="Times New Roman"/>
              </w:rPr>
            </w:pPr>
          </w:p>
          <w:p w14:paraId="6CF30AAD" w14:textId="77777777" w:rsidR="007D271E" w:rsidRDefault="00BC792A" w:rsidP="0042003F">
            <w:pPr>
              <w:jc w:val="both"/>
              <w:rPr>
                <w:rFonts w:ascii="Times New Roman" w:hAnsi="Times New Roman" w:cs="Times New Roman"/>
              </w:rPr>
            </w:pPr>
            <w:r w:rsidRPr="00BC792A">
              <w:rPr>
                <w:rFonts w:ascii="Times New Roman" w:hAnsi="Times New Roman" w:cs="Times New Roman"/>
              </w:rPr>
              <w:t xml:space="preserve"> </w:t>
            </w:r>
          </w:p>
          <w:p w14:paraId="42ED7A85" w14:textId="77777777" w:rsidR="0042003F" w:rsidRPr="00F0153A" w:rsidRDefault="0042003F" w:rsidP="0042003F">
            <w:pPr>
              <w:jc w:val="both"/>
              <w:rPr>
                <w:rFonts w:ascii="Times New Roman" w:hAnsi="Times New Roman" w:cs="Times New Roman"/>
                <w:b/>
              </w:rPr>
            </w:pPr>
          </w:p>
        </w:tc>
        <w:tc>
          <w:tcPr>
            <w:tcW w:w="2473" w:type="dxa"/>
          </w:tcPr>
          <w:p w14:paraId="2B821AE8" w14:textId="77777777" w:rsidR="007D271E" w:rsidRPr="00F0153A" w:rsidRDefault="00F31F6A" w:rsidP="009D7747">
            <w:pPr>
              <w:jc w:val="both"/>
              <w:rPr>
                <w:rFonts w:ascii="Times New Roman" w:hAnsi="Times New Roman" w:cs="Times New Roman"/>
                <w:b/>
              </w:rPr>
            </w:pPr>
            <w:r w:rsidRPr="004260C4">
              <w:rPr>
                <w:rFonts w:ascii="Times New Roman" w:hAnsi="Times New Roman" w:cs="Times New Roman"/>
              </w:rPr>
              <w:t xml:space="preserve">Ja ienākumi ir nepietiekami, </w:t>
            </w:r>
            <w:r w:rsidRPr="004260C4">
              <w:rPr>
                <w:rFonts w:ascii="Times New Roman" w:hAnsi="Times New Roman" w:cs="Times New Roman"/>
                <w:b/>
              </w:rPr>
              <w:t>bezvalstnieks</w:t>
            </w:r>
            <w:r w:rsidRPr="004260C4">
              <w:rPr>
                <w:rFonts w:ascii="Times New Roman" w:hAnsi="Times New Roman" w:cs="Times New Roman"/>
              </w:rPr>
              <w:t xml:space="preserve"> vēršas </w:t>
            </w:r>
            <w:r w:rsidRPr="004260C4">
              <w:rPr>
                <w:rFonts w:ascii="Times New Roman" w:hAnsi="Times New Roman" w:cs="Times New Roman"/>
                <w:u w:val="single"/>
              </w:rPr>
              <w:t>pašvaldībā, kurā deklarējis dzīvesvietu</w:t>
            </w:r>
            <w:r w:rsidRPr="004260C4">
              <w:rPr>
                <w:rFonts w:ascii="Times New Roman" w:hAnsi="Times New Roman" w:cs="Times New Roman"/>
              </w:rPr>
              <w:t>, un saņem tādu pašu sociālo palīdzību, kā attiecīgās pašvaldības iedzīvotāji.</w:t>
            </w:r>
          </w:p>
        </w:tc>
      </w:tr>
    </w:tbl>
    <w:p w14:paraId="26E2C130" w14:textId="01EE13D8" w:rsidR="000E3EAF" w:rsidRPr="00CE379C" w:rsidRDefault="009540B8" w:rsidP="00C12F4D">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334A7A">
        <w:rPr>
          <w:rFonts w:ascii="Times New Roman" w:hAnsi="Times New Roman" w:cs="Times New Roman"/>
          <w:sz w:val="20"/>
          <w:szCs w:val="20"/>
        </w:rPr>
        <w:t>2</w:t>
      </w:r>
      <w:r w:rsidR="00AF5C82">
        <w:rPr>
          <w:rFonts w:ascii="Times New Roman" w:hAnsi="Times New Roman" w:cs="Times New Roman"/>
          <w:sz w:val="20"/>
          <w:szCs w:val="20"/>
        </w:rPr>
        <w:t>7</w:t>
      </w:r>
      <w:r w:rsidRPr="00334A7A">
        <w:rPr>
          <w:rFonts w:ascii="Times New Roman" w:hAnsi="Times New Roman" w:cs="Times New Roman"/>
          <w:sz w:val="20"/>
          <w:szCs w:val="20"/>
        </w:rPr>
        <w:t>.09.2021</w:t>
      </w:r>
    </w:p>
    <w:p w14:paraId="641A2068" w14:textId="4B7AAD7E" w:rsidR="00C12F4D" w:rsidRPr="00C42265" w:rsidRDefault="000E3EAF" w:rsidP="00C12F4D">
      <w:pPr>
        <w:spacing w:after="0" w:line="240" w:lineRule="auto"/>
        <w:rPr>
          <w:rFonts w:ascii="Times New Roman" w:hAnsi="Times New Roman" w:cs="Times New Roman"/>
          <w:sz w:val="20"/>
          <w:szCs w:val="20"/>
        </w:rPr>
      </w:pPr>
      <w:r w:rsidRPr="00C42265">
        <w:rPr>
          <w:rFonts w:ascii="Times New Roman" w:hAnsi="Times New Roman" w:cs="Times New Roman"/>
          <w:sz w:val="20"/>
          <w:szCs w:val="20"/>
        </w:rPr>
        <w:t xml:space="preserve">LM - </w:t>
      </w:r>
      <w:r w:rsidR="00C12F4D" w:rsidRPr="00C42265">
        <w:rPr>
          <w:rFonts w:ascii="Times New Roman" w:hAnsi="Times New Roman" w:cs="Times New Roman"/>
          <w:sz w:val="20"/>
          <w:szCs w:val="20"/>
        </w:rPr>
        <w:t>M</w:t>
      </w:r>
      <w:r w:rsidRPr="00C42265">
        <w:rPr>
          <w:rFonts w:ascii="Times New Roman" w:hAnsi="Times New Roman" w:cs="Times New Roman"/>
          <w:sz w:val="20"/>
          <w:szCs w:val="20"/>
        </w:rPr>
        <w:t xml:space="preserve">aruta </w:t>
      </w:r>
      <w:r w:rsidR="00C12F4D" w:rsidRPr="00C42265">
        <w:rPr>
          <w:rFonts w:ascii="Times New Roman" w:hAnsi="Times New Roman" w:cs="Times New Roman"/>
          <w:sz w:val="20"/>
          <w:szCs w:val="20"/>
        </w:rPr>
        <w:t>Pavasare,</w:t>
      </w:r>
      <w:r w:rsidR="00B102AD" w:rsidRPr="00C42265">
        <w:rPr>
          <w:rFonts w:ascii="Times New Roman" w:hAnsi="Times New Roman" w:cs="Times New Roman"/>
          <w:sz w:val="20"/>
          <w:szCs w:val="20"/>
        </w:rPr>
        <w:t xml:space="preserve"> </w:t>
      </w:r>
      <w:r w:rsidRPr="00C42265">
        <w:rPr>
          <w:rFonts w:ascii="Times New Roman" w:hAnsi="Times New Roman" w:cs="Times New Roman"/>
          <w:sz w:val="20"/>
          <w:szCs w:val="20"/>
        </w:rPr>
        <w:t xml:space="preserve">67021661 </w:t>
      </w:r>
    </w:p>
    <w:p w14:paraId="421A6AF4" w14:textId="7A64F81E" w:rsidR="008D19D2" w:rsidRPr="00C42265" w:rsidRDefault="008D19D2" w:rsidP="00C12F4D">
      <w:pPr>
        <w:spacing w:after="0" w:line="240" w:lineRule="auto"/>
        <w:rPr>
          <w:rFonts w:ascii="Times New Roman" w:hAnsi="Times New Roman" w:cs="Times New Roman"/>
          <w:sz w:val="20"/>
          <w:szCs w:val="20"/>
        </w:rPr>
      </w:pPr>
      <w:r w:rsidRPr="00C42265">
        <w:rPr>
          <w:rFonts w:ascii="Times New Roman" w:hAnsi="Times New Roman" w:cs="Times New Roman"/>
          <w:sz w:val="20"/>
          <w:szCs w:val="20"/>
        </w:rPr>
        <w:t xml:space="preserve">IeM - Olga </w:t>
      </w:r>
      <w:proofErr w:type="spellStart"/>
      <w:r w:rsidRPr="00C42265">
        <w:rPr>
          <w:rFonts w:ascii="Times New Roman" w:hAnsi="Times New Roman" w:cs="Times New Roman"/>
          <w:sz w:val="20"/>
          <w:szCs w:val="20"/>
        </w:rPr>
        <w:t>Dabiža</w:t>
      </w:r>
      <w:proofErr w:type="spellEnd"/>
      <w:r w:rsidRPr="00C42265">
        <w:rPr>
          <w:rFonts w:ascii="Times New Roman" w:hAnsi="Times New Roman" w:cs="Times New Roman"/>
          <w:sz w:val="20"/>
          <w:szCs w:val="20"/>
        </w:rPr>
        <w:t>, 67219313</w:t>
      </w:r>
    </w:p>
    <w:p w14:paraId="68E93F3F" w14:textId="4A35D18C" w:rsidR="0004147D" w:rsidRPr="00C42265" w:rsidRDefault="00C42265" w:rsidP="00C12F4D">
      <w:pPr>
        <w:spacing w:after="0" w:line="240" w:lineRule="auto"/>
        <w:rPr>
          <w:rFonts w:ascii="Times New Roman" w:hAnsi="Times New Roman" w:cs="Times New Roman"/>
          <w:sz w:val="20"/>
          <w:szCs w:val="20"/>
        </w:rPr>
      </w:pPr>
      <w:r w:rsidRPr="00C42265">
        <w:rPr>
          <w:rFonts w:ascii="Times New Roman" w:hAnsi="Times New Roman" w:cs="Times New Roman"/>
          <w:sz w:val="20"/>
          <w:szCs w:val="20"/>
        </w:rPr>
        <w:t>IeM – Sindija Mickus, 67219313</w:t>
      </w:r>
    </w:p>
    <w:p w14:paraId="51B95F05" w14:textId="77777777" w:rsidR="00C42265" w:rsidRPr="00C42265" w:rsidRDefault="00C42265" w:rsidP="00C42265">
      <w:pPr>
        <w:rPr>
          <w:rFonts w:ascii="Times New Roman" w:hAnsi="Times New Roman" w:cs="Times New Roman"/>
          <w:sz w:val="20"/>
          <w:szCs w:val="20"/>
        </w:rPr>
      </w:pPr>
      <w:r w:rsidRPr="00C42265">
        <w:rPr>
          <w:rFonts w:ascii="Times New Roman" w:hAnsi="Times New Roman" w:cs="Times New Roman"/>
          <w:sz w:val="20"/>
          <w:szCs w:val="20"/>
        </w:rPr>
        <w:t>IeM – Sandis Barks, 67219349</w:t>
      </w:r>
    </w:p>
    <w:p w14:paraId="4DB556EC" w14:textId="5E6C4566" w:rsidR="00C42265" w:rsidRPr="00CE379C" w:rsidRDefault="00C42265" w:rsidP="00C12F4D">
      <w:pPr>
        <w:spacing w:after="0" w:line="240" w:lineRule="auto"/>
        <w:rPr>
          <w:rFonts w:ascii="Times New Roman" w:hAnsi="Times New Roman" w:cs="Times New Roman"/>
          <w:sz w:val="20"/>
          <w:szCs w:val="20"/>
        </w:rPr>
      </w:pPr>
    </w:p>
    <w:sectPr w:rsidR="00C42265" w:rsidRPr="00CE379C" w:rsidSect="001E6C5E">
      <w:headerReference w:type="default" r:id="rId19"/>
      <w:pgSz w:w="16838" w:h="11906" w:orient="landscape"/>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458E8" w14:textId="77777777" w:rsidR="001D03C0" w:rsidRDefault="001D03C0" w:rsidP="00F55F7E">
      <w:pPr>
        <w:spacing w:after="0" w:line="240" w:lineRule="auto"/>
      </w:pPr>
      <w:r>
        <w:separator/>
      </w:r>
    </w:p>
  </w:endnote>
  <w:endnote w:type="continuationSeparator" w:id="0">
    <w:p w14:paraId="3F3DE155" w14:textId="77777777" w:rsidR="001D03C0" w:rsidRDefault="001D03C0" w:rsidP="00F55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560DF" w14:textId="77777777" w:rsidR="001D03C0" w:rsidRDefault="001D03C0" w:rsidP="00F55F7E">
      <w:pPr>
        <w:spacing w:after="0" w:line="240" w:lineRule="auto"/>
      </w:pPr>
      <w:r>
        <w:separator/>
      </w:r>
    </w:p>
  </w:footnote>
  <w:footnote w:type="continuationSeparator" w:id="0">
    <w:p w14:paraId="7E5500B7" w14:textId="77777777" w:rsidR="001D03C0" w:rsidRDefault="001D03C0" w:rsidP="00F55F7E">
      <w:pPr>
        <w:spacing w:after="0" w:line="240" w:lineRule="auto"/>
      </w:pPr>
      <w:r>
        <w:continuationSeparator/>
      </w:r>
    </w:p>
  </w:footnote>
  <w:footnote w:id="1">
    <w:p w14:paraId="51A7B639" w14:textId="2BD6FB6E" w:rsidR="000D03A9" w:rsidRPr="000E3EAF" w:rsidRDefault="000D03A9" w:rsidP="000D03A9">
      <w:pPr>
        <w:pStyle w:val="FootnoteText"/>
        <w:rPr>
          <w:rFonts w:ascii="Times New Roman" w:hAnsi="Times New Roman" w:cs="Times New Roman"/>
        </w:rPr>
      </w:pPr>
      <w:r w:rsidRPr="000E3EAF">
        <w:rPr>
          <w:rStyle w:val="FootnoteReference"/>
          <w:rFonts w:ascii="Times New Roman" w:hAnsi="Times New Roman" w:cs="Times New Roman"/>
        </w:rPr>
        <w:footnoteRef/>
      </w:r>
      <w:r w:rsidRPr="000E3EAF">
        <w:rPr>
          <w:rFonts w:ascii="Times New Roman" w:hAnsi="Times New Roman" w:cs="Times New Roman"/>
        </w:rPr>
        <w:t xml:space="preserve"> </w:t>
      </w:r>
      <w:r w:rsidR="00050ADA" w:rsidRPr="00050ADA">
        <w:rPr>
          <w:rFonts w:ascii="Times New Roman" w:hAnsi="Times New Roman" w:cs="Times New Roman"/>
        </w:rPr>
        <w:t>https://www.pmlp.gov.lv/lv/jaunums/celvedis-patveruma-mekletajiem-latvija-noderiga-un-praktiska-informacija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9683520"/>
      <w:docPartObj>
        <w:docPartGallery w:val="Page Numbers (Top of Page)"/>
        <w:docPartUnique/>
      </w:docPartObj>
    </w:sdtPr>
    <w:sdtEndPr>
      <w:rPr>
        <w:noProof/>
      </w:rPr>
    </w:sdtEndPr>
    <w:sdtContent>
      <w:p w14:paraId="56CBBB9F" w14:textId="41D3F703" w:rsidR="00F55F7E" w:rsidRDefault="00F55F7E">
        <w:pPr>
          <w:pStyle w:val="Header"/>
          <w:jc w:val="center"/>
        </w:pPr>
        <w:r>
          <w:fldChar w:fldCharType="begin"/>
        </w:r>
        <w:r>
          <w:instrText xml:space="preserve"> PAGE   \* MERGEFORMAT </w:instrText>
        </w:r>
        <w:r>
          <w:fldChar w:fldCharType="separate"/>
        </w:r>
        <w:r w:rsidR="009540B8">
          <w:rPr>
            <w:noProof/>
          </w:rPr>
          <w:t>10</w:t>
        </w:r>
        <w:r>
          <w:rPr>
            <w:noProof/>
          </w:rPr>
          <w:fldChar w:fldCharType="end"/>
        </w:r>
      </w:p>
    </w:sdtContent>
  </w:sdt>
  <w:p w14:paraId="60E9B2A1" w14:textId="77777777" w:rsidR="00F55F7E" w:rsidRDefault="00F55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6511C"/>
    <w:multiLevelType w:val="hybridMultilevel"/>
    <w:tmpl w:val="D6E6F2A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18693639"/>
    <w:multiLevelType w:val="hybridMultilevel"/>
    <w:tmpl w:val="67EA06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C6567F"/>
    <w:multiLevelType w:val="hybridMultilevel"/>
    <w:tmpl w:val="D38645FE"/>
    <w:lvl w:ilvl="0" w:tplc="82FC9E20">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21F87048"/>
    <w:multiLevelType w:val="hybridMultilevel"/>
    <w:tmpl w:val="7FF2DC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B81749"/>
    <w:multiLevelType w:val="hybridMultilevel"/>
    <w:tmpl w:val="60F65958"/>
    <w:lvl w:ilvl="0" w:tplc="A0DEEB74">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3450E5D"/>
    <w:multiLevelType w:val="hybridMultilevel"/>
    <w:tmpl w:val="2618B0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86408D7"/>
    <w:multiLevelType w:val="hybridMultilevel"/>
    <w:tmpl w:val="9418F5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6A208CF"/>
    <w:multiLevelType w:val="hybridMultilevel"/>
    <w:tmpl w:val="2EBE85EC"/>
    <w:lvl w:ilvl="0" w:tplc="04260001">
      <w:start w:val="1"/>
      <w:numFmt w:val="bullet"/>
      <w:lvlText w:val=""/>
      <w:lvlJc w:val="left"/>
      <w:pPr>
        <w:ind w:left="1021" w:hanging="360"/>
      </w:pPr>
      <w:rPr>
        <w:rFonts w:ascii="Symbol" w:hAnsi="Symbol"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8" w15:restartNumberingAfterBreak="0">
    <w:nsid w:val="4F3D2A3F"/>
    <w:multiLevelType w:val="hybridMultilevel"/>
    <w:tmpl w:val="CB447D8E"/>
    <w:lvl w:ilvl="0" w:tplc="04260001">
      <w:start w:val="1"/>
      <w:numFmt w:val="bullet"/>
      <w:lvlText w:val=""/>
      <w:lvlJc w:val="left"/>
      <w:pPr>
        <w:ind w:left="778" w:hanging="360"/>
      </w:pPr>
      <w:rPr>
        <w:rFonts w:ascii="Symbol" w:hAnsi="Symbol" w:hint="default"/>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9" w15:restartNumberingAfterBreak="0">
    <w:nsid w:val="66796ACD"/>
    <w:multiLevelType w:val="hybridMultilevel"/>
    <w:tmpl w:val="1B6E911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abstractNumId w:val="7"/>
  </w:num>
  <w:num w:numId="2">
    <w:abstractNumId w:val="9"/>
  </w:num>
  <w:num w:numId="3">
    <w:abstractNumId w:val="6"/>
  </w:num>
  <w:num w:numId="4">
    <w:abstractNumId w:val="0"/>
  </w:num>
  <w:num w:numId="5">
    <w:abstractNumId w:val="1"/>
  </w:num>
  <w:num w:numId="6">
    <w:abstractNumId w:val="4"/>
  </w:num>
  <w:num w:numId="7">
    <w:abstractNumId w:val="5"/>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121"/>
    <w:rsid w:val="0004147D"/>
    <w:rsid w:val="00050ADA"/>
    <w:rsid w:val="000548B6"/>
    <w:rsid w:val="00057F35"/>
    <w:rsid w:val="00061A34"/>
    <w:rsid w:val="00074791"/>
    <w:rsid w:val="00075953"/>
    <w:rsid w:val="00075D41"/>
    <w:rsid w:val="000858CC"/>
    <w:rsid w:val="000978A1"/>
    <w:rsid w:val="000A0EE5"/>
    <w:rsid w:val="000A449E"/>
    <w:rsid w:val="000A5507"/>
    <w:rsid w:val="000D03A9"/>
    <w:rsid w:val="000E3EAF"/>
    <w:rsid w:val="000E5690"/>
    <w:rsid w:val="000E6543"/>
    <w:rsid w:val="000E712B"/>
    <w:rsid w:val="000F0E70"/>
    <w:rsid w:val="000F0F0C"/>
    <w:rsid w:val="00102570"/>
    <w:rsid w:val="00136682"/>
    <w:rsid w:val="00152C85"/>
    <w:rsid w:val="00161390"/>
    <w:rsid w:val="00170697"/>
    <w:rsid w:val="001746F8"/>
    <w:rsid w:val="00180AB8"/>
    <w:rsid w:val="001B2B98"/>
    <w:rsid w:val="001B6E9B"/>
    <w:rsid w:val="001D03C0"/>
    <w:rsid w:val="001D740D"/>
    <w:rsid w:val="001E0261"/>
    <w:rsid w:val="001E10B7"/>
    <w:rsid w:val="001E32E7"/>
    <w:rsid w:val="001E4485"/>
    <w:rsid w:val="001E6C5E"/>
    <w:rsid w:val="00207127"/>
    <w:rsid w:val="0023614E"/>
    <w:rsid w:val="0025170C"/>
    <w:rsid w:val="002523A3"/>
    <w:rsid w:val="002547A6"/>
    <w:rsid w:val="00256137"/>
    <w:rsid w:val="00260121"/>
    <w:rsid w:val="0027264E"/>
    <w:rsid w:val="0027594E"/>
    <w:rsid w:val="0028320D"/>
    <w:rsid w:val="002925D3"/>
    <w:rsid w:val="00293FA6"/>
    <w:rsid w:val="002B068F"/>
    <w:rsid w:val="002B21E7"/>
    <w:rsid w:val="002C1E7E"/>
    <w:rsid w:val="002D2C7A"/>
    <w:rsid w:val="002D7249"/>
    <w:rsid w:val="002D7CD5"/>
    <w:rsid w:val="002F5BD7"/>
    <w:rsid w:val="00327ADD"/>
    <w:rsid w:val="00334A7A"/>
    <w:rsid w:val="00346B24"/>
    <w:rsid w:val="00353DB6"/>
    <w:rsid w:val="00354B38"/>
    <w:rsid w:val="0036241A"/>
    <w:rsid w:val="00370320"/>
    <w:rsid w:val="00382A0B"/>
    <w:rsid w:val="003910A4"/>
    <w:rsid w:val="003A7462"/>
    <w:rsid w:val="003C4A0E"/>
    <w:rsid w:val="003E6F24"/>
    <w:rsid w:val="0041669B"/>
    <w:rsid w:val="0042003F"/>
    <w:rsid w:val="004260C4"/>
    <w:rsid w:val="0044756D"/>
    <w:rsid w:val="00450E40"/>
    <w:rsid w:val="00462178"/>
    <w:rsid w:val="0048040C"/>
    <w:rsid w:val="00490817"/>
    <w:rsid w:val="004A01B3"/>
    <w:rsid w:val="004A1374"/>
    <w:rsid w:val="004B1E26"/>
    <w:rsid w:val="004C5584"/>
    <w:rsid w:val="004D02A1"/>
    <w:rsid w:val="004D479C"/>
    <w:rsid w:val="004F3701"/>
    <w:rsid w:val="005122E4"/>
    <w:rsid w:val="00514D43"/>
    <w:rsid w:val="00523796"/>
    <w:rsid w:val="00524B12"/>
    <w:rsid w:val="00546EBA"/>
    <w:rsid w:val="005601CD"/>
    <w:rsid w:val="00563174"/>
    <w:rsid w:val="005675AA"/>
    <w:rsid w:val="005728F5"/>
    <w:rsid w:val="0057710E"/>
    <w:rsid w:val="00583DA3"/>
    <w:rsid w:val="00587EC9"/>
    <w:rsid w:val="0059262A"/>
    <w:rsid w:val="00594D40"/>
    <w:rsid w:val="0059560F"/>
    <w:rsid w:val="005B265D"/>
    <w:rsid w:val="005C008C"/>
    <w:rsid w:val="005D13AB"/>
    <w:rsid w:val="005D5B6B"/>
    <w:rsid w:val="005F19C7"/>
    <w:rsid w:val="00614A7E"/>
    <w:rsid w:val="006159AB"/>
    <w:rsid w:val="006228C9"/>
    <w:rsid w:val="00623637"/>
    <w:rsid w:val="00624AFA"/>
    <w:rsid w:val="00636B93"/>
    <w:rsid w:val="00642E73"/>
    <w:rsid w:val="00655D14"/>
    <w:rsid w:val="0068309B"/>
    <w:rsid w:val="006908B9"/>
    <w:rsid w:val="00692544"/>
    <w:rsid w:val="006926A2"/>
    <w:rsid w:val="006B22B5"/>
    <w:rsid w:val="006D48A8"/>
    <w:rsid w:val="006E31EC"/>
    <w:rsid w:val="006E728F"/>
    <w:rsid w:val="006F0958"/>
    <w:rsid w:val="0071326D"/>
    <w:rsid w:val="00751A9F"/>
    <w:rsid w:val="00754622"/>
    <w:rsid w:val="00755E93"/>
    <w:rsid w:val="0077053D"/>
    <w:rsid w:val="00771E5D"/>
    <w:rsid w:val="0077724B"/>
    <w:rsid w:val="007A1C3A"/>
    <w:rsid w:val="007A5C09"/>
    <w:rsid w:val="007B35E5"/>
    <w:rsid w:val="007B5972"/>
    <w:rsid w:val="007C5ECA"/>
    <w:rsid w:val="007C6064"/>
    <w:rsid w:val="007D271E"/>
    <w:rsid w:val="007F52B0"/>
    <w:rsid w:val="00807E96"/>
    <w:rsid w:val="00813547"/>
    <w:rsid w:val="00822C56"/>
    <w:rsid w:val="00824BBA"/>
    <w:rsid w:val="00834358"/>
    <w:rsid w:val="00845EE5"/>
    <w:rsid w:val="008605F4"/>
    <w:rsid w:val="00863E6E"/>
    <w:rsid w:val="008747D6"/>
    <w:rsid w:val="008751A0"/>
    <w:rsid w:val="00880AD5"/>
    <w:rsid w:val="00883614"/>
    <w:rsid w:val="008919C2"/>
    <w:rsid w:val="00894A73"/>
    <w:rsid w:val="008A2499"/>
    <w:rsid w:val="008B7F68"/>
    <w:rsid w:val="008C2846"/>
    <w:rsid w:val="008C4742"/>
    <w:rsid w:val="008D19D2"/>
    <w:rsid w:val="00904A1D"/>
    <w:rsid w:val="009106BA"/>
    <w:rsid w:val="00931802"/>
    <w:rsid w:val="009540B8"/>
    <w:rsid w:val="0095500F"/>
    <w:rsid w:val="00967AC1"/>
    <w:rsid w:val="0097419C"/>
    <w:rsid w:val="0099718A"/>
    <w:rsid w:val="009A768B"/>
    <w:rsid w:val="009C4F91"/>
    <w:rsid w:val="009D721E"/>
    <w:rsid w:val="009D7747"/>
    <w:rsid w:val="009E3575"/>
    <w:rsid w:val="009F2D41"/>
    <w:rsid w:val="009F345B"/>
    <w:rsid w:val="00A058ED"/>
    <w:rsid w:val="00A240F3"/>
    <w:rsid w:val="00A3754C"/>
    <w:rsid w:val="00A42121"/>
    <w:rsid w:val="00A46673"/>
    <w:rsid w:val="00A51BDA"/>
    <w:rsid w:val="00A6374A"/>
    <w:rsid w:val="00A67268"/>
    <w:rsid w:val="00A75575"/>
    <w:rsid w:val="00A86534"/>
    <w:rsid w:val="00AA2F07"/>
    <w:rsid w:val="00AC0875"/>
    <w:rsid w:val="00AC4CA1"/>
    <w:rsid w:val="00AD3742"/>
    <w:rsid w:val="00AE11F6"/>
    <w:rsid w:val="00AE20E1"/>
    <w:rsid w:val="00AE6048"/>
    <w:rsid w:val="00AF59D6"/>
    <w:rsid w:val="00AF5C82"/>
    <w:rsid w:val="00B0082E"/>
    <w:rsid w:val="00B014C4"/>
    <w:rsid w:val="00B02599"/>
    <w:rsid w:val="00B102AD"/>
    <w:rsid w:val="00B16170"/>
    <w:rsid w:val="00B16D1F"/>
    <w:rsid w:val="00B31B3D"/>
    <w:rsid w:val="00B32840"/>
    <w:rsid w:val="00B46CC4"/>
    <w:rsid w:val="00B53551"/>
    <w:rsid w:val="00B54383"/>
    <w:rsid w:val="00B56EB8"/>
    <w:rsid w:val="00B83320"/>
    <w:rsid w:val="00B85993"/>
    <w:rsid w:val="00BA319D"/>
    <w:rsid w:val="00BB27D5"/>
    <w:rsid w:val="00BB5F77"/>
    <w:rsid w:val="00BC792A"/>
    <w:rsid w:val="00BD0F06"/>
    <w:rsid w:val="00BD1DEF"/>
    <w:rsid w:val="00BE0F26"/>
    <w:rsid w:val="00BE2C02"/>
    <w:rsid w:val="00BF67AC"/>
    <w:rsid w:val="00C01444"/>
    <w:rsid w:val="00C0791E"/>
    <w:rsid w:val="00C118AE"/>
    <w:rsid w:val="00C12F4D"/>
    <w:rsid w:val="00C20F15"/>
    <w:rsid w:val="00C2595F"/>
    <w:rsid w:val="00C32D2D"/>
    <w:rsid w:val="00C33C6D"/>
    <w:rsid w:val="00C41A20"/>
    <w:rsid w:val="00C42265"/>
    <w:rsid w:val="00C4660E"/>
    <w:rsid w:val="00C7153F"/>
    <w:rsid w:val="00CC0DE5"/>
    <w:rsid w:val="00CC23B7"/>
    <w:rsid w:val="00CD351A"/>
    <w:rsid w:val="00CD61AC"/>
    <w:rsid w:val="00CE19EF"/>
    <w:rsid w:val="00CE379C"/>
    <w:rsid w:val="00CF790A"/>
    <w:rsid w:val="00D01118"/>
    <w:rsid w:val="00D12ED5"/>
    <w:rsid w:val="00D2529D"/>
    <w:rsid w:val="00D2574B"/>
    <w:rsid w:val="00D440F7"/>
    <w:rsid w:val="00D55DDE"/>
    <w:rsid w:val="00D832F3"/>
    <w:rsid w:val="00DA0A47"/>
    <w:rsid w:val="00DB1DAA"/>
    <w:rsid w:val="00DB4CE6"/>
    <w:rsid w:val="00DB74AF"/>
    <w:rsid w:val="00DC06E5"/>
    <w:rsid w:val="00E01F4F"/>
    <w:rsid w:val="00E063D2"/>
    <w:rsid w:val="00E13E5E"/>
    <w:rsid w:val="00E25C16"/>
    <w:rsid w:val="00E5308E"/>
    <w:rsid w:val="00E53513"/>
    <w:rsid w:val="00E60747"/>
    <w:rsid w:val="00E80ED9"/>
    <w:rsid w:val="00E84836"/>
    <w:rsid w:val="00E84E79"/>
    <w:rsid w:val="00E87E09"/>
    <w:rsid w:val="00E94D37"/>
    <w:rsid w:val="00EA3304"/>
    <w:rsid w:val="00EB7A6E"/>
    <w:rsid w:val="00ED1FDD"/>
    <w:rsid w:val="00F0153A"/>
    <w:rsid w:val="00F12150"/>
    <w:rsid w:val="00F31F6A"/>
    <w:rsid w:val="00F50F77"/>
    <w:rsid w:val="00F55F7E"/>
    <w:rsid w:val="00F700A2"/>
    <w:rsid w:val="00F87901"/>
    <w:rsid w:val="00FA58C9"/>
    <w:rsid w:val="00FA71F8"/>
    <w:rsid w:val="00FB1676"/>
    <w:rsid w:val="00FB70D3"/>
    <w:rsid w:val="00FC0C51"/>
    <w:rsid w:val="00FD11E1"/>
    <w:rsid w:val="00FD362B"/>
    <w:rsid w:val="00FE3107"/>
    <w:rsid w:val="00FF2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1275"/>
  <w15:docId w15:val="{8B57B889-83B6-448B-927D-9A77C37F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894A7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A73"/>
  </w:style>
  <w:style w:type="paragraph" w:styleId="ListParagraph">
    <w:name w:val="List Paragraph"/>
    <w:basedOn w:val="Normal"/>
    <w:uiPriority w:val="99"/>
    <w:qFormat/>
    <w:rsid w:val="00136682"/>
    <w:pPr>
      <w:ind w:left="720"/>
      <w:contextualSpacing/>
    </w:pPr>
  </w:style>
  <w:style w:type="paragraph" w:styleId="BalloonText">
    <w:name w:val="Balloon Text"/>
    <w:basedOn w:val="Normal"/>
    <w:link w:val="BalloonTextChar"/>
    <w:uiPriority w:val="99"/>
    <w:semiHidden/>
    <w:unhideWhenUsed/>
    <w:rsid w:val="008C2846"/>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8C2846"/>
    <w:rPr>
      <w:rFonts w:ascii="Segoe UI" w:eastAsia="Times New Roman" w:hAnsi="Segoe UI" w:cs="Segoe UI"/>
      <w:sz w:val="18"/>
      <w:szCs w:val="18"/>
    </w:rPr>
  </w:style>
  <w:style w:type="paragraph" w:styleId="Header">
    <w:name w:val="header"/>
    <w:basedOn w:val="Normal"/>
    <w:link w:val="HeaderChar"/>
    <w:uiPriority w:val="99"/>
    <w:unhideWhenUsed/>
    <w:rsid w:val="00F55F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F55F7E"/>
  </w:style>
  <w:style w:type="paragraph" w:styleId="Footer">
    <w:name w:val="footer"/>
    <w:basedOn w:val="Normal"/>
    <w:link w:val="FooterChar"/>
    <w:uiPriority w:val="99"/>
    <w:unhideWhenUsed/>
    <w:rsid w:val="00F55F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F55F7E"/>
  </w:style>
  <w:style w:type="character" w:styleId="Hyperlink">
    <w:name w:val="Hyperlink"/>
    <w:basedOn w:val="DefaultParagraphFont"/>
    <w:uiPriority w:val="99"/>
    <w:unhideWhenUsed/>
    <w:rsid w:val="007A5C09"/>
    <w:rPr>
      <w:color w:val="0000FF"/>
      <w:u w:val="single"/>
    </w:rPr>
  </w:style>
  <w:style w:type="paragraph" w:customStyle="1" w:styleId="tvhtml">
    <w:name w:val="tv_html"/>
    <w:basedOn w:val="Normal"/>
    <w:rsid w:val="00F015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6E728F"/>
    <w:rPr>
      <w:sz w:val="16"/>
      <w:szCs w:val="16"/>
    </w:rPr>
  </w:style>
  <w:style w:type="paragraph" w:styleId="CommentText">
    <w:name w:val="annotation text"/>
    <w:basedOn w:val="Normal"/>
    <w:link w:val="CommentTextChar"/>
    <w:uiPriority w:val="99"/>
    <w:unhideWhenUsed/>
    <w:rsid w:val="006E728F"/>
    <w:pPr>
      <w:spacing w:line="240" w:lineRule="auto"/>
    </w:pPr>
    <w:rPr>
      <w:sz w:val="20"/>
      <w:szCs w:val="20"/>
    </w:rPr>
  </w:style>
  <w:style w:type="character" w:customStyle="1" w:styleId="CommentTextChar">
    <w:name w:val="Comment Text Char"/>
    <w:basedOn w:val="DefaultParagraphFont"/>
    <w:link w:val="CommentText"/>
    <w:uiPriority w:val="99"/>
    <w:rsid w:val="006E728F"/>
    <w:rPr>
      <w:sz w:val="20"/>
      <w:szCs w:val="20"/>
    </w:rPr>
  </w:style>
  <w:style w:type="paragraph" w:styleId="CommentSubject">
    <w:name w:val="annotation subject"/>
    <w:basedOn w:val="CommentText"/>
    <w:next w:val="CommentText"/>
    <w:link w:val="CommentSubjectChar"/>
    <w:uiPriority w:val="99"/>
    <w:semiHidden/>
    <w:unhideWhenUsed/>
    <w:rsid w:val="006E728F"/>
    <w:rPr>
      <w:b/>
      <w:bCs/>
    </w:rPr>
  </w:style>
  <w:style w:type="character" w:customStyle="1" w:styleId="CommentSubjectChar">
    <w:name w:val="Comment Subject Char"/>
    <w:basedOn w:val="CommentTextChar"/>
    <w:link w:val="CommentSubject"/>
    <w:uiPriority w:val="99"/>
    <w:semiHidden/>
    <w:rsid w:val="006E728F"/>
    <w:rPr>
      <w:b/>
      <w:bCs/>
      <w:sz w:val="20"/>
      <w:szCs w:val="20"/>
    </w:rPr>
  </w:style>
  <w:style w:type="paragraph" w:styleId="FootnoteText">
    <w:name w:val="footnote text"/>
    <w:basedOn w:val="Normal"/>
    <w:link w:val="FootnoteTextChar"/>
    <w:uiPriority w:val="99"/>
    <w:semiHidden/>
    <w:unhideWhenUsed/>
    <w:rsid w:val="004C55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5584"/>
    <w:rPr>
      <w:sz w:val="20"/>
      <w:szCs w:val="20"/>
    </w:rPr>
  </w:style>
  <w:style w:type="character" w:styleId="FootnoteReference">
    <w:name w:val="footnote reference"/>
    <w:basedOn w:val="DefaultParagraphFont"/>
    <w:uiPriority w:val="99"/>
    <w:semiHidden/>
    <w:unhideWhenUsed/>
    <w:rsid w:val="004C5584"/>
    <w:rPr>
      <w:vertAlign w:val="superscript"/>
    </w:rPr>
  </w:style>
  <w:style w:type="paragraph" w:styleId="Revision">
    <w:name w:val="Revision"/>
    <w:hidden/>
    <w:uiPriority w:val="99"/>
    <w:semiHidden/>
    <w:rsid w:val="0095500F"/>
    <w:pPr>
      <w:spacing w:after="0" w:line="240" w:lineRule="auto"/>
    </w:pPr>
  </w:style>
  <w:style w:type="paragraph" w:customStyle="1" w:styleId="labojumupamats">
    <w:name w:val="labojumu_pamats"/>
    <w:basedOn w:val="Normal"/>
    <w:rsid w:val="007C5EC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563174"/>
    <w:rPr>
      <w:color w:val="800080" w:themeColor="followedHyperlink"/>
      <w:u w:val="single"/>
    </w:rPr>
  </w:style>
  <w:style w:type="paragraph" w:styleId="HTMLPreformatted">
    <w:name w:val="HTML Preformatted"/>
    <w:basedOn w:val="Normal"/>
    <w:link w:val="HTMLPreformattedChar"/>
    <w:uiPriority w:val="99"/>
    <w:semiHidden/>
    <w:unhideWhenUsed/>
    <w:rsid w:val="00C4226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4226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9920">
      <w:bodyDiv w:val="1"/>
      <w:marLeft w:val="0"/>
      <w:marRight w:val="0"/>
      <w:marTop w:val="0"/>
      <w:marBottom w:val="0"/>
      <w:divBdr>
        <w:top w:val="none" w:sz="0" w:space="0" w:color="auto"/>
        <w:left w:val="none" w:sz="0" w:space="0" w:color="auto"/>
        <w:bottom w:val="none" w:sz="0" w:space="0" w:color="auto"/>
        <w:right w:val="none" w:sz="0" w:space="0" w:color="auto"/>
      </w:divBdr>
    </w:div>
    <w:div w:id="128210977">
      <w:bodyDiv w:val="1"/>
      <w:marLeft w:val="0"/>
      <w:marRight w:val="0"/>
      <w:marTop w:val="0"/>
      <w:marBottom w:val="0"/>
      <w:divBdr>
        <w:top w:val="none" w:sz="0" w:space="0" w:color="auto"/>
        <w:left w:val="none" w:sz="0" w:space="0" w:color="auto"/>
        <w:bottom w:val="none" w:sz="0" w:space="0" w:color="auto"/>
        <w:right w:val="none" w:sz="0" w:space="0" w:color="auto"/>
      </w:divBdr>
      <w:divsChild>
        <w:div w:id="1527134537">
          <w:marLeft w:val="0"/>
          <w:marRight w:val="0"/>
          <w:marTop w:val="0"/>
          <w:marBottom w:val="0"/>
          <w:divBdr>
            <w:top w:val="none" w:sz="0" w:space="0" w:color="auto"/>
            <w:left w:val="none" w:sz="0" w:space="0" w:color="auto"/>
            <w:bottom w:val="none" w:sz="0" w:space="0" w:color="auto"/>
            <w:right w:val="none" w:sz="0" w:space="0" w:color="auto"/>
          </w:divBdr>
        </w:div>
        <w:div w:id="897131873">
          <w:marLeft w:val="0"/>
          <w:marRight w:val="0"/>
          <w:marTop w:val="0"/>
          <w:marBottom w:val="0"/>
          <w:divBdr>
            <w:top w:val="none" w:sz="0" w:space="0" w:color="auto"/>
            <w:left w:val="none" w:sz="0" w:space="0" w:color="auto"/>
            <w:bottom w:val="none" w:sz="0" w:space="0" w:color="auto"/>
            <w:right w:val="none" w:sz="0" w:space="0" w:color="auto"/>
          </w:divBdr>
        </w:div>
      </w:divsChild>
    </w:div>
    <w:div w:id="162816557">
      <w:bodyDiv w:val="1"/>
      <w:marLeft w:val="0"/>
      <w:marRight w:val="0"/>
      <w:marTop w:val="0"/>
      <w:marBottom w:val="0"/>
      <w:divBdr>
        <w:top w:val="none" w:sz="0" w:space="0" w:color="auto"/>
        <w:left w:val="none" w:sz="0" w:space="0" w:color="auto"/>
        <w:bottom w:val="none" w:sz="0" w:space="0" w:color="auto"/>
        <w:right w:val="none" w:sz="0" w:space="0" w:color="auto"/>
      </w:divBdr>
    </w:div>
    <w:div w:id="167139658">
      <w:bodyDiv w:val="1"/>
      <w:marLeft w:val="0"/>
      <w:marRight w:val="0"/>
      <w:marTop w:val="0"/>
      <w:marBottom w:val="0"/>
      <w:divBdr>
        <w:top w:val="none" w:sz="0" w:space="0" w:color="auto"/>
        <w:left w:val="none" w:sz="0" w:space="0" w:color="auto"/>
        <w:bottom w:val="none" w:sz="0" w:space="0" w:color="auto"/>
        <w:right w:val="none" w:sz="0" w:space="0" w:color="auto"/>
      </w:divBdr>
    </w:div>
    <w:div w:id="300044654">
      <w:bodyDiv w:val="1"/>
      <w:marLeft w:val="0"/>
      <w:marRight w:val="0"/>
      <w:marTop w:val="0"/>
      <w:marBottom w:val="0"/>
      <w:divBdr>
        <w:top w:val="none" w:sz="0" w:space="0" w:color="auto"/>
        <w:left w:val="none" w:sz="0" w:space="0" w:color="auto"/>
        <w:bottom w:val="none" w:sz="0" w:space="0" w:color="auto"/>
        <w:right w:val="none" w:sz="0" w:space="0" w:color="auto"/>
      </w:divBdr>
      <w:divsChild>
        <w:div w:id="666590696">
          <w:marLeft w:val="0"/>
          <w:marRight w:val="0"/>
          <w:marTop w:val="0"/>
          <w:marBottom w:val="0"/>
          <w:divBdr>
            <w:top w:val="none" w:sz="0" w:space="0" w:color="auto"/>
            <w:left w:val="none" w:sz="0" w:space="0" w:color="auto"/>
            <w:bottom w:val="none" w:sz="0" w:space="0" w:color="auto"/>
            <w:right w:val="none" w:sz="0" w:space="0" w:color="auto"/>
          </w:divBdr>
        </w:div>
        <w:div w:id="838084168">
          <w:marLeft w:val="0"/>
          <w:marRight w:val="0"/>
          <w:marTop w:val="0"/>
          <w:marBottom w:val="0"/>
          <w:divBdr>
            <w:top w:val="none" w:sz="0" w:space="0" w:color="auto"/>
            <w:left w:val="none" w:sz="0" w:space="0" w:color="auto"/>
            <w:bottom w:val="none" w:sz="0" w:space="0" w:color="auto"/>
            <w:right w:val="none" w:sz="0" w:space="0" w:color="auto"/>
          </w:divBdr>
        </w:div>
        <w:div w:id="495657870">
          <w:marLeft w:val="0"/>
          <w:marRight w:val="0"/>
          <w:marTop w:val="0"/>
          <w:marBottom w:val="0"/>
          <w:divBdr>
            <w:top w:val="none" w:sz="0" w:space="0" w:color="auto"/>
            <w:left w:val="none" w:sz="0" w:space="0" w:color="auto"/>
            <w:bottom w:val="none" w:sz="0" w:space="0" w:color="auto"/>
            <w:right w:val="none" w:sz="0" w:space="0" w:color="auto"/>
          </w:divBdr>
        </w:div>
      </w:divsChild>
    </w:div>
    <w:div w:id="509833331">
      <w:bodyDiv w:val="1"/>
      <w:marLeft w:val="0"/>
      <w:marRight w:val="0"/>
      <w:marTop w:val="0"/>
      <w:marBottom w:val="0"/>
      <w:divBdr>
        <w:top w:val="none" w:sz="0" w:space="0" w:color="auto"/>
        <w:left w:val="none" w:sz="0" w:space="0" w:color="auto"/>
        <w:bottom w:val="none" w:sz="0" w:space="0" w:color="auto"/>
        <w:right w:val="none" w:sz="0" w:space="0" w:color="auto"/>
      </w:divBdr>
      <w:divsChild>
        <w:div w:id="53548248">
          <w:marLeft w:val="0"/>
          <w:marRight w:val="0"/>
          <w:marTop w:val="480"/>
          <w:marBottom w:val="240"/>
          <w:divBdr>
            <w:top w:val="none" w:sz="0" w:space="0" w:color="auto"/>
            <w:left w:val="none" w:sz="0" w:space="0" w:color="auto"/>
            <w:bottom w:val="none" w:sz="0" w:space="0" w:color="auto"/>
            <w:right w:val="none" w:sz="0" w:space="0" w:color="auto"/>
          </w:divBdr>
        </w:div>
        <w:div w:id="1043217097">
          <w:marLeft w:val="0"/>
          <w:marRight w:val="0"/>
          <w:marTop w:val="0"/>
          <w:marBottom w:val="567"/>
          <w:divBdr>
            <w:top w:val="none" w:sz="0" w:space="0" w:color="auto"/>
            <w:left w:val="none" w:sz="0" w:space="0" w:color="auto"/>
            <w:bottom w:val="none" w:sz="0" w:space="0" w:color="auto"/>
            <w:right w:val="none" w:sz="0" w:space="0" w:color="auto"/>
          </w:divBdr>
        </w:div>
        <w:div w:id="1275555071">
          <w:marLeft w:val="0"/>
          <w:marRight w:val="0"/>
          <w:marTop w:val="0"/>
          <w:marBottom w:val="567"/>
          <w:divBdr>
            <w:top w:val="none" w:sz="0" w:space="0" w:color="auto"/>
            <w:left w:val="none" w:sz="0" w:space="0" w:color="auto"/>
            <w:bottom w:val="none" w:sz="0" w:space="0" w:color="auto"/>
            <w:right w:val="none" w:sz="0" w:space="0" w:color="auto"/>
          </w:divBdr>
        </w:div>
        <w:div w:id="220677784">
          <w:marLeft w:val="0"/>
          <w:marRight w:val="0"/>
          <w:marTop w:val="0"/>
          <w:marBottom w:val="0"/>
          <w:divBdr>
            <w:top w:val="none" w:sz="0" w:space="0" w:color="auto"/>
            <w:left w:val="none" w:sz="0" w:space="0" w:color="auto"/>
            <w:bottom w:val="none" w:sz="0" w:space="0" w:color="auto"/>
            <w:right w:val="none" w:sz="0" w:space="0" w:color="auto"/>
          </w:divBdr>
        </w:div>
        <w:div w:id="1274483444">
          <w:marLeft w:val="0"/>
          <w:marRight w:val="0"/>
          <w:marTop w:val="0"/>
          <w:marBottom w:val="0"/>
          <w:divBdr>
            <w:top w:val="none" w:sz="0" w:space="0" w:color="auto"/>
            <w:left w:val="none" w:sz="0" w:space="0" w:color="auto"/>
            <w:bottom w:val="none" w:sz="0" w:space="0" w:color="auto"/>
            <w:right w:val="none" w:sz="0" w:space="0" w:color="auto"/>
          </w:divBdr>
        </w:div>
      </w:divsChild>
    </w:div>
    <w:div w:id="525101488">
      <w:bodyDiv w:val="1"/>
      <w:marLeft w:val="0"/>
      <w:marRight w:val="0"/>
      <w:marTop w:val="0"/>
      <w:marBottom w:val="0"/>
      <w:divBdr>
        <w:top w:val="none" w:sz="0" w:space="0" w:color="auto"/>
        <w:left w:val="none" w:sz="0" w:space="0" w:color="auto"/>
        <w:bottom w:val="none" w:sz="0" w:space="0" w:color="auto"/>
        <w:right w:val="none" w:sz="0" w:space="0" w:color="auto"/>
      </w:divBdr>
      <w:divsChild>
        <w:div w:id="1966153064">
          <w:marLeft w:val="0"/>
          <w:marRight w:val="0"/>
          <w:marTop w:val="0"/>
          <w:marBottom w:val="0"/>
          <w:divBdr>
            <w:top w:val="none" w:sz="0" w:space="0" w:color="auto"/>
            <w:left w:val="none" w:sz="0" w:space="0" w:color="auto"/>
            <w:bottom w:val="none" w:sz="0" w:space="0" w:color="auto"/>
            <w:right w:val="none" w:sz="0" w:space="0" w:color="auto"/>
          </w:divBdr>
          <w:divsChild>
            <w:div w:id="797182186">
              <w:marLeft w:val="0"/>
              <w:marRight w:val="0"/>
              <w:marTop w:val="0"/>
              <w:marBottom w:val="0"/>
              <w:divBdr>
                <w:top w:val="none" w:sz="0" w:space="0" w:color="auto"/>
                <w:left w:val="none" w:sz="0" w:space="0" w:color="auto"/>
                <w:bottom w:val="none" w:sz="0" w:space="0" w:color="auto"/>
                <w:right w:val="none" w:sz="0" w:space="0" w:color="auto"/>
              </w:divBdr>
              <w:divsChild>
                <w:div w:id="2004697681">
                  <w:marLeft w:val="0"/>
                  <w:marRight w:val="0"/>
                  <w:marTop w:val="0"/>
                  <w:marBottom w:val="0"/>
                  <w:divBdr>
                    <w:top w:val="none" w:sz="0" w:space="0" w:color="auto"/>
                    <w:left w:val="none" w:sz="0" w:space="0" w:color="auto"/>
                    <w:bottom w:val="none" w:sz="0" w:space="0" w:color="auto"/>
                    <w:right w:val="none" w:sz="0" w:space="0" w:color="auto"/>
                  </w:divBdr>
                  <w:divsChild>
                    <w:div w:id="1177187443">
                      <w:marLeft w:val="0"/>
                      <w:marRight w:val="0"/>
                      <w:marTop w:val="0"/>
                      <w:marBottom w:val="0"/>
                      <w:divBdr>
                        <w:top w:val="none" w:sz="0" w:space="0" w:color="auto"/>
                        <w:left w:val="none" w:sz="0" w:space="0" w:color="auto"/>
                        <w:bottom w:val="none" w:sz="0" w:space="0" w:color="auto"/>
                        <w:right w:val="none" w:sz="0" w:space="0" w:color="auto"/>
                      </w:divBdr>
                      <w:divsChild>
                        <w:div w:id="529150449">
                          <w:marLeft w:val="0"/>
                          <w:marRight w:val="0"/>
                          <w:marTop w:val="0"/>
                          <w:marBottom w:val="0"/>
                          <w:divBdr>
                            <w:top w:val="none" w:sz="0" w:space="0" w:color="auto"/>
                            <w:left w:val="none" w:sz="0" w:space="0" w:color="auto"/>
                            <w:bottom w:val="none" w:sz="0" w:space="0" w:color="auto"/>
                            <w:right w:val="none" w:sz="0" w:space="0" w:color="auto"/>
                          </w:divBdr>
                          <w:divsChild>
                            <w:div w:id="100736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45899">
      <w:bodyDiv w:val="1"/>
      <w:marLeft w:val="0"/>
      <w:marRight w:val="0"/>
      <w:marTop w:val="0"/>
      <w:marBottom w:val="0"/>
      <w:divBdr>
        <w:top w:val="none" w:sz="0" w:space="0" w:color="auto"/>
        <w:left w:val="none" w:sz="0" w:space="0" w:color="auto"/>
        <w:bottom w:val="none" w:sz="0" w:space="0" w:color="auto"/>
        <w:right w:val="none" w:sz="0" w:space="0" w:color="auto"/>
      </w:divBdr>
    </w:div>
    <w:div w:id="675546085">
      <w:bodyDiv w:val="1"/>
      <w:marLeft w:val="0"/>
      <w:marRight w:val="0"/>
      <w:marTop w:val="0"/>
      <w:marBottom w:val="0"/>
      <w:divBdr>
        <w:top w:val="none" w:sz="0" w:space="0" w:color="auto"/>
        <w:left w:val="none" w:sz="0" w:space="0" w:color="auto"/>
        <w:bottom w:val="none" w:sz="0" w:space="0" w:color="auto"/>
        <w:right w:val="none" w:sz="0" w:space="0" w:color="auto"/>
      </w:divBdr>
    </w:div>
    <w:div w:id="721560262">
      <w:bodyDiv w:val="1"/>
      <w:marLeft w:val="0"/>
      <w:marRight w:val="0"/>
      <w:marTop w:val="0"/>
      <w:marBottom w:val="0"/>
      <w:divBdr>
        <w:top w:val="none" w:sz="0" w:space="0" w:color="auto"/>
        <w:left w:val="none" w:sz="0" w:space="0" w:color="auto"/>
        <w:bottom w:val="none" w:sz="0" w:space="0" w:color="auto"/>
        <w:right w:val="none" w:sz="0" w:space="0" w:color="auto"/>
      </w:divBdr>
      <w:divsChild>
        <w:div w:id="193856718">
          <w:marLeft w:val="0"/>
          <w:marRight w:val="0"/>
          <w:marTop w:val="480"/>
          <w:marBottom w:val="240"/>
          <w:divBdr>
            <w:top w:val="none" w:sz="0" w:space="0" w:color="auto"/>
            <w:left w:val="none" w:sz="0" w:space="0" w:color="auto"/>
            <w:bottom w:val="none" w:sz="0" w:space="0" w:color="auto"/>
            <w:right w:val="none" w:sz="0" w:space="0" w:color="auto"/>
          </w:divBdr>
        </w:div>
        <w:div w:id="1321498290">
          <w:marLeft w:val="0"/>
          <w:marRight w:val="0"/>
          <w:marTop w:val="0"/>
          <w:marBottom w:val="567"/>
          <w:divBdr>
            <w:top w:val="none" w:sz="0" w:space="0" w:color="auto"/>
            <w:left w:val="none" w:sz="0" w:space="0" w:color="auto"/>
            <w:bottom w:val="none" w:sz="0" w:space="0" w:color="auto"/>
            <w:right w:val="none" w:sz="0" w:space="0" w:color="auto"/>
          </w:divBdr>
        </w:div>
      </w:divsChild>
    </w:div>
    <w:div w:id="786506448">
      <w:bodyDiv w:val="1"/>
      <w:marLeft w:val="0"/>
      <w:marRight w:val="0"/>
      <w:marTop w:val="0"/>
      <w:marBottom w:val="0"/>
      <w:divBdr>
        <w:top w:val="none" w:sz="0" w:space="0" w:color="auto"/>
        <w:left w:val="none" w:sz="0" w:space="0" w:color="auto"/>
        <w:bottom w:val="none" w:sz="0" w:space="0" w:color="auto"/>
        <w:right w:val="none" w:sz="0" w:space="0" w:color="auto"/>
      </w:divBdr>
    </w:div>
    <w:div w:id="850073776">
      <w:bodyDiv w:val="1"/>
      <w:marLeft w:val="0"/>
      <w:marRight w:val="0"/>
      <w:marTop w:val="0"/>
      <w:marBottom w:val="0"/>
      <w:divBdr>
        <w:top w:val="none" w:sz="0" w:space="0" w:color="auto"/>
        <w:left w:val="none" w:sz="0" w:space="0" w:color="auto"/>
        <w:bottom w:val="none" w:sz="0" w:space="0" w:color="auto"/>
        <w:right w:val="none" w:sz="0" w:space="0" w:color="auto"/>
      </w:divBdr>
      <w:divsChild>
        <w:div w:id="329791900">
          <w:marLeft w:val="0"/>
          <w:marRight w:val="0"/>
          <w:marTop w:val="0"/>
          <w:marBottom w:val="0"/>
          <w:divBdr>
            <w:top w:val="none" w:sz="0" w:space="0" w:color="auto"/>
            <w:left w:val="none" w:sz="0" w:space="0" w:color="auto"/>
            <w:bottom w:val="none" w:sz="0" w:space="0" w:color="auto"/>
            <w:right w:val="none" w:sz="0" w:space="0" w:color="auto"/>
          </w:divBdr>
          <w:divsChild>
            <w:div w:id="106895592">
              <w:marLeft w:val="0"/>
              <w:marRight w:val="0"/>
              <w:marTop w:val="0"/>
              <w:marBottom w:val="0"/>
              <w:divBdr>
                <w:top w:val="none" w:sz="0" w:space="0" w:color="auto"/>
                <w:left w:val="none" w:sz="0" w:space="0" w:color="auto"/>
                <w:bottom w:val="none" w:sz="0" w:space="0" w:color="auto"/>
                <w:right w:val="none" w:sz="0" w:space="0" w:color="auto"/>
              </w:divBdr>
              <w:divsChild>
                <w:div w:id="1352684009">
                  <w:marLeft w:val="0"/>
                  <w:marRight w:val="0"/>
                  <w:marTop w:val="0"/>
                  <w:marBottom w:val="0"/>
                  <w:divBdr>
                    <w:top w:val="none" w:sz="0" w:space="0" w:color="auto"/>
                    <w:left w:val="none" w:sz="0" w:space="0" w:color="auto"/>
                    <w:bottom w:val="none" w:sz="0" w:space="0" w:color="auto"/>
                    <w:right w:val="none" w:sz="0" w:space="0" w:color="auto"/>
                  </w:divBdr>
                  <w:divsChild>
                    <w:div w:id="1122187340">
                      <w:marLeft w:val="0"/>
                      <w:marRight w:val="0"/>
                      <w:marTop w:val="0"/>
                      <w:marBottom w:val="0"/>
                      <w:divBdr>
                        <w:top w:val="none" w:sz="0" w:space="0" w:color="auto"/>
                        <w:left w:val="none" w:sz="0" w:space="0" w:color="auto"/>
                        <w:bottom w:val="none" w:sz="0" w:space="0" w:color="auto"/>
                        <w:right w:val="none" w:sz="0" w:space="0" w:color="auto"/>
                      </w:divBdr>
                      <w:divsChild>
                        <w:div w:id="800536138">
                          <w:marLeft w:val="0"/>
                          <w:marRight w:val="0"/>
                          <w:marTop w:val="0"/>
                          <w:marBottom w:val="0"/>
                          <w:divBdr>
                            <w:top w:val="none" w:sz="0" w:space="0" w:color="auto"/>
                            <w:left w:val="none" w:sz="0" w:space="0" w:color="auto"/>
                            <w:bottom w:val="none" w:sz="0" w:space="0" w:color="auto"/>
                            <w:right w:val="none" w:sz="0" w:space="0" w:color="auto"/>
                          </w:divBdr>
                          <w:divsChild>
                            <w:div w:id="61317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033337">
      <w:bodyDiv w:val="1"/>
      <w:marLeft w:val="0"/>
      <w:marRight w:val="0"/>
      <w:marTop w:val="0"/>
      <w:marBottom w:val="0"/>
      <w:divBdr>
        <w:top w:val="none" w:sz="0" w:space="0" w:color="auto"/>
        <w:left w:val="none" w:sz="0" w:space="0" w:color="auto"/>
        <w:bottom w:val="none" w:sz="0" w:space="0" w:color="auto"/>
        <w:right w:val="none" w:sz="0" w:space="0" w:color="auto"/>
      </w:divBdr>
    </w:div>
    <w:div w:id="1148208934">
      <w:bodyDiv w:val="1"/>
      <w:marLeft w:val="0"/>
      <w:marRight w:val="0"/>
      <w:marTop w:val="0"/>
      <w:marBottom w:val="0"/>
      <w:divBdr>
        <w:top w:val="none" w:sz="0" w:space="0" w:color="auto"/>
        <w:left w:val="none" w:sz="0" w:space="0" w:color="auto"/>
        <w:bottom w:val="none" w:sz="0" w:space="0" w:color="auto"/>
        <w:right w:val="none" w:sz="0" w:space="0" w:color="auto"/>
      </w:divBdr>
      <w:divsChild>
        <w:div w:id="1198349007">
          <w:marLeft w:val="0"/>
          <w:marRight w:val="0"/>
          <w:marTop w:val="0"/>
          <w:marBottom w:val="0"/>
          <w:divBdr>
            <w:top w:val="none" w:sz="0" w:space="0" w:color="auto"/>
            <w:left w:val="none" w:sz="0" w:space="0" w:color="auto"/>
            <w:bottom w:val="none" w:sz="0" w:space="0" w:color="auto"/>
            <w:right w:val="none" w:sz="0" w:space="0" w:color="auto"/>
          </w:divBdr>
        </w:div>
        <w:div w:id="1379433769">
          <w:marLeft w:val="0"/>
          <w:marRight w:val="0"/>
          <w:marTop w:val="0"/>
          <w:marBottom w:val="0"/>
          <w:divBdr>
            <w:top w:val="none" w:sz="0" w:space="0" w:color="auto"/>
            <w:left w:val="none" w:sz="0" w:space="0" w:color="auto"/>
            <w:bottom w:val="none" w:sz="0" w:space="0" w:color="auto"/>
            <w:right w:val="none" w:sz="0" w:space="0" w:color="auto"/>
          </w:divBdr>
        </w:div>
      </w:divsChild>
    </w:div>
    <w:div w:id="1521966369">
      <w:bodyDiv w:val="1"/>
      <w:marLeft w:val="0"/>
      <w:marRight w:val="0"/>
      <w:marTop w:val="0"/>
      <w:marBottom w:val="0"/>
      <w:divBdr>
        <w:top w:val="none" w:sz="0" w:space="0" w:color="auto"/>
        <w:left w:val="none" w:sz="0" w:space="0" w:color="auto"/>
        <w:bottom w:val="none" w:sz="0" w:space="0" w:color="auto"/>
        <w:right w:val="none" w:sz="0" w:space="0" w:color="auto"/>
      </w:divBdr>
    </w:div>
    <w:div w:id="1563833705">
      <w:bodyDiv w:val="1"/>
      <w:marLeft w:val="0"/>
      <w:marRight w:val="0"/>
      <w:marTop w:val="0"/>
      <w:marBottom w:val="0"/>
      <w:divBdr>
        <w:top w:val="none" w:sz="0" w:space="0" w:color="auto"/>
        <w:left w:val="none" w:sz="0" w:space="0" w:color="auto"/>
        <w:bottom w:val="none" w:sz="0" w:space="0" w:color="auto"/>
        <w:right w:val="none" w:sz="0" w:space="0" w:color="auto"/>
      </w:divBdr>
      <w:divsChild>
        <w:div w:id="1623876742">
          <w:marLeft w:val="0"/>
          <w:marRight w:val="0"/>
          <w:marTop w:val="480"/>
          <w:marBottom w:val="240"/>
          <w:divBdr>
            <w:top w:val="none" w:sz="0" w:space="0" w:color="auto"/>
            <w:left w:val="none" w:sz="0" w:space="0" w:color="auto"/>
            <w:bottom w:val="none" w:sz="0" w:space="0" w:color="auto"/>
            <w:right w:val="none" w:sz="0" w:space="0" w:color="auto"/>
          </w:divBdr>
        </w:div>
        <w:div w:id="432746475">
          <w:marLeft w:val="0"/>
          <w:marRight w:val="0"/>
          <w:marTop w:val="0"/>
          <w:marBottom w:val="567"/>
          <w:divBdr>
            <w:top w:val="none" w:sz="0" w:space="0" w:color="auto"/>
            <w:left w:val="none" w:sz="0" w:space="0" w:color="auto"/>
            <w:bottom w:val="none" w:sz="0" w:space="0" w:color="auto"/>
            <w:right w:val="none" w:sz="0" w:space="0" w:color="auto"/>
          </w:divBdr>
        </w:div>
      </w:divsChild>
    </w:div>
    <w:div w:id="1596749333">
      <w:bodyDiv w:val="1"/>
      <w:marLeft w:val="0"/>
      <w:marRight w:val="0"/>
      <w:marTop w:val="0"/>
      <w:marBottom w:val="0"/>
      <w:divBdr>
        <w:top w:val="none" w:sz="0" w:space="0" w:color="auto"/>
        <w:left w:val="none" w:sz="0" w:space="0" w:color="auto"/>
        <w:bottom w:val="none" w:sz="0" w:space="0" w:color="auto"/>
        <w:right w:val="none" w:sz="0" w:space="0" w:color="auto"/>
      </w:divBdr>
    </w:div>
    <w:div w:id="1664620638">
      <w:bodyDiv w:val="1"/>
      <w:marLeft w:val="0"/>
      <w:marRight w:val="0"/>
      <w:marTop w:val="0"/>
      <w:marBottom w:val="0"/>
      <w:divBdr>
        <w:top w:val="none" w:sz="0" w:space="0" w:color="auto"/>
        <w:left w:val="none" w:sz="0" w:space="0" w:color="auto"/>
        <w:bottom w:val="none" w:sz="0" w:space="0" w:color="auto"/>
        <w:right w:val="none" w:sz="0" w:space="0" w:color="auto"/>
      </w:divBdr>
    </w:div>
    <w:div w:id="1735468614">
      <w:bodyDiv w:val="1"/>
      <w:marLeft w:val="0"/>
      <w:marRight w:val="0"/>
      <w:marTop w:val="0"/>
      <w:marBottom w:val="0"/>
      <w:divBdr>
        <w:top w:val="none" w:sz="0" w:space="0" w:color="auto"/>
        <w:left w:val="none" w:sz="0" w:space="0" w:color="auto"/>
        <w:bottom w:val="none" w:sz="0" w:space="0" w:color="auto"/>
        <w:right w:val="none" w:sz="0" w:space="0" w:color="auto"/>
      </w:divBdr>
      <w:divsChild>
        <w:div w:id="1285963503">
          <w:marLeft w:val="0"/>
          <w:marRight w:val="0"/>
          <w:marTop w:val="480"/>
          <w:marBottom w:val="240"/>
          <w:divBdr>
            <w:top w:val="none" w:sz="0" w:space="0" w:color="auto"/>
            <w:left w:val="none" w:sz="0" w:space="0" w:color="auto"/>
            <w:bottom w:val="none" w:sz="0" w:space="0" w:color="auto"/>
            <w:right w:val="none" w:sz="0" w:space="0" w:color="auto"/>
          </w:divBdr>
        </w:div>
        <w:div w:id="1761825747">
          <w:marLeft w:val="0"/>
          <w:marRight w:val="0"/>
          <w:marTop w:val="0"/>
          <w:marBottom w:val="567"/>
          <w:divBdr>
            <w:top w:val="none" w:sz="0" w:space="0" w:color="auto"/>
            <w:left w:val="none" w:sz="0" w:space="0" w:color="auto"/>
            <w:bottom w:val="none" w:sz="0" w:space="0" w:color="auto"/>
            <w:right w:val="none" w:sz="0" w:space="0" w:color="auto"/>
          </w:divBdr>
        </w:div>
      </w:divsChild>
    </w:div>
    <w:div w:id="1746492902">
      <w:bodyDiv w:val="1"/>
      <w:marLeft w:val="0"/>
      <w:marRight w:val="0"/>
      <w:marTop w:val="0"/>
      <w:marBottom w:val="0"/>
      <w:divBdr>
        <w:top w:val="none" w:sz="0" w:space="0" w:color="auto"/>
        <w:left w:val="none" w:sz="0" w:space="0" w:color="auto"/>
        <w:bottom w:val="none" w:sz="0" w:space="0" w:color="auto"/>
        <w:right w:val="none" w:sz="0" w:space="0" w:color="auto"/>
      </w:divBdr>
      <w:divsChild>
        <w:div w:id="1166438731">
          <w:marLeft w:val="0"/>
          <w:marRight w:val="0"/>
          <w:marTop w:val="480"/>
          <w:marBottom w:val="240"/>
          <w:divBdr>
            <w:top w:val="none" w:sz="0" w:space="0" w:color="auto"/>
            <w:left w:val="none" w:sz="0" w:space="0" w:color="auto"/>
            <w:bottom w:val="none" w:sz="0" w:space="0" w:color="auto"/>
            <w:right w:val="none" w:sz="0" w:space="0" w:color="auto"/>
          </w:divBdr>
        </w:div>
        <w:div w:id="49505270">
          <w:marLeft w:val="0"/>
          <w:marRight w:val="0"/>
          <w:marTop w:val="0"/>
          <w:marBottom w:val="567"/>
          <w:divBdr>
            <w:top w:val="none" w:sz="0" w:space="0" w:color="auto"/>
            <w:left w:val="none" w:sz="0" w:space="0" w:color="auto"/>
            <w:bottom w:val="none" w:sz="0" w:space="0" w:color="auto"/>
            <w:right w:val="none" w:sz="0" w:space="0" w:color="auto"/>
          </w:divBdr>
        </w:div>
      </w:divsChild>
    </w:div>
    <w:div w:id="1763793589">
      <w:bodyDiv w:val="1"/>
      <w:marLeft w:val="0"/>
      <w:marRight w:val="0"/>
      <w:marTop w:val="0"/>
      <w:marBottom w:val="0"/>
      <w:divBdr>
        <w:top w:val="none" w:sz="0" w:space="0" w:color="auto"/>
        <w:left w:val="none" w:sz="0" w:space="0" w:color="auto"/>
        <w:bottom w:val="none" w:sz="0" w:space="0" w:color="auto"/>
        <w:right w:val="none" w:sz="0" w:space="0" w:color="auto"/>
      </w:divBdr>
    </w:div>
    <w:div w:id="1895457765">
      <w:bodyDiv w:val="1"/>
      <w:marLeft w:val="0"/>
      <w:marRight w:val="0"/>
      <w:marTop w:val="0"/>
      <w:marBottom w:val="0"/>
      <w:divBdr>
        <w:top w:val="none" w:sz="0" w:space="0" w:color="auto"/>
        <w:left w:val="none" w:sz="0" w:space="0" w:color="auto"/>
        <w:bottom w:val="none" w:sz="0" w:space="0" w:color="auto"/>
        <w:right w:val="none" w:sz="0" w:space="0" w:color="auto"/>
      </w:divBdr>
    </w:div>
    <w:div w:id="1898315923">
      <w:bodyDiv w:val="1"/>
      <w:marLeft w:val="0"/>
      <w:marRight w:val="0"/>
      <w:marTop w:val="0"/>
      <w:marBottom w:val="0"/>
      <w:divBdr>
        <w:top w:val="none" w:sz="0" w:space="0" w:color="auto"/>
        <w:left w:val="none" w:sz="0" w:space="0" w:color="auto"/>
        <w:bottom w:val="none" w:sz="0" w:space="0" w:color="auto"/>
        <w:right w:val="none" w:sz="0" w:space="0" w:color="auto"/>
      </w:divBdr>
      <w:divsChild>
        <w:div w:id="313949191">
          <w:marLeft w:val="0"/>
          <w:marRight w:val="0"/>
          <w:marTop w:val="480"/>
          <w:marBottom w:val="240"/>
          <w:divBdr>
            <w:top w:val="none" w:sz="0" w:space="0" w:color="auto"/>
            <w:left w:val="none" w:sz="0" w:space="0" w:color="auto"/>
            <w:bottom w:val="none" w:sz="0" w:space="0" w:color="auto"/>
            <w:right w:val="none" w:sz="0" w:space="0" w:color="auto"/>
          </w:divBdr>
        </w:div>
        <w:div w:id="1210605557">
          <w:marLeft w:val="0"/>
          <w:marRight w:val="0"/>
          <w:marTop w:val="0"/>
          <w:marBottom w:val="567"/>
          <w:divBdr>
            <w:top w:val="none" w:sz="0" w:space="0" w:color="auto"/>
            <w:left w:val="none" w:sz="0" w:space="0" w:color="auto"/>
            <w:bottom w:val="none" w:sz="0" w:space="0" w:color="auto"/>
            <w:right w:val="none" w:sz="0" w:space="0" w:color="auto"/>
          </w:divBdr>
        </w:div>
      </w:divsChild>
    </w:div>
    <w:div w:id="2007392432">
      <w:bodyDiv w:val="1"/>
      <w:marLeft w:val="0"/>
      <w:marRight w:val="0"/>
      <w:marTop w:val="0"/>
      <w:marBottom w:val="0"/>
      <w:divBdr>
        <w:top w:val="none" w:sz="0" w:space="0" w:color="auto"/>
        <w:left w:val="none" w:sz="0" w:space="0" w:color="auto"/>
        <w:bottom w:val="none" w:sz="0" w:space="0" w:color="auto"/>
        <w:right w:val="none" w:sz="0" w:space="0" w:color="auto"/>
      </w:divBdr>
    </w:div>
    <w:div w:id="209770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278986-patveruma-likums" TargetMode="External"/><Relationship Id="rId13" Type="http://schemas.openxmlformats.org/officeDocument/2006/relationships/hyperlink" Target="http://likumi.lv/ta/id/283200-noteikumi-par-patveruma-mekletaja-begla-un-personas-kurai-pieskirts-alternativais-statuss-iesniegumu-par-valsts-nodrosinatas-ju..." TargetMode="External"/><Relationship Id="rId18" Type="http://schemas.openxmlformats.org/officeDocument/2006/relationships/hyperlink" Target="http://likumi.lv/ta/id/77481-par-to-bijusas-psrs-pilsonu-statusu-kuriem-nav-latvijas-vai-citas-valsts-pilsoniba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ikumi.lv/ta/id/283200-noteikumi-par-patveruma-mekletaja-begla-un-personas-kurai-pieskirts-alternativais-statuss-iesniegumu-par-valsts-nodrosinatas-ju..." TargetMode="External"/><Relationship Id="rId17" Type="http://schemas.openxmlformats.org/officeDocument/2006/relationships/hyperlink" Target="https://likumi.lv/ta/id/278986-patveruma-likums" TargetMode="External"/><Relationship Id="rId2" Type="http://schemas.openxmlformats.org/officeDocument/2006/relationships/numbering" Target="numbering.xml"/><Relationship Id="rId16" Type="http://schemas.openxmlformats.org/officeDocument/2006/relationships/hyperlink" Target="https://likumi.lv/doc.php?id=6848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ta/id/68488-socialo-pakalpojumu-un-socialas-palidzibas-likums" TargetMode="External"/><Relationship Id="rId5" Type="http://schemas.openxmlformats.org/officeDocument/2006/relationships/webSettings" Target="webSettings.xml"/><Relationship Id="rId15" Type="http://schemas.openxmlformats.org/officeDocument/2006/relationships/hyperlink" Target="https://likumi.lv/ta/id/45466-par-valsts-socialo-apdrosinasanu" TargetMode="External"/><Relationship Id="rId10" Type="http://schemas.openxmlformats.org/officeDocument/2006/relationships/hyperlink" Target="http://likumi.lv/ta/id/278986-patveruma-likum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kumi.lv/ta/id/278986-patveruma-likums" TargetMode="External"/><Relationship Id="rId14" Type="http://schemas.openxmlformats.org/officeDocument/2006/relationships/hyperlink" Target="https://likumi.lv/ta/id/45466-par-valsts-socialo-apdrosinas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69E93-89FA-4713-BC53-EA40462C6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15275</Words>
  <Characters>8708</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Maruta Pavasare</dc:creator>
  <cp:lastModifiedBy>Maruta Pavasare</cp:lastModifiedBy>
  <cp:revision>10</cp:revision>
  <cp:lastPrinted>2016-04-27T09:40:00Z</cp:lastPrinted>
  <dcterms:created xsi:type="dcterms:W3CDTF">2021-09-24T12:25:00Z</dcterms:created>
  <dcterms:modified xsi:type="dcterms:W3CDTF">2021-09-28T07:35:00Z</dcterms:modified>
</cp:coreProperties>
</file>