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C07E" w14:textId="2B3BEEA6" w:rsidR="005A4914" w:rsidRPr="007C1FB5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1C58E18A" w:rsidR="005A4914" w:rsidRPr="007C1FB5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PROTOKOLS Nr</w:t>
      </w:r>
      <w:r w:rsidRPr="00C618FE">
        <w:rPr>
          <w:rFonts w:ascii="Times New Roman" w:hAnsi="Times New Roman" w:cs="Times New Roman"/>
          <w:sz w:val="28"/>
          <w:szCs w:val="28"/>
        </w:rPr>
        <w:t>.</w:t>
      </w:r>
      <w:r w:rsidR="00AF20B8" w:rsidRPr="00C618FE">
        <w:rPr>
          <w:rFonts w:ascii="Times New Roman" w:hAnsi="Times New Roman" w:cs="Times New Roman"/>
          <w:sz w:val="28"/>
          <w:szCs w:val="28"/>
        </w:rPr>
        <w:t xml:space="preserve"> </w:t>
      </w:r>
      <w:r w:rsidR="00D16752">
        <w:rPr>
          <w:rFonts w:ascii="Times New Roman" w:hAnsi="Times New Roman" w:cs="Times New Roman"/>
          <w:bCs/>
          <w:sz w:val="28"/>
          <w:szCs w:val="28"/>
        </w:rPr>
        <w:t>1</w:t>
      </w:r>
    </w:p>
    <w:p w14:paraId="42982D5F" w14:textId="77777777" w:rsidR="00D5470D" w:rsidRPr="007C1FB5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77DFAEC6" w:rsidR="005A4914" w:rsidRPr="007C1FB5" w:rsidRDefault="003761C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35B">
        <w:rPr>
          <w:rFonts w:ascii="Times New Roman" w:hAnsi="Times New Roman" w:cs="Times New Roman"/>
          <w:b/>
          <w:sz w:val="28"/>
          <w:szCs w:val="28"/>
        </w:rPr>
        <w:t>202</w:t>
      </w:r>
      <w:r w:rsidR="005C2048">
        <w:rPr>
          <w:rFonts w:ascii="Times New Roman" w:hAnsi="Times New Roman" w:cs="Times New Roman"/>
          <w:b/>
          <w:sz w:val="28"/>
          <w:szCs w:val="28"/>
        </w:rPr>
        <w:t>2</w:t>
      </w:r>
      <w:r w:rsidR="00C24CBA" w:rsidRPr="0057735B">
        <w:rPr>
          <w:rFonts w:ascii="Times New Roman" w:hAnsi="Times New Roman" w:cs="Times New Roman"/>
          <w:b/>
          <w:sz w:val="28"/>
          <w:szCs w:val="28"/>
        </w:rPr>
        <w:t xml:space="preserve">.gada </w:t>
      </w:r>
      <w:r w:rsidR="00872F61">
        <w:rPr>
          <w:rFonts w:ascii="Times New Roman" w:hAnsi="Times New Roman" w:cs="Times New Roman"/>
          <w:b/>
          <w:sz w:val="28"/>
          <w:szCs w:val="28"/>
        </w:rPr>
        <w:t>2</w:t>
      </w:r>
      <w:r w:rsidR="00C24476" w:rsidRPr="0057735B">
        <w:rPr>
          <w:rFonts w:ascii="Times New Roman" w:hAnsi="Times New Roman" w:cs="Times New Roman"/>
          <w:b/>
          <w:sz w:val="28"/>
          <w:szCs w:val="28"/>
        </w:rPr>
        <w:t>.</w:t>
      </w:r>
      <w:r w:rsidR="00872F61">
        <w:rPr>
          <w:rFonts w:ascii="Times New Roman" w:hAnsi="Times New Roman" w:cs="Times New Roman"/>
          <w:b/>
          <w:sz w:val="28"/>
          <w:szCs w:val="28"/>
        </w:rPr>
        <w:t>martā</w:t>
      </w:r>
    </w:p>
    <w:p w14:paraId="1E5EA66E" w14:textId="1429D1C9" w:rsidR="005A4914" w:rsidRPr="007C1FB5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FB5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1</w:t>
      </w:r>
      <w:r w:rsidR="006302B5">
        <w:rPr>
          <w:rFonts w:ascii="Times New Roman" w:hAnsi="Times New Roman" w:cs="Times New Roman"/>
          <w:b/>
          <w:sz w:val="28"/>
          <w:szCs w:val="28"/>
        </w:rPr>
        <w:t>5</w:t>
      </w:r>
      <w:r w:rsidR="003761CD">
        <w:rPr>
          <w:rFonts w:ascii="Times New Roman" w:hAnsi="Times New Roman" w:cs="Times New Roman"/>
          <w:b/>
          <w:sz w:val="28"/>
          <w:szCs w:val="28"/>
        </w:rPr>
        <w:t>:</w:t>
      </w:r>
      <w:r w:rsidR="00816332" w:rsidRPr="007C1FB5">
        <w:rPr>
          <w:rFonts w:ascii="Times New Roman" w:hAnsi="Times New Roman" w:cs="Times New Roman"/>
          <w:b/>
          <w:sz w:val="28"/>
          <w:szCs w:val="28"/>
        </w:rPr>
        <w:t>0</w:t>
      </w:r>
      <w:r w:rsidR="00C24CBA" w:rsidRPr="007C1FB5">
        <w:rPr>
          <w:rFonts w:ascii="Times New Roman" w:hAnsi="Times New Roman" w:cs="Times New Roman"/>
          <w:b/>
          <w:sz w:val="28"/>
          <w:szCs w:val="28"/>
        </w:rPr>
        <w:t>0</w:t>
      </w:r>
    </w:p>
    <w:p w14:paraId="6737D67B" w14:textId="77777777" w:rsidR="006302B5" w:rsidRPr="003616D9" w:rsidRDefault="006302B5" w:rsidP="006302B5">
      <w:pPr>
        <w:rPr>
          <w:sz w:val="28"/>
          <w:szCs w:val="28"/>
        </w:rPr>
      </w:pPr>
    </w:p>
    <w:p w14:paraId="64B2F1BA" w14:textId="77777777" w:rsidR="00816332" w:rsidRPr="007C1FB5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Labklājības ministrijā, Skolas ielā 28</w:t>
      </w:r>
    </w:p>
    <w:p w14:paraId="3FF06222" w14:textId="208464A1" w:rsidR="00816332" w:rsidRPr="007C1FB5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3911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2F61" w:rsidRPr="00872F6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72F61" w:rsidRPr="00872F61">
        <w:rPr>
          <w:rFonts w:ascii="Times New Roman" w:hAnsi="Times New Roman" w:cs="Times New Roman"/>
          <w:sz w:val="28"/>
          <w:szCs w:val="28"/>
        </w:rPr>
        <w:t xml:space="preserve"> platforma </w:t>
      </w:r>
      <w:proofErr w:type="spellStart"/>
      <w:r w:rsidR="00872F61" w:rsidRPr="00872F61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="00872F61" w:rsidRPr="00872F61">
        <w:rPr>
          <w:rFonts w:ascii="Times New Roman" w:hAnsi="Times New Roman" w:cs="Times New Roman"/>
          <w:sz w:val="28"/>
          <w:szCs w:val="28"/>
        </w:rPr>
        <w:t xml:space="preserve"> ID: 815 2314 1006</w:t>
      </w:r>
      <w:r w:rsidRPr="0039118D">
        <w:rPr>
          <w:rFonts w:ascii="Times New Roman" w:hAnsi="Times New Roman" w:cs="Times New Roman"/>
          <w:sz w:val="28"/>
          <w:szCs w:val="28"/>
        </w:rPr>
        <w:t>)</w:t>
      </w:r>
    </w:p>
    <w:p w14:paraId="128EA7AF" w14:textId="77777777" w:rsidR="003761CD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7C1FB5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FB5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7C1FB5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6D13EE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0DCD2B15" w14:textId="12FA81D9" w:rsidR="001D481D" w:rsidRDefault="00D369EE" w:rsidP="006D13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</w:t>
            </w:r>
            <w:r w:rsidR="006D13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26B277C3" w14:textId="7770B9F7" w:rsidR="006D13EE" w:rsidRPr="006D13EE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928DE" w:rsidRPr="00164447" w14:paraId="4A095529" w14:textId="77777777" w:rsidTr="006D13EE">
        <w:tc>
          <w:tcPr>
            <w:tcW w:w="2405" w:type="dxa"/>
            <w:shd w:val="clear" w:color="auto" w:fill="auto"/>
          </w:tcPr>
          <w:p w14:paraId="200E17D3" w14:textId="69DB7B7C" w:rsidR="008928DE" w:rsidRPr="00164447" w:rsidRDefault="000669C0" w:rsidP="006D13E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Ingus </w:t>
            </w:r>
            <w:proofErr w:type="spellStart"/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Alliks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2F5424AB" w14:textId="7963BC29" w:rsidR="001D481D" w:rsidRPr="00164447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Labklājības ministrijas (turpmāk – </w:t>
            </w:r>
            <w:r w:rsidR="00D369EE" w:rsidRPr="00164447">
              <w:rPr>
                <w:rFonts w:ascii="Times New Roman" w:hAnsi="Times New Roman" w:cs="Times New Roman"/>
                <w:sz w:val="28"/>
                <w:szCs w:val="28"/>
              </w:rPr>
              <w:t>LM</w:t>
            </w: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69C0"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 valsts sekretārs</w:t>
            </w:r>
          </w:p>
          <w:p w14:paraId="57B4B179" w14:textId="4DAEBBCD" w:rsidR="006D13EE" w:rsidRPr="00164447" w:rsidRDefault="006D13EE" w:rsidP="006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164447" w14:paraId="31739102" w14:textId="77777777" w:rsidTr="006D13EE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913D2B6" w14:textId="77777777" w:rsidR="008928DE" w:rsidRPr="00164447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164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6314D671" w14:textId="165AEBC6" w:rsidR="001D481D" w:rsidRPr="00164447" w:rsidRDefault="001D481D" w:rsidP="00D113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8DE" w:rsidRPr="006D13EE" w14:paraId="29FB496E" w14:textId="77777777" w:rsidTr="002159BF">
        <w:tc>
          <w:tcPr>
            <w:tcW w:w="2405" w:type="dxa"/>
            <w:shd w:val="clear" w:color="auto" w:fill="auto"/>
          </w:tcPr>
          <w:p w14:paraId="398EB90B" w14:textId="632CB7AD" w:rsidR="008928DE" w:rsidRPr="00164447" w:rsidRDefault="003761CD" w:rsidP="0037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Evija Kūla</w:t>
            </w:r>
          </w:p>
        </w:tc>
        <w:tc>
          <w:tcPr>
            <w:tcW w:w="6611" w:type="dxa"/>
            <w:shd w:val="clear" w:color="auto" w:fill="auto"/>
          </w:tcPr>
          <w:p w14:paraId="70529699" w14:textId="600BBFA1" w:rsidR="008928DE" w:rsidRPr="006D13EE" w:rsidRDefault="008928DE" w:rsidP="002D5F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LM </w:t>
            </w:r>
            <w:r w:rsidR="005C2048" w:rsidRPr="00164447">
              <w:rPr>
                <w:rFonts w:ascii="Times New Roman" w:eastAsia="Times New Roman" w:hAnsi="Times New Roman" w:cs="Times New Roman"/>
                <w:sz w:val="28"/>
                <w:szCs w:val="28"/>
              </w:rPr>
              <w:t>Sociālās politikas plānošanas un attīstības departamenta direktores vietniece</w:t>
            </w:r>
          </w:p>
          <w:p w14:paraId="335DA121" w14:textId="2DD21A95" w:rsidR="001D481D" w:rsidRPr="006D13EE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6D13EE" w14:paraId="3D448E74" w14:textId="77777777" w:rsidTr="002452CD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6D13EE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6D13E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124E75B9" w:rsidR="008928DE" w:rsidRPr="006D13EE" w:rsidRDefault="00BB661C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un/</w:t>
            </w:r>
            <w:r w:rsidR="00C24476" w:rsidRPr="006D13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6D13EE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C3C" w:rsidRPr="005013C0" w14:paraId="0F536630" w14:textId="77777777" w:rsidTr="002452CD">
        <w:tc>
          <w:tcPr>
            <w:tcW w:w="2405" w:type="dxa"/>
            <w:shd w:val="clear" w:color="auto" w:fill="auto"/>
          </w:tcPr>
          <w:p w14:paraId="0A19C95E" w14:textId="3DB39A29" w:rsidR="00564C3C" w:rsidRPr="00B826F2" w:rsidRDefault="00564C3C" w:rsidP="00564C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611" w:type="dxa"/>
            <w:shd w:val="clear" w:color="auto" w:fill="auto"/>
          </w:tcPr>
          <w:p w14:paraId="5BC42885" w14:textId="2E2DD8E8" w:rsidR="00564C3C" w:rsidRPr="00B826F2" w:rsidRDefault="00564C3C" w:rsidP="00564C3C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Pensionāru savienības priekšsēdētāja</w:t>
            </w:r>
          </w:p>
        </w:tc>
      </w:tr>
      <w:tr w:rsidR="00564C3C" w:rsidRPr="005013C0" w14:paraId="174272FC" w14:textId="77777777" w:rsidTr="002452CD">
        <w:tc>
          <w:tcPr>
            <w:tcW w:w="2405" w:type="dxa"/>
            <w:shd w:val="clear" w:color="auto" w:fill="auto"/>
          </w:tcPr>
          <w:p w14:paraId="13179F79" w14:textId="4A8A5BAD" w:rsidR="00564C3C" w:rsidRPr="00B826F2" w:rsidRDefault="00564C3C" w:rsidP="00564C3C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Gatis Bērziņš</w:t>
            </w:r>
          </w:p>
        </w:tc>
        <w:tc>
          <w:tcPr>
            <w:tcW w:w="6611" w:type="dxa"/>
            <w:shd w:val="clear" w:color="auto" w:fill="auto"/>
          </w:tcPr>
          <w:p w14:paraId="0C4D9464" w14:textId="38EBCDBF" w:rsidR="00564C3C" w:rsidRPr="00B826F2" w:rsidRDefault="00564C3C" w:rsidP="00564C3C">
            <w:pPr>
              <w:spacing w:after="120"/>
              <w:ind w:hanging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Ārlietu ministrijas Eiropas Savienības Koordinācijas un politiku departamenta COREPER I sagatavošanas nodaļas vecākais referents</w:t>
            </w:r>
          </w:p>
        </w:tc>
      </w:tr>
      <w:tr w:rsidR="00564C3C" w:rsidRPr="005013C0" w14:paraId="1E502DD7" w14:textId="77777777" w:rsidTr="002452CD">
        <w:tc>
          <w:tcPr>
            <w:tcW w:w="2405" w:type="dxa"/>
            <w:shd w:val="clear" w:color="auto" w:fill="auto"/>
          </w:tcPr>
          <w:p w14:paraId="0D83FA2F" w14:textId="77777777" w:rsidR="00564C3C" w:rsidRPr="00B826F2" w:rsidRDefault="00564C3C" w:rsidP="00564C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Madara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Brīvere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740927FE" w14:textId="2AAB15FD" w:rsidR="00564C3C" w:rsidRPr="00B826F2" w:rsidRDefault="00564C3C" w:rsidP="00564C3C">
            <w:pPr>
              <w:spacing w:after="120"/>
              <w:ind w:left="58" w:hanging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Ekonomikas ministrijas (turpmāk – EM) Mājokļu politikas departamenta vecākā referente</w:t>
            </w:r>
          </w:p>
        </w:tc>
      </w:tr>
      <w:tr w:rsidR="00512B18" w:rsidRPr="005013C0" w14:paraId="7C2E85D8" w14:textId="77777777" w:rsidTr="002452CD">
        <w:tc>
          <w:tcPr>
            <w:tcW w:w="2405" w:type="dxa"/>
            <w:shd w:val="clear" w:color="auto" w:fill="auto"/>
          </w:tcPr>
          <w:p w14:paraId="089D6926" w14:textId="3DE7CFE7" w:rsidR="00512B18" w:rsidRPr="00B826F2" w:rsidRDefault="00512B18" w:rsidP="00512B1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Elīna </w:t>
            </w:r>
            <w:proofErr w:type="spellStart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Ģipsle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19D785A3" w14:textId="011FB374" w:rsidR="00512B18" w:rsidRPr="00B826F2" w:rsidRDefault="00512B18" w:rsidP="00512B1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195D82" w:rsidRPr="005013C0" w14:paraId="62E6F0F4" w14:textId="77777777" w:rsidTr="002452CD">
        <w:tc>
          <w:tcPr>
            <w:tcW w:w="2405" w:type="dxa"/>
            <w:shd w:val="clear" w:color="auto" w:fill="auto"/>
          </w:tcPr>
          <w:p w14:paraId="165EC20D" w14:textId="3EC5C9B6" w:rsidR="00195D82" w:rsidRPr="00B826F2" w:rsidRDefault="00195D82" w:rsidP="00195D8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Pēteris Leiškalns</w:t>
            </w:r>
          </w:p>
        </w:tc>
        <w:tc>
          <w:tcPr>
            <w:tcW w:w="6611" w:type="dxa"/>
            <w:shd w:val="clear" w:color="auto" w:fill="auto"/>
          </w:tcPr>
          <w:p w14:paraId="4C4735C7" w14:textId="44D81885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195D82" w:rsidRPr="005013C0" w14:paraId="53160832" w14:textId="77777777" w:rsidTr="00184D10">
        <w:tc>
          <w:tcPr>
            <w:tcW w:w="2405" w:type="dxa"/>
          </w:tcPr>
          <w:p w14:paraId="152EEBDA" w14:textId="42544A91" w:rsidR="00195D82" w:rsidRPr="00B826F2" w:rsidRDefault="00195D82" w:rsidP="00195D8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/>
                <w:sz w:val="28"/>
                <w:szCs w:val="28"/>
              </w:rPr>
              <w:t xml:space="preserve">Inga </w:t>
            </w:r>
            <w:proofErr w:type="spellStart"/>
            <w:r w:rsidRPr="00B826F2">
              <w:rPr>
                <w:rFonts w:ascii="Times New Roman" w:hAnsi="Times New Roman"/>
                <w:sz w:val="28"/>
                <w:szCs w:val="28"/>
              </w:rPr>
              <w:t>Lukjanoviča</w:t>
            </w:r>
            <w:proofErr w:type="spellEnd"/>
          </w:p>
        </w:tc>
        <w:tc>
          <w:tcPr>
            <w:tcW w:w="6611" w:type="dxa"/>
          </w:tcPr>
          <w:p w14:paraId="441ACC22" w14:textId="46C37EFD" w:rsidR="00195D82" w:rsidRPr="00B826F2" w:rsidRDefault="00872F61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/>
                <w:sz w:val="28"/>
                <w:szCs w:val="28"/>
              </w:rPr>
              <w:t>Satiksmes ministrijas Sabiedriskā transporta pakalpojumu departamenta Autotransporta nodaļas vecākā referente</w:t>
            </w:r>
          </w:p>
        </w:tc>
      </w:tr>
      <w:tr w:rsidR="00195D82" w:rsidRPr="005013C0" w14:paraId="5A893C51" w14:textId="77777777" w:rsidTr="00184D10">
        <w:tc>
          <w:tcPr>
            <w:tcW w:w="2405" w:type="dxa"/>
          </w:tcPr>
          <w:p w14:paraId="06C76EAE" w14:textId="3598F6FB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Līva </w:t>
            </w:r>
            <w:proofErr w:type="spellStart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Matuzele</w:t>
            </w:r>
            <w:proofErr w:type="spellEnd"/>
          </w:p>
        </w:tc>
        <w:tc>
          <w:tcPr>
            <w:tcW w:w="6611" w:type="dxa"/>
          </w:tcPr>
          <w:p w14:paraId="2BEDBD70" w14:textId="4847B913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Biedrības „Centrs MARTA” politikas koordinatore</w:t>
            </w:r>
          </w:p>
        </w:tc>
      </w:tr>
      <w:tr w:rsidR="00195D82" w:rsidRPr="005013C0" w14:paraId="79052263" w14:textId="77777777" w:rsidTr="002452CD">
        <w:tc>
          <w:tcPr>
            <w:tcW w:w="2405" w:type="dxa"/>
            <w:shd w:val="clear" w:color="auto" w:fill="auto"/>
          </w:tcPr>
          <w:p w14:paraId="5097890C" w14:textId="77777777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Dzintra Mergupe-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Kutraite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6071638E" w14:textId="470CD370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Izglītības un zinātnes ministrijas</w:t>
            </w:r>
            <w:r w:rsidR="00626E03">
              <w:rPr>
                <w:rFonts w:ascii="Times New Roman" w:hAnsi="Times New Roman" w:cs="Times New Roman"/>
                <w:sz w:val="28"/>
                <w:szCs w:val="28"/>
              </w:rPr>
              <w:t xml:space="preserve"> (turpmāk – IZM)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 Izglītības departamenta eksperte</w:t>
            </w:r>
          </w:p>
        </w:tc>
      </w:tr>
      <w:tr w:rsidR="00195D82" w:rsidRPr="005013C0" w14:paraId="7F2929ED" w14:textId="77777777" w:rsidTr="002452CD">
        <w:tc>
          <w:tcPr>
            <w:tcW w:w="2405" w:type="dxa"/>
            <w:shd w:val="clear" w:color="auto" w:fill="auto"/>
          </w:tcPr>
          <w:p w14:paraId="2E6C08B2" w14:textId="366FA765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Ainars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Nābels</w:t>
            </w:r>
            <w:proofErr w:type="spellEnd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-Šneiders  </w:t>
            </w:r>
          </w:p>
        </w:tc>
        <w:tc>
          <w:tcPr>
            <w:tcW w:w="6611" w:type="dxa"/>
            <w:shd w:val="clear" w:color="auto" w:fill="auto"/>
          </w:tcPr>
          <w:p w14:paraId="01965435" w14:textId="0FA26D21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Zemkopības ministrijas </w:t>
            </w:r>
            <w:r w:rsidR="003D3856">
              <w:rPr>
                <w:rFonts w:ascii="Times New Roman" w:hAnsi="Times New Roman" w:cs="Times New Roman"/>
                <w:sz w:val="28"/>
                <w:szCs w:val="28"/>
              </w:rPr>
              <w:t xml:space="preserve">(turpmāk – ZM) 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Starptautisko lietu un stratēģijas analīzes departamenta vecākais referents</w:t>
            </w:r>
          </w:p>
        </w:tc>
      </w:tr>
      <w:tr w:rsidR="00195D82" w:rsidRPr="005013C0" w14:paraId="798A5C82" w14:textId="77777777" w:rsidTr="002452CD">
        <w:tc>
          <w:tcPr>
            <w:tcW w:w="2405" w:type="dxa"/>
            <w:shd w:val="clear" w:color="auto" w:fill="auto"/>
          </w:tcPr>
          <w:p w14:paraId="504A1A85" w14:textId="7EC115A8" w:rsidR="00195D82" w:rsidRPr="00B826F2" w:rsidRDefault="00195D82" w:rsidP="00195D82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Ludis </w:t>
            </w:r>
            <w:proofErr w:type="spellStart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Neiders</w:t>
            </w:r>
            <w:proofErr w:type="spellEnd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7B02BDBA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EM 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195D82" w:rsidRPr="005013C0" w14:paraId="2634A6CE" w14:textId="77777777" w:rsidTr="002452CD">
        <w:tc>
          <w:tcPr>
            <w:tcW w:w="2405" w:type="dxa"/>
            <w:shd w:val="clear" w:color="auto" w:fill="auto"/>
          </w:tcPr>
          <w:p w14:paraId="564768A7" w14:textId="1504DD22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0C86B0AD" w14:textId="76A40EE8" w:rsidR="00195D82" w:rsidRPr="00B826F2" w:rsidRDefault="00195D82" w:rsidP="00195D8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organizācijas „</w:t>
            </w:r>
            <w:proofErr w:type="spellStart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Sustento</w:t>
            </w:r>
            <w:proofErr w:type="spellEnd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” valdes locekle</w:t>
            </w:r>
          </w:p>
        </w:tc>
      </w:tr>
      <w:tr w:rsidR="00195D82" w:rsidRPr="005013C0" w14:paraId="545C8059" w14:textId="77777777" w:rsidTr="002452CD">
        <w:tc>
          <w:tcPr>
            <w:tcW w:w="2405" w:type="dxa"/>
            <w:shd w:val="clear" w:color="auto" w:fill="auto"/>
          </w:tcPr>
          <w:p w14:paraId="2C0CAFC8" w14:textId="060D357D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Agnese Pabērza-Draudiņa</w:t>
            </w:r>
          </w:p>
        </w:tc>
        <w:tc>
          <w:tcPr>
            <w:tcW w:w="6611" w:type="dxa"/>
            <w:shd w:val="clear" w:color="auto" w:fill="auto"/>
          </w:tcPr>
          <w:p w14:paraId="7DC04679" w14:textId="5E64698D" w:rsidR="00195D82" w:rsidRPr="00B826F2" w:rsidRDefault="000F31B5" w:rsidP="00195D8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DE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ides aizsardzības un reģionālās attīstības lietu ministrijas</w:t>
            </w:r>
            <w:r w:rsidRPr="00A06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966">
              <w:rPr>
                <w:rFonts w:ascii="Times New Roman" w:hAnsi="Times New Roman" w:cs="Times New Roman"/>
                <w:sz w:val="28"/>
                <w:szCs w:val="28"/>
              </w:rPr>
              <w:t xml:space="preserve">(turpmāk – VARAM) </w:t>
            </w:r>
            <w:r w:rsidR="00195D82" w:rsidRPr="00B826F2">
              <w:rPr>
                <w:rFonts w:ascii="Times New Roman" w:hAnsi="Times New Roman" w:cs="Times New Roman"/>
                <w:sz w:val="28"/>
                <w:szCs w:val="28"/>
              </w:rPr>
              <w:t>Pašvaldību departamenta Pašvaldību pārraudzības nodaļas vecākā eksperte</w:t>
            </w:r>
          </w:p>
        </w:tc>
      </w:tr>
      <w:tr w:rsidR="00195D82" w:rsidRPr="005013C0" w14:paraId="1BD2F349" w14:textId="77777777" w:rsidTr="002452CD">
        <w:tc>
          <w:tcPr>
            <w:tcW w:w="2405" w:type="dxa"/>
            <w:shd w:val="clear" w:color="auto" w:fill="auto"/>
          </w:tcPr>
          <w:p w14:paraId="15B48A59" w14:textId="51DB1392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4A2C2D4E" w14:textId="5C8AA6AC" w:rsidR="00195D82" w:rsidRPr="00B826F2" w:rsidRDefault="00195D82" w:rsidP="00195D8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B07457" w:rsidRPr="005013C0" w14:paraId="1B173568" w14:textId="77777777" w:rsidTr="002452CD">
        <w:tc>
          <w:tcPr>
            <w:tcW w:w="2405" w:type="dxa"/>
            <w:shd w:val="clear" w:color="auto" w:fill="auto"/>
          </w:tcPr>
          <w:p w14:paraId="3421AD6B" w14:textId="71646B90" w:rsidR="00B07457" w:rsidRPr="00B826F2" w:rsidRDefault="00B07457" w:rsidP="00B0745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611" w:type="dxa"/>
            <w:shd w:val="clear" w:color="auto" w:fill="auto"/>
          </w:tcPr>
          <w:p w14:paraId="0B06B33F" w14:textId="347F6907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B07457" w:rsidRPr="005013C0" w14:paraId="3C1AFBF5" w14:textId="77777777" w:rsidTr="002452CD">
        <w:tc>
          <w:tcPr>
            <w:tcW w:w="2405" w:type="dxa"/>
            <w:shd w:val="clear" w:color="auto" w:fill="auto"/>
          </w:tcPr>
          <w:p w14:paraId="6B0DB5B9" w14:textId="0AA40CEC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Dace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Strautkalne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08017CBC" w14:textId="1F822931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vadītāja</w:t>
            </w:r>
          </w:p>
        </w:tc>
      </w:tr>
      <w:tr w:rsidR="00B07457" w:rsidRPr="005013C0" w14:paraId="7B34D33A" w14:textId="77777777" w:rsidTr="002452CD">
        <w:tc>
          <w:tcPr>
            <w:tcW w:w="2405" w:type="dxa"/>
            <w:shd w:val="clear" w:color="auto" w:fill="auto"/>
          </w:tcPr>
          <w:p w14:paraId="4E702A81" w14:textId="1774DBDC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Mārtiņš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Svirskis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401B87C8" w14:textId="07E6715A" w:rsidR="00B07457" w:rsidRPr="00B826F2" w:rsidRDefault="00B826F2" w:rsidP="0026511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B">
              <w:rPr>
                <w:rFonts w:ascii="Times New Roman" w:hAnsi="Times New Roman" w:cs="Times New Roman"/>
                <w:sz w:val="28"/>
                <w:szCs w:val="28"/>
              </w:rPr>
              <w:t>Latvija</w:t>
            </w:r>
            <w:r w:rsidR="00265111">
              <w:rPr>
                <w:rFonts w:ascii="Times New Roman" w:hAnsi="Times New Roman" w:cs="Times New Roman"/>
                <w:sz w:val="28"/>
                <w:szCs w:val="28"/>
              </w:rPr>
              <w:t>s Brīvo arodbiedrību savienības</w:t>
            </w:r>
            <w:r w:rsidRPr="00A06DEB">
              <w:rPr>
                <w:rFonts w:ascii="Times New Roman" w:hAnsi="Times New Roman" w:cs="Times New Roman"/>
                <w:sz w:val="28"/>
                <w:szCs w:val="28"/>
              </w:rPr>
              <w:t xml:space="preserve"> eksperts tautsaimniecības jautājumos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7457" w:rsidRPr="005013C0" w14:paraId="081150EB" w14:textId="77777777" w:rsidTr="002452CD">
        <w:tc>
          <w:tcPr>
            <w:tcW w:w="2405" w:type="dxa"/>
            <w:shd w:val="clear" w:color="auto" w:fill="auto"/>
          </w:tcPr>
          <w:p w14:paraId="174B1CF8" w14:textId="7565DFA1" w:rsidR="00B07457" w:rsidRPr="00B826F2" w:rsidRDefault="00B07457" w:rsidP="00B0745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Viktors </w:t>
            </w:r>
            <w:proofErr w:type="spellStart"/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Veretjanovs</w:t>
            </w:r>
            <w:proofErr w:type="spellEnd"/>
          </w:p>
        </w:tc>
        <w:tc>
          <w:tcPr>
            <w:tcW w:w="6611" w:type="dxa"/>
            <w:shd w:val="clear" w:color="auto" w:fill="auto"/>
          </w:tcPr>
          <w:p w14:paraId="37A3200C" w14:textId="386E1C20" w:rsidR="00B07457" w:rsidRPr="00B826F2" w:rsidRDefault="00B07457" w:rsidP="00525BA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Centrālās statistikas pārvaldes</w:t>
            </w:r>
            <w:r w:rsidR="00525BA7"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 (turpmāk – CSP)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 Sociālās statistikas departamenta Ienākumu un dzīves apstākļu statistikas daļas vadītājs</w:t>
            </w:r>
          </w:p>
        </w:tc>
      </w:tr>
      <w:tr w:rsidR="00B07457" w:rsidRPr="005013C0" w14:paraId="5C10F22A" w14:textId="77777777" w:rsidTr="002452CD">
        <w:tc>
          <w:tcPr>
            <w:tcW w:w="2405" w:type="dxa"/>
            <w:shd w:val="clear" w:color="auto" w:fill="auto"/>
          </w:tcPr>
          <w:p w14:paraId="76C52F5E" w14:textId="5EA7D33D" w:rsidR="00B07457" w:rsidRPr="00B826F2" w:rsidRDefault="00B07457" w:rsidP="00B0745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Vaira Vucāne</w:t>
            </w:r>
          </w:p>
        </w:tc>
        <w:tc>
          <w:tcPr>
            <w:tcW w:w="6611" w:type="dxa"/>
            <w:shd w:val="clear" w:color="auto" w:fill="auto"/>
          </w:tcPr>
          <w:p w14:paraId="05B71799" w14:textId="675FC152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  <w:tr w:rsidR="00B07457" w:rsidRPr="005013C0" w14:paraId="2D83D97A" w14:textId="77777777" w:rsidTr="002452CD">
        <w:tc>
          <w:tcPr>
            <w:tcW w:w="2405" w:type="dxa"/>
            <w:shd w:val="clear" w:color="auto" w:fill="auto"/>
          </w:tcPr>
          <w:p w14:paraId="4B8F8D7E" w14:textId="333D3F71" w:rsidR="00B07457" w:rsidRPr="00B826F2" w:rsidRDefault="00B07457" w:rsidP="00B0745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Laine Zālīte</w:t>
            </w:r>
          </w:p>
        </w:tc>
        <w:tc>
          <w:tcPr>
            <w:tcW w:w="6611" w:type="dxa"/>
            <w:shd w:val="clear" w:color="auto" w:fill="auto"/>
          </w:tcPr>
          <w:p w14:paraId="5D33F67C" w14:textId="4FB79483" w:rsidR="00B07457" w:rsidRPr="00B826F2" w:rsidRDefault="00B07457" w:rsidP="00B07457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sociālo pakalpojumu eksperte</w:t>
            </w:r>
          </w:p>
        </w:tc>
      </w:tr>
      <w:tr w:rsidR="00265111" w:rsidRPr="005013C0" w14:paraId="4129D9EA" w14:textId="77777777" w:rsidTr="002452CD">
        <w:tc>
          <w:tcPr>
            <w:tcW w:w="2405" w:type="dxa"/>
            <w:shd w:val="clear" w:color="auto" w:fill="auto"/>
          </w:tcPr>
          <w:p w14:paraId="47BDC1B2" w14:textId="0F49B5C0" w:rsidR="00265111" w:rsidRPr="00B826F2" w:rsidRDefault="00265111" w:rsidP="0026511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Jūlija </w:t>
            </w:r>
            <w:proofErr w:type="spellStart"/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>Žavoronoka</w:t>
            </w:r>
            <w:proofErr w:type="spellEnd"/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6611" w:type="dxa"/>
            <w:shd w:val="clear" w:color="auto" w:fill="auto"/>
          </w:tcPr>
          <w:p w14:paraId="55BCA59A" w14:textId="19CE3E59" w:rsidR="00265111" w:rsidRPr="00B826F2" w:rsidRDefault="00265111" w:rsidP="0026511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Valsts policijas Galvenās kārtības policijas pārvaldes Koordinācijas un kontroles pārvaldes Dienestu 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koordinācijas biroja inspektore</w:t>
            </w:r>
          </w:p>
        </w:tc>
      </w:tr>
    </w:tbl>
    <w:p w14:paraId="772E825A" w14:textId="77777777" w:rsidR="000B1E8D" w:rsidRPr="005013C0" w:rsidRDefault="000B1E8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6A8D4" w14:textId="0CD2304A" w:rsidR="00540A94" w:rsidRPr="005013C0" w:rsidRDefault="00540A94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p w14:paraId="5C932390" w14:textId="77777777" w:rsidR="008928DE" w:rsidRPr="005013C0" w:rsidRDefault="008928DE" w:rsidP="0088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872F61" w:rsidRPr="00B826F2" w14:paraId="6DDF8D76" w14:textId="77777777" w:rsidTr="002452CD">
        <w:tc>
          <w:tcPr>
            <w:tcW w:w="2405" w:type="dxa"/>
          </w:tcPr>
          <w:p w14:paraId="60145FFF" w14:textId="72C0A90A" w:rsidR="00872F61" w:rsidRPr="00B826F2" w:rsidRDefault="00872F61" w:rsidP="00872F6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Edīte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04" w:type="dxa"/>
          </w:tcPr>
          <w:p w14:paraId="08B39ECB" w14:textId="6421E85B" w:rsidR="00872F61" w:rsidRPr="00B826F2" w:rsidRDefault="00872F61" w:rsidP="00872F6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872F61" w:rsidRPr="00B826F2" w14:paraId="6E3BC9C2" w14:textId="77777777" w:rsidTr="002452CD">
        <w:tc>
          <w:tcPr>
            <w:tcW w:w="2405" w:type="dxa"/>
          </w:tcPr>
          <w:p w14:paraId="4E08CCCE" w14:textId="1678030F" w:rsidR="00872F61" w:rsidRPr="00B826F2" w:rsidRDefault="00872F61" w:rsidP="00872F6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Anita </w:t>
            </w:r>
            <w:proofErr w:type="spellStart"/>
            <w:r w:rsidRPr="00B826F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Kleinberga</w:t>
            </w:r>
            <w:proofErr w:type="spellEnd"/>
          </w:p>
        </w:tc>
        <w:tc>
          <w:tcPr>
            <w:tcW w:w="6804" w:type="dxa"/>
          </w:tcPr>
          <w:p w14:paraId="42A5D07B" w14:textId="151A1B9C" w:rsidR="00872F61" w:rsidRPr="00B826F2" w:rsidRDefault="00872F61" w:rsidP="00872F6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Kultūras ministrijas Sabiedrības integrācijas departamenta Sabiedrības integrācijas un pilsoniskās sabiedrības attīstības nodaļas vadītāja</w:t>
            </w:r>
          </w:p>
        </w:tc>
      </w:tr>
      <w:tr w:rsidR="00872F61" w:rsidRPr="00B826F2" w14:paraId="0064D406" w14:textId="77777777" w:rsidTr="002452CD">
        <w:tc>
          <w:tcPr>
            <w:tcW w:w="2405" w:type="dxa"/>
          </w:tcPr>
          <w:p w14:paraId="3442DF27" w14:textId="25A1FC40" w:rsidR="00872F61" w:rsidRPr="00B826F2" w:rsidRDefault="00872F61" w:rsidP="00872F6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Kristīne Kovaļevska</w:t>
            </w:r>
          </w:p>
        </w:tc>
        <w:tc>
          <w:tcPr>
            <w:tcW w:w="6804" w:type="dxa"/>
          </w:tcPr>
          <w:p w14:paraId="0477BB9B" w14:textId="5256EF27" w:rsidR="00872F61" w:rsidRPr="00B826F2" w:rsidRDefault="00872F61" w:rsidP="00872F6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B826F2">
              <w:rPr>
                <w:rFonts w:ascii="Times New Roman" w:hAnsi="Times New Roman" w:cs="Times New Roman"/>
                <w:bCs/>
                <w:sz w:val="28"/>
                <w:szCs w:val="28"/>
              </w:rPr>
              <w:t>sociālā darbiniece</w:t>
            </w:r>
          </w:p>
        </w:tc>
      </w:tr>
      <w:tr w:rsidR="00A92FED" w:rsidRPr="00B826F2" w14:paraId="0EFE6B54" w14:textId="77777777" w:rsidTr="002452CD">
        <w:tc>
          <w:tcPr>
            <w:tcW w:w="2405" w:type="dxa"/>
          </w:tcPr>
          <w:p w14:paraId="08B4A7AF" w14:textId="6409860D" w:rsidR="00A92FED" w:rsidRPr="00B826F2" w:rsidRDefault="00A92FED" w:rsidP="00A92FE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Sandra Miķelsone-Slava</w:t>
            </w:r>
          </w:p>
        </w:tc>
        <w:tc>
          <w:tcPr>
            <w:tcW w:w="6804" w:type="dxa"/>
          </w:tcPr>
          <w:p w14:paraId="1591A1F2" w14:textId="5C689310" w:rsidR="00A92FED" w:rsidRPr="00B826F2" w:rsidRDefault="00A92FED" w:rsidP="00A92FE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reģiona projekta “Kurzeme Visiem” vadītāja</w:t>
            </w:r>
          </w:p>
        </w:tc>
      </w:tr>
      <w:tr w:rsidR="00A92FED" w:rsidRPr="00B826F2" w14:paraId="6AB4D80F" w14:textId="77777777" w:rsidTr="002452CD">
        <w:tc>
          <w:tcPr>
            <w:tcW w:w="2405" w:type="dxa"/>
          </w:tcPr>
          <w:p w14:paraId="63C2A3C5" w14:textId="2A5CF498" w:rsidR="00A92FED" w:rsidRPr="00B826F2" w:rsidRDefault="00A92FED" w:rsidP="00A92FE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 xml:space="preserve">Marika </w:t>
            </w:r>
            <w:proofErr w:type="spellStart"/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Petroviča</w:t>
            </w:r>
            <w:proofErr w:type="spellEnd"/>
          </w:p>
        </w:tc>
        <w:tc>
          <w:tcPr>
            <w:tcW w:w="6804" w:type="dxa"/>
          </w:tcPr>
          <w:p w14:paraId="3D11B0B5" w14:textId="31412356" w:rsidR="00A92FED" w:rsidRPr="00B826F2" w:rsidRDefault="00A92FED" w:rsidP="00626E0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Veselības ministrijas</w:t>
            </w:r>
            <w:r w:rsid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(turpmāk – VM) </w:t>
            </w: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Integrētās veselības aprūpes nodaļas vadītāja</w:t>
            </w:r>
          </w:p>
        </w:tc>
      </w:tr>
      <w:tr w:rsidR="00A92FED" w:rsidRPr="002D5F9C" w14:paraId="33E0B2BD" w14:textId="77777777" w:rsidTr="002452CD">
        <w:tc>
          <w:tcPr>
            <w:tcW w:w="2405" w:type="dxa"/>
          </w:tcPr>
          <w:p w14:paraId="136CE48B" w14:textId="7B19B940" w:rsidR="00A92FED" w:rsidRPr="00B826F2" w:rsidRDefault="00A92FED" w:rsidP="00A92F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Mārīte Rozentāle</w:t>
            </w:r>
          </w:p>
        </w:tc>
        <w:tc>
          <w:tcPr>
            <w:tcW w:w="6804" w:type="dxa"/>
          </w:tcPr>
          <w:p w14:paraId="53886D94" w14:textId="24E4BC6B" w:rsidR="00A92FED" w:rsidRPr="00B826F2" w:rsidRDefault="00A92FED" w:rsidP="00A92FE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2"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„EAPN-Latvia” revidente</w:t>
            </w:r>
          </w:p>
        </w:tc>
      </w:tr>
    </w:tbl>
    <w:p w14:paraId="063275E7" w14:textId="77777777" w:rsidR="00A52A9D" w:rsidRPr="005013C0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Pr="005013C0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3C0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4C736562" w14:textId="77777777" w:rsidR="0047401A" w:rsidRPr="005013C0" w:rsidRDefault="0047401A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EE4159" w:rsidRPr="002D5F9C" w14:paraId="2A64E2F6" w14:textId="77777777" w:rsidTr="00EE4159">
        <w:tc>
          <w:tcPr>
            <w:tcW w:w="2405" w:type="dxa"/>
          </w:tcPr>
          <w:p w14:paraId="05A5D4D6" w14:textId="6DC1098A" w:rsidR="00EE4159" w:rsidRPr="00626E03" w:rsidRDefault="003D3856" w:rsidP="00EE415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Maija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Anspoka</w:t>
            </w:r>
            <w:proofErr w:type="spellEnd"/>
          </w:p>
        </w:tc>
        <w:tc>
          <w:tcPr>
            <w:tcW w:w="6804" w:type="dxa"/>
          </w:tcPr>
          <w:p w14:paraId="45E2D728" w14:textId="14539DE7" w:rsidR="00EE4159" w:rsidRPr="00626E03" w:rsidRDefault="003D3856" w:rsidP="00EE41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VARAM </w:t>
            </w:r>
            <w:r w:rsidRPr="003D3856">
              <w:rPr>
                <w:rFonts w:ascii="Times New Roman" w:eastAsia="Times New Roman" w:hAnsi="Times New Roman" w:cs="Times New Roman"/>
                <w:sz w:val="28"/>
                <w:szCs w:val="28"/>
              </w:rPr>
              <w:t>Valsts pārvaldes pakalpojumu politikas īstenošanas koordinācijas nodaļas vadītāja</w:t>
            </w:r>
          </w:p>
        </w:tc>
      </w:tr>
      <w:tr w:rsidR="003D3856" w:rsidRPr="002D5F9C" w14:paraId="67A74CC5" w14:textId="77777777" w:rsidTr="00EE4159">
        <w:tc>
          <w:tcPr>
            <w:tcW w:w="2405" w:type="dxa"/>
          </w:tcPr>
          <w:p w14:paraId="3999B551" w14:textId="338B152B" w:rsidR="003D3856" w:rsidRPr="00626E03" w:rsidRDefault="003D3856" w:rsidP="003D38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Santa Aveniņa</w:t>
            </w:r>
          </w:p>
        </w:tc>
        <w:tc>
          <w:tcPr>
            <w:tcW w:w="6804" w:type="dxa"/>
          </w:tcPr>
          <w:p w14:paraId="58CDBBB7" w14:textId="79B7DD2C" w:rsidR="003D3856" w:rsidRPr="00626E03" w:rsidRDefault="003D3856" w:rsidP="003D3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VSIA “Autotransporta direkcija” Sabiedriskā transporta plānošanas, analīzes un kontroles daļas vadītāja</w:t>
            </w:r>
          </w:p>
        </w:tc>
      </w:tr>
      <w:tr w:rsidR="003D3856" w:rsidRPr="002D5F9C" w14:paraId="14C24E48" w14:textId="77777777" w:rsidTr="00EE4159">
        <w:tc>
          <w:tcPr>
            <w:tcW w:w="2405" w:type="dxa"/>
          </w:tcPr>
          <w:p w14:paraId="75D9D3F3" w14:textId="4248C6C2" w:rsidR="003D3856" w:rsidRPr="00626E03" w:rsidRDefault="003D3856" w:rsidP="003D38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Indira Balcere</w:t>
            </w:r>
          </w:p>
        </w:tc>
        <w:tc>
          <w:tcPr>
            <w:tcW w:w="6804" w:type="dxa"/>
          </w:tcPr>
          <w:p w14:paraId="40A4FE73" w14:textId="7CFDC8EE" w:rsidR="003D3856" w:rsidRPr="00626E03" w:rsidRDefault="003D3856" w:rsidP="003D3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VM Integrētās veselības aprūpes nodaļas vecākā eksperte</w:t>
            </w:r>
          </w:p>
        </w:tc>
      </w:tr>
      <w:tr w:rsidR="003D3856" w:rsidRPr="002D5F9C" w14:paraId="09D7CFEA" w14:textId="77777777" w:rsidTr="00EE4159">
        <w:tc>
          <w:tcPr>
            <w:tcW w:w="2405" w:type="dxa"/>
          </w:tcPr>
          <w:p w14:paraId="4E8778C8" w14:textId="2147ACF4" w:rsidR="003D3856" w:rsidRPr="00626E03" w:rsidRDefault="003D3856" w:rsidP="003D38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Rimma </w:t>
            </w:r>
            <w:proofErr w:type="spellStart"/>
            <w:r w:rsidRPr="00626E0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Beļikova</w:t>
            </w:r>
            <w:proofErr w:type="spellEnd"/>
          </w:p>
        </w:tc>
        <w:tc>
          <w:tcPr>
            <w:tcW w:w="6804" w:type="dxa"/>
          </w:tcPr>
          <w:p w14:paraId="3E317164" w14:textId="07E9964A" w:rsidR="003D3856" w:rsidRPr="00626E03" w:rsidRDefault="003D3856" w:rsidP="003D38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VM Veselības aprūpes organizācijas nodaļas vecākā eksperte</w:t>
            </w:r>
          </w:p>
        </w:tc>
      </w:tr>
      <w:tr w:rsidR="003D3856" w:rsidRPr="002D5F9C" w14:paraId="1D0F9661" w14:textId="77777777" w:rsidTr="00EE4159">
        <w:tc>
          <w:tcPr>
            <w:tcW w:w="2405" w:type="dxa"/>
          </w:tcPr>
          <w:p w14:paraId="546F9461" w14:textId="7266EF5D" w:rsidR="003D3856" w:rsidRPr="00EE4159" w:rsidRDefault="003D3856" w:rsidP="003D385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4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Māris Brants</w:t>
            </w:r>
          </w:p>
        </w:tc>
        <w:tc>
          <w:tcPr>
            <w:tcW w:w="6804" w:type="dxa"/>
          </w:tcPr>
          <w:p w14:paraId="579C2A4C" w14:textId="7517D052" w:rsidR="003D3856" w:rsidRPr="002D5F9C" w:rsidRDefault="003D3856" w:rsidP="005E6E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159">
              <w:rPr>
                <w:rFonts w:ascii="Times New Roman" w:eastAsia="Times New Roman" w:hAnsi="Times New Roman" w:cs="Times New Roman"/>
                <w:sz w:val="28"/>
                <w:szCs w:val="28"/>
              </w:rPr>
              <w:t>Projekta “</w:t>
            </w:r>
            <w:r w:rsidRPr="00EE4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Ikgadējs nabadzības un sociālās atstumtības mazināšanas rīcībpolitikas izvērtējums (t.sk. padziļināts izvērtējums par valsts sociālā nodrošinājuma pabalsta saņēmējiem)” </w:t>
            </w:r>
            <w:r w:rsidRPr="00EE4159">
              <w:rPr>
                <w:rFonts w:ascii="Times New Roman" w:eastAsia="Times New Roman" w:hAnsi="Times New Roman" w:cs="Times New Roman"/>
                <w:sz w:val="28"/>
                <w:szCs w:val="28"/>
              </w:rPr>
              <w:t>vadītājs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(SIA</w:t>
            </w:r>
            <w:r w:rsidR="005E6E44" w:rsidRP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>“Projektu un kvalitātes vadība”)</w:t>
            </w:r>
          </w:p>
        </w:tc>
      </w:tr>
      <w:tr w:rsidR="003D3856" w:rsidRPr="002D5F9C" w14:paraId="1A923506" w14:textId="77777777" w:rsidTr="00EE4159">
        <w:tc>
          <w:tcPr>
            <w:tcW w:w="2405" w:type="dxa"/>
            <w:shd w:val="clear" w:color="auto" w:fill="auto"/>
          </w:tcPr>
          <w:p w14:paraId="32F64279" w14:textId="7BE1A7F4" w:rsidR="003D3856" w:rsidRPr="000F31B5" w:rsidRDefault="003D3856" w:rsidP="003D38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31B5">
              <w:rPr>
                <w:rFonts w:ascii="Times New Roman" w:hAnsi="Times New Roman" w:cs="Times New Roman"/>
                <w:sz w:val="28"/>
                <w:szCs w:val="28"/>
              </w:rPr>
              <w:t>Andris Burtnieks</w:t>
            </w:r>
          </w:p>
        </w:tc>
        <w:tc>
          <w:tcPr>
            <w:tcW w:w="6804" w:type="dxa"/>
            <w:shd w:val="clear" w:color="auto" w:fill="auto"/>
          </w:tcPr>
          <w:p w14:paraId="2C60D9D9" w14:textId="1AF543F0" w:rsidR="003D3856" w:rsidRPr="000F31B5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B5">
              <w:rPr>
                <w:rFonts w:ascii="Times New Roman" w:hAnsi="Times New Roman" w:cs="Times New Roman"/>
                <w:sz w:val="28"/>
                <w:szCs w:val="28"/>
              </w:rPr>
              <w:t>Biedrības “EAPN- Latvia” pārstāvis</w:t>
            </w:r>
          </w:p>
        </w:tc>
      </w:tr>
      <w:tr w:rsidR="003D3856" w:rsidRPr="000F31B5" w14:paraId="08865C9A" w14:textId="77777777" w:rsidTr="00EE4159">
        <w:tc>
          <w:tcPr>
            <w:tcW w:w="2405" w:type="dxa"/>
            <w:shd w:val="clear" w:color="auto" w:fill="auto"/>
          </w:tcPr>
          <w:p w14:paraId="2E360645" w14:textId="7964B147" w:rsidR="003D3856" w:rsidRPr="000F31B5" w:rsidRDefault="003D3856" w:rsidP="003D38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31B5">
              <w:rPr>
                <w:rFonts w:ascii="Times New Roman" w:hAnsi="Times New Roman" w:cs="Times New Roman"/>
                <w:sz w:val="28"/>
                <w:szCs w:val="28"/>
              </w:rPr>
              <w:t>Elīna Celmiņa</w:t>
            </w:r>
          </w:p>
        </w:tc>
        <w:tc>
          <w:tcPr>
            <w:tcW w:w="6804" w:type="dxa"/>
            <w:shd w:val="clear" w:color="auto" w:fill="auto"/>
          </w:tcPr>
          <w:p w14:paraId="699B5E87" w14:textId="4B70BB34" w:rsidR="003D3856" w:rsidRPr="000F31B5" w:rsidRDefault="005E6E44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 v</w:t>
            </w:r>
            <w:r w:rsidR="003D3856" w:rsidRPr="000F31B5">
              <w:rPr>
                <w:rFonts w:ascii="Times New Roman" w:hAnsi="Times New Roman" w:cs="Times New Roman"/>
                <w:sz w:val="28"/>
                <w:szCs w:val="28"/>
              </w:rPr>
              <w:t>alsts sekretāra vietniece</w:t>
            </w:r>
          </w:p>
        </w:tc>
      </w:tr>
      <w:tr w:rsidR="003D3856" w:rsidRPr="000F31B5" w14:paraId="7E9D36D0" w14:textId="77777777" w:rsidTr="00EE4159">
        <w:tc>
          <w:tcPr>
            <w:tcW w:w="2405" w:type="dxa"/>
            <w:shd w:val="clear" w:color="auto" w:fill="auto"/>
          </w:tcPr>
          <w:p w14:paraId="6998C863" w14:textId="584B2CC5" w:rsidR="003D3856" w:rsidRPr="000F31B5" w:rsidRDefault="003D3856" w:rsidP="003D38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eastAsia="Times New Roman" w:hAnsi="Times New Roman" w:cs="Times New Roman"/>
                <w:sz w:val="28"/>
                <w:szCs w:val="28"/>
              </w:rPr>
              <w:t>Evija Eglīte</w:t>
            </w:r>
          </w:p>
        </w:tc>
        <w:tc>
          <w:tcPr>
            <w:tcW w:w="6804" w:type="dxa"/>
            <w:shd w:val="clear" w:color="auto" w:fill="auto"/>
          </w:tcPr>
          <w:p w14:paraId="254C63CB" w14:textId="104B9FA5" w:rsidR="003D3856" w:rsidRPr="000F31B5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SIA</w:t>
            </w:r>
            <w:r w:rsidR="005E6E44" w:rsidRP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6E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“Projektu un kvalitātes vadība” </w:t>
            </w: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vadītāja</w:t>
            </w:r>
          </w:p>
        </w:tc>
      </w:tr>
      <w:tr w:rsidR="003D3856" w:rsidRPr="002D5F9C" w14:paraId="36B43805" w14:textId="77777777" w:rsidTr="00EE4159">
        <w:tc>
          <w:tcPr>
            <w:tcW w:w="2405" w:type="dxa"/>
            <w:shd w:val="clear" w:color="auto" w:fill="auto"/>
          </w:tcPr>
          <w:p w14:paraId="00F930D8" w14:textId="62236137" w:rsidR="003D3856" w:rsidRPr="000F31B5" w:rsidRDefault="003D3856" w:rsidP="003D38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F31B5">
              <w:rPr>
                <w:rFonts w:ascii="Times New Roman" w:hAnsi="Times New Roman" w:cs="Times New Roman"/>
                <w:sz w:val="28"/>
                <w:szCs w:val="28"/>
              </w:rPr>
              <w:t xml:space="preserve">Diāna </w:t>
            </w:r>
            <w:proofErr w:type="spellStart"/>
            <w:r w:rsidRPr="000F31B5">
              <w:rPr>
                <w:rFonts w:ascii="Times New Roman" w:hAnsi="Times New Roman" w:cs="Times New Roman"/>
                <w:sz w:val="28"/>
                <w:szCs w:val="28"/>
              </w:rPr>
              <w:t>Jakaite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72D37ECB" w14:textId="48BA129E" w:rsidR="003D3856" w:rsidRPr="000F31B5" w:rsidRDefault="005E6E44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 v</w:t>
            </w:r>
            <w:r w:rsidR="003D3856" w:rsidRPr="000F31B5">
              <w:rPr>
                <w:rFonts w:ascii="Times New Roman" w:hAnsi="Times New Roman" w:cs="Times New Roman"/>
                <w:sz w:val="28"/>
                <w:szCs w:val="28"/>
              </w:rPr>
              <w:t>alsts sekretāra vietniece</w:t>
            </w:r>
          </w:p>
        </w:tc>
      </w:tr>
      <w:tr w:rsidR="003D3856" w:rsidRPr="002D5F9C" w14:paraId="3DF1D47C" w14:textId="77777777" w:rsidTr="00EE4159">
        <w:tc>
          <w:tcPr>
            <w:tcW w:w="2405" w:type="dxa"/>
            <w:shd w:val="clear" w:color="auto" w:fill="auto"/>
          </w:tcPr>
          <w:p w14:paraId="618844C7" w14:textId="52FA93D9" w:rsidR="003D3856" w:rsidRPr="000F31B5" w:rsidRDefault="003D3856" w:rsidP="003D38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Jekele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3C37F27" w14:textId="7206CEF6" w:rsidR="003D3856" w:rsidRPr="000F31B5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hAnsi="Times New Roman" w:cs="Times New Roman"/>
                <w:sz w:val="28"/>
                <w:szCs w:val="28"/>
              </w:rPr>
              <w:t>KM Sabiedrības integrācijas departamenta Sabiedrības integrācijas un pilsoniskās sabiedrības attīstības nodaļas vecākā referente</w:t>
            </w:r>
          </w:p>
        </w:tc>
      </w:tr>
      <w:tr w:rsidR="003D3856" w:rsidRPr="002D5F9C" w14:paraId="27E56D14" w14:textId="77777777" w:rsidTr="00EE4159">
        <w:tc>
          <w:tcPr>
            <w:tcW w:w="2405" w:type="dxa"/>
          </w:tcPr>
          <w:p w14:paraId="0F008514" w14:textId="11511A12" w:rsidR="003D3856" w:rsidRPr="00626E03" w:rsidRDefault="003D3856" w:rsidP="003D385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Diāna </w:t>
            </w:r>
            <w:proofErr w:type="spellStart"/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Laipniece</w:t>
            </w:r>
            <w:proofErr w:type="spellEnd"/>
          </w:p>
        </w:tc>
        <w:tc>
          <w:tcPr>
            <w:tcW w:w="6804" w:type="dxa"/>
          </w:tcPr>
          <w:p w14:paraId="21FDFD26" w14:textId="6C93C7AD" w:rsidR="003D3856" w:rsidRPr="00626E03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hAnsi="Times New Roman" w:cs="Times New Roman"/>
                <w:sz w:val="28"/>
                <w:szCs w:val="28"/>
              </w:rPr>
              <w:t>IZM Augstākās izglītības, zinātnes un inovāciju departamenta direktora vietniece politikas ieviešanas un monitoringa jomā</w:t>
            </w:r>
          </w:p>
        </w:tc>
      </w:tr>
      <w:tr w:rsidR="003D3856" w:rsidRPr="002D5F9C" w14:paraId="65F5ECBE" w14:textId="77777777" w:rsidTr="00EE4159">
        <w:tc>
          <w:tcPr>
            <w:tcW w:w="2405" w:type="dxa"/>
          </w:tcPr>
          <w:p w14:paraId="78CE4434" w14:textId="78758CC1" w:rsidR="003D3856" w:rsidRPr="008903D5" w:rsidRDefault="003D3856" w:rsidP="003D385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eastAsia="Times New Roman" w:hAnsi="Times New Roman" w:cs="Times New Roman"/>
                <w:sz w:val="28"/>
                <w:szCs w:val="28"/>
              </w:rPr>
              <w:t>Māris Luste</w:t>
            </w:r>
          </w:p>
        </w:tc>
        <w:tc>
          <w:tcPr>
            <w:tcW w:w="6804" w:type="dxa"/>
          </w:tcPr>
          <w:p w14:paraId="1C1B7F78" w14:textId="05243360" w:rsidR="003D3856" w:rsidRPr="008903D5" w:rsidRDefault="003D3856" w:rsidP="003D3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Ieslodzījuma vietu pārvaldes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(turpmāk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IeVP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903D5">
              <w:rPr>
                <w:rFonts w:ascii="Times New Roman" w:hAnsi="Times New Roman" w:cs="Times New Roman"/>
                <w:sz w:val="28"/>
                <w:szCs w:val="28"/>
              </w:rPr>
              <w:t xml:space="preserve"> Eiropas Sociālā fonda projekta "</w:t>
            </w:r>
            <w:proofErr w:type="spellStart"/>
            <w:r w:rsidRPr="008903D5">
              <w:rPr>
                <w:rFonts w:ascii="Times New Roman" w:hAnsi="Times New Roman" w:cs="Times New Roman"/>
                <w:sz w:val="28"/>
                <w:szCs w:val="28"/>
              </w:rPr>
              <w:t>Resocializācijas</w:t>
            </w:r>
            <w:proofErr w:type="spellEnd"/>
            <w:r w:rsidRPr="008903D5">
              <w:rPr>
                <w:rFonts w:ascii="Times New Roman" w:hAnsi="Times New Roman" w:cs="Times New Roman"/>
                <w:sz w:val="28"/>
                <w:szCs w:val="28"/>
              </w:rPr>
              <w:t xml:space="preserve"> sistēmas efektivitātes paaugstināšana" Nr.9.1.3.0/16/I/001 un Eiropas Sociālā fonda projekta “Bijušo ieslodzīto integrācija sabiedrībā un darba tirgū” Nr.9.1.2.0/16/I/001 vadītājs</w:t>
            </w:r>
          </w:p>
        </w:tc>
      </w:tr>
      <w:tr w:rsidR="003D3856" w:rsidRPr="002D5F9C" w14:paraId="6DBBB8FB" w14:textId="77777777" w:rsidTr="00EE4159">
        <w:tc>
          <w:tcPr>
            <w:tcW w:w="2405" w:type="dxa"/>
          </w:tcPr>
          <w:p w14:paraId="37F11EEB" w14:textId="6FEC5B02" w:rsidR="003D3856" w:rsidRPr="00626E03" w:rsidRDefault="003D3856" w:rsidP="003D385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Margarita </w:t>
            </w:r>
            <w:proofErr w:type="spellStart"/>
            <w:r w:rsidRPr="00626E03">
              <w:rPr>
                <w:rFonts w:ascii="Times New Roman" w:eastAsia="Times New Roman" w:hAnsi="Times New Roman" w:cs="Times New Roman"/>
                <w:sz w:val="28"/>
                <w:szCs w:val="28"/>
              </w:rPr>
              <w:t>Pļečistaja</w:t>
            </w:r>
            <w:proofErr w:type="spellEnd"/>
          </w:p>
        </w:tc>
        <w:tc>
          <w:tcPr>
            <w:tcW w:w="6804" w:type="dxa"/>
          </w:tcPr>
          <w:p w14:paraId="383BEB39" w14:textId="2CC5ECED" w:rsidR="003D3856" w:rsidRPr="00626E03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3">
              <w:rPr>
                <w:rFonts w:ascii="Times New Roman" w:hAnsi="Times New Roman" w:cs="Times New Roman"/>
                <w:sz w:val="28"/>
                <w:szCs w:val="28"/>
              </w:rPr>
              <w:t>Satiksmes ministrijas Dzelzceļa politikas un infrastruktūras departamenta Dzelzceļa nodaļas vecākā referente</w:t>
            </w:r>
          </w:p>
        </w:tc>
      </w:tr>
      <w:tr w:rsidR="003D3856" w:rsidRPr="002D5F9C" w14:paraId="250AA821" w14:textId="77777777" w:rsidTr="00EE4159">
        <w:tc>
          <w:tcPr>
            <w:tcW w:w="2405" w:type="dxa"/>
          </w:tcPr>
          <w:p w14:paraId="5985F73B" w14:textId="6700C2B7" w:rsidR="003D3856" w:rsidRPr="00EE6966" w:rsidRDefault="003D3856" w:rsidP="003D385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Ilona </w:t>
            </w:r>
            <w:proofErr w:type="spellStart"/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t>Puide</w:t>
            </w:r>
            <w:proofErr w:type="spellEnd"/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14:paraId="036A6E00" w14:textId="3F116F26" w:rsidR="003D3856" w:rsidRPr="00EE6966" w:rsidRDefault="003D3856" w:rsidP="003D385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66">
              <w:rPr>
                <w:rFonts w:ascii="Times New Roman" w:hAnsi="Times New Roman" w:cs="Times New Roman"/>
                <w:sz w:val="28"/>
                <w:szCs w:val="28"/>
              </w:rPr>
              <w:t>VARAM Pašvaldību departamenta Pašvaldību pārraudzības nodaļas juriste</w:t>
            </w:r>
          </w:p>
        </w:tc>
      </w:tr>
      <w:tr w:rsidR="003D3856" w:rsidRPr="002D5F9C" w14:paraId="7372F771" w14:textId="77777777" w:rsidTr="00EE4159">
        <w:tc>
          <w:tcPr>
            <w:tcW w:w="2405" w:type="dxa"/>
          </w:tcPr>
          <w:p w14:paraId="6EF4D367" w14:textId="6B256A16" w:rsidR="003D3856" w:rsidRPr="00EE6966" w:rsidRDefault="003D3856" w:rsidP="003D3856">
            <w:pPr>
              <w:spacing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Sanita Vasiļjeva</w:t>
            </w:r>
          </w:p>
        </w:tc>
        <w:tc>
          <w:tcPr>
            <w:tcW w:w="6804" w:type="dxa"/>
          </w:tcPr>
          <w:p w14:paraId="415EF893" w14:textId="482B9349" w:rsidR="003D3856" w:rsidRPr="00EE6966" w:rsidRDefault="003D3856" w:rsidP="003D38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66">
              <w:rPr>
                <w:rFonts w:ascii="Times New Roman" w:eastAsia="Times New Roman" w:hAnsi="Times New Roman" w:cs="Times New Roman"/>
                <w:sz w:val="28"/>
                <w:szCs w:val="28"/>
              </w:rPr>
              <w:t>LM Sociālās politikas plānošanas un attīstības departamenta direktore</w:t>
            </w:r>
          </w:p>
        </w:tc>
      </w:tr>
    </w:tbl>
    <w:p w14:paraId="17C45BBD" w14:textId="77777777" w:rsidR="003D3856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39927" w14:textId="77777777" w:rsidR="003D3856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1EEBC" w14:textId="77777777" w:rsidR="006170A5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C05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9A5C05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7BE08E5E" w:rsidR="000C035A" w:rsidRPr="007C1FB5" w:rsidRDefault="0047401A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66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EE6966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EE6966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EE69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EB0" w:rsidRPr="00EE6966">
        <w:rPr>
          <w:rFonts w:ascii="Times New Roman" w:eastAsia="Times New Roman" w:hAnsi="Times New Roman" w:cs="Times New Roman"/>
          <w:sz w:val="28"/>
          <w:szCs w:val="28"/>
        </w:rPr>
        <w:t>Sociālās politikas plānošanas un attīstības departamenta direktores vietniece</w:t>
      </w:r>
    </w:p>
    <w:p w14:paraId="7B9F1228" w14:textId="0469803F" w:rsidR="00C24CBA" w:rsidRPr="007C1FB5" w:rsidRDefault="00243C06" w:rsidP="002651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lastRenderedPageBreak/>
        <w:t>Sociālās iekļaušanas politikas koordinācijas komitejas (</w:t>
      </w:r>
      <w:r w:rsidR="000E7779" w:rsidRPr="007C1FB5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="00463E2C">
        <w:rPr>
          <w:rFonts w:ascii="Times New Roman" w:hAnsi="Times New Roman" w:cs="Times New Roman"/>
          <w:b/>
          <w:sz w:val="28"/>
          <w:szCs w:val="28"/>
        </w:rPr>
        <w:t>komiteja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04051">
        <w:rPr>
          <w:rFonts w:ascii="Times New Roman" w:hAnsi="Times New Roman" w:cs="Times New Roman"/>
          <w:b/>
          <w:sz w:val="28"/>
          <w:szCs w:val="28"/>
        </w:rPr>
        <w:t>08</w:t>
      </w:r>
      <w:r w:rsidR="00E27019">
        <w:rPr>
          <w:rFonts w:ascii="Times New Roman" w:hAnsi="Times New Roman" w:cs="Times New Roman"/>
          <w:b/>
          <w:sz w:val="28"/>
          <w:szCs w:val="28"/>
        </w:rPr>
        <w:t>.</w:t>
      </w:r>
      <w:r w:rsidR="00C04051">
        <w:rPr>
          <w:rFonts w:ascii="Times New Roman" w:hAnsi="Times New Roman" w:cs="Times New Roman"/>
          <w:b/>
          <w:sz w:val="28"/>
          <w:szCs w:val="28"/>
        </w:rPr>
        <w:t>12</w:t>
      </w:r>
      <w:r w:rsidR="009430D0">
        <w:rPr>
          <w:rFonts w:ascii="Times New Roman" w:hAnsi="Times New Roman" w:cs="Times New Roman"/>
          <w:b/>
          <w:sz w:val="28"/>
          <w:szCs w:val="28"/>
        </w:rPr>
        <w:t>.2021</w:t>
      </w:r>
      <w:r w:rsidR="00A648E7" w:rsidRPr="007C1F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1CF49332" w14:textId="77777777" w:rsidR="009430D0" w:rsidRPr="009430D0" w:rsidRDefault="009430D0" w:rsidP="00ED18E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30D0">
        <w:rPr>
          <w:rFonts w:ascii="Times New Roman" w:hAnsi="Times New Roman" w:cs="Times New Roman"/>
          <w:iCs/>
          <w:sz w:val="28"/>
          <w:szCs w:val="28"/>
        </w:rPr>
        <w:t>Komitejas sēdes atklāšana un darba kārtības apstiprināšana.</w:t>
      </w:r>
    </w:p>
    <w:p w14:paraId="0A7FAD8B" w14:textId="54DA9D8E" w:rsidR="00F824C3" w:rsidRPr="00F824C3" w:rsidRDefault="00CD21FD" w:rsidP="00CD21F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21FD">
        <w:rPr>
          <w:rFonts w:ascii="Times New Roman" w:hAnsi="Times New Roman" w:cs="Times New Roman"/>
          <w:iCs/>
          <w:sz w:val="28"/>
          <w:szCs w:val="28"/>
        </w:rPr>
        <w:t>Komitejas darba programma 2022. gadam</w:t>
      </w:r>
      <w:r w:rsidR="00F824C3">
        <w:rPr>
          <w:rFonts w:ascii="Times New Roman" w:hAnsi="Times New Roman" w:cs="Times New Roman"/>
          <w:iCs/>
          <w:sz w:val="28"/>
          <w:szCs w:val="28"/>
        </w:rPr>
        <w:t>.</w:t>
      </w:r>
    </w:p>
    <w:p w14:paraId="4211B302" w14:textId="6E138D71" w:rsidR="0016650C" w:rsidRPr="00CD21FD" w:rsidRDefault="00CD21FD" w:rsidP="00CD21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CD21FD">
        <w:rPr>
          <w:rFonts w:ascii="Times New Roman" w:hAnsi="Times New Roman" w:cs="Times New Roman"/>
          <w:iCs/>
          <w:sz w:val="28"/>
          <w:szCs w:val="28"/>
        </w:rPr>
        <w:t>Būtiskākās izmaiņas 2022. gadā sociālās iekļaušanas veicināšanai (t.sk. atbalsta pasākumi Covid-</w:t>
      </w:r>
      <w:r>
        <w:rPr>
          <w:rFonts w:ascii="Times New Roman" w:hAnsi="Times New Roman" w:cs="Times New Roman"/>
          <w:iCs/>
          <w:sz w:val="28"/>
          <w:szCs w:val="28"/>
        </w:rPr>
        <w:t>19 pandēmijas seku mazināšanai)</w:t>
      </w:r>
      <w:r w:rsidR="0016650C" w:rsidRPr="00CD21FD">
        <w:rPr>
          <w:rFonts w:ascii="Times New Roman" w:hAnsi="Times New Roman" w:cs="Times New Roman"/>
          <w:iCs/>
          <w:sz w:val="28"/>
          <w:szCs w:val="28"/>
        </w:rPr>
        <w:t>.</w:t>
      </w:r>
    </w:p>
    <w:p w14:paraId="55ABD0E0" w14:textId="77777777" w:rsidR="00CD21FD" w:rsidRPr="00CD21FD" w:rsidRDefault="00CD21FD" w:rsidP="00CD21F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Cs/>
          <w:sz w:val="28"/>
          <w:szCs w:val="28"/>
        </w:rPr>
      </w:pPr>
      <w:r w:rsidRPr="00CD21FD">
        <w:rPr>
          <w:rFonts w:ascii="Times New Roman" w:hAnsi="Times New Roman" w:cs="Times New Roman"/>
          <w:iCs/>
          <w:sz w:val="28"/>
          <w:szCs w:val="28"/>
        </w:rPr>
        <w:t>Ikgadējs nabadzības un sociālās atstumtības mazināšanas rīcībpolitikas izvērtējums (t.sk. padziļināts izvērtējums par valsts sociālā nodrošinājuma pabalsta saņēmējiem)” - progresa ziņojums.</w:t>
      </w:r>
    </w:p>
    <w:p w14:paraId="120A3595" w14:textId="77777777" w:rsidR="009430D0" w:rsidRPr="009430D0" w:rsidRDefault="009430D0" w:rsidP="001665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30D0">
        <w:rPr>
          <w:rFonts w:ascii="Times New Roman" w:hAnsi="Times New Roman" w:cs="Times New Roman"/>
          <w:iCs/>
          <w:sz w:val="28"/>
          <w:szCs w:val="28"/>
        </w:rPr>
        <w:t>Citi jautājumi.</w:t>
      </w:r>
    </w:p>
    <w:p w14:paraId="0863FFFA" w14:textId="614C9320" w:rsidR="003A0BFF" w:rsidRDefault="003A0BFF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3835D0" w14:textId="77777777" w:rsidR="00A44E4C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923A1E" w14:textId="77777777" w:rsidR="00E511EE" w:rsidRPr="007C1FB5" w:rsidRDefault="00E511EE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480787FC" w:rsidR="005A4914" w:rsidRPr="007C1FB5" w:rsidRDefault="00463E2C" w:rsidP="00C614A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5509608"/>
      <w:r>
        <w:rPr>
          <w:rFonts w:ascii="Times New Roman" w:hAnsi="Times New Roman" w:cs="Times New Roman"/>
          <w:b/>
          <w:sz w:val="28"/>
          <w:szCs w:val="28"/>
        </w:rPr>
        <w:t>Komitejas</w:t>
      </w:r>
      <w:r w:rsidR="000B0565" w:rsidRPr="007C1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4" w:rsidRPr="007C1FB5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032EBA0A" w14:textId="5900BA7D" w:rsidR="0027524B" w:rsidRPr="007C1FB5" w:rsidRDefault="00C614A8" w:rsidP="00C61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7B3741">
        <w:rPr>
          <w:rFonts w:ascii="Times New Roman" w:hAnsi="Times New Roman" w:cs="Times New Roman"/>
          <w:b/>
          <w:sz w:val="28"/>
          <w:szCs w:val="28"/>
          <w:u w:val="single"/>
        </w:rPr>
        <w:t>I.Alliks</w:t>
      </w:r>
      <w:proofErr w:type="spellEnd"/>
      <w:r w:rsidR="00A648E7" w:rsidRPr="007C1FB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601BC12F" w:rsidR="00A648E7" w:rsidRPr="00C614A8" w:rsidRDefault="00A648E7" w:rsidP="00C61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78BA" w14:textId="10A17C0C" w:rsidR="00957829" w:rsidRDefault="007B3741" w:rsidP="00BC1F8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I.Alliks</w:t>
      </w:r>
      <w:proofErr w:type="spellEnd"/>
      <w:r w:rsidR="00545F47">
        <w:rPr>
          <w:rFonts w:ascii="Times New Roman" w:hAnsi="Times New Roman" w:cs="Times New Roman"/>
          <w:bCs/>
          <w:sz w:val="28"/>
          <w:szCs w:val="28"/>
        </w:rPr>
        <w:t xml:space="preserve"> atklāj </w:t>
      </w:r>
      <w:r w:rsidR="00CD21FD">
        <w:rPr>
          <w:rFonts w:ascii="Times New Roman" w:hAnsi="Times New Roman" w:cs="Times New Roman"/>
          <w:bCs/>
          <w:sz w:val="28"/>
          <w:szCs w:val="28"/>
        </w:rPr>
        <w:t>pirmo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šī gada </w:t>
      </w:r>
      <w:r w:rsidR="00463E2C">
        <w:rPr>
          <w:rFonts w:ascii="Times New Roman" w:hAnsi="Times New Roman" w:cs="Times New Roman"/>
          <w:bCs/>
          <w:sz w:val="28"/>
          <w:szCs w:val="28"/>
        </w:rPr>
        <w:t>komitejas</w:t>
      </w:r>
      <w:r w:rsidR="00545F47">
        <w:rPr>
          <w:rFonts w:ascii="Times New Roman" w:hAnsi="Times New Roman" w:cs="Times New Roman"/>
          <w:bCs/>
          <w:sz w:val="28"/>
          <w:szCs w:val="28"/>
        </w:rPr>
        <w:t xml:space="preserve"> sēdi.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D93081" w14:textId="77777777" w:rsid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7E33D" w14:textId="27AE7DA7" w:rsidR="00975416" w:rsidRPr="00975416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Pr="007C1FB5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4059AA" w14:textId="354C799F" w:rsidR="000C035A" w:rsidRPr="00963EED" w:rsidRDefault="00CD21FD" w:rsidP="00CD21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21FD">
        <w:rPr>
          <w:rFonts w:ascii="Times New Roman" w:hAnsi="Times New Roman" w:cs="Times New Roman"/>
          <w:b/>
          <w:bCs/>
          <w:iCs/>
          <w:sz w:val="28"/>
          <w:szCs w:val="28"/>
        </w:rPr>
        <w:t>Komitejas darba programma 2022. gadam</w:t>
      </w:r>
      <w:r w:rsidR="00E250CD" w:rsidRPr="00963EE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647688EE" w14:textId="61CEF082" w:rsidR="000C035A" w:rsidRPr="003B7527" w:rsidRDefault="000C035A" w:rsidP="003B7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CD21FD">
        <w:rPr>
          <w:rFonts w:ascii="Times New Roman" w:eastAsia="Times New Roman" w:hAnsi="Times New Roman" w:cs="Times New Roman"/>
          <w:b/>
          <w:sz w:val="28"/>
          <w:szCs w:val="28"/>
        </w:rPr>
        <w:t>E.Kūla</w:t>
      </w:r>
      <w:proofErr w:type="spellEnd"/>
      <w:r w:rsidR="003B7527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4021175" w14:textId="7D0F51B7" w:rsidR="0090025B" w:rsidRDefault="00770674" w:rsidP="0077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M.Svirskis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A.Burtnieks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0D0885E" w14:textId="77777777" w:rsidR="00770674" w:rsidRDefault="00770674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9A151" w14:textId="16CD1C12" w:rsidR="00A44E4C" w:rsidRDefault="00CA141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informē, ka p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ar </w:t>
      </w:r>
      <w:r w:rsidR="006D31D0">
        <w:rPr>
          <w:rFonts w:ascii="Times New Roman" w:hAnsi="Times New Roman" w:cs="Times New Roman"/>
          <w:sz w:val="28"/>
          <w:szCs w:val="28"/>
        </w:rPr>
        <w:t xml:space="preserve">komitejas 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darba programmu </w:t>
      </w:r>
      <w:r w:rsidR="006D31D0">
        <w:rPr>
          <w:rFonts w:ascii="Times New Roman" w:hAnsi="Times New Roman" w:cs="Times New Roman"/>
          <w:sz w:val="28"/>
          <w:szCs w:val="28"/>
        </w:rPr>
        <w:t>ir saņemti vairāki priekšlikumi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 no </w:t>
      </w:r>
      <w:r w:rsidR="006D31D0">
        <w:rPr>
          <w:rFonts w:ascii="Times New Roman" w:hAnsi="Times New Roman" w:cs="Times New Roman"/>
          <w:sz w:val="28"/>
          <w:szCs w:val="28"/>
        </w:rPr>
        <w:t xml:space="preserve">Latvijas Brīvo arodbiedrību savienības (turpmāk – </w:t>
      </w:r>
      <w:r w:rsidR="00912610">
        <w:rPr>
          <w:rFonts w:ascii="Times New Roman" w:hAnsi="Times New Roman" w:cs="Times New Roman"/>
          <w:sz w:val="28"/>
          <w:szCs w:val="28"/>
        </w:rPr>
        <w:t>L</w:t>
      </w:r>
      <w:r w:rsidR="006D31D0">
        <w:rPr>
          <w:rFonts w:ascii="Times New Roman" w:hAnsi="Times New Roman" w:cs="Times New Roman"/>
          <w:sz w:val="28"/>
          <w:szCs w:val="28"/>
        </w:rPr>
        <w:t>B</w:t>
      </w:r>
      <w:r w:rsidR="00912610">
        <w:rPr>
          <w:rFonts w:ascii="Times New Roman" w:hAnsi="Times New Roman" w:cs="Times New Roman"/>
          <w:sz w:val="28"/>
          <w:szCs w:val="28"/>
        </w:rPr>
        <w:t>A</w:t>
      </w:r>
      <w:r w:rsidR="006D31D0">
        <w:rPr>
          <w:rFonts w:ascii="Times New Roman" w:hAnsi="Times New Roman" w:cs="Times New Roman"/>
          <w:sz w:val="28"/>
          <w:szCs w:val="28"/>
        </w:rPr>
        <w:t>S)</w:t>
      </w:r>
      <w:r w:rsidR="00912610">
        <w:rPr>
          <w:rFonts w:ascii="Times New Roman" w:hAnsi="Times New Roman" w:cs="Times New Roman"/>
          <w:sz w:val="28"/>
          <w:szCs w:val="28"/>
        </w:rPr>
        <w:t xml:space="preserve">, kā arī atgriezeniskā saite 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no </w:t>
      </w:r>
      <w:r w:rsidR="00912610">
        <w:rPr>
          <w:rFonts w:ascii="Times New Roman" w:hAnsi="Times New Roman" w:cs="Times New Roman"/>
          <w:sz w:val="28"/>
          <w:szCs w:val="28"/>
        </w:rPr>
        <w:t>atsevišķiem komitejas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 pārstāvjiem, tāpēc ir nepieciešams vienoties un pieņemt lēmumu par </w:t>
      </w:r>
      <w:r w:rsidR="006D31D0">
        <w:rPr>
          <w:rFonts w:ascii="Times New Roman" w:hAnsi="Times New Roman" w:cs="Times New Roman"/>
          <w:sz w:val="28"/>
          <w:szCs w:val="28"/>
        </w:rPr>
        <w:t xml:space="preserve">komitejas 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darba programmā iekļaujamajiem jautājumiem </w:t>
      </w:r>
      <w:r w:rsidR="006D31D0">
        <w:rPr>
          <w:rFonts w:ascii="Times New Roman" w:hAnsi="Times New Roman" w:cs="Times New Roman"/>
          <w:sz w:val="28"/>
          <w:szCs w:val="28"/>
        </w:rPr>
        <w:t>2022.</w:t>
      </w:r>
      <w:r w:rsidR="006D31D0" w:rsidRPr="006D31D0">
        <w:rPr>
          <w:rFonts w:ascii="Times New Roman" w:hAnsi="Times New Roman" w:cs="Times New Roman"/>
          <w:sz w:val="28"/>
          <w:szCs w:val="28"/>
        </w:rPr>
        <w:t xml:space="preserve"> gadā.</w:t>
      </w:r>
    </w:p>
    <w:p w14:paraId="55BA8E1E" w14:textId="77777777" w:rsidR="00CA141A" w:rsidRDefault="00CA141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AFBD9" w14:textId="07199864" w:rsidR="00CA141A" w:rsidRDefault="00CA141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komentē komitejas darba programmas projektā </w:t>
      </w:r>
      <w:r w:rsidR="003D3856">
        <w:rPr>
          <w:rFonts w:ascii="Times New Roman" w:hAnsi="Times New Roman" w:cs="Times New Roman"/>
          <w:sz w:val="28"/>
          <w:szCs w:val="28"/>
        </w:rPr>
        <w:t xml:space="preserve">(skat. 1.pielikumu) </w:t>
      </w:r>
      <w:r>
        <w:rPr>
          <w:rFonts w:ascii="Times New Roman" w:hAnsi="Times New Roman" w:cs="Times New Roman"/>
          <w:sz w:val="28"/>
          <w:szCs w:val="28"/>
        </w:rPr>
        <w:t xml:space="preserve">iekļautos un diskutējamos jautājumus: </w:t>
      </w:r>
    </w:p>
    <w:p w14:paraId="776EB517" w14:textId="11702E51" w:rsidR="00E11305" w:rsidRDefault="00E11305" w:rsidP="00F715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2., 3., 5.jautājumi tiek saskaņoti;</w:t>
      </w:r>
    </w:p>
    <w:p w14:paraId="180A8A3F" w14:textId="6EC46ECC" w:rsidR="00CA141A" w:rsidRPr="00CA141A" w:rsidRDefault="00CA141A" w:rsidP="00F715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41A">
        <w:rPr>
          <w:rFonts w:ascii="Times New Roman" w:hAnsi="Times New Roman" w:cs="Times New Roman"/>
          <w:sz w:val="28"/>
          <w:szCs w:val="28"/>
        </w:rPr>
        <w:t>4.jautājumu par veselības aprūpes pakalpojumu pieejamības uzlabošanu no Rīgas attālinātos reģionos, īpaši trūcīgiem cilvēkiem Veselības ministrija lūdz pārcelt uz nākamā gada komitejas darba programmu.</w:t>
      </w:r>
    </w:p>
    <w:p w14:paraId="00DB7DFA" w14:textId="1CB344E1" w:rsidR="00CA141A" w:rsidRDefault="00CA141A" w:rsidP="00F715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1305">
        <w:rPr>
          <w:rFonts w:ascii="Times New Roman" w:hAnsi="Times New Roman" w:cs="Times New Roman"/>
          <w:sz w:val="28"/>
          <w:szCs w:val="28"/>
          <w:u w:val="single"/>
        </w:rPr>
        <w:t>Nolemj</w:t>
      </w:r>
      <w:r>
        <w:rPr>
          <w:rFonts w:ascii="Times New Roman" w:hAnsi="Times New Roman" w:cs="Times New Roman"/>
          <w:sz w:val="28"/>
          <w:szCs w:val="28"/>
        </w:rPr>
        <w:t>: saskaņot.</w:t>
      </w:r>
    </w:p>
    <w:p w14:paraId="058B1E38" w14:textId="059879CF" w:rsidR="00F7153B" w:rsidRDefault="00F7153B" w:rsidP="00F7153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3B">
        <w:rPr>
          <w:rFonts w:ascii="Times New Roman" w:hAnsi="Times New Roman" w:cs="Times New Roman"/>
          <w:sz w:val="28"/>
          <w:szCs w:val="28"/>
        </w:rPr>
        <w:t xml:space="preserve">6.jautājumu, ko piedāvāja </w:t>
      </w:r>
      <w:bookmarkStart w:id="1" w:name="_Hlk99614771"/>
      <w:r w:rsidR="00F92F27">
        <w:rPr>
          <w:rFonts w:ascii="Times New Roman" w:hAnsi="Times New Roman" w:cs="Times New Roman"/>
          <w:sz w:val="28"/>
          <w:szCs w:val="28"/>
        </w:rPr>
        <w:t>L</w:t>
      </w:r>
      <w:r w:rsidRPr="00F7153B">
        <w:rPr>
          <w:rFonts w:ascii="Times New Roman" w:hAnsi="Times New Roman" w:cs="Times New Roman"/>
          <w:sz w:val="28"/>
          <w:szCs w:val="28"/>
        </w:rPr>
        <w:t>B</w:t>
      </w:r>
      <w:r w:rsidR="00F92F27">
        <w:rPr>
          <w:rFonts w:ascii="Times New Roman" w:hAnsi="Times New Roman" w:cs="Times New Roman"/>
          <w:sz w:val="28"/>
          <w:szCs w:val="28"/>
        </w:rPr>
        <w:t>A</w:t>
      </w:r>
      <w:r w:rsidRPr="00F7153B">
        <w:rPr>
          <w:rFonts w:ascii="Times New Roman" w:hAnsi="Times New Roman" w:cs="Times New Roman"/>
          <w:sz w:val="28"/>
          <w:szCs w:val="28"/>
        </w:rPr>
        <w:t>S</w:t>
      </w:r>
      <w:bookmarkEnd w:id="1"/>
      <w:r w:rsidRPr="00F7153B">
        <w:rPr>
          <w:rFonts w:ascii="Times New Roman" w:hAnsi="Times New Roman" w:cs="Times New Roman"/>
          <w:sz w:val="28"/>
          <w:szCs w:val="28"/>
        </w:rPr>
        <w:t xml:space="preserve">, </w:t>
      </w:r>
      <w:r w:rsidR="00F92F27">
        <w:rPr>
          <w:rFonts w:ascii="Times New Roman" w:hAnsi="Times New Roman" w:cs="Times New Roman"/>
          <w:sz w:val="28"/>
          <w:szCs w:val="28"/>
        </w:rPr>
        <w:t>“</w:t>
      </w:r>
      <w:r w:rsidRPr="00F7153B">
        <w:rPr>
          <w:rFonts w:ascii="Times New Roman" w:hAnsi="Times New Roman" w:cs="Times New Roman"/>
          <w:sz w:val="28"/>
          <w:szCs w:val="28"/>
        </w:rPr>
        <w:t>Valsts atbalsts un darba tirgus pieejamība personām, kuras veselības stāvokļa dēļ (arodslimību, nelaimes gadījumu rezultātā un valsts uzlikto obligāto prasību veselības stāvokļa atbilstībai veicamajam darbam dēļ) nevar turpināt dar</w:t>
      </w:r>
      <w:r>
        <w:rPr>
          <w:rFonts w:ascii="Times New Roman" w:hAnsi="Times New Roman" w:cs="Times New Roman"/>
          <w:sz w:val="28"/>
          <w:szCs w:val="28"/>
        </w:rPr>
        <w:t xml:space="preserve">bu un tiek atlaistas no </w:t>
      </w:r>
      <w:r>
        <w:rPr>
          <w:rFonts w:ascii="Times New Roman" w:hAnsi="Times New Roman" w:cs="Times New Roman"/>
          <w:sz w:val="28"/>
          <w:szCs w:val="28"/>
        </w:rPr>
        <w:lastRenderedPageBreak/>
        <w:t>darba</w:t>
      </w:r>
      <w:r w:rsidR="00F92F2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F92F27"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F92F27">
        <w:rPr>
          <w:rFonts w:ascii="Times New Roman" w:hAnsi="Times New Roman" w:cs="Times New Roman"/>
          <w:sz w:val="28"/>
          <w:szCs w:val="28"/>
        </w:rPr>
        <w:t xml:space="preserve"> piedāvā ar šādu formulējumu neiekļaut, jo jautājums ir visaptverošs un ietver vairāku institūciju kompetences. Lūdz LBAS viedokli. </w:t>
      </w:r>
      <w:proofErr w:type="spellStart"/>
      <w:r w:rsidR="00870BC2">
        <w:rPr>
          <w:rFonts w:ascii="Times New Roman" w:hAnsi="Times New Roman" w:cs="Times New Roman"/>
          <w:sz w:val="28"/>
          <w:szCs w:val="28"/>
        </w:rPr>
        <w:t>M.Svirs</w:t>
      </w:r>
      <w:r w:rsidR="009D5280">
        <w:rPr>
          <w:rFonts w:ascii="Times New Roman" w:hAnsi="Times New Roman" w:cs="Times New Roman"/>
          <w:sz w:val="28"/>
          <w:szCs w:val="28"/>
        </w:rPr>
        <w:t>k</w:t>
      </w:r>
      <w:r w:rsidR="00870BC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870BC2">
        <w:rPr>
          <w:rFonts w:ascii="Times New Roman" w:hAnsi="Times New Roman" w:cs="Times New Roman"/>
          <w:sz w:val="28"/>
          <w:szCs w:val="28"/>
        </w:rPr>
        <w:t xml:space="preserve"> </w:t>
      </w:r>
      <w:r w:rsidR="009D5280">
        <w:rPr>
          <w:rFonts w:ascii="Times New Roman" w:hAnsi="Times New Roman" w:cs="Times New Roman"/>
          <w:sz w:val="28"/>
          <w:szCs w:val="28"/>
        </w:rPr>
        <w:t xml:space="preserve">informē, ka nosūtīs </w:t>
      </w:r>
      <w:proofErr w:type="spellStart"/>
      <w:r w:rsidR="009D5280">
        <w:rPr>
          <w:rFonts w:ascii="Times New Roman" w:hAnsi="Times New Roman" w:cs="Times New Roman"/>
          <w:sz w:val="28"/>
          <w:szCs w:val="28"/>
        </w:rPr>
        <w:t>rakstveidā</w:t>
      </w:r>
      <w:proofErr w:type="spellEnd"/>
      <w:r w:rsidR="009D5280">
        <w:rPr>
          <w:rFonts w:ascii="Times New Roman" w:hAnsi="Times New Roman" w:cs="Times New Roman"/>
          <w:sz w:val="28"/>
          <w:szCs w:val="28"/>
        </w:rPr>
        <w:t xml:space="preserve"> detalizētāku problēmas skaidrojumu. </w:t>
      </w:r>
      <w:proofErr w:type="spellStart"/>
      <w:r w:rsidR="009D5280"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 w:rsidR="009D5280">
        <w:rPr>
          <w:rFonts w:ascii="Times New Roman" w:hAnsi="Times New Roman" w:cs="Times New Roman"/>
          <w:sz w:val="28"/>
          <w:szCs w:val="28"/>
        </w:rPr>
        <w:t xml:space="preserve"> aicina pārdomāt, vai jautājums ir diskutējams šīs komitejas </w:t>
      </w:r>
      <w:r w:rsidR="000148F3">
        <w:rPr>
          <w:rFonts w:ascii="Times New Roman" w:hAnsi="Times New Roman" w:cs="Times New Roman"/>
          <w:sz w:val="28"/>
          <w:szCs w:val="28"/>
        </w:rPr>
        <w:t xml:space="preserve">ietvaros vai, piemēram, Sociālās drošības </w:t>
      </w:r>
      <w:proofErr w:type="spellStart"/>
      <w:r w:rsidR="000148F3">
        <w:rPr>
          <w:rFonts w:ascii="Times New Roman" w:hAnsi="Times New Roman" w:cs="Times New Roman"/>
          <w:sz w:val="28"/>
          <w:szCs w:val="28"/>
        </w:rPr>
        <w:t>apakšpadomes</w:t>
      </w:r>
      <w:proofErr w:type="spellEnd"/>
      <w:r w:rsidR="000148F3">
        <w:rPr>
          <w:rFonts w:ascii="Times New Roman" w:hAnsi="Times New Roman" w:cs="Times New Roman"/>
          <w:sz w:val="28"/>
          <w:szCs w:val="28"/>
        </w:rPr>
        <w:t xml:space="preserve"> vai nodarbinātības </w:t>
      </w:r>
      <w:proofErr w:type="spellStart"/>
      <w:r w:rsidR="000148F3">
        <w:rPr>
          <w:rFonts w:ascii="Times New Roman" w:hAnsi="Times New Roman" w:cs="Times New Roman"/>
          <w:sz w:val="28"/>
          <w:szCs w:val="28"/>
        </w:rPr>
        <w:t>apakšpadomes</w:t>
      </w:r>
      <w:proofErr w:type="spellEnd"/>
      <w:r w:rsidR="000148F3">
        <w:rPr>
          <w:rFonts w:ascii="Times New Roman" w:hAnsi="Times New Roman" w:cs="Times New Roman"/>
          <w:sz w:val="28"/>
          <w:szCs w:val="28"/>
        </w:rPr>
        <w:t xml:space="preserve"> jautājums trīspusējā dialoga ietvaros. </w:t>
      </w:r>
    </w:p>
    <w:p w14:paraId="32B72192" w14:textId="6F202B8B" w:rsidR="00E11305" w:rsidRPr="00E11305" w:rsidRDefault="00E11305" w:rsidP="00E1130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305">
        <w:rPr>
          <w:rFonts w:ascii="Times New Roman" w:hAnsi="Times New Roman" w:cs="Times New Roman"/>
          <w:sz w:val="28"/>
          <w:szCs w:val="28"/>
          <w:u w:val="single"/>
        </w:rPr>
        <w:t>Nolemj</w:t>
      </w:r>
      <w:r w:rsidRPr="00E11305">
        <w:rPr>
          <w:rFonts w:ascii="Times New Roman" w:hAnsi="Times New Roman" w:cs="Times New Roman"/>
          <w:sz w:val="28"/>
          <w:szCs w:val="28"/>
        </w:rPr>
        <w:t xml:space="preserve">: </w:t>
      </w:r>
      <w:r w:rsidR="003D3856">
        <w:rPr>
          <w:rFonts w:ascii="Times New Roman" w:hAnsi="Times New Roman" w:cs="Times New Roman"/>
          <w:sz w:val="28"/>
          <w:szCs w:val="28"/>
        </w:rPr>
        <w:t xml:space="preserve">jautājumu </w:t>
      </w:r>
      <w:proofErr w:type="spellStart"/>
      <w:r>
        <w:rPr>
          <w:rFonts w:ascii="Times New Roman" w:hAnsi="Times New Roman" w:cs="Times New Roman"/>
          <w:sz w:val="28"/>
          <w:szCs w:val="28"/>
        </w:rPr>
        <w:t>rakstveidā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305">
        <w:rPr>
          <w:rFonts w:ascii="Times New Roman" w:hAnsi="Times New Roman" w:cs="Times New Roman"/>
          <w:sz w:val="28"/>
          <w:szCs w:val="28"/>
        </w:rPr>
        <w:t>saskaņot</w:t>
      </w:r>
      <w:r>
        <w:rPr>
          <w:rFonts w:ascii="Times New Roman" w:hAnsi="Times New Roman" w:cs="Times New Roman"/>
          <w:sz w:val="28"/>
          <w:szCs w:val="28"/>
        </w:rPr>
        <w:t xml:space="preserve"> ar LBAS</w:t>
      </w:r>
      <w:r w:rsidRPr="00E11305">
        <w:rPr>
          <w:rFonts w:ascii="Times New Roman" w:hAnsi="Times New Roman" w:cs="Times New Roman"/>
          <w:sz w:val="28"/>
          <w:szCs w:val="28"/>
        </w:rPr>
        <w:t>.</w:t>
      </w:r>
    </w:p>
    <w:p w14:paraId="483E9706" w14:textId="6B63D1C6" w:rsidR="00CA141A" w:rsidRDefault="00B143F3" w:rsidP="00B143F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7.jautājumu, ko piedāvāja </w:t>
      </w:r>
      <w:r w:rsidR="007A1A5F">
        <w:rPr>
          <w:rFonts w:ascii="Times New Roman" w:hAnsi="Times New Roman" w:cs="Times New Roman"/>
          <w:sz w:val="28"/>
          <w:szCs w:val="28"/>
        </w:rPr>
        <w:t>L</w:t>
      </w:r>
      <w:r w:rsidR="007A1A5F" w:rsidRPr="00F7153B">
        <w:rPr>
          <w:rFonts w:ascii="Times New Roman" w:hAnsi="Times New Roman" w:cs="Times New Roman"/>
          <w:sz w:val="28"/>
          <w:szCs w:val="28"/>
        </w:rPr>
        <w:t>B</w:t>
      </w:r>
      <w:r w:rsidR="007A1A5F">
        <w:rPr>
          <w:rFonts w:ascii="Times New Roman" w:hAnsi="Times New Roman" w:cs="Times New Roman"/>
          <w:sz w:val="28"/>
          <w:szCs w:val="28"/>
        </w:rPr>
        <w:t>A</w:t>
      </w:r>
      <w:r w:rsidR="007A1A5F" w:rsidRPr="00F7153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, “</w:t>
      </w:r>
      <w:r w:rsidRPr="00B143F3">
        <w:rPr>
          <w:rFonts w:ascii="Times New Roman" w:hAnsi="Times New Roman" w:cs="Times New Roman"/>
          <w:sz w:val="28"/>
          <w:szCs w:val="28"/>
        </w:rPr>
        <w:t>Vienlīdzīgu iespēju nodrošināšana starp mazāk aizsargātākajām iedzīvotāju grupām (ienākumu nevienlīdzības mazināšana, atbalsts digitālo prasmju pilnveidošanai senioriem un personām ar īpašām vajadzībām)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piedāvā sašaurināt vai vienoties par vienu aplūkojamo jautājumu, jo piedāvātās tēmas ir visaptverošas un ietver vairāku institūciju kompetences. Lūdz LBAS viedokli. M.</w:t>
      </w:r>
      <w:r w:rsidRPr="00B14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Svirskis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komentē, ka attiecībā uz digitālajām prasmēm Latvijai ir relatīvi slikti rādītāji, tāpēc vēlas par šo jautājumu diskutēt, identificējot iespējamos risinājumus. Savukārt attiecībā uz ienākumu nevienlīdzību </w:t>
      </w:r>
      <w:r w:rsidR="00A75AE3">
        <w:rPr>
          <w:rFonts w:ascii="Times New Roman" w:hAnsi="Times New Roman" w:cs="Times New Roman"/>
          <w:sz w:val="28"/>
          <w:szCs w:val="28"/>
        </w:rPr>
        <w:t xml:space="preserve">aicina identificēt instrumentus, kā no labklājības nozares un nodokļu politikas viedokļa ir iespējams šo problēmu risināt. </w:t>
      </w:r>
      <w:proofErr w:type="spellStart"/>
      <w:r w:rsidR="00063EF1"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063EF1">
        <w:rPr>
          <w:rFonts w:ascii="Times New Roman" w:hAnsi="Times New Roman" w:cs="Times New Roman"/>
          <w:sz w:val="28"/>
          <w:szCs w:val="28"/>
        </w:rPr>
        <w:t xml:space="preserve"> aicina nofokusēties uz jautājumu par </w:t>
      </w:r>
      <w:r w:rsidR="003D3856">
        <w:rPr>
          <w:rFonts w:ascii="Times New Roman" w:hAnsi="Times New Roman" w:cs="Times New Roman"/>
          <w:sz w:val="28"/>
          <w:szCs w:val="28"/>
        </w:rPr>
        <w:t>v</w:t>
      </w:r>
      <w:r w:rsidR="00063EF1" w:rsidRPr="00B143F3">
        <w:rPr>
          <w:rFonts w:ascii="Times New Roman" w:hAnsi="Times New Roman" w:cs="Times New Roman"/>
          <w:sz w:val="28"/>
          <w:szCs w:val="28"/>
        </w:rPr>
        <w:t>alsts digitālo prasmju pilnveidošanai senioriem un personām ar īpašām vajadzībām</w:t>
      </w:r>
      <w:r w:rsidR="00063E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0674">
        <w:rPr>
          <w:rFonts w:ascii="Times New Roman" w:hAnsi="Times New Roman" w:cs="Times New Roman"/>
          <w:sz w:val="28"/>
          <w:szCs w:val="28"/>
        </w:rPr>
        <w:t>A.</w:t>
      </w:r>
      <w:r w:rsidR="00063EF1">
        <w:rPr>
          <w:rFonts w:ascii="Times New Roman" w:hAnsi="Times New Roman" w:cs="Times New Roman"/>
          <w:sz w:val="28"/>
          <w:szCs w:val="28"/>
        </w:rPr>
        <w:t>Burtnieks</w:t>
      </w:r>
      <w:proofErr w:type="spellEnd"/>
      <w:r w:rsidR="00063EF1">
        <w:rPr>
          <w:rFonts w:ascii="Times New Roman" w:hAnsi="Times New Roman" w:cs="Times New Roman"/>
          <w:sz w:val="28"/>
          <w:szCs w:val="28"/>
        </w:rPr>
        <w:t xml:space="preserve"> aicina ienākumu nevienlīdzības jautājumu neizslēgt. </w:t>
      </w:r>
      <w:proofErr w:type="spellStart"/>
      <w:r w:rsidR="00063EF1">
        <w:rPr>
          <w:rFonts w:ascii="Times New Roman" w:hAnsi="Times New Roman" w:cs="Times New Roman"/>
          <w:sz w:val="28"/>
          <w:szCs w:val="28"/>
        </w:rPr>
        <w:t>I.Alliks</w:t>
      </w:r>
      <w:proofErr w:type="spellEnd"/>
      <w:r w:rsidR="00063EF1">
        <w:rPr>
          <w:rFonts w:ascii="Times New Roman" w:hAnsi="Times New Roman" w:cs="Times New Roman"/>
          <w:sz w:val="28"/>
          <w:szCs w:val="28"/>
        </w:rPr>
        <w:t xml:space="preserve"> atbalsta ienākumu nevienlīdzības jautājuma iekļaušanu šī gada komitejas darba programmā. </w:t>
      </w:r>
    </w:p>
    <w:p w14:paraId="0051427B" w14:textId="4C4D73A1" w:rsidR="00E11305" w:rsidRDefault="00E11305" w:rsidP="00E1130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305">
        <w:rPr>
          <w:rFonts w:ascii="Times New Roman" w:hAnsi="Times New Roman" w:cs="Times New Roman"/>
          <w:sz w:val="28"/>
          <w:szCs w:val="28"/>
          <w:u w:val="single"/>
        </w:rPr>
        <w:t>Nolemj</w:t>
      </w:r>
      <w:r>
        <w:rPr>
          <w:rFonts w:ascii="Times New Roman" w:hAnsi="Times New Roman" w:cs="Times New Roman"/>
          <w:sz w:val="28"/>
          <w:szCs w:val="28"/>
        </w:rPr>
        <w:t xml:space="preserve">: iekļaut jautājumu par </w:t>
      </w:r>
      <w:r w:rsidRPr="00B143F3">
        <w:rPr>
          <w:rFonts w:ascii="Times New Roman" w:hAnsi="Times New Roman" w:cs="Times New Roman"/>
          <w:sz w:val="28"/>
          <w:szCs w:val="28"/>
        </w:rPr>
        <w:t>ien</w:t>
      </w:r>
      <w:r>
        <w:rPr>
          <w:rFonts w:ascii="Times New Roman" w:hAnsi="Times New Roman" w:cs="Times New Roman"/>
          <w:sz w:val="28"/>
          <w:szCs w:val="28"/>
        </w:rPr>
        <w:t>ākumu nevienlīdzības mazināšanu un atbalstu</w:t>
      </w:r>
      <w:r w:rsidRPr="00B143F3">
        <w:rPr>
          <w:rFonts w:ascii="Times New Roman" w:hAnsi="Times New Roman" w:cs="Times New Roman"/>
          <w:sz w:val="28"/>
          <w:szCs w:val="28"/>
        </w:rPr>
        <w:t xml:space="preserve"> digitālo prasmju pilnveidošanai senioriem un personām ar īpašām vajadzībām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4C10F7" w14:textId="69D963D2" w:rsidR="007A1A5F" w:rsidRDefault="007A1A5F" w:rsidP="007A1A5F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8.jautājumu, ko piedāvāja L</w:t>
      </w:r>
      <w:r w:rsidRPr="00F7153B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7153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, “</w:t>
      </w:r>
      <w:r w:rsidRPr="007A1A5F">
        <w:rPr>
          <w:rFonts w:ascii="Times New Roman" w:hAnsi="Times New Roman" w:cs="Times New Roman"/>
          <w:sz w:val="28"/>
          <w:szCs w:val="28"/>
        </w:rPr>
        <w:t>Sociālās aizsardzības un darba tirgus politikas pamatnostādnes 2021.-2027.gadam sociālās iekļaušanas kontekstā: progresa gaita</w:t>
      </w:r>
      <w:r>
        <w:rPr>
          <w:rFonts w:ascii="Times New Roman" w:hAnsi="Times New Roman" w:cs="Times New Roman"/>
          <w:sz w:val="28"/>
          <w:szCs w:val="28"/>
        </w:rPr>
        <w:t xml:space="preserve">” (turpmāk – pamatnostādnes) </w:t>
      </w:r>
      <w:proofErr w:type="spellStart"/>
      <w:r w:rsidR="003D3856"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3D3856">
        <w:rPr>
          <w:rFonts w:ascii="Times New Roman" w:hAnsi="Times New Roman" w:cs="Times New Roman"/>
          <w:sz w:val="28"/>
          <w:szCs w:val="28"/>
        </w:rPr>
        <w:t xml:space="preserve"> informē, ka neatbalsta šī jautājuma</w:t>
      </w:r>
      <w:r w:rsidRPr="007A1A5F">
        <w:rPr>
          <w:rFonts w:ascii="Times New Roman" w:hAnsi="Times New Roman" w:cs="Times New Roman"/>
          <w:sz w:val="28"/>
          <w:szCs w:val="28"/>
        </w:rPr>
        <w:t xml:space="preserve"> </w:t>
      </w:r>
      <w:r w:rsidR="003D3856">
        <w:rPr>
          <w:rFonts w:ascii="Times New Roman" w:hAnsi="Times New Roman" w:cs="Times New Roman"/>
          <w:sz w:val="28"/>
          <w:szCs w:val="28"/>
        </w:rPr>
        <w:t>iekļaušanu</w:t>
      </w:r>
      <w:r w:rsidRPr="007A1A5F">
        <w:rPr>
          <w:rFonts w:ascii="Times New Roman" w:hAnsi="Times New Roman" w:cs="Times New Roman"/>
          <w:sz w:val="28"/>
          <w:szCs w:val="28"/>
        </w:rPr>
        <w:t xml:space="preserve"> darba prog</w:t>
      </w:r>
      <w:r>
        <w:rPr>
          <w:rFonts w:ascii="Times New Roman" w:hAnsi="Times New Roman" w:cs="Times New Roman"/>
          <w:sz w:val="28"/>
          <w:szCs w:val="28"/>
        </w:rPr>
        <w:t>rammā, jo saskaņā ar Ministru Kabineta (turpmāk – MK) rīkojuma</w:t>
      </w:r>
      <w:r w:rsidRPr="007A1A5F">
        <w:rPr>
          <w:rFonts w:ascii="Times New Roman" w:hAnsi="Times New Roman" w:cs="Times New Roman"/>
          <w:sz w:val="28"/>
          <w:szCs w:val="28"/>
        </w:rPr>
        <w:t xml:space="preserve"> Nr. 616</w:t>
      </w:r>
      <w:r w:rsidR="00D40C55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D40C55" w:rsidRPr="007A1A5F">
        <w:rPr>
          <w:rFonts w:ascii="Times New Roman" w:hAnsi="Times New Roman" w:cs="Times New Roman"/>
          <w:sz w:val="28"/>
          <w:szCs w:val="28"/>
        </w:rPr>
        <w:t xml:space="preserve"> </w:t>
      </w:r>
      <w:r w:rsidRPr="007A1A5F">
        <w:rPr>
          <w:rFonts w:ascii="Times New Roman" w:hAnsi="Times New Roman" w:cs="Times New Roman"/>
          <w:sz w:val="28"/>
          <w:szCs w:val="28"/>
        </w:rPr>
        <w:t xml:space="preserve"> 5. punktu</w:t>
      </w:r>
      <w:r w:rsidR="003D3856">
        <w:rPr>
          <w:rFonts w:ascii="Times New Roman" w:hAnsi="Times New Roman" w:cs="Times New Roman"/>
          <w:sz w:val="28"/>
          <w:szCs w:val="28"/>
        </w:rPr>
        <w:t xml:space="preserve"> - LM līdz 2025. gada 1. </w:t>
      </w:r>
      <w:r w:rsidRPr="007A1A5F">
        <w:rPr>
          <w:rFonts w:ascii="Times New Roman" w:hAnsi="Times New Roman" w:cs="Times New Roman"/>
          <w:sz w:val="28"/>
          <w:szCs w:val="28"/>
        </w:rPr>
        <w:t>novembrim ir jāsagatavo un jāiesniedz MK pamatnostādņu īstenošanas starpposma ietekmes izvērtējumu.</w:t>
      </w:r>
      <w:r>
        <w:rPr>
          <w:rFonts w:ascii="Times New Roman" w:hAnsi="Times New Roman" w:cs="Times New Roman"/>
          <w:sz w:val="28"/>
          <w:szCs w:val="28"/>
        </w:rPr>
        <w:t xml:space="preserve"> Ņemot vērā minēto, kā arī to, ka kopš pamatnostādņu apstiprināšanas ir pagājis tikai pusgads, uzskatām, ka šī jautājuma iekļaušana nebūtu produktīva. </w:t>
      </w:r>
      <w:proofErr w:type="spellStart"/>
      <w:r w:rsidR="00E11305">
        <w:rPr>
          <w:rFonts w:ascii="Times New Roman" w:hAnsi="Times New Roman" w:cs="Times New Roman"/>
          <w:sz w:val="28"/>
          <w:szCs w:val="28"/>
        </w:rPr>
        <w:t>M.Svirskis</w:t>
      </w:r>
      <w:proofErr w:type="spellEnd"/>
      <w:r w:rsidR="00E11305">
        <w:rPr>
          <w:rFonts w:ascii="Times New Roman" w:hAnsi="Times New Roman" w:cs="Times New Roman"/>
          <w:sz w:val="28"/>
          <w:szCs w:val="28"/>
        </w:rPr>
        <w:t xml:space="preserve"> piekrīt šī jautājuma izslēgšanai no šī gada komitejas darba programmas projekta. </w:t>
      </w:r>
    </w:p>
    <w:p w14:paraId="15CEB0CB" w14:textId="77777777" w:rsidR="003D3856" w:rsidRDefault="00E11305" w:rsidP="003D38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305">
        <w:rPr>
          <w:rFonts w:ascii="Times New Roman" w:hAnsi="Times New Roman" w:cs="Times New Roman"/>
          <w:sz w:val="28"/>
          <w:szCs w:val="28"/>
          <w:u w:val="single"/>
        </w:rPr>
        <w:t>Nolemj</w:t>
      </w:r>
      <w:r>
        <w:rPr>
          <w:rFonts w:ascii="Times New Roman" w:hAnsi="Times New Roman" w:cs="Times New Roman"/>
          <w:sz w:val="28"/>
          <w:szCs w:val="28"/>
        </w:rPr>
        <w:t>: priekšlikumu svītrot.</w:t>
      </w:r>
    </w:p>
    <w:p w14:paraId="51D7CB68" w14:textId="35612853" w:rsidR="00217EF3" w:rsidRPr="003D3856" w:rsidRDefault="000D636F" w:rsidP="003D385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56">
        <w:rPr>
          <w:rFonts w:ascii="Times New Roman" w:hAnsi="Times New Roman" w:cs="Times New Roman"/>
          <w:sz w:val="28"/>
          <w:szCs w:val="28"/>
        </w:rPr>
        <w:t xml:space="preserve">9.jautājumu, ko piedāvāja LBAS, “Sociālās uzņēmējdarbības rezultāti” </w:t>
      </w:r>
      <w:r w:rsidRPr="003D3856">
        <w:rPr>
          <w:rFonts w:ascii="Times New Roman" w:hAnsi="Times New Roman" w:cs="Times New Roman"/>
          <w:sz w:val="28"/>
          <w:szCs w:val="28"/>
          <w:u w:val="single"/>
        </w:rPr>
        <w:t>nolemj atbalstīt</w:t>
      </w:r>
      <w:r w:rsidRPr="003D3856">
        <w:rPr>
          <w:rFonts w:ascii="Times New Roman" w:hAnsi="Times New Roman" w:cs="Times New Roman"/>
          <w:sz w:val="28"/>
          <w:szCs w:val="28"/>
        </w:rPr>
        <w:t>.</w:t>
      </w:r>
    </w:p>
    <w:p w14:paraId="7BEA9223" w14:textId="5EA33609" w:rsidR="000D636F" w:rsidRDefault="000D636F" w:rsidP="00217EF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F3">
        <w:rPr>
          <w:rFonts w:ascii="Times New Roman" w:hAnsi="Times New Roman" w:cs="Times New Roman"/>
          <w:sz w:val="28"/>
          <w:szCs w:val="28"/>
        </w:rPr>
        <w:t xml:space="preserve">10.jautājumu, ko piedāvāja LBAS, “Mājsaimniecību relatīvā izdevumu budžeta metodoloģijas pielietošanas prakse” </w:t>
      </w:r>
      <w:r w:rsidRPr="00217EF3">
        <w:rPr>
          <w:rFonts w:ascii="Times New Roman" w:hAnsi="Times New Roman" w:cs="Times New Roman"/>
          <w:sz w:val="28"/>
          <w:szCs w:val="28"/>
          <w:u w:val="single"/>
        </w:rPr>
        <w:t>nolemj atbalstīt</w:t>
      </w:r>
      <w:r w:rsidRPr="00217EF3">
        <w:rPr>
          <w:rFonts w:ascii="Times New Roman" w:hAnsi="Times New Roman" w:cs="Times New Roman"/>
          <w:sz w:val="28"/>
          <w:szCs w:val="28"/>
        </w:rPr>
        <w:t xml:space="preserve">, uzsakot šādā redakcijā: “Informatīvais ziņojums par mājsaimniecību relatīvo izdevumu budžeta metodoloģijas turpmāko aprēķināšanu un izmantošanu”, ņemot </w:t>
      </w:r>
      <w:r w:rsidRPr="00217EF3">
        <w:rPr>
          <w:rFonts w:ascii="Times New Roman" w:hAnsi="Times New Roman" w:cs="Times New Roman"/>
          <w:sz w:val="28"/>
          <w:szCs w:val="28"/>
        </w:rPr>
        <w:lastRenderedPageBreak/>
        <w:t xml:space="preserve">vērā, ka par praksi vēl runāt ir pāragri, jo LM šajā gadā gatavos informatīvo ziņojumu par šo jautājumu. </w:t>
      </w:r>
    </w:p>
    <w:p w14:paraId="7AB48BC0" w14:textId="77777777" w:rsidR="00770674" w:rsidRDefault="00770674" w:rsidP="00217EF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99FBE" w14:textId="33661609" w:rsidR="00217EF3" w:rsidRPr="00217EF3" w:rsidRDefault="00217EF3" w:rsidP="00217EF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7EF3">
        <w:rPr>
          <w:rFonts w:ascii="Times New Roman" w:hAnsi="Times New Roman" w:cs="Times New Roman"/>
          <w:i/>
          <w:sz w:val="28"/>
          <w:szCs w:val="28"/>
        </w:rPr>
        <w:t>Nolemj</w:t>
      </w:r>
      <w:r>
        <w:rPr>
          <w:rFonts w:ascii="Times New Roman" w:hAnsi="Times New Roman" w:cs="Times New Roman"/>
          <w:sz w:val="28"/>
          <w:szCs w:val="28"/>
        </w:rPr>
        <w:t>: saskaņot komitejas darba programmas projektu.</w:t>
      </w:r>
    </w:p>
    <w:p w14:paraId="2CF06083" w14:textId="77777777" w:rsidR="00CA141A" w:rsidRPr="00CA141A" w:rsidRDefault="00CA141A" w:rsidP="00CA1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B6D47" w14:textId="77777777" w:rsidR="001628A8" w:rsidRDefault="001628A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9629" w14:textId="629B4A55" w:rsidR="0090025B" w:rsidRPr="00CD21FD" w:rsidRDefault="00CD21FD" w:rsidP="0091261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21FD">
        <w:rPr>
          <w:rFonts w:ascii="Times New Roman" w:hAnsi="Times New Roman" w:cs="Times New Roman"/>
          <w:b/>
          <w:bCs/>
          <w:iCs/>
          <w:sz w:val="28"/>
          <w:szCs w:val="28"/>
        </w:rPr>
        <w:t>Būtiskākās izmaiņas 2022. gadā sociālās iekļaušanas veicināšanai (t.sk. atbalsta pasākumi Covid-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19 pandēmijas seku mazināšanai)</w:t>
      </w:r>
      <w:r w:rsidR="00206CAA" w:rsidRPr="00CD21F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1A28A00" w14:textId="4BC20D1E" w:rsidR="0090025B" w:rsidRPr="0039118D" w:rsidRDefault="0090025B" w:rsidP="009002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206CAA">
        <w:rPr>
          <w:rFonts w:ascii="Times New Roman" w:eastAsia="Times New Roman" w:hAnsi="Times New Roman" w:cs="Times New Roman"/>
          <w:b/>
          <w:sz w:val="28"/>
          <w:szCs w:val="28"/>
        </w:rPr>
        <w:t>E.Kūla</w:t>
      </w:r>
      <w:proofErr w:type="spellEnd"/>
      <w:r w:rsidR="006D31D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12610">
        <w:rPr>
          <w:rFonts w:ascii="Times New Roman" w:eastAsia="Times New Roman" w:hAnsi="Times New Roman" w:cs="Times New Roman"/>
          <w:b/>
          <w:sz w:val="28"/>
          <w:szCs w:val="28"/>
        </w:rPr>
        <w:t>M.Luste</w:t>
      </w:r>
      <w:proofErr w:type="spellEnd"/>
      <w:r w:rsidR="0091261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12610">
        <w:rPr>
          <w:rFonts w:ascii="Times New Roman" w:eastAsia="Times New Roman" w:hAnsi="Times New Roman" w:cs="Times New Roman"/>
          <w:b/>
          <w:sz w:val="28"/>
          <w:szCs w:val="28"/>
        </w:rPr>
        <w:t>M.Anspoka</w:t>
      </w:r>
      <w:proofErr w:type="spellEnd"/>
      <w:r w:rsidR="0091261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12610">
        <w:rPr>
          <w:rFonts w:ascii="Times New Roman" w:eastAsia="Times New Roman" w:hAnsi="Times New Roman" w:cs="Times New Roman"/>
          <w:b/>
          <w:sz w:val="28"/>
          <w:szCs w:val="28"/>
        </w:rPr>
        <w:t>I.Jekele</w:t>
      </w:r>
      <w:proofErr w:type="spellEnd"/>
      <w:r w:rsidRPr="0039118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394D314" w14:textId="5AED90E7" w:rsidR="0090025B" w:rsidRDefault="0090025B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ED5186">
        <w:rPr>
          <w:rFonts w:ascii="Times New Roman" w:hAnsi="Times New Roman" w:cs="Times New Roman"/>
          <w:bCs/>
          <w:iCs/>
          <w:sz w:val="28"/>
          <w:szCs w:val="28"/>
        </w:rPr>
        <w:t>I.Alliks</w:t>
      </w:r>
      <w:proofErr w:type="spellEnd"/>
      <w:r w:rsidR="00ED518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</w:p>
    <w:p w14:paraId="7311C376" w14:textId="77777777" w:rsidR="00940349" w:rsidRDefault="00940349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7415E" w14:textId="7EDA7E51" w:rsidR="00F1335B" w:rsidRDefault="00963EE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E95A20">
        <w:rPr>
          <w:rFonts w:ascii="Times New Roman" w:hAnsi="Times New Roman" w:cs="Times New Roman"/>
          <w:sz w:val="28"/>
          <w:szCs w:val="28"/>
        </w:rPr>
        <w:t xml:space="preserve"> </w:t>
      </w:r>
      <w:r w:rsidR="00E32D85">
        <w:rPr>
          <w:rFonts w:ascii="Times New Roman" w:hAnsi="Times New Roman" w:cs="Times New Roman"/>
          <w:sz w:val="28"/>
          <w:szCs w:val="28"/>
        </w:rPr>
        <w:t>sniedz prezentāciju</w:t>
      </w:r>
      <w:r w:rsidR="00912610">
        <w:rPr>
          <w:rFonts w:ascii="Times New Roman" w:hAnsi="Times New Roman" w:cs="Times New Roman"/>
          <w:sz w:val="28"/>
          <w:szCs w:val="28"/>
        </w:rPr>
        <w:t xml:space="preserve"> par </w:t>
      </w:r>
      <w:r w:rsidR="003D3856">
        <w:rPr>
          <w:rFonts w:ascii="Times New Roman" w:hAnsi="Times New Roman" w:cs="Times New Roman"/>
          <w:sz w:val="28"/>
          <w:szCs w:val="28"/>
        </w:rPr>
        <w:t xml:space="preserve">2022.gadā ieviestajiem </w:t>
      </w:r>
      <w:r w:rsidR="00912610">
        <w:rPr>
          <w:rFonts w:ascii="Times New Roman" w:hAnsi="Times New Roman" w:cs="Times New Roman"/>
          <w:sz w:val="28"/>
          <w:szCs w:val="28"/>
        </w:rPr>
        <w:t xml:space="preserve">sociālās iekļaušanas </w:t>
      </w:r>
      <w:r w:rsidR="00912610" w:rsidRPr="003D3856">
        <w:rPr>
          <w:rFonts w:ascii="Times New Roman" w:hAnsi="Times New Roman" w:cs="Times New Roman"/>
          <w:sz w:val="28"/>
          <w:szCs w:val="28"/>
        </w:rPr>
        <w:t xml:space="preserve">pasākumiem </w:t>
      </w:r>
      <w:r w:rsidR="003D3856" w:rsidRPr="003D3856">
        <w:rPr>
          <w:rFonts w:ascii="Times New Roman" w:hAnsi="Times New Roman" w:cs="Times New Roman"/>
          <w:sz w:val="28"/>
          <w:szCs w:val="28"/>
        </w:rPr>
        <w:t>LM, Finanšu ministrijas</w:t>
      </w:r>
      <w:r w:rsidR="00912610" w:rsidRPr="003D3856">
        <w:rPr>
          <w:rFonts w:ascii="Times New Roman" w:hAnsi="Times New Roman" w:cs="Times New Roman"/>
          <w:sz w:val="28"/>
          <w:szCs w:val="28"/>
        </w:rPr>
        <w:t>, EM, VM, IZM, S</w:t>
      </w:r>
      <w:r w:rsidR="003D3856" w:rsidRPr="003D3856">
        <w:rPr>
          <w:rFonts w:ascii="Times New Roman" w:hAnsi="Times New Roman" w:cs="Times New Roman"/>
          <w:sz w:val="28"/>
          <w:szCs w:val="28"/>
        </w:rPr>
        <w:t>atiksmes ministrijas un Tieslietu ministrijas</w:t>
      </w:r>
      <w:r w:rsidR="00912610" w:rsidRPr="003D3856">
        <w:rPr>
          <w:rFonts w:ascii="Times New Roman" w:hAnsi="Times New Roman" w:cs="Times New Roman"/>
          <w:sz w:val="28"/>
          <w:szCs w:val="28"/>
        </w:rPr>
        <w:t xml:space="preserve"> kompetenču jomās. </w:t>
      </w:r>
      <w:proofErr w:type="spellStart"/>
      <w:r w:rsidR="00912610" w:rsidRPr="003D3856">
        <w:rPr>
          <w:rFonts w:ascii="Times New Roman" w:hAnsi="Times New Roman" w:cs="Times New Roman"/>
          <w:sz w:val="28"/>
          <w:szCs w:val="28"/>
        </w:rPr>
        <w:t>M.Luste</w:t>
      </w:r>
      <w:proofErr w:type="spellEnd"/>
      <w:r w:rsidR="00912610" w:rsidRPr="003D3856">
        <w:rPr>
          <w:rFonts w:ascii="Times New Roman" w:hAnsi="Times New Roman" w:cs="Times New Roman"/>
          <w:sz w:val="28"/>
          <w:szCs w:val="28"/>
        </w:rPr>
        <w:t xml:space="preserve"> </w:t>
      </w:r>
      <w:r w:rsidR="003D38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D3856">
        <w:rPr>
          <w:rFonts w:ascii="Times New Roman" w:hAnsi="Times New Roman" w:cs="Times New Roman"/>
          <w:sz w:val="28"/>
          <w:szCs w:val="28"/>
        </w:rPr>
        <w:t>IeVP</w:t>
      </w:r>
      <w:proofErr w:type="spellEnd"/>
      <w:r w:rsidR="003D3856">
        <w:rPr>
          <w:rFonts w:ascii="Times New Roman" w:hAnsi="Times New Roman" w:cs="Times New Roman"/>
          <w:sz w:val="28"/>
          <w:szCs w:val="28"/>
        </w:rPr>
        <w:t xml:space="preserve">) </w:t>
      </w:r>
      <w:r w:rsidR="00912610" w:rsidRPr="003D3856">
        <w:rPr>
          <w:rFonts w:ascii="Times New Roman" w:hAnsi="Times New Roman" w:cs="Times New Roman"/>
          <w:sz w:val="28"/>
          <w:szCs w:val="28"/>
        </w:rPr>
        <w:t xml:space="preserve">sniedz informāciju par </w:t>
      </w:r>
      <w:proofErr w:type="spellStart"/>
      <w:r w:rsidR="00912610" w:rsidRPr="003D3856">
        <w:rPr>
          <w:rFonts w:ascii="Times New Roman" w:hAnsi="Times New Roman" w:cs="Times New Roman"/>
          <w:sz w:val="28"/>
          <w:szCs w:val="28"/>
        </w:rPr>
        <w:t>IeVP</w:t>
      </w:r>
      <w:proofErr w:type="spellEnd"/>
      <w:r w:rsidR="00912610">
        <w:rPr>
          <w:rFonts w:ascii="Times New Roman" w:hAnsi="Times New Roman" w:cs="Times New Roman"/>
          <w:sz w:val="28"/>
          <w:szCs w:val="28"/>
        </w:rPr>
        <w:t xml:space="preserve"> īstenotajiem projektiem sodu izpildes attīstības jomā. </w:t>
      </w:r>
      <w:proofErr w:type="spellStart"/>
      <w:r w:rsidR="00912610">
        <w:rPr>
          <w:rFonts w:ascii="Times New Roman" w:hAnsi="Times New Roman" w:cs="Times New Roman"/>
          <w:sz w:val="28"/>
          <w:szCs w:val="28"/>
        </w:rPr>
        <w:t>M.Anspoka</w:t>
      </w:r>
      <w:proofErr w:type="spellEnd"/>
      <w:r w:rsidR="003D3856">
        <w:rPr>
          <w:rFonts w:ascii="Times New Roman" w:hAnsi="Times New Roman" w:cs="Times New Roman"/>
          <w:sz w:val="28"/>
          <w:szCs w:val="28"/>
        </w:rPr>
        <w:t xml:space="preserve"> (VARAM</w:t>
      </w:r>
      <w:r w:rsidR="00116284">
        <w:rPr>
          <w:rFonts w:ascii="Times New Roman" w:hAnsi="Times New Roman" w:cs="Times New Roman"/>
          <w:sz w:val="28"/>
          <w:szCs w:val="28"/>
        </w:rPr>
        <w:t>)</w:t>
      </w:r>
      <w:r w:rsidR="00912610">
        <w:rPr>
          <w:rFonts w:ascii="Times New Roman" w:hAnsi="Times New Roman" w:cs="Times New Roman"/>
          <w:sz w:val="28"/>
          <w:szCs w:val="28"/>
        </w:rPr>
        <w:t xml:space="preserve"> sniedz prezentāciju par </w:t>
      </w:r>
      <w:r w:rsidR="00912610" w:rsidRPr="00912610">
        <w:rPr>
          <w:rFonts w:ascii="Times New Roman" w:hAnsi="Times New Roman" w:cs="Times New Roman"/>
          <w:sz w:val="28"/>
          <w:szCs w:val="28"/>
        </w:rPr>
        <w:t>Valsts un pašvaldību vienoto klientu ap</w:t>
      </w:r>
      <w:r w:rsidR="00390B3B">
        <w:rPr>
          <w:rFonts w:ascii="Times New Roman" w:hAnsi="Times New Roman" w:cs="Times New Roman"/>
          <w:sz w:val="28"/>
          <w:szCs w:val="28"/>
        </w:rPr>
        <w:t xml:space="preserve">kalpošanas centru tīklu un </w:t>
      </w:r>
      <w:proofErr w:type="spellStart"/>
      <w:r w:rsidR="00390B3B">
        <w:rPr>
          <w:rFonts w:ascii="Times New Roman" w:hAnsi="Times New Roman" w:cs="Times New Roman"/>
          <w:sz w:val="28"/>
          <w:szCs w:val="28"/>
        </w:rPr>
        <w:t>I.Jekele</w:t>
      </w:r>
      <w:proofErr w:type="spellEnd"/>
      <w:r w:rsidR="00116284">
        <w:rPr>
          <w:rFonts w:ascii="Times New Roman" w:hAnsi="Times New Roman" w:cs="Times New Roman"/>
          <w:sz w:val="28"/>
          <w:szCs w:val="28"/>
        </w:rPr>
        <w:t xml:space="preserve"> (KM)</w:t>
      </w:r>
      <w:r w:rsidR="00390B3B">
        <w:rPr>
          <w:rFonts w:ascii="Times New Roman" w:hAnsi="Times New Roman" w:cs="Times New Roman"/>
          <w:sz w:val="28"/>
          <w:szCs w:val="28"/>
        </w:rPr>
        <w:t xml:space="preserve"> informē par a</w:t>
      </w:r>
      <w:r w:rsidR="00390B3B" w:rsidRPr="00390B3B">
        <w:rPr>
          <w:rFonts w:ascii="Times New Roman" w:hAnsi="Times New Roman" w:cs="Times New Roman"/>
          <w:sz w:val="28"/>
          <w:szCs w:val="28"/>
        </w:rPr>
        <w:t>tbalsta pasākumi</w:t>
      </w:r>
      <w:r w:rsidR="00390B3B">
        <w:rPr>
          <w:rFonts w:ascii="Times New Roman" w:hAnsi="Times New Roman" w:cs="Times New Roman"/>
          <w:sz w:val="28"/>
          <w:szCs w:val="28"/>
        </w:rPr>
        <w:t>em</w:t>
      </w:r>
      <w:r w:rsidR="00390B3B" w:rsidRPr="00390B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B3B" w:rsidRPr="00390B3B">
        <w:rPr>
          <w:rFonts w:ascii="Times New Roman" w:hAnsi="Times New Roman" w:cs="Times New Roman"/>
          <w:sz w:val="28"/>
          <w:szCs w:val="28"/>
        </w:rPr>
        <w:t>romu</w:t>
      </w:r>
      <w:proofErr w:type="spellEnd"/>
      <w:r w:rsidR="00390B3B" w:rsidRPr="00390B3B">
        <w:rPr>
          <w:rFonts w:ascii="Times New Roman" w:hAnsi="Times New Roman" w:cs="Times New Roman"/>
          <w:sz w:val="28"/>
          <w:szCs w:val="28"/>
        </w:rPr>
        <w:t xml:space="preserve"> </w:t>
      </w:r>
      <w:r w:rsidR="00390B3B">
        <w:rPr>
          <w:rFonts w:ascii="Times New Roman" w:hAnsi="Times New Roman" w:cs="Times New Roman"/>
          <w:sz w:val="28"/>
          <w:szCs w:val="28"/>
        </w:rPr>
        <w:t xml:space="preserve">un </w:t>
      </w:r>
      <w:r w:rsidR="00390B3B" w:rsidRPr="00390B3B">
        <w:rPr>
          <w:rFonts w:ascii="Times New Roman" w:hAnsi="Times New Roman" w:cs="Times New Roman"/>
          <w:sz w:val="28"/>
          <w:szCs w:val="28"/>
        </w:rPr>
        <w:t>starptautiskās aizsardzības saņēmēju (bēgļi, patvēruma meklētāji un personas, kurām piešķirts alternatīvais statuss)</w:t>
      </w:r>
      <w:r w:rsidR="00390B3B">
        <w:rPr>
          <w:rFonts w:ascii="Times New Roman" w:hAnsi="Times New Roman" w:cs="Times New Roman"/>
          <w:sz w:val="28"/>
          <w:szCs w:val="28"/>
        </w:rPr>
        <w:t xml:space="preserve"> </w:t>
      </w:r>
      <w:r w:rsidR="00390B3B" w:rsidRPr="00390B3B">
        <w:rPr>
          <w:rFonts w:ascii="Times New Roman" w:hAnsi="Times New Roman" w:cs="Times New Roman"/>
          <w:sz w:val="28"/>
          <w:szCs w:val="28"/>
        </w:rPr>
        <w:t>iekļaušanas veicināšanai</w:t>
      </w:r>
      <w:r w:rsidR="00390B3B">
        <w:rPr>
          <w:rFonts w:ascii="Times New Roman" w:hAnsi="Times New Roman" w:cs="Times New Roman"/>
          <w:sz w:val="28"/>
          <w:szCs w:val="28"/>
        </w:rPr>
        <w:t>. Informācija par a</w:t>
      </w:r>
      <w:r w:rsidR="00390B3B" w:rsidRPr="00390B3B">
        <w:rPr>
          <w:rFonts w:ascii="Times New Roman" w:hAnsi="Times New Roman" w:cs="Times New Roman"/>
          <w:sz w:val="28"/>
          <w:szCs w:val="28"/>
        </w:rPr>
        <w:t>tbalsta pasākumi</w:t>
      </w:r>
      <w:r w:rsidR="00390B3B">
        <w:rPr>
          <w:rFonts w:ascii="Times New Roman" w:hAnsi="Times New Roman" w:cs="Times New Roman"/>
          <w:sz w:val="28"/>
          <w:szCs w:val="28"/>
        </w:rPr>
        <w:t>em</w:t>
      </w:r>
      <w:r w:rsidR="00390B3B" w:rsidRPr="00390B3B">
        <w:rPr>
          <w:rFonts w:ascii="Times New Roman" w:hAnsi="Times New Roman" w:cs="Times New Roman"/>
          <w:sz w:val="28"/>
          <w:szCs w:val="28"/>
        </w:rPr>
        <w:t xml:space="preserve"> Covid-19 pandēmijas seku mazināšanai 2022.gadā</w:t>
      </w:r>
      <w:r w:rsidR="00390B3B">
        <w:rPr>
          <w:rFonts w:ascii="Times New Roman" w:hAnsi="Times New Roman" w:cs="Times New Roman"/>
          <w:sz w:val="28"/>
          <w:szCs w:val="28"/>
        </w:rPr>
        <w:t xml:space="preserve"> netiek prezentēta laika ierobežojuma dēļ, bet prezentācijā minētā informācija ir iekļauta</w:t>
      </w:r>
      <w:r w:rsidR="00AE4420">
        <w:rPr>
          <w:rFonts w:ascii="Times New Roman" w:hAnsi="Times New Roman" w:cs="Times New Roman"/>
          <w:sz w:val="28"/>
          <w:szCs w:val="28"/>
        </w:rPr>
        <w:t xml:space="preserve"> un prezentācija būs pieejama LM mājas lapā</w:t>
      </w:r>
      <w:r w:rsidR="00390B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8D676" w14:textId="77777777" w:rsidR="00717B16" w:rsidRDefault="00717B1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80163" w14:textId="77777777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>
        <w:rPr>
          <w:rFonts w:ascii="Times New Roman" w:hAnsi="Times New Roman" w:cs="Times New Roman"/>
          <w:bCs/>
          <w:i/>
          <w:sz w:val="28"/>
          <w:szCs w:val="28"/>
        </w:rPr>
        <w:t>pieņemt zināšanai</w:t>
      </w:r>
      <w:r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5D869212" w14:textId="77777777" w:rsidR="0090025B" w:rsidRDefault="0090025B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520EF" w14:textId="77777777" w:rsidR="00A44E4C" w:rsidRDefault="00A44E4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FC6A1" w14:textId="2136DF67" w:rsidR="00206CAA" w:rsidRPr="00CD21FD" w:rsidRDefault="00CD21FD" w:rsidP="00390B3B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21FD">
        <w:rPr>
          <w:rFonts w:ascii="Times New Roman" w:hAnsi="Times New Roman" w:cs="Times New Roman"/>
          <w:b/>
          <w:bCs/>
          <w:iCs/>
          <w:sz w:val="28"/>
          <w:szCs w:val="28"/>
        </w:rPr>
        <w:t>Ikgadējs nabadzības un sociālās atstumtības mazināšanas rīcībpolitikas izvērtējums (t.sk. padziļināts izvērtējums par valsts sociālā nodrošinājuma pabalsta s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aņēmējiem)” - progresa ziņojums</w:t>
      </w:r>
      <w:r w:rsidR="00206CAA" w:rsidRPr="00CD21FD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29F62DA" w14:textId="72545691" w:rsidR="0090025B" w:rsidRPr="00206CAA" w:rsidRDefault="0090025B" w:rsidP="00206CA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CD21FD">
        <w:rPr>
          <w:rFonts w:ascii="Times New Roman" w:eastAsia="Times New Roman" w:hAnsi="Times New Roman" w:cs="Times New Roman"/>
          <w:b/>
          <w:sz w:val="28"/>
          <w:szCs w:val="28"/>
        </w:rPr>
        <w:t>M.Brants</w:t>
      </w:r>
      <w:proofErr w:type="spellEnd"/>
      <w:r w:rsidRPr="00206CAA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379FE87D" w14:textId="55718FD3" w:rsidR="0090025B" w:rsidRDefault="005318E2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V.Veretjanovs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S.Vasiļjeva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00A7735D" w14:textId="77777777" w:rsidR="005318E2" w:rsidRDefault="005318E2" w:rsidP="0090025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F31CD2" w14:textId="408D7413" w:rsidR="00912610" w:rsidRDefault="00317963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M.Brants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sniedz prezentāciju</w:t>
      </w:r>
      <w:r w:rsidR="00215B21" w:rsidRPr="00215B21">
        <w:t xml:space="preserve"> </w:t>
      </w:r>
      <w:r w:rsidR="00215B21">
        <w:rPr>
          <w:rFonts w:ascii="Times New Roman" w:hAnsi="Times New Roman" w:cs="Times New Roman"/>
          <w:sz w:val="28"/>
          <w:szCs w:val="28"/>
        </w:rPr>
        <w:t>par i</w:t>
      </w:r>
      <w:r w:rsidR="00215B21" w:rsidRPr="00215B21">
        <w:rPr>
          <w:rFonts w:ascii="Times New Roman" w:hAnsi="Times New Roman" w:cs="Times New Roman"/>
          <w:sz w:val="28"/>
          <w:szCs w:val="28"/>
        </w:rPr>
        <w:t>kgadēj</w:t>
      </w:r>
      <w:r w:rsidR="005318E2">
        <w:rPr>
          <w:rFonts w:ascii="Times New Roman" w:hAnsi="Times New Roman" w:cs="Times New Roman"/>
          <w:sz w:val="28"/>
          <w:szCs w:val="28"/>
        </w:rPr>
        <w:t>o</w:t>
      </w:r>
      <w:r w:rsidR="00215B21" w:rsidRPr="00215B21">
        <w:rPr>
          <w:rFonts w:ascii="Times New Roman" w:hAnsi="Times New Roman" w:cs="Times New Roman"/>
          <w:sz w:val="28"/>
          <w:szCs w:val="28"/>
        </w:rPr>
        <w:t xml:space="preserve"> nabadzības un sociālās atstumtības mazinā</w:t>
      </w:r>
      <w:r w:rsidR="005318E2">
        <w:rPr>
          <w:rFonts w:ascii="Times New Roman" w:hAnsi="Times New Roman" w:cs="Times New Roman"/>
          <w:sz w:val="28"/>
          <w:szCs w:val="28"/>
        </w:rPr>
        <w:t xml:space="preserve">šanas rīcībpolitikas izvērtējumu. </w:t>
      </w:r>
    </w:p>
    <w:p w14:paraId="2F147C19" w14:textId="77777777" w:rsidR="00184D10" w:rsidRDefault="00184D10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98AC5" w14:textId="43E66C8E" w:rsidR="00184D10" w:rsidRDefault="00184D10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V.Veretjanovs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E2">
        <w:rPr>
          <w:rFonts w:ascii="Times New Roman" w:hAnsi="Times New Roman" w:cs="Times New Roman"/>
          <w:sz w:val="28"/>
          <w:szCs w:val="28"/>
        </w:rPr>
        <w:t>komentē</w:t>
      </w:r>
      <w:r>
        <w:rPr>
          <w:rFonts w:ascii="Times New Roman" w:hAnsi="Times New Roman" w:cs="Times New Roman"/>
          <w:sz w:val="28"/>
          <w:szCs w:val="28"/>
        </w:rPr>
        <w:t xml:space="preserve"> par rādītāju – minimālā ienākuma līmenis</w:t>
      </w:r>
      <w:r w:rsidR="005318E2">
        <w:rPr>
          <w:rFonts w:ascii="Times New Roman" w:hAnsi="Times New Roman" w:cs="Times New Roman"/>
          <w:sz w:val="28"/>
          <w:szCs w:val="28"/>
        </w:rPr>
        <w:t xml:space="preserve"> vienam pieaugušajam ar bērniem - </w:t>
      </w:r>
      <w:r>
        <w:rPr>
          <w:rFonts w:ascii="Times New Roman" w:hAnsi="Times New Roman" w:cs="Times New Roman"/>
          <w:sz w:val="28"/>
          <w:szCs w:val="28"/>
        </w:rPr>
        <w:t>2018.gadā tiešām bija liels kritums</w:t>
      </w:r>
      <w:r w:rsidR="005318E2">
        <w:rPr>
          <w:rFonts w:ascii="Times New Roman" w:hAnsi="Times New Roman" w:cs="Times New Roman"/>
          <w:sz w:val="28"/>
          <w:szCs w:val="28"/>
        </w:rPr>
        <w:t xml:space="preserve"> (netipisks visiem pārējiem gadiem)</w:t>
      </w:r>
      <w:r>
        <w:rPr>
          <w:rFonts w:ascii="Times New Roman" w:hAnsi="Times New Roman" w:cs="Times New Roman"/>
          <w:sz w:val="28"/>
          <w:szCs w:val="28"/>
        </w:rPr>
        <w:t xml:space="preserve"> un tam varētu būt divi iemesli: </w:t>
      </w:r>
      <w:r w:rsidR="005318E2">
        <w:rPr>
          <w:rFonts w:ascii="Times New Roman" w:hAnsi="Times New Roman" w:cs="Times New Roman"/>
          <w:sz w:val="28"/>
          <w:szCs w:val="28"/>
        </w:rPr>
        <w:t>datu ieguvē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427">
        <w:rPr>
          <w:rFonts w:ascii="Times New Roman" w:hAnsi="Times New Roman" w:cs="Times New Roman"/>
          <w:sz w:val="28"/>
          <w:szCs w:val="28"/>
        </w:rPr>
        <w:t>pārg</w:t>
      </w:r>
      <w:r w:rsidR="005318E2">
        <w:rPr>
          <w:rFonts w:ascii="Times New Roman" w:hAnsi="Times New Roman" w:cs="Times New Roman"/>
          <w:sz w:val="28"/>
          <w:szCs w:val="28"/>
        </w:rPr>
        <w:t>āja</w:t>
      </w:r>
      <w:r w:rsidR="00A35427">
        <w:rPr>
          <w:rFonts w:ascii="Times New Roman" w:hAnsi="Times New Roman" w:cs="Times New Roman"/>
          <w:sz w:val="28"/>
          <w:szCs w:val="28"/>
        </w:rPr>
        <w:t xml:space="preserve"> uz citu datu avotu (no respondentiem iepriekš, šajā gadā no reģistriem) </w:t>
      </w:r>
      <w:r>
        <w:rPr>
          <w:rFonts w:ascii="Times New Roman" w:hAnsi="Times New Roman" w:cs="Times New Roman"/>
          <w:sz w:val="28"/>
          <w:szCs w:val="28"/>
        </w:rPr>
        <w:t xml:space="preserve">un šajā izlasē bija </w:t>
      </w:r>
      <w:r w:rsidR="00A35427">
        <w:rPr>
          <w:rFonts w:ascii="Times New Roman" w:hAnsi="Times New Roman" w:cs="Times New Roman"/>
          <w:sz w:val="28"/>
          <w:szCs w:val="28"/>
        </w:rPr>
        <w:t xml:space="preserve">mazāks šādu mājsaimniecību skaits. </w:t>
      </w:r>
      <w:r w:rsidR="005318E2">
        <w:rPr>
          <w:rFonts w:ascii="Times New Roman" w:hAnsi="Times New Roman" w:cs="Times New Roman"/>
          <w:sz w:val="28"/>
          <w:szCs w:val="28"/>
        </w:rPr>
        <w:t>Visticamāk rādītāja rezultātu ietekmēja v</w:t>
      </w:r>
      <w:r w:rsidR="00A35427">
        <w:rPr>
          <w:rFonts w:ascii="Times New Roman" w:hAnsi="Times New Roman" w:cs="Times New Roman"/>
          <w:sz w:val="28"/>
          <w:szCs w:val="28"/>
        </w:rPr>
        <w:t xml:space="preserve">airāku apstākļu sakritību kopums, </w:t>
      </w:r>
      <w:r w:rsidR="005318E2">
        <w:rPr>
          <w:rFonts w:ascii="Times New Roman" w:hAnsi="Times New Roman" w:cs="Times New Roman"/>
          <w:sz w:val="28"/>
          <w:szCs w:val="28"/>
        </w:rPr>
        <w:t>taču</w:t>
      </w:r>
      <w:r w:rsidR="00A35427">
        <w:rPr>
          <w:rFonts w:ascii="Times New Roman" w:hAnsi="Times New Roman" w:cs="Times New Roman"/>
          <w:sz w:val="28"/>
          <w:szCs w:val="28"/>
        </w:rPr>
        <w:t xml:space="preserve"> rādītājs ir pareizs.</w:t>
      </w:r>
    </w:p>
    <w:p w14:paraId="4636EDD7" w14:textId="77777777" w:rsidR="00A35427" w:rsidRDefault="00A35427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F3E80" w14:textId="6CC792B3" w:rsidR="00A35427" w:rsidRDefault="00525BA7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V.Veretjanovs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papildus informē, ka </w:t>
      </w:r>
      <w:r w:rsidR="00D9543A">
        <w:rPr>
          <w:rFonts w:ascii="Times New Roman" w:hAnsi="Times New Roman" w:cs="Times New Roman"/>
          <w:sz w:val="28"/>
          <w:szCs w:val="28"/>
        </w:rPr>
        <w:t xml:space="preserve">CSP regulāri prasa datus invaliditātes griezumā, bet CSP šādus datus nevar iedot, jo nav </w:t>
      </w:r>
      <w:r>
        <w:rPr>
          <w:rFonts w:ascii="Times New Roman" w:hAnsi="Times New Roman" w:cs="Times New Roman"/>
          <w:sz w:val="28"/>
          <w:szCs w:val="28"/>
        </w:rPr>
        <w:t xml:space="preserve">šāda </w:t>
      </w:r>
      <w:r w:rsidR="00D9543A">
        <w:rPr>
          <w:rFonts w:ascii="Times New Roman" w:hAnsi="Times New Roman" w:cs="Times New Roman"/>
          <w:sz w:val="28"/>
          <w:szCs w:val="28"/>
        </w:rPr>
        <w:t xml:space="preserve">tiesiskā pamatojuma. </w:t>
      </w:r>
    </w:p>
    <w:p w14:paraId="1B7B302A" w14:textId="77777777" w:rsidR="00D9543A" w:rsidRDefault="00D9543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37374" w14:textId="686190D8" w:rsidR="00D9543A" w:rsidRDefault="00D9543A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 w:rsidR="00525BA7">
        <w:rPr>
          <w:rFonts w:ascii="Times New Roman" w:hAnsi="Times New Roman" w:cs="Times New Roman"/>
          <w:sz w:val="28"/>
          <w:szCs w:val="28"/>
        </w:rPr>
        <w:t xml:space="preserve"> jautā</w:t>
      </w:r>
      <w:r>
        <w:rPr>
          <w:rFonts w:ascii="Times New Roman" w:hAnsi="Times New Roman" w:cs="Times New Roman"/>
          <w:sz w:val="28"/>
          <w:szCs w:val="28"/>
        </w:rPr>
        <w:t>, kas ir datu pieprasītāji?</w:t>
      </w:r>
    </w:p>
    <w:p w14:paraId="3F53D3CA" w14:textId="77777777" w:rsidR="00525BA7" w:rsidRDefault="00525BA7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45A6D" w14:textId="2DA1CEB1" w:rsidR="00D9543A" w:rsidRDefault="00525BA7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V.Veretjanovs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atbild, ka tie ir </w:t>
      </w:r>
      <w:r w:rsidR="00D9543A">
        <w:rPr>
          <w:rFonts w:ascii="Times New Roman" w:hAnsi="Times New Roman" w:cs="Times New Roman"/>
          <w:sz w:val="28"/>
          <w:szCs w:val="28"/>
        </w:rPr>
        <w:t>pētnieki, valsts iest</w:t>
      </w:r>
      <w:r>
        <w:rPr>
          <w:rFonts w:ascii="Times New Roman" w:hAnsi="Times New Roman" w:cs="Times New Roman"/>
          <w:sz w:val="28"/>
          <w:szCs w:val="28"/>
        </w:rPr>
        <w:t>ādes, kā arī dažādas starptautiskās</w:t>
      </w:r>
      <w:r w:rsidR="00D9543A">
        <w:rPr>
          <w:rFonts w:ascii="Times New Roman" w:hAnsi="Times New Roman" w:cs="Times New Roman"/>
          <w:sz w:val="28"/>
          <w:szCs w:val="28"/>
        </w:rPr>
        <w:t xml:space="preserve"> org</w:t>
      </w:r>
      <w:r>
        <w:rPr>
          <w:rFonts w:ascii="Times New Roman" w:hAnsi="Times New Roman" w:cs="Times New Roman"/>
          <w:sz w:val="28"/>
          <w:szCs w:val="28"/>
        </w:rPr>
        <w:t>anizācijas.</w:t>
      </w:r>
    </w:p>
    <w:p w14:paraId="2343E745" w14:textId="77777777" w:rsidR="00714318" w:rsidRDefault="0071431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C1023" w14:textId="1E9D464C" w:rsidR="00714318" w:rsidRDefault="0071431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E.Kūla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EB9">
        <w:rPr>
          <w:rFonts w:ascii="Times New Roman" w:hAnsi="Times New Roman" w:cs="Times New Roman"/>
          <w:sz w:val="28"/>
          <w:szCs w:val="28"/>
        </w:rPr>
        <w:t xml:space="preserve">informē, ka šo jautājumu varam risināt </w:t>
      </w:r>
      <w:r w:rsidR="000556AD">
        <w:rPr>
          <w:rFonts w:ascii="Times New Roman" w:hAnsi="Times New Roman" w:cs="Times New Roman"/>
          <w:sz w:val="28"/>
          <w:szCs w:val="28"/>
        </w:rPr>
        <w:t>LM un CSP sadarbības ietvaros.</w:t>
      </w:r>
    </w:p>
    <w:p w14:paraId="675C260F" w14:textId="77777777" w:rsidR="00CB6386" w:rsidRDefault="00CB638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D0389" w14:textId="771DB77F" w:rsidR="00CB6386" w:rsidRDefault="00CB6386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S.Vasiļjeva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6DB">
        <w:rPr>
          <w:rFonts w:ascii="Times New Roman" w:hAnsi="Times New Roman" w:cs="Times New Roman"/>
          <w:sz w:val="28"/>
          <w:szCs w:val="28"/>
        </w:rPr>
        <w:t xml:space="preserve">vērš uzmanību, </w:t>
      </w:r>
      <w:r w:rsidR="002F6102">
        <w:rPr>
          <w:rFonts w:ascii="Times New Roman" w:hAnsi="Times New Roman" w:cs="Times New Roman"/>
          <w:sz w:val="28"/>
          <w:szCs w:val="28"/>
        </w:rPr>
        <w:t xml:space="preserve">ka </w:t>
      </w:r>
      <w:r w:rsidR="000556AD">
        <w:rPr>
          <w:rFonts w:ascii="Times New Roman" w:hAnsi="Times New Roman" w:cs="Times New Roman"/>
          <w:sz w:val="28"/>
          <w:szCs w:val="28"/>
        </w:rPr>
        <w:t>EU-</w:t>
      </w:r>
      <w:r>
        <w:rPr>
          <w:rFonts w:ascii="Times New Roman" w:hAnsi="Times New Roman" w:cs="Times New Roman"/>
          <w:sz w:val="28"/>
          <w:szCs w:val="28"/>
        </w:rPr>
        <w:t xml:space="preserve"> SILC</w:t>
      </w:r>
      <w:r w:rsidR="002F6102">
        <w:rPr>
          <w:rFonts w:ascii="Times New Roman" w:hAnsi="Times New Roman" w:cs="Times New Roman"/>
          <w:sz w:val="28"/>
          <w:szCs w:val="28"/>
        </w:rPr>
        <w:t xml:space="preserve"> netiek </w:t>
      </w:r>
      <w:r w:rsidR="00A346DB">
        <w:rPr>
          <w:rFonts w:ascii="Times New Roman" w:hAnsi="Times New Roman" w:cs="Times New Roman"/>
          <w:sz w:val="28"/>
          <w:szCs w:val="28"/>
        </w:rPr>
        <w:t xml:space="preserve">uzkrāti dati par invaliditāti atbilstoši </w:t>
      </w:r>
      <w:r>
        <w:rPr>
          <w:rFonts w:ascii="Times New Roman" w:hAnsi="Times New Roman" w:cs="Times New Roman"/>
          <w:sz w:val="28"/>
          <w:szCs w:val="28"/>
        </w:rPr>
        <w:t>nac</w:t>
      </w:r>
      <w:r w:rsidR="00116284">
        <w:rPr>
          <w:rFonts w:ascii="Times New Roman" w:hAnsi="Times New Roman" w:cs="Times New Roman"/>
          <w:sz w:val="28"/>
          <w:szCs w:val="28"/>
        </w:rPr>
        <w:t>ionālajos</w:t>
      </w:r>
      <w:r>
        <w:rPr>
          <w:rFonts w:ascii="Times New Roman" w:hAnsi="Times New Roman" w:cs="Times New Roman"/>
          <w:sz w:val="28"/>
          <w:szCs w:val="28"/>
        </w:rPr>
        <w:t xml:space="preserve"> reģistros</w:t>
      </w:r>
      <w:r w:rsidR="00A346DB">
        <w:rPr>
          <w:rFonts w:ascii="Times New Roman" w:hAnsi="Times New Roman" w:cs="Times New Roman"/>
          <w:sz w:val="28"/>
          <w:szCs w:val="28"/>
        </w:rPr>
        <w:t xml:space="preserve"> lietotajiem invaliditātes datiem</w:t>
      </w:r>
      <w:r w:rsidR="00367756">
        <w:rPr>
          <w:rFonts w:ascii="Times New Roman" w:hAnsi="Times New Roman" w:cs="Times New Roman"/>
          <w:sz w:val="28"/>
          <w:szCs w:val="28"/>
        </w:rPr>
        <w:t xml:space="preserve">, bet </w:t>
      </w:r>
      <w:r w:rsidR="00A346DB">
        <w:rPr>
          <w:rFonts w:ascii="Times New Roman" w:hAnsi="Times New Roman" w:cs="Times New Roman"/>
          <w:sz w:val="28"/>
          <w:szCs w:val="28"/>
        </w:rPr>
        <w:t xml:space="preserve">tie ir </w:t>
      </w:r>
      <w:r w:rsidR="00367756">
        <w:rPr>
          <w:rFonts w:ascii="Times New Roman" w:hAnsi="Times New Roman" w:cs="Times New Roman"/>
          <w:sz w:val="28"/>
          <w:szCs w:val="28"/>
        </w:rPr>
        <w:t xml:space="preserve">balstīti uz respondentu pašnovērtējumu par </w:t>
      </w:r>
      <w:r w:rsidR="00A346DB">
        <w:rPr>
          <w:rFonts w:ascii="Times New Roman" w:hAnsi="Times New Roman" w:cs="Times New Roman"/>
          <w:sz w:val="28"/>
          <w:szCs w:val="28"/>
        </w:rPr>
        <w:t>viņu</w:t>
      </w:r>
      <w:r w:rsidR="00367756">
        <w:rPr>
          <w:rFonts w:ascii="Times New Roman" w:hAnsi="Times New Roman" w:cs="Times New Roman"/>
          <w:sz w:val="28"/>
          <w:szCs w:val="28"/>
        </w:rPr>
        <w:t xml:space="preserve"> ierobežojumiem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BC11D" w14:textId="77777777" w:rsidR="002F6102" w:rsidRDefault="002F6102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F726" w14:textId="343A4AED" w:rsidR="00C45B46" w:rsidRDefault="00367756" w:rsidP="00C45B4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B46"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Nolemj: </w:t>
      </w:r>
      <w:r w:rsidR="00215B21">
        <w:rPr>
          <w:rFonts w:ascii="Times New Roman" w:hAnsi="Times New Roman" w:cs="Times New Roman"/>
          <w:bCs/>
          <w:i/>
          <w:sz w:val="28"/>
          <w:szCs w:val="28"/>
        </w:rPr>
        <w:t>saskaņot sniegto ziņojumu</w:t>
      </w:r>
      <w:r w:rsidR="00C45B46" w:rsidRPr="00975416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2BFF4391" w14:textId="77777777" w:rsidR="00367756" w:rsidRPr="00975416" w:rsidRDefault="0036775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6D12636" w14:textId="4BF141C4" w:rsidR="00C45B46" w:rsidRPr="00975416" w:rsidRDefault="00C45B46" w:rsidP="00C45B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25F47D" w14:textId="77777777" w:rsidR="00F1335B" w:rsidRPr="00CF56E5" w:rsidRDefault="008960EF" w:rsidP="00D7659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A1A">
        <w:rPr>
          <w:rFonts w:ascii="Times New Roman" w:hAnsi="Times New Roman" w:cs="Times New Roman"/>
          <w:sz w:val="28"/>
          <w:szCs w:val="28"/>
        </w:rPr>
        <w:t xml:space="preserve"> </w:t>
      </w:r>
      <w:r w:rsidR="00F1335B">
        <w:rPr>
          <w:rFonts w:ascii="Times New Roman" w:hAnsi="Times New Roman" w:cs="Times New Roman"/>
          <w:b/>
          <w:sz w:val="28"/>
          <w:szCs w:val="28"/>
        </w:rPr>
        <w:t>Citi jautājumi</w:t>
      </w:r>
      <w:r w:rsidR="00F1335B" w:rsidRPr="00CF56E5">
        <w:rPr>
          <w:rFonts w:ascii="Times New Roman" w:hAnsi="Times New Roman" w:cs="Times New Roman"/>
          <w:b/>
          <w:sz w:val="28"/>
          <w:szCs w:val="28"/>
        </w:rPr>
        <w:t>.</w:t>
      </w:r>
    </w:p>
    <w:p w14:paraId="6D21077F" w14:textId="256E7DFB" w:rsidR="00F1335B" w:rsidRPr="007C1FB5" w:rsidRDefault="00F1335B" w:rsidP="00F1335B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spellStart"/>
      <w:r w:rsidR="001117C5">
        <w:rPr>
          <w:rFonts w:ascii="Times New Roman" w:hAnsi="Times New Roman" w:cs="Times New Roman"/>
          <w:b/>
          <w:bCs/>
          <w:iCs/>
          <w:sz w:val="28"/>
          <w:szCs w:val="28"/>
        </w:rPr>
        <w:t>I.Alliks</w:t>
      </w:r>
      <w:proofErr w:type="spellEnd"/>
      <w:r w:rsidRPr="007C1FB5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27297F4C" w14:textId="77777777" w:rsidR="00F1335B" w:rsidRDefault="00F1335B" w:rsidP="00F1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DD7F7" w14:textId="1DFB3E6B" w:rsidR="00C42FF0" w:rsidRPr="00390B3B" w:rsidRDefault="00390B3B" w:rsidP="00C4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B3B">
        <w:rPr>
          <w:rFonts w:ascii="Times New Roman" w:hAnsi="Times New Roman" w:cs="Times New Roman"/>
          <w:bCs/>
          <w:sz w:val="28"/>
          <w:szCs w:val="28"/>
        </w:rPr>
        <w:t>Nav.</w:t>
      </w:r>
    </w:p>
    <w:p w14:paraId="2F7CCA07" w14:textId="77777777" w:rsidR="00C45B46" w:rsidRDefault="00C45B4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F2DCFE" w14:textId="77777777" w:rsidR="00C42FF0" w:rsidRDefault="00C42FF0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6B129E3E" w:rsidR="004972F6" w:rsidRPr="007C1FB5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>ēd</w:t>
      </w:r>
      <w:r w:rsidR="00280F78">
        <w:rPr>
          <w:rFonts w:ascii="Times New Roman" w:hAnsi="Times New Roman" w:cs="Times New Roman"/>
          <w:i/>
          <w:sz w:val="28"/>
          <w:szCs w:val="28"/>
        </w:rPr>
        <w:t>i</w:t>
      </w:r>
      <w:r w:rsidR="00816AF7" w:rsidRPr="007C1FB5">
        <w:rPr>
          <w:rFonts w:ascii="Times New Roman" w:hAnsi="Times New Roman" w:cs="Times New Roman"/>
          <w:i/>
          <w:sz w:val="28"/>
          <w:szCs w:val="28"/>
        </w:rPr>
        <w:t xml:space="preserve"> beidz plkst. 1</w:t>
      </w:r>
      <w:r w:rsidR="00BF00AA">
        <w:rPr>
          <w:rFonts w:ascii="Times New Roman" w:hAnsi="Times New Roman" w:cs="Times New Roman"/>
          <w:i/>
          <w:sz w:val="28"/>
          <w:szCs w:val="28"/>
        </w:rPr>
        <w:t>7:00</w:t>
      </w:r>
      <w:r w:rsidR="00E511EE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C85C7F" w14:textId="2E973155" w:rsidR="00885A3F" w:rsidRDefault="005A4914" w:rsidP="00885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Pielikumā:</w:t>
      </w:r>
    </w:p>
    <w:p w14:paraId="794C6716" w14:textId="6DBEAD08" w:rsidR="00265111" w:rsidRPr="00265111" w:rsidRDefault="00265111" w:rsidP="00390B3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Komitejas darba programmas projekts uz </w:t>
      </w:r>
      <w:r w:rsidR="0062576D">
        <w:rPr>
          <w:rFonts w:ascii="Times New Roman" w:hAnsi="Times New Roman" w:cs="Times New Roman"/>
          <w:sz w:val="28"/>
          <w:szCs w:val="28"/>
        </w:rPr>
        <w:t>2 lapām.</w:t>
      </w:r>
      <w:bookmarkStart w:id="2" w:name="_GoBack"/>
      <w:bookmarkEnd w:id="2"/>
    </w:p>
    <w:p w14:paraId="40A57FB6" w14:textId="04A6DF33" w:rsidR="00885A3F" w:rsidRPr="00390B3B" w:rsidRDefault="00390B3B" w:rsidP="00390B3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Nozaru ministriju</w:t>
      </w:r>
      <w:r w:rsidR="000F244C" w:rsidRPr="00885A3F">
        <w:rPr>
          <w:rFonts w:ascii="Times New Roman" w:hAnsi="Times New Roman" w:cs="Times New Roman"/>
          <w:bCs/>
          <w:sz w:val="28"/>
          <w:szCs w:val="28"/>
        </w:rPr>
        <w:t xml:space="preserve"> prezentācija</w:t>
      </w:r>
      <w:r w:rsidR="003E0243" w:rsidRPr="00885A3F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Pr="00390B3B">
        <w:rPr>
          <w:rFonts w:ascii="Times New Roman" w:hAnsi="Times New Roman" w:cs="Times New Roman"/>
          <w:bCs/>
          <w:sz w:val="28"/>
          <w:szCs w:val="28"/>
        </w:rPr>
        <w:t>Izmaiņas 2022. gadā soc</w:t>
      </w:r>
      <w:r>
        <w:rPr>
          <w:rFonts w:ascii="Times New Roman" w:hAnsi="Times New Roman" w:cs="Times New Roman"/>
          <w:bCs/>
          <w:sz w:val="28"/>
          <w:szCs w:val="28"/>
        </w:rPr>
        <w:t xml:space="preserve">iālās iekļaušanas veicināšanai </w:t>
      </w:r>
      <w:r w:rsidRPr="00390B3B">
        <w:rPr>
          <w:rFonts w:ascii="Times New Roman" w:hAnsi="Times New Roman" w:cs="Times New Roman"/>
          <w:bCs/>
          <w:sz w:val="28"/>
          <w:szCs w:val="28"/>
        </w:rPr>
        <w:t>(tai skaitā atbalsta pasākumi Covid-19 pandēmijas seku mazināšanai)</w:t>
      </w:r>
      <w:r>
        <w:rPr>
          <w:rFonts w:ascii="Times New Roman" w:hAnsi="Times New Roman" w:cs="Times New Roman"/>
          <w:bCs/>
          <w:sz w:val="28"/>
          <w:szCs w:val="28"/>
        </w:rPr>
        <w:t>” (38</w:t>
      </w:r>
      <w:r w:rsidR="006D02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00" w:rsidRPr="00885A3F">
        <w:rPr>
          <w:rFonts w:ascii="Times New Roman" w:hAnsi="Times New Roman" w:cs="Times New Roman"/>
          <w:bCs/>
          <w:sz w:val="28"/>
          <w:szCs w:val="28"/>
        </w:rPr>
        <w:t>slaidi).</w:t>
      </w:r>
    </w:p>
    <w:p w14:paraId="10CD4773" w14:textId="5A85DBFA" w:rsidR="00390B3B" w:rsidRPr="0080119C" w:rsidRDefault="0080119C" w:rsidP="0080119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119C">
        <w:rPr>
          <w:rFonts w:ascii="Times New Roman" w:hAnsi="Times New Roman" w:cs="Times New Roman"/>
          <w:sz w:val="28"/>
          <w:szCs w:val="28"/>
        </w:rPr>
        <w:t>Ikgadējs nabadzības un sociālās atstumtības mazināšanas rīcībpolitikas izvērtējums (t.sk. padziļināts izvērtējums par valsts sociālā nodrošinājuma pabalsta saņēmējiem)” - progresa ziņojums</w:t>
      </w:r>
      <w:r>
        <w:rPr>
          <w:rFonts w:ascii="Times New Roman" w:hAnsi="Times New Roman" w:cs="Times New Roman"/>
          <w:sz w:val="28"/>
          <w:szCs w:val="28"/>
        </w:rPr>
        <w:t xml:space="preserve"> (50 slaidi)</w:t>
      </w:r>
      <w:r w:rsidRPr="0080119C">
        <w:rPr>
          <w:rFonts w:ascii="Times New Roman" w:hAnsi="Times New Roman" w:cs="Times New Roman"/>
          <w:sz w:val="28"/>
          <w:szCs w:val="28"/>
        </w:rPr>
        <w:t>.</w:t>
      </w:r>
    </w:p>
    <w:p w14:paraId="50042B09" w14:textId="77777777" w:rsidR="00F90200" w:rsidRDefault="00F90200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88C5DE" w14:textId="77777777" w:rsidR="00847F97" w:rsidRPr="007C1FB5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11BB757C" w:rsidR="005A4914" w:rsidRPr="007C1FB5" w:rsidRDefault="005A4914" w:rsidP="00723C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>Komitejas vadītāj</w:t>
      </w:r>
      <w:r w:rsidR="00723C68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F175EE">
        <w:rPr>
          <w:rFonts w:ascii="Times New Roman" w:hAnsi="Times New Roman" w:cs="Times New Roman"/>
          <w:sz w:val="28"/>
          <w:szCs w:val="26"/>
        </w:rPr>
        <w:t>(paraksts*)</w:t>
      </w:r>
      <w:r w:rsidRPr="00F17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6280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723C68">
        <w:rPr>
          <w:rFonts w:ascii="Times New Roman" w:hAnsi="Times New Roman" w:cs="Times New Roman"/>
          <w:color w:val="000000"/>
          <w:sz w:val="28"/>
          <w:szCs w:val="28"/>
        </w:rPr>
        <w:t>I.Alliks</w:t>
      </w:r>
      <w:proofErr w:type="spellEnd"/>
    </w:p>
    <w:p w14:paraId="1B1A4E64" w14:textId="77777777" w:rsidR="006042FE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A63766F" w14:textId="77777777" w:rsidR="00F175EE" w:rsidRPr="007C1FB5" w:rsidRDefault="00F175EE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69A9E5" w14:textId="065940AD" w:rsidR="005A4914" w:rsidRPr="007C1FB5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1F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EA77D74" w14:textId="1490E911" w:rsidR="005A4914" w:rsidRPr="007C1FB5" w:rsidRDefault="005A4914" w:rsidP="00A44E4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C1FB5">
        <w:rPr>
          <w:rFonts w:ascii="Times New Roman" w:hAnsi="Times New Roman" w:cs="Times New Roman"/>
          <w:sz w:val="28"/>
          <w:szCs w:val="28"/>
        </w:rPr>
        <w:t>Protokolēja</w:t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="004E48F1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r w:rsidRPr="007C1FB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56E5">
        <w:rPr>
          <w:rFonts w:ascii="Times New Roman" w:hAnsi="Times New Roman" w:cs="Times New Roman"/>
          <w:sz w:val="28"/>
          <w:szCs w:val="28"/>
        </w:rPr>
        <w:t>E.Kūla</w:t>
      </w:r>
      <w:proofErr w:type="spellEnd"/>
    </w:p>
    <w:p w14:paraId="34C11D34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6F8A2FAD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2353ED3F" w14:textId="77777777" w:rsidR="004E48F1" w:rsidRDefault="004E48F1" w:rsidP="004E48F1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14:paraId="52B3696E" w14:textId="77777777" w:rsidR="00DE2B0B" w:rsidRPr="007C1FB5" w:rsidRDefault="00DE2B0B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2B0B" w:rsidRPr="007C1FB5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79F52" w16cid:durableId="259039F0"/>
  <w16cid:commentId w16cid:paraId="3D0578C6" w16cid:durableId="259039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C7C71" w14:textId="77777777" w:rsidR="00D62705" w:rsidRDefault="00D62705" w:rsidP="005A4914">
      <w:pPr>
        <w:spacing w:after="0" w:line="240" w:lineRule="auto"/>
      </w:pPr>
      <w:r>
        <w:separator/>
      </w:r>
    </w:p>
  </w:endnote>
  <w:endnote w:type="continuationSeparator" w:id="0">
    <w:p w14:paraId="5314ED0C" w14:textId="77777777" w:rsidR="00D62705" w:rsidRDefault="00D62705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BA7FA" w14:textId="77777777" w:rsidR="00D62705" w:rsidRDefault="00D62705" w:rsidP="005A4914">
      <w:pPr>
        <w:spacing w:after="0" w:line="240" w:lineRule="auto"/>
      </w:pPr>
      <w:r>
        <w:separator/>
      </w:r>
    </w:p>
  </w:footnote>
  <w:footnote w:type="continuationSeparator" w:id="0">
    <w:p w14:paraId="2C040968" w14:textId="77777777" w:rsidR="00D62705" w:rsidRDefault="00D62705" w:rsidP="005A4914">
      <w:pPr>
        <w:spacing w:after="0" w:line="240" w:lineRule="auto"/>
      </w:pPr>
      <w:r>
        <w:continuationSeparator/>
      </w:r>
    </w:p>
  </w:footnote>
  <w:footnote w:id="1">
    <w:p w14:paraId="6A20B014" w14:textId="50AC30D8" w:rsidR="00184D10" w:rsidRPr="00D40C55" w:rsidRDefault="00184D10" w:rsidP="00D40C55">
      <w:pPr>
        <w:pStyle w:val="FootnoteText"/>
        <w:jc w:val="both"/>
        <w:rPr>
          <w:rFonts w:ascii="Times New Roman" w:hAnsi="Times New Roman" w:cs="Times New Roman"/>
        </w:rPr>
      </w:pPr>
      <w:r w:rsidRPr="00D40C55">
        <w:rPr>
          <w:rStyle w:val="FootnoteReference"/>
          <w:rFonts w:ascii="Times New Roman" w:hAnsi="Times New Roman" w:cs="Times New Roman"/>
        </w:rPr>
        <w:footnoteRef/>
      </w:r>
      <w:r w:rsidRPr="00D40C55">
        <w:rPr>
          <w:rFonts w:ascii="Times New Roman" w:hAnsi="Times New Roman" w:cs="Times New Roman"/>
        </w:rPr>
        <w:t xml:space="preserve"> 01.09.2021. rīkojums “Par Sociālās aizsardzības un darba tirgus politikas pamatnostādnēm 2021.-2027. gadam”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2229E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8"/>
  </w:num>
  <w:num w:numId="4">
    <w:abstractNumId w:val="27"/>
  </w:num>
  <w:num w:numId="5">
    <w:abstractNumId w:val="19"/>
  </w:num>
  <w:num w:numId="6">
    <w:abstractNumId w:val="2"/>
  </w:num>
  <w:num w:numId="7">
    <w:abstractNumId w:val="10"/>
  </w:num>
  <w:num w:numId="8">
    <w:abstractNumId w:val="16"/>
  </w:num>
  <w:num w:numId="9">
    <w:abstractNumId w:val="1"/>
  </w:num>
  <w:num w:numId="10">
    <w:abstractNumId w:val="11"/>
  </w:num>
  <w:num w:numId="11">
    <w:abstractNumId w:val="26"/>
  </w:num>
  <w:num w:numId="12">
    <w:abstractNumId w:val="9"/>
  </w:num>
  <w:num w:numId="13">
    <w:abstractNumId w:val="6"/>
  </w:num>
  <w:num w:numId="14">
    <w:abstractNumId w:val="22"/>
  </w:num>
  <w:num w:numId="15">
    <w:abstractNumId w:val="24"/>
  </w:num>
  <w:num w:numId="16">
    <w:abstractNumId w:val="12"/>
  </w:num>
  <w:num w:numId="17">
    <w:abstractNumId w:val="7"/>
  </w:num>
  <w:num w:numId="18">
    <w:abstractNumId w:val="20"/>
  </w:num>
  <w:num w:numId="19">
    <w:abstractNumId w:val="13"/>
  </w:num>
  <w:num w:numId="20">
    <w:abstractNumId w:val="21"/>
  </w:num>
  <w:num w:numId="21">
    <w:abstractNumId w:val="17"/>
  </w:num>
  <w:num w:numId="22">
    <w:abstractNumId w:val="23"/>
  </w:num>
  <w:num w:numId="23">
    <w:abstractNumId w:val="32"/>
  </w:num>
  <w:num w:numId="24">
    <w:abstractNumId w:val="5"/>
  </w:num>
  <w:num w:numId="25">
    <w:abstractNumId w:val="14"/>
  </w:num>
  <w:num w:numId="26">
    <w:abstractNumId w:val="15"/>
  </w:num>
  <w:num w:numId="27">
    <w:abstractNumId w:val="31"/>
  </w:num>
  <w:num w:numId="28">
    <w:abstractNumId w:val="25"/>
  </w:num>
  <w:num w:numId="29">
    <w:abstractNumId w:val="0"/>
  </w:num>
  <w:num w:numId="30">
    <w:abstractNumId w:val="3"/>
  </w:num>
  <w:num w:numId="31">
    <w:abstractNumId w:val="18"/>
  </w:num>
  <w:num w:numId="32">
    <w:abstractNumId w:val="4"/>
  </w:num>
  <w:num w:numId="33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2BC"/>
    <w:rsid w:val="000D7964"/>
    <w:rsid w:val="000E062C"/>
    <w:rsid w:val="000E0D38"/>
    <w:rsid w:val="000E0F3E"/>
    <w:rsid w:val="000E15EB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3A6"/>
    <w:rsid w:val="003525DD"/>
    <w:rsid w:val="00352AC2"/>
    <w:rsid w:val="00353D9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6F37"/>
    <w:rsid w:val="00417DA0"/>
    <w:rsid w:val="00420028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E0BAD"/>
    <w:rsid w:val="004E1288"/>
    <w:rsid w:val="004E22DC"/>
    <w:rsid w:val="004E26BD"/>
    <w:rsid w:val="004E2AF0"/>
    <w:rsid w:val="004E3473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4438"/>
    <w:rsid w:val="00585433"/>
    <w:rsid w:val="0058545D"/>
    <w:rsid w:val="005855FB"/>
    <w:rsid w:val="0058601B"/>
    <w:rsid w:val="00587D21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DAF"/>
    <w:rsid w:val="006D59E6"/>
    <w:rsid w:val="006D5B4F"/>
    <w:rsid w:val="006E11DB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676"/>
    <w:rsid w:val="007B63FF"/>
    <w:rsid w:val="007B704C"/>
    <w:rsid w:val="007B7776"/>
    <w:rsid w:val="007B7BF8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4420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4EC"/>
    <w:rsid w:val="00BB661C"/>
    <w:rsid w:val="00BB76CD"/>
    <w:rsid w:val="00BB7BFA"/>
    <w:rsid w:val="00BC0351"/>
    <w:rsid w:val="00BC060B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F6C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1F8"/>
    <w:rsid w:val="00F27382"/>
    <w:rsid w:val="00F27AFD"/>
    <w:rsid w:val="00F27BA2"/>
    <w:rsid w:val="00F30593"/>
    <w:rsid w:val="00F308FD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3280"/>
    <w:rsid w:val="00F73766"/>
    <w:rsid w:val="00F73A95"/>
    <w:rsid w:val="00F73EA5"/>
    <w:rsid w:val="00F74BB6"/>
    <w:rsid w:val="00F75FB8"/>
    <w:rsid w:val="00F76870"/>
    <w:rsid w:val="00F76A01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48BA"/>
    <w:rsid w:val="00F95129"/>
    <w:rsid w:val="00F95878"/>
    <w:rsid w:val="00F95A63"/>
    <w:rsid w:val="00F96111"/>
    <w:rsid w:val="00F963FA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uiPriority w:val="99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uiPriority w:val="99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C878-5BE9-4E25-8622-14F9BA40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8203</Words>
  <Characters>4676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Microsoft account</cp:lastModifiedBy>
  <cp:revision>47</cp:revision>
  <cp:lastPrinted>2020-09-03T06:35:00Z</cp:lastPrinted>
  <dcterms:created xsi:type="dcterms:W3CDTF">2022-01-17T16:56:00Z</dcterms:created>
  <dcterms:modified xsi:type="dcterms:W3CDTF">2022-04-05T06:44:00Z</dcterms:modified>
</cp:coreProperties>
</file>