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20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AE194E">
        <w:rPr>
          <w:sz w:val="28"/>
          <w:szCs w:val="28"/>
          <w:lang w:val="lv-LV"/>
        </w:rPr>
        <w:t>1</w:t>
      </w:r>
      <w:r w:rsidR="00BE33C5">
        <w:rPr>
          <w:sz w:val="28"/>
          <w:szCs w:val="28"/>
          <w:lang w:val="lv-LV"/>
        </w:rPr>
        <w:t>1</w:t>
      </w:r>
      <w:r w:rsidR="00AE194E">
        <w:rPr>
          <w:sz w:val="28"/>
          <w:szCs w:val="28"/>
          <w:lang w:val="lv-LV"/>
        </w:rPr>
        <w:t>.</w:t>
      </w:r>
      <w:r w:rsidR="00132FE7">
        <w:rPr>
          <w:sz w:val="28"/>
          <w:szCs w:val="28"/>
          <w:lang w:val="lv-LV"/>
        </w:rPr>
        <w:t>marts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132FE7">
        <w:rPr>
          <w:lang w:val="lv-LV"/>
        </w:rPr>
        <w:t>2</w:t>
      </w:r>
      <w:r w:rsidR="00045D93">
        <w:rPr>
          <w:lang w:val="lv-LV"/>
        </w:rPr>
        <w:t xml:space="preserve">:00, plānots līdz plkst. </w:t>
      </w:r>
      <w:r w:rsidR="00132FE7">
        <w:rPr>
          <w:lang w:val="lv-LV"/>
        </w:rPr>
        <w:t>14:00</w:t>
      </w:r>
    </w:p>
    <w:p w:rsidR="002029A9" w:rsidRPr="00125A2F" w:rsidRDefault="00E277C8" w:rsidP="00125A2F">
      <w:pPr>
        <w:pStyle w:val="NoSpacing"/>
        <w:jc w:val="center"/>
        <w:rPr>
          <w:lang w:val="lv-LV"/>
        </w:rPr>
      </w:pPr>
      <w:r>
        <w:rPr>
          <w:lang w:val="lv-LV"/>
        </w:rPr>
        <w:t>LM, 2.korpuss, Portretu zāle</w:t>
      </w: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F65B69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65B69" w:rsidRDefault="00F65B69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Informācija par 2020.gadā plānotajām Vasaras skolām sociālajiem darbiniekiem.</w:t>
            </w:r>
          </w:p>
        </w:tc>
        <w:tc>
          <w:tcPr>
            <w:tcW w:w="4224" w:type="dxa"/>
            <w:shd w:val="clear" w:color="auto" w:fill="auto"/>
          </w:tcPr>
          <w:p w:rsidR="00F65B69" w:rsidRPr="00F65B69" w:rsidRDefault="00F65B69" w:rsidP="00BE33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Daiga Muktupāvela,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Labklājības ministrijas (LM) Metodiskās vadības un kontroles departamenta (MVKD) vecākā eksperte</w:t>
            </w:r>
          </w:p>
        </w:tc>
      </w:tr>
      <w:tr w:rsidR="00F65B69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F65B69" w:rsidRPr="00A46EF5" w:rsidRDefault="00F65B69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Informācija par Gada balvas “Labākais sociālais darbinieks 2019” norisi, plānoto apbalvošanas pasākumu. </w:t>
            </w:r>
          </w:p>
        </w:tc>
        <w:tc>
          <w:tcPr>
            <w:tcW w:w="4224" w:type="dxa"/>
            <w:shd w:val="clear" w:color="auto" w:fill="auto"/>
          </w:tcPr>
          <w:p w:rsidR="00F65B69" w:rsidRPr="00F65B69" w:rsidRDefault="00F65B69" w:rsidP="00BE33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Daiga Muktupāvela,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Labklājības ministrijas (LM) Metodiskās vadības un kontroles departamenta (MVKD) vecākā eksperte</w:t>
            </w:r>
          </w:p>
        </w:tc>
      </w:tr>
      <w:tr w:rsidR="00BE33C5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BE33C5" w:rsidRPr="00F65B69" w:rsidRDefault="00F65B69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E33C5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E33C5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Aktualitātes LM Eiropas Sociālā fonda </w:t>
            </w:r>
            <w:r w:rsidR="00BE33C5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BE33C5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BE33C5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BE33C5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E33C5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BE33C5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E33C5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BE33C5" w:rsidRPr="00F65B69" w:rsidRDefault="00BE33C5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Ilze </w:t>
            </w:r>
            <w:proofErr w:type="spellStart"/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Kurme</w:t>
            </w:r>
            <w:proofErr w:type="spellEnd"/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vadītāja </w:t>
            </w:r>
          </w:p>
        </w:tc>
      </w:tr>
      <w:tr w:rsidR="00BE33C5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E33C5" w:rsidRPr="00F65B69" w:rsidRDefault="00F65B69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33C5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6EF5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Metodikas sociālais darbs ar grupu iespējamā satura apspriešana un apstiprināšana. </w:t>
            </w:r>
          </w:p>
        </w:tc>
        <w:tc>
          <w:tcPr>
            <w:tcW w:w="4224" w:type="dxa"/>
            <w:shd w:val="clear" w:color="auto" w:fill="auto"/>
          </w:tcPr>
          <w:p w:rsidR="00BE33C5" w:rsidRPr="00132FE7" w:rsidRDefault="00BE33C5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6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Maija Muceniece,</w:t>
            </w:r>
            <w:r w:rsidRPr="00A46EF5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Pr="00A46E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ESF projekta "Profesionālās sociālā darba attīstība pašvaldībās" vecākā eksperte</w:t>
            </w:r>
          </w:p>
        </w:tc>
      </w:tr>
      <w:tr w:rsidR="00C732CB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C732CB" w:rsidRPr="00F65B69" w:rsidRDefault="00C732CB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Informācija par uzsākto darbu pie Pamatnostādņu 2021. – 2027.gadam izstrādes</w:t>
            </w:r>
          </w:p>
        </w:tc>
        <w:tc>
          <w:tcPr>
            <w:tcW w:w="4224" w:type="dxa"/>
            <w:shd w:val="clear" w:color="auto" w:fill="auto"/>
          </w:tcPr>
          <w:p w:rsidR="00C732CB" w:rsidRPr="00A46EF5" w:rsidRDefault="00C732CB" w:rsidP="00BE33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Labklājības ministrijas (LM) Metodiskās vadības un kontroles departamenta (MVK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CB214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CB2149" w:rsidRDefault="00CB2149" w:rsidP="00BE33C5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Sociālo darbinieku ētikas kodeksa izmaiņu projekta prezentācija</w:t>
            </w:r>
          </w:p>
        </w:tc>
        <w:tc>
          <w:tcPr>
            <w:tcW w:w="4224" w:type="dxa"/>
            <w:shd w:val="clear" w:color="auto" w:fill="auto"/>
          </w:tcPr>
          <w:p w:rsidR="00CB2149" w:rsidRPr="004E5ED8" w:rsidRDefault="00CB2149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SD biedrība</w:t>
            </w:r>
            <w:r w:rsidR="000F208A">
              <w:rPr>
                <w:rFonts w:ascii="Times New Roman" w:hAnsi="Times New Roman" w:cs="Times New Roman"/>
                <w:sz w:val="24"/>
                <w:szCs w:val="24"/>
              </w:rPr>
              <w:t>s valdes priekšsēdētāja vietnieks</w:t>
            </w:r>
          </w:p>
        </w:tc>
      </w:tr>
      <w:tr w:rsidR="00BE33C5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E33C5" w:rsidRPr="006E3FFE" w:rsidRDefault="007F4A6D" w:rsidP="00BE3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33C5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Dažādi jautājumi.</w:t>
            </w:r>
          </w:p>
        </w:tc>
        <w:tc>
          <w:tcPr>
            <w:tcW w:w="4224" w:type="dxa"/>
            <w:shd w:val="clear" w:color="auto" w:fill="auto"/>
          </w:tcPr>
          <w:p w:rsidR="00BE33C5" w:rsidRPr="006E3FFE" w:rsidRDefault="00BE33C5" w:rsidP="00BE3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2FE7"/>
    <w:rsid w:val="00146C98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D4483"/>
    <w:rsid w:val="00616CEF"/>
    <w:rsid w:val="0064407B"/>
    <w:rsid w:val="00663C50"/>
    <w:rsid w:val="006967F3"/>
    <w:rsid w:val="006B6CFE"/>
    <w:rsid w:val="006E3FFE"/>
    <w:rsid w:val="006E48F3"/>
    <w:rsid w:val="006F729A"/>
    <w:rsid w:val="00727188"/>
    <w:rsid w:val="007309D7"/>
    <w:rsid w:val="00763CB2"/>
    <w:rsid w:val="007F4A6D"/>
    <w:rsid w:val="00833363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62071"/>
    <w:rsid w:val="00C732CB"/>
    <w:rsid w:val="00CB2149"/>
    <w:rsid w:val="00CB5814"/>
    <w:rsid w:val="00DB73FF"/>
    <w:rsid w:val="00E277C8"/>
    <w:rsid w:val="00EE2873"/>
    <w:rsid w:val="00F22B28"/>
    <w:rsid w:val="00F62094"/>
    <w:rsid w:val="00F65B6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C2CCC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3135-D9CC-4035-947B-CD387BF6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Ilze Skrodele-Dubrovska</cp:lastModifiedBy>
  <cp:revision>60</cp:revision>
  <cp:lastPrinted>2020-03-11T07:48:00Z</cp:lastPrinted>
  <dcterms:created xsi:type="dcterms:W3CDTF">2016-06-03T13:13:00Z</dcterms:created>
  <dcterms:modified xsi:type="dcterms:W3CDTF">2020-03-11T08:35:00Z</dcterms:modified>
</cp:coreProperties>
</file>