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F8D" w:rsidRPr="00BE64EC" w:rsidRDefault="005B2766" w:rsidP="00C72F8D">
      <w:pPr>
        <w:pStyle w:val="Heading2"/>
        <w:rPr>
          <w:sz w:val="52"/>
        </w:rPr>
      </w:pPr>
      <w:bookmarkStart w:id="0" w:name="_GoBack"/>
      <w:bookmarkEnd w:id="0"/>
      <w:r w:rsidRPr="00BE64EC">
        <w:rPr>
          <w:sz w:val="52"/>
        </w:rPr>
        <w:t>RĪKOJUMS</w:t>
      </w:r>
    </w:p>
    <w:p w:rsidR="00C72F8D" w:rsidRPr="00BE64EC" w:rsidRDefault="005B2766" w:rsidP="00C72F8D">
      <w:pPr>
        <w:pStyle w:val="Heading3"/>
      </w:pPr>
      <w:r w:rsidRPr="00BE64EC">
        <w:t>Rīgā</w:t>
      </w:r>
    </w:p>
    <w:p w:rsidR="00C72F8D" w:rsidRPr="00BE64EC" w:rsidRDefault="00C72F8D" w:rsidP="00C72F8D">
      <w:pPr>
        <w:rPr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189"/>
        <w:gridCol w:w="1011"/>
        <w:gridCol w:w="5014"/>
        <w:gridCol w:w="26"/>
      </w:tblGrid>
      <w:tr w:rsidR="00973236" w:rsidTr="007A6C2F">
        <w:trPr>
          <w:gridAfter w:val="1"/>
          <w:wAfter w:w="26" w:type="dxa"/>
        </w:trPr>
        <w:tc>
          <w:tcPr>
            <w:tcW w:w="3297" w:type="dxa"/>
            <w:gridSpan w:val="2"/>
            <w:hideMark/>
          </w:tcPr>
          <w:p w:rsidR="007E2776" w:rsidRPr="00BE64EC" w:rsidRDefault="005B2766">
            <w:pPr>
              <w:rPr>
                <w:rFonts w:ascii="Times New Roman" w:hAnsi="Times New Roman"/>
                <w:sz w:val="28"/>
                <w:szCs w:val="28"/>
                <w:u w:val="single"/>
                <w:lang w:val="lv-LV"/>
              </w:rPr>
            </w:pPr>
            <w:bookmarkStart w:id="1" w:name="_Hlk99512626"/>
            <w:r w:rsidRPr="00BE64EC">
              <w:rPr>
                <w:rFonts w:ascii="Times New Roman" w:hAnsi="Times New Roman"/>
                <w:sz w:val="28"/>
                <w:szCs w:val="28"/>
                <w:u w:val="single"/>
                <w:lang w:val="lv-LV"/>
              </w:rPr>
              <w:t>20.04.2023.</w:t>
            </w:r>
          </w:p>
        </w:tc>
        <w:tc>
          <w:tcPr>
            <w:tcW w:w="6025" w:type="dxa"/>
            <w:gridSpan w:val="2"/>
            <w:hideMark/>
          </w:tcPr>
          <w:p w:rsidR="007E2776" w:rsidRPr="00BE64EC" w:rsidRDefault="005B2766">
            <w:pPr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BE64EC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Nr. </w:t>
            </w:r>
            <w:r w:rsidRPr="00BE64EC">
              <w:rPr>
                <w:rFonts w:ascii="Times New Roman" w:hAnsi="Times New Roman"/>
                <w:sz w:val="28"/>
                <w:szCs w:val="28"/>
                <w:u w:val="single"/>
                <w:lang w:val="lv-LV"/>
              </w:rPr>
              <w:t>51</w:t>
            </w:r>
          </w:p>
        </w:tc>
      </w:tr>
      <w:tr w:rsidR="00973236" w:rsidTr="007A6C2F">
        <w:tblPrEx>
          <w:tblCellMar>
            <w:left w:w="40" w:type="dxa"/>
            <w:right w:w="40" w:type="dxa"/>
          </w:tblCellMar>
        </w:tblPrEx>
        <w:trPr>
          <w:gridBefore w:val="1"/>
          <w:wBefore w:w="108" w:type="dxa"/>
        </w:trPr>
        <w:tc>
          <w:tcPr>
            <w:tcW w:w="9240" w:type="dxa"/>
            <w:gridSpan w:val="4"/>
          </w:tcPr>
          <w:p w:rsidR="007A6C2F" w:rsidRPr="00BE64EC" w:rsidRDefault="007A6C2F" w:rsidP="00FC0494">
            <w:pPr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973236" w:rsidTr="007A6C2F">
        <w:tblPrEx>
          <w:tblCellMar>
            <w:left w:w="40" w:type="dxa"/>
            <w:right w:w="40" w:type="dxa"/>
          </w:tblCellMar>
        </w:tblPrEx>
        <w:trPr>
          <w:gridBefore w:val="1"/>
          <w:gridAfter w:val="2"/>
          <w:wBefore w:w="108" w:type="dxa"/>
          <w:wAfter w:w="5040" w:type="dxa"/>
        </w:trPr>
        <w:tc>
          <w:tcPr>
            <w:tcW w:w="4200" w:type="dxa"/>
            <w:gridSpan w:val="2"/>
          </w:tcPr>
          <w:p w:rsidR="00BE64EC" w:rsidRPr="00BE64EC" w:rsidRDefault="005B2766" w:rsidP="00BE6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BE64EC">
              <w:rPr>
                <w:rFonts w:ascii="Times New Roman" w:hAnsi="Times New Roman"/>
                <w:sz w:val="28"/>
                <w:szCs w:val="28"/>
                <w:lang w:val="lv-LV"/>
              </w:rPr>
              <w:t>Grozījumi Labklājības ministrijas 2023.gada 10.marta rīkojumā Nr.32 "Par Bērnu lietu sadarbības  padomes izveidi"</w:t>
            </w:r>
          </w:p>
        </w:tc>
      </w:tr>
    </w:tbl>
    <w:p w:rsidR="00BE64EC" w:rsidRPr="00BE64EC" w:rsidRDefault="005B2766" w:rsidP="00BE64EC">
      <w:pPr>
        <w:spacing w:after="0" w:line="240" w:lineRule="auto"/>
        <w:jc w:val="right"/>
        <w:rPr>
          <w:rFonts w:ascii="Times New Roman" w:hAnsi="Times New Roman"/>
          <w:bCs/>
          <w:sz w:val="27"/>
          <w:szCs w:val="27"/>
          <w:lang w:val="lv-LV"/>
        </w:rPr>
      </w:pPr>
      <w:r w:rsidRPr="00BE64EC">
        <w:rPr>
          <w:rFonts w:ascii="Times New Roman" w:hAnsi="Times New Roman"/>
          <w:bCs/>
          <w:sz w:val="27"/>
          <w:szCs w:val="27"/>
          <w:lang w:val="lv-LV"/>
        </w:rPr>
        <w:t xml:space="preserve">Izdots saskaņā ar Bērnu tiesību </w:t>
      </w:r>
    </w:p>
    <w:p w:rsidR="00BE64EC" w:rsidRPr="00BE64EC" w:rsidRDefault="005B2766" w:rsidP="00BE64EC">
      <w:pPr>
        <w:spacing w:after="0" w:line="240" w:lineRule="auto"/>
        <w:jc w:val="right"/>
        <w:rPr>
          <w:rFonts w:ascii="Times New Roman" w:hAnsi="Times New Roman"/>
          <w:bCs/>
          <w:sz w:val="27"/>
          <w:szCs w:val="27"/>
          <w:lang w:val="lv-LV"/>
        </w:rPr>
      </w:pPr>
      <w:r w:rsidRPr="00BE64EC">
        <w:rPr>
          <w:rFonts w:ascii="Times New Roman" w:hAnsi="Times New Roman"/>
          <w:bCs/>
          <w:sz w:val="27"/>
          <w:szCs w:val="27"/>
          <w:lang w:val="lv-LV"/>
        </w:rPr>
        <w:t>aizsardzības likuma 65.</w:t>
      </w:r>
      <w:r w:rsidRPr="00BE64EC">
        <w:rPr>
          <w:rFonts w:ascii="Times New Roman" w:hAnsi="Times New Roman"/>
          <w:bCs/>
          <w:sz w:val="27"/>
          <w:szCs w:val="27"/>
          <w:vertAlign w:val="superscript"/>
          <w:lang w:val="lv-LV"/>
        </w:rPr>
        <w:t>4</w:t>
      </w:r>
      <w:r w:rsidRPr="00BE64EC">
        <w:rPr>
          <w:rFonts w:ascii="Times New Roman" w:hAnsi="Times New Roman"/>
          <w:bCs/>
          <w:sz w:val="27"/>
          <w:szCs w:val="27"/>
          <w:lang w:val="lv-LV"/>
        </w:rPr>
        <w:t xml:space="preserve"> pantu </w:t>
      </w:r>
    </w:p>
    <w:p w:rsidR="00F434C5" w:rsidRPr="00BE64EC" w:rsidRDefault="00F434C5" w:rsidP="00F434C5">
      <w:pPr>
        <w:jc w:val="right"/>
        <w:rPr>
          <w:rFonts w:ascii="Times New Roman" w:hAnsi="Times New Roman"/>
          <w:sz w:val="27"/>
          <w:szCs w:val="27"/>
          <w:lang w:val="lv-LV"/>
        </w:rPr>
      </w:pPr>
    </w:p>
    <w:p w:rsidR="00F434C5" w:rsidRPr="00BE64EC" w:rsidRDefault="005B2766" w:rsidP="00BE64E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BE64EC">
        <w:rPr>
          <w:rFonts w:ascii="Times New Roman" w:hAnsi="Times New Roman"/>
          <w:color w:val="000000"/>
          <w:sz w:val="28"/>
          <w:szCs w:val="28"/>
          <w:lang w:val="lv-LV" w:eastAsia="lv-LV"/>
        </w:rPr>
        <w:t>Izdarīt Labklājības ministrijas 2023.</w:t>
      </w:r>
      <w:r w:rsidRPr="00BE64EC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gada 10. marta rīkojumā Nr. 32 “</w:t>
      </w:r>
      <w:r w:rsidRPr="00BE64EC">
        <w:rPr>
          <w:rFonts w:ascii="Times New Roman" w:hAnsi="Times New Roman"/>
          <w:sz w:val="28"/>
          <w:szCs w:val="28"/>
          <w:lang w:val="lv-LV"/>
        </w:rPr>
        <w:t>Par Bērnu lietu sadarbības padomes izveidi</w:t>
      </w:r>
      <w:r w:rsidRPr="00BE64EC">
        <w:rPr>
          <w:rFonts w:ascii="Times New Roman" w:hAnsi="Times New Roman"/>
          <w:color w:val="000000"/>
          <w:sz w:val="28"/>
          <w:szCs w:val="28"/>
          <w:lang w:val="lv-LV" w:eastAsia="lv-LV"/>
        </w:rPr>
        <w:t>” šādus grozījumus:</w:t>
      </w:r>
    </w:p>
    <w:p w:rsidR="00F434C5" w:rsidRPr="00BE64EC" w:rsidRDefault="005B2766" w:rsidP="00BE64EC">
      <w:pPr>
        <w:pStyle w:val="ListParagraph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BE64EC">
        <w:rPr>
          <w:rFonts w:ascii="Times New Roman" w:hAnsi="Times New Roman"/>
          <w:color w:val="000000"/>
          <w:sz w:val="28"/>
          <w:szCs w:val="28"/>
          <w:lang w:val="lv-LV" w:eastAsia="lv-LV"/>
        </w:rPr>
        <w:t>Papildināt 1. punkta daļu „Padomes locekļi” ar vārdiem „Liene Lācekle – biedrības „</w:t>
      </w:r>
      <w:r w:rsidRPr="00BE64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lv-LV"/>
        </w:rPr>
        <w:t>Latvijas Bāriņtiesu darbinieku asociācija” valdes locekle, Kuldīgas novada bār</w:t>
      </w:r>
      <w:r w:rsidRPr="00BE64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lv-LV"/>
        </w:rPr>
        <w:t>iņtiesas priekšsēdētāja</w:t>
      </w:r>
      <w:r w:rsidRPr="00BE64EC">
        <w:rPr>
          <w:rFonts w:ascii="Times New Roman" w:hAnsi="Times New Roman"/>
          <w:color w:val="000000"/>
          <w:sz w:val="28"/>
          <w:szCs w:val="28"/>
          <w:lang w:val="lv-LV" w:eastAsia="lv-LV"/>
        </w:rPr>
        <w:t>” (alfabēta secībā).</w:t>
      </w:r>
    </w:p>
    <w:p w:rsidR="00F434C5" w:rsidRPr="00BE64EC" w:rsidRDefault="005B2766" w:rsidP="00BE64EC">
      <w:pPr>
        <w:pStyle w:val="ListParagraph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BE64EC">
        <w:rPr>
          <w:rFonts w:ascii="Times New Roman" w:hAnsi="Times New Roman"/>
          <w:sz w:val="28"/>
          <w:szCs w:val="28"/>
          <w:lang w:val="lv-LV" w:eastAsia="lv-LV"/>
        </w:rPr>
        <w:t>Papildināt pielikumu ar 5.12. apakšpunktu šādā redakcijā:</w:t>
      </w:r>
    </w:p>
    <w:p w:rsidR="00F434C5" w:rsidRPr="00BE64EC" w:rsidRDefault="005B2766" w:rsidP="00BE64EC">
      <w:pPr>
        <w:pStyle w:val="ListParagraph"/>
        <w:widowControl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BE64EC">
        <w:rPr>
          <w:rFonts w:ascii="Times New Roman" w:hAnsi="Times New Roman"/>
          <w:color w:val="000000"/>
          <w:sz w:val="28"/>
          <w:szCs w:val="28"/>
          <w:lang w:val="lv-LV" w:eastAsia="lv-LV"/>
        </w:rPr>
        <w:t>“5.12. biedrības „</w:t>
      </w:r>
      <w:r w:rsidRPr="00BE64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lv-LV"/>
        </w:rPr>
        <w:t>Latvijas Bāriņtiesu darbinieku asociācija” pilnvarotais pārstāvis</w:t>
      </w:r>
      <w:r w:rsidRPr="00BE64EC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”. </w:t>
      </w:r>
    </w:p>
    <w:p w:rsidR="007E2776" w:rsidRPr="00BE64EC" w:rsidRDefault="005B2766" w:rsidP="007E2776">
      <w:pPr>
        <w:tabs>
          <w:tab w:val="left" w:pos="5310"/>
        </w:tabs>
        <w:rPr>
          <w:rFonts w:ascii="Times New Roman" w:hAnsi="Times New Roman"/>
          <w:sz w:val="28"/>
          <w:szCs w:val="28"/>
          <w:lang w:val="lv-LV"/>
        </w:rPr>
      </w:pPr>
      <w:r w:rsidRPr="00BE64EC">
        <w:rPr>
          <w:rFonts w:ascii="Times New Roman" w:hAnsi="Times New Roman"/>
          <w:sz w:val="28"/>
          <w:szCs w:val="28"/>
          <w:lang w:val="lv-LV"/>
        </w:rPr>
        <w:tab/>
      </w:r>
    </w:p>
    <w:p w:rsidR="007E2776" w:rsidRPr="00BE64EC" w:rsidRDefault="007E2776" w:rsidP="007E2776">
      <w:pPr>
        <w:rPr>
          <w:rFonts w:ascii="Times New Roman" w:hAnsi="Times New Roman"/>
          <w:sz w:val="28"/>
          <w:szCs w:val="28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7"/>
        <w:gridCol w:w="6025"/>
      </w:tblGrid>
      <w:tr w:rsidR="00973236" w:rsidTr="007E2776">
        <w:tc>
          <w:tcPr>
            <w:tcW w:w="3297" w:type="dxa"/>
            <w:hideMark/>
          </w:tcPr>
          <w:p w:rsidR="007E2776" w:rsidRPr="00BE64EC" w:rsidRDefault="005B2766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BE64EC">
              <w:rPr>
                <w:rFonts w:ascii="Times New Roman" w:hAnsi="Times New Roman"/>
                <w:sz w:val="28"/>
                <w:szCs w:val="28"/>
                <w:lang w:val="lv-LV"/>
              </w:rPr>
              <w:t>Ministrs</w:t>
            </w:r>
          </w:p>
        </w:tc>
        <w:tc>
          <w:tcPr>
            <w:tcW w:w="6025" w:type="dxa"/>
            <w:hideMark/>
          </w:tcPr>
          <w:p w:rsidR="007E2776" w:rsidRPr="00BE64EC" w:rsidRDefault="005B2766">
            <w:pPr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BE64EC">
              <w:rPr>
                <w:rFonts w:ascii="Times New Roman" w:hAnsi="Times New Roman"/>
                <w:sz w:val="28"/>
                <w:szCs w:val="28"/>
                <w:lang w:val="lv-LV"/>
              </w:rPr>
              <w:t>E.Siliņa</w:t>
            </w:r>
          </w:p>
        </w:tc>
      </w:tr>
    </w:tbl>
    <w:p w:rsidR="00FC0494" w:rsidRPr="00BE64EC" w:rsidRDefault="00FC0494" w:rsidP="007E2776">
      <w:pPr>
        <w:rPr>
          <w:rFonts w:ascii="Times New Roman" w:hAnsi="Times New Roman"/>
          <w:lang w:val="lv-LV"/>
        </w:rPr>
      </w:pPr>
    </w:p>
    <w:p w:rsidR="00FC0494" w:rsidRPr="00BE64EC" w:rsidRDefault="00FC0494" w:rsidP="007E2776">
      <w:pPr>
        <w:rPr>
          <w:rFonts w:ascii="Times New Roman" w:hAnsi="Times New Roman"/>
          <w:lang w:val="lv-LV"/>
        </w:rPr>
      </w:pPr>
    </w:p>
    <w:p w:rsidR="00FC0494" w:rsidRPr="00BE64EC" w:rsidRDefault="00FC0494" w:rsidP="007E2776">
      <w:pPr>
        <w:rPr>
          <w:rFonts w:ascii="Times New Roman" w:hAnsi="Times New Roman"/>
          <w:lang w:val="lv-LV"/>
        </w:rPr>
      </w:pPr>
    </w:p>
    <w:p w:rsidR="007E2776" w:rsidRPr="00BE64EC" w:rsidRDefault="005B2766" w:rsidP="007E2776">
      <w:pPr>
        <w:spacing w:after="0"/>
        <w:rPr>
          <w:rFonts w:ascii="Times New Roman" w:hAnsi="Times New Roman"/>
          <w:sz w:val="20"/>
          <w:szCs w:val="20"/>
          <w:lang w:val="lv-LV"/>
        </w:rPr>
      </w:pPr>
      <w:r w:rsidRPr="00BE64EC">
        <w:rPr>
          <w:rFonts w:ascii="Times New Roman" w:hAnsi="Times New Roman"/>
          <w:sz w:val="20"/>
          <w:szCs w:val="20"/>
          <w:lang w:val="lv-LV"/>
        </w:rPr>
        <w:t xml:space="preserve">Venta-Kittele 67021610 </w:t>
      </w:r>
    </w:p>
    <w:p w:rsidR="002E1474" w:rsidRPr="00BE64EC" w:rsidRDefault="005B2766" w:rsidP="00FC0494">
      <w:pPr>
        <w:rPr>
          <w:rFonts w:ascii="Times New Roman" w:hAnsi="Times New Roman"/>
          <w:sz w:val="20"/>
          <w:szCs w:val="20"/>
          <w:lang w:val="lv-LV"/>
        </w:rPr>
      </w:pPr>
      <w:r w:rsidRPr="00BE64EC">
        <w:rPr>
          <w:rFonts w:ascii="Times New Roman" w:hAnsi="Times New Roman"/>
          <w:sz w:val="20"/>
          <w:szCs w:val="20"/>
          <w:lang w:val="lv-LV"/>
        </w:rPr>
        <w:t>kristine.venta-kittele@lm.gov.lv</w:t>
      </w:r>
      <w:bookmarkEnd w:id="1"/>
    </w:p>
    <w:sectPr w:rsidR="002E1474" w:rsidRPr="00BE64EC" w:rsidSect="0023664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66" w:rsidRDefault="005B2766">
      <w:pPr>
        <w:spacing w:after="0" w:line="240" w:lineRule="auto"/>
      </w:pPr>
      <w:r>
        <w:separator/>
      </w:r>
    </w:p>
  </w:endnote>
  <w:endnote w:type="continuationSeparator" w:id="0">
    <w:p w:rsidR="005B2766" w:rsidRDefault="005B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4EC" w:rsidRDefault="00BE64EC">
    <w:pPr>
      <w:pStyle w:val="Footer"/>
    </w:pPr>
  </w:p>
  <w:p w:rsidR="00973236" w:rsidRDefault="005B2766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236" w:rsidRDefault="005B2766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66" w:rsidRDefault="005B2766">
      <w:pPr>
        <w:spacing w:after="0" w:line="240" w:lineRule="auto"/>
      </w:pPr>
      <w:r>
        <w:separator/>
      </w:r>
    </w:p>
  </w:footnote>
  <w:footnote w:type="continuationSeparator" w:id="0">
    <w:p w:rsidR="005B2766" w:rsidRDefault="005B2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4EC" w:rsidRDefault="00BE6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4EC" w:rsidRDefault="00BE64EC" w:rsidP="00236649">
    <w:pPr>
      <w:pStyle w:val="Header"/>
      <w:rPr>
        <w:rFonts w:ascii="Times New Roman" w:hAnsi="Times New Roman"/>
      </w:rPr>
    </w:pPr>
  </w:p>
  <w:p w:rsidR="00BE64EC" w:rsidRDefault="00BE64EC" w:rsidP="00236649">
    <w:pPr>
      <w:pStyle w:val="Header"/>
      <w:rPr>
        <w:rFonts w:ascii="Times New Roman" w:hAnsi="Times New Roman"/>
      </w:rPr>
    </w:pPr>
  </w:p>
  <w:p w:rsidR="00BE64EC" w:rsidRDefault="00BE64EC" w:rsidP="00236649">
    <w:pPr>
      <w:pStyle w:val="Header"/>
      <w:rPr>
        <w:rFonts w:ascii="Times New Roman" w:hAnsi="Times New Roman"/>
      </w:rPr>
    </w:pPr>
  </w:p>
  <w:p w:rsidR="00BE64EC" w:rsidRDefault="00BE64EC" w:rsidP="00236649">
    <w:pPr>
      <w:pStyle w:val="Header"/>
      <w:rPr>
        <w:rFonts w:ascii="Times New Roman" w:hAnsi="Times New Roman"/>
      </w:rPr>
    </w:pPr>
  </w:p>
  <w:p w:rsidR="00BE64EC" w:rsidRDefault="00BE64EC" w:rsidP="00236649">
    <w:pPr>
      <w:pStyle w:val="Header"/>
      <w:rPr>
        <w:rFonts w:ascii="Times New Roman" w:hAnsi="Times New Roman"/>
      </w:rPr>
    </w:pPr>
  </w:p>
  <w:p w:rsidR="00BE64EC" w:rsidRDefault="00BE64EC" w:rsidP="00236649">
    <w:pPr>
      <w:pStyle w:val="Header"/>
      <w:rPr>
        <w:rFonts w:ascii="Times New Roman" w:hAnsi="Times New Roman"/>
      </w:rPr>
    </w:pPr>
  </w:p>
  <w:p w:rsidR="00BE64EC" w:rsidRDefault="00BE64EC" w:rsidP="00236649">
    <w:pPr>
      <w:pStyle w:val="Header"/>
      <w:rPr>
        <w:rFonts w:ascii="Times New Roman" w:hAnsi="Times New Roman"/>
      </w:rPr>
    </w:pPr>
  </w:p>
  <w:p w:rsidR="00BE64EC" w:rsidRDefault="00BE64EC" w:rsidP="00236649">
    <w:pPr>
      <w:pStyle w:val="Header"/>
      <w:rPr>
        <w:rFonts w:ascii="Times New Roman" w:hAnsi="Times New Roman"/>
      </w:rPr>
    </w:pPr>
  </w:p>
  <w:p w:rsidR="00BE64EC" w:rsidRDefault="00BE64EC" w:rsidP="00236649">
    <w:pPr>
      <w:pStyle w:val="Header"/>
      <w:rPr>
        <w:rFonts w:ascii="Times New Roman" w:hAnsi="Times New Roman"/>
      </w:rPr>
    </w:pPr>
  </w:p>
  <w:p w:rsidR="00BE64EC" w:rsidRDefault="00BE64EC" w:rsidP="00236649">
    <w:pPr>
      <w:pStyle w:val="Header"/>
      <w:rPr>
        <w:rFonts w:ascii="Times New Roman" w:hAnsi="Times New Roman"/>
      </w:rPr>
    </w:pPr>
  </w:p>
  <w:p w:rsidR="00BE64EC" w:rsidRPr="00815277" w:rsidRDefault="005B2766" w:rsidP="00236649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501082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4EC" w:rsidRDefault="005B2766" w:rsidP="0023664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15387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Skolas iela 28, Rīga, LV - 1331, tālr. </w:t>
                          </w:r>
                          <w:r w:rsidRPr="0015387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67021600, fakss 67276445, e-pasts lm@lm.gov.lv, www.lm.gov.lv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BE64EC" w:rsidP="00236649" w14:paraId="622B2FCE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Skolas iela 28, Rīga, LV - 1331, tālr. 67021600, fakss 67276445, e-pasts lm@lm.gov.lv, www.lm.gov.lv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4144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E64EC" w:rsidRDefault="00BE64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A67B8B"/>
    <w:multiLevelType w:val="multilevel"/>
    <w:tmpl w:val="3D987A9E"/>
    <w:lvl w:ilvl="0">
      <w:start w:val="1"/>
      <w:numFmt w:val="decimal"/>
      <w:lvlText w:val="%1."/>
      <w:lvlJc w:val="left"/>
      <w:pPr>
        <w:ind w:left="70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30349"/>
    <w:rsid w:val="000D7D77"/>
    <w:rsid w:val="00124173"/>
    <w:rsid w:val="00153879"/>
    <w:rsid w:val="00236649"/>
    <w:rsid w:val="00275B9E"/>
    <w:rsid w:val="002B3077"/>
    <w:rsid w:val="002E1474"/>
    <w:rsid w:val="00335032"/>
    <w:rsid w:val="00475476"/>
    <w:rsid w:val="00480B06"/>
    <w:rsid w:val="00493308"/>
    <w:rsid w:val="004C7AC1"/>
    <w:rsid w:val="00535564"/>
    <w:rsid w:val="00542620"/>
    <w:rsid w:val="005B2766"/>
    <w:rsid w:val="00615BC8"/>
    <w:rsid w:val="00632B8C"/>
    <w:rsid w:val="00663C3A"/>
    <w:rsid w:val="006C1639"/>
    <w:rsid w:val="00747CCB"/>
    <w:rsid w:val="007704BD"/>
    <w:rsid w:val="007A6C2F"/>
    <w:rsid w:val="007B3BA5"/>
    <w:rsid w:val="007B48EC"/>
    <w:rsid w:val="007C62EB"/>
    <w:rsid w:val="007E2776"/>
    <w:rsid w:val="007E4D1F"/>
    <w:rsid w:val="007E5603"/>
    <w:rsid w:val="00815277"/>
    <w:rsid w:val="00876C21"/>
    <w:rsid w:val="00916F90"/>
    <w:rsid w:val="00954D5A"/>
    <w:rsid w:val="00973236"/>
    <w:rsid w:val="00AB421F"/>
    <w:rsid w:val="00AD1A22"/>
    <w:rsid w:val="00B10DB5"/>
    <w:rsid w:val="00B32724"/>
    <w:rsid w:val="00BE3AF9"/>
    <w:rsid w:val="00BE64EC"/>
    <w:rsid w:val="00BF5CE7"/>
    <w:rsid w:val="00C47F57"/>
    <w:rsid w:val="00C72F8D"/>
    <w:rsid w:val="00D21FA6"/>
    <w:rsid w:val="00D55B4B"/>
    <w:rsid w:val="00D804C1"/>
    <w:rsid w:val="00E365CE"/>
    <w:rsid w:val="00EC1F76"/>
    <w:rsid w:val="00F434C5"/>
    <w:rsid w:val="00F60586"/>
    <w:rsid w:val="00F962BF"/>
    <w:rsid w:val="00FC04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F5CBE0-5A64-479A-B5C3-F7FE47AA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C72F8D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  <w:lang w:val="lv-LV"/>
    </w:rPr>
  </w:style>
  <w:style w:type="paragraph" w:styleId="Heading3">
    <w:name w:val="heading 3"/>
    <w:basedOn w:val="Normal"/>
    <w:next w:val="Normal"/>
    <w:link w:val="Heading3Char"/>
    <w:qFormat/>
    <w:rsid w:val="00C72F8D"/>
    <w:pPr>
      <w:keepNext/>
      <w:widowControl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2F8D"/>
    <w:rPr>
      <w:rFonts w:ascii="Times New Roman" w:eastAsia="Times New Roman" w:hAnsi="Times New Roman"/>
      <w:b/>
      <w:sz w:val="40"/>
      <w:lang w:eastAsia="en-US"/>
    </w:rPr>
  </w:style>
  <w:style w:type="character" w:customStyle="1" w:styleId="Heading3Char">
    <w:name w:val="Heading 3 Char"/>
    <w:link w:val="Heading3"/>
    <w:rsid w:val="00C72F8D"/>
    <w:rPr>
      <w:rFonts w:ascii="Times New Roman" w:eastAsia="Times New Roman" w:hAnsi="Times New Roman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F43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Venta-Kittele</dc:creator>
  <cp:lastModifiedBy>Kristīne Venta-Kittele</cp:lastModifiedBy>
  <cp:revision>2</cp:revision>
  <dcterms:created xsi:type="dcterms:W3CDTF">2023-05-20T11:53:00Z</dcterms:created>
  <dcterms:modified xsi:type="dcterms:W3CDTF">2023-05-20T11:53:00Z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