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52989" w:rsidRDefault="00F52989" w:rsidP="00F52989">
      <w:pPr>
        <w:spacing w:after="0" w:line="240" w:lineRule="auto"/>
        <w:jc w:val="center"/>
        <w:rPr>
          <w:rFonts w:ascii="Times New Roman" w:hAnsi="Times New Roman" w:cs="Times New Roman"/>
          <w:sz w:val="24"/>
          <w:szCs w:val="24"/>
        </w:rPr>
      </w:pPr>
      <w:r w:rsidRPr="00B939A0">
        <w:rPr>
          <w:rFonts w:ascii="Times New Roman" w:hAnsi="Times New Roman" w:cs="Times New Roman"/>
          <w:b/>
          <w:sz w:val="24"/>
          <w:szCs w:val="24"/>
        </w:rPr>
        <w:t>Par līdzfinansējumu pašvaldībām</w:t>
      </w:r>
      <w:r w:rsidRPr="00F52989">
        <w:rPr>
          <w:rFonts w:ascii="Times New Roman" w:hAnsi="Times New Roman" w:cs="Times New Roman"/>
          <w:sz w:val="24"/>
          <w:szCs w:val="24"/>
        </w:rPr>
        <w:t xml:space="preserve"> </w:t>
      </w:r>
      <w:r w:rsidR="00BB0491" w:rsidRPr="00BB0491">
        <w:rPr>
          <w:rFonts w:ascii="Times New Roman" w:hAnsi="Times New Roman" w:cs="Times New Roman"/>
          <w:b/>
          <w:color w:val="C00000"/>
          <w:sz w:val="24"/>
          <w:szCs w:val="24"/>
        </w:rPr>
        <w:t>3</w:t>
      </w:r>
      <w:r w:rsidRPr="00BB0491">
        <w:rPr>
          <w:rFonts w:ascii="Times New Roman" w:hAnsi="Times New Roman" w:cs="Times New Roman"/>
          <w:b/>
          <w:color w:val="C00000"/>
          <w:sz w:val="24"/>
          <w:szCs w:val="24"/>
        </w:rPr>
        <w:t>0%</w:t>
      </w:r>
      <w:r w:rsidRPr="00F52989">
        <w:rPr>
          <w:rFonts w:ascii="Times New Roman" w:hAnsi="Times New Roman" w:cs="Times New Roman"/>
          <w:sz w:val="24"/>
          <w:szCs w:val="24"/>
        </w:rPr>
        <w:t xml:space="preserve"> apmērā</w:t>
      </w:r>
      <w:r w:rsidR="004C0454">
        <w:rPr>
          <w:rStyle w:val="FootnoteReference"/>
          <w:rFonts w:ascii="Times New Roman" w:hAnsi="Times New Roman" w:cs="Times New Roman"/>
          <w:sz w:val="24"/>
          <w:szCs w:val="24"/>
        </w:rPr>
        <w:footnoteReference w:id="1"/>
      </w:r>
      <w:r w:rsidRPr="00F52989">
        <w:rPr>
          <w:rFonts w:ascii="Times New Roman" w:hAnsi="Times New Roman" w:cs="Times New Roman"/>
          <w:sz w:val="24"/>
          <w:szCs w:val="24"/>
        </w:rPr>
        <w:t xml:space="preserve"> no izdevumiem mājokļa pabalstam, </w:t>
      </w:r>
    </w:p>
    <w:p w:rsidR="0070510C" w:rsidRDefault="00F52989" w:rsidP="00F52989">
      <w:pPr>
        <w:spacing w:after="0" w:line="240" w:lineRule="auto"/>
        <w:jc w:val="center"/>
        <w:rPr>
          <w:rFonts w:ascii="Times New Roman" w:hAnsi="Times New Roman" w:cs="Times New Roman"/>
          <w:sz w:val="24"/>
          <w:szCs w:val="24"/>
        </w:rPr>
      </w:pPr>
      <w:r w:rsidRPr="00F52989">
        <w:rPr>
          <w:rFonts w:ascii="Times New Roman" w:hAnsi="Times New Roman" w:cs="Times New Roman"/>
          <w:sz w:val="24"/>
          <w:szCs w:val="24"/>
        </w:rPr>
        <w:t xml:space="preserve">kas tiek uzrādīti </w:t>
      </w:r>
      <w:r w:rsidRPr="0070510C">
        <w:rPr>
          <w:rFonts w:ascii="Times New Roman" w:hAnsi="Times New Roman" w:cs="Times New Roman"/>
          <w:b/>
          <w:sz w:val="24"/>
          <w:szCs w:val="24"/>
        </w:rPr>
        <w:t>EKK 6270 un EKK 6360</w:t>
      </w:r>
      <w:r w:rsidRPr="00F52989">
        <w:rPr>
          <w:rFonts w:ascii="Times New Roman" w:hAnsi="Times New Roman" w:cs="Times New Roman"/>
          <w:sz w:val="24"/>
          <w:szCs w:val="24"/>
        </w:rPr>
        <w:t xml:space="preserve"> atbilstoši </w:t>
      </w:r>
    </w:p>
    <w:p w:rsidR="005F2A52" w:rsidRPr="00F52989" w:rsidRDefault="005F2A52" w:rsidP="00F52989">
      <w:pPr>
        <w:spacing w:after="0" w:line="240" w:lineRule="auto"/>
        <w:jc w:val="center"/>
        <w:rPr>
          <w:rFonts w:ascii="Times New Roman" w:hAnsi="Times New Roman" w:cs="Times New Roman"/>
          <w:sz w:val="24"/>
          <w:szCs w:val="24"/>
        </w:rPr>
      </w:pPr>
      <w:r w:rsidRPr="00F52989">
        <w:rPr>
          <w:rFonts w:ascii="Times New Roman" w:hAnsi="Times New Roman" w:cs="Times New Roman"/>
          <w:sz w:val="24"/>
          <w:szCs w:val="24"/>
        </w:rPr>
        <w:t>Ministru kabineta 2005.gada 27.decembra  noteikum</w:t>
      </w:r>
      <w:r w:rsidR="00F52989" w:rsidRPr="00F52989">
        <w:rPr>
          <w:rFonts w:ascii="Times New Roman" w:hAnsi="Times New Roman" w:cs="Times New Roman"/>
          <w:sz w:val="24"/>
          <w:szCs w:val="24"/>
        </w:rPr>
        <w:t>os</w:t>
      </w:r>
      <w:r w:rsidRPr="00F52989">
        <w:rPr>
          <w:rFonts w:ascii="Times New Roman" w:hAnsi="Times New Roman" w:cs="Times New Roman"/>
          <w:sz w:val="24"/>
          <w:szCs w:val="24"/>
        </w:rPr>
        <w:t xml:space="preserve"> Nr.1031 “</w:t>
      </w:r>
      <w:r w:rsidRPr="00B939A0">
        <w:rPr>
          <w:rFonts w:ascii="Times New Roman" w:hAnsi="Times New Roman" w:cs="Times New Roman"/>
          <w:i/>
          <w:sz w:val="24"/>
          <w:szCs w:val="24"/>
        </w:rPr>
        <w:t>Noteikumi par budžetu izdevumu klasifikāciju atbilstoši ekonomiskajām kategorijām</w:t>
      </w:r>
      <w:r w:rsidRPr="00F52989">
        <w:rPr>
          <w:rFonts w:ascii="Times New Roman" w:hAnsi="Times New Roman" w:cs="Times New Roman"/>
          <w:sz w:val="24"/>
          <w:szCs w:val="24"/>
        </w:rPr>
        <w:t>”</w:t>
      </w:r>
      <w:r w:rsidR="00F52989" w:rsidRPr="00F52989">
        <w:rPr>
          <w:rFonts w:ascii="Times New Roman" w:hAnsi="Times New Roman" w:cs="Times New Roman"/>
          <w:sz w:val="24"/>
          <w:szCs w:val="24"/>
        </w:rPr>
        <w:t xml:space="preserve"> noteiktajam.</w:t>
      </w:r>
    </w:p>
    <w:p w:rsidR="005F2A52" w:rsidRDefault="005F2A52" w:rsidP="005F2A52">
      <w:pPr>
        <w:spacing w:after="0" w:line="240" w:lineRule="auto"/>
        <w:jc w:val="center"/>
        <w:rPr>
          <w:rFonts w:ascii="Times New Roman" w:hAnsi="Times New Roman" w:cs="Times New Roman"/>
          <w:b/>
          <w:sz w:val="24"/>
          <w:szCs w:val="24"/>
        </w:rPr>
      </w:pPr>
    </w:p>
    <w:tbl>
      <w:tblPr>
        <w:tblStyle w:val="TableGrid"/>
        <w:tblW w:w="9209" w:type="dxa"/>
        <w:tblLook w:val="04A0" w:firstRow="1" w:lastRow="0" w:firstColumn="1" w:lastColumn="0" w:noHBand="0" w:noVBand="1"/>
      </w:tblPr>
      <w:tblGrid>
        <w:gridCol w:w="988"/>
        <w:gridCol w:w="8221"/>
      </w:tblGrid>
      <w:tr w:rsidR="0090254A" w:rsidRPr="0090254A" w:rsidTr="00F52989">
        <w:tc>
          <w:tcPr>
            <w:tcW w:w="988" w:type="dxa"/>
          </w:tcPr>
          <w:p w:rsidR="005F2A52" w:rsidRPr="0090254A" w:rsidRDefault="005F2A52" w:rsidP="005F2A52">
            <w:pPr>
              <w:jc w:val="center"/>
              <w:rPr>
                <w:rFonts w:ascii="Times New Roman" w:hAnsi="Times New Roman" w:cs="Times New Roman"/>
                <w:b/>
                <w:sz w:val="24"/>
                <w:szCs w:val="24"/>
              </w:rPr>
            </w:pPr>
            <w:r w:rsidRPr="005F2A52">
              <w:rPr>
                <w:rFonts w:ascii="Times New Roman" w:eastAsia="Times New Roman" w:hAnsi="Times New Roman" w:cs="Times New Roman"/>
                <w:sz w:val="24"/>
                <w:szCs w:val="24"/>
                <w:lang w:eastAsia="lv-LV"/>
              </w:rPr>
              <w:t>6270</w:t>
            </w:r>
          </w:p>
        </w:tc>
        <w:tc>
          <w:tcPr>
            <w:tcW w:w="8221" w:type="dxa"/>
          </w:tcPr>
          <w:p w:rsidR="005F2A52" w:rsidRPr="0090254A" w:rsidRDefault="005F2A52" w:rsidP="005F2A52">
            <w:pPr>
              <w:rPr>
                <w:rFonts w:ascii="Times New Roman" w:hAnsi="Times New Roman" w:cs="Times New Roman"/>
                <w:b/>
                <w:sz w:val="24"/>
                <w:szCs w:val="24"/>
              </w:rPr>
            </w:pPr>
            <w:r w:rsidRPr="005F2A52">
              <w:rPr>
                <w:rFonts w:ascii="Times New Roman" w:eastAsia="Times New Roman" w:hAnsi="Times New Roman" w:cs="Times New Roman"/>
                <w:sz w:val="24"/>
                <w:szCs w:val="24"/>
                <w:lang w:eastAsia="lv-LV"/>
              </w:rPr>
              <w:t>Mājokļa pabalsts naudā</w:t>
            </w:r>
          </w:p>
        </w:tc>
      </w:tr>
      <w:tr w:rsidR="0090254A" w:rsidRPr="0090254A" w:rsidTr="00F52989">
        <w:tc>
          <w:tcPr>
            <w:tcW w:w="988" w:type="dxa"/>
          </w:tcPr>
          <w:p w:rsidR="005F2A52" w:rsidRPr="0090254A" w:rsidRDefault="005F2A52" w:rsidP="005F2A52">
            <w:pPr>
              <w:jc w:val="center"/>
              <w:rPr>
                <w:rFonts w:ascii="Times New Roman" w:hAnsi="Times New Roman" w:cs="Times New Roman"/>
                <w:b/>
                <w:sz w:val="24"/>
                <w:szCs w:val="24"/>
              </w:rPr>
            </w:pPr>
          </w:p>
        </w:tc>
        <w:tc>
          <w:tcPr>
            <w:tcW w:w="8221" w:type="dxa"/>
          </w:tcPr>
          <w:p w:rsidR="005F2A52" w:rsidRPr="005F2A52" w:rsidRDefault="005F2A52" w:rsidP="005F2A52">
            <w:pPr>
              <w:spacing w:before="195"/>
              <w:rPr>
                <w:rFonts w:ascii="Times New Roman" w:eastAsia="Times New Roman" w:hAnsi="Times New Roman" w:cs="Times New Roman"/>
                <w:sz w:val="24"/>
                <w:szCs w:val="24"/>
                <w:lang w:eastAsia="lv-LV"/>
              </w:rPr>
            </w:pPr>
            <w:r w:rsidRPr="005F2A52">
              <w:rPr>
                <w:rFonts w:ascii="Times New Roman" w:eastAsia="Times New Roman" w:hAnsi="Times New Roman" w:cs="Times New Roman"/>
                <w:b/>
                <w:bCs/>
                <w:sz w:val="24"/>
                <w:szCs w:val="24"/>
                <w:lang w:eastAsia="lv-LV"/>
              </w:rPr>
              <w:t>Kodā 6270 uzskaita:</w:t>
            </w:r>
          </w:p>
          <w:p w:rsidR="005F2A52" w:rsidRPr="0090254A" w:rsidRDefault="005F2A52" w:rsidP="005F2A52">
            <w:pPr>
              <w:rPr>
                <w:rFonts w:ascii="Times New Roman" w:hAnsi="Times New Roman" w:cs="Times New Roman"/>
                <w:b/>
                <w:sz w:val="24"/>
                <w:szCs w:val="24"/>
              </w:rPr>
            </w:pPr>
            <w:r w:rsidRPr="005F2A52">
              <w:rPr>
                <w:rFonts w:ascii="Times New Roman" w:eastAsia="Times New Roman" w:hAnsi="Times New Roman" w:cs="Times New Roman"/>
                <w:sz w:val="24"/>
                <w:szCs w:val="24"/>
                <w:lang w:eastAsia="lv-LV"/>
              </w:rPr>
              <w:t>Mājsaimniecībām, kuru materiālie resursi izvērtēti, izmaksāto mājokļa pabalstu, tai skaitā arī kurināmā iegādes apmaksai</w:t>
            </w:r>
          </w:p>
        </w:tc>
      </w:tr>
      <w:tr w:rsidR="0090254A" w:rsidRPr="0090254A" w:rsidTr="00F52989">
        <w:tc>
          <w:tcPr>
            <w:tcW w:w="988" w:type="dxa"/>
          </w:tcPr>
          <w:p w:rsidR="005F2A52" w:rsidRPr="0090254A" w:rsidRDefault="005F2A52" w:rsidP="005F2A52">
            <w:pPr>
              <w:jc w:val="center"/>
              <w:rPr>
                <w:rFonts w:ascii="Times New Roman" w:hAnsi="Times New Roman" w:cs="Times New Roman"/>
                <w:b/>
                <w:sz w:val="24"/>
                <w:szCs w:val="24"/>
              </w:rPr>
            </w:pPr>
            <w:r w:rsidRPr="005F2A52">
              <w:rPr>
                <w:rFonts w:ascii="Times New Roman" w:eastAsia="Times New Roman" w:hAnsi="Times New Roman" w:cs="Times New Roman"/>
                <w:sz w:val="24"/>
                <w:szCs w:val="24"/>
                <w:lang w:eastAsia="lv-LV"/>
              </w:rPr>
              <w:t>6360</w:t>
            </w:r>
          </w:p>
        </w:tc>
        <w:tc>
          <w:tcPr>
            <w:tcW w:w="8221" w:type="dxa"/>
          </w:tcPr>
          <w:p w:rsidR="005F2A52" w:rsidRPr="0090254A" w:rsidRDefault="005F2A52" w:rsidP="005F2A52">
            <w:pPr>
              <w:rPr>
                <w:rFonts w:ascii="Times New Roman" w:hAnsi="Times New Roman" w:cs="Times New Roman"/>
                <w:b/>
                <w:sz w:val="24"/>
                <w:szCs w:val="24"/>
              </w:rPr>
            </w:pPr>
            <w:r w:rsidRPr="005F2A52">
              <w:rPr>
                <w:rFonts w:ascii="Times New Roman" w:eastAsia="Times New Roman" w:hAnsi="Times New Roman" w:cs="Times New Roman"/>
                <w:sz w:val="24"/>
                <w:szCs w:val="24"/>
                <w:lang w:eastAsia="lv-LV"/>
              </w:rPr>
              <w:t>Mājokļa pabalsts natūrā</w:t>
            </w:r>
          </w:p>
        </w:tc>
      </w:tr>
      <w:tr w:rsidR="00F52989" w:rsidRPr="0090254A" w:rsidTr="00F52989">
        <w:tc>
          <w:tcPr>
            <w:tcW w:w="988" w:type="dxa"/>
          </w:tcPr>
          <w:p w:rsidR="005F2A52" w:rsidRPr="0090254A" w:rsidRDefault="005F2A52" w:rsidP="005F2A52">
            <w:pPr>
              <w:jc w:val="center"/>
              <w:rPr>
                <w:rFonts w:ascii="Times New Roman" w:hAnsi="Times New Roman" w:cs="Times New Roman"/>
                <w:b/>
                <w:sz w:val="24"/>
                <w:szCs w:val="24"/>
              </w:rPr>
            </w:pPr>
          </w:p>
        </w:tc>
        <w:tc>
          <w:tcPr>
            <w:tcW w:w="8221" w:type="dxa"/>
          </w:tcPr>
          <w:p w:rsidR="0090254A" w:rsidRPr="005F2A52" w:rsidRDefault="0090254A" w:rsidP="0090254A">
            <w:pPr>
              <w:spacing w:before="195"/>
              <w:rPr>
                <w:rFonts w:ascii="Times New Roman" w:eastAsia="Times New Roman" w:hAnsi="Times New Roman" w:cs="Times New Roman"/>
                <w:sz w:val="24"/>
                <w:szCs w:val="24"/>
                <w:lang w:eastAsia="lv-LV"/>
              </w:rPr>
            </w:pPr>
            <w:r w:rsidRPr="005F2A52">
              <w:rPr>
                <w:rFonts w:ascii="Times New Roman" w:eastAsia="Times New Roman" w:hAnsi="Times New Roman" w:cs="Times New Roman"/>
                <w:b/>
                <w:bCs/>
                <w:sz w:val="24"/>
                <w:szCs w:val="24"/>
                <w:lang w:eastAsia="lv-LV"/>
              </w:rPr>
              <w:t>Kodā 6360 uzskaita:</w:t>
            </w:r>
          </w:p>
          <w:p w:rsidR="005F2A52" w:rsidRPr="0090254A" w:rsidRDefault="0090254A" w:rsidP="0090254A">
            <w:pPr>
              <w:rPr>
                <w:rFonts w:ascii="Times New Roman" w:hAnsi="Times New Roman" w:cs="Times New Roman"/>
                <w:b/>
                <w:sz w:val="24"/>
                <w:szCs w:val="24"/>
              </w:rPr>
            </w:pPr>
            <w:proofErr w:type="spellStart"/>
            <w:r w:rsidRPr="005F2A52">
              <w:rPr>
                <w:rFonts w:ascii="Times New Roman" w:eastAsia="Times New Roman" w:hAnsi="Times New Roman" w:cs="Times New Roman"/>
                <w:sz w:val="24"/>
                <w:szCs w:val="24"/>
                <w:lang w:eastAsia="lv-LV"/>
              </w:rPr>
              <w:t>Apsaimniekotājam</w:t>
            </w:r>
            <w:proofErr w:type="spellEnd"/>
            <w:r w:rsidRPr="005F2A52">
              <w:rPr>
                <w:rFonts w:ascii="Times New Roman" w:eastAsia="Times New Roman" w:hAnsi="Times New Roman" w:cs="Times New Roman"/>
                <w:sz w:val="24"/>
                <w:szCs w:val="24"/>
                <w:lang w:eastAsia="lv-LV"/>
              </w:rPr>
              <w:t xml:space="preserve"> vai komunālo pakalpojumu sniedzējam pārskaitīto mājokļa pabalstu, kas piešķirts mājsaimniecībai, kuras materiālie resursi izvērtēti, tai skaitā arī pārskaitījumu kurināmā piegādātājam</w:t>
            </w:r>
          </w:p>
        </w:tc>
      </w:tr>
    </w:tbl>
    <w:p w:rsidR="005F2A52" w:rsidRDefault="005F2A52" w:rsidP="005F2A52">
      <w:pPr>
        <w:spacing w:after="0" w:line="240" w:lineRule="auto"/>
        <w:jc w:val="center"/>
        <w:rPr>
          <w:rFonts w:ascii="Times New Roman" w:hAnsi="Times New Roman" w:cs="Times New Roman"/>
          <w:b/>
          <w:sz w:val="24"/>
          <w:szCs w:val="24"/>
        </w:rPr>
      </w:pPr>
    </w:p>
    <w:p w:rsidR="005F2A52" w:rsidRPr="003B742F" w:rsidRDefault="0090254A" w:rsidP="003B742F">
      <w:pPr>
        <w:jc w:val="both"/>
        <w:rPr>
          <w:rFonts w:ascii="Times New Roman" w:eastAsia="Times New Roman" w:hAnsi="Times New Roman" w:cs="Times New Roman"/>
          <w:sz w:val="24"/>
          <w:szCs w:val="24"/>
          <w:lang w:eastAsia="lv-LV"/>
        </w:rPr>
      </w:pPr>
      <w:r w:rsidRPr="003B742F">
        <w:rPr>
          <w:rFonts w:ascii="Times New Roman" w:hAnsi="Times New Roman" w:cs="Times New Roman"/>
          <w:b/>
          <w:sz w:val="24"/>
          <w:szCs w:val="24"/>
        </w:rPr>
        <w:t xml:space="preserve">EKK </w:t>
      </w:r>
      <w:r w:rsidRPr="005F2A52">
        <w:rPr>
          <w:rFonts w:ascii="Times New Roman" w:eastAsia="Times New Roman" w:hAnsi="Times New Roman" w:cs="Times New Roman"/>
          <w:b/>
          <w:sz w:val="24"/>
          <w:szCs w:val="24"/>
          <w:lang w:eastAsia="lv-LV"/>
        </w:rPr>
        <w:t>6270</w:t>
      </w:r>
      <w:r w:rsidRPr="003B742F">
        <w:rPr>
          <w:rFonts w:ascii="Times New Roman" w:eastAsia="Times New Roman" w:hAnsi="Times New Roman" w:cs="Times New Roman"/>
          <w:sz w:val="24"/>
          <w:szCs w:val="24"/>
          <w:lang w:eastAsia="lv-LV"/>
        </w:rPr>
        <w:t xml:space="preserve"> un </w:t>
      </w:r>
      <w:r w:rsidRPr="003B742F">
        <w:rPr>
          <w:rFonts w:ascii="Times New Roman" w:eastAsia="Times New Roman" w:hAnsi="Times New Roman" w:cs="Times New Roman"/>
          <w:b/>
          <w:sz w:val="24"/>
          <w:szCs w:val="24"/>
          <w:lang w:eastAsia="lv-LV"/>
        </w:rPr>
        <w:t xml:space="preserve">EKK </w:t>
      </w:r>
      <w:r w:rsidRPr="005F2A52">
        <w:rPr>
          <w:rFonts w:ascii="Times New Roman" w:eastAsia="Times New Roman" w:hAnsi="Times New Roman" w:cs="Times New Roman"/>
          <w:b/>
          <w:sz w:val="24"/>
          <w:szCs w:val="24"/>
          <w:lang w:eastAsia="lv-LV"/>
        </w:rPr>
        <w:t>6360</w:t>
      </w:r>
      <w:r w:rsidRPr="003B742F">
        <w:rPr>
          <w:rFonts w:ascii="Times New Roman" w:eastAsia="Times New Roman" w:hAnsi="Times New Roman" w:cs="Times New Roman"/>
          <w:sz w:val="24"/>
          <w:szCs w:val="24"/>
          <w:lang w:eastAsia="lv-LV"/>
        </w:rPr>
        <w:t xml:space="preserve"> uzskaita mājokļa pabalstu, kas piešķirts atbilstoši:  </w:t>
      </w:r>
    </w:p>
    <w:p w:rsidR="0090254A" w:rsidRPr="003B742F" w:rsidRDefault="0090254A" w:rsidP="003B742F">
      <w:pPr>
        <w:pStyle w:val="ListParagraph"/>
        <w:numPr>
          <w:ilvl w:val="0"/>
          <w:numId w:val="1"/>
        </w:numPr>
        <w:jc w:val="both"/>
        <w:rPr>
          <w:rFonts w:ascii="Times New Roman" w:eastAsia="Times New Roman" w:hAnsi="Times New Roman" w:cs="Times New Roman"/>
          <w:sz w:val="24"/>
          <w:szCs w:val="24"/>
        </w:rPr>
      </w:pPr>
      <w:r w:rsidRPr="003B742F">
        <w:rPr>
          <w:rFonts w:ascii="Times New Roman" w:eastAsia="Times New Roman" w:hAnsi="Times New Roman" w:cs="Times New Roman"/>
          <w:i/>
          <w:sz w:val="24"/>
          <w:szCs w:val="24"/>
        </w:rPr>
        <w:t>Sociālo pakalpojumu un sociālās palīdzības likuma</w:t>
      </w:r>
      <w:r w:rsidRPr="003B742F">
        <w:rPr>
          <w:rFonts w:ascii="Times New Roman" w:eastAsia="Times New Roman" w:hAnsi="Times New Roman" w:cs="Times New Roman"/>
          <w:sz w:val="24"/>
          <w:szCs w:val="24"/>
        </w:rPr>
        <w:t xml:space="preserve"> 35.panta trešajā</w:t>
      </w:r>
      <w:r w:rsidR="009F5C53">
        <w:rPr>
          <w:rFonts w:ascii="Times New Roman" w:eastAsia="Times New Roman" w:hAnsi="Times New Roman" w:cs="Times New Roman"/>
          <w:sz w:val="24"/>
          <w:szCs w:val="24"/>
        </w:rPr>
        <w:t xml:space="preserve">, </w:t>
      </w:r>
      <w:r w:rsidRPr="003B742F">
        <w:rPr>
          <w:rFonts w:ascii="Times New Roman" w:eastAsia="Times New Roman" w:hAnsi="Times New Roman" w:cs="Times New Roman"/>
          <w:sz w:val="24"/>
          <w:szCs w:val="24"/>
        </w:rPr>
        <w:t xml:space="preserve">ceturtajā </w:t>
      </w:r>
      <w:r w:rsidR="00846477">
        <w:rPr>
          <w:rFonts w:ascii="Times New Roman" w:eastAsia="Times New Roman" w:hAnsi="Times New Roman" w:cs="Times New Roman"/>
          <w:sz w:val="24"/>
          <w:szCs w:val="24"/>
        </w:rPr>
        <w:t xml:space="preserve">un piektajā </w:t>
      </w:r>
      <w:r w:rsidRPr="003B742F">
        <w:rPr>
          <w:rFonts w:ascii="Times New Roman" w:eastAsia="Times New Roman" w:hAnsi="Times New Roman" w:cs="Times New Roman"/>
          <w:sz w:val="24"/>
          <w:szCs w:val="24"/>
        </w:rPr>
        <w:t>daļā un</w:t>
      </w:r>
      <w:r w:rsidR="003B742F" w:rsidRPr="003B742F">
        <w:rPr>
          <w:rFonts w:ascii="Times New Roman" w:eastAsia="Times New Roman" w:hAnsi="Times New Roman" w:cs="Times New Roman"/>
          <w:sz w:val="24"/>
          <w:szCs w:val="24"/>
        </w:rPr>
        <w:t xml:space="preserve"> </w:t>
      </w:r>
      <w:r w:rsidRPr="003B742F">
        <w:rPr>
          <w:rFonts w:ascii="Times New Roman" w:eastAsia="Times New Roman" w:hAnsi="Times New Roman" w:cs="Times New Roman"/>
          <w:sz w:val="24"/>
          <w:szCs w:val="24"/>
        </w:rPr>
        <w:t xml:space="preserve">36.panta </w:t>
      </w:r>
      <w:r w:rsidR="00116F43">
        <w:rPr>
          <w:rFonts w:ascii="Times New Roman" w:eastAsia="Times New Roman" w:hAnsi="Times New Roman" w:cs="Times New Roman"/>
          <w:sz w:val="24"/>
          <w:szCs w:val="24"/>
        </w:rPr>
        <w:t xml:space="preserve">ceturtajā un </w:t>
      </w:r>
      <w:r w:rsidRPr="003B742F">
        <w:rPr>
          <w:rFonts w:ascii="Times New Roman" w:eastAsia="Times New Roman" w:hAnsi="Times New Roman" w:cs="Times New Roman"/>
          <w:sz w:val="24"/>
          <w:szCs w:val="24"/>
        </w:rPr>
        <w:t>piektajā daļā noteiktajam;</w:t>
      </w:r>
    </w:p>
    <w:p w:rsidR="0090254A" w:rsidRPr="003B742F" w:rsidRDefault="003B742F" w:rsidP="003B742F">
      <w:pPr>
        <w:pStyle w:val="ListParagraph"/>
        <w:numPr>
          <w:ilvl w:val="0"/>
          <w:numId w:val="1"/>
        </w:numPr>
        <w:jc w:val="both"/>
        <w:rPr>
          <w:rFonts w:ascii="Times New Roman" w:eastAsia="Times New Roman" w:hAnsi="Times New Roman" w:cs="Times New Roman"/>
          <w:sz w:val="24"/>
          <w:szCs w:val="24"/>
        </w:rPr>
      </w:pPr>
      <w:r w:rsidRPr="003B742F">
        <w:rPr>
          <w:rFonts w:ascii="Times New Roman" w:eastAsia="Times New Roman" w:hAnsi="Times New Roman" w:cs="Times New Roman"/>
          <w:sz w:val="24"/>
          <w:szCs w:val="24"/>
        </w:rPr>
        <w:t>Ministru</w:t>
      </w:r>
      <w:r w:rsidRPr="003B742F">
        <w:rPr>
          <w:rFonts w:ascii="Times New Roman" w:eastAsia="Times New Roman" w:hAnsi="Times New Roman" w:cs="Times New Roman"/>
          <w:sz w:val="24"/>
          <w:szCs w:val="24"/>
          <w:lang w:eastAsia="lv-LV"/>
        </w:rPr>
        <w:t xml:space="preserve"> kabineta 2020.gada 17.decembra noteikumos Nr.809 “</w:t>
      </w:r>
      <w:r w:rsidRPr="003B742F">
        <w:rPr>
          <w:rFonts w:ascii="Times New Roman" w:eastAsia="Times New Roman" w:hAnsi="Times New Roman" w:cs="Times New Roman"/>
          <w:i/>
          <w:sz w:val="24"/>
          <w:szCs w:val="24"/>
          <w:lang w:eastAsia="lv-LV"/>
        </w:rPr>
        <w:t>Noteikumi par mājsaimniecības materiālās situācijas izvērtēšanu un sociālās palīdzības saņemšanu</w:t>
      </w:r>
      <w:r w:rsidRPr="003B742F">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n</w:t>
      </w:r>
      <w:r w:rsidRPr="003B742F">
        <w:rPr>
          <w:rFonts w:ascii="Times New Roman" w:eastAsia="Times New Roman" w:hAnsi="Times New Roman" w:cs="Times New Roman"/>
          <w:sz w:val="24"/>
          <w:szCs w:val="24"/>
          <w:lang w:eastAsia="lv-LV"/>
        </w:rPr>
        <w:t>oteiktajam.</w:t>
      </w:r>
    </w:p>
    <w:p w:rsidR="003B742F" w:rsidRDefault="003B742F" w:rsidP="003B742F">
      <w:pPr>
        <w:rPr>
          <w:rFonts w:ascii="Times New Roman" w:hAnsi="Times New Roman" w:cs="Times New Roman"/>
          <w:b/>
          <w:sz w:val="24"/>
          <w:szCs w:val="24"/>
        </w:rPr>
      </w:pPr>
      <w:r>
        <w:rPr>
          <w:rFonts w:ascii="Times New Roman" w:eastAsia="Times New Roman" w:hAnsi="Times New Roman" w:cs="Times New Roman"/>
          <w:sz w:val="24"/>
          <w:szCs w:val="24"/>
        </w:rPr>
        <w:t xml:space="preserve">Šeit </w:t>
      </w:r>
      <w:r w:rsidRPr="003B742F">
        <w:rPr>
          <w:rFonts w:ascii="Times New Roman" w:eastAsia="Times New Roman" w:hAnsi="Times New Roman" w:cs="Times New Roman"/>
          <w:b/>
          <w:i/>
          <w:sz w:val="24"/>
          <w:szCs w:val="24"/>
          <w:u w:val="single"/>
        </w:rPr>
        <w:t>neuzskaita</w:t>
      </w:r>
      <w:r>
        <w:rPr>
          <w:rFonts w:ascii="Times New Roman" w:eastAsia="Times New Roman" w:hAnsi="Times New Roman" w:cs="Times New Roman"/>
          <w:sz w:val="24"/>
          <w:szCs w:val="24"/>
        </w:rPr>
        <w:t xml:space="preserve"> mājokļa pabalstu </w:t>
      </w:r>
      <w:r w:rsidRPr="007F2118">
        <w:rPr>
          <w:rFonts w:ascii="Times New Roman" w:eastAsia="Times New Roman" w:hAnsi="Times New Roman" w:cs="Times New Roman"/>
          <w:b/>
          <w:color w:val="C00000"/>
          <w:sz w:val="24"/>
          <w:szCs w:val="24"/>
        </w:rPr>
        <w:t>sociālo garantiju ietvaros</w:t>
      </w:r>
      <w:r w:rsidRPr="007F2118">
        <w:rPr>
          <w:rFonts w:ascii="Times New Roman" w:eastAsia="Times New Roman" w:hAnsi="Times New Roman" w:cs="Times New Roman"/>
          <w:color w:val="C00000"/>
          <w:sz w:val="24"/>
          <w:szCs w:val="24"/>
        </w:rPr>
        <w:t xml:space="preserve"> </w:t>
      </w:r>
      <w:r w:rsidRPr="00701D9A">
        <w:rPr>
          <w:rFonts w:ascii="Times New Roman" w:eastAsia="Times New Roman" w:hAnsi="Times New Roman" w:cs="Times New Roman"/>
          <w:b/>
          <w:i/>
          <w:sz w:val="24"/>
          <w:szCs w:val="24"/>
          <w:u w:val="single"/>
        </w:rPr>
        <w:t>bāreņiem</w:t>
      </w:r>
      <w:r>
        <w:rPr>
          <w:rFonts w:ascii="Times New Roman" w:eastAsia="Times New Roman" w:hAnsi="Times New Roman" w:cs="Times New Roman"/>
          <w:sz w:val="24"/>
          <w:szCs w:val="24"/>
        </w:rPr>
        <w:t>, jo tos uzskaita</w:t>
      </w:r>
      <w:r w:rsidR="00C94AF9">
        <w:rPr>
          <w:rFonts w:ascii="Times New Roman" w:eastAsia="Times New Roman" w:hAnsi="Times New Roman" w:cs="Times New Roman"/>
          <w:sz w:val="24"/>
          <w:szCs w:val="24"/>
        </w:rPr>
        <w:t xml:space="preserve"> EKK 6255 un EKK 9324</w:t>
      </w:r>
      <w:r>
        <w:rPr>
          <w:rFonts w:ascii="Times New Roman" w:eastAsia="Times New Roman" w:hAnsi="Times New Roman" w:cs="Times New Roman"/>
          <w:sz w:val="24"/>
          <w:szCs w:val="24"/>
        </w:rPr>
        <w:t>:</w:t>
      </w:r>
    </w:p>
    <w:tbl>
      <w:tblPr>
        <w:tblStyle w:val="TableGrid"/>
        <w:tblW w:w="9209" w:type="dxa"/>
        <w:tblLook w:val="04A0" w:firstRow="1" w:lastRow="0" w:firstColumn="1" w:lastColumn="0" w:noHBand="0" w:noVBand="1"/>
      </w:tblPr>
      <w:tblGrid>
        <w:gridCol w:w="988"/>
        <w:gridCol w:w="8221"/>
      </w:tblGrid>
      <w:tr w:rsidR="00854C6A" w:rsidRPr="00854C6A" w:rsidTr="00F52989">
        <w:tc>
          <w:tcPr>
            <w:tcW w:w="988" w:type="dxa"/>
          </w:tcPr>
          <w:p w:rsidR="003B742F" w:rsidRPr="00854C6A" w:rsidRDefault="003B742F" w:rsidP="006975C9">
            <w:pPr>
              <w:jc w:val="center"/>
              <w:rPr>
                <w:rFonts w:ascii="Times New Roman" w:hAnsi="Times New Roman" w:cs="Times New Roman"/>
                <w:b/>
                <w:sz w:val="24"/>
                <w:szCs w:val="24"/>
              </w:rPr>
            </w:pPr>
            <w:r w:rsidRPr="003B742F">
              <w:rPr>
                <w:rFonts w:ascii="Times New Roman" w:eastAsia="Times New Roman" w:hAnsi="Times New Roman" w:cs="Times New Roman"/>
                <w:sz w:val="24"/>
                <w:szCs w:val="24"/>
                <w:lang w:eastAsia="lv-LV"/>
              </w:rPr>
              <w:t>6255</w:t>
            </w:r>
          </w:p>
        </w:tc>
        <w:tc>
          <w:tcPr>
            <w:tcW w:w="8221" w:type="dxa"/>
          </w:tcPr>
          <w:p w:rsidR="003B742F" w:rsidRPr="00854C6A" w:rsidRDefault="003B742F" w:rsidP="006975C9">
            <w:pPr>
              <w:rPr>
                <w:rFonts w:ascii="Times New Roman" w:hAnsi="Times New Roman" w:cs="Times New Roman"/>
                <w:b/>
                <w:sz w:val="24"/>
                <w:szCs w:val="24"/>
              </w:rPr>
            </w:pPr>
            <w:r w:rsidRPr="003B742F">
              <w:rPr>
                <w:rFonts w:ascii="Times New Roman" w:eastAsia="Times New Roman" w:hAnsi="Times New Roman" w:cs="Times New Roman"/>
                <w:sz w:val="24"/>
                <w:szCs w:val="24"/>
                <w:lang w:eastAsia="lv-LV"/>
              </w:rPr>
              <w:t>Sociālās garantijas bāreņiem un audžuģimenēm naudā</w:t>
            </w:r>
          </w:p>
        </w:tc>
      </w:tr>
      <w:tr w:rsidR="00854C6A" w:rsidRPr="00854C6A" w:rsidTr="00F52989">
        <w:tc>
          <w:tcPr>
            <w:tcW w:w="988" w:type="dxa"/>
          </w:tcPr>
          <w:p w:rsidR="003B742F" w:rsidRPr="00854C6A" w:rsidRDefault="003B742F" w:rsidP="006975C9">
            <w:pPr>
              <w:jc w:val="center"/>
              <w:rPr>
                <w:rFonts w:ascii="Times New Roman" w:hAnsi="Times New Roman" w:cs="Times New Roman"/>
                <w:b/>
                <w:sz w:val="24"/>
                <w:szCs w:val="24"/>
              </w:rPr>
            </w:pPr>
          </w:p>
        </w:tc>
        <w:tc>
          <w:tcPr>
            <w:tcW w:w="8221" w:type="dxa"/>
          </w:tcPr>
          <w:p w:rsidR="003B742F" w:rsidRPr="003B742F" w:rsidRDefault="003B742F" w:rsidP="003B742F">
            <w:pPr>
              <w:spacing w:before="195"/>
              <w:rPr>
                <w:rFonts w:ascii="Times New Roman" w:eastAsia="Times New Roman" w:hAnsi="Times New Roman" w:cs="Times New Roman"/>
                <w:sz w:val="24"/>
                <w:szCs w:val="24"/>
                <w:lang w:eastAsia="lv-LV"/>
              </w:rPr>
            </w:pPr>
            <w:r w:rsidRPr="003B742F">
              <w:rPr>
                <w:rFonts w:ascii="Times New Roman" w:eastAsia="Times New Roman" w:hAnsi="Times New Roman" w:cs="Times New Roman"/>
                <w:b/>
                <w:bCs/>
                <w:sz w:val="24"/>
                <w:szCs w:val="24"/>
                <w:lang w:eastAsia="lv-LV"/>
              </w:rPr>
              <w:t>Kodā 6255 uzskaita:</w:t>
            </w:r>
          </w:p>
          <w:p w:rsidR="003B742F" w:rsidRPr="00854C6A" w:rsidRDefault="003B742F" w:rsidP="003B742F">
            <w:pPr>
              <w:rPr>
                <w:rFonts w:ascii="Times New Roman" w:hAnsi="Times New Roman" w:cs="Times New Roman"/>
                <w:b/>
                <w:sz w:val="24"/>
                <w:szCs w:val="24"/>
              </w:rPr>
            </w:pPr>
            <w:r w:rsidRPr="003B742F">
              <w:rPr>
                <w:rFonts w:ascii="Times New Roman" w:eastAsia="Times New Roman" w:hAnsi="Times New Roman" w:cs="Times New Roman"/>
                <w:sz w:val="24"/>
                <w:szCs w:val="24"/>
                <w:lang w:eastAsia="lv-LV"/>
              </w:rPr>
              <w:t xml:space="preserve">No pašvaldību budžeta līdzekļiem bāreņiem un bez vecāku gādības palikušiem bērniem izmaksātos pabalstus naudā pēc </w:t>
            </w:r>
            <w:proofErr w:type="spellStart"/>
            <w:r w:rsidRPr="003B742F">
              <w:rPr>
                <w:rFonts w:ascii="Times New Roman" w:eastAsia="Times New Roman" w:hAnsi="Times New Roman" w:cs="Times New Roman"/>
                <w:sz w:val="24"/>
                <w:szCs w:val="24"/>
                <w:lang w:eastAsia="lv-LV"/>
              </w:rPr>
              <w:t>ārpusģimenes</w:t>
            </w:r>
            <w:proofErr w:type="spellEnd"/>
            <w:r w:rsidRPr="003B742F">
              <w:rPr>
                <w:rFonts w:ascii="Times New Roman" w:eastAsia="Times New Roman" w:hAnsi="Times New Roman" w:cs="Times New Roman"/>
                <w:sz w:val="24"/>
                <w:szCs w:val="24"/>
                <w:lang w:eastAsia="lv-LV"/>
              </w:rPr>
              <w:t xml:space="preserve"> aprūpes beigšanās patstāvīgas dzīves uzsākšanai, sadzīves priekšmetu un mīkstā inventāra iegādei, ikmēneša izdevumu segšanai, </w:t>
            </w:r>
            <w:r w:rsidRPr="003B742F">
              <w:rPr>
                <w:rFonts w:ascii="Times New Roman" w:eastAsia="Times New Roman" w:hAnsi="Times New Roman" w:cs="Times New Roman"/>
                <w:b/>
                <w:i/>
                <w:sz w:val="24"/>
                <w:szCs w:val="24"/>
                <w:u w:val="single"/>
                <w:lang w:eastAsia="lv-LV"/>
              </w:rPr>
              <w:t>mājokļa pabalstu</w:t>
            </w:r>
            <w:r w:rsidRPr="003B742F">
              <w:rPr>
                <w:rFonts w:ascii="Times New Roman" w:eastAsia="Times New Roman" w:hAnsi="Times New Roman" w:cs="Times New Roman"/>
                <w:sz w:val="24"/>
                <w:szCs w:val="24"/>
                <w:lang w:eastAsia="lv-LV"/>
              </w:rPr>
              <w:t>, ikmēneša pabalstu bērnu uzturam audžuģimenē, tai skaitā adoptētājiem, pabalstu apģērba un mīkstā inventāra iegādei audžuģimenēs, atlīdzību par audžuģimenes pienākumu pildīšanu uz laiku, kas ir mazāks par mēnesi</w:t>
            </w:r>
          </w:p>
        </w:tc>
      </w:tr>
      <w:tr w:rsidR="00854C6A" w:rsidRPr="00854C6A" w:rsidTr="00F52989">
        <w:tc>
          <w:tcPr>
            <w:tcW w:w="988" w:type="dxa"/>
          </w:tcPr>
          <w:p w:rsidR="003B742F" w:rsidRPr="00854C6A" w:rsidRDefault="003B742F" w:rsidP="006975C9">
            <w:pPr>
              <w:jc w:val="center"/>
              <w:rPr>
                <w:rFonts w:ascii="Times New Roman" w:hAnsi="Times New Roman" w:cs="Times New Roman"/>
                <w:b/>
                <w:sz w:val="24"/>
                <w:szCs w:val="24"/>
              </w:rPr>
            </w:pPr>
            <w:r w:rsidRPr="003B742F">
              <w:rPr>
                <w:rFonts w:ascii="Times New Roman" w:eastAsia="Times New Roman" w:hAnsi="Times New Roman" w:cs="Times New Roman"/>
                <w:sz w:val="24"/>
                <w:szCs w:val="24"/>
                <w:lang w:eastAsia="lv-LV"/>
              </w:rPr>
              <w:t>6324</w:t>
            </w:r>
          </w:p>
        </w:tc>
        <w:tc>
          <w:tcPr>
            <w:tcW w:w="8221" w:type="dxa"/>
          </w:tcPr>
          <w:p w:rsidR="003B742F" w:rsidRPr="00854C6A" w:rsidRDefault="003B742F" w:rsidP="006975C9">
            <w:pPr>
              <w:rPr>
                <w:rFonts w:ascii="Times New Roman" w:hAnsi="Times New Roman" w:cs="Times New Roman"/>
                <w:b/>
                <w:sz w:val="24"/>
                <w:szCs w:val="24"/>
              </w:rPr>
            </w:pPr>
            <w:r w:rsidRPr="003B742F">
              <w:rPr>
                <w:rFonts w:ascii="Times New Roman" w:eastAsia="Times New Roman" w:hAnsi="Times New Roman" w:cs="Times New Roman"/>
                <w:sz w:val="24"/>
                <w:szCs w:val="24"/>
                <w:lang w:eastAsia="lv-LV"/>
              </w:rPr>
              <w:t>Sociālās garantijas bāreņiem un audžuģimenēm natūrā</w:t>
            </w:r>
          </w:p>
        </w:tc>
      </w:tr>
      <w:tr w:rsidR="00854C6A" w:rsidRPr="00854C6A" w:rsidTr="00F52989">
        <w:tc>
          <w:tcPr>
            <w:tcW w:w="988" w:type="dxa"/>
          </w:tcPr>
          <w:p w:rsidR="003B742F" w:rsidRPr="00854C6A" w:rsidRDefault="003B742F" w:rsidP="006975C9">
            <w:pPr>
              <w:jc w:val="center"/>
              <w:rPr>
                <w:rFonts w:ascii="Times New Roman" w:hAnsi="Times New Roman" w:cs="Times New Roman"/>
                <w:b/>
                <w:sz w:val="24"/>
                <w:szCs w:val="24"/>
              </w:rPr>
            </w:pPr>
          </w:p>
        </w:tc>
        <w:tc>
          <w:tcPr>
            <w:tcW w:w="8221" w:type="dxa"/>
          </w:tcPr>
          <w:p w:rsidR="003B742F" w:rsidRPr="003B742F" w:rsidRDefault="003B742F" w:rsidP="003B742F">
            <w:pPr>
              <w:spacing w:before="195"/>
              <w:rPr>
                <w:rFonts w:ascii="Times New Roman" w:eastAsia="Times New Roman" w:hAnsi="Times New Roman" w:cs="Times New Roman"/>
                <w:sz w:val="24"/>
                <w:szCs w:val="24"/>
                <w:lang w:eastAsia="lv-LV"/>
              </w:rPr>
            </w:pPr>
            <w:r w:rsidRPr="003B742F">
              <w:rPr>
                <w:rFonts w:ascii="Times New Roman" w:eastAsia="Times New Roman" w:hAnsi="Times New Roman" w:cs="Times New Roman"/>
                <w:b/>
                <w:bCs/>
                <w:sz w:val="24"/>
                <w:szCs w:val="24"/>
                <w:lang w:eastAsia="lv-LV"/>
              </w:rPr>
              <w:t>Kodā 6324 uzskaita:</w:t>
            </w:r>
          </w:p>
          <w:p w:rsidR="003B742F" w:rsidRPr="00854C6A" w:rsidRDefault="003B742F" w:rsidP="003B742F">
            <w:pPr>
              <w:rPr>
                <w:rFonts w:ascii="Times New Roman" w:hAnsi="Times New Roman" w:cs="Times New Roman"/>
                <w:b/>
                <w:sz w:val="24"/>
                <w:szCs w:val="24"/>
              </w:rPr>
            </w:pPr>
            <w:r w:rsidRPr="003B742F">
              <w:rPr>
                <w:rFonts w:ascii="Times New Roman" w:eastAsia="Times New Roman" w:hAnsi="Times New Roman" w:cs="Times New Roman"/>
                <w:sz w:val="24"/>
                <w:szCs w:val="24"/>
                <w:lang w:eastAsia="lv-LV"/>
              </w:rPr>
              <w:t xml:space="preserve">No pašvaldību budžeta līdzekļiem natūrā veiktos piešķīrumus bāreņiem un bez vecāku gādības palikušiem bērniem pēc </w:t>
            </w:r>
            <w:proofErr w:type="spellStart"/>
            <w:r w:rsidRPr="003B742F">
              <w:rPr>
                <w:rFonts w:ascii="Times New Roman" w:eastAsia="Times New Roman" w:hAnsi="Times New Roman" w:cs="Times New Roman"/>
                <w:sz w:val="24"/>
                <w:szCs w:val="24"/>
                <w:lang w:eastAsia="lv-LV"/>
              </w:rPr>
              <w:t>ārpusģimenes</w:t>
            </w:r>
            <w:proofErr w:type="spellEnd"/>
            <w:r w:rsidRPr="003B742F">
              <w:rPr>
                <w:rFonts w:ascii="Times New Roman" w:eastAsia="Times New Roman" w:hAnsi="Times New Roman" w:cs="Times New Roman"/>
                <w:sz w:val="24"/>
                <w:szCs w:val="24"/>
                <w:lang w:eastAsia="lv-LV"/>
              </w:rPr>
              <w:t xml:space="preserve"> aprūpes beigšanās patstāvīgas dzīves uzsākšanai, sadzīves priekšmetu un mīkstā inventāra iegādei, </w:t>
            </w:r>
            <w:r w:rsidRPr="003B742F">
              <w:rPr>
                <w:rFonts w:ascii="Times New Roman" w:eastAsia="Times New Roman" w:hAnsi="Times New Roman" w:cs="Times New Roman"/>
                <w:b/>
                <w:i/>
                <w:sz w:val="24"/>
                <w:szCs w:val="24"/>
                <w:u w:val="single"/>
                <w:lang w:eastAsia="lv-LV"/>
              </w:rPr>
              <w:t>mājokļa pabalstu</w:t>
            </w:r>
            <w:r w:rsidRPr="003B742F">
              <w:rPr>
                <w:rFonts w:ascii="Times New Roman" w:eastAsia="Times New Roman" w:hAnsi="Times New Roman" w:cs="Times New Roman"/>
                <w:sz w:val="24"/>
                <w:szCs w:val="24"/>
                <w:lang w:eastAsia="lv-LV"/>
              </w:rPr>
              <w:t>, pabalstu apģērba un mīkstā inventāra iegādei audžuģimenē</w:t>
            </w:r>
          </w:p>
        </w:tc>
      </w:tr>
    </w:tbl>
    <w:p w:rsidR="0070510C" w:rsidRDefault="0070510C" w:rsidP="0070510C">
      <w:pPr>
        <w:jc w:val="both"/>
        <w:rPr>
          <w:rFonts w:ascii="Times New Roman" w:eastAsia="Times New Roman" w:hAnsi="Times New Roman" w:cs="Times New Roman"/>
          <w:sz w:val="24"/>
          <w:szCs w:val="24"/>
        </w:rPr>
      </w:pPr>
    </w:p>
    <w:p w:rsidR="003B742F" w:rsidRDefault="00701D9A" w:rsidP="0070510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Mājokļa pabalstu </w:t>
      </w:r>
      <w:proofErr w:type="spellStart"/>
      <w:r w:rsidRPr="00701D9A">
        <w:rPr>
          <w:rFonts w:ascii="Times New Roman" w:eastAsia="Times New Roman" w:hAnsi="Times New Roman" w:cs="Times New Roman"/>
          <w:b/>
          <w:i/>
          <w:sz w:val="24"/>
          <w:szCs w:val="24"/>
          <w:u w:val="single"/>
        </w:rPr>
        <w:t>daudzbērnu</w:t>
      </w:r>
      <w:proofErr w:type="spellEnd"/>
      <w:r w:rsidRPr="00701D9A">
        <w:rPr>
          <w:rFonts w:ascii="Times New Roman" w:eastAsia="Times New Roman" w:hAnsi="Times New Roman" w:cs="Times New Roman"/>
          <w:b/>
          <w:i/>
          <w:sz w:val="24"/>
          <w:szCs w:val="24"/>
          <w:u w:val="single"/>
        </w:rPr>
        <w:t xml:space="preserve"> ģimenēm</w:t>
      </w:r>
      <w:r w:rsidR="0070510C">
        <w:rPr>
          <w:rFonts w:ascii="Times New Roman" w:eastAsia="Times New Roman" w:hAnsi="Times New Roman" w:cs="Times New Roman"/>
          <w:b/>
          <w:i/>
          <w:sz w:val="24"/>
          <w:szCs w:val="24"/>
          <w:u w:val="single"/>
        </w:rPr>
        <w:t xml:space="preserve">, </w:t>
      </w:r>
      <w:r w:rsidR="0070510C" w:rsidRPr="0070510C">
        <w:rPr>
          <w:rFonts w:ascii="Times New Roman" w:eastAsia="Times New Roman" w:hAnsi="Times New Roman" w:cs="Times New Roman"/>
          <w:sz w:val="24"/>
          <w:szCs w:val="24"/>
        </w:rPr>
        <w:t>kas piešķirts</w:t>
      </w:r>
      <w:r w:rsidR="0070510C">
        <w:rPr>
          <w:rFonts w:ascii="Times New Roman" w:eastAsia="Times New Roman" w:hAnsi="Times New Roman" w:cs="Times New Roman"/>
          <w:b/>
          <w:color w:val="C00000"/>
          <w:sz w:val="24"/>
          <w:szCs w:val="24"/>
        </w:rPr>
        <w:t xml:space="preserve"> </w:t>
      </w:r>
      <w:r w:rsidR="0070510C" w:rsidRPr="0070510C">
        <w:rPr>
          <w:rFonts w:ascii="Times New Roman" w:eastAsia="Times New Roman" w:hAnsi="Times New Roman" w:cs="Times New Roman"/>
          <w:sz w:val="24"/>
          <w:szCs w:val="24"/>
        </w:rPr>
        <w:t>atbilstoši SPSP likumā noteiktajam,</w:t>
      </w:r>
      <w:r w:rsidR="0070510C" w:rsidRPr="0070510C">
        <w:rPr>
          <w:rFonts w:ascii="Times New Roman" w:eastAsia="Times New Roman" w:hAnsi="Times New Roman" w:cs="Times New Roman"/>
          <w:b/>
          <w:sz w:val="24"/>
          <w:szCs w:val="24"/>
        </w:rPr>
        <w:t xml:space="preserve"> </w:t>
      </w:r>
      <w:r w:rsidR="0070510C" w:rsidRPr="0070510C">
        <w:rPr>
          <w:rFonts w:ascii="Times New Roman" w:eastAsia="Times New Roman" w:hAnsi="Times New Roman" w:cs="Times New Roman"/>
          <w:sz w:val="24"/>
          <w:szCs w:val="24"/>
        </w:rPr>
        <w:t>uzkaita</w:t>
      </w:r>
      <w:r w:rsidR="0070510C">
        <w:rPr>
          <w:rFonts w:ascii="Times New Roman" w:eastAsia="Times New Roman" w:hAnsi="Times New Roman" w:cs="Times New Roman"/>
          <w:b/>
          <w:color w:val="C00000"/>
          <w:sz w:val="24"/>
          <w:szCs w:val="24"/>
        </w:rPr>
        <w:t xml:space="preserve"> </w:t>
      </w:r>
      <w:r w:rsidR="0070510C" w:rsidRPr="003B742F">
        <w:rPr>
          <w:rFonts w:ascii="Times New Roman" w:hAnsi="Times New Roman" w:cs="Times New Roman"/>
          <w:b/>
          <w:sz w:val="24"/>
          <w:szCs w:val="24"/>
        </w:rPr>
        <w:t xml:space="preserve">EKK </w:t>
      </w:r>
      <w:r w:rsidR="0070510C" w:rsidRPr="005F2A52">
        <w:rPr>
          <w:rFonts w:ascii="Times New Roman" w:eastAsia="Times New Roman" w:hAnsi="Times New Roman" w:cs="Times New Roman"/>
          <w:b/>
          <w:sz w:val="24"/>
          <w:szCs w:val="24"/>
          <w:lang w:eastAsia="lv-LV"/>
        </w:rPr>
        <w:t>6270</w:t>
      </w:r>
      <w:r w:rsidR="0070510C" w:rsidRPr="003B742F">
        <w:rPr>
          <w:rFonts w:ascii="Times New Roman" w:eastAsia="Times New Roman" w:hAnsi="Times New Roman" w:cs="Times New Roman"/>
          <w:sz w:val="24"/>
          <w:szCs w:val="24"/>
          <w:lang w:eastAsia="lv-LV"/>
        </w:rPr>
        <w:t xml:space="preserve"> un </w:t>
      </w:r>
      <w:r w:rsidR="0070510C" w:rsidRPr="003B742F">
        <w:rPr>
          <w:rFonts w:ascii="Times New Roman" w:eastAsia="Times New Roman" w:hAnsi="Times New Roman" w:cs="Times New Roman"/>
          <w:b/>
          <w:sz w:val="24"/>
          <w:szCs w:val="24"/>
          <w:lang w:eastAsia="lv-LV"/>
        </w:rPr>
        <w:t xml:space="preserve">EKK </w:t>
      </w:r>
      <w:r w:rsidR="0070510C" w:rsidRPr="005F2A52">
        <w:rPr>
          <w:rFonts w:ascii="Times New Roman" w:eastAsia="Times New Roman" w:hAnsi="Times New Roman" w:cs="Times New Roman"/>
          <w:b/>
          <w:sz w:val="24"/>
          <w:szCs w:val="24"/>
          <w:lang w:eastAsia="lv-LV"/>
        </w:rPr>
        <w:t>6360</w:t>
      </w:r>
      <w:r w:rsidR="0070510C">
        <w:rPr>
          <w:rFonts w:ascii="Times New Roman" w:eastAsia="Times New Roman" w:hAnsi="Times New Roman" w:cs="Times New Roman"/>
          <w:b/>
          <w:sz w:val="24"/>
          <w:szCs w:val="24"/>
          <w:lang w:eastAsia="lv-LV"/>
        </w:rPr>
        <w:t xml:space="preserve">, </w:t>
      </w:r>
      <w:r w:rsidR="0070510C" w:rsidRPr="0070510C">
        <w:rPr>
          <w:rFonts w:ascii="Times New Roman" w:eastAsia="Times New Roman" w:hAnsi="Times New Roman" w:cs="Times New Roman"/>
          <w:sz w:val="24"/>
          <w:szCs w:val="24"/>
          <w:lang w:eastAsia="lv-LV"/>
        </w:rPr>
        <w:t xml:space="preserve">bet mājokļa pabalstu </w:t>
      </w:r>
      <w:proofErr w:type="spellStart"/>
      <w:r w:rsidR="0070510C" w:rsidRPr="0070510C">
        <w:rPr>
          <w:rFonts w:ascii="Times New Roman" w:eastAsia="Times New Roman" w:hAnsi="Times New Roman" w:cs="Times New Roman"/>
          <w:sz w:val="24"/>
          <w:szCs w:val="24"/>
          <w:lang w:eastAsia="lv-LV"/>
        </w:rPr>
        <w:t>daudzbērnu</w:t>
      </w:r>
      <w:proofErr w:type="spellEnd"/>
      <w:r w:rsidR="0070510C" w:rsidRPr="0070510C">
        <w:rPr>
          <w:rFonts w:ascii="Times New Roman" w:eastAsia="Times New Roman" w:hAnsi="Times New Roman" w:cs="Times New Roman"/>
          <w:sz w:val="24"/>
          <w:szCs w:val="24"/>
          <w:lang w:eastAsia="lv-LV"/>
        </w:rPr>
        <w:t xml:space="preserve"> ģimenēm</w:t>
      </w:r>
      <w:r w:rsidR="0070510C">
        <w:rPr>
          <w:rFonts w:ascii="Times New Roman" w:eastAsia="Times New Roman" w:hAnsi="Times New Roman" w:cs="Times New Roman"/>
          <w:b/>
          <w:sz w:val="24"/>
          <w:szCs w:val="24"/>
          <w:lang w:eastAsia="lv-LV"/>
        </w:rPr>
        <w:t xml:space="preserve"> </w:t>
      </w:r>
      <w:r w:rsidRPr="007F2118">
        <w:rPr>
          <w:rFonts w:ascii="Times New Roman" w:eastAsia="Times New Roman" w:hAnsi="Times New Roman" w:cs="Times New Roman"/>
          <w:b/>
          <w:color w:val="C00000"/>
          <w:sz w:val="24"/>
          <w:szCs w:val="24"/>
        </w:rPr>
        <w:t>kā</w:t>
      </w:r>
      <w:r w:rsidRPr="007F2118">
        <w:rPr>
          <w:rFonts w:ascii="Times New Roman" w:eastAsia="Times New Roman" w:hAnsi="Times New Roman" w:cs="Times New Roman"/>
          <w:b/>
          <w:sz w:val="24"/>
          <w:szCs w:val="24"/>
        </w:rPr>
        <w:t xml:space="preserve"> </w:t>
      </w:r>
      <w:r w:rsidRPr="007F2118">
        <w:rPr>
          <w:rFonts w:ascii="Times New Roman" w:eastAsia="Times New Roman" w:hAnsi="Times New Roman" w:cs="Times New Roman"/>
          <w:b/>
          <w:color w:val="C00000"/>
          <w:sz w:val="24"/>
          <w:szCs w:val="24"/>
        </w:rPr>
        <w:t>statusa pabalstu</w:t>
      </w:r>
      <w:r>
        <w:rPr>
          <w:rFonts w:ascii="Times New Roman" w:eastAsia="Times New Roman" w:hAnsi="Times New Roman" w:cs="Times New Roman"/>
          <w:sz w:val="24"/>
          <w:szCs w:val="24"/>
        </w:rPr>
        <w:t>, uzkaista</w:t>
      </w:r>
      <w:r w:rsidR="0070510C">
        <w:rPr>
          <w:rFonts w:ascii="Times New Roman" w:eastAsia="Times New Roman" w:hAnsi="Times New Roman" w:cs="Times New Roman"/>
          <w:sz w:val="24"/>
          <w:szCs w:val="24"/>
        </w:rPr>
        <w:t xml:space="preserve"> EKK 6299 un EKK 6390</w:t>
      </w:r>
      <w:r>
        <w:rPr>
          <w:rFonts w:ascii="Times New Roman" w:eastAsia="Times New Roman" w:hAnsi="Times New Roman" w:cs="Times New Roman"/>
          <w:sz w:val="24"/>
          <w:szCs w:val="24"/>
        </w:rPr>
        <w:t>:</w:t>
      </w:r>
    </w:p>
    <w:tbl>
      <w:tblPr>
        <w:tblW w:w="5084" w:type="pct"/>
        <w:tblBorders>
          <w:top w:val="outset" w:sz="6" w:space="0" w:color="414142"/>
          <w:left w:val="outset" w:sz="6" w:space="0" w:color="414142"/>
          <w:bottom w:val="outset" w:sz="6" w:space="0" w:color="414142"/>
          <w:right w:val="outset" w:sz="6" w:space="0" w:color="414142"/>
        </w:tblBorders>
        <w:shd w:val="clear" w:color="auto" w:fill="FFFFFF"/>
        <w:tblCellMar>
          <w:top w:w="15" w:type="dxa"/>
          <w:left w:w="15" w:type="dxa"/>
          <w:bottom w:w="15" w:type="dxa"/>
          <w:right w:w="15" w:type="dxa"/>
        </w:tblCellMar>
        <w:tblLook w:val="04A0" w:firstRow="1" w:lastRow="0" w:firstColumn="1" w:lastColumn="0" w:noHBand="0" w:noVBand="1"/>
      </w:tblPr>
      <w:tblGrid>
        <w:gridCol w:w="703"/>
        <w:gridCol w:w="8503"/>
      </w:tblGrid>
      <w:tr w:rsidR="00C827C9" w:rsidRPr="00C827C9" w:rsidTr="00F52989">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rsidR="00C827C9" w:rsidRPr="00C827C9" w:rsidRDefault="00C827C9" w:rsidP="00C827C9">
            <w:pPr>
              <w:spacing w:before="100" w:beforeAutospacing="1" w:after="100" w:afterAutospacing="1" w:line="293" w:lineRule="atLeast"/>
              <w:jc w:val="center"/>
              <w:rPr>
                <w:rFonts w:ascii="Times New Roman" w:eastAsia="Times New Roman" w:hAnsi="Times New Roman" w:cs="Times New Roman"/>
                <w:sz w:val="24"/>
                <w:szCs w:val="24"/>
                <w:lang w:eastAsia="lv-LV"/>
              </w:rPr>
            </w:pPr>
            <w:r w:rsidRPr="00C827C9">
              <w:rPr>
                <w:rFonts w:ascii="Times New Roman" w:eastAsia="Times New Roman" w:hAnsi="Times New Roman" w:cs="Times New Roman"/>
                <w:sz w:val="24"/>
                <w:szCs w:val="24"/>
                <w:lang w:eastAsia="lv-LV"/>
              </w:rPr>
              <w:lastRenderedPageBreak/>
              <w:t>6299</w:t>
            </w:r>
          </w:p>
        </w:tc>
        <w:tc>
          <w:tcPr>
            <w:tcW w:w="4618" w:type="pct"/>
            <w:tcBorders>
              <w:top w:val="outset" w:sz="6" w:space="0" w:color="414142"/>
              <w:left w:val="outset" w:sz="6" w:space="0" w:color="414142"/>
              <w:bottom w:val="outset" w:sz="6" w:space="0" w:color="414142"/>
              <w:right w:val="outset" w:sz="6" w:space="0" w:color="414142"/>
            </w:tcBorders>
            <w:shd w:val="clear" w:color="auto" w:fill="FFFFFF"/>
            <w:hideMark/>
          </w:tcPr>
          <w:p w:rsidR="00C827C9" w:rsidRPr="00C827C9" w:rsidRDefault="00C827C9" w:rsidP="00C827C9">
            <w:pPr>
              <w:spacing w:before="195" w:after="0" w:line="240" w:lineRule="auto"/>
              <w:rPr>
                <w:rFonts w:ascii="Times New Roman" w:eastAsia="Times New Roman" w:hAnsi="Times New Roman" w:cs="Times New Roman"/>
                <w:sz w:val="24"/>
                <w:szCs w:val="24"/>
                <w:lang w:eastAsia="lv-LV"/>
              </w:rPr>
            </w:pPr>
            <w:r w:rsidRPr="00C827C9">
              <w:rPr>
                <w:rFonts w:ascii="Times New Roman" w:eastAsia="Times New Roman" w:hAnsi="Times New Roman" w:cs="Times New Roman"/>
                <w:sz w:val="24"/>
                <w:szCs w:val="24"/>
                <w:lang w:eastAsia="lv-LV"/>
              </w:rPr>
              <w:t>Pārējie klasifikācijā neminētie no valsts un pašvaldību budžeta veiktie maksājumi iedzīvotājiem naudā</w:t>
            </w:r>
          </w:p>
        </w:tc>
      </w:tr>
      <w:tr w:rsidR="00C827C9" w:rsidRPr="00C827C9" w:rsidTr="00F52989">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rsidR="00C827C9" w:rsidRPr="00C827C9" w:rsidRDefault="00C827C9" w:rsidP="00C827C9">
            <w:pPr>
              <w:spacing w:before="100" w:beforeAutospacing="1" w:after="100" w:afterAutospacing="1" w:line="293" w:lineRule="atLeast"/>
              <w:jc w:val="center"/>
              <w:rPr>
                <w:rFonts w:ascii="Times New Roman" w:eastAsia="Times New Roman" w:hAnsi="Times New Roman" w:cs="Times New Roman"/>
                <w:sz w:val="24"/>
                <w:szCs w:val="24"/>
                <w:lang w:eastAsia="lv-LV"/>
              </w:rPr>
            </w:pPr>
          </w:p>
        </w:tc>
        <w:tc>
          <w:tcPr>
            <w:tcW w:w="4618" w:type="pct"/>
            <w:tcBorders>
              <w:top w:val="outset" w:sz="6" w:space="0" w:color="414142"/>
              <w:left w:val="outset" w:sz="6" w:space="0" w:color="414142"/>
              <w:bottom w:val="outset" w:sz="6" w:space="0" w:color="414142"/>
              <w:right w:val="outset" w:sz="6" w:space="0" w:color="414142"/>
            </w:tcBorders>
            <w:shd w:val="clear" w:color="auto" w:fill="FFFFFF"/>
            <w:hideMark/>
          </w:tcPr>
          <w:p w:rsidR="00C827C9" w:rsidRPr="00C827C9" w:rsidRDefault="00C827C9" w:rsidP="00C827C9">
            <w:pPr>
              <w:spacing w:before="195" w:after="0" w:line="240" w:lineRule="auto"/>
              <w:rPr>
                <w:rFonts w:ascii="Times New Roman" w:eastAsia="Times New Roman" w:hAnsi="Times New Roman" w:cs="Times New Roman"/>
                <w:sz w:val="24"/>
                <w:szCs w:val="24"/>
                <w:lang w:eastAsia="lv-LV"/>
              </w:rPr>
            </w:pPr>
            <w:r w:rsidRPr="00C827C9">
              <w:rPr>
                <w:rFonts w:ascii="Times New Roman" w:eastAsia="Times New Roman" w:hAnsi="Times New Roman" w:cs="Times New Roman"/>
                <w:b/>
                <w:bCs/>
                <w:sz w:val="24"/>
                <w:szCs w:val="24"/>
                <w:lang w:eastAsia="lv-LV"/>
              </w:rPr>
              <w:t>Kodā 6299 uzskaita:</w:t>
            </w:r>
          </w:p>
          <w:p w:rsidR="00C827C9" w:rsidRPr="00C827C9" w:rsidRDefault="00C827C9" w:rsidP="00C827C9">
            <w:pPr>
              <w:spacing w:before="195" w:after="0" w:line="240" w:lineRule="auto"/>
              <w:rPr>
                <w:rFonts w:ascii="Times New Roman" w:eastAsia="Times New Roman" w:hAnsi="Times New Roman" w:cs="Times New Roman"/>
                <w:sz w:val="24"/>
                <w:szCs w:val="24"/>
                <w:lang w:eastAsia="lv-LV"/>
              </w:rPr>
            </w:pPr>
            <w:r w:rsidRPr="00C827C9">
              <w:rPr>
                <w:rFonts w:ascii="Times New Roman" w:eastAsia="Times New Roman" w:hAnsi="Times New Roman" w:cs="Times New Roman"/>
                <w:sz w:val="24"/>
                <w:szCs w:val="24"/>
                <w:lang w:eastAsia="lv-LV"/>
              </w:rPr>
              <w:t xml:space="preserve">No valsts un pašvaldību budžeta līdzekļiem saskaņā ar likumiem, Ministru kabineta noteikumiem, kontroles institūciju lēmumiem un citiem normatīvajiem dokumentiem veiktās izmaksas iedzīvotājiem, kuras nav minētas citos koda 6200 </w:t>
            </w:r>
            <w:proofErr w:type="spellStart"/>
            <w:r w:rsidRPr="00C827C9">
              <w:rPr>
                <w:rFonts w:ascii="Times New Roman" w:eastAsia="Times New Roman" w:hAnsi="Times New Roman" w:cs="Times New Roman"/>
                <w:sz w:val="24"/>
                <w:szCs w:val="24"/>
                <w:lang w:eastAsia="lv-LV"/>
              </w:rPr>
              <w:t>apakškodos</w:t>
            </w:r>
            <w:proofErr w:type="spellEnd"/>
            <w:r w:rsidRPr="00C827C9">
              <w:rPr>
                <w:rFonts w:ascii="Times New Roman" w:eastAsia="Times New Roman" w:hAnsi="Times New Roman" w:cs="Times New Roman"/>
                <w:sz w:val="24"/>
                <w:szCs w:val="24"/>
                <w:lang w:eastAsia="lv-LV"/>
              </w:rPr>
              <w:t xml:space="preserve">. Pašvaldības sniegto materiālo atbalstu aprūpējamas personas ģimenes locekļiem. Pašvaldības sniegto atbalstu </w:t>
            </w:r>
            <w:proofErr w:type="spellStart"/>
            <w:r w:rsidRPr="00C827C9">
              <w:rPr>
                <w:rFonts w:ascii="Times New Roman" w:eastAsia="Times New Roman" w:hAnsi="Times New Roman" w:cs="Times New Roman"/>
                <w:b/>
                <w:i/>
                <w:sz w:val="24"/>
                <w:szCs w:val="24"/>
                <w:u w:val="single"/>
                <w:lang w:eastAsia="lv-LV"/>
              </w:rPr>
              <w:t>daudzbērnu</w:t>
            </w:r>
            <w:proofErr w:type="spellEnd"/>
            <w:r w:rsidRPr="00C827C9">
              <w:rPr>
                <w:rFonts w:ascii="Times New Roman" w:eastAsia="Times New Roman" w:hAnsi="Times New Roman" w:cs="Times New Roman"/>
                <w:b/>
                <w:i/>
                <w:sz w:val="24"/>
                <w:szCs w:val="24"/>
                <w:u w:val="single"/>
                <w:lang w:eastAsia="lv-LV"/>
              </w:rPr>
              <w:t xml:space="preserve"> ģimenēm</w:t>
            </w:r>
            <w:r w:rsidRPr="00C827C9">
              <w:rPr>
                <w:rFonts w:ascii="Times New Roman" w:eastAsia="Times New Roman" w:hAnsi="Times New Roman" w:cs="Times New Roman"/>
                <w:sz w:val="24"/>
                <w:szCs w:val="24"/>
                <w:lang w:eastAsia="lv-LV"/>
              </w:rPr>
              <w:t xml:space="preserve"> (tai skaitā </w:t>
            </w:r>
            <w:r w:rsidRPr="00C827C9">
              <w:rPr>
                <w:rFonts w:ascii="Times New Roman" w:eastAsia="Times New Roman" w:hAnsi="Times New Roman" w:cs="Times New Roman"/>
                <w:b/>
                <w:i/>
                <w:sz w:val="24"/>
                <w:szCs w:val="24"/>
                <w:u w:val="single"/>
                <w:lang w:eastAsia="lv-LV"/>
              </w:rPr>
              <w:t>mājokļa pabalstu</w:t>
            </w:r>
            <w:r w:rsidRPr="00C827C9">
              <w:rPr>
                <w:rFonts w:ascii="Times New Roman" w:eastAsia="Times New Roman" w:hAnsi="Times New Roman" w:cs="Times New Roman"/>
                <w:sz w:val="24"/>
                <w:szCs w:val="24"/>
                <w:lang w:eastAsia="lv-LV"/>
              </w:rPr>
              <w:t xml:space="preserve">, ar izglītību un ēdināšanu saistītu izdevumu apmaksu un citu materiālo atbalstu, nevērtējot materiālo situāciju) atbilstoši Bērnu tiesību aizsardzības likumam. Kodā </w:t>
            </w:r>
            <w:r w:rsidRPr="00C827C9">
              <w:rPr>
                <w:rFonts w:ascii="Times New Roman" w:eastAsia="Times New Roman" w:hAnsi="Times New Roman" w:cs="Times New Roman"/>
                <w:b/>
                <w:i/>
                <w:sz w:val="24"/>
                <w:szCs w:val="24"/>
                <w:u w:val="single"/>
                <w:lang w:eastAsia="lv-LV"/>
              </w:rPr>
              <w:t>neuzskaita</w:t>
            </w:r>
            <w:r w:rsidRPr="00C827C9">
              <w:rPr>
                <w:rFonts w:ascii="Times New Roman" w:eastAsia="Times New Roman" w:hAnsi="Times New Roman" w:cs="Times New Roman"/>
                <w:sz w:val="24"/>
                <w:szCs w:val="24"/>
                <w:lang w:eastAsia="lv-LV"/>
              </w:rPr>
              <w:t xml:space="preserve"> no pašvaldību budžeta līdzekļiem veiktās izmaksas iedzīvotājiem saskaņā ar pašvaldību brīvprātīgu iniciatīvu (kods 6423) un </w:t>
            </w:r>
            <w:r w:rsidRPr="00C827C9">
              <w:rPr>
                <w:rFonts w:ascii="Times New Roman" w:eastAsia="Times New Roman" w:hAnsi="Times New Roman" w:cs="Times New Roman"/>
                <w:b/>
                <w:i/>
                <w:sz w:val="24"/>
                <w:szCs w:val="24"/>
                <w:u w:val="single"/>
                <w:lang w:eastAsia="lv-LV"/>
              </w:rPr>
              <w:t>pamata</w:t>
            </w:r>
            <w:r w:rsidRPr="00C827C9">
              <w:rPr>
                <w:rFonts w:ascii="Times New Roman" w:eastAsia="Times New Roman" w:hAnsi="Times New Roman" w:cs="Times New Roman"/>
                <w:sz w:val="24"/>
                <w:szCs w:val="24"/>
                <w:lang w:eastAsia="lv-LV"/>
              </w:rPr>
              <w:t xml:space="preserve"> (kods 6260, kods 6270) un papildu (kodi 6252, 6254, 6259) </w:t>
            </w:r>
            <w:r w:rsidRPr="00C827C9">
              <w:rPr>
                <w:rFonts w:ascii="Times New Roman" w:eastAsia="Times New Roman" w:hAnsi="Times New Roman" w:cs="Times New Roman"/>
                <w:b/>
                <w:i/>
                <w:sz w:val="24"/>
                <w:szCs w:val="24"/>
                <w:u w:val="single"/>
                <w:lang w:eastAsia="lv-LV"/>
              </w:rPr>
              <w:t>sociālās palīdzības pabalstus</w:t>
            </w:r>
          </w:p>
        </w:tc>
      </w:tr>
      <w:tr w:rsidR="00C827C9" w:rsidRPr="00C827C9" w:rsidTr="00F52989">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rsidR="00C827C9" w:rsidRPr="00C827C9" w:rsidRDefault="00C827C9" w:rsidP="00C827C9">
            <w:pPr>
              <w:spacing w:before="100" w:beforeAutospacing="1" w:after="100" w:afterAutospacing="1" w:line="293" w:lineRule="atLeast"/>
              <w:jc w:val="center"/>
              <w:rPr>
                <w:rFonts w:ascii="Times New Roman" w:eastAsia="Times New Roman" w:hAnsi="Times New Roman" w:cs="Times New Roman"/>
                <w:sz w:val="24"/>
                <w:szCs w:val="24"/>
                <w:lang w:eastAsia="lv-LV"/>
              </w:rPr>
            </w:pPr>
            <w:r w:rsidRPr="00C827C9">
              <w:rPr>
                <w:rFonts w:ascii="Times New Roman" w:eastAsia="Times New Roman" w:hAnsi="Times New Roman" w:cs="Times New Roman"/>
                <w:sz w:val="24"/>
                <w:szCs w:val="24"/>
                <w:lang w:eastAsia="lv-LV"/>
              </w:rPr>
              <w:t>6390</w:t>
            </w:r>
          </w:p>
        </w:tc>
        <w:tc>
          <w:tcPr>
            <w:tcW w:w="4618" w:type="pct"/>
            <w:tcBorders>
              <w:top w:val="outset" w:sz="6" w:space="0" w:color="414142"/>
              <w:left w:val="outset" w:sz="6" w:space="0" w:color="414142"/>
              <w:bottom w:val="outset" w:sz="6" w:space="0" w:color="414142"/>
              <w:right w:val="outset" w:sz="6" w:space="0" w:color="414142"/>
            </w:tcBorders>
            <w:shd w:val="clear" w:color="auto" w:fill="FFFFFF"/>
            <w:hideMark/>
          </w:tcPr>
          <w:p w:rsidR="00C827C9" w:rsidRPr="00C827C9" w:rsidRDefault="00C827C9" w:rsidP="00C827C9">
            <w:pPr>
              <w:spacing w:before="195" w:after="0" w:line="240" w:lineRule="auto"/>
              <w:rPr>
                <w:rFonts w:ascii="Times New Roman" w:eastAsia="Times New Roman" w:hAnsi="Times New Roman" w:cs="Times New Roman"/>
                <w:sz w:val="24"/>
                <w:szCs w:val="24"/>
                <w:lang w:eastAsia="lv-LV"/>
              </w:rPr>
            </w:pPr>
            <w:r w:rsidRPr="00C827C9">
              <w:rPr>
                <w:rFonts w:ascii="Times New Roman" w:eastAsia="Times New Roman" w:hAnsi="Times New Roman" w:cs="Times New Roman"/>
                <w:sz w:val="24"/>
                <w:szCs w:val="24"/>
                <w:lang w:eastAsia="lv-LV"/>
              </w:rPr>
              <w:t>Pārējie klasifikācijā neminētie no valsts un pašvaldību budžeta veiktie maksājumi iedzīvotājiem natūrā</w:t>
            </w:r>
          </w:p>
        </w:tc>
      </w:tr>
      <w:tr w:rsidR="00C827C9" w:rsidRPr="00C827C9" w:rsidTr="00F52989">
        <w:tc>
          <w:tcPr>
            <w:tcW w:w="382" w:type="pct"/>
            <w:tcBorders>
              <w:top w:val="outset" w:sz="6" w:space="0" w:color="414142"/>
              <w:left w:val="outset" w:sz="6" w:space="0" w:color="414142"/>
              <w:bottom w:val="outset" w:sz="6" w:space="0" w:color="414142"/>
              <w:right w:val="outset" w:sz="6" w:space="0" w:color="414142"/>
            </w:tcBorders>
            <w:shd w:val="clear" w:color="auto" w:fill="FFFFFF"/>
            <w:hideMark/>
          </w:tcPr>
          <w:p w:rsidR="00C827C9" w:rsidRPr="00C827C9" w:rsidRDefault="00C827C9" w:rsidP="00C827C9">
            <w:pPr>
              <w:spacing w:before="100" w:beforeAutospacing="1" w:after="100" w:afterAutospacing="1" w:line="293" w:lineRule="atLeast"/>
              <w:jc w:val="center"/>
              <w:rPr>
                <w:rFonts w:ascii="Times New Roman" w:eastAsia="Times New Roman" w:hAnsi="Times New Roman" w:cs="Times New Roman"/>
                <w:sz w:val="24"/>
                <w:szCs w:val="24"/>
                <w:lang w:eastAsia="lv-LV"/>
              </w:rPr>
            </w:pPr>
          </w:p>
        </w:tc>
        <w:tc>
          <w:tcPr>
            <w:tcW w:w="4618" w:type="pct"/>
            <w:tcBorders>
              <w:top w:val="outset" w:sz="6" w:space="0" w:color="414142"/>
              <w:left w:val="outset" w:sz="6" w:space="0" w:color="414142"/>
              <w:bottom w:val="outset" w:sz="6" w:space="0" w:color="414142"/>
              <w:right w:val="outset" w:sz="6" w:space="0" w:color="414142"/>
            </w:tcBorders>
            <w:shd w:val="clear" w:color="auto" w:fill="FFFFFF"/>
            <w:hideMark/>
          </w:tcPr>
          <w:p w:rsidR="00C827C9" w:rsidRPr="00C827C9" w:rsidRDefault="00C827C9" w:rsidP="00C827C9">
            <w:pPr>
              <w:spacing w:before="195" w:after="0" w:line="240" w:lineRule="auto"/>
              <w:rPr>
                <w:rFonts w:ascii="Times New Roman" w:eastAsia="Times New Roman" w:hAnsi="Times New Roman" w:cs="Times New Roman"/>
                <w:sz w:val="24"/>
                <w:szCs w:val="24"/>
                <w:lang w:eastAsia="lv-LV"/>
              </w:rPr>
            </w:pPr>
            <w:r w:rsidRPr="00C827C9">
              <w:rPr>
                <w:rFonts w:ascii="Times New Roman" w:eastAsia="Times New Roman" w:hAnsi="Times New Roman" w:cs="Times New Roman"/>
                <w:b/>
                <w:bCs/>
                <w:sz w:val="24"/>
                <w:szCs w:val="24"/>
                <w:lang w:eastAsia="lv-LV"/>
              </w:rPr>
              <w:t>Kodā 6390 uzskaita:</w:t>
            </w:r>
          </w:p>
          <w:p w:rsidR="00C827C9" w:rsidRPr="00C827C9" w:rsidRDefault="00C827C9" w:rsidP="00C827C9">
            <w:pPr>
              <w:spacing w:before="195" w:after="0" w:line="240" w:lineRule="auto"/>
              <w:rPr>
                <w:rFonts w:ascii="Times New Roman" w:eastAsia="Times New Roman" w:hAnsi="Times New Roman" w:cs="Times New Roman"/>
                <w:sz w:val="24"/>
                <w:szCs w:val="24"/>
                <w:lang w:eastAsia="lv-LV"/>
              </w:rPr>
            </w:pPr>
            <w:r w:rsidRPr="00C827C9">
              <w:rPr>
                <w:rFonts w:ascii="Times New Roman" w:eastAsia="Times New Roman" w:hAnsi="Times New Roman" w:cs="Times New Roman"/>
                <w:sz w:val="24"/>
                <w:szCs w:val="24"/>
                <w:lang w:eastAsia="lv-LV"/>
              </w:rPr>
              <w:t xml:space="preserve">No valsts un pašvaldību budžeta līdzekļiem saskaņā ar likumiem, Ministru kabineta noteikumiem, kontroles institūciju lēmumiem un citiem normatīvajiem dokumentiem veiktos piešķīrumus iedzīvotājiem, kuri nav minēti citos koda 6300 </w:t>
            </w:r>
            <w:proofErr w:type="spellStart"/>
            <w:r w:rsidRPr="00C827C9">
              <w:rPr>
                <w:rFonts w:ascii="Times New Roman" w:eastAsia="Times New Roman" w:hAnsi="Times New Roman" w:cs="Times New Roman"/>
                <w:sz w:val="24"/>
                <w:szCs w:val="24"/>
                <w:lang w:eastAsia="lv-LV"/>
              </w:rPr>
              <w:t>apakškodos</w:t>
            </w:r>
            <w:proofErr w:type="spellEnd"/>
            <w:r w:rsidRPr="00C827C9">
              <w:rPr>
                <w:rFonts w:ascii="Times New Roman" w:eastAsia="Times New Roman" w:hAnsi="Times New Roman" w:cs="Times New Roman"/>
                <w:sz w:val="24"/>
                <w:szCs w:val="24"/>
                <w:lang w:eastAsia="lv-LV"/>
              </w:rPr>
              <w:t xml:space="preserve">. Pašvaldības sniegto atbalstu </w:t>
            </w:r>
            <w:proofErr w:type="spellStart"/>
            <w:r w:rsidRPr="00C827C9">
              <w:rPr>
                <w:rFonts w:ascii="Times New Roman" w:eastAsia="Times New Roman" w:hAnsi="Times New Roman" w:cs="Times New Roman"/>
                <w:b/>
                <w:i/>
                <w:sz w:val="24"/>
                <w:szCs w:val="24"/>
                <w:u w:val="single"/>
                <w:lang w:eastAsia="lv-LV"/>
              </w:rPr>
              <w:t>daudzbērnu</w:t>
            </w:r>
            <w:proofErr w:type="spellEnd"/>
            <w:r w:rsidRPr="00C827C9">
              <w:rPr>
                <w:rFonts w:ascii="Times New Roman" w:eastAsia="Times New Roman" w:hAnsi="Times New Roman" w:cs="Times New Roman"/>
                <w:b/>
                <w:i/>
                <w:sz w:val="24"/>
                <w:szCs w:val="24"/>
                <w:u w:val="single"/>
                <w:lang w:eastAsia="lv-LV"/>
              </w:rPr>
              <w:t xml:space="preserve"> ģimenēm</w:t>
            </w:r>
            <w:r w:rsidRPr="00C827C9">
              <w:rPr>
                <w:rFonts w:ascii="Times New Roman" w:eastAsia="Times New Roman" w:hAnsi="Times New Roman" w:cs="Times New Roman"/>
                <w:sz w:val="24"/>
                <w:szCs w:val="24"/>
                <w:lang w:eastAsia="lv-LV"/>
              </w:rPr>
              <w:t xml:space="preserve"> (tai skaitā piešķīrumus, kas saistīti ar </w:t>
            </w:r>
            <w:r w:rsidRPr="00C827C9">
              <w:rPr>
                <w:rFonts w:ascii="Times New Roman" w:eastAsia="Times New Roman" w:hAnsi="Times New Roman" w:cs="Times New Roman"/>
                <w:b/>
                <w:i/>
                <w:sz w:val="24"/>
                <w:szCs w:val="24"/>
                <w:u w:val="single"/>
                <w:lang w:eastAsia="lv-LV"/>
              </w:rPr>
              <w:t>mājokļa apmaksu</w:t>
            </w:r>
            <w:r w:rsidRPr="00C827C9">
              <w:rPr>
                <w:rFonts w:ascii="Times New Roman" w:eastAsia="Times New Roman" w:hAnsi="Times New Roman" w:cs="Times New Roman"/>
                <w:sz w:val="24"/>
                <w:szCs w:val="24"/>
                <w:lang w:eastAsia="lv-LV"/>
              </w:rPr>
              <w:t xml:space="preserve">, izglītību, ēdināšanu un citiem mērķiem, nevērtējot materiālo situāciju) atbilstoši Bērnu tiesību aizsardzības likumam. Kodā </w:t>
            </w:r>
            <w:r w:rsidRPr="00C827C9">
              <w:rPr>
                <w:rFonts w:ascii="Times New Roman" w:eastAsia="Times New Roman" w:hAnsi="Times New Roman" w:cs="Times New Roman"/>
                <w:b/>
                <w:i/>
                <w:sz w:val="24"/>
                <w:szCs w:val="24"/>
                <w:u w:val="single"/>
                <w:lang w:eastAsia="lv-LV"/>
              </w:rPr>
              <w:t>neuzskaita</w:t>
            </w:r>
            <w:r w:rsidRPr="00C827C9">
              <w:rPr>
                <w:rFonts w:ascii="Times New Roman" w:eastAsia="Times New Roman" w:hAnsi="Times New Roman" w:cs="Times New Roman"/>
                <w:sz w:val="24"/>
                <w:szCs w:val="24"/>
                <w:lang w:eastAsia="lv-LV"/>
              </w:rPr>
              <w:t xml:space="preserve"> no pašvaldību budžeta līdzekļiem veiktās izmaksas iedzīvotājiem saskaņā ar pašvaldību brīvprātīgu iniciatīvu (kods 6421) un </w:t>
            </w:r>
            <w:r w:rsidRPr="00C827C9">
              <w:rPr>
                <w:rFonts w:ascii="Times New Roman" w:eastAsia="Times New Roman" w:hAnsi="Times New Roman" w:cs="Times New Roman"/>
                <w:b/>
                <w:i/>
                <w:sz w:val="24"/>
                <w:szCs w:val="24"/>
                <w:u w:val="single"/>
                <w:lang w:eastAsia="lv-LV"/>
              </w:rPr>
              <w:t>pamata</w:t>
            </w:r>
            <w:r w:rsidRPr="00C827C9">
              <w:rPr>
                <w:rFonts w:ascii="Times New Roman" w:eastAsia="Times New Roman" w:hAnsi="Times New Roman" w:cs="Times New Roman"/>
                <w:sz w:val="24"/>
                <w:szCs w:val="24"/>
                <w:lang w:eastAsia="lv-LV"/>
              </w:rPr>
              <w:t xml:space="preserve"> (6360) un papildu (6321, 6322, 6323 un 6329) </w:t>
            </w:r>
            <w:r w:rsidRPr="00C827C9">
              <w:rPr>
                <w:rFonts w:ascii="Times New Roman" w:eastAsia="Times New Roman" w:hAnsi="Times New Roman" w:cs="Times New Roman"/>
                <w:b/>
                <w:i/>
                <w:sz w:val="24"/>
                <w:szCs w:val="24"/>
                <w:u w:val="single"/>
                <w:lang w:eastAsia="lv-LV"/>
              </w:rPr>
              <w:t>sociālās palīdzības pabalstus</w:t>
            </w:r>
          </w:p>
        </w:tc>
      </w:tr>
    </w:tbl>
    <w:p w:rsidR="00C827C9" w:rsidRDefault="00C827C9">
      <w:pPr>
        <w:rPr>
          <w:rFonts w:ascii="Times New Roman" w:eastAsia="Times New Roman" w:hAnsi="Times New Roman" w:cs="Times New Roman"/>
          <w:sz w:val="24"/>
          <w:szCs w:val="24"/>
        </w:rPr>
      </w:pPr>
    </w:p>
    <w:p w:rsidR="003B742F" w:rsidRDefault="007F2118">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Mājokļa pabalstu, kas piešķirts pamatojoties uz pašvaldības saistošajiem noteikumiem, kas izdoti kā pašvaldības </w:t>
      </w:r>
      <w:r w:rsidRPr="007F2118">
        <w:rPr>
          <w:rFonts w:ascii="Times New Roman" w:eastAsia="Times New Roman" w:hAnsi="Times New Roman" w:cs="Times New Roman"/>
          <w:b/>
          <w:color w:val="C00000"/>
          <w:sz w:val="24"/>
          <w:szCs w:val="24"/>
        </w:rPr>
        <w:t>brīvprātīgās iniciatīvas</w:t>
      </w:r>
      <w:r w:rsidRPr="007F2118">
        <w:rPr>
          <w:rFonts w:ascii="Times New Roman" w:eastAsia="Times New Roman" w:hAnsi="Times New Roman" w:cs="Times New Roman"/>
          <w:color w:val="C00000"/>
          <w:sz w:val="24"/>
          <w:szCs w:val="24"/>
        </w:rPr>
        <w:t xml:space="preserve"> </w:t>
      </w:r>
      <w:r>
        <w:rPr>
          <w:rFonts w:ascii="Times New Roman" w:eastAsia="Times New Roman" w:hAnsi="Times New Roman" w:cs="Times New Roman"/>
          <w:sz w:val="24"/>
          <w:szCs w:val="24"/>
        </w:rPr>
        <w:t>pabalsts, uzskaita</w:t>
      </w:r>
      <w:r w:rsidR="00C94AF9">
        <w:rPr>
          <w:rFonts w:ascii="Times New Roman" w:eastAsia="Times New Roman" w:hAnsi="Times New Roman" w:cs="Times New Roman"/>
          <w:sz w:val="24"/>
          <w:szCs w:val="24"/>
        </w:rPr>
        <w:t xml:space="preserve"> EKK 6423</w:t>
      </w:r>
      <w:r>
        <w:rPr>
          <w:rFonts w:ascii="Times New Roman" w:eastAsia="Times New Roman" w:hAnsi="Times New Roman" w:cs="Times New Roman"/>
          <w:sz w:val="24"/>
          <w:szCs w:val="24"/>
        </w:rPr>
        <w:t>:</w:t>
      </w:r>
    </w:p>
    <w:tbl>
      <w:tblPr>
        <w:tblStyle w:val="TableGrid"/>
        <w:tblW w:w="9209" w:type="dxa"/>
        <w:tblLook w:val="04A0" w:firstRow="1" w:lastRow="0" w:firstColumn="1" w:lastColumn="0" w:noHBand="0" w:noVBand="1"/>
      </w:tblPr>
      <w:tblGrid>
        <w:gridCol w:w="988"/>
        <w:gridCol w:w="8221"/>
      </w:tblGrid>
      <w:tr w:rsidR="00F52989" w:rsidRPr="0090254A" w:rsidTr="00F52989">
        <w:tc>
          <w:tcPr>
            <w:tcW w:w="988" w:type="dxa"/>
          </w:tcPr>
          <w:p w:rsidR="003B742F" w:rsidRPr="0090254A" w:rsidRDefault="003B742F" w:rsidP="006975C9">
            <w:pPr>
              <w:jc w:val="center"/>
              <w:rPr>
                <w:rFonts w:ascii="Times New Roman" w:hAnsi="Times New Roman" w:cs="Times New Roman"/>
                <w:b/>
                <w:sz w:val="24"/>
                <w:szCs w:val="24"/>
              </w:rPr>
            </w:pPr>
            <w:r w:rsidRPr="005F2A52">
              <w:rPr>
                <w:rFonts w:ascii="Times New Roman" w:eastAsia="Times New Roman" w:hAnsi="Times New Roman" w:cs="Times New Roman"/>
                <w:sz w:val="24"/>
                <w:szCs w:val="24"/>
                <w:lang w:eastAsia="lv-LV"/>
              </w:rPr>
              <w:t>6423</w:t>
            </w:r>
          </w:p>
        </w:tc>
        <w:tc>
          <w:tcPr>
            <w:tcW w:w="8221" w:type="dxa"/>
          </w:tcPr>
          <w:p w:rsidR="003B742F" w:rsidRPr="0090254A" w:rsidRDefault="003B742F" w:rsidP="006975C9">
            <w:pPr>
              <w:rPr>
                <w:rFonts w:ascii="Times New Roman" w:hAnsi="Times New Roman" w:cs="Times New Roman"/>
                <w:b/>
                <w:sz w:val="24"/>
                <w:szCs w:val="24"/>
              </w:rPr>
            </w:pPr>
            <w:r w:rsidRPr="005F2A52">
              <w:rPr>
                <w:rFonts w:ascii="Times New Roman" w:eastAsia="Times New Roman" w:hAnsi="Times New Roman" w:cs="Times New Roman"/>
                <w:sz w:val="24"/>
                <w:szCs w:val="24"/>
                <w:lang w:eastAsia="lv-LV"/>
              </w:rPr>
              <w:t>Izdevumi brīvprātīgo iniciatīvu izpildei</w:t>
            </w:r>
          </w:p>
        </w:tc>
      </w:tr>
      <w:tr w:rsidR="003B742F" w:rsidRPr="0090254A" w:rsidTr="00F52989">
        <w:tc>
          <w:tcPr>
            <w:tcW w:w="988" w:type="dxa"/>
          </w:tcPr>
          <w:p w:rsidR="003B742F" w:rsidRPr="0090254A" w:rsidRDefault="003B742F" w:rsidP="006975C9">
            <w:pPr>
              <w:jc w:val="center"/>
              <w:rPr>
                <w:rFonts w:ascii="Times New Roman" w:eastAsia="Times New Roman" w:hAnsi="Times New Roman" w:cs="Times New Roman"/>
                <w:sz w:val="24"/>
                <w:szCs w:val="24"/>
                <w:lang w:eastAsia="lv-LV"/>
              </w:rPr>
            </w:pPr>
          </w:p>
        </w:tc>
        <w:tc>
          <w:tcPr>
            <w:tcW w:w="8221" w:type="dxa"/>
          </w:tcPr>
          <w:p w:rsidR="003B742F" w:rsidRPr="005F2A52" w:rsidRDefault="003B742F" w:rsidP="006975C9">
            <w:pPr>
              <w:spacing w:before="195"/>
              <w:rPr>
                <w:rFonts w:ascii="Times New Roman" w:eastAsia="Times New Roman" w:hAnsi="Times New Roman" w:cs="Times New Roman"/>
                <w:sz w:val="24"/>
                <w:szCs w:val="24"/>
                <w:lang w:eastAsia="lv-LV"/>
              </w:rPr>
            </w:pPr>
            <w:r w:rsidRPr="005F2A52">
              <w:rPr>
                <w:rFonts w:ascii="Times New Roman" w:eastAsia="Times New Roman" w:hAnsi="Times New Roman" w:cs="Times New Roman"/>
                <w:b/>
                <w:bCs/>
                <w:sz w:val="24"/>
                <w:szCs w:val="24"/>
                <w:lang w:eastAsia="lv-LV"/>
              </w:rPr>
              <w:t>Kodā 6423 uzskaita:</w:t>
            </w:r>
          </w:p>
          <w:p w:rsidR="003B742F" w:rsidRPr="0090254A" w:rsidRDefault="003B742F" w:rsidP="006975C9">
            <w:pPr>
              <w:rPr>
                <w:rFonts w:ascii="Times New Roman" w:hAnsi="Times New Roman" w:cs="Times New Roman"/>
                <w:b/>
                <w:sz w:val="24"/>
                <w:szCs w:val="24"/>
              </w:rPr>
            </w:pPr>
            <w:r w:rsidRPr="005F2A52">
              <w:rPr>
                <w:rFonts w:ascii="Times New Roman" w:eastAsia="Times New Roman" w:hAnsi="Times New Roman" w:cs="Times New Roman"/>
                <w:sz w:val="24"/>
                <w:szCs w:val="24"/>
                <w:lang w:eastAsia="lv-LV"/>
              </w:rPr>
              <w:t xml:space="preserve">Maksājumus iedzīvotājiem, kas saistīti ar pašvaldību </w:t>
            </w:r>
            <w:r w:rsidRPr="00116F43">
              <w:rPr>
                <w:rFonts w:ascii="Times New Roman" w:eastAsia="Times New Roman" w:hAnsi="Times New Roman" w:cs="Times New Roman"/>
                <w:b/>
                <w:i/>
                <w:sz w:val="24"/>
                <w:szCs w:val="24"/>
                <w:lang w:eastAsia="lv-LV"/>
              </w:rPr>
              <w:t>iedzīvotāju, sociālo grupu</w:t>
            </w:r>
            <w:r w:rsidRPr="005F2A52">
              <w:rPr>
                <w:rFonts w:ascii="Times New Roman" w:eastAsia="Times New Roman" w:hAnsi="Times New Roman" w:cs="Times New Roman"/>
                <w:sz w:val="24"/>
                <w:szCs w:val="24"/>
                <w:lang w:eastAsia="lv-LV"/>
              </w:rPr>
              <w:t xml:space="preserve"> interesēs brīvprātīgi īstenotajām iniciatīvām ikvienā jautājumā, tai skaitā transporta izdevumu kompensācijas un stipendijas, saskaņā ar pašvaldību saistošajiem noteikumiem, ja tas nav Saeimas, Ministru kabineta, ministriju, citu valsts pārvaldes iestāžu, tiesas vai citu pašvaldību kompetencē vai arī ja šāda darbība nav aizliegta ar normatīvo aktu</w:t>
            </w:r>
          </w:p>
        </w:tc>
      </w:tr>
    </w:tbl>
    <w:p w:rsidR="003B742F" w:rsidRPr="003B742F" w:rsidRDefault="003B742F">
      <w:pPr>
        <w:rPr>
          <w:rFonts w:ascii="Times New Roman" w:eastAsia="Times New Roman" w:hAnsi="Times New Roman" w:cs="Times New Roman"/>
          <w:sz w:val="24"/>
          <w:szCs w:val="24"/>
        </w:rPr>
      </w:pPr>
    </w:p>
    <w:sectPr w:rsidR="003B742F" w:rsidRPr="003B742F" w:rsidSect="00B939A0">
      <w:headerReference w:type="default" r:id="rId8"/>
      <w:pgSz w:w="11906" w:h="16838"/>
      <w:pgMar w:top="1134" w:right="1418"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939A0" w:rsidRDefault="00B939A0" w:rsidP="00B939A0">
      <w:pPr>
        <w:spacing w:after="0" w:line="240" w:lineRule="auto"/>
      </w:pPr>
      <w:r>
        <w:separator/>
      </w:r>
    </w:p>
  </w:endnote>
  <w:endnote w:type="continuationSeparator" w:id="0">
    <w:p w:rsidR="00B939A0" w:rsidRDefault="00B939A0" w:rsidP="00B939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3" w:usb2="00000009" w:usb3="00000000" w:csb0="000001FF" w:csb1="00000000"/>
  </w:font>
  <w:font w:name="Calibri">
    <w:panose1 w:val="020F0502020204030204"/>
    <w:charset w:val="BA"/>
    <w:family w:val="swiss"/>
    <w:pitch w:val="variable"/>
    <w:sig w:usb0="E0002AFF" w:usb1="4000ACFF" w:usb2="00000001" w:usb3="00000000" w:csb0="000001FF" w:csb1="00000000"/>
  </w:font>
  <w:font w:name="Calibri Light">
    <w:panose1 w:val="020F0302020204030204"/>
    <w:charset w:val="BA"/>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939A0" w:rsidRDefault="00B939A0" w:rsidP="00B939A0">
      <w:pPr>
        <w:spacing w:after="0" w:line="240" w:lineRule="auto"/>
      </w:pPr>
      <w:r>
        <w:separator/>
      </w:r>
    </w:p>
  </w:footnote>
  <w:footnote w:type="continuationSeparator" w:id="0">
    <w:p w:rsidR="00B939A0" w:rsidRDefault="00B939A0" w:rsidP="00B939A0">
      <w:pPr>
        <w:spacing w:after="0" w:line="240" w:lineRule="auto"/>
      </w:pPr>
      <w:r>
        <w:continuationSeparator/>
      </w:r>
    </w:p>
  </w:footnote>
  <w:footnote w:id="1">
    <w:p w:rsidR="004C0454" w:rsidRPr="004C0454" w:rsidRDefault="004C0454">
      <w:pPr>
        <w:pStyle w:val="FootnoteText"/>
        <w:rPr>
          <w:rFonts w:ascii="Times New Roman" w:hAnsi="Times New Roman" w:cs="Times New Roman"/>
          <w:sz w:val="18"/>
          <w:szCs w:val="18"/>
        </w:rPr>
      </w:pPr>
      <w:r>
        <w:rPr>
          <w:rStyle w:val="FootnoteReference"/>
        </w:rPr>
        <w:footnoteRef/>
      </w:r>
      <w:r>
        <w:t xml:space="preserve"> </w:t>
      </w:r>
      <w:r w:rsidRPr="004C0454">
        <w:rPr>
          <w:rFonts w:ascii="Times New Roman" w:hAnsi="Times New Roman" w:cs="Times New Roman"/>
          <w:sz w:val="18"/>
          <w:szCs w:val="18"/>
        </w:rPr>
        <w:t>Sociālo pakalpojumu un sociālās palīdzības likuma</w:t>
      </w:r>
      <w:r>
        <w:rPr>
          <w:rFonts w:ascii="Times New Roman" w:hAnsi="Times New Roman" w:cs="Times New Roman"/>
          <w:sz w:val="18"/>
          <w:szCs w:val="18"/>
        </w:rPr>
        <w:t xml:space="preserve"> 13. panta asto</w:t>
      </w:r>
      <w:bookmarkStart w:id="0" w:name="_GoBack"/>
      <w:bookmarkEnd w:id="0"/>
      <w:r>
        <w:rPr>
          <w:rFonts w:ascii="Times New Roman" w:hAnsi="Times New Roman" w:cs="Times New Roman"/>
          <w:sz w:val="18"/>
          <w:szCs w:val="18"/>
        </w:rPr>
        <w:t>tā daļa.</w:t>
      </w:r>
      <w:r w:rsidRPr="004C0454">
        <w:rPr>
          <w:rFonts w:ascii="Times New Roman" w:hAnsi="Times New Roman" w:cs="Times New Roman"/>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39099724"/>
      <w:docPartObj>
        <w:docPartGallery w:val="Page Numbers (Top of Page)"/>
        <w:docPartUnique/>
      </w:docPartObj>
    </w:sdtPr>
    <w:sdtEndPr>
      <w:rPr>
        <w:noProof/>
      </w:rPr>
    </w:sdtEndPr>
    <w:sdtContent>
      <w:p w:rsidR="00B939A0" w:rsidRDefault="00B939A0">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rsidR="00B939A0" w:rsidRDefault="00B939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4180AC6"/>
    <w:multiLevelType w:val="hybridMultilevel"/>
    <w:tmpl w:val="73888522"/>
    <w:lvl w:ilvl="0" w:tplc="01EE7F98">
      <w:start w:val="1"/>
      <w:numFmt w:val="decimal"/>
      <w:lvlText w:val="%1)"/>
      <w:lvlJc w:val="left"/>
      <w:pPr>
        <w:ind w:left="720" w:hanging="360"/>
      </w:pPr>
      <w:rPr>
        <w:rFonts w:hint="default"/>
        <w:i/>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2A52"/>
    <w:rsid w:val="00116F43"/>
    <w:rsid w:val="0039721F"/>
    <w:rsid w:val="003B742F"/>
    <w:rsid w:val="004C0454"/>
    <w:rsid w:val="005F2A52"/>
    <w:rsid w:val="006272C5"/>
    <w:rsid w:val="00701D9A"/>
    <w:rsid w:val="0070510C"/>
    <w:rsid w:val="00740F90"/>
    <w:rsid w:val="007A7D30"/>
    <w:rsid w:val="007F2118"/>
    <w:rsid w:val="00846477"/>
    <w:rsid w:val="00854C6A"/>
    <w:rsid w:val="0090254A"/>
    <w:rsid w:val="009F5C53"/>
    <w:rsid w:val="00B8519B"/>
    <w:rsid w:val="00B939A0"/>
    <w:rsid w:val="00BB0491"/>
    <w:rsid w:val="00C827C9"/>
    <w:rsid w:val="00C94AF9"/>
    <w:rsid w:val="00DA0CE6"/>
    <w:rsid w:val="00F5298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95F3A3"/>
  <w15:chartTrackingRefBased/>
  <w15:docId w15:val="{2263C337-5F23-43D1-91B1-64C70D51F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F2A52"/>
    <w:pPr>
      <w:spacing w:before="100" w:beforeAutospacing="1" w:after="100" w:afterAutospacing="1" w:line="240" w:lineRule="auto"/>
    </w:pPr>
    <w:rPr>
      <w:rFonts w:ascii="Times New Roman" w:eastAsia="Times New Roman" w:hAnsi="Times New Roman" w:cs="Times New Roman"/>
      <w:sz w:val="24"/>
      <w:szCs w:val="24"/>
      <w:lang w:eastAsia="lv-LV"/>
    </w:rPr>
  </w:style>
  <w:style w:type="table" w:styleId="TableGrid">
    <w:name w:val="Table Grid"/>
    <w:basedOn w:val="TableNormal"/>
    <w:uiPriority w:val="39"/>
    <w:rsid w:val="005F2A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0254A"/>
    <w:pPr>
      <w:ind w:left="720"/>
      <w:contextualSpacing/>
    </w:pPr>
  </w:style>
  <w:style w:type="paragraph" w:styleId="Header">
    <w:name w:val="header"/>
    <w:basedOn w:val="Normal"/>
    <w:link w:val="HeaderChar"/>
    <w:uiPriority w:val="99"/>
    <w:unhideWhenUsed/>
    <w:rsid w:val="00B939A0"/>
    <w:pPr>
      <w:tabs>
        <w:tab w:val="center" w:pos="4153"/>
        <w:tab w:val="right" w:pos="8306"/>
      </w:tabs>
      <w:spacing w:after="0" w:line="240" w:lineRule="auto"/>
    </w:pPr>
  </w:style>
  <w:style w:type="character" w:customStyle="1" w:styleId="HeaderChar">
    <w:name w:val="Header Char"/>
    <w:basedOn w:val="DefaultParagraphFont"/>
    <w:link w:val="Header"/>
    <w:uiPriority w:val="99"/>
    <w:rsid w:val="00B939A0"/>
  </w:style>
  <w:style w:type="paragraph" w:styleId="Footer">
    <w:name w:val="footer"/>
    <w:basedOn w:val="Normal"/>
    <w:link w:val="FooterChar"/>
    <w:uiPriority w:val="99"/>
    <w:unhideWhenUsed/>
    <w:rsid w:val="00B939A0"/>
    <w:pPr>
      <w:tabs>
        <w:tab w:val="center" w:pos="4153"/>
        <w:tab w:val="right" w:pos="8306"/>
      </w:tabs>
      <w:spacing w:after="0" w:line="240" w:lineRule="auto"/>
    </w:pPr>
  </w:style>
  <w:style w:type="character" w:customStyle="1" w:styleId="FooterChar">
    <w:name w:val="Footer Char"/>
    <w:basedOn w:val="DefaultParagraphFont"/>
    <w:link w:val="Footer"/>
    <w:uiPriority w:val="99"/>
    <w:rsid w:val="00B939A0"/>
  </w:style>
  <w:style w:type="paragraph" w:styleId="FootnoteText">
    <w:name w:val="footnote text"/>
    <w:basedOn w:val="Normal"/>
    <w:link w:val="FootnoteTextChar"/>
    <w:uiPriority w:val="99"/>
    <w:semiHidden/>
    <w:unhideWhenUsed/>
    <w:rsid w:val="004C045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C0454"/>
    <w:rPr>
      <w:sz w:val="20"/>
      <w:szCs w:val="20"/>
    </w:rPr>
  </w:style>
  <w:style w:type="character" w:styleId="FootnoteReference">
    <w:name w:val="footnote reference"/>
    <w:basedOn w:val="DefaultParagraphFont"/>
    <w:uiPriority w:val="99"/>
    <w:semiHidden/>
    <w:unhideWhenUsed/>
    <w:rsid w:val="004C045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3672990">
      <w:bodyDiv w:val="1"/>
      <w:marLeft w:val="0"/>
      <w:marRight w:val="0"/>
      <w:marTop w:val="0"/>
      <w:marBottom w:val="0"/>
      <w:divBdr>
        <w:top w:val="none" w:sz="0" w:space="0" w:color="auto"/>
        <w:left w:val="none" w:sz="0" w:space="0" w:color="auto"/>
        <w:bottom w:val="none" w:sz="0" w:space="0" w:color="auto"/>
        <w:right w:val="none" w:sz="0" w:space="0" w:color="auto"/>
      </w:divBdr>
    </w:div>
    <w:div w:id="1280141090">
      <w:bodyDiv w:val="1"/>
      <w:marLeft w:val="0"/>
      <w:marRight w:val="0"/>
      <w:marTop w:val="0"/>
      <w:marBottom w:val="0"/>
      <w:divBdr>
        <w:top w:val="none" w:sz="0" w:space="0" w:color="auto"/>
        <w:left w:val="none" w:sz="0" w:space="0" w:color="auto"/>
        <w:bottom w:val="none" w:sz="0" w:space="0" w:color="auto"/>
        <w:right w:val="none" w:sz="0" w:space="0" w:color="auto"/>
      </w:divBdr>
    </w:div>
    <w:div w:id="1334797230">
      <w:bodyDiv w:val="1"/>
      <w:marLeft w:val="0"/>
      <w:marRight w:val="0"/>
      <w:marTop w:val="0"/>
      <w:marBottom w:val="0"/>
      <w:divBdr>
        <w:top w:val="none" w:sz="0" w:space="0" w:color="auto"/>
        <w:left w:val="none" w:sz="0" w:space="0" w:color="auto"/>
        <w:bottom w:val="none" w:sz="0" w:space="0" w:color="auto"/>
        <w:right w:val="none" w:sz="0" w:space="0" w:color="auto"/>
      </w:divBdr>
    </w:div>
    <w:div w:id="1368794347">
      <w:bodyDiv w:val="1"/>
      <w:marLeft w:val="0"/>
      <w:marRight w:val="0"/>
      <w:marTop w:val="0"/>
      <w:marBottom w:val="0"/>
      <w:divBdr>
        <w:top w:val="none" w:sz="0" w:space="0" w:color="auto"/>
        <w:left w:val="none" w:sz="0" w:space="0" w:color="auto"/>
        <w:bottom w:val="none" w:sz="0" w:space="0" w:color="auto"/>
        <w:right w:val="none" w:sz="0" w:space="0" w:color="auto"/>
      </w:divBdr>
    </w:div>
    <w:div w:id="1417048217">
      <w:bodyDiv w:val="1"/>
      <w:marLeft w:val="0"/>
      <w:marRight w:val="0"/>
      <w:marTop w:val="0"/>
      <w:marBottom w:val="0"/>
      <w:divBdr>
        <w:top w:val="none" w:sz="0" w:space="0" w:color="auto"/>
        <w:left w:val="none" w:sz="0" w:space="0" w:color="auto"/>
        <w:bottom w:val="none" w:sz="0" w:space="0" w:color="auto"/>
        <w:right w:val="none" w:sz="0" w:space="0" w:color="auto"/>
      </w:divBdr>
    </w:div>
    <w:div w:id="1815676710">
      <w:bodyDiv w:val="1"/>
      <w:marLeft w:val="0"/>
      <w:marRight w:val="0"/>
      <w:marTop w:val="0"/>
      <w:marBottom w:val="0"/>
      <w:divBdr>
        <w:top w:val="none" w:sz="0" w:space="0" w:color="auto"/>
        <w:left w:val="none" w:sz="0" w:space="0" w:color="auto"/>
        <w:bottom w:val="none" w:sz="0" w:space="0" w:color="auto"/>
        <w:right w:val="none" w:sz="0" w:space="0" w:color="auto"/>
      </w:divBdr>
    </w:div>
    <w:div w:id="1834450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76438D-2114-4875-B146-86A537F109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3039</Words>
  <Characters>1733</Characters>
  <Application>Microsoft Office Word</Application>
  <DocSecurity>0</DocSecurity>
  <Lines>14</Lines>
  <Paragraphs>9</Paragraphs>
  <ScaleCrop>false</ScaleCrop>
  <HeadingPairs>
    <vt:vector size="2" baseType="variant">
      <vt:variant>
        <vt:lpstr>Title</vt:lpstr>
      </vt:variant>
      <vt:variant>
        <vt:i4>1</vt:i4>
      </vt:variant>
    </vt:vector>
  </HeadingPairs>
  <TitlesOfParts>
    <vt:vector size="1" baseType="lpstr">
      <vt:lpstr/>
    </vt:vector>
  </TitlesOfParts>
  <Company>LM</Company>
  <LinksUpToDate>false</LinksUpToDate>
  <CharactersWithSpaces>4763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Maruta Pavasare</dc:creator>
  <cp:keywords/>
  <dc:description/>
  <cp:lastModifiedBy>Maruta Pavasare</cp:lastModifiedBy>
  <cp:revision>5</cp:revision>
  <dcterms:created xsi:type="dcterms:W3CDTF">2023-06-15T05:50:00Z</dcterms:created>
  <dcterms:modified xsi:type="dcterms:W3CDTF">2023-06-15T05:56:00Z</dcterms:modified>
</cp:coreProperties>
</file>