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5524" w14:textId="77777777" w:rsidR="002A14A7" w:rsidRDefault="002A14A7" w:rsidP="005B20BD">
      <w:pPr>
        <w:spacing w:line="276" w:lineRule="auto"/>
        <w:rPr>
          <w:rFonts w:ascii="Times New Roman" w:hAnsi="Times New Roman" w:cs="Times New Roman"/>
          <w:sz w:val="24"/>
          <w:szCs w:val="24"/>
        </w:rPr>
      </w:pPr>
    </w:p>
    <w:p w14:paraId="3F8BCF18" w14:textId="77777777" w:rsidR="002A14A7" w:rsidRDefault="002A14A7" w:rsidP="002A14A7">
      <w:pPr>
        <w:pStyle w:val="Apakvirsraksts"/>
      </w:pPr>
      <w:bookmarkStart w:id="0" w:name="_heading=h.gjdgxs" w:colFirst="0" w:colLast="0"/>
      <w:bookmarkEnd w:id="0"/>
      <w:r>
        <w:rPr>
          <w:noProof/>
        </w:rPr>
        <w:drawing>
          <wp:inline distT="0" distB="0" distL="0" distR="0" wp14:anchorId="19BF558A" wp14:editId="5C413BF1">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71949658" w14:textId="77777777" w:rsidR="002A14A7" w:rsidRDefault="002A14A7" w:rsidP="002A14A7"/>
    <w:p w14:paraId="6C58AADF" w14:textId="77777777" w:rsidR="002A14A7" w:rsidRDefault="002A14A7" w:rsidP="002A14A7"/>
    <w:p w14:paraId="20A0256C" w14:textId="77777777" w:rsidR="002A14A7" w:rsidRDefault="002A14A7" w:rsidP="002A14A7"/>
    <w:p w14:paraId="3AC8762E" w14:textId="377AD820" w:rsidR="002A14A7" w:rsidRDefault="002A14A7" w:rsidP="002A14A7"/>
    <w:p w14:paraId="7EC22242" w14:textId="77777777" w:rsidR="00607ECB" w:rsidRDefault="00607ECB" w:rsidP="002A14A7"/>
    <w:p w14:paraId="376A834D" w14:textId="77777777" w:rsidR="002A14A7" w:rsidRDefault="002A14A7" w:rsidP="002A14A7"/>
    <w:p w14:paraId="0C3BEA7B" w14:textId="1733DE3A" w:rsidR="002A14A7" w:rsidRPr="002A14A7" w:rsidRDefault="002A14A7" w:rsidP="002A14A7">
      <w:pPr>
        <w:jc w:val="center"/>
        <w:rPr>
          <w:rFonts w:ascii="Times New Roman" w:hAnsi="Times New Roman" w:cs="Times New Roman"/>
          <w:b/>
          <w:bCs/>
          <w:sz w:val="44"/>
          <w:szCs w:val="44"/>
        </w:rPr>
      </w:pPr>
      <w:r w:rsidRPr="0003464E">
        <w:rPr>
          <w:rFonts w:ascii="Times New Roman" w:hAnsi="Times New Roman" w:cs="Times New Roman"/>
          <w:b/>
          <w:bCs/>
          <w:sz w:val="44"/>
          <w:szCs w:val="44"/>
        </w:rPr>
        <w:t>PIELIKUMI</w:t>
      </w:r>
      <w:r>
        <w:rPr>
          <w:rFonts w:ascii="Times New Roman" w:hAnsi="Times New Roman" w:cs="Times New Roman"/>
          <w:b/>
          <w:bCs/>
          <w:sz w:val="44"/>
          <w:szCs w:val="44"/>
        </w:rPr>
        <w:t xml:space="preserve">: Nr. 1 - </w:t>
      </w:r>
      <w:r w:rsidR="00177AE7">
        <w:rPr>
          <w:rFonts w:ascii="Times New Roman" w:hAnsi="Times New Roman" w:cs="Times New Roman"/>
          <w:b/>
          <w:bCs/>
          <w:sz w:val="44"/>
          <w:szCs w:val="44"/>
        </w:rPr>
        <w:t>4</w:t>
      </w:r>
    </w:p>
    <w:p w14:paraId="719F2B6D" w14:textId="1F918CAF" w:rsidR="002A14A7" w:rsidRPr="00663D9C" w:rsidRDefault="00C727E9" w:rsidP="002A14A7">
      <w:pPr>
        <w:jc w:val="center"/>
        <w:rPr>
          <w:rFonts w:ascii="Times New Roman" w:hAnsi="Times New Roman" w:cs="Times New Roman"/>
          <w:b/>
          <w:bCs/>
          <w:sz w:val="44"/>
          <w:szCs w:val="44"/>
        </w:rPr>
      </w:pPr>
      <w:r w:rsidRPr="00663D9C">
        <w:rPr>
          <w:rFonts w:ascii="Times New Roman" w:hAnsi="Times New Roman" w:cs="Times New Roman"/>
          <w:b/>
          <w:bCs/>
          <w:sz w:val="44"/>
          <w:szCs w:val="44"/>
        </w:rPr>
        <w:t>nodevumam</w:t>
      </w:r>
      <w:r w:rsidR="00AD4FF6" w:rsidRPr="00663D9C">
        <w:rPr>
          <w:rFonts w:ascii="Times New Roman" w:hAnsi="Times New Roman" w:cs="Times New Roman"/>
          <w:b/>
          <w:bCs/>
          <w:sz w:val="44"/>
          <w:szCs w:val="44"/>
        </w:rPr>
        <w:t xml:space="preserve"> </w:t>
      </w:r>
      <w:r w:rsidR="002A14A7" w:rsidRPr="00663D9C">
        <w:rPr>
          <w:rFonts w:ascii="Times New Roman" w:hAnsi="Times New Roman" w:cs="Times New Roman"/>
          <w:b/>
          <w:bCs/>
          <w:sz w:val="44"/>
          <w:szCs w:val="44"/>
        </w:rPr>
        <w:t>“</w:t>
      </w:r>
      <w:r w:rsidR="00663D9C" w:rsidRPr="00663D9C">
        <w:rPr>
          <w:rFonts w:ascii="Times New Roman" w:eastAsia="Times New Roman" w:hAnsi="Times New Roman" w:cs="Times New Roman"/>
          <w:b/>
          <w:sz w:val="44"/>
          <w:szCs w:val="44"/>
        </w:rPr>
        <w:t>Sabiedrībā balstītu sociālo pakalpojumu cenas aprēķināšanas formulas algoritma izstrāde</w:t>
      </w:r>
      <w:r w:rsidR="002A14A7" w:rsidRPr="00663D9C">
        <w:rPr>
          <w:rFonts w:ascii="Times New Roman" w:hAnsi="Times New Roman" w:cs="Times New Roman"/>
          <w:b/>
          <w:bCs/>
          <w:sz w:val="44"/>
          <w:szCs w:val="44"/>
        </w:rPr>
        <w:t>”</w:t>
      </w:r>
    </w:p>
    <w:p w14:paraId="0251DE07" w14:textId="77777777" w:rsidR="002A14A7" w:rsidRPr="00EA199B" w:rsidRDefault="002A14A7" w:rsidP="002A14A7"/>
    <w:p w14:paraId="698BD5ED" w14:textId="77777777" w:rsidR="002A14A7" w:rsidRDefault="002A14A7" w:rsidP="005B20BD">
      <w:pPr>
        <w:spacing w:line="276" w:lineRule="auto"/>
        <w:rPr>
          <w:rFonts w:ascii="Times New Roman" w:hAnsi="Times New Roman" w:cs="Times New Roman"/>
          <w:sz w:val="24"/>
          <w:szCs w:val="24"/>
        </w:rPr>
      </w:pPr>
    </w:p>
    <w:p w14:paraId="332DE5BC" w14:textId="77777777" w:rsidR="002A14A7" w:rsidRDefault="002A14A7" w:rsidP="005B20BD">
      <w:pPr>
        <w:spacing w:line="276" w:lineRule="auto"/>
        <w:rPr>
          <w:rFonts w:ascii="Times New Roman" w:hAnsi="Times New Roman" w:cs="Times New Roman"/>
          <w:sz w:val="24"/>
          <w:szCs w:val="24"/>
        </w:rPr>
      </w:pPr>
    </w:p>
    <w:p w14:paraId="7AFA16C4" w14:textId="77777777" w:rsidR="002A14A7" w:rsidRDefault="002A14A7" w:rsidP="005B20BD">
      <w:pPr>
        <w:spacing w:line="276" w:lineRule="auto"/>
        <w:rPr>
          <w:rFonts w:ascii="Times New Roman" w:hAnsi="Times New Roman" w:cs="Times New Roman"/>
          <w:sz w:val="24"/>
          <w:szCs w:val="24"/>
        </w:rPr>
      </w:pPr>
    </w:p>
    <w:p w14:paraId="5AFE2C71" w14:textId="77777777" w:rsidR="002A14A7" w:rsidRDefault="002A14A7" w:rsidP="005B20BD">
      <w:pPr>
        <w:spacing w:line="276" w:lineRule="auto"/>
        <w:rPr>
          <w:rFonts w:ascii="Times New Roman" w:hAnsi="Times New Roman" w:cs="Times New Roman"/>
          <w:sz w:val="24"/>
          <w:szCs w:val="24"/>
        </w:rPr>
      </w:pPr>
    </w:p>
    <w:p w14:paraId="4F77B113" w14:textId="77777777" w:rsidR="002A14A7" w:rsidRDefault="002A14A7" w:rsidP="005B20BD">
      <w:pPr>
        <w:spacing w:line="276" w:lineRule="auto"/>
        <w:rPr>
          <w:rFonts w:ascii="Times New Roman" w:hAnsi="Times New Roman" w:cs="Times New Roman"/>
          <w:sz w:val="24"/>
          <w:szCs w:val="24"/>
        </w:rPr>
      </w:pPr>
    </w:p>
    <w:p w14:paraId="00511F70" w14:textId="5216C6C1" w:rsidR="006B505B" w:rsidRDefault="006B505B" w:rsidP="005B20BD">
      <w:pPr>
        <w:spacing w:line="276" w:lineRule="auto"/>
        <w:rPr>
          <w:rFonts w:ascii="Times New Roman" w:hAnsi="Times New Roman" w:cs="Times New Roman"/>
          <w:sz w:val="24"/>
          <w:szCs w:val="24"/>
        </w:rPr>
      </w:pPr>
    </w:p>
    <w:p w14:paraId="4ED3B54D" w14:textId="2ADF26FC" w:rsidR="00AD4FF6" w:rsidRDefault="00AD4FF6" w:rsidP="005B20BD">
      <w:pPr>
        <w:spacing w:line="276" w:lineRule="auto"/>
        <w:rPr>
          <w:rFonts w:ascii="Times New Roman" w:hAnsi="Times New Roman" w:cs="Times New Roman"/>
          <w:sz w:val="24"/>
          <w:szCs w:val="24"/>
        </w:rPr>
      </w:pPr>
    </w:p>
    <w:p w14:paraId="4DE76D7C" w14:textId="42600304" w:rsidR="00AD4FF6" w:rsidRDefault="00AD4FF6" w:rsidP="005B20BD">
      <w:pPr>
        <w:spacing w:line="276" w:lineRule="auto"/>
        <w:rPr>
          <w:rFonts w:ascii="Times New Roman" w:hAnsi="Times New Roman" w:cs="Times New Roman"/>
          <w:sz w:val="24"/>
          <w:szCs w:val="24"/>
        </w:rPr>
      </w:pPr>
    </w:p>
    <w:p w14:paraId="7860898A" w14:textId="2A897236" w:rsidR="00AD4FF6" w:rsidRDefault="00AD4FF6" w:rsidP="005B20BD">
      <w:pPr>
        <w:spacing w:line="276" w:lineRule="auto"/>
        <w:rPr>
          <w:rFonts w:ascii="Times New Roman" w:hAnsi="Times New Roman" w:cs="Times New Roman"/>
          <w:sz w:val="24"/>
          <w:szCs w:val="24"/>
        </w:rPr>
      </w:pPr>
    </w:p>
    <w:p w14:paraId="75EF5DDA" w14:textId="7AF06509" w:rsidR="00AD4FF6" w:rsidRDefault="00AD4FF6" w:rsidP="005B20BD">
      <w:pPr>
        <w:spacing w:line="276" w:lineRule="auto"/>
        <w:rPr>
          <w:rFonts w:ascii="Times New Roman" w:hAnsi="Times New Roman" w:cs="Times New Roman"/>
          <w:sz w:val="24"/>
          <w:szCs w:val="24"/>
        </w:rPr>
      </w:pPr>
    </w:p>
    <w:p w14:paraId="7360F963" w14:textId="77777777" w:rsidR="00AD4FF6" w:rsidRPr="005B20BD" w:rsidRDefault="00AD4FF6" w:rsidP="00AD4FF6">
      <w:pPr>
        <w:spacing w:line="276" w:lineRule="auto"/>
        <w:jc w:val="center"/>
        <w:rPr>
          <w:rFonts w:ascii="Times New Roman" w:hAnsi="Times New Roman" w:cs="Times New Roman"/>
          <w:sz w:val="24"/>
          <w:szCs w:val="24"/>
        </w:rPr>
      </w:pPr>
    </w:p>
    <w:p w14:paraId="164A325D" w14:textId="77777777" w:rsidR="00607ECB" w:rsidRDefault="00607ECB">
      <w:pPr>
        <w:rPr>
          <w:rFonts w:ascii="Times New Roman" w:hAnsi="Times New Roman" w:cs="Times New Roman"/>
          <w:b/>
          <w:bCs/>
          <w:sz w:val="32"/>
          <w:szCs w:val="32"/>
        </w:rPr>
      </w:pPr>
      <w:r>
        <w:rPr>
          <w:rFonts w:ascii="Times New Roman" w:hAnsi="Times New Roman" w:cs="Times New Roman"/>
          <w:b/>
          <w:bCs/>
          <w:sz w:val="32"/>
          <w:szCs w:val="32"/>
        </w:rPr>
        <w:br w:type="page"/>
      </w:r>
    </w:p>
    <w:p w14:paraId="049590F5" w14:textId="466D33C7" w:rsidR="00803A1D" w:rsidRDefault="00803A1D">
      <w:pPr>
        <w:rPr>
          <w:rFonts w:ascii="Times New Roman" w:hAnsi="Times New Roman" w:cs="Times New Roman"/>
          <w:b/>
          <w:bCs/>
          <w:sz w:val="28"/>
          <w:szCs w:val="28"/>
        </w:rPr>
      </w:pPr>
      <w:bookmarkStart w:id="1" w:name="_Toc128039556"/>
    </w:p>
    <w:sdt>
      <w:sdtPr>
        <w:rPr>
          <w:rFonts w:asciiTheme="minorHAnsi" w:eastAsiaTheme="minorHAnsi" w:hAnsiTheme="minorHAnsi" w:cstheme="minorBidi"/>
          <w:color w:val="auto"/>
          <w:sz w:val="22"/>
          <w:szCs w:val="22"/>
          <w:lang w:val="lv-LV"/>
        </w:rPr>
        <w:id w:val="-141047056"/>
        <w:docPartObj>
          <w:docPartGallery w:val="Table of Contents"/>
          <w:docPartUnique/>
        </w:docPartObj>
      </w:sdtPr>
      <w:sdtEndPr>
        <w:rPr>
          <w:b/>
          <w:bCs/>
          <w:noProof/>
        </w:rPr>
      </w:sdtEndPr>
      <w:sdtContent>
        <w:p w14:paraId="043366C1" w14:textId="7B9F4CE2" w:rsidR="00803A1D" w:rsidRDefault="00803A1D" w:rsidP="00803A1D">
          <w:pPr>
            <w:pStyle w:val="Saturardtjavirsraksts"/>
            <w:jc w:val="center"/>
            <w:rPr>
              <w:rFonts w:ascii="Times New Roman" w:hAnsi="Times New Roman" w:cs="Times New Roman"/>
              <w:b/>
              <w:bCs/>
              <w:color w:val="000000" w:themeColor="text1"/>
              <w:sz w:val="28"/>
              <w:szCs w:val="28"/>
            </w:rPr>
          </w:pPr>
          <w:r w:rsidRPr="00803A1D">
            <w:rPr>
              <w:rFonts w:ascii="Times New Roman" w:hAnsi="Times New Roman" w:cs="Times New Roman"/>
              <w:b/>
              <w:bCs/>
              <w:color w:val="000000" w:themeColor="text1"/>
              <w:sz w:val="28"/>
              <w:szCs w:val="28"/>
            </w:rPr>
            <w:t>SATURA RĀDĪTĀJS</w:t>
          </w:r>
        </w:p>
        <w:p w14:paraId="29557642" w14:textId="77777777" w:rsidR="00803A1D" w:rsidRPr="00803A1D" w:rsidRDefault="00803A1D" w:rsidP="00803A1D">
          <w:pPr>
            <w:rPr>
              <w:lang w:val="en-US"/>
            </w:rPr>
          </w:pPr>
        </w:p>
        <w:p w14:paraId="04F5BAAD" w14:textId="3DD0FD17" w:rsidR="00803A1D" w:rsidRPr="00803A1D" w:rsidRDefault="00803A1D" w:rsidP="00803A1D">
          <w:pPr>
            <w:pStyle w:val="Saturs1"/>
            <w:tabs>
              <w:tab w:val="right" w:leader="dot" w:pos="9016"/>
            </w:tabs>
            <w:spacing w:after="120"/>
            <w:rPr>
              <w:rFonts w:ascii="Times New Roman" w:eastAsiaTheme="minorEastAsia" w:hAnsi="Times New Roman" w:cs="Times New Roman"/>
              <w:noProof/>
              <w:sz w:val="24"/>
              <w:szCs w:val="24"/>
              <w:lang w:val="en-US"/>
            </w:rPr>
          </w:pPr>
          <w:r>
            <w:fldChar w:fldCharType="begin"/>
          </w:r>
          <w:r>
            <w:instrText xml:space="preserve"> TOC \o "1-3" \h \z \u </w:instrText>
          </w:r>
          <w:r>
            <w:fldChar w:fldCharType="separate"/>
          </w:r>
          <w:hyperlink w:anchor="_Toc128381584" w:history="1">
            <w:r w:rsidRPr="00803A1D">
              <w:rPr>
                <w:rStyle w:val="Hipersaite"/>
                <w:rFonts w:ascii="Times New Roman" w:hAnsi="Times New Roman" w:cs="Times New Roman"/>
                <w:b/>
                <w:bCs/>
                <w:noProof/>
                <w:sz w:val="24"/>
                <w:szCs w:val="24"/>
              </w:rPr>
              <w:t>1. PIELIKUMS. Izmantotā literatūra</w:t>
            </w:r>
            <w:r w:rsidRPr="00803A1D">
              <w:rPr>
                <w:rFonts w:ascii="Times New Roman" w:hAnsi="Times New Roman" w:cs="Times New Roman"/>
                <w:noProof/>
                <w:webHidden/>
                <w:sz w:val="24"/>
                <w:szCs w:val="24"/>
              </w:rPr>
              <w:tab/>
            </w:r>
            <w:r w:rsidRPr="00803A1D">
              <w:rPr>
                <w:rFonts w:ascii="Times New Roman" w:hAnsi="Times New Roman" w:cs="Times New Roman"/>
                <w:noProof/>
                <w:webHidden/>
                <w:sz w:val="24"/>
                <w:szCs w:val="24"/>
              </w:rPr>
              <w:fldChar w:fldCharType="begin"/>
            </w:r>
            <w:r w:rsidRPr="00803A1D">
              <w:rPr>
                <w:rFonts w:ascii="Times New Roman" w:hAnsi="Times New Roman" w:cs="Times New Roman"/>
                <w:noProof/>
                <w:webHidden/>
                <w:sz w:val="24"/>
                <w:szCs w:val="24"/>
              </w:rPr>
              <w:instrText xml:space="preserve"> PAGEREF _Toc128381584 \h </w:instrText>
            </w:r>
            <w:r w:rsidRPr="00803A1D">
              <w:rPr>
                <w:rFonts w:ascii="Times New Roman" w:hAnsi="Times New Roman" w:cs="Times New Roman"/>
                <w:noProof/>
                <w:webHidden/>
                <w:sz w:val="24"/>
                <w:szCs w:val="24"/>
              </w:rPr>
            </w:r>
            <w:r w:rsidRPr="00803A1D">
              <w:rPr>
                <w:rFonts w:ascii="Times New Roman" w:hAnsi="Times New Roman" w:cs="Times New Roman"/>
                <w:noProof/>
                <w:webHidden/>
                <w:sz w:val="24"/>
                <w:szCs w:val="24"/>
              </w:rPr>
              <w:fldChar w:fldCharType="separate"/>
            </w:r>
            <w:r w:rsidR="0082351A">
              <w:rPr>
                <w:rFonts w:ascii="Times New Roman" w:hAnsi="Times New Roman" w:cs="Times New Roman"/>
                <w:noProof/>
                <w:webHidden/>
                <w:sz w:val="24"/>
                <w:szCs w:val="24"/>
              </w:rPr>
              <w:t>3</w:t>
            </w:r>
            <w:r w:rsidRPr="00803A1D">
              <w:rPr>
                <w:rFonts w:ascii="Times New Roman" w:hAnsi="Times New Roman" w:cs="Times New Roman"/>
                <w:noProof/>
                <w:webHidden/>
                <w:sz w:val="24"/>
                <w:szCs w:val="24"/>
              </w:rPr>
              <w:fldChar w:fldCharType="end"/>
            </w:r>
          </w:hyperlink>
        </w:p>
        <w:p w14:paraId="62073DEF" w14:textId="6ED1E2B5" w:rsidR="00803A1D" w:rsidRPr="00803A1D" w:rsidRDefault="00510C02" w:rsidP="00803A1D">
          <w:pPr>
            <w:pStyle w:val="Saturs1"/>
            <w:tabs>
              <w:tab w:val="right" w:leader="dot" w:pos="9016"/>
            </w:tabs>
            <w:spacing w:after="120"/>
            <w:rPr>
              <w:rFonts w:ascii="Times New Roman" w:eastAsiaTheme="minorEastAsia" w:hAnsi="Times New Roman" w:cs="Times New Roman"/>
              <w:noProof/>
              <w:sz w:val="24"/>
              <w:szCs w:val="24"/>
              <w:lang w:val="en-US"/>
            </w:rPr>
          </w:pPr>
          <w:hyperlink w:anchor="_Toc128381585" w:history="1">
            <w:r w:rsidR="00803A1D" w:rsidRPr="00803A1D">
              <w:rPr>
                <w:rStyle w:val="Hipersaite"/>
                <w:rFonts w:ascii="Times New Roman" w:hAnsi="Times New Roman" w:cs="Times New Roman"/>
                <w:b/>
                <w:bCs/>
                <w:noProof/>
                <w:sz w:val="24"/>
                <w:szCs w:val="24"/>
              </w:rPr>
              <w:t>2. PIELIKUMS. Kvalitatīvās izpētes rezultātu apkopojums un analīze</w:t>
            </w:r>
            <w:r w:rsidR="00803A1D" w:rsidRPr="00803A1D">
              <w:rPr>
                <w:rFonts w:ascii="Times New Roman" w:hAnsi="Times New Roman" w:cs="Times New Roman"/>
                <w:noProof/>
                <w:webHidden/>
                <w:sz w:val="24"/>
                <w:szCs w:val="24"/>
              </w:rPr>
              <w:tab/>
            </w:r>
            <w:r w:rsidR="00803A1D" w:rsidRPr="00803A1D">
              <w:rPr>
                <w:rFonts w:ascii="Times New Roman" w:hAnsi="Times New Roman" w:cs="Times New Roman"/>
                <w:noProof/>
                <w:webHidden/>
                <w:sz w:val="24"/>
                <w:szCs w:val="24"/>
              </w:rPr>
              <w:fldChar w:fldCharType="begin"/>
            </w:r>
            <w:r w:rsidR="00803A1D" w:rsidRPr="00803A1D">
              <w:rPr>
                <w:rFonts w:ascii="Times New Roman" w:hAnsi="Times New Roman" w:cs="Times New Roman"/>
                <w:noProof/>
                <w:webHidden/>
                <w:sz w:val="24"/>
                <w:szCs w:val="24"/>
              </w:rPr>
              <w:instrText xml:space="preserve"> PAGEREF _Toc128381585 \h </w:instrText>
            </w:r>
            <w:r w:rsidR="00803A1D" w:rsidRPr="00803A1D">
              <w:rPr>
                <w:rFonts w:ascii="Times New Roman" w:hAnsi="Times New Roman" w:cs="Times New Roman"/>
                <w:noProof/>
                <w:webHidden/>
                <w:sz w:val="24"/>
                <w:szCs w:val="24"/>
              </w:rPr>
            </w:r>
            <w:r w:rsidR="00803A1D" w:rsidRPr="00803A1D">
              <w:rPr>
                <w:rFonts w:ascii="Times New Roman" w:hAnsi="Times New Roman" w:cs="Times New Roman"/>
                <w:noProof/>
                <w:webHidden/>
                <w:sz w:val="24"/>
                <w:szCs w:val="24"/>
              </w:rPr>
              <w:fldChar w:fldCharType="separate"/>
            </w:r>
            <w:r w:rsidR="0082351A">
              <w:rPr>
                <w:rFonts w:ascii="Times New Roman" w:hAnsi="Times New Roman" w:cs="Times New Roman"/>
                <w:noProof/>
                <w:webHidden/>
                <w:sz w:val="24"/>
                <w:szCs w:val="24"/>
              </w:rPr>
              <w:t>6</w:t>
            </w:r>
            <w:r w:rsidR="00803A1D" w:rsidRPr="00803A1D">
              <w:rPr>
                <w:rFonts w:ascii="Times New Roman" w:hAnsi="Times New Roman" w:cs="Times New Roman"/>
                <w:noProof/>
                <w:webHidden/>
                <w:sz w:val="24"/>
                <w:szCs w:val="24"/>
              </w:rPr>
              <w:fldChar w:fldCharType="end"/>
            </w:r>
          </w:hyperlink>
        </w:p>
        <w:p w14:paraId="4ADFF7C7" w14:textId="003192B5" w:rsidR="00803A1D" w:rsidRPr="00803A1D" w:rsidRDefault="00510C02" w:rsidP="00803A1D">
          <w:pPr>
            <w:pStyle w:val="Saturs1"/>
            <w:tabs>
              <w:tab w:val="right" w:leader="dot" w:pos="9016"/>
            </w:tabs>
            <w:spacing w:after="120"/>
            <w:rPr>
              <w:rFonts w:ascii="Times New Roman" w:eastAsiaTheme="minorEastAsia" w:hAnsi="Times New Roman" w:cs="Times New Roman"/>
              <w:noProof/>
              <w:sz w:val="24"/>
              <w:szCs w:val="24"/>
              <w:lang w:val="en-US"/>
            </w:rPr>
          </w:pPr>
          <w:hyperlink w:anchor="_Toc128381586" w:history="1">
            <w:r w:rsidR="00803A1D" w:rsidRPr="00803A1D">
              <w:rPr>
                <w:rStyle w:val="Hipersaite"/>
                <w:rFonts w:ascii="Times New Roman" w:hAnsi="Times New Roman" w:cs="Times New Roman"/>
                <w:b/>
                <w:bCs/>
                <w:noProof/>
                <w:sz w:val="24"/>
                <w:szCs w:val="24"/>
              </w:rPr>
              <w:t>3. PIELIKUMS. Pašvaldību aptaujas par sabiedrībā balstītajiem sociālajiem pakalpojumiem rezultātu apkopojums un analīze</w:t>
            </w:r>
            <w:r w:rsidR="00803A1D" w:rsidRPr="00803A1D">
              <w:rPr>
                <w:rFonts w:ascii="Times New Roman" w:hAnsi="Times New Roman" w:cs="Times New Roman"/>
                <w:noProof/>
                <w:webHidden/>
                <w:sz w:val="24"/>
                <w:szCs w:val="24"/>
              </w:rPr>
              <w:tab/>
            </w:r>
            <w:r w:rsidR="00803A1D" w:rsidRPr="00803A1D">
              <w:rPr>
                <w:rFonts w:ascii="Times New Roman" w:hAnsi="Times New Roman" w:cs="Times New Roman"/>
                <w:noProof/>
                <w:webHidden/>
                <w:sz w:val="24"/>
                <w:szCs w:val="24"/>
              </w:rPr>
              <w:fldChar w:fldCharType="begin"/>
            </w:r>
            <w:r w:rsidR="00803A1D" w:rsidRPr="00803A1D">
              <w:rPr>
                <w:rFonts w:ascii="Times New Roman" w:hAnsi="Times New Roman" w:cs="Times New Roman"/>
                <w:noProof/>
                <w:webHidden/>
                <w:sz w:val="24"/>
                <w:szCs w:val="24"/>
              </w:rPr>
              <w:instrText xml:space="preserve"> PAGEREF _Toc128381586 \h </w:instrText>
            </w:r>
            <w:r w:rsidR="00803A1D" w:rsidRPr="00803A1D">
              <w:rPr>
                <w:rFonts w:ascii="Times New Roman" w:hAnsi="Times New Roman" w:cs="Times New Roman"/>
                <w:noProof/>
                <w:webHidden/>
                <w:sz w:val="24"/>
                <w:szCs w:val="24"/>
              </w:rPr>
            </w:r>
            <w:r w:rsidR="00803A1D" w:rsidRPr="00803A1D">
              <w:rPr>
                <w:rFonts w:ascii="Times New Roman" w:hAnsi="Times New Roman" w:cs="Times New Roman"/>
                <w:noProof/>
                <w:webHidden/>
                <w:sz w:val="24"/>
                <w:szCs w:val="24"/>
              </w:rPr>
              <w:fldChar w:fldCharType="separate"/>
            </w:r>
            <w:r w:rsidR="0082351A">
              <w:rPr>
                <w:rFonts w:ascii="Times New Roman" w:hAnsi="Times New Roman" w:cs="Times New Roman"/>
                <w:noProof/>
                <w:webHidden/>
                <w:sz w:val="24"/>
                <w:szCs w:val="24"/>
              </w:rPr>
              <w:t>9</w:t>
            </w:r>
            <w:r w:rsidR="00803A1D" w:rsidRPr="00803A1D">
              <w:rPr>
                <w:rFonts w:ascii="Times New Roman" w:hAnsi="Times New Roman" w:cs="Times New Roman"/>
                <w:noProof/>
                <w:webHidden/>
                <w:sz w:val="24"/>
                <w:szCs w:val="24"/>
              </w:rPr>
              <w:fldChar w:fldCharType="end"/>
            </w:r>
          </w:hyperlink>
        </w:p>
        <w:p w14:paraId="0D317419" w14:textId="0D1F6E6F" w:rsidR="00803A1D" w:rsidRPr="00803A1D" w:rsidRDefault="00510C02" w:rsidP="00803A1D">
          <w:pPr>
            <w:pStyle w:val="Saturs1"/>
            <w:tabs>
              <w:tab w:val="right" w:leader="dot" w:pos="9016"/>
            </w:tabs>
            <w:spacing w:after="120"/>
            <w:rPr>
              <w:rFonts w:ascii="Times New Roman" w:eastAsiaTheme="minorEastAsia" w:hAnsi="Times New Roman" w:cs="Times New Roman"/>
              <w:noProof/>
              <w:sz w:val="24"/>
              <w:szCs w:val="24"/>
              <w:lang w:val="en-US"/>
            </w:rPr>
          </w:pPr>
          <w:hyperlink w:anchor="_Toc128381587" w:history="1">
            <w:r w:rsidR="00803A1D" w:rsidRPr="00803A1D">
              <w:rPr>
                <w:rStyle w:val="Hipersaite"/>
                <w:rFonts w:ascii="Times New Roman" w:eastAsia="Calibri" w:hAnsi="Times New Roman" w:cs="Times New Roman"/>
                <w:b/>
                <w:bCs/>
                <w:noProof/>
                <w:sz w:val="24"/>
                <w:szCs w:val="24"/>
              </w:rPr>
              <w:t xml:space="preserve">4. PIELIKUMS. </w:t>
            </w:r>
            <w:r w:rsidR="00803A1D" w:rsidRPr="00803A1D">
              <w:rPr>
                <w:rStyle w:val="Hipersaite"/>
                <w:rFonts w:ascii="Times New Roman" w:hAnsi="Times New Roman" w:cs="Times New Roman"/>
                <w:b/>
                <w:bCs/>
                <w:noProof/>
                <w:sz w:val="24"/>
                <w:szCs w:val="24"/>
              </w:rPr>
              <w:t>Sabiedrībā balstītu sociālo pakalpojumu sniegšanai nepieciešamo speciālistu saraksts, kvalifikācija un atalgojums</w:t>
            </w:r>
            <w:r w:rsidR="00803A1D" w:rsidRPr="00803A1D">
              <w:rPr>
                <w:rFonts w:ascii="Times New Roman" w:hAnsi="Times New Roman" w:cs="Times New Roman"/>
                <w:noProof/>
                <w:webHidden/>
                <w:sz w:val="24"/>
                <w:szCs w:val="24"/>
              </w:rPr>
              <w:tab/>
            </w:r>
            <w:r w:rsidR="00803A1D" w:rsidRPr="00803A1D">
              <w:rPr>
                <w:rFonts w:ascii="Times New Roman" w:hAnsi="Times New Roman" w:cs="Times New Roman"/>
                <w:noProof/>
                <w:webHidden/>
                <w:sz w:val="24"/>
                <w:szCs w:val="24"/>
              </w:rPr>
              <w:fldChar w:fldCharType="begin"/>
            </w:r>
            <w:r w:rsidR="00803A1D" w:rsidRPr="00803A1D">
              <w:rPr>
                <w:rFonts w:ascii="Times New Roman" w:hAnsi="Times New Roman" w:cs="Times New Roman"/>
                <w:noProof/>
                <w:webHidden/>
                <w:sz w:val="24"/>
                <w:szCs w:val="24"/>
              </w:rPr>
              <w:instrText xml:space="preserve"> PAGEREF _Toc128381587 \h </w:instrText>
            </w:r>
            <w:r w:rsidR="00803A1D" w:rsidRPr="00803A1D">
              <w:rPr>
                <w:rFonts w:ascii="Times New Roman" w:hAnsi="Times New Roman" w:cs="Times New Roman"/>
                <w:noProof/>
                <w:webHidden/>
                <w:sz w:val="24"/>
                <w:szCs w:val="24"/>
              </w:rPr>
            </w:r>
            <w:r w:rsidR="00803A1D" w:rsidRPr="00803A1D">
              <w:rPr>
                <w:rFonts w:ascii="Times New Roman" w:hAnsi="Times New Roman" w:cs="Times New Roman"/>
                <w:noProof/>
                <w:webHidden/>
                <w:sz w:val="24"/>
                <w:szCs w:val="24"/>
              </w:rPr>
              <w:fldChar w:fldCharType="separate"/>
            </w:r>
            <w:r w:rsidR="0082351A">
              <w:rPr>
                <w:rFonts w:ascii="Times New Roman" w:hAnsi="Times New Roman" w:cs="Times New Roman"/>
                <w:noProof/>
                <w:webHidden/>
                <w:sz w:val="24"/>
                <w:szCs w:val="24"/>
              </w:rPr>
              <w:t>13</w:t>
            </w:r>
            <w:r w:rsidR="00803A1D" w:rsidRPr="00803A1D">
              <w:rPr>
                <w:rFonts w:ascii="Times New Roman" w:hAnsi="Times New Roman" w:cs="Times New Roman"/>
                <w:noProof/>
                <w:webHidden/>
                <w:sz w:val="24"/>
                <w:szCs w:val="24"/>
              </w:rPr>
              <w:fldChar w:fldCharType="end"/>
            </w:r>
          </w:hyperlink>
        </w:p>
        <w:p w14:paraId="42F9B562" w14:textId="7859C53D" w:rsidR="00803A1D" w:rsidRDefault="00803A1D">
          <w:r>
            <w:rPr>
              <w:b/>
              <w:bCs/>
              <w:noProof/>
            </w:rPr>
            <w:fldChar w:fldCharType="end"/>
          </w:r>
        </w:p>
      </w:sdtContent>
    </w:sdt>
    <w:p w14:paraId="666839B9" w14:textId="77777777" w:rsidR="00803A1D" w:rsidRDefault="00803A1D">
      <w:pPr>
        <w:rPr>
          <w:rFonts w:ascii="Times New Roman" w:eastAsiaTheme="majorEastAsia" w:hAnsi="Times New Roman" w:cs="Times New Roman"/>
          <w:b/>
          <w:bCs/>
          <w:sz w:val="28"/>
          <w:szCs w:val="28"/>
          <w:lang w:eastAsia="lv-LV"/>
        </w:rPr>
      </w:pPr>
    </w:p>
    <w:p w14:paraId="1EDD0E11" w14:textId="77777777" w:rsidR="00803A1D" w:rsidRDefault="00803A1D">
      <w:pPr>
        <w:rPr>
          <w:rFonts w:ascii="Times New Roman" w:eastAsiaTheme="majorEastAsia" w:hAnsi="Times New Roman" w:cs="Times New Roman"/>
          <w:b/>
          <w:bCs/>
          <w:sz w:val="28"/>
          <w:szCs w:val="28"/>
          <w:lang w:eastAsia="lv-LV"/>
        </w:rPr>
      </w:pPr>
      <w:bookmarkStart w:id="2" w:name="_Toc128381584"/>
      <w:r>
        <w:rPr>
          <w:rFonts w:ascii="Times New Roman" w:hAnsi="Times New Roman" w:cs="Times New Roman"/>
          <w:b/>
          <w:bCs/>
          <w:sz w:val="28"/>
          <w:szCs w:val="28"/>
        </w:rPr>
        <w:br w:type="page"/>
      </w:r>
    </w:p>
    <w:p w14:paraId="36558350" w14:textId="6897B3E4" w:rsidR="003F0287" w:rsidRPr="00075D30" w:rsidRDefault="00803A1D" w:rsidP="00803A1D">
      <w:pPr>
        <w:pStyle w:val="Virsraksts1"/>
        <w:jc w:val="center"/>
        <w:rPr>
          <w:rFonts w:ascii="Times New Roman" w:hAnsi="Times New Roman" w:cs="Times New Roman"/>
          <w:b/>
          <w:bCs/>
          <w:color w:val="auto"/>
          <w:sz w:val="28"/>
          <w:szCs w:val="28"/>
        </w:rPr>
      </w:pPr>
      <w:r w:rsidRPr="00075D30">
        <w:rPr>
          <w:rFonts w:ascii="Times New Roman" w:hAnsi="Times New Roman" w:cs="Times New Roman"/>
          <w:b/>
          <w:bCs/>
          <w:color w:val="auto"/>
          <w:sz w:val="28"/>
          <w:szCs w:val="28"/>
        </w:rPr>
        <w:lastRenderedPageBreak/>
        <w:t>1. PIELIKUMS</w:t>
      </w:r>
      <w:bookmarkEnd w:id="1"/>
      <w:r>
        <w:rPr>
          <w:rFonts w:ascii="Times New Roman" w:hAnsi="Times New Roman" w:cs="Times New Roman"/>
          <w:b/>
          <w:bCs/>
          <w:color w:val="auto"/>
          <w:sz w:val="28"/>
          <w:szCs w:val="28"/>
        </w:rPr>
        <w:t xml:space="preserve">. </w:t>
      </w:r>
      <w:bookmarkStart w:id="3" w:name="_Toc126319506"/>
      <w:bookmarkStart w:id="4" w:name="_Toc128039557"/>
      <w:r w:rsidR="003F0287" w:rsidRPr="00075D30">
        <w:rPr>
          <w:rFonts w:ascii="Times New Roman" w:hAnsi="Times New Roman" w:cs="Times New Roman"/>
          <w:b/>
          <w:bCs/>
          <w:color w:val="auto"/>
          <w:sz w:val="28"/>
          <w:szCs w:val="28"/>
        </w:rPr>
        <w:t>Izmantotā literatūra</w:t>
      </w:r>
      <w:bookmarkEnd w:id="2"/>
      <w:bookmarkEnd w:id="3"/>
      <w:bookmarkEnd w:id="4"/>
    </w:p>
    <w:p w14:paraId="099B576D" w14:textId="77777777" w:rsidR="003F0287" w:rsidRPr="003318E4" w:rsidRDefault="003F0287" w:rsidP="003F0287"/>
    <w:p w14:paraId="2775AF64" w14:textId="6098DCAF" w:rsidR="003F0287" w:rsidRPr="00803A1D" w:rsidRDefault="003F0287" w:rsidP="00E273B0">
      <w:pPr>
        <w:pStyle w:val="Sarakstarindkopa"/>
        <w:numPr>
          <w:ilvl w:val="0"/>
          <w:numId w:val="27"/>
        </w:numPr>
        <w:spacing w:before="120" w:line="276" w:lineRule="auto"/>
        <w:ind w:left="714" w:hanging="357"/>
        <w:contextualSpacing w:val="0"/>
        <w:jc w:val="both"/>
        <w:rPr>
          <w:rFonts w:ascii="Times New Roman" w:hAnsi="Times New Roman" w:cs="Times New Roman"/>
          <w:color w:val="000000" w:themeColor="text1"/>
        </w:rPr>
      </w:pPr>
      <w:r w:rsidRPr="00803A1D">
        <w:rPr>
          <w:rFonts w:ascii="Times New Roman" w:hAnsi="Times New Roman" w:cs="Times New Roman"/>
          <w:color w:val="000000" w:themeColor="text1"/>
        </w:rPr>
        <w:t>Labklājības ministrijas Sociālo pakalpojumu sniedzēju reģistrs</w:t>
      </w:r>
      <w:r w:rsidR="00803A1D" w:rsidRPr="00803A1D">
        <w:rPr>
          <w:rFonts w:ascii="Times New Roman" w:hAnsi="Times New Roman" w:cs="Times New Roman"/>
          <w:color w:val="000000" w:themeColor="text1"/>
        </w:rPr>
        <w:t xml:space="preserve">. Labklājības ministrija. </w:t>
      </w:r>
      <w:r w:rsidR="00803A1D" w:rsidRPr="00803A1D">
        <w:rPr>
          <w:rFonts w:ascii="Times New Roman" w:hAnsi="Times New Roman" w:cs="Times New Roman"/>
        </w:rPr>
        <w:t xml:space="preserve">Pieejams Interneta vietnē: </w:t>
      </w:r>
      <w:hyperlink r:id="rId9" w:history="1">
        <w:r w:rsidR="00803A1D" w:rsidRPr="00803A1D">
          <w:rPr>
            <w:rStyle w:val="Hipersaite"/>
            <w:rFonts w:ascii="Times New Roman" w:hAnsi="Times New Roman" w:cs="Times New Roman"/>
          </w:rPr>
          <w:t>https://www.lm.gov.lv/lv/socialo-pakalpojumu-sniedzeju-registrs</w:t>
        </w:r>
      </w:hyperlink>
      <w:r w:rsidR="00803A1D" w:rsidRPr="00803A1D">
        <w:rPr>
          <w:rFonts w:ascii="Times New Roman" w:hAnsi="Times New Roman" w:cs="Times New Roman"/>
        </w:rPr>
        <w:t xml:space="preserve"> </w:t>
      </w:r>
    </w:p>
    <w:p w14:paraId="68D64B0B" w14:textId="321531BE" w:rsidR="003F0287" w:rsidRPr="00803A1D" w:rsidRDefault="003F0287" w:rsidP="00E273B0">
      <w:pPr>
        <w:pStyle w:val="Sarakstarindkopa"/>
        <w:numPr>
          <w:ilvl w:val="0"/>
          <w:numId w:val="27"/>
        </w:numPr>
        <w:spacing w:before="120" w:line="276" w:lineRule="auto"/>
        <w:ind w:left="714" w:hanging="357"/>
        <w:contextualSpacing w:val="0"/>
        <w:jc w:val="both"/>
        <w:rPr>
          <w:rFonts w:ascii="Times New Roman" w:hAnsi="Times New Roman" w:cs="Times New Roman"/>
          <w:color w:val="000000" w:themeColor="text1"/>
        </w:rPr>
      </w:pPr>
      <w:r w:rsidRPr="00803A1D">
        <w:rPr>
          <w:rFonts w:ascii="Times New Roman" w:hAnsi="Times New Roman" w:cs="Times New Roman"/>
          <w:color w:val="000000" w:themeColor="text1"/>
        </w:rPr>
        <w:t>Valsts statistikas pārskatu kopsavilkumi</w:t>
      </w:r>
      <w:r w:rsidR="00761404" w:rsidRPr="00803A1D">
        <w:rPr>
          <w:rFonts w:ascii="Times New Roman" w:hAnsi="Times New Roman" w:cs="Times New Roman"/>
          <w:color w:val="000000" w:themeColor="text1"/>
        </w:rPr>
        <w:t>.</w:t>
      </w:r>
      <w:r w:rsidR="00803A1D" w:rsidRPr="00803A1D">
        <w:rPr>
          <w:rFonts w:ascii="Times New Roman" w:hAnsi="Times New Roman" w:cs="Times New Roman"/>
          <w:color w:val="000000" w:themeColor="text1"/>
        </w:rPr>
        <w:t xml:space="preserve"> Pieejams Interneta vietnē: </w:t>
      </w:r>
      <w:bookmarkStart w:id="5" w:name="_Hlk128461605"/>
      <w:r w:rsidR="00DC6D6F" w:rsidRPr="00A8077E">
        <w:rPr>
          <w:rStyle w:val="Hipersaite"/>
          <w:rFonts w:ascii="Times New Roman" w:hAnsi="Times New Roman" w:cs="Times New Roman"/>
          <w:color w:val="2F5496" w:themeColor="accent1" w:themeShade="BF"/>
        </w:rPr>
        <w:t>https://www.csp.gov.lv/lv/katalogs/parskats-par-ilgstosas-socialas-aprupes-un-socialas-rehabilitacijas-pakalpojumu-sniegsanu</w:t>
      </w:r>
    </w:p>
    <w:bookmarkEnd w:id="5"/>
    <w:p w14:paraId="4111BA55" w14:textId="2779B3AB" w:rsidR="00803A1D" w:rsidRPr="00803A1D" w:rsidRDefault="00803A1D" w:rsidP="00E273B0">
      <w:pPr>
        <w:pStyle w:val="Vresteksts"/>
        <w:numPr>
          <w:ilvl w:val="0"/>
          <w:numId w:val="27"/>
        </w:numPr>
        <w:spacing w:before="120"/>
        <w:ind w:left="714" w:hanging="357"/>
        <w:jc w:val="both"/>
        <w:rPr>
          <w:rFonts w:ascii="Times New Roman" w:hAnsi="Times New Roman" w:cs="Times New Roman"/>
          <w:sz w:val="24"/>
          <w:szCs w:val="24"/>
        </w:rPr>
      </w:pPr>
      <w:r w:rsidRPr="00803A1D">
        <w:rPr>
          <w:rFonts w:ascii="Times New Roman" w:hAnsi="Times New Roman" w:cs="Times New Roman"/>
          <w:sz w:val="24"/>
          <w:szCs w:val="24"/>
        </w:rPr>
        <w:t xml:space="preserve">Pārskati par sociālajiem pakalpojumiem un sociālo palīdzību novada/republikas pilsētas pašvaldībā 2021.gadā. Pieejami Interneta vietnē: </w:t>
      </w:r>
      <w:hyperlink r:id="rId10" w:history="1">
        <w:r w:rsidRPr="00803A1D">
          <w:rPr>
            <w:rStyle w:val="Hipersaite"/>
            <w:rFonts w:ascii="Times New Roman" w:hAnsi="Times New Roman" w:cs="Times New Roman"/>
            <w:sz w:val="24"/>
            <w:szCs w:val="24"/>
          </w:rPr>
          <w:t>https://www.lm.gov.lv/lv/par-2021-gadu</w:t>
        </w:r>
      </w:hyperlink>
    </w:p>
    <w:p w14:paraId="24F52EDF" w14:textId="7112F18B" w:rsidR="00E273B0" w:rsidRPr="00DC6D6F" w:rsidRDefault="00E273B0" w:rsidP="00E273B0">
      <w:pPr>
        <w:pStyle w:val="Vresteksts"/>
        <w:numPr>
          <w:ilvl w:val="0"/>
          <w:numId w:val="27"/>
        </w:numPr>
        <w:spacing w:before="120"/>
        <w:ind w:left="714" w:hanging="357"/>
        <w:jc w:val="both"/>
        <w:rPr>
          <w:rFonts w:ascii="Times New Roman" w:hAnsi="Times New Roman" w:cs="Times New Roman"/>
          <w:sz w:val="22"/>
          <w:szCs w:val="22"/>
        </w:rPr>
      </w:pPr>
      <w:r w:rsidRPr="00DC6D6F">
        <w:rPr>
          <w:rFonts w:ascii="Times New Roman" w:hAnsi="Times New Roman" w:cs="Times New Roman"/>
          <w:sz w:val="22"/>
          <w:szCs w:val="22"/>
        </w:rPr>
        <w:t xml:space="preserve">Sociālo pakalpojumu un sociālās palīdzības likums. Pieņemts 31.10.2002. Pieejams Interneta vietnē: </w:t>
      </w:r>
      <w:hyperlink r:id="rId11" w:history="1">
        <w:r w:rsidRPr="00DC6D6F">
          <w:rPr>
            <w:rStyle w:val="Hipersaite"/>
            <w:rFonts w:ascii="Times New Roman" w:hAnsi="Times New Roman" w:cs="Times New Roman"/>
            <w:sz w:val="22"/>
            <w:szCs w:val="22"/>
          </w:rPr>
          <w:t>https://likumi.lv/ta/id/68488-socialo-pakalpojumu-un-socialas-palidzibas-likums</w:t>
        </w:r>
      </w:hyperlink>
    </w:p>
    <w:p w14:paraId="793DB51A" w14:textId="77777777" w:rsidR="00E273B0" w:rsidRPr="00E273B0" w:rsidRDefault="00E273B0" w:rsidP="00E273B0">
      <w:pPr>
        <w:pStyle w:val="Sarakstarindkopa"/>
        <w:numPr>
          <w:ilvl w:val="0"/>
          <w:numId w:val="27"/>
        </w:numPr>
        <w:spacing w:before="120" w:line="276" w:lineRule="auto"/>
        <w:ind w:left="714" w:hanging="357"/>
        <w:contextualSpacing w:val="0"/>
        <w:jc w:val="both"/>
        <w:rPr>
          <w:rFonts w:ascii="Times New Roman" w:hAnsi="Times New Roman" w:cs="Times New Roman"/>
          <w:color w:val="000000" w:themeColor="text1"/>
        </w:rPr>
      </w:pPr>
      <w:r w:rsidRPr="002253F2">
        <w:rPr>
          <w:rFonts w:ascii="Times New Roman" w:hAnsi="Times New Roman" w:cs="Times New Roman"/>
        </w:rPr>
        <w:t>MK noteikumi Nr.338 “</w:t>
      </w:r>
      <w:r>
        <w:rPr>
          <w:rFonts w:ascii="Times New Roman" w:hAnsi="Times New Roman" w:cs="Times New Roman"/>
        </w:rPr>
        <w:t>P</w:t>
      </w:r>
      <w:r w:rsidRPr="002253F2">
        <w:rPr>
          <w:rFonts w:ascii="Times New Roman" w:hAnsi="Times New Roman" w:cs="Times New Roman"/>
        </w:rPr>
        <w:t>r</w:t>
      </w:r>
      <w:r>
        <w:rPr>
          <w:rFonts w:ascii="Times New Roman" w:hAnsi="Times New Roman" w:cs="Times New Roman"/>
        </w:rPr>
        <w:t>a</w:t>
      </w:r>
      <w:r w:rsidRPr="002253F2">
        <w:rPr>
          <w:rFonts w:ascii="Times New Roman" w:hAnsi="Times New Roman" w:cs="Times New Roman"/>
        </w:rPr>
        <w:t>sības sociālo</w:t>
      </w:r>
      <w:r>
        <w:rPr>
          <w:rFonts w:ascii="Times New Roman" w:hAnsi="Times New Roman" w:cs="Times New Roman"/>
        </w:rPr>
        <w:t xml:space="preserve"> </w:t>
      </w:r>
      <w:r w:rsidRPr="002253F2">
        <w:rPr>
          <w:rFonts w:ascii="Times New Roman" w:hAnsi="Times New Roman" w:cs="Times New Roman"/>
        </w:rPr>
        <w:t>pakalpojumu sniedzējiem</w:t>
      </w:r>
      <w:r>
        <w:rPr>
          <w:rFonts w:ascii="Times New Roman" w:hAnsi="Times New Roman" w:cs="Times New Roman"/>
        </w:rPr>
        <w:t xml:space="preserve">”. </w:t>
      </w:r>
      <w:r w:rsidRPr="0009015F">
        <w:rPr>
          <w:rFonts w:ascii="Times New Roman" w:hAnsi="Times New Roman" w:cs="Times New Roman"/>
        </w:rPr>
        <w:t>Pieņemt</w:t>
      </w:r>
      <w:r>
        <w:rPr>
          <w:rFonts w:ascii="Times New Roman" w:hAnsi="Times New Roman" w:cs="Times New Roman"/>
        </w:rPr>
        <w:t>s</w:t>
      </w:r>
      <w:r w:rsidRPr="0009015F">
        <w:rPr>
          <w:rFonts w:ascii="Times New Roman" w:hAnsi="Times New Roman" w:cs="Times New Roman"/>
        </w:rPr>
        <w:t>: 13.06.2017.</w:t>
      </w:r>
      <w:r w:rsidRPr="002253F2">
        <w:rPr>
          <w:rFonts w:ascii="Times New Roman" w:hAnsi="Times New Roman" w:cs="Times New Roman"/>
        </w:rPr>
        <w:t xml:space="preserve"> Pieej</w:t>
      </w:r>
      <w:r>
        <w:rPr>
          <w:rFonts w:ascii="Times New Roman" w:hAnsi="Times New Roman" w:cs="Times New Roman"/>
        </w:rPr>
        <w:t>a</w:t>
      </w:r>
      <w:r w:rsidRPr="002253F2">
        <w:rPr>
          <w:rFonts w:ascii="Times New Roman" w:hAnsi="Times New Roman" w:cs="Times New Roman"/>
        </w:rPr>
        <w:t>m</w:t>
      </w:r>
      <w:r>
        <w:rPr>
          <w:rFonts w:ascii="Times New Roman" w:hAnsi="Times New Roman" w:cs="Times New Roman"/>
        </w:rPr>
        <w:t xml:space="preserve">s Interneta vietnē: </w:t>
      </w:r>
      <w:hyperlink r:id="rId12" w:history="1">
        <w:r w:rsidRPr="00552D92">
          <w:rPr>
            <w:rStyle w:val="Hipersaite"/>
            <w:rFonts w:ascii="Times New Roman" w:hAnsi="Times New Roman" w:cs="Times New Roman"/>
          </w:rPr>
          <w:t>https://likumi.lv/ta/id/291788-prasibas-socialo-pakalpojumu-sniedzejiem</w:t>
        </w:r>
      </w:hyperlink>
      <w:r>
        <w:rPr>
          <w:rFonts w:ascii="Times New Roman" w:hAnsi="Times New Roman" w:cs="Times New Roman"/>
        </w:rPr>
        <w:t xml:space="preserve"> </w:t>
      </w:r>
    </w:p>
    <w:p w14:paraId="55FE531F" w14:textId="0C77D140" w:rsidR="003F0287" w:rsidRPr="00B35F74" w:rsidRDefault="003F0287" w:rsidP="00E273B0">
      <w:pPr>
        <w:pStyle w:val="Sarakstarindkopa"/>
        <w:numPr>
          <w:ilvl w:val="0"/>
          <w:numId w:val="27"/>
        </w:numPr>
        <w:spacing w:before="120" w:line="276" w:lineRule="auto"/>
        <w:ind w:left="714" w:hanging="357"/>
        <w:contextualSpacing w:val="0"/>
        <w:jc w:val="both"/>
        <w:rPr>
          <w:rFonts w:ascii="Times New Roman" w:hAnsi="Times New Roman" w:cs="Times New Roman"/>
          <w:color w:val="000000" w:themeColor="text1"/>
        </w:rPr>
      </w:pPr>
      <w:r w:rsidRPr="00B35F74">
        <w:rPr>
          <w:rFonts w:ascii="Times New Roman" w:hAnsi="Times New Roman" w:cs="Times New Roman"/>
          <w:color w:val="000000" w:themeColor="text1"/>
        </w:rPr>
        <w:t>M</w:t>
      </w:r>
      <w:r w:rsidR="000A6BFE">
        <w:rPr>
          <w:rFonts w:ascii="Times New Roman" w:hAnsi="Times New Roman" w:cs="Times New Roman"/>
          <w:color w:val="000000" w:themeColor="text1"/>
        </w:rPr>
        <w:t>K</w:t>
      </w:r>
      <w:r w:rsidRPr="00B35F74">
        <w:rPr>
          <w:rFonts w:ascii="Times New Roman" w:hAnsi="Times New Roman" w:cs="Times New Roman"/>
          <w:color w:val="000000" w:themeColor="text1"/>
        </w:rPr>
        <w:t xml:space="preserve"> noteikumi Nr.555 “Veselības aprūpes pakalpojumu organizēšanas un samaksas kārtība”.</w:t>
      </w:r>
      <w:r w:rsidR="00E273B0">
        <w:rPr>
          <w:rFonts w:ascii="Times New Roman" w:hAnsi="Times New Roman" w:cs="Times New Roman"/>
          <w:color w:val="000000" w:themeColor="text1"/>
        </w:rPr>
        <w:t xml:space="preserve"> Pieņemti 28.08.2018.</w:t>
      </w:r>
      <w:r w:rsidR="00E273B0" w:rsidRPr="00B35F74">
        <w:rPr>
          <w:rFonts w:ascii="Times New Roman" w:hAnsi="Times New Roman" w:cs="Times New Roman"/>
          <w:color w:val="000000" w:themeColor="text1"/>
        </w:rPr>
        <w:t xml:space="preserve"> </w:t>
      </w:r>
      <w:r w:rsidR="00E273B0">
        <w:rPr>
          <w:rFonts w:ascii="Times New Roman" w:hAnsi="Times New Roman" w:cs="Times New Roman"/>
          <w:color w:val="000000" w:themeColor="text1"/>
        </w:rPr>
        <w:t xml:space="preserve">Pieejami Interneta vietnē: </w:t>
      </w:r>
      <w:hyperlink r:id="rId13" w:history="1">
        <w:r w:rsidR="00E273B0" w:rsidRPr="00552D92">
          <w:rPr>
            <w:rStyle w:val="Hipersaite"/>
            <w:rFonts w:ascii="Times New Roman" w:hAnsi="Times New Roman" w:cs="Times New Roman"/>
          </w:rPr>
          <w:t>https://likumi.lv/ta/id/301399-veselibas-aprupes-pakalpojumu-organizesanas-un-samaksas-kartiba</w:t>
        </w:r>
      </w:hyperlink>
      <w:r w:rsidR="00E273B0">
        <w:rPr>
          <w:rFonts w:ascii="Times New Roman" w:hAnsi="Times New Roman" w:cs="Times New Roman"/>
        </w:rPr>
        <w:t xml:space="preserve"> </w:t>
      </w:r>
    </w:p>
    <w:p w14:paraId="18C7B5D7" w14:textId="7E97F9AB" w:rsidR="003F0287" w:rsidRPr="00B35F74" w:rsidRDefault="003F0287" w:rsidP="00E273B0">
      <w:pPr>
        <w:pStyle w:val="Sarakstarindkopa"/>
        <w:numPr>
          <w:ilvl w:val="0"/>
          <w:numId w:val="27"/>
        </w:numPr>
        <w:spacing w:before="120" w:line="276" w:lineRule="auto"/>
        <w:ind w:left="714" w:hanging="357"/>
        <w:contextualSpacing w:val="0"/>
        <w:jc w:val="both"/>
        <w:rPr>
          <w:rFonts w:ascii="Times New Roman" w:hAnsi="Times New Roman" w:cs="Times New Roman"/>
          <w:color w:val="000000" w:themeColor="text1"/>
        </w:rPr>
      </w:pPr>
      <w:r w:rsidRPr="00B35F74">
        <w:rPr>
          <w:rFonts w:ascii="Times New Roman" w:eastAsia="Calibri" w:hAnsi="Times New Roman" w:cs="Times New Roman"/>
          <w:bCs/>
          <w:color w:val="000000" w:themeColor="text1"/>
          <w:kern w:val="1"/>
          <w:lang w:eastAsia="ar-SA"/>
        </w:rPr>
        <w:t>M</w:t>
      </w:r>
      <w:r w:rsidR="000A6BFE">
        <w:rPr>
          <w:rFonts w:ascii="Times New Roman" w:eastAsia="Calibri" w:hAnsi="Times New Roman" w:cs="Times New Roman"/>
          <w:bCs/>
          <w:color w:val="000000" w:themeColor="text1"/>
          <w:kern w:val="1"/>
          <w:lang w:eastAsia="ar-SA"/>
        </w:rPr>
        <w:t>K</w:t>
      </w:r>
      <w:r w:rsidRPr="00B35F74">
        <w:rPr>
          <w:rFonts w:ascii="Times New Roman" w:eastAsia="Calibri" w:hAnsi="Times New Roman" w:cs="Times New Roman"/>
          <w:bCs/>
          <w:color w:val="000000" w:themeColor="text1"/>
          <w:kern w:val="1"/>
          <w:lang w:eastAsia="ar-SA"/>
        </w:rPr>
        <w:t xml:space="preserve"> noteikumi Nr.264 “Noteikumi par Profesiju klasifikatoru, profesijai atbilstošiem pamatuzdevumiem un kvalifikācijas pamatprasībām”</w:t>
      </w:r>
      <w:r w:rsidR="007C4A26">
        <w:rPr>
          <w:rFonts w:ascii="Times New Roman" w:eastAsia="Calibri" w:hAnsi="Times New Roman" w:cs="Times New Roman"/>
          <w:bCs/>
          <w:color w:val="000000" w:themeColor="text1"/>
          <w:kern w:val="1"/>
          <w:lang w:eastAsia="ar-SA"/>
        </w:rPr>
        <w:t>.</w:t>
      </w:r>
      <w:r w:rsidR="00E273B0">
        <w:rPr>
          <w:rFonts w:ascii="Times New Roman" w:eastAsia="Calibri" w:hAnsi="Times New Roman" w:cs="Times New Roman"/>
          <w:bCs/>
          <w:color w:val="000000" w:themeColor="text1"/>
          <w:kern w:val="1"/>
          <w:lang w:eastAsia="ar-SA"/>
        </w:rPr>
        <w:t xml:space="preserve"> Pieņemti: 23.05.2017. Pieejams Interneta vietnē: </w:t>
      </w:r>
      <w:hyperlink r:id="rId14" w:history="1">
        <w:r w:rsidR="00E273B0" w:rsidRPr="00552D92">
          <w:rPr>
            <w:rStyle w:val="Hipersaite"/>
            <w:rFonts w:ascii="Times New Roman" w:hAnsi="Times New Roman" w:cs="Times New Roman"/>
          </w:rPr>
          <w:t>https://likumi.lv/ta/id/291004-noteikumi-par-profesiju-klasifikatoru-profesijai-atbilstosiem-pamatuzdevumiem-un-kvalifikacijas-pamatprasibam</w:t>
        </w:r>
      </w:hyperlink>
      <w:r w:rsidR="00E273B0">
        <w:rPr>
          <w:rFonts w:ascii="Times New Roman" w:hAnsi="Times New Roman" w:cs="Times New Roman"/>
        </w:rPr>
        <w:t xml:space="preserve"> </w:t>
      </w:r>
    </w:p>
    <w:p w14:paraId="4097A9F6" w14:textId="0A6E5CDB" w:rsidR="003F0287" w:rsidRPr="00B35F74" w:rsidRDefault="00107811" w:rsidP="00E273B0">
      <w:pPr>
        <w:pStyle w:val="Sarakstarindkopa"/>
        <w:numPr>
          <w:ilvl w:val="0"/>
          <w:numId w:val="27"/>
        </w:numPr>
        <w:spacing w:before="120" w:line="276" w:lineRule="auto"/>
        <w:ind w:left="714" w:hanging="357"/>
        <w:contextualSpacing w:val="0"/>
        <w:jc w:val="both"/>
        <w:rPr>
          <w:rFonts w:ascii="Times New Roman" w:hAnsi="Times New Roman" w:cs="Times New Roman"/>
          <w:color w:val="000000" w:themeColor="text1"/>
        </w:rPr>
      </w:pPr>
      <w:r>
        <w:rPr>
          <w:rFonts w:ascii="Times New Roman" w:eastAsia="Calibri" w:hAnsi="Times New Roman" w:cs="Times New Roman"/>
          <w:bCs/>
          <w:color w:val="000000" w:themeColor="text1"/>
          <w:kern w:val="1"/>
          <w:lang w:eastAsia="ar-SA"/>
        </w:rPr>
        <w:t xml:space="preserve">MK 29.01.2013. </w:t>
      </w:r>
      <w:r w:rsidR="003F0287" w:rsidRPr="00B35F74">
        <w:rPr>
          <w:rFonts w:ascii="Times New Roman" w:eastAsia="Calibri" w:hAnsi="Times New Roman" w:cs="Times New Roman"/>
          <w:bCs/>
          <w:color w:val="000000" w:themeColor="text1"/>
          <w:kern w:val="1"/>
          <w:lang w:eastAsia="ar-SA"/>
        </w:rPr>
        <w:t>noteikumi Nr.66 “Noteikumi par valsts un pašvaldību institūciju amatpersonu un darbinieku darba samaksu un tās noteikšanas kārtību”.</w:t>
      </w:r>
      <w:r w:rsidR="00E273B0">
        <w:rPr>
          <w:rFonts w:ascii="Times New Roman" w:eastAsia="Calibri" w:hAnsi="Times New Roman" w:cs="Times New Roman"/>
          <w:bCs/>
          <w:color w:val="000000" w:themeColor="text1"/>
          <w:kern w:val="1"/>
          <w:lang w:eastAsia="ar-SA"/>
        </w:rPr>
        <w:t xml:space="preserve"> Pieejams Interneta vietnē</w:t>
      </w:r>
      <w:r w:rsidR="00E273B0" w:rsidRPr="00000459">
        <w:rPr>
          <w:rFonts w:ascii="Times New Roman" w:hAnsi="Times New Roman" w:cs="Times New Roman"/>
        </w:rPr>
        <w:t>:</w:t>
      </w:r>
      <w:r w:rsidR="00E273B0">
        <w:rPr>
          <w:rFonts w:ascii="Times New Roman" w:hAnsi="Times New Roman" w:cs="Times New Roman"/>
        </w:rPr>
        <w:t xml:space="preserve"> </w:t>
      </w:r>
      <w:hyperlink r:id="rId15" w:history="1">
        <w:r w:rsidR="00E273B0" w:rsidRPr="00552D92">
          <w:rPr>
            <w:rStyle w:val="Hipersaite"/>
            <w:rFonts w:ascii="Times New Roman" w:hAnsi="Times New Roman" w:cs="Times New Roman"/>
          </w:rPr>
          <w:t>https://likumi.lv/ta/id/333463-noteikumi-par-valsts-instituciju-amatpersonu-un-darbinieku-darba-samaksu-un-tas-noteiksanas-kartibu-ka-ari-par-profesijam</w:t>
        </w:r>
      </w:hyperlink>
      <w:r w:rsidR="00E273B0">
        <w:rPr>
          <w:rFonts w:ascii="Times New Roman" w:hAnsi="Times New Roman" w:cs="Times New Roman"/>
        </w:rPr>
        <w:t xml:space="preserve"> </w:t>
      </w:r>
    </w:p>
    <w:p w14:paraId="15600654" w14:textId="7057A8F8" w:rsidR="003F0287" w:rsidRPr="00B35F74" w:rsidRDefault="003F0287" w:rsidP="00E273B0">
      <w:pPr>
        <w:pStyle w:val="Sarakstarindkopa"/>
        <w:widowControl/>
        <w:numPr>
          <w:ilvl w:val="0"/>
          <w:numId w:val="27"/>
        </w:numPr>
        <w:spacing w:before="120" w:line="276" w:lineRule="auto"/>
        <w:ind w:left="714" w:hanging="357"/>
        <w:contextualSpacing w:val="0"/>
        <w:jc w:val="both"/>
        <w:rPr>
          <w:rFonts w:ascii="Times New Roman" w:hAnsi="Times New Roman" w:cs="Times New Roman"/>
        </w:rPr>
      </w:pPr>
      <w:r w:rsidRPr="00B35F74">
        <w:rPr>
          <w:rFonts w:ascii="Times New Roman" w:eastAsia="Calibri" w:hAnsi="Times New Roman" w:cs="Times New Roman"/>
          <w:bCs/>
          <w:color w:val="000000" w:themeColor="text1"/>
          <w:kern w:val="1"/>
          <w:lang w:eastAsia="ar-SA"/>
        </w:rPr>
        <w:t>M</w:t>
      </w:r>
      <w:r w:rsidR="000A6BFE">
        <w:rPr>
          <w:rFonts w:ascii="Times New Roman" w:eastAsia="Calibri" w:hAnsi="Times New Roman" w:cs="Times New Roman"/>
          <w:bCs/>
          <w:color w:val="000000" w:themeColor="text1"/>
          <w:kern w:val="1"/>
          <w:lang w:eastAsia="ar-SA"/>
        </w:rPr>
        <w:t>K</w:t>
      </w:r>
      <w:r w:rsidRPr="00B35F74">
        <w:rPr>
          <w:rFonts w:ascii="Times New Roman" w:eastAsia="Calibri" w:hAnsi="Times New Roman" w:cs="Times New Roman"/>
          <w:color w:val="000000" w:themeColor="text1"/>
          <w:kern w:val="1"/>
          <w:lang w:eastAsia="ar-SA"/>
        </w:rPr>
        <w:t xml:space="preserve"> </w:t>
      </w:r>
      <w:r w:rsidRPr="00B35F74">
        <w:rPr>
          <w:rFonts w:ascii="Times New Roman" w:hAnsi="Times New Roman" w:cs="Times New Roman"/>
        </w:rPr>
        <w:t xml:space="preserve">noteikumi </w:t>
      </w:r>
      <w:r w:rsidR="006D516D">
        <w:rPr>
          <w:rFonts w:ascii="Times New Roman" w:hAnsi="Times New Roman" w:cs="Times New Roman"/>
        </w:rPr>
        <w:t>N</w:t>
      </w:r>
      <w:r w:rsidRPr="00B35F74">
        <w:rPr>
          <w:rFonts w:ascii="Times New Roman" w:hAnsi="Times New Roman" w:cs="Times New Roman"/>
        </w:rPr>
        <w:t>r. 91 “Darbības programmas “Izaugsme un nodarbinātība” 9.2.2. specifiskā mērķa “Palielināt kvalitatīvu institucionālai aprūpei alternatīvu sociālo pakalpojumu dzīvesvietā un ģimeniskai videi pietuvinātu pakalpojumu pieejamību personām ar invaliditāti un bērniem” 9.2.2.2. pasākuma “Sociālo pakalpojumu atbalsta sistēmas pilnveide” īstenošanas noteikumi”</w:t>
      </w:r>
      <w:r w:rsidR="00107811">
        <w:rPr>
          <w:rFonts w:ascii="Times New Roman" w:hAnsi="Times New Roman" w:cs="Times New Roman"/>
        </w:rPr>
        <w:t>.</w:t>
      </w:r>
      <w:r w:rsidR="00E273B0">
        <w:rPr>
          <w:rFonts w:ascii="Times New Roman" w:hAnsi="Times New Roman" w:cs="Times New Roman"/>
        </w:rPr>
        <w:t xml:space="preserve"> Pieņemts:</w:t>
      </w:r>
      <w:r w:rsidR="00E273B0" w:rsidRPr="00E273B0">
        <w:rPr>
          <w:rFonts w:ascii="Times New Roman" w:eastAsia="Calibri" w:hAnsi="Times New Roman" w:cs="Times New Roman"/>
          <w:color w:val="000000" w:themeColor="text1"/>
          <w:kern w:val="1"/>
          <w:lang w:eastAsia="ar-SA"/>
        </w:rPr>
        <w:t xml:space="preserve"> </w:t>
      </w:r>
      <w:r w:rsidR="00E273B0">
        <w:rPr>
          <w:rFonts w:ascii="Times New Roman" w:eastAsia="Calibri" w:hAnsi="Times New Roman" w:cs="Times New Roman"/>
          <w:color w:val="000000" w:themeColor="text1"/>
          <w:kern w:val="1"/>
          <w:lang w:eastAsia="ar-SA"/>
        </w:rPr>
        <w:t xml:space="preserve">09.02.2016. </w:t>
      </w:r>
      <w:r w:rsidR="00E273B0">
        <w:rPr>
          <w:rFonts w:ascii="Times New Roman" w:eastAsia="Calibri" w:hAnsi="Times New Roman" w:cs="Times New Roman"/>
          <w:bCs/>
          <w:color w:val="000000" w:themeColor="text1"/>
          <w:kern w:val="1"/>
          <w:lang w:eastAsia="ar-SA"/>
        </w:rPr>
        <w:t>Pieejams Interneta vietnē</w:t>
      </w:r>
      <w:r w:rsidR="00E273B0" w:rsidRPr="00A3148C">
        <w:rPr>
          <w:rFonts w:ascii="Times New Roman" w:hAnsi="Times New Roman" w:cs="Times New Roman"/>
        </w:rPr>
        <w:t>:</w:t>
      </w:r>
      <w:r w:rsidR="00E273B0">
        <w:rPr>
          <w:rFonts w:ascii="Times New Roman" w:hAnsi="Times New Roman" w:cs="Times New Roman"/>
        </w:rPr>
        <w:t xml:space="preserve"> </w:t>
      </w:r>
      <w:hyperlink r:id="rId16" w:history="1">
        <w:r w:rsidR="00E273B0" w:rsidRPr="00552D92">
          <w:rPr>
            <w:rStyle w:val="Hipersaite"/>
            <w:rFonts w:ascii="Times New Roman" w:hAnsi="Times New Roman" w:cs="Times New Roman"/>
          </w:rPr>
          <w:t>https://likumi.lv/ta/id/280189-darbibas-programmas-izaugsme-un-nodarbinatiba-9-2-2-specifiska-atbalsta-merka-palielinat-kvalitativu-institucionalai-aprupei</w:t>
        </w:r>
      </w:hyperlink>
      <w:r w:rsidR="00E273B0">
        <w:rPr>
          <w:rFonts w:ascii="Times New Roman" w:hAnsi="Times New Roman" w:cs="Times New Roman"/>
        </w:rPr>
        <w:t xml:space="preserve"> </w:t>
      </w:r>
    </w:p>
    <w:p w14:paraId="1FDF94B1" w14:textId="4284CA46" w:rsidR="003F0287" w:rsidRPr="00B35F74" w:rsidRDefault="003F0287" w:rsidP="00E273B0">
      <w:pPr>
        <w:pStyle w:val="Sarakstarindkopa"/>
        <w:widowControl/>
        <w:numPr>
          <w:ilvl w:val="0"/>
          <w:numId w:val="27"/>
        </w:numPr>
        <w:spacing w:before="120" w:line="276" w:lineRule="auto"/>
        <w:ind w:left="714" w:hanging="357"/>
        <w:contextualSpacing w:val="0"/>
        <w:jc w:val="both"/>
        <w:rPr>
          <w:rFonts w:ascii="Times New Roman" w:hAnsi="Times New Roman" w:cs="Times New Roman"/>
        </w:rPr>
      </w:pPr>
      <w:r w:rsidRPr="00B35F74">
        <w:rPr>
          <w:rFonts w:ascii="Times New Roman" w:hAnsi="Times New Roman" w:cs="Times New Roman"/>
        </w:rPr>
        <w:t>MK</w:t>
      </w:r>
      <w:r w:rsidR="007C4A26">
        <w:rPr>
          <w:rFonts w:ascii="Times New Roman" w:hAnsi="Times New Roman" w:cs="Times New Roman"/>
        </w:rPr>
        <w:t xml:space="preserve"> </w:t>
      </w:r>
      <w:r w:rsidRPr="00B35F74">
        <w:rPr>
          <w:rFonts w:ascii="Times New Roman" w:hAnsi="Times New Roman" w:cs="Times New Roman"/>
        </w:rPr>
        <w:t xml:space="preserve">noteikumi Nr.313 “Darbības programmas “Izaugsme un nodarbinātība” 9.2.2. specifiskā mērķa “Palielināt kvalitatīvu institucionālai aprūpei alternatīvu sociālo pakalpojumu dzīvesvietā un ģimeniskai videi pietuvinātu pakalpojumu pieejamību personām ar invaliditāti un bērniem” 9.2.2.1. pasākuma “Deinstitucionalizācija” </w:t>
      </w:r>
      <w:r w:rsidRPr="00B35F74">
        <w:rPr>
          <w:rFonts w:ascii="Times New Roman" w:hAnsi="Times New Roman" w:cs="Times New Roman"/>
        </w:rPr>
        <w:lastRenderedPageBreak/>
        <w:t>īstenošanas noteikumi”</w:t>
      </w:r>
      <w:r w:rsidR="00A84DC6">
        <w:rPr>
          <w:rFonts w:ascii="Times New Roman" w:hAnsi="Times New Roman" w:cs="Times New Roman"/>
        </w:rPr>
        <w:t>.</w:t>
      </w:r>
      <w:r w:rsidR="00E273B0">
        <w:rPr>
          <w:rFonts w:ascii="Times New Roman" w:hAnsi="Times New Roman" w:cs="Times New Roman"/>
        </w:rPr>
        <w:t xml:space="preserve"> Pieņemts: 16.06.2015. </w:t>
      </w:r>
      <w:r w:rsidR="00E273B0">
        <w:rPr>
          <w:rFonts w:ascii="Times New Roman" w:eastAsia="Calibri" w:hAnsi="Times New Roman" w:cs="Times New Roman"/>
          <w:bCs/>
          <w:color w:val="000000" w:themeColor="text1"/>
          <w:kern w:val="1"/>
          <w:lang w:eastAsia="ar-SA"/>
        </w:rPr>
        <w:t>Pieejams Interneta vietnē</w:t>
      </w:r>
      <w:r w:rsidR="00E273B0" w:rsidRPr="00A3148C">
        <w:rPr>
          <w:rFonts w:ascii="Times New Roman" w:hAnsi="Times New Roman" w:cs="Times New Roman"/>
        </w:rPr>
        <w:t>:</w:t>
      </w:r>
      <w:r w:rsidR="00E273B0">
        <w:rPr>
          <w:rFonts w:ascii="Times New Roman" w:hAnsi="Times New Roman" w:cs="Times New Roman"/>
        </w:rPr>
        <w:t xml:space="preserve"> </w:t>
      </w:r>
      <w:hyperlink r:id="rId17" w:history="1">
        <w:r w:rsidR="00E273B0" w:rsidRPr="00552D92">
          <w:rPr>
            <w:rStyle w:val="Hipersaite"/>
            <w:rFonts w:ascii="Times New Roman" w:hAnsi="Times New Roman" w:cs="Times New Roman"/>
          </w:rPr>
          <w:t>https://likumi.lv/ta/id/274957-darbibas-programmas-izaugsme-un-nodarbinatiba-9-2-2-specifiska-atbalsta-merka-palielinat-kvalitativu-institucionalai-aprupei</w:t>
        </w:r>
      </w:hyperlink>
      <w:r w:rsidR="00E273B0">
        <w:rPr>
          <w:rFonts w:ascii="Times New Roman" w:hAnsi="Times New Roman" w:cs="Times New Roman"/>
        </w:rPr>
        <w:t xml:space="preserve"> </w:t>
      </w:r>
    </w:p>
    <w:p w14:paraId="5F580B69" w14:textId="47BED109" w:rsidR="003F0287" w:rsidRPr="00B35F74" w:rsidRDefault="003F0287" w:rsidP="00E273B0">
      <w:pPr>
        <w:pStyle w:val="Sarakstarindkopa"/>
        <w:numPr>
          <w:ilvl w:val="0"/>
          <w:numId w:val="27"/>
        </w:numPr>
        <w:spacing w:before="120" w:line="276" w:lineRule="auto"/>
        <w:ind w:left="714" w:hanging="357"/>
        <w:contextualSpacing w:val="0"/>
        <w:jc w:val="both"/>
        <w:rPr>
          <w:rFonts w:ascii="Times New Roman" w:hAnsi="Times New Roman" w:cs="Times New Roman"/>
          <w:color w:val="000000" w:themeColor="text1"/>
        </w:rPr>
      </w:pPr>
      <w:r w:rsidRPr="00B35F74">
        <w:rPr>
          <w:rFonts w:ascii="Times New Roman" w:eastAsia="Calibri" w:hAnsi="Times New Roman" w:cs="Times New Roman"/>
          <w:color w:val="000000" w:themeColor="text1"/>
          <w:kern w:val="1"/>
          <w:lang w:eastAsia="ar-SA"/>
        </w:rPr>
        <w:t>M</w:t>
      </w:r>
      <w:r w:rsidR="00153588">
        <w:rPr>
          <w:rFonts w:ascii="Times New Roman" w:eastAsia="Calibri" w:hAnsi="Times New Roman" w:cs="Times New Roman"/>
          <w:color w:val="000000" w:themeColor="text1"/>
          <w:kern w:val="1"/>
          <w:lang w:eastAsia="ar-SA"/>
        </w:rPr>
        <w:t>K</w:t>
      </w:r>
      <w:r w:rsidRPr="00B35F74">
        <w:rPr>
          <w:rFonts w:ascii="Times New Roman" w:eastAsia="Calibri" w:hAnsi="Times New Roman" w:cs="Times New Roman"/>
          <w:color w:val="000000" w:themeColor="text1"/>
          <w:kern w:val="1"/>
          <w:lang w:eastAsia="ar-SA"/>
        </w:rPr>
        <w:t xml:space="preserve"> noteikumi Nr. 766 “</w:t>
      </w:r>
      <w:r w:rsidRPr="00B35F74">
        <w:rPr>
          <w:rFonts w:ascii="Times New Roman" w:eastAsia="Times New Roman" w:hAnsi="Times New Roman" w:cs="Times New Roman"/>
          <w:color w:val="000000" w:themeColor="text1"/>
          <w:lang w:eastAsia="en-GB"/>
        </w:rPr>
        <w:t>Noteikumi par psihosociālās rehabilitācijas pakalpojumu paliatīvā aprūpē esošiem bērniem un viņu ģimenes locekļiem”.</w:t>
      </w:r>
      <w:r w:rsidR="00E273B0">
        <w:rPr>
          <w:rFonts w:ascii="Times New Roman" w:eastAsia="Times New Roman" w:hAnsi="Times New Roman" w:cs="Times New Roman"/>
          <w:color w:val="000000" w:themeColor="text1"/>
          <w:lang w:eastAsia="en-GB"/>
        </w:rPr>
        <w:t xml:space="preserve"> Pieņemti: </w:t>
      </w:r>
      <w:r w:rsidR="00E273B0">
        <w:rPr>
          <w:rFonts w:ascii="Times New Roman" w:eastAsia="Calibri" w:hAnsi="Times New Roman" w:cs="Times New Roman"/>
          <w:color w:val="000000" w:themeColor="text1"/>
          <w:kern w:val="1"/>
          <w:lang w:eastAsia="ar-SA"/>
        </w:rPr>
        <w:t xml:space="preserve">19.12.2017. </w:t>
      </w:r>
      <w:r w:rsidR="00E273B0">
        <w:rPr>
          <w:rFonts w:ascii="Times New Roman" w:eastAsia="Calibri" w:hAnsi="Times New Roman" w:cs="Times New Roman"/>
          <w:bCs/>
          <w:color w:val="000000" w:themeColor="text1"/>
          <w:kern w:val="1"/>
          <w:lang w:eastAsia="ar-SA"/>
        </w:rPr>
        <w:t>Pieejams Interneta vietnē</w:t>
      </w:r>
      <w:r w:rsidR="00E273B0" w:rsidRPr="00A3148C">
        <w:rPr>
          <w:rFonts w:ascii="Times New Roman" w:hAnsi="Times New Roman" w:cs="Times New Roman"/>
        </w:rPr>
        <w:t>:</w:t>
      </w:r>
      <w:r w:rsidR="00E273B0">
        <w:rPr>
          <w:rFonts w:ascii="Times New Roman" w:hAnsi="Times New Roman" w:cs="Times New Roman"/>
        </w:rPr>
        <w:t xml:space="preserve"> </w:t>
      </w:r>
      <w:hyperlink r:id="rId18" w:history="1">
        <w:r w:rsidR="00E273B0" w:rsidRPr="00552D92">
          <w:rPr>
            <w:rStyle w:val="Hipersaite"/>
            <w:rFonts w:ascii="Times New Roman" w:hAnsi="Times New Roman" w:cs="Times New Roman"/>
          </w:rPr>
          <w:t>https://likumi.lv/ta/id/296009-noteikumi-par-psihosocialas-rehabilitacijas-pakalpojumu-paliativa-aprupe-esosiem-berniem-un-vinu-gimenes-locekliem</w:t>
        </w:r>
      </w:hyperlink>
      <w:r w:rsidR="00E273B0">
        <w:rPr>
          <w:rFonts w:ascii="Times New Roman" w:hAnsi="Times New Roman" w:cs="Times New Roman"/>
        </w:rPr>
        <w:t xml:space="preserve"> </w:t>
      </w:r>
    </w:p>
    <w:p w14:paraId="4FBAB56D" w14:textId="523A1A98" w:rsidR="003F0287" w:rsidRPr="00B35F74" w:rsidRDefault="003F0287" w:rsidP="00E273B0">
      <w:pPr>
        <w:pStyle w:val="Sarakstarindkopa"/>
        <w:numPr>
          <w:ilvl w:val="0"/>
          <w:numId w:val="27"/>
        </w:numPr>
        <w:spacing w:before="120" w:line="276" w:lineRule="auto"/>
        <w:ind w:left="714" w:hanging="357"/>
        <w:contextualSpacing w:val="0"/>
        <w:jc w:val="both"/>
        <w:rPr>
          <w:rFonts w:ascii="Times New Roman" w:hAnsi="Times New Roman" w:cs="Times New Roman"/>
          <w:color w:val="000000" w:themeColor="text1"/>
        </w:rPr>
      </w:pPr>
      <w:r w:rsidRPr="00B35F74">
        <w:rPr>
          <w:rFonts w:ascii="Times New Roman" w:hAnsi="Times New Roman" w:cs="Times New Roman"/>
          <w:color w:val="000000" w:themeColor="text1"/>
        </w:rPr>
        <w:t>M</w:t>
      </w:r>
      <w:r w:rsidR="000A6BFE">
        <w:rPr>
          <w:rFonts w:ascii="Times New Roman" w:hAnsi="Times New Roman" w:cs="Times New Roman"/>
          <w:color w:val="000000" w:themeColor="text1"/>
        </w:rPr>
        <w:t>K</w:t>
      </w:r>
      <w:r w:rsidRPr="00B35F74">
        <w:rPr>
          <w:rFonts w:ascii="Times New Roman" w:hAnsi="Times New Roman" w:cs="Times New Roman"/>
          <w:color w:val="000000" w:themeColor="text1"/>
        </w:rPr>
        <w:t xml:space="preserve"> rīkojums Nr.231 “Par Sociālo pakalpojumu pilnveidošanas un attīstības plānu 2022.– 2024. gadam”.</w:t>
      </w:r>
      <w:r w:rsidR="00E273B0">
        <w:rPr>
          <w:rFonts w:ascii="Times New Roman" w:hAnsi="Times New Roman" w:cs="Times New Roman"/>
          <w:color w:val="000000" w:themeColor="text1"/>
        </w:rPr>
        <w:t xml:space="preserve"> Pieņemts: 30.03.2022. </w:t>
      </w:r>
      <w:r w:rsidR="00E273B0">
        <w:rPr>
          <w:rFonts w:ascii="Times New Roman" w:eastAsia="Calibri" w:hAnsi="Times New Roman" w:cs="Times New Roman"/>
          <w:bCs/>
          <w:color w:val="000000" w:themeColor="text1"/>
          <w:kern w:val="1"/>
          <w:lang w:eastAsia="ar-SA"/>
        </w:rPr>
        <w:t>Pieejams Interneta vietnē</w:t>
      </w:r>
      <w:r w:rsidR="00E273B0" w:rsidRPr="00A3148C">
        <w:rPr>
          <w:rFonts w:ascii="Times New Roman" w:hAnsi="Times New Roman" w:cs="Times New Roman"/>
        </w:rPr>
        <w:t>:</w:t>
      </w:r>
      <w:r w:rsidR="00E273B0">
        <w:rPr>
          <w:rFonts w:ascii="Times New Roman" w:hAnsi="Times New Roman" w:cs="Times New Roman"/>
        </w:rPr>
        <w:t xml:space="preserve"> </w:t>
      </w:r>
      <w:hyperlink r:id="rId19" w:history="1">
        <w:r w:rsidR="00E273B0" w:rsidRPr="00552D92">
          <w:rPr>
            <w:rStyle w:val="Hipersaite"/>
            <w:rFonts w:ascii="Times New Roman" w:hAnsi="Times New Roman" w:cs="Times New Roman"/>
          </w:rPr>
          <w:t>https://likumi.lv/ta/id/331256-par-socialo-pakalpojumu-pilnveidosanas-un-attistibas-planu-2022-2024-gadam</w:t>
        </w:r>
      </w:hyperlink>
    </w:p>
    <w:p w14:paraId="48CF0138" w14:textId="6358DE5D" w:rsidR="003F0287" w:rsidRPr="00B35F74" w:rsidRDefault="003F0287" w:rsidP="00E273B0">
      <w:pPr>
        <w:pStyle w:val="Sarakstarindkopa"/>
        <w:numPr>
          <w:ilvl w:val="0"/>
          <w:numId w:val="27"/>
        </w:numPr>
        <w:spacing w:before="120" w:line="276" w:lineRule="auto"/>
        <w:ind w:left="714" w:hanging="357"/>
        <w:contextualSpacing w:val="0"/>
        <w:jc w:val="both"/>
        <w:rPr>
          <w:rFonts w:ascii="Times New Roman" w:hAnsi="Times New Roman" w:cs="Times New Roman"/>
          <w:color w:val="000000" w:themeColor="text1"/>
        </w:rPr>
      </w:pPr>
      <w:r w:rsidRPr="00B35F74">
        <w:rPr>
          <w:rFonts w:ascii="Times New Roman" w:hAnsi="Times New Roman" w:cs="Times New Roman"/>
          <w:color w:val="000000" w:themeColor="text1"/>
        </w:rPr>
        <w:t xml:space="preserve">LM </w:t>
      </w:r>
      <w:r w:rsidR="00BF479F">
        <w:rPr>
          <w:rFonts w:ascii="Times New Roman" w:hAnsi="Times New Roman" w:cs="Times New Roman"/>
          <w:color w:val="000000" w:themeColor="text1"/>
        </w:rPr>
        <w:t xml:space="preserve">11.08.2021. </w:t>
      </w:r>
      <w:r w:rsidRPr="00B35F74">
        <w:rPr>
          <w:rFonts w:ascii="Times New Roman" w:hAnsi="Times New Roman" w:cs="Times New Roman"/>
          <w:color w:val="000000" w:themeColor="text1"/>
        </w:rPr>
        <w:t>rīkojums Nr. 5/ESSF “Par vienības izmaksu metodikas “Eiropas Sociālā fonda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sabiedrībā balstītu sociālo pakalpojumu vienības izmaksu aprēķina un piemērošanas metodika”.</w:t>
      </w:r>
      <w:r w:rsidR="00E273B0">
        <w:rPr>
          <w:rFonts w:ascii="Times New Roman" w:hAnsi="Times New Roman" w:cs="Times New Roman"/>
          <w:color w:val="000000" w:themeColor="text1"/>
        </w:rPr>
        <w:t xml:space="preserve"> </w:t>
      </w:r>
      <w:r w:rsidR="00E273B0">
        <w:rPr>
          <w:rFonts w:ascii="Times New Roman" w:eastAsia="Calibri" w:hAnsi="Times New Roman" w:cs="Times New Roman"/>
          <w:bCs/>
          <w:color w:val="000000" w:themeColor="text1"/>
          <w:kern w:val="1"/>
          <w:lang w:eastAsia="ar-SA"/>
        </w:rPr>
        <w:t>Pieejams Interneta vietnē</w:t>
      </w:r>
      <w:r w:rsidR="00E273B0" w:rsidRPr="00A3148C">
        <w:rPr>
          <w:rFonts w:ascii="Times New Roman" w:hAnsi="Times New Roman" w:cs="Times New Roman"/>
        </w:rPr>
        <w:t>:</w:t>
      </w:r>
      <w:r w:rsidR="00E273B0">
        <w:rPr>
          <w:rFonts w:ascii="Times New Roman" w:hAnsi="Times New Roman" w:cs="Times New Roman"/>
        </w:rPr>
        <w:t xml:space="preserve"> </w:t>
      </w:r>
      <w:r w:rsidR="00E273B0" w:rsidRPr="00E01FB0">
        <w:rPr>
          <w:rFonts w:ascii="Times New Roman" w:hAnsi="Times New Roman" w:cs="Times New Roman"/>
        </w:rPr>
        <w:t xml:space="preserve"> </w:t>
      </w:r>
      <w:hyperlink r:id="rId20" w:history="1">
        <w:r w:rsidR="00E273B0" w:rsidRPr="00552D92">
          <w:rPr>
            <w:rStyle w:val="Hipersaite"/>
            <w:rFonts w:ascii="Times New Roman" w:hAnsi="Times New Roman" w:cs="Times New Roman"/>
          </w:rPr>
          <w:t>https://www.lm.gov.lv/lv/media/16400/download</w:t>
        </w:r>
      </w:hyperlink>
      <w:r w:rsidR="00E273B0">
        <w:rPr>
          <w:rFonts w:ascii="Times New Roman" w:hAnsi="Times New Roman" w:cs="Times New Roman"/>
        </w:rPr>
        <w:t xml:space="preserve"> </w:t>
      </w:r>
    </w:p>
    <w:p w14:paraId="486EAD64" w14:textId="27C1E771" w:rsidR="003F0287" w:rsidRPr="00B35F74" w:rsidRDefault="003F0287" w:rsidP="00E273B0">
      <w:pPr>
        <w:numPr>
          <w:ilvl w:val="0"/>
          <w:numId w:val="27"/>
        </w:numPr>
        <w:suppressAutoHyphens/>
        <w:autoSpaceDE w:val="0"/>
        <w:spacing w:before="120" w:after="0" w:line="276" w:lineRule="auto"/>
        <w:ind w:left="714" w:hanging="357"/>
        <w:jc w:val="both"/>
        <w:rPr>
          <w:rFonts w:ascii="Times New Roman" w:eastAsia="Calibri" w:hAnsi="Times New Roman" w:cs="Times New Roman"/>
          <w:bCs/>
          <w:color w:val="000000" w:themeColor="text1"/>
          <w:kern w:val="1"/>
          <w:sz w:val="24"/>
          <w:szCs w:val="24"/>
          <w:lang w:eastAsia="ar-SA"/>
        </w:rPr>
      </w:pPr>
      <w:r w:rsidRPr="00B35F74">
        <w:rPr>
          <w:rFonts w:ascii="Times New Roman" w:eastAsia="Calibri" w:hAnsi="Times New Roman" w:cs="Times New Roman"/>
          <w:bCs/>
          <w:color w:val="000000" w:themeColor="text1"/>
          <w:kern w:val="1"/>
          <w:sz w:val="24"/>
          <w:szCs w:val="24"/>
          <w:lang w:eastAsia="ar-SA"/>
        </w:rPr>
        <w:t>LR Centrālās statistikas pārvaldes inflācijas kalkulators.</w:t>
      </w:r>
      <w:r w:rsidR="00E273B0">
        <w:rPr>
          <w:rFonts w:ascii="Times New Roman" w:eastAsia="Calibri" w:hAnsi="Times New Roman" w:cs="Times New Roman"/>
          <w:bCs/>
          <w:color w:val="000000" w:themeColor="text1"/>
          <w:kern w:val="1"/>
          <w:sz w:val="24"/>
          <w:szCs w:val="24"/>
          <w:lang w:eastAsia="ar-SA"/>
        </w:rPr>
        <w:t xml:space="preserve"> </w:t>
      </w:r>
      <w:r w:rsidR="00E273B0">
        <w:rPr>
          <w:rFonts w:ascii="Times New Roman" w:eastAsia="Calibri" w:hAnsi="Times New Roman" w:cs="Times New Roman"/>
          <w:bCs/>
          <w:color w:val="000000" w:themeColor="text1"/>
          <w:kern w:val="1"/>
          <w:lang w:eastAsia="ar-SA"/>
        </w:rPr>
        <w:t>Pieejams Interneta vietnē</w:t>
      </w:r>
      <w:r w:rsidR="00E273B0" w:rsidRPr="00A3148C">
        <w:rPr>
          <w:rFonts w:ascii="Times New Roman" w:hAnsi="Times New Roman" w:cs="Times New Roman"/>
        </w:rPr>
        <w:t>:</w:t>
      </w:r>
      <w:r w:rsidR="00E273B0">
        <w:rPr>
          <w:rFonts w:ascii="Times New Roman" w:hAnsi="Times New Roman" w:cs="Times New Roman"/>
        </w:rPr>
        <w:t xml:space="preserve"> </w:t>
      </w:r>
      <w:r w:rsidR="00E273B0" w:rsidRPr="00E01FB0">
        <w:rPr>
          <w:rFonts w:ascii="Times New Roman" w:hAnsi="Times New Roman" w:cs="Times New Roman"/>
        </w:rPr>
        <w:t xml:space="preserve"> </w:t>
      </w:r>
      <w:hyperlink r:id="rId21" w:history="1">
        <w:r w:rsidR="00E273B0" w:rsidRPr="00552D92">
          <w:rPr>
            <w:rStyle w:val="Hipersaite"/>
            <w:rFonts w:ascii="Times New Roman" w:hAnsi="Times New Roman" w:cs="Times New Roman"/>
          </w:rPr>
          <w:t>https://tools.csb.gov.lv/cpi_calculator/lv/2019M01-2023M01/0/100</w:t>
        </w:r>
      </w:hyperlink>
      <w:r w:rsidR="00E273B0">
        <w:rPr>
          <w:rFonts w:ascii="Times New Roman" w:hAnsi="Times New Roman" w:cs="Times New Roman"/>
        </w:rPr>
        <w:t xml:space="preserve"> </w:t>
      </w:r>
    </w:p>
    <w:p w14:paraId="58FEAC52" w14:textId="21581138" w:rsidR="003F0287" w:rsidRPr="00B35F74" w:rsidRDefault="00A84DC6" w:rsidP="00E273B0">
      <w:pPr>
        <w:numPr>
          <w:ilvl w:val="0"/>
          <w:numId w:val="27"/>
        </w:numPr>
        <w:suppressAutoHyphens/>
        <w:autoSpaceDE w:val="0"/>
        <w:spacing w:before="120" w:after="0" w:line="276" w:lineRule="auto"/>
        <w:ind w:left="714" w:hanging="357"/>
        <w:jc w:val="both"/>
        <w:rPr>
          <w:rFonts w:ascii="Times New Roman" w:eastAsia="Calibri" w:hAnsi="Times New Roman" w:cs="Times New Roman"/>
          <w:bCs/>
          <w:color w:val="000000" w:themeColor="text1"/>
          <w:kern w:val="1"/>
          <w:sz w:val="24"/>
          <w:szCs w:val="24"/>
          <w:lang w:eastAsia="ar-SA"/>
        </w:rPr>
      </w:pPr>
      <w:r>
        <w:rPr>
          <w:rFonts w:ascii="Times New Roman" w:hAnsi="Times New Roman" w:cs="Times New Roman"/>
          <w:bCs/>
          <w:iCs/>
          <w:color w:val="000000" w:themeColor="text1"/>
          <w:sz w:val="24"/>
          <w:szCs w:val="24"/>
        </w:rPr>
        <w:t xml:space="preserve">LM </w:t>
      </w:r>
      <w:r w:rsidR="00C20FB0">
        <w:rPr>
          <w:rFonts w:ascii="Times New Roman" w:hAnsi="Times New Roman" w:cs="Times New Roman"/>
          <w:bCs/>
          <w:iCs/>
          <w:color w:val="000000" w:themeColor="text1"/>
          <w:sz w:val="24"/>
          <w:szCs w:val="24"/>
        </w:rPr>
        <w:t>īstenotā p</w:t>
      </w:r>
      <w:r w:rsidR="00117CE8">
        <w:rPr>
          <w:rFonts w:ascii="Times New Roman" w:hAnsi="Times New Roman" w:cs="Times New Roman"/>
          <w:bCs/>
          <w:iCs/>
          <w:color w:val="000000" w:themeColor="text1"/>
          <w:sz w:val="24"/>
          <w:szCs w:val="24"/>
        </w:rPr>
        <w:t xml:space="preserve">rojekta “Sociālo pakalpojumu atbalsta sistēmas pilnveide” ietvaros izstrādātais </w:t>
      </w:r>
      <w:r w:rsidR="00AB717B">
        <w:rPr>
          <w:rFonts w:ascii="Times New Roman" w:hAnsi="Times New Roman" w:cs="Times New Roman"/>
          <w:bCs/>
          <w:iCs/>
          <w:color w:val="000000" w:themeColor="text1"/>
          <w:sz w:val="24"/>
          <w:szCs w:val="24"/>
        </w:rPr>
        <w:t>5.nodevum</w:t>
      </w:r>
      <w:r w:rsidR="00117CE8">
        <w:rPr>
          <w:rFonts w:ascii="Times New Roman" w:hAnsi="Times New Roman" w:cs="Times New Roman"/>
          <w:bCs/>
          <w:iCs/>
          <w:color w:val="000000" w:themeColor="text1"/>
          <w:sz w:val="24"/>
          <w:szCs w:val="24"/>
        </w:rPr>
        <w:t>s</w:t>
      </w:r>
      <w:r w:rsidR="00AB717B">
        <w:rPr>
          <w:rFonts w:ascii="Times New Roman" w:hAnsi="Times New Roman" w:cs="Times New Roman"/>
          <w:bCs/>
          <w:iCs/>
          <w:color w:val="000000" w:themeColor="text1"/>
          <w:sz w:val="24"/>
          <w:szCs w:val="24"/>
        </w:rPr>
        <w:t xml:space="preserve"> </w:t>
      </w:r>
      <w:r w:rsidR="003F0287" w:rsidRPr="00B35F74">
        <w:rPr>
          <w:rFonts w:ascii="Times New Roman" w:hAnsi="Times New Roman" w:cs="Times New Roman"/>
          <w:bCs/>
          <w:iCs/>
          <w:color w:val="000000" w:themeColor="text1"/>
          <w:sz w:val="24"/>
          <w:szCs w:val="24"/>
        </w:rPr>
        <w:t>“</w:t>
      </w:r>
      <w:r w:rsidR="00AB717B">
        <w:rPr>
          <w:rFonts w:ascii="Times New Roman" w:hAnsi="Times New Roman" w:cs="Times New Roman"/>
          <w:bCs/>
          <w:iCs/>
          <w:color w:val="000000" w:themeColor="text1"/>
          <w:sz w:val="24"/>
          <w:szCs w:val="24"/>
        </w:rPr>
        <w:t>Gala ziņojums “</w:t>
      </w:r>
      <w:r w:rsidR="003F0287" w:rsidRPr="00B35F74">
        <w:rPr>
          <w:rFonts w:ascii="Times New Roman" w:hAnsi="Times New Roman" w:cs="Times New Roman"/>
          <w:bCs/>
          <w:iCs/>
          <w:color w:val="000000" w:themeColor="text1"/>
          <w:sz w:val="24"/>
          <w:szCs w:val="24"/>
        </w:rPr>
        <w:t xml:space="preserve">Sabiedrībā balstītu sociālo pakalpojumu bērniem ar funkcionāliem traucējumiem finansēšanas mehānisma </w:t>
      </w:r>
      <w:proofErr w:type="spellStart"/>
      <w:r w:rsidR="003F0287" w:rsidRPr="00B35F74">
        <w:rPr>
          <w:rFonts w:ascii="Times New Roman" w:hAnsi="Times New Roman" w:cs="Times New Roman"/>
          <w:bCs/>
          <w:iCs/>
          <w:color w:val="000000" w:themeColor="text1"/>
          <w:sz w:val="24"/>
          <w:szCs w:val="24"/>
        </w:rPr>
        <w:t>izmēģinājumprojekta</w:t>
      </w:r>
      <w:proofErr w:type="spellEnd"/>
      <w:r w:rsidR="003F0287" w:rsidRPr="00B35F74">
        <w:rPr>
          <w:rFonts w:ascii="Times New Roman" w:hAnsi="Times New Roman" w:cs="Times New Roman"/>
          <w:bCs/>
          <w:iCs/>
          <w:color w:val="000000" w:themeColor="text1"/>
          <w:sz w:val="24"/>
          <w:szCs w:val="24"/>
        </w:rPr>
        <w:t xml:space="preserve"> rezultātu novērtēšana”</w:t>
      </w:r>
      <w:r w:rsidR="00153588">
        <w:rPr>
          <w:rFonts w:ascii="Times New Roman" w:hAnsi="Times New Roman" w:cs="Times New Roman"/>
          <w:bCs/>
          <w:iCs/>
          <w:color w:val="000000" w:themeColor="text1"/>
          <w:sz w:val="24"/>
          <w:szCs w:val="24"/>
        </w:rPr>
        <w:t>.</w:t>
      </w:r>
      <w:r w:rsidR="00E273B0">
        <w:rPr>
          <w:rFonts w:ascii="Times New Roman" w:hAnsi="Times New Roman" w:cs="Times New Roman"/>
          <w:bCs/>
          <w:iCs/>
          <w:color w:val="000000" w:themeColor="text1"/>
          <w:sz w:val="24"/>
          <w:szCs w:val="24"/>
        </w:rPr>
        <w:t xml:space="preserve"> </w:t>
      </w:r>
      <w:r w:rsidR="00E273B0">
        <w:rPr>
          <w:rFonts w:ascii="Times New Roman" w:eastAsia="Calibri" w:hAnsi="Times New Roman" w:cs="Times New Roman"/>
          <w:bCs/>
          <w:color w:val="000000" w:themeColor="text1"/>
          <w:kern w:val="1"/>
          <w:lang w:eastAsia="ar-SA"/>
        </w:rPr>
        <w:t>Pieejams Interneta vietnē</w:t>
      </w:r>
      <w:r w:rsidR="00E273B0" w:rsidRPr="00A3148C">
        <w:rPr>
          <w:rFonts w:ascii="Times New Roman" w:hAnsi="Times New Roman" w:cs="Times New Roman"/>
        </w:rPr>
        <w:t>:</w:t>
      </w:r>
      <w:r w:rsidR="00E273B0">
        <w:rPr>
          <w:rFonts w:ascii="Times New Roman" w:hAnsi="Times New Roman" w:cs="Times New Roman"/>
        </w:rPr>
        <w:t xml:space="preserve"> </w:t>
      </w:r>
      <w:r w:rsidR="00E273B0" w:rsidRPr="006B1D41">
        <w:rPr>
          <w:rFonts w:ascii="Times New Roman" w:hAnsi="Times New Roman" w:cs="Times New Roman"/>
        </w:rPr>
        <w:t xml:space="preserve"> </w:t>
      </w:r>
      <w:hyperlink r:id="rId22" w:history="1">
        <w:r w:rsidR="00E273B0" w:rsidRPr="00552D92">
          <w:rPr>
            <w:rStyle w:val="Hipersaite"/>
            <w:rFonts w:ascii="Times New Roman" w:hAnsi="Times New Roman" w:cs="Times New Roman"/>
          </w:rPr>
          <w:t>https://www.lm.gov.lv/lv/izmeginajumprojekta-rezultatu-novertejums-gala-zinojums</w:t>
        </w:r>
      </w:hyperlink>
      <w:r w:rsidR="00E273B0">
        <w:rPr>
          <w:rFonts w:ascii="Times New Roman" w:hAnsi="Times New Roman" w:cs="Times New Roman"/>
        </w:rPr>
        <w:t xml:space="preserve"> </w:t>
      </w:r>
    </w:p>
    <w:p w14:paraId="3D259B35" w14:textId="22EA4EB8" w:rsidR="003F0287" w:rsidRPr="00C20FB0" w:rsidRDefault="00F3100B" w:rsidP="00E273B0">
      <w:pPr>
        <w:numPr>
          <w:ilvl w:val="0"/>
          <w:numId w:val="27"/>
        </w:numPr>
        <w:suppressAutoHyphens/>
        <w:autoSpaceDE w:val="0"/>
        <w:spacing w:before="120" w:after="0" w:line="276" w:lineRule="auto"/>
        <w:ind w:left="714" w:hanging="357"/>
        <w:jc w:val="both"/>
        <w:rPr>
          <w:rFonts w:ascii="Times New Roman" w:eastAsia="Times New Roman" w:hAnsi="Times New Roman" w:cs="Times New Roman"/>
          <w:color w:val="000000" w:themeColor="text1"/>
          <w:sz w:val="24"/>
          <w:szCs w:val="24"/>
        </w:rPr>
      </w:pPr>
      <w:r w:rsidRPr="00C20FB0">
        <w:rPr>
          <w:rFonts w:ascii="Times New Roman" w:hAnsi="Times New Roman" w:cs="Times New Roman"/>
          <w:bCs/>
          <w:iCs/>
          <w:color w:val="000000" w:themeColor="text1"/>
          <w:sz w:val="24"/>
          <w:szCs w:val="24"/>
        </w:rPr>
        <w:t>LM īstenotā p</w:t>
      </w:r>
      <w:r w:rsidR="00336201" w:rsidRPr="00C20FB0">
        <w:rPr>
          <w:rFonts w:ascii="Times New Roman" w:hAnsi="Times New Roman" w:cs="Times New Roman"/>
          <w:bCs/>
          <w:iCs/>
          <w:color w:val="000000" w:themeColor="text1"/>
          <w:sz w:val="24"/>
          <w:szCs w:val="24"/>
        </w:rPr>
        <w:t xml:space="preserve">rojekta “Sociālo pakalpojumu atbalsta sistēmas pilnveide” ietvaros izstrādātais </w:t>
      </w:r>
      <w:r w:rsidR="00A5046E" w:rsidRPr="00C20FB0">
        <w:rPr>
          <w:rFonts w:ascii="Times New Roman" w:hAnsi="Times New Roman" w:cs="Times New Roman"/>
          <w:bCs/>
          <w:iCs/>
          <w:color w:val="000000" w:themeColor="text1"/>
          <w:sz w:val="24"/>
          <w:szCs w:val="24"/>
        </w:rPr>
        <w:t xml:space="preserve">10.nodevums “Gala ziņojums </w:t>
      </w:r>
      <w:r w:rsidR="003F0287" w:rsidRPr="00C20FB0">
        <w:rPr>
          <w:rFonts w:ascii="Times New Roman" w:hAnsi="Times New Roman" w:cs="Times New Roman"/>
          <w:color w:val="000000" w:themeColor="text1"/>
          <w:sz w:val="24"/>
          <w:szCs w:val="24"/>
        </w:rPr>
        <w:t>“</w:t>
      </w:r>
      <w:r w:rsidR="003F0287" w:rsidRPr="00C20FB0">
        <w:rPr>
          <w:rFonts w:ascii="Times New Roman" w:hAnsi="Times New Roman" w:cs="Times New Roman"/>
          <w:bCs/>
          <w:iCs/>
          <w:color w:val="000000" w:themeColor="text1"/>
          <w:sz w:val="24"/>
          <w:szCs w:val="24"/>
        </w:rPr>
        <w:t xml:space="preserve">Sabiedrībā balstītu sociālo pakalpojumu bērniem ar funkcionāliem traucējumiem finansēšanas mehānisma </w:t>
      </w:r>
      <w:r w:rsidR="003F0287" w:rsidRPr="00C20FB0">
        <w:rPr>
          <w:rFonts w:ascii="Times New Roman" w:hAnsi="Times New Roman" w:cs="Times New Roman"/>
          <w:color w:val="000000" w:themeColor="text1"/>
          <w:sz w:val="24"/>
          <w:szCs w:val="24"/>
        </w:rPr>
        <w:t xml:space="preserve">pilngadīgām personām ar garīga rakstura traucējumiem </w:t>
      </w:r>
      <w:proofErr w:type="spellStart"/>
      <w:r w:rsidR="003F0287" w:rsidRPr="00C20FB0">
        <w:rPr>
          <w:rFonts w:ascii="Times New Roman" w:hAnsi="Times New Roman" w:cs="Times New Roman"/>
          <w:color w:val="000000" w:themeColor="text1"/>
          <w:sz w:val="24"/>
          <w:szCs w:val="24"/>
        </w:rPr>
        <w:t>izmēģinājumprojekta</w:t>
      </w:r>
      <w:proofErr w:type="spellEnd"/>
      <w:r w:rsidR="003F0287" w:rsidRPr="00C20FB0">
        <w:rPr>
          <w:rFonts w:ascii="Times New Roman" w:hAnsi="Times New Roman" w:cs="Times New Roman"/>
          <w:color w:val="000000" w:themeColor="text1"/>
          <w:sz w:val="24"/>
          <w:szCs w:val="24"/>
        </w:rPr>
        <w:t xml:space="preserve"> rezultātu novērtēšana</w:t>
      </w:r>
      <w:r w:rsidR="00A5046E" w:rsidRPr="00C20FB0">
        <w:rPr>
          <w:rFonts w:ascii="Times New Roman" w:hAnsi="Times New Roman" w:cs="Times New Roman"/>
          <w:color w:val="000000" w:themeColor="text1"/>
          <w:sz w:val="24"/>
          <w:szCs w:val="24"/>
        </w:rPr>
        <w:t>”</w:t>
      </w:r>
      <w:r w:rsidR="003F0287" w:rsidRPr="00C20FB0">
        <w:rPr>
          <w:rFonts w:ascii="Times New Roman" w:hAnsi="Times New Roman" w:cs="Times New Roman"/>
          <w:color w:val="000000" w:themeColor="text1"/>
          <w:sz w:val="24"/>
          <w:szCs w:val="24"/>
        </w:rPr>
        <w:t>.</w:t>
      </w:r>
      <w:r w:rsidR="00DD35AE">
        <w:rPr>
          <w:rFonts w:ascii="Times New Roman" w:hAnsi="Times New Roman" w:cs="Times New Roman"/>
          <w:color w:val="000000" w:themeColor="text1"/>
          <w:sz w:val="24"/>
          <w:szCs w:val="24"/>
        </w:rPr>
        <w:t xml:space="preserve"> </w:t>
      </w:r>
      <w:r w:rsidR="00DD35AE">
        <w:rPr>
          <w:rFonts w:ascii="Times New Roman" w:eastAsia="Calibri" w:hAnsi="Times New Roman" w:cs="Times New Roman"/>
          <w:bCs/>
          <w:color w:val="000000" w:themeColor="text1"/>
          <w:kern w:val="1"/>
          <w:lang w:eastAsia="ar-SA"/>
        </w:rPr>
        <w:t>Pieejams Interneta vietnē</w:t>
      </w:r>
      <w:r w:rsidR="00DD35AE" w:rsidRPr="00A3148C">
        <w:rPr>
          <w:rFonts w:ascii="Times New Roman" w:hAnsi="Times New Roman" w:cs="Times New Roman"/>
        </w:rPr>
        <w:t>:</w:t>
      </w:r>
      <w:r w:rsidR="00DD35AE">
        <w:rPr>
          <w:rFonts w:ascii="Times New Roman" w:hAnsi="Times New Roman" w:cs="Times New Roman"/>
        </w:rPr>
        <w:t xml:space="preserve"> </w:t>
      </w:r>
      <w:r w:rsidR="00DD35AE" w:rsidRPr="00A5046E">
        <w:rPr>
          <w:rFonts w:ascii="Times New Roman" w:hAnsi="Times New Roman" w:cs="Times New Roman"/>
        </w:rPr>
        <w:t xml:space="preserve"> </w:t>
      </w:r>
      <w:hyperlink r:id="rId23" w:history="1">
        <w:r w:rsidR="00DD35AE" w:rsidRPr="00552D92">
          <w:rPr>
            <w:rStyle w:val="Hipersaite"/>
            <w:rFonts w:ascii="Times New Roman" w:hAnsi="Times New Roman" w:cs="Times New Roman"/>
          </w:rPr>
          <w:t>https://www.lm.gov.lv/lv/individuala-budzeta-modela-pilngadigam-personam-ar-gariga-rakstura-traucejumiem-izmeginajumprojekta-rezultatu-novertesana-gala-zinojums</w:t>
        </w:r>
      </w:hyperlink>
      <w:r w:rsidR="00DD35AE">
        <w:rPr>
          <w:rFonts w:ascii="Times New Roman" w:hAnsi="Times New Roman" w:cs="Times New Roman"/>
        </w:rPr>
        <w:t xml:space="preserve"> </w:t>
      </w:r>
    </w:p>
    <w:p w14:paraId="66C01CCA" w14:textId="4BF29097" w:rsidR="003F0287" w:rsidRPr="00C20FB0" w:rsidRDefault="001D5808" w:rsidP="00E273B0">
      <w:pPr>
        <w:numPr>
          <w:ilvl w:val="0"/>
          <w:numId w:val="27"/>
        </w:numPr>
        <w:suppressAutoHyphens/>
        <w:autoSpaceDE w:val="0"/>
        <w:spacing w:before="120" w:after="0" w:line="276" w:lineRule="auto"/>
        <w:ind w:left="71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VSAC “Rīga” sniegtā informācija</w:t>
      </w:r>
      <w:r w:rsidR="00CF3D0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3F0287" w:rsidRPr="00C20FB0">
        <w:rPr>
          <w:rFonts w:ascii="Times New Roman" w:eastAsia="Times New Roman" w:hAnsi="Times New Roman" w:cs="Times New Roman"/>
          <w:color w:val="000000" w:themeColor="text1"/>
          <w:sz w:val="24"/>
          <w:szCs w:val="24"/>
        </w:rPr>
        <w:t>Ziņojums par izmēģinājuma projekta “Ģimeniskai videi pietuvinātā pakalpojuma bērniem ar smagiem funkcionāliem traucējumiem izstrāde un aprobēšana” aktivitātēm un rezultātiem 2018.gada 1.decembris – 2020.gada 31.decembris.</w:t>
      </w:r>
    </w:p>
    <w:p w14:paraId="47BBA5C8" w14:textId="749938FA" w:rsidR="003F0287" w:rsidRPr="00DD35AE" w:rsidRDefault="00DD35AE" w:rsidP="00E273B0">
      <w:pPr>
        <w:numPr>
          <w:ilvl w:val="0"/>
          <w:numId w:val="27"/>
        </w:numPr>
        <w:suppressAutoHyphens/>
        <w:autoSpaceDE w:val="0"/>
        <w:spacing w:before="120" w:after="0" w:line="276" w:lineRule="auto"/>
        <w:ind w:left="714" w:hanging="357"/>
        <w:jc w:val="both"/>
        <w:rPr>
          <w:rFonts w:ascii="Times New Roman" w:eastAsia="Calibri" w:hAnsi="Times New Roman" w:cs="Times New Roman"/>
          <w:bCs/>
          <w:kern w:val="1"/>
          <w:sz w:val="24"/>
          <w:szCs w:val="24"/>
          <w:lang w:eastAsia="ar-SA"/>
        </w:rPr>
      </w:pPr>
      <w:r w:rsidRPr="00DD35AE">
        <w:rPr>
          <w:rFonts w:ascii="Times New Roman" w:hAnsi="Times New Roman" w:cs="Times New Roman"/>
          <w:sz w:val="24"/>
          <w:szCs w:val="24"/>
        </w:rPr>
        <w:t>I</w:t>
      </w:r>
      <w:r w:rsidRPr="00DD35AE">
        <w:rPr>
          <w:rFonts w:ascii="Times New Roman" w:eastAsia="Calibri" w:hAnsi="Times New Roman" w:cs="Times New Roman"/>
          <w:bCs/>
          <w:kern w:val="2"/>
          <w:sz w:val="24"/>
          <w:szCs w:val="24"/>
          <w:lang w:eastAsia="ar-SA"/>
        </w:rPr>
        <w:t xml:space="preserve">nformatīvais ziņojums par vienmērīgu sociālo pakalpojumu tīkla attīstību pašvaldībās un vienotas pieejas veidošanu sociālo pakalpojumu nodrošināšanā iedzīvotājiem. Pieņemts Ministru kabineta 19.10.2021. sēdē. Pieejams Interneta vietnē: </w:t>
      </w:r>
      <w:hyperlink r:id="rId24" w:history="1">
        <w:r w:rsidRPr="00D8797B">
          <w:rPr>
            <w:rStyle w:val="Hipersaite"/>
            <w:rFonts w:ascii="Times New Roman" w:hAnsi="Times New Roman" w:cs="Times New Roman"/>
            <w:color w:val="2F5496" w:themeColor="accent1" w:themeShade="BF"/>
            <w:sz w:val="24"/>
            <w:szCs w:val="24"/>
          </w:rPr>
          <w:t>https://tapportals.mk.gov.lv/attachments/legal_acts/document_versions/783473d5-9174-4af4-893f-8f4b3cb56934/download</w:t>
        </w:r>
      </w:hyperlink>
      <w:r w:rsidRPr="00D8797B">
        <w:rPr>
          <w:rStyle w:val="Hipersaite"/>
          <w:rFonts w:ascii="Times New Roman" w:hAnsi="Times New Roman" w:cs="Times New Roman"/>
          <w:color w:val="2F5496" w:themeColor="accent1" w:themeShade="BF"/>
          <w:sz w:val="24"/>
          <w:szCs w:val="24"/>
        </w:rPr>
        <w:t xml:space="preserve"> </w:t>
      </w:r>
    </w:p>
    <w:p w14:paraId="4B4A6D72" w14:textId="53B5B4D3" w:rsidR="003F0287" w:rsidRPr="00DD35AE" w:rsidRDefault="00DD35AE" w:rsidP="00E273B0">
      <w:pPr>
        <w:numPr>
          <w:ilvl w:val="0"/>
          <w:numId w:val="27"/>
        </w:numPr>
        <w:suppressAutoHyphens/>
        <w:autoSpaceDE w:val="0"/>
        <w:spacing w:before="120" w:after="0" w:line="276" w:lineRule="auto"/>
        <w:ind w:left="714" w:hanging="357"/>
        <w:jc w:val="both"/>
        <w:rPr>
          <w:rFonts w:ascii="Times New Roman" w:eastAsia="Calibri" w:hAnsi="Times New Roman" w:cs="Times New Roman"/>
          <w:bCs/>
          <w:color w:val="000000" w:themeColor="text1"/>
          <w:kern w:val="1"/>
          <w:sz w:val="24"/>
          <w:szCs w:val="24"/>
          <w:lang w:eastAsia="ar-SA"/>
        </w:rPr>
      </w:pPr>
      <w:r w:rsidRPr="00DD35AE">
        <w:rPr>
          <w:rFonts w:ascii="Times New Roman" w:hAnsi="Times New Roman" w:cs="Times New Roman"/>
          <w:sz w:val="24"/>
          <w:szCs w:val="24"/>
          <w:lang w:val="en-US"/>
        </w:rPr>
        <w:t xml:space="preserve">Long-Term Care Report: Trends, challenges and opportunities in an ageing society. Social Protection Committee (SPC) and the European Commission (DG EMPL). Vol.1: 2021. </w:t>
      </w:r>
      <w:r w:rsidRPr="00DD35AE">
        <w:rPr>
          <w:rFonts w:ascii="Times New Roman" w:hAnsi="Times New Roman" w:cs="Times New Roman"/>
          <w:sz w:val="24"/>
          <w:szCs w:val="24"/>
        </w:rPr>
        <w:t>Pieejams interneta vietnē:</w:t>
      </w:r>
      <w:r w:rsidRPr="00DD35AE">
        <w:rPr>
          <w:rFonts w:ascii="Times New Roman" w:hAnsi="Times New Roman" w:cs="Times New Roman"/>
          <w:sz w:val="24"/>
          <w:szCs w:val="24"/>
          <w:lang w:val="en-US"/>
        </w:rPr>
        <w:t xml:space="preserve"> </w:t>
      </w:r>
      <w:hyperlink r:id="rId25" w:history="1">
        <w:r w:rsidRPr="00DD35AE">
          <w:rPr>
            <w:rStyle w:val="Hipersaite"/>
            <w:rFonts w:ascii="Times New Roman" w:hAnsi="Times New Roman" w:cs="Times New Roman"/>
            <w:sz w:val="24"/>
            <w:szCs w:val="24"/>
            <w:lang w:val="en-US"/>
          </w:rPr>
          <w:t>https://www.ifsw.org/wp-content/uploads/2021/07/KE-09-21-202-EN-N-1.pdf</w:t>
        </w:r>
      </w:hyperlink>
      <w:r w:rsidRPr="00DD35AE">
        <w:rPr>
          <w:rFonts w:ascii="Times New Roman" w:hAnsi="Times New Roman" w:cs="Times New Roman"/>
          <w:sz w:val="24"/>
          <w:szCs w:val="24"/>
          <w:lang w:val="en-US"/>
        </w:rPr>
        <w:t xml:space="preserve"> </w:t>
      </w:r>
    </w:p>
    <w:p w14:paraId="01558FC0" w14:textId="6C11E855" w:rsidR="003F0287" w:rsidRPr="0045673A" w:rsidRDefault="003F0287" w:rsidP="00E273B0">
      <w:pPr>
        <w:numPr>
          <w:ilvl w:val="0"/>
          <w:numId w:val="27"/>
        </w:numPr>
        <w:suppressAutoHyphens/>
        <w:autoSpaceDE w:val="0"/>
        <w:spacing w:before="120" w:after="0" w:line="276" w:lineRule="auto"/>
        <w:ind w:left="714" w:hanging="357"/>
        <w:jc w:val="both"/>
        <w:rPr>
          <w:rFonts w:ascii="Times New Roman" w:eastAsia="Calibri" w:hAnsi="Times New Roman" w:cs="Times New Roman"/>
          <w:bCs/>
          <w:kern w:val="1"/>
          <w:sz w:val="24"/>
          <w:szCs w:val="24"/>
          <w:lang w:eastAsia="ar-SA"/>
        </w:rPr>
      </w:pPr>
      <w:r w:rsidRPr="0045673A">
        <w:rPr>
          <w:rFonts w:ascii="Times New Roman" w:eastAsia="Times New Roman" w:hAnsi="Times New Roman" w:cs="Times New Roman"/>
          <w:sz w:val="24"/>
          <w:szCs w:val="24"/>
        </w:rPr>
        <w:t>M</w:t>
      </w:r>
      <w:r w:rsidR="0045673A" w:rsidRPr="0045673A">
        <w:rPr>
          <w:rFonts w:ascii="Times New Roman" w:eastAsia="Times New Roman" w:hAnsi="Times New Roman" w:cs="Times New Roman"/>
          <w:sz w:val="24"/>
          <w:szCs w:val="24"/>
        </w:rPr>
        <w:t>K</w:t>
      </w:r>
      <w:r w:rsidRPr="0045673A">
        <w:rPr>
          <w:rFonts w:ascii="Times New Roman" w:eastAsia="Times New Roman" w:hAnsi="Times New Roman" w:cs="Times New Roman"/>
          <w:sz w:val="24"/>
          <w:szCs w:val="24"/>
        </w:rPr>
        <w:t xml:space="preserve"> noteikumi Nr.87 „Kārtība, kādā Eiropas Savienības struktūrfondu un Kohēzijas fonda ieviešanā 2014.–2020. gada plānošanas periodā nodrošināma komunikācijas un vizuālās identitātes prasību ievērošana” un atbilstoši Eiropas Savienības fondu 2014.-2020. gada plānošanas perioda publicitātes vadlīnijām Eiropas Savienības fondu finansējuma saņēmējiem</w:t>
      </w:r>
      <w:r w:rsidR="00F378AC" w:rsidRPr="0045673A">
        <w:rPr>
          <w:rFonts w:ascii="Times New Roman" w:eastAsia="Times New Roman" w:hAnsi="Times New Roman" w:cs="Times New Roman"/>
          <w:sz w:val="24"/>
          <w:szCs w:val="24"/>
        </w:rPr>
        <w:t>.</w:t>
      </w:r>
      <w:r w:rsidR="00DD35AE">
        <w:rPr>
          <w:rFonts w:ascii="Times New Roman" w:eastAsia="Times New Roman" w:hAnsi="Times New Roman" w:cs="Times New Roman"/>
          <w:sz w:val="24"/>
          <w:szCs w:val="24"/>
        </w:rPr>
        <w:t xml:space="preserve"> Pieņemts: </w:t>
      </w:r>
      <w:r w:rsidR="00DD35AE" w:rsidRPr="0045673A">
        <w:rPr>
          <w:rFonts w:ascii="Times New Roman" w:eastAsia="Times New Roman" w:hAnsi="Times New Roman" w:cs="Times New Roman"/>
          <w:sz w:val="24"/>
          <w:szCs w:val="24"/>
        </w:rPr>
        <w:t xml:space="preserve">17.02.2015. </w:t>
      </w:r>
      <w:r w:rsidR="00DD35AE" w:rsidRPr="00901933">
        <w:rPr>
          <w:rFonts w:ascii="Times New Roman" w:hAnsi="Times New Roman" w:cs="Times New Roman"/>
        </w:rPr>
        <w:t>Pieejams</w:t>
      </w:r>
      <w:r w:rsidR="00DD35AE">
        <w:rPr>
          <w:rFonts w:ascii="Times New Roman" w:hAnsi="Times New Roman" w:cs="Times New Roman"/>
        </w:rPr>
        <w:t xml:space="preserve"> Interneta vietnē</w:t>
      </w:r>
      <w:r w:rsidR="00DD35AE" w:rsidRPr="00901933">
        <w:rPr>
          <w:rFonts w:ascii="Times New Roman" w:hAnsi="Times New Roman" w:cs="Times New Roman"/>
        </w:rPr>
        <w:t xml:space="preserve">: </w:t>
      </w:r>
      <w:hyperlink r:id="rId26" w:history="1">
        <w:r w:rsidR="00DD35AE" w:rsidRPr="00D8797B">
          <w:rPr>
            <w:rStyle w:val="Hipersaite"/>
            <w:rFonts w:ascii="Times New Roman" w:eastAsia="Times New Roman" w:hAnsi="Times New Roman" w:cs="Times New Roman"/>
            <w:color w:val="2F5496" w:themeColor="accent1" w:themeShade="BF"/>
          </w:rPr>
          <w:t>http://www.esfondi.lv/upload/00-vadlinijas/vadlinijas_2015/ES_fondu_publicitates_vadlinijas_2014-2020_13.07.2015.pdf</w:t>
        </w:r>
      </w:hyperlink>
      <w:r w:rsidR="00DD35AE" w:rsidRPr="00D8797B">
        <w:rPr>
          <w:rStyle w:val="Hipersaite"/>
          <w:rFonts w:ascii="Times New Roman" w:eastAsia="Times New Roman" w:hAnsi="Times New Roman" w:cs="Times New Roman"/>
          <w:color w:val="2F5496" w:themeColor="accent1" w:themeShade="BF"/>
        </w:rPr>
        <w:t xml:space="preserve"> </w:t>
      </w:r>
    </w:p>
    <w:p w14:paraId="32F943CB" w14:textId="77777777" w:rsidR="00DD35AE" w:rsidRDefault="00DD35AE" w:rsidP="00DD35AE">
      <w:pPr>
        <w:numPr>
          <w:ilvl w:val="0"/>
          <w:numId w:val="27"/>
        </w:numPr>
        <w:suppressAutoHyphens/>
        <w:autoSpaceDE w:val="0"/>
        <w:spacing w:before="120" w:after="0" w:line="276" w:lineRule="auto"/>
        <w:ind w:left="714" w:hanging="357"/>
        <w:jc w:val="both"/>
        <w:rPr>
          <w:rStyle w:val="Hipersaite"/>
          <w:rFonts w:ascii="Times New Roman" w:eastAsia="Calibri" w:hAnsi="Times New Roman" w:cs="Times New Roman"/>
          <w:bCs/>
          <w:color w:val="auto"/>
          <w:kern w:val="1"/>
          <w:sz w:val="24"/>
          <w:szCs w:val="24"/>
          <w:lang w:eastAsia="ar-SA"/>
        </w:rPr>
      </w:pPr>
      <w:r w:rsidRPr="00DD35AE">
        <w:rPr>
          <w:rFonts w:ascii="Times New Roman" w:hAnsi="Times New Roman" w:cs="Times New Roman"/>
          <w:sz w:val="24"/>
          <w:szCs w:val="24"/>
        </w:rPr>
        <w:t xml:space="preserve">27.04.2016. Eiropas Parlamenta un Padomes regula (ES) 2016/679 „Par fizisku personu aizsardzību attiecībā uz personas datu apstrādi un šādu datu brīvu apriti un ar ko atceļ Direktīvu 95/46/EK” (Vispārīgā datu aizsardzības regula). Pieejama Interneta vietnē: </w:t>
      </w:r>
      <w:hyperlink r:id="rId27" w:history="1">
        <w:r w:rsidRPr="00D8797B">
          <w:rPr>
            <w:rStyle w:val="Hipersaite"/>
            <w:rFonts w:ascii="Times New Roman" w:hAnsi="Times New Roman" w:cs="Times New Roman"/>
            <w:color w:val="2F5496" w:themeColor="accent1" w:themeShade="BF"/>
            <w:sz w:val="24"/>
            <w:szCs w:val="24"/>
          </w:rPr>
          <w:t>https://eur-lex.europa.eu/legal-content/LV/TXT/HTML/?uri=CELEX:32016R0679&amp;qid=1677158134590&amp;from=EN</w:t>
        </w:r>
      </w:hyperlink>
      <w:r w:rsidRPr="00D8797B">
        <w:rPr>
          <w:rStyle w:val="Hipersaite"/>
          <w:rFonts w:ascii="Times New Roman" w:hAnsi="Times New Roman" w:cs="Times New Roman"/>
          <w:color w:val="2F5496" w:themeColor="accent1" w:themeShade="BF"/>
          <w:sz w:val="24"/>
          <w:szCs w:val="24"/>
        </w:rPr>
        <w:t xml:space="preserve"> </w:t>
      </w:r>
    </w:p>
    <w:p w14:paraId="2FEB2D12" w14:textId="77777777" w:rsidR="00DD35AE" w:rsidRDefault="00DD35AE" w:rsidP="00DD35AE">
      <w:pPr>
        <w:numPr>
          <w:ilvl w:val="0"/>
          <w:numId w:val="27"/>
        </w:numPr>
        <w:suppressAutoHyphens/>
        <w:autoSpaceDE w:val="0"/>
        <w:spacing w:before="120" w:after="0" w:line="276" w:lineRule="auto"/>
        <w:ind w:left="714" w:hanging="357"/>
        <w:jc w:val="both"/>
        <w:rPr>
          <w:rFonts w:ascii="Times New Roman" w:eastAsia="Calibri" w:hAnsi="Times New Roman" w:cs="Times New Roman"/>
          <w:bCs/>
          <w:kern w:val="1"/>
          <w:sz w:val="24"/>
          <w:szCs w:val="24"/>
          <w:u w:val="single"/>
          <w:lang w:eastAsia="ar-SA"/>
        </w:rPr>
      </w:pPr>
      <w:r w:rsidRPr="00DD35AE">
        <w:rPr>
          <w:rFonts w:ascii="Times New Roman" w:hAnsi="Times New Roman" w:cs="Times New Roman"/>
        </w:rPr>
        <w:t xml:space="preserve">Pamatnostādnes sociālo pakalpojumu attīstībai 2014.- 2020.gadam, apstiprinātas ar Ministru kabineta 04.12.2013. rīkojumu Nr. 589. Pieejams Interneta vietnē: </w:t>
      </w:r>
      <w:hyperlink r:id="rId28" w:history="1">
        <w:r w:rsidRPr="00DD35AE">
          <w:rPr>
            <w:rStyle w:val="Hipersaite"/>
            <w:rFonts w:ascii="Times New Roman" w:hAnsi="Times New Roman" w:cs="Times New Roman"/>
          </w:rPr>
          <w:t>http://polsis.mk.gov.lv/documents/4558</w:t>
        </w:r>
      </w:hyperlink>
    </w:p>
    <w:p w14:paraId="36D04119" w14:textId="3D8845D1" w:rsidR="003F0287" w:rsidRPr="00DD35AE" w:rsidRDefault="00DD35AE" w:rsidP="00DD35AE">
      <w:pPr>
        <w:numPr>
          <w:ilvl w:val="0"/>
          <w:numId w:val="27"/>
        </w:numPr>
        <w:suppressAutoHyphens/>
        <w:autoSpaceDE w:val="0"/>
        <w:spacing w:before="120" w:after="0" w:line="276" w:lineRule="auto"/>
        <w:ind w:left="714" w:hanging="357"/>
        <w:jc w:val="both"/>
        <w:rPr>
          <w:rFonts w:ascii="Times New Roman" w:eastAsia="Calibri" w:hAnsi="Times New Roman" w:cs="Times New Roman"/>
          <w:bCs/>
          <w:kern w:val="1"/>
          <w:sz w:val="24"/>
          <w:szCs w:val="24"/>
          <w:u w:val="single"/>
          <w:lang w:eastAsia="ar-SA"/>
        </w:rPr>
      </w:pPr>
      <w:r w:rsidRPr="00DD35AE">
        <w:rPr>
          <w:rFonts w:ascii="Times New Roman" w:hAnsi="Times New Roman" w:cs="Times New Roman"/>
          <w:color w:val="000000" w:themeColor="text1"/>
        </w:rPr>
        <w:t>Publisko individuālo pakalpojumu klāsta izvērtējums atbilstoši apdzīvojumam. Personu apvienība SIA „Grupa93” un SIA „Karšu izdevniecība Jāņa sēta”</w:t>
      </w:r>
      <w:r w:rsidRPr="00DD35AE">
        <w:rPr>
          <w:rFonts w:ascii="Times New Roman" w:hAnsi="Times New Roman" w:cs="Times New Roman"/>
        </w:rPr>
        <w:t xml:space="preserve">: 2014. Pieejams Interneta vietnē: </w:t>
      </w:r>
      <w:hyperlink r:id="rId29" w:history="1">
        <w:r w:rsidRPr="00DD35AE">
          <w:rPr>
            <w:rStyle w:val="Hipersaite"/>
            <w:rFonts w:ascii="Times New Roman" w:hAnsi="Times New Roman" w:cs="Times New Roman"/>
          </w:rPr>
          <w:t>https://www.varam.gov.lv/lv/jaunums/publisko-individualo-pakalpojumu-klasta-izvertejums-atbilstosi-apdzivojumam</w:t>
        </w:r>
      </w:hyperlink>
      <w:r w:rsidR="003F0287" w:rsidRPr="003318E4">
        <w:br w:type="page"/>
      </w:r>
    </w:p>
    <w:p w14:paraId="41E20F47" w14:textId="2E5D6448" w:rsidR="00596DC7" w:rsidRPr="00075D30" w:rsidRDefault="00803A1D" w:rsidP="00803A1D">
      <w:pPr>
        <w:pStyle w:val="Virsraksts1"/>
        <w:jc w:val="right"/>
        <w:rPr>
          <w:rFonts w:ascii="Times New Roman" w:hAnsi="Times New Roman" w:cs="Times New Roman"/>
          <w:b/>
          <w:bCs/>
          <w:color w:val="auto"/>
          <w:sz w:val="28"/>
          <w:szCs w:val="28"/>
        </w:rPr>
      </w:pPr>
      <w:bookmarkStart w:id="6" w:name="_Toc128039558"/>
      <w:bookmarkStart w:id="7" w:name="_Toc128381585"/>
      <w:r w:rsidRPr="00075D30">
        <w:rPr>
          <w:rFonts w:ascii="Times New Roman" w:hAnsi="Times New Roman" w:cs="Times New Roman"/>
          <w:b/>
          <w:bCs/>
          <w:color w:val="auto"/>
          <w:sz w:val="28"/>
          <w:szCs w:val="28"/>
        </w:rPr>
        <w:lastRenderedPageBreak/>
        <w:t>2. PIELIKUMS</w:t>
      </w:r>
      <w:bookmarkEnd w:id="6"/>
      <w:r>
        <w:rPr>
          <w:rFonts w:ascii="Times New Roman" w:hAnsi="Times New Roman" w:cs="Times New Roman"/>
          <w:b/>
          <w:bCs/>
          <w:color w:val="auto"/>
          <w:sz w:val="28"/>
          <w:szCs w:val="28"/>
        </w:rPr>
        <w:t xml:space="preserve">. </w:t>
      </w:r>
      <w:bookmarkStart w:id="8" w:name="_Toc128039559"/>
      <w:r w:rsidR="00596DC7" w:rsidRPr="00075D30">
        <w:rPr>
          <w:rFonts w:ascii="Times New Roman" w:hAnsi="Times New Roman" w:cs="Times New Roman"/>
          <w:b/>
          <w:bCs/>
          <w:color w:val="auto"/>
          <w:sz w:val="28"/>
          <w:szCs w:val="28"/>
        </w:rPr>
        <w:t xml:space="preserve">Kvalitatīvās izpētes </w:t>
      </w:r>
      <w:r w:rsidR="0097766B" w:rsidRPr="00075D30">
        <w:rPr>
          <w:rFonts w:ascii="Times New Roman" w:hAnsi="Times New Roman" w:cs="Times New Roman"/>
          <w:b/>
          <w:bCs/>
          <w:color w:val="auto"/>
          <w:sz w:val="28"/>
          <w:szCs w:val="28"/>
        </w:rPr>
        <w:t>rezultātu apkopojums un analīze</w:t>
      </w:r>
      <w:bookmarkEnd w:id="7"/>
      <w:bookmarkEnd w:id="8"/>
    </w:p>
    <w:p w14:paraId="1870E060" w14:textId="77777777" w:rsidR="003971E3" w:rsidRPr="003971E3" w:rsidRDefault="003971E3" w:rsidP="003971E3">
      <w:pPr>
        <w:rPr>
          <w:lang w:eastAsia="lv-LV"/>
        </w:rPr>
      </w:pPr>
    </w:p>
    <w:p w14:paraId="3D5C8496" w14:textId="02253FB3" w:rsidR="00596DC7" w:rsidRDefault="0097766B" w:rsidP="005B20BD">
      <w:pPr>
        <w:spacing w:line="276" w:lineRule="auto"/>
        <w:jc w:val="both"/>
        <w:rPr>
          <w:rFonts w:ascii="Times New Roman" w:hAnsi="Times New Roman" w:cs="Times New Roman"/>
          <w:sz w:val="24"/>
          <w:szCs w:val="24"/>
        </w:rPr>
      </w:pPr>
      <w:r>
        <w:rPr>
          <w:rFonts w:ascii="Times New Roman" w:hAnsi="Times New Roman" w:cs="Times New Roman"/>
          <w:sz w:val="24"/>
          <w:szCs w:val="24"/>
        </w:rPr>
        <w:t>Nodevuma izstrādes laikā, lai iegūtu pilnīgu priekštatu pa SBSP</w:t>
      </w:r>
      <w:r w:rsidR="00DD35AE">
        <w:rPr>
          <w:rFonts w:ascii="Times New Roman" w:hAnsi="Times New Roman" w:cs="Times New Roman"/>
          <w:sz w:val="24"/>
          <w:szCs w:val="24"/>
        </w:rPr>
        <w:t>,</w:t>
      </w:r>
      <w:r>
        <w:rPr>
          <w:rFonts w:ascii="Times New Roman" w:hAnsi="Times New Roman" w:cs="Times New Roman"/>
          <w:sz w:val="24"/>
          <w:szCs w:val="24"/>
        </w:rPr>
        <w:t xml:space="preserve"> tika veikta </w:t>
      </w:r>
      <w:r w:rsidR="00AE058B">
        <w:rPr>
          <w:rFonts w:ascii="Times New Roman" w:hAnsi="Times New Roman" w:cs="Times New Roman"/>
          <w:sz w:val="24"/>
          <w:szCs w:val="24"/>
        </w:rPr>
        <w:t xml:space="preserve">informācijas </w:t>
      </w:r>
      <w:r w:rsidR="00613FBF">
        <w:rPr>
          <w:rFonts w:ascii="Times New Roman" w:hAnsi="Times New Roman" w:cs="Times New Roman"/>
          <w:sz w:val="24"/>
          <w:szCs w:val="24"/>
        </w:rPr>
        <w:t>k</w:t>
      </w:r>
      <w:r w:rsidR="00596DC7" w:rsidRPr="005B20BD">
        <w:rPr>
          <w:rFonts w:ascii="Times New Roman" w:hAnsi="Times New Roman" w:cs="Times New Roman"/>
          <w:sz w:val="24"/>
          <w:szCs w:val="24"/>
        </w:rPr>
        <w:t>valitatīvā izpēte interviju veidā</w:t>
      </w:r>
      <w:r w:rsidR="00613FBF">
        <w:rPr>
          <w:rFonts w:ascii="Times New Roman" w:hAnsi="Times New Roman" w:cs="Times New Roman"/>
          <w:sz w:val="24"/>
          <w:szCs w:val="24"/>
        </w:rPr>
        <w:t xml:space="preserve">. </w:t>
      </w:r>
      <w:r w:rsidR="00AE058B">
        <w:rPr>
          <w:rFonts w:ascii="Times New Roman" w:hAnsi="Times New Roman" w:cs="Times New Roman"/>
          <w:sz w:val="24"/>
          <w:szCs w:val="24"/>
        </w:rPr>
        <w:t xml:space="preserve">Tika izveidots </w:t>
      </w:r>
      <w:r w:rsidR="004F07C0">
        <w:rPr>
          <w:rFonts w:ascii="Times New Roman" w:hAnsi="Times New Roman" w:cs="Times New Roman"/>
          <w:sz w:val="24"/>
          <w:szCs w:val="24"/>
        </w:rPr>
        <w:t xml:space="preserve">vienots </w:t>
      </w:r>
      <w:r w:rsidR="00AE058B">
        <w:rPr>
          <w:rFonts w:ascii="Times New Roman" w:hAnsi="Times New Roman" w:cs="Times New Roman"/>
          <w:sz w:val="24"/>
          <w:szCs w:val="24"/>
        </w:rPr>
        <w:t>intervijas jautājum</w:t>
      </w:r>
      <w:r w:rsidR="000D4EE4">
        <w:rPr>
          <w:rFonts w:ascii="Times New Roman" w:hAnsi="Times New Roman" w:cs="Times New Roman"/>
          <w:sz w:val="24"/>
          <w:szCs w:val="24"/>
        </w:rPr>
        <w:t>u</w:t>
      </w:r>
      <w:r w:rsidR="00AE058B">
        <w:rPr>
          <w:rFonts w:ascii="Times New Roman" w:hAnsi="Times New Roman" w:cs="Times New Roman"/>
          <w:sz w:val="24"/>
          <w:szCs w:val="24"/>
        </w:rPr>
        <w:t xml:space="preserve"> saraksts</w:t>
      </w:r>
      <w:r w:rsidR="004F07C0">
        <w:rPr>
          <w:rFonts w:ascii="Times New Roman" w:hAnsi="Times New Roman" w:cs="Times New Roman"/>
          <w:sz w:val="24"/>
          <w:szCs w:val="24"/>
        </w:rPr>
        <w:t xml:space="preserve">, kurā </w:t>
      </w:r>
      <w:r w:rsidR="002527F0">
        <w:rPr>
          <w:rFonts w:ascii="Times New Roman" w:hAnsi="Times New Roman" w:cs="Times New Roman"/>
          <w:sz w:val="24"/>
          <w:szCs w:val="24"/>
        </w:rPr>
        <w:t xml:space="preserve">tika </w:t>
      </w:r>
      <w:r w:rsidR="004F07C0">
        <w:rPr>
          <w:rFonts w:ascii="Times New Roman" w:hAnsi="Times New Roman" w:cs="Times New Roman"/>
          <w:sz w:val="24"/>
          <w:szCs w:val="24"/>
        </w:rPr>
        <w:t>iekļauti 15 jautājumi:</w:t>
      </w:r>
    </w:p>
    <w:p w14:paraId="05A53D5B"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Kādus SBSP sniedz jūsu pārstāvētā iestāde?</w:t>
      </w:r>
    </w:p>
    <w:p w14:paraId="2F2F7725"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 xml:space="preserve">Raksturojiet </w:t>
      </w:r>
      <w:r>
        <w:rPr>
          <w:rFonts w:ascii="Times New Roman" w:hAnsi="Times New Roman" w:cs="Times New Roman"/>
        </w:rPr>
        <w:t>SBSP</w:t>
      </w:r>
      <w:r w:rsidRPr="005B20BD">
        <w:rPr>
          <w:rFonts w:ascii="Times New Roman" w:hAnsi="Times New Roman" w:cs="Times New Roman"/>
        </w:rPr>
        <w:t xml:space="preserve"> saturu.</w:t>
      </w:r>
    </w:p>
    <w:p w14:paraId="4AFA8AED"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 xml:space="preserve">Kas ir </w:t>
      </w:r>
      <w:r>
        <w:rPr>
          <w:rFonts w:ascii="Times New Roman" w:hAnsi="Times New Roman" w:cs="Times New Roman"/>
        </w:rPr>
        <w:t>SBSP</w:t>
      </w:r>
      <w:r w:rsidRPr="005B20BD">
        <w:rPr>
          <w:rFonts w:ascii="Times New Roman" w:hAnsi="Times New Roman" w:cs="Times New Roman"/>
        </w:rPr>
        <w:t xml:space="preserve"> finansējuma avots?</w:t>
      </w:r>
    </w:p>
    <w:p w14:paraId="08B080B1"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Kas ir jūsu sniegtā SBSP mērķa grupa?</w:t>
      </w:r>
    </w:p>
    <w:p w14:paraId="7645AA90"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Kādi speciālisti tiek iesaistīti SBSP sniegšanā?</w:t>
      </w:r>
    </w:p>
    <w:p w14:paraId="69AD5337" w14:textId="7E6D2333"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Raksturojiet speciālistu piesaistīšanas veidu – piem., pastāvīgi algoti darbinieki, piesaistīti konsultanti</w:t>
      </w:r>
      <w:r w:rsidR="006B1002">
        <w:rPr>
          <w:rFonts w:ascii="Times New Roman" w:hAnsi="Times New Roman" w:cs="Times New Roman"/>
        </w:rPr>
        <w:t>.</w:t>
      </w:r>
      <w:r w:rsidRPr="005B20BD">
        <w:rPr>
          <w:rFonts w:ascii="Times New Roman" w:hAnsi="Times New Roman" w:cs="Times New Roman"/>
        </w:rPr>
        <w:t xml:space="preserve"> </w:t>
      </w:r>
    </w:p>
    <w:p w14:paraId="395E5D64"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Ar kādām problēmām nākas saskarties, piesaistot speciālistus?</w:t>
      </w:r>
    </w:p>
    <w:p w14:paraId="74319B31"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Ar kādām problēmām nākas saskarties SBSP sniegšanā?</w:t>
      </w:r>
    </w:p>
    <w:p w14:paraId="2E1BAD26"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 xml:space="preserve">Raksturojiet jūsu sniegtā </w:t>
      </w:r>
      <w:r>
        <w:rPr>
          <w:rFonts w:ascii="Times New Roman" w:hAnsi="Times New Roman" w:cs="Times New Roman"/>
        </w:rPr>
        <w:t>SBSP</w:t>
      </w:r>
      <w:r w:rsidRPr="005B20BD">
        <w:rPr>
          <w:rFonts w:ascii="Times New Roman" w:hAnsi="Times New Roman" w:cs="Times New Roman"/>
        </w:rPr>
        <w:t xml:space="preserve"> nodrošināšanai nepieciešamās telpas un to aprīkojumu.</w:t>
      </w:r>
    </w:p>
    <w:p w14:paraId="76CE5881"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 xml:space="preserve">Kā tiek nodrošināta klientu nokļūšana jūsu sniegtā SBSP vietā? </w:t>
      </w:r>
    </w:p>
    <w:p w14:paraId="65263490"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Ar kādām problēmām nākas saskarties transportējot klientus?</w:t>
      </w:r>
    </w:p>
    <w:p w14:paraId="05BB6124"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Kā jūs plānojat un īstenojat darbinieku apmācību?</w:t>
      </w:r>
    </w:p>
    <w:p w14:paraId="008A59FB"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Kā jūs plānojat un īstenojat supervīzijas?</w:t>
      </w:r>
    </w:p>
    <w:p w14:paraId="56AA92A0"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Kādus rīkus jūs lietojat, lai apzinātu vajadzību pēc SBSP?</w:t>
      </w:r>
    </w:p>
    <w:p w14:paraId="68C7F6EA" w14:textId="77777777" w:rsidR="006F1764" w:rsidRPr="005B20BD" w:rsidRDefault="006F1764" w:rsidP="006F1764">
      <w:pPr>
        <w:pStyle w:val="Sarakstarindkopa"/>
        <w:widowControl/>
        <w:numPr>
          <w:ilvl w:val="0"/>
          <w:numId w:val="12"/>
        </w:numPr>
        <w:spacing w:after="160" w:line="276" w:lineRule="auto"/>
        <w:jc w:val="both"/>
        <w:rPr>
          <w:rFonts w:ascii="Times New Roman" w:hAnsi="Times New Roman" w:cs="Times New Roman"/>
        </w:rPr>
      </w:pPr>
      <w:r w:rsidRPr="005B20BD">
        <w:rPr>
          <w:rFonts w:ascii="Times New Roman" w:hAnsi="Times New Roman" w:cs="Times New Roman"/>
        </w:rPr>
        <w:t>Kur jūs meklējat informāciju par SBSP pakalpojumu iespējām un pieejamību?</w:t>
      </w:r>
    </w:p>
    <w:p w14:paraId="4EEE6AAC" w14:textId="02B2715E" w:rsidR="004F07C0" w:rsidRPr="005B20BD" w:rsidRDefault="00DD35AE" w:rsidP="005B20BD">
      <w:pPr>
        <w:spacing w:line="276" w:lineRule="auto"/>
        <w:jc w:val="both"/>
        <w:rPr>
          <w:rFonts w:ascii="Times New Roman" w:hAnsi="Times New Roman" w:cs="Times New Roman"/>
          <w:sz w:val="24"/>
          <w:szCs w:val="24"/>
        </w:rPr>
      </w:pPr>
      <w:r>
        <w:rPr>
          <w:rFonts w:ascii="Times New Roman" w:hAnsi="Times New Roman" w:cs="Times New Roman"/>
          <w:sz w:val="24"/>
          <w:szCs w:val="24"/>
        </w:rPr>
        <w:t>Tāpat t</w:t>
      </w:r>
      <w:r w:rsidR="0099023A">
        <w:rPr>
          <w:rFonts w:ascii="Times New Roman" w:hAnsi="Times New Roman" w:cs="Times New Roman"/>
          <w:sz w:val="24"/>
          <w:szCs w:val="24"/>
        </w:rPr>
        <w:t xml:space="preserve">ika veiktas astoņas </w:t>
      </w:r>
      <w:r w:rsidR="00405F3C">
        <w:rPr>
          <w:rFonts w:ascii="Times New Roman" w:hAnsi="Times New Roman" w:cs="Times New Roman"/>
          <w:sz w:val="24"/>
          <w:szCs w:val="24"/>
        </w:rPr>
        <w:t>k</w:t>
      </w:r>
      <w:r w:rsidR="0099023A">
        <w:rPr>
          <w:rFonts w:ascii="Times New Roman" w:hAnsi="Times New Roman" w:cs="Times New Roman"/>
          <w:sz w:val="24"/>
          <w:szCs w:val="24"/>
        </w:rPr>
        <w:t>valitatīvās izpētes intervijas:</w:t>
      </w:r>
    </w:p>
    <w:p w14:paraId="215753CC" w14:textId="13020DD0" w:rsidR="00596DC7" w:rsidRPr="00797246" w:rsidRDefault="00AB0135" w:rsidP="005B20BD">
      <w:pPr>
        <w:pStyle w:val="Sarakstarindkopa"/>
        <w:widowControl/>
        <w:numPr>
          <w:ilvl w:val="0"/>
          <w:numId w:val="15"/>
        </w:numPr>
        <w:spacing w:after="160" w:line="276" w:lineRule="auto"/>
        <w:jc w:val="both"/>
        <w:rPr>
          <w:rFonts w:ascii="Times New Roman" w:hAnsi="Times New Roman" w:cs="Times New Roman"/>
        </w:rPr>
      </w:pPr>
      <w:r>
        <w:rPr>
          <w:rFonts w:ascii="Times New Roman" w:hAnsi="Times New Roman" w:cs="Times New Roman"/>
        </w:rPr>
        <w:t xml:space="preserve">2022.gada </w:t>
      </w:r>
      <w:r w:rsidRPr="00080057">
        <w:rPr>
          <w:rFonts w:ascii="Times New Roman" w:hAnsi="Times New Roman" w:cs="Times New Roman"/>
        </w:rPr>
        <w:t xml:space="preserve">19.jūlijā </w:t>
      </w:r>
      <w:r w:rsidR="00AB6E3B">
        <w:rPr>
          <w:rFonts w:ascii="Times New Roman" w:hAnsi="Times New Roman" w:cs="Times New Roman"/>
        </w:rPr>
        <w:t>ar</w:t>
      </w:r>
      <w:r w:rsidR="004C7DA8">
        <w:rPr>
          <w:rFonts w:ascii="Times New Roman" w:hAnsi="Times New Roman" w:cs="Times New Roman"/>
        </w:rPr>
        <w:t xml:space="preserve"> </w:t>
      </w:r>
      <w:r w:rsidR="00BB1221" w:rsidRPr="00797246">
        <w:rPr>
          <w:rFonts w:ascii="Times New Roman" w:hAnsi="Times New Roman" w:cs="Times New Roman"/>
        </w:rPr>
        <w:t>Jēkabpils So</w:t>
      </w:r>
      <w:r w:rsidR="00BB1221">
        <w:rPr>
          <w:rFonts w:ascii="Times New Roman" w:hAnsi="Times New Roman" w:cs="Times New Roman"/>
        </w:rPr>
        <w:t>ciālā</w:t>
      </w:r>
      <w:r w:rsidR="00BB1221" w:rsidRPr="00797246">
        <w:rPr>
          <w:rFonts w:ascii="Times New Roman" w:hAnsi="Times New Roman" w:cs="Times New Roman"/>
        </w:rPr>
        <w:t xml:space="preserve"> dienest</w:t>
      </w:r>
      <w:r w:rsidR="00BB1221">
        <w:rPr>
          <w:rFonts w:ascii="Times New Roman" w:hAnsi="Times New Roman" w:cs="Times New Roman"/>
        </w:rPr>
        <w:t>a speciālistiem</w:t>
      </w:r>
      <w:r w:rsidR="00AB6E3B">
        <w:rPr>
          <w:rFonts w:ascii="Times New Roman" w:hAnsi="Times New Roman" w:cs="Times New Roman"/>
        </w:rPr>
        <w:t>;</w:t>
      </w:r>
    </w:p>
    <w:p w14:paraId="56632EEE" w14:textId="5623F7C0" w:rsidR="002C4A51" w:rsidRPr="00B35F74" w:rsidRDefault="002C4A51" w:rsidP="002C4A51">
      <w:pPr>
        <w:pStyle w:val="Sarakstarindkopa"/>
        <w:widowControl/>
        <w:numPr>
          <w:ilvl w:val="0"/>
          <w:numId w:val="15"/>
        </w:numPr>
        <w:spacing w:after="160" w:line="276" w:lineRule="auto"/>
        <w:jc w:val="both"/>
        <w:rPr>
          <w:rFonts w:ascii="Times New Roman" w:hAnsi="Times New Roman" w:cs="Times New Roman"/>
        </w:rPr>
      </w:pPr>
      <w:r w:rsidRPr="00B35F74">
        <w:rPr>
          <w:rFonts w:ascii="Times New Roman" w:hAnsi="Times New Roman" w:cs="Times New Roman"/>
        </w:rPr>
        <w:t>2022.gada 3.augustā</w:t>
      </w:r>
      <w:r w:rsidR="00C763F1">
        <w:rPr>
          <w:rFonts w:ascii="Times New Roman" w:hAnsi="Times New Roman" w:cs="Times New Roman"/>
        </w:rPr>
        <w:t xml:space="preserve"> ar biedrības “Latvijas k</w:t>
      </w:r>
      <w:r w:rsidRPr="00B35F74">
        <w:rPr>
          <w:rFonts w:ascii="Times New Roman" w:hAnsi="Times New Roman" w:cs="Times New Roman"/>
        </w:rPr>
        <w:t>ustība par neatkarīgu dzīvi</w:t>
      </w:r>
      <w:r w:rsidR="0010749F">
        <w:rPr>
          <w:rFonts w:ascii="Times New Roman" w:hAnsi="Times New Roman" w:cs="Times New Roman"/>
        </w:rPr>
        <w:t>” speciālistiem</w:t>
      </w:r>
      <w:r w:rsidRPr="00B35F74">
        <w:rPr>
          <w:rFonts w:ascii="Times New Roman" w:hAnsi="Times New Roman" w:cs="Times New Roman"/>
        </w:rPr>
        <w:t>;</w:t>
      </w:r>
    </w:p>
    <w:p w14:paraId="79141608" w14:textId="16BB3ED3" w:rsidR="00947FB4" w:rsidRPr="00B35F74" w:rsidRDefault="00947FB4" w:rsidP="00947FB4">
      <w:pPr>
        <w:pStyle w:val="Sarakstarindkopa"/>
        <w:widowControl/>
        <w:numPr>
          <w:ilvl w:val="0"/>
          <w:numId w:val="15"/>
        </w:numPr>
        <w:spacing w:after="160" w:line="276" w:lineRule="auto"/>
        <w:jc w:val="both"/>
        <w:rPr>
          <w:rFonts w:ascii="Times New Roman" w:hAnsi="Times New Roman" w:cs="Times New Roman"/>
        </w:rPr>
      </w:pPr>
      <w:r w:rsidRPr="00B35F74">
        <w:rPr>
          <w:rFonts w:ascii="Times New Roman" w:hAnsi="Times New Roman" w:cs="Times New Roman"/>
        </w:rPr>
        <w:t>2022.gada 1.augustā un septembrī VSAC “Rīga”</w:t>
      </w:r>
      <w:r w:rsidR="00AC3A47">
        <w:rPr>
          <w:rFonts w:ascii="Times New Roman" w:hAnsi="Times New Roman" w:cs="Times New Roman"/>
        </w:rPr>
        <w:t xml:space="preserve"> speciālistiem</w:t>
      </w:r>
      <w:r w:rsidRPr="00B35F74">
        <w:rPr>
          <w:rFonts w:ascii="Times New Roman" w:hAnsi="Times New Roman" w:cs="Times New Roman"/>
        </w:rPr>
        <w:t>;</w:t>
      </w:r>
    </w:p>
    <w:p w14:paraId="400EFC49" w14:textId="4465973E" w:rsidR="00596DC7" w:rsidRPr="00797246" w:rsidRDefault="00947FB4" w:rsidP="005B20BD">
      <w:pPr>
        <w:pStyle w:val="Sarakstarindkopa"/>
        <w:widowControl/>
        <w:numPr>
          <w:ilvl w:val="0"/>
          <w:numId w:val="15"/>
        </w:numPr>
        <w:spacing w:after="160" w:line="276" w:lineRule="auto"/>
        <w:jc w:val="both"/>
        <w:rPr>
          <w:rFonts w:ascii="Times New Roman" w:hAnsi="Times New Roman" w:cs="Times New Roman"/>
        </w:rPr>
      </w:pPr>
      <w:r w:rsidRPr="00B35F74">
        <w:rPr>
          <w:rFonts w:ascii="Times New Roman" w:hAnsi="Times New Roman" w:cs="Times New Roman"/>
        </w:rPr>
        <w:t xml:space="preserve">2022.gada 9.septembrī </w:t>
      </w:r>
      <w:r w:rsidR="00AC3A47" w:rsidRPr="00797246">
        <w:rPr>
          <w:rFonts w:ascii="Times New Roman" w:hAnsi="Times New Roman" w:cs="Times New Roman"/>
        </w:rPr>
        <w:t>Rīga</w:t>
      </w:r>
      <w:r w:rsidR="00AC3A47">
        <w:rPr>
          <w:rFonts w:ascii="Times New Roman" w:hAnsi="Times New Roman" w:cs="Times New Roman"/>
        </w:rPr>
        <w:t xml:space="preserve">s domē </w:t>
      </w:r>
      <w:r w:rsidR="00596DC7" w:rsidRPr="00797246">
        <w:rPr>
          <w:rFonts w:ascii="Times New Roman" w:hAnsi="Times New Roman" w:cs="Times New Roman"/>
        </w:rPr>
        <w:t>diskusijā “</w:t>
      </w:r>
      <w:proofErr w:type="spellStart"/>
      <w:r w:rsidR="00596DC7" w:rsidRPr="00797246">
        <w:rPr>
          <w:rFonts w:ascii="Times New Roman" w:hAnsi="Times New Roman" w:cs="Times New Roman"/>
        </w:rPr>
        <w:t>Quo</w:t>
      </w:r>
      <w:proofErr w:type="spellEnd"/>
      <w:r w:rsidR="00596DC7" w:rsidRPr="00797246">
        <w:rPr>
          <w:rFonts w:ascii="Times New Roman" w:hAnsi="Times New Roman" w:cs="Times New Roman"/>
        </w:rPr>
        <w:t xml:space="preserve"> </w:t>
      </w:r>
      <w:proofErr w:type="spellStart"/>
      <w:r w:rsidR="00596DC7" w:rsidRPr="00797246">
        <w:rPr>
          <w:rFonts w:ascii="Times New Roman" w:hAnsi="Times New Roman" w:cs="Times New Roman"/>
        </w:rPr>
        <w:t>vadis</w:t>
      </w:r>
      <w:proofErr w:type="spellEnd"/>
      <w:r w:rsidR="00596DC7" w:rsidRPr="00797246">
        <w:rPr>
          <w:rFonts w:ascii="Times New Roman" w:hAnsi="Times New Roman" w:cs="Times New Roman"/>
        </w:rPr>
        <w:t xml:space="preserve">? </w:t>
      </w:r>
      <w:r w:rsidR="00AC3A47">
        <w:rPr>
          <w:rFonts w:ascii="Times New Roman" w:hAnsi="Times New Roman" w:cs="Times New Roman"/>
        </w:rPr>
        <w:t>S</w:t>
      </w:r>
      <w:r w:rsidR="00596DC7" w:rsidRPr="00797246">
        <w:rPr>
          <w:rFonts w:ascii="Times New Roman" w:hAnsi="Times New Roman" w:cs="Times New Roman"/>
        </w:rPr>
        <w:t>ociālo pakalpojumu sistēma</w:t>
      </w:r>
      <w:r w:rsidR="00AC3A47">
        <w:rPr>
          <w:rFonts w:ascii="Times New Roman" w:hAnsi="Times New Roman" w:cs="Times New Roman"/>
        </w:rPr>
        <w:t>”</w:t>
      </w:r>
      <w:r w:rsidR="00AC3A47" w:rsidRPr="00AC3A47">
        <w:rPr>
          <w:rFonts w:ascii="Times New Roman" w:hAnsi="Times New Roman" w:cs="Times New Roman"/>
        </w:rPr>
        <w:t xml:space="preserve"> </w:t>
      </w:r>
      <w:r w:rsidR="00AC3A47">
        <w:rPr>
          <w:rFonts w:ascii="Times New Roman" w:hAnsi="Times New Roman" w:cs="Times New Roman"/>
        </w:rPr>
        <w:t xml:space="preserve">ar </w:t>
      </w:r>
      <w:r w:rsidR="00AC3A47" w:rsidRPr="00797246">
        <w:rPr>
          <w:rFonts w:ascii="Times New Roman" w:hAnsi="Times New Roman" w:cs="Times New Roman"/>
        </w:rPr>
        <w:t>soci</w:t>
      </w:r>
      <w:r w:rsidR="00AC3A47">
        <w:rPr>
          <w:rFonts w:ascii="Times New Roman" w:hAnsi="Times New Roman" w:cs="Times New Roman"/>
        </w:rPr>
        <w:t>ālaj</w:t>
      </w:r>
      <w:r w:rsidR="00AC3A47" w:rsidRPr="00797246">
        <w:rPr>
          <w:rFonts w:ascii="Times New Roman" w:hAnsi="Times New Roman" w:cs="Times New Roman"/>
        </w:rPr>
        <w:t>iem darbiniekiem</w:t>
      </w:r>
      <w:r w:rsidR="00AB6E3B">
        <w:rPr>
          <w:rFonts w:ascii="Times New Roman" w:hAnsi="Times New Roman" w:cs="Times New Roman"/>
        </w:rPr>
        <w:t>;</w:t>
      </w:r>
    </w:p>
    <w:p w14:paraId="3EBCF0F3" w14:textId="0D04F11A" w:rsidR="00F54A39" w:rsidRDefault="00F54A39" w:rsidP="005B20BD">
      <w:pPr>
        <w:pStyle w:val="Sarakstarindkopa"/>
        <w:widowControl/>
        <w:numPr>
          <w:ilvl w:val="0"/>
          <w:numId w:val="15"/>
        </w:numPr>
        <w:spacing w:after="160" w:line="276" w:lineRule="auto"/>
        <w:jc w:val="both"/>
        <w:rPr>
          <w:rFonts w:ascii="Times New Roman" w:hAnsi="Times New Roman" w:cs="Times New Roman"/>
        </w:rPr>
      </w:pPr>
      <w:r w:rsidRPr="00B35F74">
        <w:rPr>
          <w:rFonts w:ascii="Times New Roman" w:hAnsi="Times New Roman" w:cs="Times New Roman"/>
        </w:rPr>
        <w:t xml:space="preserve">2022.gada augusta un septembrī </w:t>
      </w:r>
      <w:r w:rsidR="00791B73">
        <w:rPr>
          <w:rFonts w:ascii="Times New Roman" w:hAnsi="Times New Roman" w:cs="Times New Roman"/>
        </w:rPr>
        <w:t xml:space="preserve">ar </w:t>
      </w:r>
      <w:r w:rsidR="00AC3A47">
        <w:rPr>
          <w:rFonts w:ascii="Times New Roman" w:hAnsi="Times New Roman" w:cs="Times New Roman"/>
        </w:rPr>
        <w:t>biedrīb</w:t>
      </w:r>
      <w:r w:rsidR="00791B73">
        <w:rPr>
          <w:rFonts w:ascii="Times New Roman" w:hAnsi="Times New Roman" w:cs="Times New Roman"/>
        </w:rPr>
        <w:t>as</w:t>
      </w:r>
      <w:r w:rsidR="00AC3A47">
        <w:rPr>
          <w:rFonts w:ascii="Times New Roman" w:hAnsi="Times New Roman" w:cs="Times New Roman"/>
        </w:rPr>
        <w:t xml:space="preserve"> “Latvijas </w:t>
      </w:r>
      <w:r w:rsidRPr="00B35F74">
        <w:rPr>
          <w:rFonts w:ascii="Times New Roman" w:hAnsi="Times New Roman" w:cs="Times New Roman"/>
        </w:rPr>
        <w:t>Samāriešu apvienīb</w:t>
      </w:r>
      <w:r w:rsidR="00AC3A47">
        <w:rPr>
          <w:rFonts w:ascii="Times New Roman" w:hAnsi="Times New Roman" w:cs="Times New Roman"/>
        </w:rPr>
        <w:t>a”</w:t>
      </w:r>
      <w:r w:rsidR="00791B73">
        <w:rPr>
          <w:rFonts w:ascii="Times New Roman" w:hAnsi="Times New Roman" w:cs="Times New Roman"/>
        </w:rPr>
        <w:t xml:space="preserve"> speciālistiem</w:t>
      </w:r>
      <w:r w:rsidR="00AB6E3B">
        <w:rPr>
          <w:rFonts w:ascii="Times New Roman" w:hAnsi="Times New Roman" w:cs="Times New Roman"/>
        </w:rPr>
        <w:t>;</w:t>
      </w:r>
    </w:p>
    <w:p w14:paraId="25F46A12" w14:textId="37DCA3A0" w:rsidR="00596DC7" w:rsidRPr="00797246" w:rsidRDefault="00791B73" w:rsidP="005B20BD">
      <w:pPr>
        <w:pStyle w:val="Sarakstarindkopa"/>
        <w:widowControl/>
        <w:numPr>
          <w:ilvl w:val="0"/>
          <w:numId w:val="15"/>
        </w:numPr>
        <w:spacing w:after="160" w:line="276" w:lineRule="auto"/>
        <w:jc w:val="both"/>
        <w:rPr>
          <w:rFonts w:ascii="Times New Roman" w:hAnsi="Times New Roman" w:cs="Times New Roman"/>
        </w:rPr>
      </w:pPr>
      <w:r>
        <w:rPr>
          <w:rFonts w:ascii="Times New Roman" w:hAnsi="Times New Roman" w:cs="Times New Roman"/>
        </w:rPr>
        <w:t xml:space="preserve">no 2022.gada jūlija līdz septembrim </w:t>
      </w:r>
      <w:r w:rsidR="00796626">
        <w:rPr>
          <w:rFonts w:ascii="Times New Roman" w:hAnsi="Times New Roman" w:cs="Times New Roman"/>
        </w:rPr>
        <w:t>tika intervēti SBSP saņēmēji un viņu</w:t>
      </w:r>
      <w:r w:rsidR="00596DC7" w:rsidRPr="00797246">
        <w:rPr>
          <w:rFonts w:ascii="Times New Roman" w:hAnsi="Times New Roman" w:cs="Times New Roman"/>
        </w:rPr>
        <w:t xml:space="preserve"> </w:t>
      </w:r>
      <w:r w:rsidR="00796626">
        <w:rPr>
          <w:rFonts w:ascii="Times New Roman" w:hAnsi="Times New Roman" w:cs="Times New Roman"/>
        </w:rPr>
        <w:t xml:space="preserve">likumiskie </w:t>
      </w:r>
      <w:r w:rsidR="00596DC7" w:rsidRPr="00797246">
        <w:rPr>
          <w:rFonts w:ascii="Times New Roman" w:hAnsi="Times New Roman" w:cs="Times New Roman"/>
        </w:rPr>
        <w:t>pārstāvji, t.sk</w:t>
      </w:r>
      <w:r w:rsidR="006C60EF">
        <w:rPr>
          <w:rFonts w:ascii="Times New Roman" w:hAnsi="Times New Roman" w:cs="Times New Roman"/>
        </w:rPr>
        <w:t>.</w:t>
      </w:r>
      <w:r w:rsidR="00596DC7" w:rsidRPr="00797246">
        <w:rPr>
          <w:rFonts w:ascii="Times New Roman" w:hAnsi="Times New Roman" w:cs="Times New Roman"/>
        </w:rPr>
        <w:t xml:space="preserve"> </w:t>
      </w:r>
      <w:r w:rsidR="00D65E58">
        <w:rPr>
          <w:rFonts w:ascii="Times New Roman" w:hAnsi="Times New Roman" w:cs="Times New Roman"/>
        </w:rPr>
        <w:t>divu</w:t>
      </w:r>
      <w:r w:rsidR="00596DC7" w:rsidRPr="00797246">
        <w:rPr>
          <w:rFonts w:ascii="Times New Roman" w:hAnsi="Times New Roman" w:cs="Times New Roman"/>
        </w:rPr>
        <w:t xml:space="preserve"> bērnu ar invaliditāti vecāki, </w:t>
      </w:r>
      <w:r w:rsidR="00D65E58">
        <w:rPr>
          <w:rFonts w:ascii="Times New Roman" w:hAnsi="Times New Roman" w:cs="Times New Roman"/>
        </w:rPr>
        <w:t>div</w:t>
      </w:r>
      <w:r w:rsidR="004F2231">
        <w:rPr>
          <w:rFonts w:ascii="Times New Roman" w:hAnsi="Times New Roman" w:cs="Times New Roman"/>
        </w:rPr>
        <w:t xml:space="preserve">as </w:t>
      </w:r>
      <w:bookmarkStart w:id="9" w:name="_Hlk127523984"/>
      <w:r w:rsidR="004F2231">
        <w:rPr>
          <w:rFonts w:ascii="Times New Roman" w:hAnsi="Times New Roman" w:cs="Times New Roman"/>
        </w:rPr>
        <w:t>personas ar</w:t>
      </w:r>
      <w:r w:rsidR="00596DC7" w:rsidRPr="00797246">
        <w:rPr>
          <w:rFonts w:ascii="Times New Roman" w:hAnsi="Times New Roman" w:cs="Times New Roman"/>
        </w:rPr>
        <w:t xml:space="preserve"> onkoloģisk</w:t>
      </w:r>
      <w:r w:rsidR="004F2231">
        <w:rPr>
          <w:rFonts w:ascii="Times New Roman" w:hAnsi="Times New Roman" w:cs="Times New Roman"/>
        </w:rPr>
        <w:t xml:space="preserve">u saslimšanu </w:t>
      </w:r>
      <w:bookmarkEnd w:id="9"/>
      <w:r w:rsidR="004F2231">
        <w:rPr>
          <w:rFonts w:ascii="Times New Roman" w:hAnsi="Times New Roman" w:cs="Times New Roman"/>
        </w:rPr>
        <w:t>un</w:t>
      </w:r>
      <w:r w:rsidR="00596DC7" w:rsidRPr="00797246">
        <w:rPr>
          <w:rFonts w:ascii="Times New Roman" w:hAnsi="Times New Roman" w:cs="Times New Roman"/>
        </w:rPr>
        <w:t xml:space="preserve"> </w:t>
      </w:r>
      <w:r w:rsidR="00D65E58">
        <w:rPr>
          <w:rFonts w:ascii="Times New Roman" w:hAnsi="Times New Roman" w:cs="Times New Roman"/>
        </w:rPr>
        <w:t>divu</w:t>
      </w:r>
      <w:r w:rsidR="00596DC7" w:rsidRPr="00797246">
        <w:rPr>
          <w:rFonts w:ascii="Times New Roman" w:hAnsi="Times New Roman" w:cs="Times New Roman"/>
        </w:rPr>
        <w:t xml:space="preserve"> </w:t>
      </w:r>
      <w:r w:rsidR="006C60EF">
        <w:rPr>
          <w:rFonts w:ascii="Times New Roman" w:hAnsi="Times New Roman" w:cs="Times New Roman"/>
        </w:rPr>
        <w:t>personu ar</w:t>
      </w:r>
      <w:r w:rsidR="006C60EF" w:rsidRPr="00797246">
        <w:rPr>
          <w:rFonts w:ascii="Times New Roman" w:hAnsi="Times New Roman" w:cs="Times New Roman"/>
        </w:rPr>
        <w:t xml:space="preserve"> onkoloģisk</w:t>
      </w:r>
      <w:r w:rsidR="006C60EF">
        <w:rPr>
          <w:rFonts w:ascii="Times New Roman" w:hAnsi="Times New Roman" w:cs="Times New Roman"/>
        </w:rPr>
        <w:t xml:space="preserve">u saslimšanu </w:t>
      </w:r>
      <w:r w:rsidR="00596DC7" w:rsidRPr="00797246">
        <w:rPr>
          <w:rFonts w:ascii="Times New Roman" w:hAnsi="Times New Roman" w:cs="Times New Roman"/>
        </w:rPr>
        <w:t xml:space="preserve">pārstāvji, </w:t>
      </w:r>
      <w:r w:rsidR="00D65E58">
        <w:rPr>
          <w:rFonts w:ascii="Times New Roman" w:hAnsi="Times New Roman" w:cs="Times New Roman"/>
        </w:rPr>
        <w:t>divu</w:t>
      </w:r>
      <w:r w:rsidR="00596DC7" w:rsidRPr="00797246">
        <w:rPr>
          <w:rFonts w:ascii="Times New Roman" w:hAnsi="Times New Roman" w:cs="Times New Roman"/>
        </w:rPr>
        <w:t xml:space="preserve"> </w:t>
      </w:r>
      <w:r w:rsidR="00D56785">
        <w:rPr>
          <w:rFonts w:ascii="Times New Roman" w:hAnsi="Times New Roman" w:cs="Times New Roman"/>
        </w:rPr>
        <w:t>personu, kas saņem aprūpes mājās pakalpojumu</w:t>
      </w:r>
      <w:r w:rsidR="003C6D3B">
        <w:rPr>
          <w:rFonts w:ascii="Times New Roman" w:hAnsi="Times New Roman" w:cs="Times New Roman"/>
        </w:rPr>
        <w:t>,</w:t>
      </w:r>
      <w:r w:rsidR="00D56785" w:rsidRPr="00D56785">
        <w:rPr>
          <w:rFonts w:ascii="Times New Roman" w:hAnsi="Times New Roman" w:cs="Times New Roman"/>
        </w:rPr>
        <w:t xml:space="preserve"> </w:t>
      </w:r>
      <w:r w:rsidR="00D56785">
        <w:rPr>
          <w:rFonts w:ascii="Times New Roman" w:hAnsi="Times New Roman" w:cs="Times New Roman"/>
        </w:rPr>
        <w:t>pārstāvji.</w:t>
      </w:r>
      <w:r w:rsidR="00596DC7" w:rsidRPr="00797246">
        <w:rPr>
          <w:rFonts w:ascii="Times New Roman" w:hAnsi="Times New Roman" w:cs="Times New Roman"/>
        </w:rPr>
        <w:t xml:space="preserve"> </w:t>
      </w:r>
      <w:r w:rsidR="00F96CA6">
        <w:rPr>
          <w:rFonts w:ascii="Times New Roman" w:hAnsi="Times New Roman" w:cs="Times New Roman"/>
        </w:rPr>
        <w:t xml:space="preserve">Intervijas tika veiktas gan </w:t>
      </w:r>
      <w:r w:rsidR="00596DC7" w:rsidRPr="00797246">
        <w:rPr>
          <w:rFonts w:ascii="Times New Roman" w:hAnsi="Times New Roman" w:cs="Times New Roman"/>
        </w:rPr>
        <w:t>klātienē</w:t>
      </w:r>
      <w:r w:rsidR="00F96CA6">
        <w:rPr>
          <w:rFonts w:ascii="Times New Roman" w:hAnsi="Times New Roman" w:cs="Times New Roman"/>
        </w:rPr>
        <w:t xml:space="preserve">, gan </w:t>
      </w:r>
      <w:r w:rsidR="00596DC7" w:rsidRPr="00797246">
        <w:rPr>
          <w:rFonts w:ascii="Times New Roman" w:hAnsi="Times New Roman" w:cs="Times New Roman"/>
        </w:rPr>
        <w:t>telefoniski</w:t>
      </w:r>
      <w:r w:rsidR="00F96CA6">
        <w:rPr>
          <w:rFonts w:ascii="Times New Roman" w:hAnsi="Times New Roman" w:cs="Times New Roman"/>
        </w:rPr>
        <w:t>;</w:t>
      </w:r>
    </w:p>
    <w:p w14:paraId="3D3758FA" w14:textId="1AA2CE65" w:rsidR="0099023A" w:rsidRDefault="00F54A39" w:rsidP="0099023A">
      <w:pPr>
        <w:pStyle w:val="Sarakstarindkopa"/>
        <w:widowControl/>
        <w:numPr>
          <w:ilvl w:val="0"/>
          <w:numId w:val="15"/>
        </w:numPr>
        <w:spacing w:after="160" w:line="276" w:lineRule="auto"/>
        <w:jc w:val="both"/>
        <w:rPr>
          <w:rFonts w:ascii="Times New Roman" w:hAnsi="Times New Roman" w:cs="Times New Roman"/>
        </w:rPr>
      </w:pPr>
      <w:r w:rsidRPr="00B35F74">
        <w:rPr>
          <w:rFonts w:ascii="Times New Roman" w:hAnsi="Times New Roman" w:cs="Times New Roman"/>
        </w:rPr>
        <w:t xml:space="preserve">2022.gada septembrī un oktobrī </w:t>
      </w:r>
      <w:r w:rsidR="008E7883">
        <w:rPr>
          <w:rFonts w:ascii="Times New Roman" w:hAnsi="Times New Roman" w:cs="Times New Roman"/>
        </w:rPr>
        <w:t xml:space="preserve">ar </w:t>
      </w:r>
      <w:r w:rsidRPr="00B35F74">
        <w:rPr>
          <w:rFonts w:ascii="Times New Roman" w:hAnsi="Times New Roman" w:cs="Times New Roman"/>
        </w:rPr>
        <w:t>SIA “e-aprūpe”</w:t>
      </w:r>
      <w:r w:rsidR="008E7883">
        <w:rPr>
          <w:rFonts w:ascii="Times New Roman" w:hAnsi="Times New Roman" w:cs="Times New Roman"/>
        </w:rPr>
        <w:t xml:space="preserve"> speciālistiem;</w:t>
      </w:r>
    </w:p>
    <w:p w14:paraId="53ED345F" w14:textId="23C840B0" w:rsidR="00D0557B" w:rsidRPr="00D0557B" w:rsidRDefault="00AB0135" w:rsidP="005B20BD">
      <w:pPr>
        <w:pStyle w:val="Sarakstarindkopa"/>
        <w:widowControl/>
        <w:numPr>
          <w:ilvl w:val="0"/>
          <w:numId w:val="15"/>
        </w:numPr>
        <w:spacing w:after="160" w:line="276" w:lineRule="auto"/>
        <w:jc w:val="both"/>
        <w:rPr>
          <w:rFonts w:ascii="Times New Roman" w:hAnsi="Times New Roman" w:cs="Times New Roman"/>
        </w:rPr>
      </w:pPr>
      <w:r w:rsidRPr="0099023A">
        <w:rPr>
          <w:rFonts w:ascii="Times New Roman" w:hAnsi="Times New Roman" w:cs="Times New Roman"/>
        </w:rPr>
        <w:t xml:space="preserve">2022.gada septembrī </w:t>
      </w:r>
      <w:r w:rsidR="008E7883">
        <w:rPr>
          <w:rFonts w:ascii="Times New Roman" w:hAnsi="Times New Roman" w:cs="Times New Roman"/>
        </w:rPr>
        <w:t>biedrības “</w:t>
      </w:r>
      <w:r w:rsidRPr="0099023A">
        <w:rPr>
          <w:rFonts w:ascii="Times New Roman" w:hAnsi="Times New Roman" w:cs="Times New Roman"/>
        </w:rPr>
        <w:t>Latvijas Sarkanais krust</w:t>
      </w:r>
      <w:r w:rsidR="008E7883">
        <w:rPr>
          <w:rFonts w:ascii="Times New Roman" w:hAnsi="Times New Roman" w:cs="Times New Roman"/>
        </w:rPr>
        <w:t>s” speciālistiem</w:t>
      </w:r>
      <w:r w:rsidR="005D6A2A" w:rsidRPr="0099023A">
        <w:rPr>
          <w:rFonts w:ascii="Times New Roman" w:hAnsi="Times New Roman" w:cs="Times New Roman"/>
        </w:rPr>
        <w:t>.</w:t>
      </w:r>
    </w:p>
    <w:p w14:paraId="4B8C0CB6" w14:textId="1F756697" w:rsidR="00D0557B" w:rsidRDefault="00D0557B" w:rsidP="005B20BD">
      <w:pPr>
        <w:spacing w:line="276" w:lineRule="auto"/>
        <w:jc w:val="both"/>
        <w:rPr>
          <w:rFonts w:ascii="Times New Roman" w:hAnsi="Times New Roman" w:cs="Times New Roman"/>
          <w:sz w:val="24"/>
          <w:szCs w:val="24"/>
        </w:rPr>
      </w:pPr>
      <w:r w:rsidRPr="00CD1860">
        <w:rPr>
          <w:rFonts w:ascii="Times New Roman" w:hAnsi="Times New Roman" w:cs="Times New Roman"/>
          <w:sz w:val="24"/>
          <w:szCs w:val="24"/>
        </w:rPr>
        <w:t>2022.gada jūlijā, augstā un septembrī notika tikšanās klātienē un attālināti pa telefonu ar klientiem un klientu pārstāvjiem, t.sk. divu bērnu ar invaliditāti vecākiem, diviem onkoloģiskajiem pacientiem, diviem onkoloģisko pacientu pārstāvjiem, diviem aprūpes mājās pakalpojuma sniedzējiem.</w:t>
      </w:r>
    </w:p>
    <w:p w14:paraId="4C0C3715" w14:textId="30444FDB" w:rsidR="00596DC7" w:rsidRPr="005B20BD" w:rsidRDefault="00596DC7" w:rsidP="00EE331F">
      <w:pPr>
        <w:spacing w:line="276" w:lineRule="auto"/>
        <w:jc w:val="both"/>
        <w:rPr>
          <w:rFonts w:ascii="Times New Roman" w:hAnsi="Times New Roman" w:cs="Times New Roman"/>
          <w:sz w:val="24"/>
          <w:szCs w:val="24"/>
        </w:rPr>
      </w:pPr>
      <w:r w:rsidRPr="005B20BD">
        <w:rPr>
          <w:rFonts w:ascii="Times New Roman" w:hAnsi="Times New Roman" w:cs="Times New Roman"/>
          <w:sz w:val="24"/>
          <w:szCs w:val="24"/>
        </w:rPr>
        <w:lastRenderedPageBreak/>
        <w:t>Datu uzkrāšanā, glabāšanā un analīzē ievērotas datu aizsardzības regulas prasības. Rezultāti un secinājumi sniegti apkopojuma veidā.</w:t>
      </w:r>
    </w:p>
    <w:p w14:paraId="0BA9EFAF" w14:textId="4809E3CD" w:rsidR="00596DC7" w:rsidRPr="00AD5F93" w:rsidRDefault="00EF473C" w:rsidP="00EE331F">
      <w:pPr>
        <w:spacing w:line="276" w:lineRule="auto"/>
        <w:jc w:val="both"/>
        <w:rPr>
          <w:rFonts w:ascii="Times New Roman" w:hAnsi="Times New Roman" w:cs="Times New Roman"/>
          <w:b/>
          <w:bCs/>
          <w:i/>
          <w:iCs/>
          <w:sz w:val="24"/>
          <w:szCs w:val="24"/>
        </w:rPr>
      </w:pPr>
      <w:r w:rsidRPr="00AD5F93">
        <w:rPr>
          <w:rFonts w:ascii="Times New Roman" w:hAnsi="Times New Roman" w:cs="Times New Roman"/>
          <w:b/>
          <w:bCs/>
          <w:i/>
          <w:iCs/>
          <w:sz w:val="24"/>
          <w:szCs w:val="24"/>
        </w:rPr>
        <w:t>I</w:t>
      </w:r>
      <w:r w:rsidR="00596DC7" w:rsidRPr="00AD5F93">
        <w:rPr>
          <w:rFonts w:ascii="Times New Roman" w:hAnsi="Times New Roman" w:cs="Times New Roman"/>
          <w:b/>
          <w:bCs/>
          <w:i/>
          <w:iCs/>
          <w:sz w:val="24"/>
          <w:szCs w:val="24"/>
        </w:rPr>
        <w:t>ntervij</w:t>
      </w:r>
      <w:r w:rsidR="00AD5F93">
        <w:rPr>
          <w:rFonts w:ascii="Times New Roman" w:hAnsi="Times New Roman" w:cs="Times New Roman"/>
          <w:b/>
          <w:bCs/>
          <w:i/>
          <w:iCs/>
          <w:sz w:val="24"/>
          <w:szCs w:val="24"/>
        </w:rPr>
        <w:t>ās iegūtās informācijas</w:t>
      </w:r>
      <w:r w:rsidR="00596DC7" w:rsidRPr="00AD5F93">
        <w:rPr>
          <w:rFonts w:ascii="Times New Roman" w:hAnsi="Times New Roman" w:cs="Times New Roman"/>
          <w:b/>
          <w:bCs/>
          <w:i/>
          <w:iCs/>
          <w:sz w:val="24"/>
          <w:szCs w:val="24"/>
        </w:rPr>
        <w:t xml:space="preserve"> analīze</w:t>
      </w:r>
    </w:p>
    <w:p w14:paraId="115CB1E4" w14:textId="4C278D16" w:rsidR="00596DC7" w:rsidRPr="005B20BD" w:rsidRDefault="00AA1256" w:rsidP="00EE331F">
      <w:pPr>
        <w:pStyle w:val="Sarakstarindkopa"/>
        <w:widowControl/>
        <w:numPr>
          <w:ilvl w:val="0"/>
          <w:numId w:val="14"/>
        </w:numPr>
        <w:spacing w:after="160" w:line="276" w:lineRule="auto"/>
        <w:jc w:val="both"/>
        <w:rPr>
          <w:rFonts w:ascii="Times New Roman" w:hAnsi="Times New Roman" w:cs="Times New Roman"/>
        </w:rPr>
      </w:pPr>
      <w:r>
        <w:rPr>
          <w:rFonts w:ascii="Times New Roman" w:hAnsi="Times New Roman" w:cs="Times New Roman"/>
        </w:rPr>
        <w:t>Veiktajās intervijās ar pakalpojumu sniedzējiem tika</w:t>
      </w:r>
      <w:r w:rsidR="00596DC7" w:rsidRPr="005B20BD">
        <w:rPr>
          <w:rFonts w:ascii="Times New Roman" w:hAnsi="Times New Roman" w:cs="Times New Roman"/>
        </w:rPr>
        <w:t xml:space="preserve"> iegūta detalizēta informācija par sniegto  SBSP pakalpojumu saturu </w:t>
      </w:r>
      <w:r w:rsidR="00CB7A42">
        <w:rPr>
          <w:rFonts w:ascii="Times New Roman" w:hAnsi="Times New Roman" w:cs="Times New Roman"/>
        </w:rPr>
        <w:t>un līdz ar to SBSP veidojošajām izmaksām:</w:t>
      </w:r>
    </w:p>
    <w:p w14:paraId="2C213CD7" w14:textId="58C9AF4B" w:rsidR="00596DC7" w:rsidRPr="005B20BD" w:rsidRDefault="007E17B0" w:rsidP="00EE331F">
      <w:pPr>
        <w:pStyle w:val="Sarakstarindkopa"/>
        <w:widowControl/>
        <w:numPr>
          <w:ilvl w:val="1"/>
          <w:numId w:val="14"/>
        </w:numPr>
        <w:spacing w:after="160" w:line="276" w:lineRule="auto"/>
        <w:jc w:val="both"/>
        <w:rPr>
          <w:rFonts w:ascii="Times New Roman" w:hAnsi="Times New Roman" w:cs="Times New Roman"/>
        </w:rPr>
      </w:pPr>
      <w:r>
        <w:rPr>
          <w:rFonts w:ascii="Times New Roman" w:hAnsi="Times New Roman" w:cs="Times New Roman"/>
        </w:rPr>
        <w:t>D</w:t>
      </w:r>
      <w:r w:rsidR="00596DC7" w:rsidRPr="005B20BD">
        <w:rPr>
          <w:rFonts w:ascii="Times New Roman" w:hAnsi="Times New Roman" w:cs="Times New Roman"/>
        </w:rPr>
        <w:t>ienas aprūpes centr</w:t>
      </w:r>
      <w:r>
        <w:rPr>
          <w:rFonts w:ascii="Times New Roman" w:hAnsi="Times New Roman" w:cs="Times New Roman"/>
        </w:rPr>
        <w:t xml:space="preserve">a </w:t>
      </w:r>
      <w:r w:rsidR="00A603D3">
        <w:rPr>
          <w:rFonts w:ascii="Times New Roman" w:hAnsi="Times New Roman" w:cs="Times New Roman"/>
        </w:rPr>
        <w:t xml:space="preserve">un specializētas darbnīcas </w:t>
      </w:r>
      <w:r>
        <w:rPr>
          <w:rFonts w:ascii="Times New Roman" w:hAnsi="Times New Roman" w:cs="Times New Roman"/>
        </w:rPr>
        <w:t>pakalpojum</w:t>
      </w:r>
      <w:r w:rsidR="00A603D3">
        <w:rPr>
          <w:rFonts w:ascii="Times New Roman" w:hAnsi="Times New Roman" w:cs="Times New Roman"/>
        </w:rPr>
        <w:t>i</w:t>
      </w:r>
      <w:r w:rsidR="00596DC7" w:rsidRPr="005B20BD">
        <w:rPr>
          <w:rFonts w:ascii="Times New Roman" w:hAnsi="Times New Roman" w:cs="Times New Roman"/>
        </w:rPr>
        <w:t xml:space="preserve"> – </w:t>
      </w:r>
      <w:r w:rsidR="00A8445B">
        <w:rPr>
          <w:rFonts w:ascii="Times New Roman" w:hAnsi="Times New Roman" w:cs="Times New Roman"/>
        </w:rPr>
        <w:t xml:space="preserve">iegūta informācija par SBSP nodrošināšanā iesaistītajiem </w:t>
      </w:r>
      <w:r w:rsidR="00596DC7" w:rsidRPr="005B20BD">
        <w:rPr>
          <w:rFonts w:ascii="Times New Roman" w:hAnsi="Times New Roman" w:cs="Times New Roman"/>
        </w:rPr>
        <w:t xml:space="preserve">darbiniekiem (slodzēm, izglītību, atalgojumu, darba saturu, aizvietošanu, supervīzijām, </w:t>
      </w:r>
      <w:r w:rsidR="00EF17E1">
        <w:rPr>
          <w:rFonts w:ascii="Times New Roman" w:hAnsi="Times New Roman" w:cs="Times New Roman"/>
        </w:rPr>
        <w:t xml:space="preserve">veselības </w:t>
      </w:r>
      <w:r w:rsidR="00596DC7" w:rsidRPr="005B20BD">
        <w:rPr>
          <w:rFonts w:ascii="Times New Roman" w:hAnsi="Times New Roman" w:cs="Times New Roman"/>
        </w:rPr>
        <w:t>apdrošināšanu), telpām un to aprīkojumu, nodarbībām klientiem, speciālistu konsultācijām un problēmām ar konsultantu piesaisti, klientu ēdināšanu, transportēšanu</w:t>
      </w:r>
      <w:r w:rsidR="00EF17E1">
        <w:rPr>
          <w:rFonts w:ascii="Times New Roman" w:hAnsi="Times New Roman" w:cs="Times New Roman"/>
        </w:rPr>
        <w:t>.</w:t>
      </w:r>
    </w:p>
    <w:p w14:paraId="1227C2C0" w14:textId="3972D565" w:rsidR="00596DC7" w:rsidRPr="005B20BD" w:rsidRDefault="00596DC7" w:rsidP="00EE331F">
      <w:pPr>
        <w:pStyle w:val="Sarakstarindkopa"/>
        <w:widowControl/>
        <w:numPr>
          <w:ilvl w:val="1"/>
          <w:numId w:val="14"/>
        </w:numPr>
        <w:spacing w:after="160" w:line="276" w:lineRule="auto"/>
        <w:jc w:val="both"/>
        <w:rPr>
          <w:rFonts w:ascii="Times New Roman" w:hAnsi="Times New Roman" w:cs="Times New Roman"/>
        </w:rPr>
      </w:pPr>
      <w:r w:rsidRPr="005B20BD">
        <w:rPr>
          <w:rFonts w:ascii="Times New Roman" w:hAnsi="Times New Roman" w:cs="Times New Roman"/>
        </w:rPr>
        <w:t>Grupu dzīvok</w:t>
      </w:r>
      <w:r w:rsidR="00EF17E1">
        <w:rPr>
          <w:rFonts w:ascii="Times New Roman" w:hAnsi="Times New Roman" w:cs="Times New Roman"/>
        </w:rPr>
        <w:t>ļa (m</w:t>
      </w:r>
      <w:r w:rsidRPr="005B20BD">
        <w:rPr>
          <w:rFonts w:ascii="Times New Roman" w:hAnsi="Times New Roman" w:cs="Times New Roman"/>
        </w:rPr>
        <w:t>āj</w:t>
      </w:r>
      <w:r w:rsidR="00EF17E1">
        <w:rPr>
          <w:rFonts w:ascii="Times New Roman" w:hAnsi="Times New Roman" w:cs="Times New Roman"/>
        </w:rPr>
        <w:t>as) pakalpojums</w:t>
      </w:r>
      <w:r w:rsidRPr="005B20BD">
        <w:rPr>
          <w:rFonts w:ascii="Times New Roman" w:hAnsi="Times New Roman" w:cs="Times New Roman"/>
        </w:rPr>
        <w:t xml:space="preserve"> – </w:t>
      </w:r>
      <w:r w:rsidR="00EF17E1">
        <w:rPr>
          <w:rFonts w:ascii="Times New Roman" w:hAnsi="Times New Roman" w:cs="Times New Roman"/>
        </w:rPr>
        <w:t xml:space="preserve">iegūta informācija par </w:t>
      </w:r>
      <w:r w:rsidRPr="005B20BD">
        <w:rPr>
          <w:rFonts w:ascii="Times New Roman" w:hAnsi="Times New Roman" w:cs="Times New Roman"/>
        </w:rPr>
        <w:t xml:space="preserve">klientu grupām un </w:t>
      </w:r>
      <w:r w:rsidR="00EF17E1">
        <w:rPr>
          <w:rFonts w:ascii="Times New Roman" w:hAnsi="Times New Roman" w:cs="Times New Roman"/>
        </w:rPr>
        <w:t xml:space="preserve">viņu </w:t>
      </w:r>
      <w:r w:rsidRPr="005B20BD">
        <w:rPr>
          <w:rFonts w:ascii="Times New Roman" w:hAnsi="Times New Roman" w:cs="Times New Roman"/>
        </w:rPr>
        <w:t>vajadzībām</w:t>
      </w:r>
      <w:r w:rsidR="00032BF6">
        <w:rPr>
          <w:rFonts w:ascii="Times New Roman" w:hAnsi="Times New Roman" w:cs="Times New Roman"/>
        </w:rPr>
        <w:t>,</w:t>
      </w:r>
      <w:r w:rsidRPr="005B20BD">
        <w:rPr>
          <w:rFonts w:ascii="Times New Roman" w:hAnsi="Times New Roman" w:cs="Times New Roman"/>
        </w:rPr>
        <w:t xml:space="preserve"> (t.sk. īpašām vajadzībām), dažādiem iespējamiem </w:t>
      </w:r>
      <w:r w:rsidR="00032BF6">
        <w:rPr>
          <w:rFonts w:ascii="Times New Roman" w:hAnsi="Times New Roman" w:cs="Times New Roman"/>
        </w:rPr>
        <w:t>minētā pakalpojuma nodrošināšanas</w:t>
      </w:r>
      <w:r w:rsidRPr="005B20BD">
        <w:rPr>
          <w:rFonts w:ascii="Times New Roman" w:hAnsi="Times New Roman" w:cs="Times New Roman"/>
        </w:rPr>
        <w:t xml:space="preserve"> variantiem un nepieciešamajiem darbiniekiem, telpām un aprīkojumu</w:t>
      </w:r>
      <w:r w:rsidR="00F05A70">
        <w:rPr>
          <w:rFonts w:ascii="Times New Roman" w:hAnsi="Times New Roman" w:cs="Times New Roman"/>
        </w:rPr>
        <w:t>.</w:t>
      </w:r>
    </w:p>
    <w:p w14:paraId="1A66ED89" w14:textId="5F2C459C" w:rsidR="00596DC7" w:rsidRPr="005B20BD" w:rsidRDefault="00F05A70" w:rsidP="00EE331F">
      <w:pPr>
        <w:pStyle w:val="Sarakstarindkopa"/>
        <w:widowControl/>
        <w:numPr>
          <w:ilvl w:val="1"/>
          <w:numId w:val="14"/>
        </w:numPr>
        <w:spacing w:after="160" w:line="276" w:lineRule="auto"/>
        <w:jc w:val="both"/>
        <w:rPr>
          <w:rFonts w:ascii="Times New Roman" w:hAnsi="Times New Roman" w:cs="Times New Roman"/>
        </w:rPr>
      </w:pPr>
      <w:r>
        <w:rPr>
          <w:rFonts w:ascii="Times New Roman" w:hAnsi="Times New Roman" w:cs="Times New Roman"/>
        </w:rPr>
        <w:t>SBSP g</w:t>
      </w:r>
      <w:r w:rsidR="00596DC7" w:rsidRPr="005B20BD">
        <w:rPr>
          <w:rFonts w:ascii="Times New Roman" w:hAnsi="Times New Roman" w:cs="Times New Roman"/>
        </w:rPr>
        <w:t>rupu nodarbīb</w:t>
      </w:r>
      <w:r w:rsidR="00032BF6">
        <w:rPr>
          <w:rFonts w:ascii="Times New Roman" w:hAnsi="Times New Roman" w:cs="Times New Roman"/>
        </w:rPr>
        <w:t>as</w:t>
      </w:r>
      <w:r w:rsidR="00596DC7" w:rsidRPr="005B20BD">
        <w:rPr>
          <w:rFonts w:ascii="Times New Roman" w:hAnsi="Times New Roman" w:cs="Times New Roman"/>
        </w:rPr>
        <w:t xml:space="preserve"> – </w:t>
      </w:r>
      <w:r w:rsidR="00032BF6">
        <w:rPr>
          <w:rFonts w:ascii="Times New Roman" w:hAnsi="Times New Roman" w:cs="Times New Roman"/>
        </w:rPr>
        <w:t>iegūta informācija par grupu nodarbību</w:t>
      </w:r>
      <w:r w:rsidR="00596DC7" w:rsidRPr="005B20BD">
        <w:rPr>
          <w:rFonts w:ascii="Times New Roman" w:hAnsi="Times New Roman" w:cs="Times New Roman"/>
        </w:rPr>
        <w:t xml:space="preserve"> veidiem, nepieciešamajiem darbiniekiem, telpām, aprīkojumu un materiāliem, kā arī klientu piesaistes jautājumiem</w:t>
      </w:r>
      <w:r>
        <w:rPr>
          <w:rFonts w:ascii="Times New Roman" w:hAnsi="Times New Roman" w:cs="Times New Roman"/>
        </w:rPr>
        <w:t>.</w:t>
      </w:r>
    </w:p>
    <w:p w14:paraId="79B35391" w14:textId="00E6DFB9" w:rsidR="00596DC7" w:rsidRPr="005B20BD" w:rsidRDefault="00F05A70" w:rsidP="00EE331F">
      <w:pPr>
        <w:pStyle w:val="Sarakstarindkopa"/>
        <w:widowControl/>
        <w:numPr>
          <w:ilvl w:val="1"/>
          <w:numId w:val="14"/>
        </w:numPr>
        <w:spacing w:after="160" w:line="276" w:lineRule="auto"/>
        <w:jc w:val="both"/>
        <w:rPr>
          <w:rFonts w:ascii="Times New Roman" w:hAnsi="Times New Roman" w:cs="Times New Roman"/>
        </w:rPr>
      </w:pPr>
      <w:r>
        <w:rPr>
          <w:rFonts w:ascii="Times New Roman" w:hAnsi="Times New Roman" w:cs="Times New Roman"/>
        </w:rPr>
        <w:t>SBSP s</w:t>
      </w:r>
      <w:r w:rsidR="00596DC7" w:rsidRPr="005B20BD">
        <w:rPr>
          <w:rFonts w:ascii="Times New Roman" w:hAnsi="Times New Roman" w:cs="Times New Roman"/>
        </w:rPr>
        <w:t>peciālistu konsultācij</w:t>
      </w:r>
      <w:r>
        <w:rPr>
          <w:rFonts w:ascii="Times New Roman" w:hAnsi="Times New Roman" w:cs="Times New Roman"/>
        </w:rPr>
        <w:t>as – iegūta informācija par speciālistu konsultāciju</w:t>
      </w:r>
      <w:r w:rsidR="00596DC7" w:rsidRPr="005B20BD">
        <w:rPr>
          <w:rFonts w:ascii="Times New Roman" w:hAnsi="Times New Roman" w:cs="Times New Roman"/>
        </w:rPr>
        <w:t xml:space="preserve"> veidiem, to organizēšanas praksi</w:t>
      </w:r>
      <w:r>
        <w:rPr>
          <w:rFonts w:ascii="Times New Roman" w:hAnsi="Times New Roman" w:cs="Times New Roman"/>
        </w:rPr>
        <w:t>.</w:t>
      </w:r>
    </w:p>
    <w:p w14:paraId="6F99E7B8" w14:textId="08EE0974" w:rsidR="00596DC7" w:rsidRPr="005B20BD" w:rsidRDefault="00596DC7" w:rsidP="00EE331F">
      <w:pPr>
        <w:pStyle w:val="Sarakstarindkopa"/>
        <w:widowControl/>
        <w:numPr>
          <w:ilvl w:val="1"/>
          <w:numId w:val="14"/>
        </w:numPr>
        <w:spacing w:after="160" w:line="276" w:lineRule="auto"/>
        <w:jc w:val="both"/>
        <w:rPr>
          <w:rFonts w:ascii="Times New Roman" w:hAnsi="Times New Roman" w:cs="Times New Roman"/>
        </w:rPr>
      </w:pPr>
      <w:r w:rsidRPr="005B20BD">
        <w:rPr>
          <w:rFonts w:ascii="Times New Roman" w:hAnsi="Times New Roman" w:cs="Times New Roman"/>
        </w:rPr>
        <w:t xml:space="preserve">Aprūpes mājās </w:t>
      </w:r>
      <w:r w:rsidR="00023B9F">
        <w:rPr>
          <w:rFonts w:ascii="Times New Roman" w:hAnsi="Times New Roman" w:cs="Times New Roman"/>
        </w:rPr>
        <w:t>pakalpojums – iegūta informācijas par šī pakalpojuma nodrošināšanas veidiem</w:t>
      </w:r>
      <w:r w:rsidRPr="005B20BD">
        <w:rPr>
          <w:rFonts w:ascii="Times New Roman" w:hAnsi="Times New Roman" w:cs="Times New Roman"/>
        </w:rPr>
        <w:t>, organizēšanas kārtību un speciālistu piesaisti</w:t>
      </w:r>
      <w:r w:rsidR="00023B9F">
        <w:rPr>
          <w:rFonts w:ascii="Times New Roman" w:hAnsi="Times New Roman" w:cs="Times New Roman"/>
        </w:rPr>
        <w:t>.</w:t>
      </w:r>
    </w:p>
    <w:p w14:paraId="16C026F4" w14:textId="3B292C76" w:rsidR="00596DC7" w:rsidRPr="005B20BD" w:rsidRDefault="00596DC7" w:rsidP="00EE331F">
      <w:pPr>
        <w:spacing w:line="276"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Intervijās detalizēti noskaidrots dažādu </w:t>
      </w:r>
      <w:r w:rsidR="00BB6FAA">
        <w:rPr>
          <w:rFonts w:ascii="Times New Roman" w:hAnsi="Times New Roman" w:cs="Times New Roman"/>
          <w:sz w:val="24"/>
          <w:szCs w:val="24"/>
        </w:rPr>
        <w:t>pakalpojumu</w:t>
      </w:r>
      <w:r w:rsidRPr="005B20BD">
        <w:rPr>
          <w:rFonts w:ascii="Times New Roman" w:hAnsi="Times New Roman" w:cs="Times New Roman"/>
          <w:sz w:val="24"/>
          <w:szCs w:val="24"/>
        </w:rPr>
        <w:t xml:space="preserve"> sniedzēju piedāvāto līdzvērtīgo un atšķirīgo </w:t>
      </w:r>
      <w:r w:rsidR="00723496">
        <w:rPr>
          <w:rFonts w:ascii="Times New Roman" w:hAnsi="Times New Roman" w:cs="Times New Roman"/>
          <w:sz w:val="24"/>
          <w:szCs w:val="24"/>
        </w:rPr>
        <w:t>SBSP</w:t>
      </w:r>
      <w:r w:rsidRPr="005B20BD">
        <w:rPr>
          <w:rFonts w:ascii="Times New Roman" w:hAnsi="Times New Roman" w:cs="Times New Roman"/>
          <w:sz w:val="24"/>
          <w:szCs w:val="24"/>
        </w:rPr>
        <w:t xml:space="preserve"> saturs un to nodrošināšanai nepieciešamo darbinieku vidējais slodžu skaits, telpu un aprīkojuma saraksts, ar klientu </w:t>
      </w:r>
      <w:r w:rsidR="00642D3B">
        <w:rPr>
          <w:rFonts w:ascii="Times New Roman" w:hAnsi="Times New Roman" w:cs="Times New Roman"/>
          <w:sz w:val="24"/>
          <w:szCs w:val="24"/>
        </w:rPr>
        <w:t>ap</w:t>
      </w:r>
      <w:r w:rsidRPr="005B20BD">
        <w:rPr>
          <w:rFonts w:ascii="Times New Roman" w:hAnsi="Times New Roman" w:cs="Times New Roman"/>
          <w:sz w:val="24"/>
          <w:szCs w:val="24"/>
        </w:rPr>
        <w:t xml:space="preserve">kalpošanu tieši saistīto izmaksu elementi un netiešo izmaksu elementi, kas iekļaujami </w:t>
      </w:r>
      <w:r w:rsidR="00BB6FAA">
        <w:rPr>
          <w:rFonts w:ascii="Times New Roman" w:hAnsi="Times New Roman" w:cs="Times New Roman"/>
          <w:sz w:val="24"/>
          <w:szCs w:val="24"/>
        </w:rPr>
        <w:t>SBSP</w:t>
      </w:r>
      <w:r w:rsidRPr="005B20BD">
        <w:rPr>
          <w:rFonts w:ascii="Times New Roman" w:hAnsi="Times New Roman" w:cs="Times New Roman"/>
          <w:sz w:val="24"/>
          <w:szCs w:val="24"/>
        </w:rPr>
        <w:t xml:space="preserve"> izmaksu </w:t>
      </w:r>
      <w:r w:rsidR="00BB6FAA">
        <w:rPr>
          <w:rFonts w:ascii="Times New Roman" w:hAnsi="Times New Roman" w:cs="Times New Roman"/>
          <w:sz w:val="24"/>
          <w:szCs w:val="24"/>
        </w:rPr>
        <w:t xml:space="preserve">veidojošo </w:t>
      </w:r>
      <w:r w:rsidRPr="005B20BD">
        <w:rPr>
          <w:rFonts w:ascii="Times New Roman" w:hAnsi="Times New Roman" w:cs="Times New Roman"/>
          <w:sz w:val="24"/>
          <w:szCs w:val="24"/>
        </w:rPr>
        <w:t>elementu sarakstā.</w:t>
      </w:r>
    </w:p>
    <w:p w14:paraId="64A326A5" w14:textId="77777777" w:rsidR="00596DC7" w:rsidRPr="005B20BD" w:rsidRDefault="00596DC7" w:rsidP="00DD35AE">
      <w:pPr>
        <w:pStyle w:val="Sarakstarindkopa"/>
        <w:widowControl/>
        <w:numPr>
          <w:ilvl w:val="0"/>
          <w:numId w:val="14"/>
        </w:numPr>
        <w:spacing w:after="160" w:line="276" w:lineRule="auto"/>
        <w:ind w:left="709"/>
        <w:jc w:val="both"/>
        <w:rPr>
          <w:rFonts w:ascii="Times New Roman" w:hAnsi="Times New Roman" w:cs="Times New Roman"/>
        </w:rPr>
      </w:pPr>
      <w:r w:rsidRPr="005B20BD">
        <w:rPr>
          <w:rFonts w:ascii="Times New Roman" w:hAnsi="Times New Roman" w:cs="Times New Roman"/>
        </w:rPr>
        <w:t>Sešās intervijās veikta padziļināta speciālistu piesaistes situācijas analīze. Vienā intervijā Rīgā tika konstatēta laba speciālistu piesaistes situācija, tomēr piecos gadījumos tika konstatētas grūtības atrast un piesaistīt vajadzīgos speciālistus. Kā biežākie grūtību iemesli tika minēti zemais piedāvātais atalgojums un speciālistu tūkums. Situācija vienlīdz attiecināma kā uz aprūpes darbiniekiem, tā uz speciālistiem ar augstu kvalifikāciju.</w:t>
      </w:r>
    </w:p>
    <w:p w14:paraId="620E7722" w14:textId="2433B0A2" w:rsidR="00596DC7" w:rsidRPr="005B20BD" w:rsidRDefault="00596DC7" w:rsidP="00DD35AE">
      <w:pPr>
        <w:pStyle w:val="Sarakstarindkopa"/>
        <w:widowControl/>
        <w:numPr>
          <w:ilvl w:val="0"/>
          <w:numId w:val="14"/>
        </w:numPr>
        <w:spacing w:after="160" w:line="276" w:lineRule="auto"/>
        <w:ind w:left="709"/>
        <w:jc w:val="both"/>
        <w:rPr>
          <w:rFonts w:ascii="Times New Roman" w:hAnsi="Times New Roman" w:cs="Times New Roman"/>
        </w:rPr>
      </w:pPr>
      <w:r w:rsidRPr="005B20BD">
        <w:rPr>
          <w:rFonts w:ascii="Times New Roman" w:hAnsi="Times New Roman" w:cs="Times New Roman"/>
        </w:rPr>
        <w:t xml:space="preserve">Septiņās intervijās tika analizēti klientu transportēšanas jautājumi. Četrās intervijās klienti un to pārstāvji atzīmēja sabiedriskā transporta izmantošanas grūtības kā galveno iemeslu nespējai saņemt </w:t>
      </w:r>
      <w:r w:rsidR="007B7215">
        <w:rPr>
          <w:rFonts w:ascii="Times New Roman" w:hAnsi="Times New Roman" w:cs="Times New Roman"/>
        </w:rPr>
        <w:t>SBSP</w:t>
      </w:r>
      <w:r w:rsidRPr="005B20BD">
        <w:rPr>
          <w:rFonts w:ascii="Times New Roman" w:hAnsi="Times New Roman" w:cs="Times New Roman"/>
        </w:rPr>
        <w:t xml:space="preserve">, t.sk. grūtības nokļūt līdz sabiedriskajam transportam, transporta grafika neatbilstību plānotajam </w:t>
      </w:r>
      <w:r w:rsidR="007B7215">
        <w:rPr>
          <w:rFonts w:ascii="Times New Roman" w:hAnsi="Times New Roman" w:cs="Times New Roman"/>
        </w:rPr>
        <w:t>SBSP</w:t>
      </w:r>
      <w:r w:rsidRPr="005B20BD">
        <w:rPr>
          <w:rFonts w:ascii="Times New Roman" w:hAnsi="Times New Roman" w:cs="Times New Roman"/>
        </w:rPr>
        <w:t xml:space="preserve"> saņemšanas laikam, kā arī  transporta līdzekļu nepiemērotību klientiem ar īpašām vajadzībām. Situācija attiecināma gan uz </w:t>
      </w:r>
      <w:r w:rsidR="007B7215">
        <w:rPr>
          <w:rFonts w:ascii="Times New Roman" w:hAnsi="Times New Roman" w:cs="Times New Roman"/>
        </w:rPr>
        <w:t xml:space="preserve">klientiem, kas dzīvo </w:t>
      </w:r>
      <w:r w:rsidRPr="005B20BD">
        <w:rPr>
          <w:rFonts w:ascii="Times New Roman" w:hAnsi="Times New Roman" w:cs="Times New Roman"/>
        </w:rPr>
        <w:t>Rīg</w:t>
      </w:r>
      <w:r w:rsidR="007B7215">
        <w:rPr>
          <w:rFonts w:ascii="Times New Roman" w:hAnsi="Times New Roman" w:cs="Times New Roman"/>
        </w:rPr>
        <w:t>ā</w:t>
      </w:r>
      <w:r w:rsidRPr="005B20BD">
        <w:rPr>
          <w:rFonts w:ascii="Times New Roman" w:hAnsi="Times New Roman" w:cs="Times New Roman"/>
        </w:rPr>
        <w:t>, gan mazpilsēt</w:t>
      </w:r>
      <w:r w:rsidR="00D05385">
        <w:rPr>
          <w:rFonts w:ascii="Times New Roman" w:hAnsi="Times New Roman" w:cs="Times New Roman"/>
        </w:rPr>
        <w:t>u</w:t>
      </w:r>
      <w:r w:rsidRPr="005B20BD">
        <w:rPr>
          <w:rFonts w:ascii="Times New Roman" w:hAnsi="Times New Roman" w:cs="Times New Roman"/>
        </w:rPr>
        <w:t xml:space="preserve"> un lauku rajon</w:t>
      </w:r>
      <w:r w:rsidR="00D05385">
        <w:rPr>
          <w:rFonts w:ascii="Times New Roman" w:hAnsi="Times New Roman" w:cs="Times New Roman"/>
        </w:rPr>
        <w:t>u SBSP saņēmējiem</w:t>
      </w:r>
      <w:r w:rsidRPr="005B20BD">
        <w:rPr>
          <w:rFonts w:ascii="Times New Roman" w:hAnsi="Times New Roman" w:cs="Times New Roman"/>
        </w:rPr>
        <w:t xml:space="preserve">. </w:t>
      </w:r>
    </w:p>
    <w:p w14:paraId="5FFD4278" w14:textId="3AA8BB65" w:rsidR="00596DC7" w:rsidRPr="005B20BD" w:rsidRDefault="00596DC7" w:rsidP="00DD35AE">
      <w:pPr>
        <w:pStyle w:val="Sarakstarindkopa"/>
        <w:spacing w:line="276" w:lineRule="auto"/>
        <w:ind w:left="709"/>
        <w:jc w:val="both"/>
        <w:rPr>
          <w:rFonts w:ascii="Times New Roman" w:hAnsi="Times New Roman" w:cs="Times New Roman"/>
        </w:rPr>
      </w:pPr>
      <w:r w:rsidRPr="005B20BD">
        <w:rPr>
          <w:rFonts w:ascii="Times New Roman" w:hAnsi="Times New Roman" w:cs="Times New Roman"/>
        </w:rPr>
        <w:t xml:space="preserve">Trīs intervijās pakalpojumu sniedzēji norādīja transportu kā biežāko klienta neierašanās </w:t>
      </w:r>
      <w:r w:rsidR="00D05385">
        <w:rPr>
          <w:rFonts w:ascii="Times New Roman" w:hAnsi="Times New Roman" w:cs="Times New Roman"/>
        </w:rPr>
        <w:t>iemeslu SBSP saņemšanai</w:t>
      </w:r>
      <w:r w:rsidRPr="005B20BD">
        <w:rPr>
          <w:rFonts w:ascii="Times New Roman" w:hAnsi="Times New Roman" w:cs="Times New Roman"/>
        </w:rPr>
        <w:t>. Četri pakalpojumu sniedzēji norādīja</w:t>
      </w:r>
      <w:r w:rsidR="001117C7">
        <w:rPr>
          <w:rFonts w:ascii="Times New Roman" w:hAnsi="Times New Roman" w:cs="Times New Roman"/>
        </w:rPr>
        <w:t xml:space="preserve">, ka izmanto savu transportu, lai </w:t>
      </w:r>
      <w:r w:rsidR="00DB648B">
        <w:rPr>
          <w:rFonts w:ascii="Times New Roman" w:hAnsi="Times New Roman" w:cs="Times New Roman"/>
        </w:rPr>
        <w:t>nogādātu klientus uz SBSP</w:t>
      </w:r>
      <w:r w:rsidR="00A27F39">
        <w:rPr>
          <w:rFonts w:ascii="Times New Roman" w:hAnsi="Times New Roman" w:cs="Times New Roman"/>
        </w:rPr>
        <w:t xml:space="preserve"> saņemšanas vietu.</w:t>
      </w:r>
    </w:p>
    <w:p w14:paraId="11EBDDBF" w14:textId="77777777" w:rsidR="00596DC7" w:rsidRPr="005B20BD" w:rsidRDefault="00596DC7" w:rsidP="00DD35AE">
      <w:pPr>
        <w:pStyle w:val="Sarakstarindkopa"/>
        <w:widowControl/>
        <w:numPr>
          <w:ilvl w:val="0"/>
          <w:numId w:val="14"/>
        </w:numPr>
        <w:spacing w:after="160" w:line="276" w:lineRule="auto"/>
        <w:ind w:left="709"/>
        <w:jc w:val="both"/>
        <w:rPr>
          <w:rFonts w:ascii="Times New Roman" w:hAnsi="Times New Roman" w:cs="Times New Roman"/>
        </w:rPr>
      </w:pPr>
      <w:r w:rsidRPr="005B20BD">
        <w:rPr>
          <w:rFonts w:ascii="Times New Roman" w:hAnsi="Times New Roman" w:cs="Times New Roman"/>
        </w:rPr>
        <w:lastRenderedPageBreak/>
        <w:t>Intervijās ar pakalpojumu sniedzējiem tika analizēta situācija kvalificētu speciālistu piesaistē. Četrās intervijās tika uzsvērta kvalificētu speciālistu neesamība rajonā un nepieciešamība tos piesaistīt no citām/ attālām teritorijām. Kā speciālistu piesaistīšanas ierobežojoši faktori tika minēti attālums (gan nepieciešamais ceļā patērējamais laiks un ceļa izmaksas), gan piedāvātais atalgojums.</w:t>
      </w:r>
    </w:p>
    <w:p w14:paraId="20A6AE4C" w14:textId="4ED2BFC2" w:rsidR="00596DC7" w:rsidRPr="005B20BD" w:rsidRDefault="00596DC7" w:rsidP="00DD35AE">
      <w:pPr>
        <w:pStyle w:val="Sarakstarindkopa"/>
        <w:widowControl/>
        <w:numPr>
          <w:ilvl w:val="0"/>
          <w:numId w:val="14"/>
        </w:numPr>
        <w:spacing w:after="160" w:line="276" w:lineRule="auto"/>
        <w:ind w:left="709"/>
        <w:jc w:val="both"/>
        <w:rPr>
          <w:rFonts w:ascii="Times New Roman" w:hAnsi="Times New Roman" w:cs="Times New Roman"/>
        </w:rPr>
      </w:pPr>
      <w:r w:rsidRPr="005B20BD">
        <w:rPr>
          <w:rFonts w:ascii="Times New Roman" w:hAnsi="Times New Roman" w:cs="Times New Roman"/>
        </w:rPr>
        <w:t xml:space="preserve">Analizējot </w:t>
      </w:r>
      <w:r w:rsidR="00D042F4">
        <w:rPr>
          <w:rFonts w:ascii="Times New Roman" w:hAnsi="Times New Roman" w:cs="Times New Roman"/>
        </w:rPr>
        <w:t>pakalpojumu</w:t>
      </w:r>
      <w:r w:rsidRPr="005B20BD">
        <w:rPr>
          <w:rFonts w:ascii="Times New Roman" w:hAnsi="Times New Roman" w:cs="Times New Roman"/>
        </w:rPr>
        <w:t xml:space="preserve"> sniedzēju sniegto informāciju par darbinieku apmācībām un supervīziju </w:t>
      </w:r>
      <w:r w:rsidR="00D042F4">
        <w:rPr>
          <w:rFonts w:ascii="Times New Roman" w:hAnsi="Times New Roman" w:cs="Times New Roman"/>
        </w:rPr>
        <w:t xml:space="preserve">nodrošināšanu, tika </w:t>
      </w:r>
      <w:r w:rsidRPr="005B20BD">
        <w:rPr>
          <w:rFonts w:ascii="Times New Roman" w:hAnsi="Times New Roman" w:cs="Times New Roman"/>
        </w:rPr>
        <w:t xml:space="preserve">konstatēts, ka vajadzība pēc supervīzijām ir atšķirīga un atkarīga no sniegtā </w:t>
      </w:r>
      <w:r w:rsidR="00D042F4">
        <w:rPr>
          <w:rFonts w:ascii="Times New Roman" w:hAnsi="Times New Roman" w:cs="Times New Roman"/>
        </w:rPr>
        <w:t>SBSP</w:t>
      </w:r>
      <w:r w:rsidRPr="005B20BD">
        <w:rPr>
          <w:rFonts w:ascii="Times New Roman" w:hAnsi="Times New Roman" w:cs="Times New Roman"/>
        </w:rPr>
        <w:t xml:space="preserve"> satura un </w:t>
      </w:r>
      <w:r w:rsidR="00D042F4">
        <w:rPr>
          <w:rFonts w:ascii="Times New Roman" w:hAnsi="Times New Roman" w:cs="Times New Roman"/>
        </w:rPr>
        <w:t xml:space="preserve">SBSP saņēmēju </w:t>
      </w:r>
      <w:r w:rsidRPr="005B20BD">
        <w:rPr>
          <w:rFonts w:ascii="Times New Roman" w:hAnsi="Times New Roman" w:cs="Times New Roman"/>
        </w:rPr>
        <w:t xml:space="preserve">mērķa grupām. Visi intervētie pakalpojumu sniedzēji organizē supervīzijas grupās. Supervīziju biežums variē no </w:t>
      </w:r>
      <w:r w:rsidR="00726B3B">
        <w:rPr>
          <w:rFonts w:ascii="Times New Roman" w:hAnsi="Times New Roman" w:cs="Times New Roman"/>
        </w:rPr>
        <w:t>viens</w:t>
      </w:r>
      <w:r w:rsidRPr="005B20BD">
        <w:rPr>
          <w:rFonts w:ascii="Times New Roman" w:hAnsi="Times New Roman" w:cs="Times New Roman"/>
        </w:rPr>
        <w:t xml:space="preserve"> reizes divās ned</w:t>
      </w:r>
      <w:r w:rsidR="00F8553B">
        <w:rPr>
          <w:rFonts w:ascii="Times New Roman" w:hAnsi="Times New Roman" w:cs="Times New Roman"/>
        </w:rPr>
        <w:t>ē</w:t>
      </w:r>
      <w:r w:rsidRPr="005B20BD">
        <w:rPr>
          <w:rFonts w:ascii="Times New Roman" w:hAnsi="Times New Roman" w:cs="Times New Roman"/>
        </w:rPr>
        <w:t xml:space="preserve">ļās  līdz </w:t>
      </w:r>
      <w:r w:rsidR="00726B3B">
        <w:rPr>
          <w:rFonts w:ascii="Times New Roman" w:hAnsi="Times New Roman" w:cs="Times New Roman"/>
        </w:rPr>
        <w:t>vienas</w:t>
      </w:r>
      <w:r w:rsidRPr="005B20BD">
        <w:rPr>
          <w:rFonts w:ascii="Times New Roman" w:hAnsi="Times New Roman" w:cs="Times New Roman"/>
        </w:rPr>
        <w:t xml:space="preserve"> reizei </w:t>
      </w:r>
      <w:r w:rsidR="00726B3B">
        <w:rPr>
          <w:rFonts w:ascii="Times New Roman" w:hAnsi="Times New Roman" w:cs="Times New Roman"/>
        </w:rPr>
        <w:t>divos</w:t>
      </w:r>
      <w:r w:rsidRPr="005B20BD">
        <w:rPr>
          <w:rFonts w:ascii="Times New Roman" w:hAnsi="Times New Roman" w:cs="Times New Roman"/>
        </w:rPr>
        <w:t xml:space="preserve"> mēnešos. Darbiniekiem, tai skaitā</w:t>
      </w:r>
      <w:r w:rsidR="00726B3B">
        <w:rPr>
          <w:rFonts w:ascii="Times New Roman" w:hAnsi="Times New Roman" w:cs="Times New Roman"/>
        </w:rPr>
        <w:t>,</w:t>
      </w:r>
      <w:r w:rsidRPr="005B20BD">
        <w:rPr>
          <w:rFonts w:ascii="Times New Roman" w:hAnsi="Times New Roman" w:cs="Times New Roman"/>
        </w:rPr>
        <w:t xml:space="preserve"> aprūpētājiem, nepieciešama apmācība komunikācijā ar klientiem ar funkcionāliem traucējumiem. Divās intervijās </w:t>
      </w:r>
      <w:r w:rsidR="00726B3B">
        <w:rPr>
          <w:rFonts w:ascii="Times New Roman" w:hAnsi="Times New Roman" w:cs="Times New Roman"/>
        </w:rPr>
        <w:t xml:space="preserve">pakalpojuma sniedzēji norādīja, ka </w:t>
      </w:r>
      <w:r w:rsidRPr="005B20BD">
        <w:rPr>
          <w:rFonts w:ascii="Times New Roman" w:hAnsi="Times New Roman" w:cs="Times New Roman"/>
        </w:rPr>
        <w:t xml:space="preserve">darbinieku apmācība </w:t>
      </w:r>
      <w:r w:rsidR="00726B3B">
        <w:rPr>
          <w:rFonts w:ascii="Times New Roman" w:hAnsi="Times New Roman" w:cs="Times New Roman"/>
        </w:rPr>
        <w:t>ir</w:t>
      </w:r>
      <w:r w:rsidRPr="005B20BD">
        <w:rPr>
          <w:rFonts w:ascii="Times New Roman" w:hAnsi="Times New Roman" w:cs="Times New Roman"/>
        </w:rPr>
        <w:t xml:space="preserve"> “liešan</w:t>
      </w:r>
      <w:r w:rsidR="0042192B">
        <w:rPr>
          <w:rFonts w:ascii="Times New Roman" w:hAnsi="Times New Roman" w:cs="Times New Roman"/>
        </w:rPr>
        <w:t>a</w:t>
      </w:r>
      <w:r w:rsidRPr="005B20BD">
        <w:rPr>
          <w:rFonts w:ascii="Times New Roman" w:hAnsi="Times New Roman" w:cs="Times New Roman"/>
        </w:rPr>
        <w:t xml:space="preserve"> caurā mucā”, kas saistīts ar darbinieku neieinteresētību un kadru mainību.</w:t>
      </w:r>
    </w:p>
    <w:p w14:paraId="35795F25" w14:textId="1B7B9F30" w:rsidR="00596DC7" w:rsidRPr="005B20BD" w:rsidRDefault="00596DC7" w:rsidP="00DD35AE">
      <w:pPr>
        <w:pStyle w:val="Sarakstarindkopa"/>
        <w:widowControl/>
        <w:numPr>
          <w:ilvl w:val="0"/>
          <w:numId w:val="14"/>
        </w:numPr>
        <w:spacing w:after="160" w:line="276" w:lineRule="auto"/>
        <w:ind w:left="709"/>
        <w:jc w:val="both"/>
        <w:rPr>
          <w:rFonts w:ascii="Times New Roman" w:hAnsi="Times New Roman" w:cs="Times New Roman"/>
        </w:rPr>
      </w:pPr>
      <w:r w:rsidRPr="005B20BD">
        <w:rPr>
          <w:rFonts w:ascii="Times New Roman" w:hAnsi="Times New Roman" w:cs="Times New Roman"/>
        </w:rPr>
        <w:t>Intervējot klientus un klientu pārstāvjus</w:t>
      </w:r>
      <w:r w:rsidR="00546537">
        <w:rPr>
          <w:rFonts w:ascii="Times New Roman" w:hAnsi="Times New Roman" w:cs="Times New Roman"/>
        </w:rPr>
        <w:t>,</w:t>
      </w:r>
      <w:r w:rsidRPr="005B20BD">
        <w:rPr>
          <w:rFonts w:ascii="Times New Roman" w:hAnsi="Times New Roman" w:cs="Times New Roman"/>
        </w:rPr>
        <w:t xml:space="preserve"> visi intervē</w:t>
      </w:r>
      <w:r w:rsidR="00546537">
        <w:rPr>
          <w:rFonts w:ascii="Times New Roman" w:hAnsi="Times New Roman" w:cs="Times New Roman"/>
        </w:rPr>
        <w:t>jamie</w:t>
      </w:r>
      <w:r w:rsidRPr="005B20BD">
        <w:rPr>
          <w:rFonts w:ascii="Times New Roman" w:hAnsi="Times New Roman" w:cs="Times New Roman"/>
        </w:rPr>
        <w:t xml:space="preserve"> uzsvēra informētības trūkumu kā galveno SBSP saņemšanas ierobežojošo faktoru</w:t>
      </w:r>
      <w:r w:rsidR="004C4073">
        <w:rPr>
          <w:rFonts w:ascii="Times New Roman" w:hAnsi="Times New Roman" w:cs="Times New Roman"/>
        </w:rPr>
        <w:t xml:space="preserve">, </w:t>
      </w:r>
      <w:r w:rsidRPr="005B20BD">
        <w:rPr>
          <w:rFonts w:ascii="Times New Roman" w:hAnsi="Times New Roman" w:cs="Times New Roman"/>
        </w:rPr>
        <w:t>ka informāciju par iespējamo atbalstu un SBSP meklējuši draugu un paziņu lokā.</w:t>
      </w:r>
    </w:p>
    <w:p w14:paraId="21AF00CD" w14:textId="6B2020BC" w:rsidR="00596DC7" w:rsidRPr="00454724" w:rsidRDefault="00596DC7" w:rsidP="00DD35AE">
      <w:pPr>
        <w:pStyle w:val="Sarakstarindkopa"/>
        <w:widowControl/>
        <w:numPr>
          <w:ilvl w:val="0"/>
          <w:numId w:val="14"/>
        </w:numPr>
        <w:spacing w:after="160" w:line="276" w:lineRule="auto"/>
        <w:ind w:left="709"/>
        <w:jc w:val="both"/>
        <w:rPr>
          <w:rFonts w:ascii="Times New Roman" w:hAnsi="Times New Roman" w:cs="Times New Roman"/>
        </w:rPr>
      </w:pPr>
      <w:r w:rsidRPr="005B20BD">
        <w:rPr>
          <w:rFonts w:ascii="Times New Roman" w:hAnsi="Times New Roman" w:cs="Times New Roman"/>
        </w:rPr>
        <w:t>Visi intervētie pakalpojumu sniedzēji atzīmē, ka klienti tiek apzināti pēc vēršanās pēc palīdzības fakta. Intervijās netika konstatēta aktīva klientu apzināšanas  un piesaistīšanas prakse. Intervijās a</w:t>
      </w:r>
      <w:r w:rsidR="00CF6331">
        <w:rPr>
          <w:rFonts w:ascii="Times New Roman" w:hAnsi="Times New Roman" w:cs="Times New Roman"/>
        </w:rPr>
        <w:t>r biedrības</w:t>
      </w:r>
      <w:r w:rsidRPr="005B20BD">
        <w:rPr>
          <w:rFonts w:ascii="Times New Roman" w:hAnsi="Times New Roman" w:cs="Times New Roman"/>
        </w:rPr>
        <w:t xml:space="preserve"> </w:t>
      </w:r>
      <w:r w:rsidR="00CF6331">
        <w:rPr>
          <w:rFonts w:ascii="Times New Roman" w:hAnsi="Times New Roman" w:cs="Times New Roman"/>
        </w:rPr>
        <w:t>“</w:t>
      </w:r>
      <w:r w:rsidRPr="005B20BD">
        <w:rPr>
          <w:rFonts w:ascii="Times New Roman" w:hAnsi="Times New Roman" w:cs="Times New Roman"/>
        </w:rPr>
        <w:t>Latvijas Sam</w:t>
      </w:r>
      <w:r w:rsidR="00CF6331">
        <w:rPr>
          <w:rFonts w:ascii="Times New Roman" w:hAnsi="Times New Roman" w:cs="Times New Roman"/>
        </w:rPr>
        <w:t>a</w:t>
      </w:r>
      <w:r w:rsidRPr="005B20BD">
        <w:rPr>
          <w:rFonts w:ascii="Times New Roman" w:hAnsi="Times New Roman" w:cs="Times New Roman"/>
        </w:rPr>
        <w:t>riešu apvienība</w:t>
      </w:r>
      <w:r w:rsidR="00CF6331">
        <w:rPr>
          <w:rFonts w:ascii="Times New Roman" w:hAnsi="Times New Roman" w:cs="Times New Roman"/>
        </w:rPr>
        <w:t>”</w:t>
      </w:r>
      <w:r w:rsidRPr="005B20BD">
        <w:rPr>
          <w:rFonts w:ascii="Times New Roman" w:hAnsi="Times New Roman" w:cs="Times New Roman"/>
        </w:rPr>
        <w:t xml:space="preserve"> un  SIA  “e-aprūpe” pārstāvjiem konstatēts, ka ierobežots pašvaldību sociālo dienestu skaits lieto sistēmas </w:t>
      </w:r>
      <w:proofErr w:type="spellStart"/>
      <w:r w:rsidR="00F87CE3" w:rsidRPr="005B20BD">
        <w:rPr>
          <w:rFonts w:ascii="Times New Roman" w:hAnsi="Times New Roman" w:cs="Times New Roman"/>
        </w:rPr>
        <w:t>APSis</w:t>
      </w:r>
      <w:proofErr w:type="spellEnd"/>
      <w:r w:rsidR="00F87CE3" w:rsidRPr="005B20BD">
        <w:rPr>
          <w:rFonts w:ascii="Times New Roman" w:hAnsi="Times New Roman" w:cs="Times New Roman"/>
        </w:rPr>
        <w:t xml:space="preserve"> </w:t>
      </w:r>
      <w:r w:rsidRPr="005B20BD">
        <w:rPr>
          <w:rFonts w:ascii="Times New Roman" w:hAnsi="Times New Roman" w:cs="Times New Roman"/>
        </w:rPr>
        <w:t xml:space="preserve">piedāvātos klientu vajadzību apzināšanas risinājumus. </w:t>
      </w:r>
      <w:proofErr w:type="spellStart"/>
      <w:r w:rsidRPr="005B20BD">
        <w:rPr>
          <w:rFonts w:ascii="Times New Roman" w:hAnsi="Times New Roman" w:cs="Times New Roman"/>
        </w:rPr>
        <w:t>APSis</w:t>
      </w:r>
      <w:proofErr w:type="spellEnd"/>
      <w:r w:rsidRPr="005B20BD">
        <w:rPr>
          <w:rFonts w:ascii="Times New Roman" w:hAnsi="Times New Roman" w:cs="Times New Roman"/>
        </w:rPr>
        <w:t xml:space="preserve"> netiek aktīvi izmantots SBSP plānošanai pašvaldīb</w:t>
      </w:r>
      <w:r w:rsidR="00454724">
        <w:rPr>
          <w:rFonts w:ascii="Times New Roman" w:hAnsi="Times New Roman" w:cs="Times New Roman"/>
        </w:rPr>
        <w:t>ā</w:t>
      </w:r>
      <w:r w:rsidRPr="005B20BD">
        <w:rPr>
          <w:rFonts w:ascii="Times New Roman" w:hAnsi="Times New Roman" w:cs="Times New Roman"/>
        </w:rPr>
        <w:t xml:space="preserve">s un klientu vajadzības tiek apmierinātas </w:t>
      </w:r>
      <w:r w:rsidR="00454724">
        <w:rPr>
          <w:rFonts w:ascii="Times New Roman" w:hAnsi="Times New Roman" w:cs="Times New Roman"/>
        </w:rPr>
        <w:t xml:space="preserve">tikai </w:t>
      </w:r>
      <w:r w:rsidRPr="005B20BD">
        <w:rPr>
          <w:rFonts w:ascii="Times New Roman" w:hAnsi="Times New Roman" w:cs="Times New Roman"/>
        </w:rPr>
        <w:t>30% apmērā.</w:t>
      </w:r>
    </w:p>
    <w:p w14:paraId="51BE6DE5" w14:textId="45CCC1B3" w:rsidR="00596DC7" w:rsidRPr="005B20BD" w:rsidRDefault="00596DC7" w:rsidP="00EE331F">
      <w:pPr>
        <w:spacing w:line="276"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 Galvenie secinājumi</w:t>
      </w:r>
      <w:r w:rsidR="00C3282F">
        <w:rPr>
          <w:rFonts w:ascii="Times New Roman" w:hAnsi="Times New Roman" w:cs="Times New Roman"/>
          <w:sz w:val="24"/>
          <w:szCs w:val="24"/>
        </w:rPr>
        <w:t>:</w:t>
      </w:r>
    </w:p>
    <w:p w14:paraId="118AD797" w14:textId="049C33D0" w:rsidR="00596DC7" w:rsidRPr="005B20BD" w:rsidRDefault="00596DC7" w:rsidP="00DD35AE">
      <w:pPr>
        <w:pStyle w:val="Sarakstarindkopa"/>
        <w:widowControl/>
        <w:numPr>
          <w:ilvl w:val="0"/>
          <w:numId w:val="33"/>
        </w:numPr>
        <w:spacing w:after="160" w:line="276" w:lineRule="auto"/>
        <w:jc w:val="both"/>
        <w:rPr>
          <w:rFonts w:ascii="Times New Roman" w:hAnsi="Times New Roman" w:cs="Times New Roman"/>
        </w:rPr>
      </w:pPr>
      <w:r w:rsidRPr="005B20BD">
        <w:rPr>
          <w:rFonts w:ascii="Times New Roman" w:hAnsi="Times New Roman" w:cs="Times New Roman"/>
        </w:rPr>
        <w:t>Galvenais SBSP sniegšanas ierobežojošais faktors ir speciālistu</w:t>
      </w:r>
      <w:r w:rsidR="00B32E2E">
        <w:rPr>
          <w:rFonts w:ascii="Times New Roman" w:hAnsi="Times New Roman" w:cs="Times New Roman"/>
        </w:rPr>
        <w:t>/darbinieku</w:t>
      </w:r>
      <w:r w:rsidRPr="005B20BD">
        <w:rPr>
          <w:rFonts w:ascii="Times New Roman" w:hAnsi="Times New Roman" w:cs="Times New Roman"/>
        </w:rPr>
        <w:t xml:space="preserve"> pieejamība.</w:t>
      </w:r>
    </w:p>
    <w:p w14:paraId="167D76D4" w14:textId="662F528A" w:rsidR="00596DC7" w:rsidRPr="005B20BD" w:rsidRDefault="00A906BE" w:rsidP="00DD35AE">
      <w:pPr>
        <w:pStyle w:val="Sarakstarindkopa"/>
        <w:widowControl/>
        <w:numPr>
          <w:ilvl w:val="0"/>
          <w:numId w:val="33"/>
        </w:numPr>
        <w:spacing w:after="160" w:line="276" w:lineRule="auto"/>
        <w:jc w:val="both"/>
        <w:rPr>
          <w:rFonts w:ascii="Times New Roman" w:hAnsi="Times New Roman" w:cs="Times New Roman"/>
        </w:rPr>
      </w:pPr>
      <w:r>
        <w:rPr>
          <w:rFonts w:ascii="Times New Roman" w:hAnsi="Times New Roman" w:cs="Times New Roman"/>
        </w:rPr>
        <w:t>Speciālistu</w:t>
      </w:r>
      <w:r w:rsidR="00B32E2E">
        <w:rPr>
          <w:rFonts w:ascii="Times New Roman" w:hAnsi="Times New Roman" w:cs="Times New Roman"/>
        </w:rPr>
        <w:t>/darbinieku</w:t>
      </w:r>
      <w:r w:rsidR="00596DC7" w:rsidRPr="005B20BD">
        <w:rPr>
          <w:rFonts w:ascii="Times New Roman" w:hAnsi="Times New Roman" w:cs="Times New Roman"/>
        </w:rPr>
        <w:t xml:space="preserve"> piesaisti apgrūtina zemais atalgojums. Nav iespējams piesaistīt k</w:t>
      </w:r>
      <w:r w:rsidR="00B32E2E">
        <w:rPr>
          <w:rFonts w:ascii="Times New Roman" w:hAnsi="Times New Roman" w:cs="Times New Roman"/>
        </w:rPr>
        <w:t>valificētus speciālistus/darbiniekus</w:t>
      </w:r>
      <w:r w:rsidR="00596DC7" w:rsidRPr="005B20BD">
        <w:rPr>
          <w:rFonts w:ascii="Times New Roman" w:hAnsi="Times New Roman" w:cs="Times New Roman"/>
        </w:rPr>
        <w:t xml:space="preserve"> uz ilgu laiku. </w:t>
      </w:r>
      <w:r w:rsidR="0021072A">
        <w:rPr>
          <w:rFonts w:ascii="Times New Roman" w:hAnsi="Times New Roman" w:cs="Times New Roman"/>
        </w:rPr>
        <w:t>Speciālistu/d</w:t>
      </w:r>
      <w:r w:rsidR="00596DC7" w:rsidRPr="005B20BD">
        <w:rPr>
          <w:rFonts w:ascii="Times New Roman" w:hAnsi="Times New Roman" w:cs="Times New Roman"/>
        </w:rPr>
        <w:t>arbinieku nomaiņa/aprite ir augsta.</w:t>
      </w:r>
    </w:p>
    <w:p w14:paraId="6644549E" w14:textId="77777777" w:rsidR="00596DC7" w:rsidRPr="005B20BD" w:rsidRDefault="00596DC7" w:rsidP="00DD35AE">
      <w:pPr>
        <w:pStyle w:val="Sarakstarindkopa"/>
        <w:widowControl/>
        <w:numPr>
          <w:ilvl w:val="0"/>
          <w:numId w:val="33"/>
        </w:numPr>
        <w:spacing w:after="160" w:line="276" w:lineRule="auto"/>
        <w:jc w:val="both"/>
        <w:rPr>
          <w:rFonts w:ascii="Times New Roman" w:hAnsi="Times New Roman" w:cs="Times New Roman"/>
        </w:rPr>
      </w:pPr>
      <w:r w:rsidRPr="005B20BD">
        <w:rPr>
          <w:rFonts w:ascii="Times New Roman" w:hAnsi="Times New Roman" w:cs="Times New Roman"/>
        </w:rPr>
        <w:t>Darbinieku apmācībā jāiegulda liels darba apjoms, taču rezultāti ir īslaicīgi.</w:t>
      </w:r>
    </w:p>
    <w:p w14:paraId="666F14AD" w14:textId="12643B63" w:rsidR="00596DC7" w:rsidRPr="005B20BD" w:rsidRDefault="00596DC7" w:rsidP="00DD35AE">
      <w:pPr>
        <w:pStyle w:val="Sarakstarindkopa"/>
        <w:widowControl/>
        <w:numPr>
          <w:ilvl w:val="0"/>
          <w:numId w:val="33"/>
        </w:numPr>
        <w:spacing w:after="160" w:line="276" w:lineRule="auto"/>
        <w:jc w:val="both"/>
        <w:rPr>
          <w:rFonts w:ascii="Times New Roman" w:hAnsi="Times New Roman" w:cs="Times New Roman"/>
        </w:rPr>
      </w:pPr>
      <w:r w:rsidRPr="005B20BD">
        <w:rPr>
          <w:rFonts w:ascii="Times New Roman" w:hAnsi="Times New Roman" w:cs="Times New Roman"/>
        </w:rPr>
        <w:t xml:space="preserve">SBSP sniegšanu ierobežo klienta nokļūšanas iespējas </w:t>
      </w:r>
      <w:r w:rsidR="0021072A">
        <w:rPr>
          <w:rFonts w:ascii="Times New Roman" w:hAnsi="Times New Roman" w:cs="Times New Roman"/>
        </w:rPr>
        <w:t>SBSP</w:t>
      </w:r>
      <w:r w:rsidRPr="005B20BD">
        <w:rPr>
          <w:rFonts w:ascii="Times New Roman" w:hAnsi="Times New Roman" w:cs="Times New Roman"/>
        </w:rPr>
        <w:t xml:space="preserve"> sniegšanas vietā.  Gan no pakalpojumu sniedzēju puses, gan klientu puses atzīmēts sabiedriskā transporta lietošanas apgrūtinājums, kas saistīts ar nepiemērotu sabiedriskā transporta grafiku (ārpus pilsētas) kā arī nokļūšanu līdz sabiedriskajam transportam. Ne visās pašvaldībās vai ne visiem </w:t>
      </w:r>
      <w:r w:rsidR="00ED7426">
        <w:rPr>
          <w:rFonts w:ascii="Times New Roman" w:hAnsi="Times New Roman" w:cs="Times New Roman"/>
        </w:rPr>
        <w:t>pakalpojumu</w:t>
      </w:r>
      <w:r w:rsidRPr="005B20BD">
        <w:rPr>
          <w:rFonts w:ascii="Times New Roman" w:hAnsi="Times New Roman" w:cs="Times New Roman"/>
        </w:rPr>
        <w:t xml:space="preserve"> sniedzējiem ir savs transports klientu vai speciālistu pārvadāšanai.</w:t>
      </w:r>
    </w:p>
    <w:p w14:paraId="4E792489" w14:textId="4CFF41C6" w:rsidR="00596DC7" w:rsidRPr="005B20BD" w:rsidRDefault="00596DC7" w:rsidP="00DD35AE">
      <w:pPr>
        <w:pStyle w:val="Sarakstarindkopa"/>
        <w:widowControl/>
        <w:numPr>
          <w:ilvl w:val="0"/>
          <w:numId w:val="33"/>
        </w:numPr>
        <w:spacing w:after="160" w:line="276" w:lineRule="auto"/>
        <w:jc w:val="both"/>
        <w:rPr>
          <w:rFonts w:ascii="Times New Roman" w:hAnsi="Times New Roman" w:cs="Times New Roman"/>
        </w:rPr>
      </w:pPr>
      <w:r w:rsidRPr="005B20BD">
        <w:rPr>
          <w:rFonts w:ascii="Times New Roman" w:hAnsi="Times New Roman" w:cs="Times New Roman"/>
        </w:rPr>
        <w:t xml:space="preserve">Vajadzība pēc supervīzijām ir ļoti atšķirīga un atkarīga no </w:t>
      </w:r>
      <w:r w:rsidR="00436CB4">
        <w:rPr>
          <w:rFonts w:ascii="Times New Roman" w:hAnsi="Times New Roman" w:cs="Times New Roman"/>
        </w:rPr>
        <w:t xml:space="preserve">konkrētā </w:t>
      </w:r>
      <w:r w:rsidRPr="005B20BD">
        <w:rPr>
          <w:rFonts w:ascii="Times New Roman" w:hAnsi="Times New Roman" w:cs="Times New Roman"/>
        </w:rPr>
        <w:t>SBSP specifikas.</w:t>
      </w:r>
    </w:p>
    <w:p w14:paraId="187B86FF" w14:textId="4D95540E" w:rsidR="00596DC7" w:rsidRPr="005B20BD" w:rsidRDefault="00596DC7" w:rsidP="00DD35AE">
      <w:pPr>
        <w:pStyle w:val="Sarakstarindkopa"/>
        <w:widowControl/>
        <w:numPr>
          <w:ilvl w:val="0"/>
          <w:numId w:val="33"/>
        </w:numPr>
        <w:spacing w:after="160" w:line="276" w:lineRule="auto"/>
        <w:jc w:val="both"/>
        <w:rPr>
          <w:rFonts w:ascii="Times New Roman" w:hAnsi="Times New Roman" w:cs="Times New Roman"/>
        </w:rPr>
      </w:pPr>
      <w:r w:rsidRPr="005B20BD">
        <w:rPr>
          <w:rFonts w:ascii="Times New Roman" w:hAnsi="Times New Roman" w:cs="Times New Roman"/>
        </w:rPr>
        <w:t xml:space="preserve">Klientiem/ potenciālajiem klientiem trūkst informācijas par to, kādus SBSP ir iespējams saņemt un kā informēt par </w:t>
      </w:r>
      <w:r w:rsidR="002D421E">
        <w:rPr>
          <w:rFonts w:ascii="Times New Roman" w:hAnsi="Times New Roman" w:cs="Times New Roman"/>
        </w:rPr>
        <w:t xml:space="preserve">savām </w:t>
      </w:r>
      <w:r w:rsidRPr="005B20BD">
        <w:rPr>
          <w:rFonts w:ascii="Times New Roman" w:hAnsi="Times New Roman" w:cs="Times New Roman"/>
        </w:rPr>
        <w:t>vajadzīb</w:t>
      </w:r>
      <w:r w:rsidR="002D421E">
        <w:rPr>
          <w:rFonts w:ascii="Times New Roman" w:hAnsi="Times New Roman" w:cs="Times New Roman"/>
        </w:rPr>
        <w:t>ām un nepieciešamajiem</w:t>
      </w:r>
      <w:r w:rsidRPr="005B20BD">
        <w:rPr>
          <w:rFonts w:ascii="Times New Roman" w:hAnsi="Times New Roman" w:cs="Times New Roman"/>
        </w:rPr>
        <w:t xml:space="preserve"> SBSP.</w:t>
      </w:r>
    </w:p>
    <w:p w14:paraId="55F69557" w14:textId="77777777" w:rsidR="00596DC7" w:rsidRPr="005B20BD" w:rsidRDefault="00596DC7" w:rsidP="005B20BD">
      <w:pPr>
        <w:spacing w:line="276" w:lineRule="auto"/>
        <w:rPr>
          <w:rFonts w:ascii="Times New Roman" w:hAnsi="Times New Roman" w:cs="Times New Roman"/>
          <w:sz w:val="24"/>
          <w:szCs w:val="24"/>
        </w:rPr>
      </w:pPr>
      <w:r w:rsidRPr="005B20BD">
        <w:rPr>
          <w:rFonts w:ascii="Times New Roman" w:hAnsi="Times New Roman" w:cs="Times New Roman"/>
          <w:sz w:val="24"/>
          <w:szCs w:val="24"/>
        </w:rPr>
        <w:br w:type="page"/>
      </w:r>
    </w:p>
    <w:p w14:paraId="013516B1" w14:textId="026F4AF4" w:rsidR="00596DC7" w:rsidRPr="00C3282F" w:rsidRDefault="00803A1D" w:rsidP="00803A1D">
      <w:pPr>
        <w:pStyle w:val="Virsraksts1"/>
        <w:jc w:val="center"/>
        <w:rPr>
          <w:rFonts w:ascii="Times New Roman" w:hAnsi="Times New Roman" w:cs="Times New Roman"/>
          <w:b/>
          <w:bCs/>
          <w:color w:val="auto"/>
          <w:sz w:val="28"/>
          <w:szCs w:val="28"/>
        </w:rPr>
      </w:pPr>
      <w:bookmarkStart w:id="10" w:name="_Toc128039560"/>
      <w:bookmarkStart w:id="11" w:name="_Toc128381586"/>
      <w:r w:rsidRPr="00A9242B">
        <w:rPr>
          <w:rFonts w:ascii="Times New Roman" w:hAnsi="Times New Roman" w:cs="Times New Roman"/>
          <w:b/>
          <w:bCs/>
          <w:color w:val="auto"/>
          <w:sz w:val="28"/>
          <w:szCs w:val="28"/>
        </w:rPr>
        <w:lastRenderedPageBreak/>
        <w:t>3. PIELIKUMS</w:t>
      </w:r>
      <w:bookmarkEnd w:id="10"/>
      <w:r>
        <w:rPr>
          <w:rFonts w:ascii="Times New Roman" w:hAnsi="Times New Roman" w:cs="Times New Roman"/>
          <w:b/>
          <w:bCs/>
          <w:color w:val="auto"/>
          <w:sz w:val="28"/>
          <w:szCs w:val="28"/>
        </w:rPr>
        <w:t xml:space="preserve">. </w:t>
      </w:r>
      <w:bookmarkStart w:id="12" w:name="_Toc128039561"/>
      <w:r w:rsidR="00596DC7" w:rsidRPr="00C3282F">
        <w:rPr>
          <w:rFonts w:ascii="Times New Roman" w:hAnsi="Times New Roman" w:cs="Times New Roman"/>
          <w:b/>
          <w:bCs/>
          <w:color w:val="auto"/>
          <w:sz w:val="28"/>
          <w:szCs w:val="28"/>
        </w:rPr>
        <w:t xml:space="preserve">Pašvaldību aptaujas </w:t>
      </w:r>
      <w:r w:rsidR="008C6083" w:rsidRPr="00C3282F">
        <w:rPr>
          <w:rFonts w:ascii="Times New Roman" w:hAnsi="Times New Roman" w:cs="Times New Roman"/>
          <w:b/>
          <w:bCs/>
          <w:color w:val="auto"/>
          <w:sz w:val="28"/>
          <w:szCs w:val="28"/>
        </w:rPr>
        <w:t xml:space="preserve">par sabiedrībā balstītajiem sociālajiem pakalpojumiem </w:t>
      </w:r>
      <w:r w:rsidR="002308C2" w:rsidRPr="00C3282F">
        <w:rPr>
          <w:rFonts w:ascii="Times New Roman" w:hAnsi="Times New Roman" w:cs="Times New Roman"/>
          <w:b/>
          <w:bCs/>
          <w:color w:val="auto"/>
          <w:sz w:val="28"/>
          <w:szCs w:val="28"/>
        </w:rPr>
        <w:t>rezultātu apkopojums</w:t>
      </w:r>
      <w:r w:rsidR="00596DC7" w:rsidRPr="00C3282F">
        <w:rPr>
          <w:rFonts w:ascii="Times New Roman" w:hAnsi="Times New Roman" w:cs="Times New Roman"/>
          <w:b/>
          <w:bCs/>
          <w:color w:val="auto"/>
          <w:sz w:val="28"/>
          <w:szCs w:val="28"/>
        </w:rPr>
        <w:t xml:space="preserve"> un analīze</w:t>
      </w:r>
      <w:bookmarkEnd w:id="11"/>
      <w:bookmarkEnd w:id="12"/>
    </w:p>
    <w:p w14:paraId="6CB444A9" w14:textId="77777777" w:rsidR="00EF473C" w:rsidRPr="00EF473C" w:rsidRDefault="00EF473C" w:rsidP="00EF473C">
      <w:pPr>
        <w:rPr>
          <w:lang w:eastAsia="lv-LV"/>
        </w:rPr>
      </w:pPr>
    </w:p>
    <w:p w14:paraId="5ABB08B8" w14:textId="138DCB44" w:rsidR="00596DC7" w:rsidRPr="005B20BD" w:rsidRDefault="00944284" w:rsidP="00C3282F">
      <w:pPr>
        <w:spacing w:line="276" w:lineRule="auto"/>
        <w:jc w:val="both"/>
        <w:rPr>
          <w:rFonts w:ascii="Times New Roman" w:hAnsi="Times New Roman" w:cs="Times New Roman"/>
          <w:sz w:val="24"/>
          <w:szCs w:val="24"/>
        </w:rPr>
      </w:pPr>
      <w:bookmarkStart w:id="13" w:name="_Hlk125462943"/>
      <w:r>
        <w:rPr>
          <w:rFonts w:ascii="Times New Roman" w:hAnsi="Times New Roman" w:cs="Times New Roman"/>
          <w:sz w:val="24"/>
          <w:szCs w:val="24"/>
        </w:rPr>
        <w:t xml:space="preserve">Lai gūtu priekšstatu par pašvaldībās pieejamajiem SBSP tika veikta pašvaldību </w:t>
      </w:r>
      <w:r w:rsidR="00612518">
        <w:rPr>
          <w:rFonts w:ascii="Times New Roman" w:hAnsi="Times New Roman" w:cs="Times New Roman"/>
          <w:sz w:val="24"/>
          <w:szCs w:val="24"/>
        </w:rPr>
        <w:t>sociālo dienestu aptauja</w:t>
      </w:r>
      <w:r w:rsidR="00596DC7" w:rsidRPr="005B20BD">
        <w:rPr>
          <w:rFonts w:ascii="Times New Roman" w:hAnsi="Times New Roman" w:cs="Times New Roman"/>
          <w:sz w:val="24"/>
          <w:szCs w:val="24"/>
        </w:rPr>
        <w:t>.</w:t>
      </w:r>
    </w:p>
    <w:bookmarkEnd w:id="13"/>
    <w:p w14:paraId="69D035DE" w14:textId="25914C52" w:rsidR="005807D9" w:rsidRPr="00474A2D" w:rsidRDefault="00596DC7" w:rsidP="00C3282F">
      <w:pPr>
        <w:spacing w:line="276" w:lineRule="auto"/>
        <w:jc w:val="both"/>
        <w:rPr>
          <w:rFonts w:ascii="Times New Roman" w:hAnsi="Times New Roman" w:cs="Times New Roman"/>
          <w:color w:val="000000" w:themeColor="text1"/>
          <w:sz w:val="24"/>
          <w:szCs w:val="24"/>
        </w:rPr>
      </w:pPr>
      <w:r w:rsidRPr="005B20BD">
        <w:rPr>
          <w:rFonts w:ascii="Times New Roman" w:hAnsi="Times New Roman" w:cs="Times New Roman"/>
          <w:sz w:val="24"/>
          <w:szCs w:val="24"/>
        </w:rPr>
        <w:t>Datu apstrādē</w:t>
      </w:r>
      <w:r w:rsidRPr="005B20BD">
        <w:rPr>
          <w:rFonts w:ascii="Times New Roman" w:hAnsi="Times New Roman" w:cs="Times New Roman"/>
          <w:color w:val="000000" w:themeColor="text1"/>
          <w:sz w:val="24"/>
          <w:szCs w:val="24"/>
        </w:rPr>
        <w:t xml:space="preserve"> nodrošināts, ka informācijas sniegšana notiek apzināti, konkrēti, brīvi, ir atsaucama un pierādama.  </w:t>
      </w:r>
      <w:r w:rsidR="00DD35AE">
        <w:rPr>
          <w:rFonts w:ascii="Times New Roman" w:hAnsi="Times New Roman" w:cs="Times New Roman"/>
          <w:color w:val="000000" w:themeColor="text1"/>
          <w:sz w:val="24"/>
          <w:szCs w:val="24"/>
        </w:rPr>
        <w:t>Tika nodrošināta d</w:t>
      </w:r>
      <w:r w:rsidRPr="005B20BD">
        <w:rPr>
          <w:rFonts w:ascii="Times New Roman" w:hAnsi="Times New Roman" w:cs="Times New Roman"/>
          <w:color w:val="000000" w:themeColor="text1"/>
          <w:sz w:val="24"/>
          <w:szCs w:val="24"/>
        </w:rPr>
        <w:t>at</w:t>
      </w:r>
      <w:r w:rsidR="00DD35AE">
        <w:rPr>
          <w:rFonts w:ascii="Times New Roman" w:hAnsi="Times New Roman" w:cs="Times New Roman"/>
          <w:color w:val="000000" w:themeColor="text1"/>
          <w:sz w:val="24"/>
          <w:szCs w:val="24"/>
        </w:rPr>
        <w:t>u anonimitāte</w:t>
      </w:r>
      <w:r w:rsidRPr="005B20BD">
        <w:rPr>
          <w:rFonts w:ascii="Times New Roman" w:hAnsi="Times New Roman" w:cs="Times New Roman"/>
          <w:color w:val="000000" w:themeColor="text1"/>
          <w:sz w:val="24"/>
          <w:szCs w:val="24"/>
        </w:rPr>
        <w:t xml:space="preserve"> un rezultāti sniegti apkopo</w:t>
      </w:r>
      <w:r w:rsidR="00EE4593">
        <w:rPr>
          <w:rFonts w:ascii="Times New Roman" w:hAnsi="Times New Roman" w:cs="Times New Roman"/>
          <w:color w:val="000000" w:themeColor="text1"/>
          <w:sz w:val="24"/>
          <w:szCs w:val="24"/>
        </w:rPr>
        <w:t>tā veidā</w:t>
      </w:r>
      <w:r w:rsidRPr="005B20BD">
        <w:rPr>
          <w:rFonts w:ascii="Times New Roman" w:hAnsi="Times New Roman" w:cs="Times New Roman"/>
          <w:color w:val="000000" w:themeColor="text1"/>
          <w:sz w:val="24"/>
          <w:szCs w:val="24"/>
        </w:rPr>
        <w:t>. Ievērota informācijas ieguves un apstrādes drošība  datu ieguvē, datu analīzē</w:t>
      </w:r>
      <w:r w:rsidR="00D56E01">
        <w:rPr>
          <w:rFonts w:ascii="Times New Roman" w:hAnsi="Times New Roman" w:cs="Times New Roman"/>
          <w:color w:val="000000" w:themeColor="text1"/>
          <w:sz w:val="24"/>
          <w:szCs w:val="24"/>
        </w:rPr>
        <w:t xml:space="preserve">, </w:t>
      </w:r>
      <w:r w:rsidRPr="005B20BD">
        <w:rPr>
          <w:rFonts w:ascii="Times New Roman" w:hAnsi="Times New Roman" w:cs="Times New Roman"/>
          <w:color w:val="000000" w:themeColor="text1"/>
          <w:sz w:val="24"/>
          <w:szCs w:val="24"/>
        </w:rPr>
        <w:t>apstrādē un datu glabāšanā.</w:t>
      </w:r>
    </w:p>
    <w:p w14:paraId="2F475286" w14:textId="6A346AFE" w:rsidR="005807D9" w:rsidRPr="00D56E01" w:rsidRDefault="00D56E01" w:rsidP="00D56E01">
      <w:pPr>
        <w:spacing w:line="276" w:lineRule="auto"/>
        <w:rPr>
          <w:rFonts w:ascii="Times New Roman" w:hAnsi="Times New Roman" w:cs="Times New Roman"/>
          <w:b/>
          <w:bCs/>
          <w:i/>
          <w:iCs/>
          <w:sz w:val="24"/>
          <w:szCs w:val="24"/>
        </w:rPr>
      </w:pPr>
      <w:r w:rsidRPr="00D56E01">
        <w:rPr>
          <w:rFonts w:ascii="Times New Roman" w:hAnsi="Times New Roman" w:cs="Times New Roman"/>
          <w:b/>
          <w:bCs/>
          <w:i/>
          <w:iCs/>
          <w:sz w:val="24"/>
          <w:szCs w:val="24"/>
        </w:rPr>
        <w:t>Pašvaldību sociālo dienestu aptaujas anketas veidlapa</w:t>
      </w:r>
    </w:p>
    <w:p w14:paraId="33D8229E" w14:textId="5E35B31F" w:rsidR="005807D9" w:rsidRPr="005807D9" w:rsidRDefault="005807D9" w:rsidP="005807D9">
      <w:pPr>
        <w:spacing w:line="276" w:lineRule="auto"/>
        <w:jc w:val="center"/>
        <w:rPr>
          <w:rFonts w:ascii="Times New Roman" w:hAnsi="Times New Roman" w:cs="Times New Roman"/>
          <w:b/>
          <w:bCs/>
          <w:sz w:val="24"/>
          <w:szCs w:val="24"/>
        </w:rPr>
      </w:pPr>
      <w:r w:rsidRPr="005B20BD">
        <w:rPr>
          <w:rFonts w:ascii="Times New Roman" w:hAnsi="Times New Roman" w:cs="Times New Roman"/>
          <w:b/>
          <w:bCs/>
          <w:sz w:val="24"/>
          <w:szCs w:val="24"/>
        </w:rPr>
        <w:t>Pašvaldību Sociālo dienestu  aptaujas anketa  ,,Sociālo pakalpojumu pieejamība”</w:t>
      </w:r>
    </w:p>
    <w:p w14:paraId="05B4C85D" w14:textId="77777777" w:rsidR="005807D9" w:rsidRPr="005B20BD" w:rsidRDefault="005807D9" w:rsidP="005807D9">
      <w:pPr>
        <w:pStyle w:val="Sarakstarindkopa"/>
        <w:spacing w:line="276" w:lineRule="auto"/>
        <w:rPr>
          <w:rFonts w:ascii="Times New Roman" w:hAnsi="Times New Roman" w:cs="Times New Roman"/>
        </w:rPr>
      </w:pPr>
      <w:r w:rsidRPr="005B20BD">
        <w:rPr>
          <w:rFonts w:ascii="Times New Roman" w:hAnsi="Times New Roman" w:cs="Times New Roman"/>
        </w:rPr>
        <w:t xml:space="preserve">Lūdzu atzīmējiet ar </w:t>
      </w:r>
      <w:r w:rsidRPr="005B20BD">
        <w:rPr>
          <w:rFonts w:ascii="Times New Roman" w:hAnsi="Times New Roman" w:cs="Times New Roman"/>
        </w:rPr>
        <w:sym w:font="Wingdings" w:char="F0FD"/>
      </w:r>
      <w:r w:rsidRPr="005B20BD">
        <w:rPr>
          <w:rFonts w:ascii="Times New Roman" w:hAnsi="Times New Roman" w:cs="Times New Roman"/>
        </w:rPr>
        <w:t>:</w:t>
      </w:r>
    </w:p>
    <w:p w14:paraId="03775DC6" w14:textId="77777777" w:rsidR="005807D9" w:rsidRPr="005B20BD" w:rsidRDefault="005807D9" w:rsidP="005807D9">
      <w:pPr>
        <w:pStyle w:val="Sarakstarindkopa"/>
        <w:spacing w:line="276" w:lineRule="auto"/>
        <w:rPr>
          <w:rFonts w:ascii="Times New Roman" w:hAnsi="Times New Roman" w:cs="Times New Roman"/>
        </w:rPr>
      </w:pPr>
      <w:r w:rsidRPr="005B20BD">
        <w:rPr>
          <w:rFonts w:ascii="Times New Roman" w:hAnsi="Times New Roman" w:cs="Times New Roman"/>
        </w:rPr>
        <w:t xml:space="preserve"> </w:t>
      </w:r>
    </w:p>
    <w:p w14:paraId="15551B12" w14:textId="77777777" w:rsidR="005807D9" w:rsidRPr="005B20BD" w:rsidRDefault="005807D9" w:rsidP="005807D9">
      <w:pPr>
        <w:pStyle w:val="Sarakstarindkopa"/>
        <w:widowControl/>
        <w:numPr>
          <w:ilvl w:val="0"/>
          <w:numId w:val="20"/>
        </w:numPr>
        <w:spacing w:after="120" w:line="276" w:lineRule="auto"/>
        <w:ind w:left="1077" w:hanging="357"/>
        <w:contextualSpacing w:val="0"/>
        <w:rPr>
          <w:rFonts w:ascii="Times New Roman" w:hAnsi="Times New Roman" w:cs="Times New Roman"/>
          <w:b/>
          <w:bCs/>
        </w:rPr>
      </w:pPr>
      <w:r w:rsidRPr="005B20BD">
        <w:rPr>
          <w:rFonts w:ascii="Times New Roman" w:hAnsi="Times New Roman" w:cs="Times New Roman"/>
          <w:b/>
          <w:bCs/>
        </w:rPr>
        <w:t>Kuri no minētajiem sociālajiem pakalpojumiem ir pieejami jūsu pašvaldībā</w:t>
      </w:r>
    </w:p>
    <w:p w14:paraId="7CFC4678" w14:textId="77777777" w:rsidR="005807D9" w:rsidRPr="005B20BD" w:rsidRDefault="005807D9"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sidRPr="005B20BD">
        <w:rPr>
          <w:rFonts w:ascii="Times New Roman" w:hAnsi="Times New Roman" w:cs="Times New Roman"/>
        </w:rPr>
        <w:t>SBSP: dienas  aprūpes centra pakalpojums personām ar garīga rakstura traucējumiem;</w:t>
      </w:r>
    </w:p>
    <w:p w14:paraId="75286DFD" w14:textId="77777777" w:rsidR="005807D9" w:rsidRPr="005B20BD" w:rsidRDefault="005807D9"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sidRPr="005B20BD">
        <w:rPr>
          <w:rFonts w:ascii="Times New Roman" w:hAnsi="Times New Roman" w:cs="Times New Roman"/>
        </w:rPr>
        <w:t>SBSP: grupu mājas (dzīvokļa) un pusceļa mājas personām ar garīga rakstura traucējumiem pakalpojums;</w:t>
      </w:r>
    </w:p>
    <w:p w14:paraId="2B10819E" w14:textId="77777777" w:rsidR="005807D9" w:rsidRPr="005B20BD" w:rsidRDefault="005807D9"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sidRPr="005B20BD">
        <w:rPr>
          <w:rFonts w:ascii="Times New Roman" w:hAnsi="Times New Roman" w:cs="Times New Roman"/>
        </w:rPr>
        <w:t>SBSP: aprūpes mājās pakalpojums;</w:t>
      </w:r>
    </w:p>
    <w:p w14:paraId="334943DF" w14:textId="77777777" w:rsidR="005807D9" w:rsidRPr="005B20BD" w:rsidRDefault="005807D9"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sidRPr="005B20BD">
        <w:rPr>
          <w:rFonts w:ascii="Times New Roman" w:hAnsi="Times New Roman" w:cs="Times New Roman"/>
        </w:rPr>
        <w:t xml:space="preserve">SBSP: dienas centra pakalpojums; </w:t>
      </w:r>
    </w:p>
    <w:p w14:paraId="1CBD81B4" w14:textId="77777777" w:rsidR="005807D9" w:rsidRPr="005B20BD" w:rsidRDefault="005807D9"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sidRPr="005B20BD">
        <w:rPr>
          <w:rFonts w:ascii="Times New Roman" w:hAnsi="Times New Roman" w:cs="Times New Roman"/>
        </w:rPr>
        <w:t>SBSP: atelpas brīža pakalpojums;</w:t>
      </w:r>
    </w:p>
    <w:p w14:paraId="2D259901" w14:textId="77777777" w:rsidR="005807D9" w:rsidRPr="005B20BD" w:rsidRDefault="005807D9"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sidRPr="005B20BD">
        <w:rPr>
          <w:rFonts w:ascii="Times New Roman" w:hAnsi="Times New Roman" w:cs="Times New Roman"/>
        </w:rPr>
        <w:t>SBSP: izglītojošo un atbalsta grupu pakalpojums;</w:t>
      </w:r>
    </w:p>
    <w:p w14:paraId="166B8133" w14:textId="77777777" w:rsidR="005807D9" w:rsidRPr="005B20BD" w:rsidRDefault="005807D9"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sidRPr="005B20BD">
        <w:rPr>
          <w:rFonts w:ascii="Times New Roman" w:hAnsi="Times New Roman" w:cs="Times New Roman"/>
        </w:rPr>
        <w:t>SBSP: specializētas darbnīcas pakalpojums;</w:t>
      </w:r>
    </w:p>
    <w:p w14:paraId="35484018" w14:textId="45AEABF2" w:rsidR="005807D9" w:rsidRPr="005B20BD" w:rsidRDefault="00440965"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s</w:t>
      </w:r>
      <w:r w:rsidR="005807D9" w:rsidRPr="005B20BD">
        <w:rPr>
          <w:rFonts w:ascii="Times New Roman" w:hAnsi="Times New Roman" w:cs="Times New Roman"/>
        </w:rPr>
        <w:t>ociālā dienesta informācijas sniegšanas un konsultatīvie pakalpojumi;</w:t>
      </w:r>
    </w:p>
    <w:p w14:paraId="2FCFA5E5" w14:textId="77777777" w:rsidR="005807D9" w:rsidRPr="005B20BD" w:rsidRDefault="005807D9"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sidRPr="005B20BD">
        <w:rPr>
          <w:rFonts w:ascii="Times New Roman" w:hAnsi="Times New Roman" w:cs="Times New Roman"/>
        </w:rPr>
        <w:t>sociālā darba pakalpojums;</w:t>
      </w:r>
    </w:p>
    <w:p w14:paraId="4C1C1F7A" w14:textId="085EAB02" w:rsidR="005807D9" w:rsidRPr="005B20BD" w:rsidRDefault="00440965"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p</w:t>
      </w:r>
      <w:r w:rsidR="005807D9" w:rsidRPr="005B20BD">
        <w:rPr>
          <w:rFonts w:ascii="Times New Roman" w:hAnsi="Times New Roman" w:cs="Times New Roman"/>
        </w:rPr>
        <w:t>ansijas pakalpojums;</w:t>
      </w:r>
    </w:p>
    <w:p w14:paraId="6DF06AA0" w14:textId="6ACDC3A0" w:rsidR="005807D9" w:rsidRPr="005B20BD" w:rsidRDefault="00440965"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p</w:t>
      </w:r>
      <w:r w:rsidR="005807D9" w:rsidRPr="005B20BD">
        <w:rPr>
          <w:rFonts w:ascii="Times New Roman" w:hAnsi="Times New Roman" w:cs="Times New Roman"/>
        </w:rPr>
        <w:t>atversmes un naktspatversmes pakalpojums;</w:t>
      </w:r>
    </w:p>
    <w:p w14:paraId="3B377E20" w14:textId="34ED237D" w:rsidR="005807D9" w:rsidRPr="005B20BD" w:rsidRDefault="00440965"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w:t>
      </w:r>
      <w:r w:rsidR="005807D9" w:rsidRPr="005B20BD">
        <w:rPr>
          <w:rFonts w:ascii="Times New Roman" w:hAnsi="Times New Roman" w:cs="Times New Roman"/>
        </w:rPr>
        <w:t>lgstošās sociālās aprūpes un sociālās rehabilitācijas institūcijā pakalpojums;</w:t>
      </w:r>
    </w:p>
    <w:p w14:paraId="5AEE7128" w14:textId="63A3C5B2" w:rsidR="005807D9" w:rsidRPr="005B20BD" w:rsidRDefault="00440965"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k</w:t>
      </w:r>
      <w:r w:rsidR="005807D9" w:rsidRPr="005B20BD">
        <w:rPr>
          <w:rFonts w:ascii="Times New Roman" w:hAnsi="Times New Roman" w:cs="Times New Roman"/>
        </w:rPr>
        <w:t>rīzes centra pakalpojums;</w:t>
      </w:r>
    </w:p>
    <w:p w14:paraId="0877FC14" w14:textId="7909D7A1" w:rsidR="005807D9" w:rsidRPr="005B20BD" w:rsidRDefault="00440965"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s</w:t>
      </w:r>
      <w:r w:rsidR="005807D9" w:rsidRPr="005B20BD">
        <w:rPr>
          <w:rFonts w:ascii="Times New Roman" w:hAnsi="Times New Roman" w:cs="Times New Roman"/>
        </w:rPr>
        <w:t xml:space="preserve">ociālās rehabilitācijas centra </w:t>
      </w:r>
      <w:r w:rsidR="00571E33" w:rsidRPr="005B20BD">
        <w:rPr>
          <w:rFonts w:ascii="Times New Roman" w:hAnsi="Times New Roman" w:cs="Times New Roman"/>
        </w:rPr>
        <w:t xml:space="preserve">pakalpojumi </w:t>
      </w:r>
      <w:r w:rsidR="005807D9" w:rsidRPr="005B20BD">
        <w:rPr>
          <w:rFonts w:ascii="Times New Roman" w:hAnsi="Times New Roman" w:cs="Times New Roman"/>
        </w:rPr>
        <w:t>personām ar funkcionāliem traucējumiem, no psihoaktīvām vielām atkarīgām personām, personām pēc brīvības atņemšanas soda izciešanas un citām personām ar sociālās funkcionēšanas problēmām;</w:t>
      </w:r>
    </w:p>
    <w:p w14:paraId="7E0E37FF" w14:textId="30E6FAE4" w:rsidR="005807D9" w:rsidRPr="005B20BD" w:rsidRDefault="00440965"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ģ</w:t>
      </w:r>
      <w:r w:rsidR="005807D9" w:rsidRPr="005B20BD">
        <w:rPr>
          <w:rFonts w:ascii="Times New Roman" w:hAnsi="Times New Roman" w:cs="Times New Roman"/>
        </w:rPr>
        <w:t>imenes asistenta pakalpojums;</w:t>
      </w:r>
    </w:p>
    <w:p w14:paraId="02871C57" w14:textId="68298B01" w:rsidR="005807D9" w:rsidRPr="005B20BD" w:rsidRDefault="00440965" w:rsidP="005807D9">
      <w:pPr>
        <w:pStyle w:val="Sarakstarindkopa"/>
        <w:widowControl/>
        <w:numPr>
          <w:ilvl w:val="0"/>
          <w:numId w:val="19"/>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a</w:t>
      </w:r>
      <w:r w:rsidR="005807D9" w:rsidRPr="005B20BD">
        <w:rPr>
          <w:rFonts w:ascii="Times New Roman" w:hAnsi="Times New Roman" w:cs="Times New Roman"/>
        </w:rPr>
        <w:t>sistenta pakalpojums</w:t>
      </w:r>
      <w:r w:rsidR="00571E33">
        <w:rPr>
          <w:rFonts w:ascii="Times New Roman" w:hAnsi="Times New Roman" w:cs="Times New Roman"/>
        </w:rPr>
        <w:t>;</w:t>
      </w:r>
    </w:p>
    <w:p w14:paraId="747C381B" w14:textId="69905658" w:rsidR="005807D9" w:rsidRDefault="00440965" w:rsidP="00440965">
      <w:pPr>
        <w:pStyle w:val="Sarakstarindkopa"/>
        <w:widowControl/>
        <w:numPr>
          <w:ilvl w:val="0"/>
          <w:numId w:val="19"/>
        </w:numPr>
        <w:autoSpaceDE w:val="0"/>
        <w:autoSpaceDN w:val="0"/>
        <w:adjustRightInd w:val="0"/>
        <w:spacing w:line="276" w:lineRule="auto"/>
        <w:ind w:left="357" w:firstLine="0"/>
        <w:contextualSpacing w:val="0"/>
        <w:jc w:val="both"/>
        <w:rPr>
          <w:rFonts w:ascii="Times New Roman" w:hAnsi="Times New Roman" w:cs="Times New Roman"/>
        </w:rPr>
      </w:pPr>
      <w:r>
        <w:rPr>
          <w:rFonts w:ascii="Times New Roman" w:hAnsi="Times New Roman" w:cs="Times New Roman"/>
        </w:rPr>
        <w:t>c</w:t>
      </w:r>
      <w:r w:rsidR="005807D9" w:rsidRPr="005B20BD">
        <w:rPr>
          <w:rFonts w:ascii="Times New Roman" w:hAnsi="Times New Roman" w:cs="Times New Roman"/>
        </w:rPr>
        <w:t xml:space="preserve">its </w:t>
      </w:r>
      <w:r>
        <w:rPr>
          <w:rFonts w:ascii="Times New Roman" w:hAnsi="Times New Roman" w:cs="Times New Roman"/>
        </w:rPr>
        <w:t>SBSP,</w:t>
      </w:r>
      <w:r w:rsidR="005807D9" w:rsidRPr="005B20BD">
        <w:rPr>
          <w:rFonts w:ascii="Times New Roman" w:hAnsi="Times New Roman" w:cs="Times New Roman"/>
        </w:rPr>
        <w:t xml:space="preserve"> lūdzu precizēt:</w:t>
      </w:r>
      <w:r w:rsidR="008D45F0">
        <w:rPr>
          <w:rFonts w:ascii="Times New Roman" w:hAnsi="Times New Roman" w:cs="Times New Roman"/>
        </w:rPr>
        <w:t>__________________</w:t>
      </w:r>
    </w:p>
    <w:p w14:paraId="3F13C6AB" w14:textId="77777777" w:rsidR="00C3282F" w:rsidRPr="00440965" w:rsidRDefault="00C3282F" w:rsidP="00440965">
      <w:pPr>
        <w:pStyle w:val="Sarakstarindkopa"/>
        <w:widowControl/>
        <w:autoSpaceDE w:val="0"/>
        <w:autoSpaceDN w:val="0"/>
        <w:adjustRightInd w:val="0"/>
        <w:spacing w:line="276" w:lineRule="auto"/>
        <w:ind w:left="357"/>
        <w:contextualSpacing w:val="0"/>
        <w:jc w:val="both"/>
        <w:rPr>
          <w:rFonts w:ascii="Times New Roman" w:hAnsi="Times New Roman" w:cs="Times New Roman"/>
        </w:rPr>
      </w:pPr>
    </w:p>
    <w:p w14:paraId="04A16CF3" w14:textId="72B37DB7" w:rsidR="005807D9" w:rsidRDefault="005807D9" w:rsidP="005807D9">
      <w:pPr>
        <w:pStyle w:val="Pamatteksts"/>
        <w:numPr>
          <w:ilvl w:val="0"/>
          <w:numId w:val="20"/>
        </w:numPr>
        <w:spacing w:line="276" w:lineRule="auto"/>
        <w:rPr>
          <w:rFonts w:ascii="Times New Roman" w:hAnsi="Times New Roman" w:cs="Times New Roman"/>
          <w:b/>
          <w:bCs/>
          <w:sz w:val="24"/>
          <w:szCs w:val="24"/>
        </w:rPr>
      </w:pPr>
      <w:r w:rsidRPr="005B20BD">
        <w:rPr>
          <w:rFonts w:ascii="Times New Roman" w:hAnsi="Times New Roman" w:cs="Times New Roman"/>
          <w:b/>
          <w:bCs/>
          <w:sz w:val="24"/>
          <w:szCs w:val="24"/>
        </w:rPr>
        <w:t xml:space="preserve">Kādi </w:t>
      </w:r>
      <w:r w:rsidR="00073E49">
        <w:rPr>
          <w:rFonts w:ascii="Times New Roman" w:hAnsi="Times New Roman" w:cs="Times New Roman"/>
          <w:b/>
          <w:bCs/>
          <w:sz w:val="24"/>
          <w:szCs w:val="24"/>
        </w:rPr>
        <w:t>SBSP</w:t>
      </w:r>
      <w:r w:rsidRPr="005B20BD">
        <w:rPr>
          <w:rFonts w:ascii="Times New Roman" w:hAnsi="Times New Roman" w:cs="Times New Roman"/>
          <w:b/>
          <w:bCs/>
          <w:sz w:val="24"/>
          <w:szCs w:val="24"/>
        </w:rPr>
        <w:t xml:space="preserve"> (iepriekš minētie vai citi) tiek nodrošināti pērkot </w:t>
      </w:r>
      <w:r w:rsidR="00073E49">
        <w:rPr>
          <w:rFonts w:ascii="Times New Roman" w:hAnsi="Times New Roman" w:cs="Times New Roman"/>
          <w:b/>
          <w:bCs/>
          <w:sz w:val="24"/>
          <w:szCs w:val="24"/>
        </w:rPr>
        <w:t xml:space="preserve">SBSP </w:t>
      </w:r>
      <w:r w:rsidRPr="005B20BD">
        <w:rPr>
          <w:rFonts w:ascii="Times New Roman" w:hAnsi="Times New Roman" w:cs="Times New Roman"/>
          <w:b/>
          <w:bCs/>
          <w:sz w:val="24"/>
          <w:szCs w:val="24"/>
        </w:rPr>
        <w:t>no pakalpojuma sniedzēja savā vai citas pašvaldības</w:t>
      </w:r>
      <w:r w:rsidR="00073E49">
        <w:rPr>
          <w:rFonts w:ascii="Times New Roman" w:hAnsi="Times New Roman" w:cs="Times New Roman"/>
          <w:b/>
          <w:bCs/>
          <w:sz w:val="24"/>
          <w:szCs w:val="24"/>
        </w:rPr>
        <w:t xml:space="preserve"> </w:t>
      </w:r>
      <w:r w:rsidRPr="005B20BD">
        <w:rPr>
          <w:rFonts w:ascii="Times New Roman" w:hAnsi="Times New Roman" w:cs="Times New Roman"/>
          <w:b/>
          <w:bCs/>
          <w:sz w:val="24"/>
          <w:szCs w:val="24"/>
        </w:rPr>
        <w:t>teritorijā</w:t>
      </w:r>
      <w:r w:rsidR="008D45F0">
        <w:rPr>
          <w:rFonts w:ascii="Times New Roman" w:hAnsi="Times New Roman" w:cs="Times New Roman"/>
          <w:b/>
          <w:bCs/>
          <w:sz w:val="24"/>
          <w:szCs w:val="24"/>
        </w:rPr>
        <w:t>______</w:t>
      </w:r>
      <w:r w:rsidR="00073E49">
        <w:rPr>
          <w:rFonts w:ascii="Times New Roman" w:hAnsi="Times New Roman" w:cs="Times New Roman"/>
          <w:b/>
          <w:bCs/>
          <w:sz w:val="24"/>
          <w:szCs w:val="24"/>
        </w:rPr>
        <w:t>___</w:t>
      </w:r>
    </w:p>
    <w:p w14:paraId="6AEABDC7" w14:textId="77777777" w:rsidR="00440965" w:rsidRPr="008D45F0" w:rsidRDefault="00440965" w:rsidP="00440965">
      <w:pPr>
        <w:pStyle w:val="Pamatteksts"/>
        <w:spacing w:line="276" w:lineRule="auto"/>
        <w:ind w:left="1080"/>
        <w:rPr>
          <w:rFonts w:ascii="Times New Roman" w:hAnsi="Times New Roman" w:cs="Times New Roman"/>
          <w:b/>
          <w:bCs/>
          <w:sz w:val="24"/>
          <w:szCs w:val="24"/>
        </w:rPr>
      </w:pPr>
    </w:p>
    <w:p w14:paraId="2322BDC5" w14:textId="77777777" w:rsidR="00DD35AE" w:rsidRDefault="00DD35AE">
      <w:pPr>
        <w:rPr>
          <w:rFonts w:ascii="Times New Roman" w:eastAsia="Courier New" w:hAnsi="Times New Roman" w:cs="Times New Roman"/>
          <w:b/>
          <w:bCs/>
          <w:color w:val="000000"/>
          <w:sz w:val="24"/>
          <w:szCs w:val="24"/>
          <w:lang w:eastAsia="lv-LV"/>
        </w:rPr>
      </w:pPr>
      <w:r>
        <w:rPr>
          <w:rFonts w:ascii="Times New Roman" w:hAnsi="Times New Roman" w:cs="Times New Roman"/>
          <w:b/>
          <w:bCs/>
        </w:rPr>
        <w:br w:type="page"/>
      </w:r>
    </w:p>
    <w:p w14:paraId="3FDD55B5" w14:textId="5229A81A" w:rsidR="005807D9" w:rsidRPr="005B20BD" w:rsidRDefault="005807D9" w:rsidP="005807D9">
      <w:pPr>
        <w:pStyle w:val="Sarakstarindkopa"/>
        <w:widowControl/>
        <w:numPr>
          <w:ilvl w:val="0"/>
          <w:numId w:val="20"/>
        </w:numPr>
        <w:spacing w:after="160" w:line="276" w:lineRule="auto"/>
        <w:rPr>
          <w:rFonts w:ascii="Times New Roman" w:hAnsi="Times New Roman" w:cs="Times New Roman"/>
          <w:b/>
          <w:bCs/>
        </w:rPr>
      </w:pPr>
      <w:r w:rsidRPr="005B20BD">
        <w:rPr>
          <w:rFonts w:ascii="Times New Roman" w:hAnsi="Times New Roman" w:cs="Times New Roman"/>
          <w:b/>
          <w:bCs/>
        </w:rPr>
        <w:lastRenderedPageBreak/>
        <w:t xml:space="preserve">Kādu speciālistu konsultācijas </w:t>
      </w:r>
      <w:r w:rsidR="00073E49">
        <w:rPr>
          <w:rFonts w:ascii="Times New Roman" w:hAnsi="Times New Roman" w:cs="Times New Roman"/>
          <w:b/>
          <w:bCs/>
        </w:rPr>
        <w:t>SBSP</w:t>
      </w:r>
      <w:r w:rsidRPr="005B20BD">
        <w:rPr>
          <w:rFonts w:ascii="Times New Roman" w:hAnsi="Times New Roman" w:cs="Times New Roman"/>
          <w:b/>
          <w:bCs/>
        </w:rPr>
        <w:t xml:space="preserve"> kontekstā ir pieejamas jūsu pašvaldībā</w:t>
      </w:r>
    </w:p>
    <w:p w14:paraId="292DD9C5" w14:textId="21178B50" w:rsidR="005807D9" w:rsidRPr="005B20BD" w:rsidRDefault="003D110A" w:rsidP="005807D9">
      <w:pPr>
        <w:pStyle w:val="Sarakstarindkopa"/>
        <w:widowControl/>
        <w:numPr>
          <w:ilvl w:val="0"/>
          <w:numId w:val="21"/>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F</w:t>
      </w:r>
      <w:r w:rsidR="005807D9" w:rsidRPr="005B20BD">
        <w:rPr>
          <w:rFonts w:ascii="Times New Roman" w:hAnsi="Times New Roman" w:cs="Times New Roman"/>
        </w:rPr>
        <w:t>izioterapeits</w:t>
      </w:r>
      <w:r>
        <w:rPr>
          <w:rFonts w:ascii="Times New Roman" w:hAnsi="Times New Roman" w:cs="Times New Roman"/>
        </w:rPr>
        <w:t>;</w:t>
      </w:r>
    </w:p>
    <w:p w14:paraId="5F082C50" w14:textId="1D8A356E" w:rsidR="005807D9" w:rsidRPr="005B20BD" w:rsidRDefault="003D110A" w:rsidP="005807D9">
      <w:pPr>
        <w:pStyle w:val="Sarakstarindkopa"/>
        <w:widowControl/>
        <w:numPr>
          <w:ilvl w:val="0"/>
          <w:numId w:val="21"/>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E</w:t>
      </w:r>
      <w:r w:rsidR="005807D9" w:rsidRPr="005B20BD">
        <w:rPr>
          <w:rFonts w:ascii="Times New Roman" w:hAnsi="Times New Roman" w:cs="Times New Roman"/>
        </w:rPr>
        <w:t>rgoterapeits</w:t>
      </w:r>
      <w:r>
        <w:rPr>
          <w:rFonts w:ascii="Times New Roman" w:hAnsi="Times New Roman" w:cs="Times New Roman"/>
        </w:rPr>
        <w:t>;</w:t>
      </w:r>
    </w:p>
    <w:p w14:paraId="5798D96B" w14:textId="12BA634E" w:rsidR="005807D9" w:rsidRPr="005B20BD" w:rsidRDefault="005807D9" w:rsidP="005807D9">
      <w:pPr>
        <w:pStyle w:val="Sarakstarindkopa"/>
        <w:widowControl/>
        <w:numPr>
          <w:ilvl w:val="0"/>
          <w:numId w:val="21"/>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 xml:space="preserve">logopēds (audio logopēds, </w:t>
      </w:r>
      <w:proofErr w:type="spellStart"/>
      <w:r w:rsidRPr="005B20BD">
        <w:rPr>
          <w:rFonts w:ascii="Times New Roman" w:hAnsi="Times New Roman" w:cs="Times New Roman"/>
        </w:rPr>
        <w:t>mikrologopēds</w:t>
      </w:r>
      <w:proofErr w:type="spellEnd"/>
      <w:r w:rsidRPr="005B20BD">
        <w:rPr>
          <w:rFonts w:ascii="Times New Roman" w:hAnsi="Times New Roman" w:cs="Times New Roman"/>
        </w:rPr>
        <w:t>)</w:t>
      </w:r>
      <w:r w:rsidR="003D110A">
        <w:rPr>
          <w:rFonts w:ascii="Times New Roman" w:hAnsi="Times New Roman" w:cs="Times New Roman"/>
        </w:rPr>
        <w:t>;</w:t>
      </w:r>
      <w:r w:rsidRPr="005B20BD">
        <w:rPr>
          <w:rFonts w:ascii="Times New Roman" w:hAnsi="Times New Roman" w:cs="Times New Roman"/>
        </w:rPr>
        <w:t xml:space="preserve"> </w:t>
      </w:r>
    </w:p>
    <w:p w14:paraId="1DD9CE57" w14:textId="414D8B06" w:rsidR="005807D9" w:rsidRPr="005B20BD" w:rsidRDefault="005807D9" w:rsidP="005807D9">
      <w:pPr>
        <w:pStyle w:val="Sarakstarindkopa"/>
        <w:widowControl/>
        <w:numPr>
          <w:ilvl w:val="0"/>
          <w:numId w:val="21"/>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sociālais darbinieks</w:t>
      </w:r>
      <w:r w:rsidR="003D110A">
        <w:rPr>
          <w:rFonts w:ascii="Times New Roman" w:hAnsi="Times New Roman" w:cs="Times New Roman"/>
        </w:rPr>
        <w:t>;</w:t>
      </w:r>
    </w:p>
    <w:p w14:paraId="47CDABBC" w14:textId="3293B1D5" w:rsidR="005807D9" w:rsidRPr="005B20BD" w:rsidRDefault="005807D9" w:rsidP="005807D9">
      <w:pPr>
        <w:pStyle w:val="Sarakstarindkopa"/>
        <w:widowControl/>
        <w:numPr>
          <w:ilvl w:val="0"/>
          <w:numId w:val="21"/>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speciālais pedagogs</w:t>
      </w:r>
      <w:r w:rsidR="003D110A">
        <w:rPr>
          <w:rFonts w:ascii="Times New Roman" w:hAnsi="Times New Roman" w:cs="Times New Roman"/>
        </w:rPr>
        <w:t>;</w:t>
      </w:r>
    </w:p>
    <w:p w14:paraId="384213C1" w14:textId="69E711CE" w:rsidR="005807D9" w:rsidRPr="005B20BD" w:rsidRDefault="005807D9" w:rsidP="005807D9">
      <w:pPr>
        <w:pStyle w:val="Sarakstarindkopa"/>
        <w:widowControl/>
        <w:numPr>
          <w:ilvl w:val="0"/>
          <w:numId w:val="21"/>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sociālais pedagogs</w:t>
      </w:r>
      <w:r w:rsidR="003D110A">
        <w:rPr>
          <w:rFonts w:ascii="Times New Roman" w:hAnsi="Times New Roman" w:cs="Times New Roman"/>
        </w:rPr>
        <w:t>;</w:t>
      </w:r>
    </w:p>
    <w:p w14:paraId="59FC9F64" w14:textId="60A2F2F0" w:rsidR="005807D9" w:rsidRPr="005B20BD" w:rsidRDefault="005807D9" w:rsidP="005807D9">
      <w:pPr>
        <w:pStyle w:val="Sarakstarindkopa"/>
        <w:widowControl/>
        <w:numPr>
          <w:ilvl w:val="0"/>
          <w:numId w:val="21"/>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 xml:space="preserve">alternatīvās un </w:t>
      </w:r>
      <w:proofErr w:type="spellStart"/>
      <w:r w:rsidRPr="005B20BD">
        <w:rPr>
          <w:rFonts w:ascii="Times New Roman" w:hAnsi="Times New Roman" w:cs="Times New Roman"/>
        </w:rPr>
        <w:t>augmentatīvās</w:t>
      </w:r>
      <w:proofErr w:type="spellEnd"/>
      <w:r w:rsidRPr="005B20BD">
        <w:rPr>
          <w:rFonts w:ascii="Times New Roman" w:hAnsi="Times New Roman" w:cs="Times New Roman"/>
        </w:rPr>
        <w:t xml:space="preserve"> komunikācijas speciālists</w:t>
      </w:r>
      <w:r w:rsidR="003D110A">
        <w:rPr>
          <w:rFonts w:ascii="Times New Roman" w:hAnsi="Times New Roman" w:cs="Times New Roman"/>
        </w:rPr>
        <w:t>;</w:t>
      </w:r>
      <w:r w:rsidRPr="005B20BD">
        <w:rPr>
          <w:rFonts w:ascii="Times New Roman" w:hAnsi="Times New Roman" w:cs="Times New Roman"/>
        </w:rPr>
        <w:t xml:space="preserve"> </w:t>
      </w:r>
    </w:p>
    <w:p w14:paraId="4B7B95B8" w14:textId="2E2553DF" w:rsidR="005807D9" w:rsidRPr="005B20BD" w:rsidRDefault="005807D9" w:rsidP="005807D9">
      <w:pPr>
        <w:pStyle w:val="Sarakstarindkopa"/>
        <w:widowControl/>
        <w:numPr>
          <w:ilvl w:val="0"/>
          <w:numId w:val="21"/>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a</w:t>
      </w:r>
      <w:r w:rsidRPr="005B20BD">
        <w:rPr>
          <w:rFonts w:ascii="Times New Roman" w:hAnsi="Times New Roman" w:cs="Times New Roman"/>
          <w:color w:val="333333"/>
          <w:shd w:val="clear" w:color="auto" w:fill="FFFFFF"/>
        </w:rPr>
        <w:t>utisma speciālists</w:t>
      </w:r>
      <w:r w:rsidR="003D110A">
        <w:rPr>
          <w:rFonts w:ascii="Times New Roman" w:hAnsi="Times New Roman" w:cs="Times New Roman"/>
          <w:color w:val="333333"/>
          <w:shd w:val="clear" w:color="auto" w:fill="FFFFFF"/>
        </w:rPr>
        <w:t>;</w:t>
      </w:r>
    </w:p>
    <w:p w14:paraId="5F2B9E3E" w14:textId="690F5452"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psihologs</w:t>
      </w:r>
      <w:r w:rsidR="003D110A">
        <w:rPr>
          <w:rFonts w:ascii="Times New Roman" w:hAnsi="Times New Roman" w:cs="Times New Roman"/>
        </w:rPr>
        <w:t>;</w:t>
      </w:r>
      <w:r w:rsidRPr="005B20BD">
        <w:rPr>
          <w:rFonts w:ascii="Times New Roman" w:hAnsi="Times New Roman" w:cs="Times New Roman"/>
        </w:rPr>
        <w:t xml:space="preserve"> </w:t>
      </w:r>
    </w:p>
    <w:p w14:paraId="276287AB" w14:textId="2CD84B5F"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rPr>
        <w:t>psihoterapeits</w:t>
      </w:r>
      <w:r w:rsidR="003D110A">
        <w:rPr>
          <w:rFonts w:ascii="Times New Roman" w:hAnsi="Times New Roman" w:cs="Times New Roman"/>
        </w:rPr>
        <w:t>;</w:t>
      </w:r>
      <w:r w:rsidRPr="005B20BD">
        <w:rPr>
          <w:rFonts w:ascii="Times New Roman" w:hAnsi="Times New Roman" w:cs="Times New Roman"/>
          <w:color w:val="333333"/>
          <w:shd w:val="clear" w:color="auto" w:fill="FFFFFF"/>
        </w:rPr>
        <w:t xml:space="preserve"> </w:t>
      </w:r>
    </w:p>
    <w:p w14:paraId="09FB681E" w14:textId="5147E7CF"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proofErr w:type="spellStart"/>
      <w:r w:rsidRPr="005B20BD">
        <w:rPr>
          <w:rFonts w:ascii="Times New Roman" w:hAnsi="Times New Roman" w:cs="Times New Roman"/>
          <w:i/>
          <w:iCs/>
          <w:shd w:val="clear" w:color="auto" w:fill="FFFFFF"/>
        </w:rPr>
        <w:t>Montessori</w:t>
      </w:r>
      <w:proofErr w:type="spellEnd"/>
      <w:r w:rsidRPr="005B20BD">
        <w:rPr>
          <w:rFonts w:ascii="Times New Roman" w:hAnsi="Times New Roman" w:cs="Times New Roman"/>
          <w:shd w:val="clear" w:color="auto" w:fill="FFFFFF"/>
        </w:rPr>
        <w:t xml:space="preserve"> metodikas speciālists</w:t>
      </w:r>
      <w:r w:rsidR="003D110A">
        <w:rPr>
          <w:rFonts w:ascii="Times New Roman" w:hAnsi="Times New Roman" w:cs="Times New Roman"/>
          <w:shd w:val="clear" w:color="auto" w:fill="FFFFFF"/>
        </w:rPr>
        <w:t>;</w:t>
      </w:r>
      <w:r w:rsidRPr="005B20BD">
        <w:rPr>
          <w:rFonts w:ascii="Times New Roman" w:hAnsi="Times New Roman" w:cs="Times New Roman"/>
          <w:shd w:val="clear" w:color="auto" w:fill="FFFFFF"/>
        </w:rPr>
        <w:t xml:space="preserve"> </w:t>
      </w:r>
    </w:p>
    <w:p w14:paraId="0CD5F4D5" w14:textId="01F9FEA7"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proofErr w:type="spellStart"/>
      <w:r w:rsidRPr="005B20BD">
        <w:rPr>
          <w:rFonts w:ascii="Times New Roman" w:hAnsi="Times New Roman" w:cs="Times New Roman"/>
          <w:shd w:val="clear" w:color="auto" w:fill="FFFFFF"/>
        </w:rPr>
        <w:t>Tiflospeciālists</w:t>
      </w:r>
      <w:proofErr w:type="spellEnd"/>
      <w:r w:rsidR="003D110A">
        <w:rPr>
          <w:rFonts w:ascii="Times New Roman" w:hAnsi="Times New Roman" w:cs="Times New Roman"/>
          <w:shd w:val="clear" w:color="auto" w:fill="FFFFFF"/>
        </w:rPr>
        <w:t>;</w:t>
      </w:r>
    </w:p>
    <w:p w14:paraId="071E501F" w14:textId="2F908FDF"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proofErr w:type="spellStart"/>
      <w:r w:rsidRPr="005B20BD">
        <w:rPr>
          <w:rFonts w:ascii="Times New Roman" w:hAnsi="Times New Roman" w:cs="Times New Roman"/>
          <w:shd w:val="clear" w:color="auto" w:fill="FFFFFF"/>
        </w:rPr>
        <w:t>surdospeciālists</w:t>
      </w:r>
      <w:proofErr w:type="spellEnd"/>
      <w:r w:rsidRPr="005B20BD">
        <w:rPr>
          <w:rFonts w:ascii="Times New Roman" w:hAnsi="Times New Roman" w:cs="Times New Roman"/>
          <w:shd w:val="clear" w:color="auto" w:fill="FFFFFF"/>
        </w:rPr>
        <w:t xml:space="preserve">, </w:t>
      </w:r>
      <w:proofErr w:type="spellStart"/>
      <w:r w:rsidRPr="005B20BD">
        <w:rPr>
          <w:rFonts w:ascii="Times New Roman" w:hAnsi="Times New Roman" w:cs="Times New Roman"/>
          <w:shd w:val="clear" w:color="auto" w:fill="FFFFFF"/>
        </w:rPr>
        <w:t>surdotulks</w:t>
      </w:r>
      <w:proofErr w:type="spellEnd"/>
      <w:r w:rsidR="003D110A">
        <w:rPr>
          <w:rFonts w:ascii="Times New Roman" w:hAnsi="Times New Roman" w:cs="Times New Roman"/>
          <w:shd w:val="clear" w:color="auto" w:fill="FFFFFF"/>
        </w:rPr>
        <w:t>;</w:t>
      </w:r>
      <w:r w:rsidRPr="005B20BD">
        <w:rPr>
          <w:rFonts w:ascii="Times New Roman" w:hAnsi="Times New Roman" w:cs="Times New Roman"/>
          <w:shd w:val="clear" w:color="auto" w:fill="FFFFFF"/>
        </w:rPr>
        <w:t xml:space="preserve">  </w:t>
      </w:r>
    </w:p>
    <w:p w14:paraId="30F46657" w14:textId="17592F39"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shd w:val="clear" w:color="auto" w:fill="FFFFFF"/>
        </w:rPr>
        <w:t>uztura speciālists</w:t>
      </w:r>
      <w:r w:rsidR="003D110A">
        <w:rPr>
          <w:rFonts w:ascii="Times New Roman" w:hAnsi="Times New Roman" w:cs="Times New Roman"/>
          <w:shd w:val="clear" w:color="auto" w:fill="FFFFFF"/>
        </w:rPr>
        <w:t>;</w:t>
      </w:r>
    </w:p>
    <w:p w14:paraId="2B06F079" w14:textId="06080518"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proofErr w:type="spellStart"/>
      <w:r w:rsidRPr="005B20BD">
        <w:rPr>
          <w:rFonts w:ascii="Times New Roman" w:hAnsi="Times New Roman" w:cs="Times New Roman"/>
          <w:shd w:val="clear" w:color="auto" w:fill="FFFFFF"/>
        </w:rPr>
        <w:t>kanisterapija</w:t>
      </w:r>
      <w:r w:rsidR="003D110A">
        <w:rPr>
          <w:rFonts w:ascii="Times New Roman" w:hAnsi="Times New Roman" w:cs="Times New Roman"/>
          <w:shd w:val="clear" w:color="auto" w:fill="FFFFFF"/>
        </w:rPr>
        <w:t>s</w:t>
      </w:r>
      <w:proofErr w:type="spellEnd"/>
      <w:r w:rsidR="003D110A">
        <w:rPr>
          <w:rFonts w:ascii="Times New Roman" w:hAnsi="Times New Roman" w:cs="Times New Roman"/>
          <w:shd w:val="clear" w:color="auto" w:fill="FFFFFF"/>
        </w:rPr>
        <w:t xml:space="preserve"> speciālists;</w:t>
      </w:r>
      <w:r w:rsidRPr="005B20BD">
        <w:rPr>
          <w:rFonts w:ascii="Times New Roman" w:hAnsi="Times New Roman" w:cs="Times New Roman"/>
          <w:shd w:val="clear" w:color="auto" w:fill="FFFFFF"/>
        </w:rPr>
        <w:t xml:space="preserve"> </w:t>
      </w:r>
    </w:p>
    <w:p w14:paraId="444415C4" w14:textId="59D0CC23" w:rsidR="005807D9" w:rsidRPr="005B20BD" w:rsidRDefault="00571E33"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proofErr w:type="spellStart"/>
      <w:r>
        <w:rPr>
          <w:rFonts w:ascii="Times New Roman" w:hAnsi="Times New Roman" w:cs="Times New Roman"/>
          <w:i/>
          <w:iCs/>
          <w:shd w:val="clear" w:color="auto" w:fill="FFFFFF"/>
        </w:rPr>
        <w:t>t</w:t>
      </w:r>
      <w:r w:rsidR="005807D9" w:rsidRPr="005B20BD">
        <w:rPr>
          <w:rFonts w:ascii="Times New Roman" w:hAnsi="Times New Roman" w:cs="Times New Roman"/>
          <w:i/>
          <w:iCs/>
          <w:shd w:val="clear" w:color="auto" w:fill="FFFFFF"/>
        </w:rPr>
        <w:t>heraplay</w:t>
      </w:r>
      <w:proofErr w:type="spellEnd"/>
      <w:r w:rsidR="005807D9" w:rsidRPr="005B20BD">
        <w:rPr>
          <w:rFonts w:ascii="Times New Roman" w:hAnsi="Times New Roman" w:cs="Times New Roman"/>
          <w:shd w:val="clear" w:color="auto" w:fill="FFFFFF"/>
        </w:rPr>
        <w:t xml:space="preserve"> speciālists</w:t>
      </w:r>
      <w:r w:rsidR="003D110A">
        <w:rPr>
          <w:rFonts w:ascii="Times New Roman" w:hAnsi="Times New Roman" w:cs="Times New Roman"/>
          <w:shd w:val="clear" w:color="auto" w:fill="FFFFFF"/>
        </w:rPr>
        <w:t>;</w:t>
      </w:r>
    </w:p>
    <w:p w14:paraId="0303E8CF" w14:textId="011E6E43" w:rsidR="005807D9" w:rsidRPr="005B20BD" w:rsidRDefault="00571E33"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proofErr w:type="spellStart"/>
      <w:r>
        <w:rPr>
          <w:rFonts w:ascii="Times New Roman" w:hAnsi="Times New Roman" w:cs="Times New Roman"/>
          <w:i/>
          <w:iCs/>
          <w:shd w:val="clear" w:color="auto" w:fill="FFFFFF"/>
        </w:rPr>
        <w:t>t</w:t>
      </w:r>
      <w:r w:rsidR="005807D9" w:rsidRPr="005B20BD">
        <w:rPr>
          <w:rFonts w:ascii="Times New Roman" w:hAnsi="Times New Roman" w:cs="Times New Roman"/>
          <w:i/>
          <w:iCs/>
          <w:shd w:val="clear" w:color="auto" w:fill="FFFFFF"/>
        </w:rPr>
        <w:t>omatis</w:t>
      </w:r>
      <w:proofErr w:type="spellEnd"/>
      <w:r w:rsidR="005807D9" w:rsidRPr="005B20BD">
        <w:rPr>
          <w:rFonts w:ascii="Times New Roman" w:hAnsi="Times New Roman" w:cs="Times New Roman"/>
          <w:i/>
          <w:iCs/>
          <w:shd w:val="clear" w:color="auto" w:fill="FFFFFF"/>
        </w:rPr>
        <w:t xml:space="preserve"> </w:t>
      </w:r>
      <w:r w:rsidR="005807D9" w:rsidRPr="005B20BD">
        <w:rPr>
          <w:rFonts w:ascii="Times New Roman" w:hAnsi="Times New Roman" w:cs="Times New Roman"/>
          <w:shd w:val="clear" w:color="auto" w:fill="FFFFFF"/>
        </w:rPr>
        <w:t>metodes terapijas speciālists</w:t>
      </w:r>
      <w:r w:rsidR="003D110A">
        <w:rPr>
          <w:rFonts w:ascii="Times New Roman" w:hAnsi="Times New Roman" w:cs="Times New Roman"/>
          <w:shd w:val="clear" w:color="auto" w:fill="FFFFFF"/>
        </w:rPr>
        <w:t>;</w:t>
      </w:r>
    </w:p>
    <w:p w14:paraId="4806F031" w14:textId="39DF89E5"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proofErr w:type="spellStart"/>
      <w:r w:rsidRPr="005B20BD">
        <w:rPr>
          <w:rFonts w:ascii="Times New Roman" w:hAnsi="Times New Roman" w:cs="Times New Roman"/>
          <w:shd w:val="clear" w:color="auto" w:fill="FFFFFF"/>
        </w:rPr>
        <w:t>S</w:t>
      </w:r>
      <w:r w:rsidR="00571E33">
        <w:rPr>
          <w:rFonts w:ascii="Times New Roman" w:hAnsi="Times New Roman" w:cs="Times New Roman"/>
          <w:shd w:val="clear" w:color="auto" w:fill="FFFFFF"/>
        </w:rPr>
        <w:t>ts</w:t>
      </w:r>
      <w:r w:rsidRPr="005B20BD">
        <w:rPr>
          <w:rFonts w:ascii="Times New Roman" w:hAnsi="Times New Roman" w:cs="Times New Roman"/>
          <w:shd w:val="clear" w:color="auto" w:fill="FFFFFF"/>
        </w:rPr>
        <w:t>ilto</w:t>
      </w:r>
      <w:proofErr w:type="spellEnd"/>
      <w:r w:rsidRPr="005B20BD">
        <w:rPr>
          <w:rFonts w:ascii="Times New Roman" w:hAnsi="Times New Roman" w:cs="Times New Roman"/>
          <w:shd w:val="clear" w:color="auto" w:fill="FFFFFF"/>
        </w:rPr>
        <w:t xml:space="preserve"> smilšu terapijas speciālists</w:t>
      </w:r>
      <w:r w:rsidR="00571E33">
        <w:rPr>
          <w:rFonts w:ascii="Times New Roman" w:hAnsi="Times New Roman" w:cs="Times New Roman"/>
          <w:shd w:val="clear" w:color="auto" w:fill="FFFFFF"/>
        </w:rPr>
        <w:t>;</w:t>
      </w:r>
      <w:r w:rsidRPr="005B20BD">
        <w:rPr>
          <w:rFonts w:ascii="Times New Roman" w:hAnsi="Times New Roman" w:cs="Times New Roman"/>
          <w:shd w:val="clear" w:color="auto" w:fill="FFFFFF"/>
        </w:rPr>
        <w:t xml:space="preserve"> </w:t>
      </w:r>
    </w:p>
    <w:p w14:paraId="4D395AF9" w14:textId="4ABDC835"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proofErr w:type="spellStart"/>
      <w:r w:rsidRPr="005B20BD">
        <w:rPr>
          <w:rFonts w:ascii="Times New Roman" w:hAnsi="Times New Roman" w:cs="Times New Roman"/>
          <w:shd w:val="clear" w:color="auto" w:fill="FFFFFF"/>
        </w:rPr>
        <w:t>Portidžas</w:t>
      </w:r>
      <w:proofErr w:type="spellEnd"/>
      <w:r w:rsidRPr="005B20BD">
        <w:rPr>
          <w:rFonts w:ascii="Times New Roman" w:hAnsi="Times New Roman" w:cs="Times New Roman"/>
          <w:shd w:val="clear" w:color="auto" w:fill="FFFFFF"/>
        </w:rPr>
        <w:t xml:space="preserve"> agrīnās </w:t>
      </w:r>
      <w:r w:rsidRPr="005B20BD">
        <w:rPr>
          <w:rFonts w:ascii="Times New Roman" w:hAnsi="Times New Roman" w:cs="Times New Roman"/>
          <w:color w:val="333333"/>
          <w:shd w:val="clear" w:color="auto" w:fill="FFFFFF"/>
        </w:rPr>
        <w:t>korekcijas speciālists</w:t>
      </w:r>
      <w:r w:rsidR="00571E33">
        <w:rPr>
          <w:rFonts w:ascii="Times New Roman" w:hAnsi="Times New Roman" w:cs="Times New Roman"/>
          <w:color w:val="333333"/>
          <w:shd w:val="clear" w:color="auto" w:fill="FFFFFF"/>
        </w:rPr>
        <w:t>;</w:t>
      </w:r>
    </w:p>
    <w:p w14:paraId="2C63E4C4" w14:textId="2DDF6699" w:rsidR="005807D9" w:rsidRPr="005B20BD" w:rsidRDefault="005807D9" w:rsidP="005807D9">
      <w:pPr>
        <w:pStyle w:val="Sarakstarindkopa"/>
        <w:widowControl/>
        <w:numPr>
          <w:ilvl w:val="0"/>
          <w:numId w:val="22"/>
        </w:numPr>
        <w:suppressAutoHyphens/>
        <w:autoSpaceDN w:val="0"/>
        <w:spacing w:line="276" w:lineRule="auto"/>
        <w:contextualSpacing w:val="0"/>
        <w:jc w:val="both"/>
        <w:rPr>
          <w:rFonts w:ascii="Times New Roman" w:hAnsi="Times New Roman" w:cs="Times New Roman"/>
        </w:rPr>
      </w:pPr>
      <w:r w:rsidRPr="005B20BD">
        <w:rPr>
          <w:rFonts w:ascii="Times New Roman" w:hAnsi="Times New Roman" w:cs="Times New Roman"/>
          <w:color w:val="333333"/>
          <w:shd w:val="clear" w:color="auto" w:fill="FFFFFF"/>
        </w:rPr>
        <w:t>Citi nenosaukti speciālistu pakalpojumi: lūdzu precizēt:</w:t>
      </w:r>
      <w:r w:rsidR="008D45F0">
        <w:rPr>
          <w:rFonts w:ascii="Times New Roman" w:hAnsi="Times New Roman" w:cs="Times New Roman"/>
          <w:color w:val="333333"/>
          <w:shd w:val="clear" w:color="auto" w:fill="FFFFFF"/>
        </w:rPr>
        <w:t>__________________</w:t>
      </w:r>
    </w:p>
    <w:p w14:paraId="4F8F4FFF" w14:textId="77777777" w:rsidR="005807D9" w:rsidRPr="005B20BD" w:rsidRDefault="005807D9" w:rsidP="005807D9">
      <w:pPr>
        <w:spacing w:line="276" w:lineRule="auto"/>
        <w:rPr>
          <w:rFonts w:ascii="Times New Roman" w:hAnsi="Times New Roman" w:cs="Times New Roman"/>
          <w:sz w:val="24"/>
          <w:szCs w:val="24"/>
        </w:rPr>
      </w:pPr>
    </w:p>
    <w:p w14:paraId="47FCCD84" w14:textId="77777777" w:rsidR="005807D9" w:rsidRPr="005B20BD" w:rsidRDefault="005807D9" w:rsidP="005807D9">
      <w:pPr>
        <w:pStyle w:val="Sarakstarindkopa"/>
        <w:widowControl/>
        <w:numPr>
          <w:ilvl w:val="0"/>
          <w:numId w:val="20"/>
        </w:numPr>
        <w:spacing w:after="120" w:line="276" w:lineRule="auto"/>
        <w:ind w:left="1077" w:hanging="357"/>
        <w:contextualSpacing w:val="0"/>
        <w:rPr>
          <w:rFonts w:ascii="Times New Roman" w:hAnsi="Times New Roman" w:cs="Times New Roman"/>
          <w:b/>
          <w:bCs/>
        </w:rPr>
      </w:pPr>
      <w:r w:rsidRPr="005B20BD">
        <w:rPr>
          <w:rFonts w:ascii="Times New Roman" w:hAnsi="Times New Roman" w:cs="Times New Roman"/>
          <w:b/>
          <w:bCs/>
        </w:rPr>
        <w:t>Kādas grupu nodarbības ir pieejamas jūsu pašvaldībā</w:t>
      </w:r>
    </w:p>
    <w:p w14:paraId="2CC6B6BF" w14:textId="1D563ACE" w:rsidR="005807D9" w:rsidRPr="008D45F0" w:rsidRDefault="005807D9" w:rsidP="008D45F0">
      <w:pPr>
        <w:spacing w:after="120" w:line="276" w:lineRule="auto"/>
        <w:rPr>
          <w:rFonts w:ascii="Times New Roman" w:hAnsi="Times New Roman" w:cs="Times New Roman"/>
          <w:b/>
          <w:bCs/>
          <w:sz w:val="24"/>
          <w:szCs w:val="24"/>
        </w:rPr>
      </w:pPr>
      <w:r w:rsidRPr="005B20BD">
        <w:rPr>
          <w:rFonts w:ascii="Times New Roman" w:hAnsi="Times New Roman" w:cs="Times New Roman"/>
          <w:b/>
          <w:bCs/>
          <w:sz w:val="24"/>
          <w:szCs w:val="24"/>
        </w:rPr>
        <w:t>___________________________________________________________________________</w:t>
      </w:r>
    </w:p>
    <w:p w14:paraId="5E5D8A69" w14:textId="77777777" w:rsidR="005807D9" w:rsidRPr="005B20BD" w:rsidRDefault="005807D9" w:rsidP="005807D9">
      <w:pPr>
        <w:pStyle w:val="Sarakstarindkopa"/>
        <w:widowControl/>
        <w:numPr>
          <w:ilvl w:val="0"/>
          <w:numId w:val="20"/>
        </w:numPr>
        <w:spacing w:after="120" w:line="276" w:lineRule="auto"/>
        <w:ind w:left="1077" w:hanging="357"/>
        <w:contextualSpacing w:val="0"/>
        <w:rPr>
          <w:rFonts w:ascii="Times New Roman" w:hAnsi="Times New Roman" w:cs="Times New Roman"/>
          <w:b/>
          <w:bCs/>
        </w:rPr>
      </w:pPr>
      <w:r w:rsidRPr="005B20BD">
        <w:rPr>
          <w:rFonts w:ascii="Times New Roman" w:hAnsi="Times New Roman" w:cs="Times New Roman"/>
          <w:b/>
          <w:bCs/>
        </w:rPr>
        <w:t>Kuri faktori ierobežo pieejamo sociālās palīdzības pakalpojumu saņemšanu</w:t>
      </w:r>
    </w:p>
    <w:p w14:paraId="4593D3DB" w14:textId="45813D11" w:rsidR="005807D9" w:rsidRPr="005B20BD" w:rsidRDefault="00440965" w:rsidP="00DD35AE">
      <w:pPr>
        <w:pStyle w:val="Sarakstarindkopa"/>
        <w:widowControl/>
        <w:numPr>
          <w:ilvl w:val="0"/>
          <w:numId w:val="23"/>
        </w:numPr>
        <w:spacing w:after="160" w:line="276" w:lineRule="auto"/>
        <w:ind w:left="567" w:hanging="283"/>
        <w:rPr>
          <w:rFonts w:ascii="Times New Roman" w:hAnsi="Times New Roman" w:cs="Times New Roman"/>
        </w:rPr>
      </w:pPr>
      <w:r>
        <w:rPr>
          <w:rFonts w:ascii="Times New Roman" w:hAnsi="Times New Roman" w:cs="Times New Roman"/>
        </w:rPr>
        <w:t>p</w:t>
      </w:r>
      <w:r w:rsidR="005807D9" w:rsidRPr="005B20BD">
        <w:rPr>
          <w:rFonts w:ascii="Times New Roman" w:hAnsi="Times New Roman" w:cs="Times New Roman"/>
        </w:rPr>
        <w:t>akalpojumu sniedzēju trūkums</w:t>
      </w:r>
      <w:r>
        <w:rPr>
          <w:rFonts w:ascii="Times New Roman" w:hAnsi="Times New Roman" w:cs="Times New Roman"/>
        </w:rPr>
        <w:t>;</w:t>
      </w:r>
    </w:p>
    <w:p w14:paraId="5333601C" w14:textId="6A303621" w:rsidR="005807D9" w:rsidRPr="005B20BD" w:rsidRDefault="00440965" w:rsidP="00DD35AE">
      <w:pPr>
        <w:pStyle w:val="Sarakstarindkopa"/>
        <w:widowControl/>
        <w:numPr>
          <w:ilvl w:val="0"/>
          <w:numId w:val="23"/>
        </w:numPr>
        <w:spacing w:after="160" w:line="276" w:lineRule="auto"/>
        <w:ind w:left="567" w:hanging="283"/>
        <w:rPr>
          <w:rFonts w:ascii="Times New Roman" w:hAnsi="Times New Roman" w:cs="Times New Roman"/>
        </w:rPr>
      </w:pPr>
      <w:r>
        <w:rPr>
          <w:rFonts w:ascii="Times New Roman" w:hAnsi="Times New Roman" w:cs="Times New Roman"/>
        </w:rPr>
        <w:t>f</w:t>
      </w:r>
      <w:r w:rsidR="005807D9" w:rsidRPr="005B20BD">
        <w:rPr>
          <w:rFonts w:ascii="Times New Roman" w:hAnsi="Times New Roman" w:cs="Times New Roman"/>
        </w:rPr>
        <w:t>inansējuma trūkums</w:t>
      </w:r>
      <w:r>
        <w:rPr>
          <w:rFonts w:ascii="Times New Roman" w:hAnsi="Times New Roman" w:cs="Times New Roman"/>
        </w:rPr>
        <w:t>;</w:t>
      </w:r>
    </w:p>
    <w:p w14:paraId="74FAED0F" w14:textId="6D5E7AE8" w:rsidR="005807D9" w:rsidRPr="005B20BD" w:rsidRDefault="00440965" w:rsidP="00DD35AE">
      <w:pPr>
        <w:pStyle w:val="Sarakstarindkopa"/>
        <w:widowControl/>
        <w:numPr>
          <w:ilvl w:val="0"/>
          <w:numId w:val="23"/>
        </w:numPr>
        <w:spacing w:after="160" w:line="276" w:lineRule="auto"/>
        <w:ind w:left="567" w:hanging="283"/>
        <w:rPr>
          <w:rFonts w:ascii="Times New Roman" w:hAnsi="Times New Roman" w:cs="Times New Roman"/>
        </w:rPr>
      </w:pPr>
      <w:r>
        <w:rPr>
          <w:rFonts w:ascii="Times New Roman" w:hAnsi="Times New Roman" w:cs="Times New Roman"/>
        </w:rPr>
        <w:t>s</w:t>
      </w:r>
      <w:r w:rsidR="005807D9" w:rsidRPr="005B20BD">
        <w:rPr>
          <w:rFonts w:ascii="Times New Roman" w:hAnsi="Times New Roman" w:cs="Times New Roman"/>
        </w:rPr>
        <w:t>peciālistu trūkums</w:t>
      </w:r>
      <w:r>
        <w:rPr>
          <w:rFonts w:ascii="Times New Roman" w:hAnsi="Times New Roman" w:cs="Times New Roman"/>
        </w:rPr>
        <w:t>;</w:t>
      </w:r>
    </w:p>
    <w:p w14:paraId="59653EF3" w14:textId="558857F3" w:rsidR="005807D9" w:rsidRPr="005B20BD" w:rsidRDefault="00440965" w:rsidP="00DD35AE">
      <w:pPr>
        <w:pStyle w:val="Sarakstarindkopa"/>
        <w:widowControl/>
        <w:numPr>
          <w:ilvl w:val="0"/>
          <w:numId w:val="23"/>
        </w:numPr>
        <w:spacing w:after="160" w:line="276" w:lineRule="auto"/>
        <w:ind w:left="567" w:hanging="283"/>
        <w:rPr>
          <w:rFonts w:ascii="Times New Roman" w:hAnsi="Times New Roman" w:cs="Times New Roman"/>
        </w:rPr>
      </w:pPr>
      <w:r>
        <w:rPr>
          <w:rFonts w:ascii="Times New Roman" w:hAnsi="Times New Roman" w:cs="Times New Roman"/>
        </w:rPr>
        <w:t>t</w:t>
      </w:r>
      <w:r w:rsidR="005807D9" w:rsidRPr="005B20BD">
        <w:rPr>
          <w:rFonts w:ascii="Times New Roman" w:hAnsi="Times New Roman" w:cs="Times New Roman"/>
        </w:rPr>
        <w:t>ransporta pakalpojumu ierobežojums</w:t>
      </w:r>
      <w:r>
        <w:rPr>
          <w:rFonts w:ascii="Times New Roman" w:hAnsi="Times New Roman" w:cs="Times New Roman"/>
        </w:rPr>
        <w:t>:</w:t>
      </w:r>
    </w:p>
    <w:p w14:paraId="1C2CDCB3" w14:textId="1373461F" w:rsidR="005807D9" w:rsidRPr="005B20BD" w:rsidRDefault="005807D9" w:rsidP="00DD35AE">
      <w:pPr>
        <w:pStyle w:val="Sarakstarindkopa"/>
        <w:widowControl/>
        <w:spacing w:after="160" w:line="276" w:lineRule="auto"/>
        <w:ind w:left="426" w:hanging="142"/>
        <w:rPr>
          <w:rFonts w:ascii="Times New Roman" w:hAnsi="Times New Roman" w:cs="Times New Roman"/>
        </w:rPr>
      </w:pPr>
      <w:r w:rsidRPr="005B20BD">
        <w:rPr>
          <w:rFonts w:ascii="Times New Roman" w:hAnsi="Times New Roman" w:cs="Times New Roman"/>
        </w:rPr>
        <w:sym w:font="Wingdings 2" w:char="F0A3"/>
      </w:r>
      <w:r w:rsidRPr="005B20BD">
        <w:rPr>
          <w:rFonts w:ascii="Times New Roman" w:hAnsi="Times New Roman" w:cs="Times New Roman"/>
        </w:rPr>
        <w:t xml:space="preserve">  </w:t>
      </w:r>
      <w:r w:rsidR="0050356E">
        <w:rPr>
          <w:rFonts w:ascii="Times New Roman" w:hAnsi="Times New Roman" w:cs="Times New Roman"/>
        </w:rPr>
        <w:t>n</w:t>
      </w:r>
      <w:r w:rsidRPr="005B20BD">
        <w:rPr>
          <w:rFonts w:ascii="Times New Roman" w:hAnsi="Times New Roman" w:cs="Times New Roman"/>
        </w:rPr>
        <w:t>okļūšana līdz sabiedriskajam transportam</w:t>
      </w:r>
      <w:r w:rsidR="0050356E">
        <w:rPr>
          <w:rFonts w:ascii="Times New Roman" w:hAnsi="Times New Roman" w:cs="Times New Roman"/>
        </w:rPr>
        <w:t>;</w:t>
      </w:r>
    </w:p>
    <w:p w14:paraId="001B9280" w14:textId="1C4902C2" w:rsidR="005807D9" w:rsidRPr="005B20BD" w:rsidRDefault="005807D9" w:rsidP="00DD35AE">
      <w:pPr>
        <w:pStyle w:val="Sarakstarindkopa"/>
        <w:widowControl/>
        <w:spacing w:after="160" w:line="276" w:lineRule="auto"/>
        <w:ind w:left="426" w:hanging="142"/>
        <w:rPr>
          <w:rFonts w:ascii="Times New Roman" w:hAnsi="Times New Roman" w:cs="Times New Roman"/>
        </w:rPr>
      </w:pPr>
      <w:r w:rsidRPr="005B20BD">
        <w:rPr>
          <w:rFonts w:ascii="Times New Roman" w:hAnsi="Times New Roman" w:cs="Times New Roman"/>
        </w:rPr>
        <w:sym w:font="Wingdings 2" w:char="F0A3"/>
      </w:r>
      <w:r w:rsidRPr="005B20BD">
        <w:rPr>
          <w:rFonts w:ascii="Times New Roman" w:hAnsi="Times New Roman" w:cs="Times New Roman"/>
        </w:rPr>
        <w:t xml:space="preserve">  </w:t>
      </w:r>
      <w:r w:rsidR="0050356E">
        <w:rPr>
          <w:rFonts w:ascii="Times New Roman" w:hAnsi="Times New Roman" w:cs="Times New Roman"/>
        </w:rPr>
        <w:t>n</w:t>
      </w:r>
      <w:r w:rsidRPr="005B20BD">
        <w:rPr>
          <w:rFonts w:ascii="Times New Roman" w:hAnsi="Times New Roman" w:cs="Times New Roman"/>
        </w:rPr>
        <w:t>eatbilstošs sabiedriskā transporta grafiks</w:t>
      </w:r>
      <w:r w:rsidR="0050356E">
        <w:rPr>
          <w:rFonts w:ascii="Times New Roman" w:hAnsi="Times New Roman" w:cs="Times New Roman"/>
        </w:rPr>
        <w:t>;</w:t>
      </w:r>
    </w:p>
    <w:p w14:paraId="3CCFF950" w14:textId="4A08FB8A" w:rsidR="005807D9" w:rsidRPr="005B20BD" w:rsidRDefault="005807D9" w:rsidP="00DD35AE">
      <w:pPr>
        <w:pStyle w:val="Sarakstarindkopa"/>
        <w:widowControl/>
        <w:spacing w:after="160" w:line="276" w:lineRule="auto"/>
        <w:ind w:left="426" w:hanging="142"/>
        <w:rPr>
          <w:rFonts w:ascii="Times New Roman" w:hAnsi="Times New Roman" w:cs="Times New Roman"/>
        </w:rPr>
      </w:pPr>
      <w:r w:rsidRPr="005B20BD">
        <w:rPr>
          <w:rFonts w:ascii="Times New Roman" w:hAnsi="Times New Roman" w:cs="Times New Roman"/>
        </w:rPr>
        <w:sym w:font="Wingdings 2" w:char="F0A3"/>
      </w:r>
      <w:r w:rsidRPr="005B20BD">
        <w:rPr>
          <w:rFonts w:ascii="Times New Roman" w:hAnsi="Times New Roman" w:cs="Times New Roman"/>
        </w:rPr>
        <w:t xml:space="preserve">  </w:t>
      </w:r>
      <w:r w:rsidR="0050356E">
        <w:rPr>
          <w:rFonts w:ascii="Times New Roman" w:hAnsi="Times New Roman" w:cs="Times New Roman"/>
        </w:rPr>
        <w:t>n</w:t>
      </w:r>
      <w:r w:rsidRPr="005B20BD">
        <w:rPr>
          <w:rFonts w:ascii="Times New Roman" w:hAnsi="Times New Roman" w:cs="Times New Roman"/>
        </w:rPr>
        <w:t>eatbilstošs sabiedriskā transporta līdzeklis</w:t>
      </w:r>
      <w:r w:rsidR="0050356E">
        <w:rPr>
          <w:rFonts w:ascii="Times New Roman" w:hAnsi="Times New Roman" w:cs="Times New Roman"/>
        </w:rPr>
        <w:t>.</w:t>
      </w:r>
    </w:p>
    <w:p w14:paraId="4414406D" w14:textId="34E6B88A" w:rsidR="005807D9" w:rsidRPr="00612518" w:rsidRDefault="005807D9" w:rsidP="00612518">
      <w:pPr>
        <w:spacing w:line="276" w:lineRule="auto"/>
        <w:rPr>
          <w:rFonts w:ascii="Times New Roman" w:hAnsi="Times New Roman" w:cs="Times New Roman"/>
          <w:sz w:val="24"/>
          <w:szCs w:val="24"/>
        </w:rPr>
      </w:pPr>
      <w:r w:rsidRPr="005B20BD">
        <w:rPr>
          <w:rFonts w:ascii="Times New Roman" w:hAnsi="Times New Roman" w:cs="Times New Roman"/>
          <w:sz w:val="24"/>
          <w:szCs w:val="24"/>
        </w:rPr>
        <w:br w:type="page"/>
      </w:r>
    </w:p>
    <w:p w14:paraId="704B13B2" w14:textId="415595A2" w:rsidR="005807D9" w:rsidRPr="001E49D3" w:rsidRDefault="00474A2D" w:rsidP="005B20BD">
      <w:pPr>
        <w:spacing w:line="276" w:lineRule="auto"/>
        <w:jc w:val="both"/>
        <w:rPr>
          <w:rFonts w:ascii="Times New Roman" w:hAnsi="Times New Roman" w:cs="Times New Roman"/>
          <w:b/>
          <w:bCs/>
          <w:i/>
          <w:iCs/>
          <w:sz w:val="24"/>
          <w:szCs w:val="24"/>
        </w:rPr>
      </w:pPr>
      <w:r w:rsidRPr="001E49D3">
        <w:rPr>
          <w:rFonts w:ascii="Times New Roman" w:hAnsi="Times New Roman" w:cs="Times New Roman"/>
          <w:b/>
          <w:bCs/>
          <w:i/>
          <w:iCs/>
          <w:sz w:val="24"/>
          <w:szCs w:val="24"/>
        </w:rPr>
        <w:lastRenderedPageBreak/>
        <w:t>Pašvaldību sociālo dienestu aptaujas rezultātu apkopojums</w:t>
      </w:r>
    </w:p>
    <w:p w14:paraId="474B5972" w14:textId="6FBE8EAA" w:rsidR="00596DC7" w:rsidRPr="005B20BD" w:rsidRDefault="00596DC7" w:rsidP="005B20BD">
      <w:pPr>
        <w:spacing w:before="240" w:line="276" w:lineRule="auto"/>
        <w:jc w:val="both"/>
        <w:rPr>
          <w:rFonts w:ascii="Times New Roman" w:hAnsi="Times New Roman" w:cs="Times New Roman"/>
          <w:sz w:val="24"/>
          <w:szCs w:val="24"/>
        </w:rPr>
      </w:pPr>
      <w:r w:rsidRPr="005B20BD">
        <w:rPr>
          <w:rFonts w:ascii="Times New Roman" w:hAnsi="Times New Roman" w:cs="Times New Roman"/>
          <w:sz w:val="24"/>
          <w:szCs w:val="24"/>
        </w:rPr>
        <w:t>Aptaujas anketa tika izsūtīta</w:t>
      </w:r>
      <w:r w:rsidR="001E49D3">
        <w:rPr>
          <w:rFonts w:ascii="Times New Roman" w:hAnsi="Times New Roman" w:cs="Times New Roman"/>
          <w:sz w:val="24"/>
          <w:szCs w:val="24"/>
        </w:rPr>
        <w:t xml:space="preserve"> Latvijas </w:t>
      </w:r>
      <w:r w:rsidRPr="005B20BD">
        <w:rPr>
          <w:rFonts w:ascii="Times New Roman" w:hAnsi="Times New Roman" w:cs="Times New Roman"/>
          <w:sz w:val="24"/>
          <w:szCs w:val="24"/>
        </w:rPr>
        <w:t>pašvaldīb</w:t>
      </w:r>
      <w:r w:rsidR="001E49D3">
        <w:rPr>
          <w:rFonts w:ascii="Times New Roman" w:hAnsi="Times New Roman" w:cs="Times New Roman"/>
          <w:sz w:val="24"/>
          <w:szCs w:val="24"/>
        </w:rPr>
        <w:t xml:space="preserve">u </w:t>
      </w:r>
      <w:r w:rsidR="00634535">
        <w:rPr>
          <w:rFonts w:ascii="Times New Roman" w:hAnsi="Times New Roman" w:cs="Times New Roman"/>
          <w:sz w:val="24"/>
          <w:szCs w:val="24"/>
        </w:rPr>
        <w:t>43</w:t>
      </w:r>
      <w:r w:rsidR="001E49D3">
        <w:rPr>
          <w:rFonts w:ascii="Times New Roman" w:hAnsi="Times New Roman" w:cs="Times New Roman"/>
          <w:sz w:val="24"/>
          <w:szCs w:val="24"/>
        </w:rPr>
        <w:t xml:space="preserve"> sociālajiem dienestiem</w:t>
      </w:r>
      <w:r w:rsidR="00AD1B30">
        <w:rPr>
          <w:rFonts w:ascii="Times New Roman" w:hAnsi="Times New Roman" w:cs="Times New Roman"/>
          <w:sz w:val="24"/>
          <w:szCs w:val="24"/>
        </w:rPr>
        <w:t xml:space="preserve"> un</w:t>
      </w:r>
      <w:r w:rsidRPr="005B20BD">
        <w:rPr>
          <w:rFonts w:ascii="Times New Roman" w:hAnsi="Times New Roman" w:cs="Times New Roman"/>
          <w:sz w:val="24"/>
          <w:szCs w:val="24"/>
        </w:rPr>
        <w:t xml:space="preserve"> </w:t>
      </w:r>
      <w:bookmarkStart w:id="14" w:name="_Hlk128073309"/>
      <w:r w:rsidR="00AD1B30">
        <w:rPr>
          <w:rFonts w:ascii="Times New Roman" w:hAnsi="Times New Roman" w:cs="Times New Roman"/>
          <w:sz w:val="24"/>
          <w:szCs w:val="24"/>
        </w:rPr>
        <w:t>a</w:t>
      </w:r>
      <w:r w:rsidRPr="005B20BD">
        <w:rPr>
          <w:rFonts w:ascii="Times New Roman" w:hAnsi="Times New Roman" w:cs="Times New Roman"/>
          <w:sz w:val="24"/>
          <w:szCs w:val="24"/>
        </w:rPr>
        <w:t xml:space="preserve">tbildes sniedza 20 </w:t>
      </w:r>
      <w:r w:rsidR="00AD1B30" w:rsidRPr="005B20BD">
        <w:rPr>
          <w:rFonts w:ascii="Times New Roman" w:hAnsi="Times New Roman" w:cs="Times New Roman"/>
          <w:sz w:val="24"/>
          <w:szCs w:val="24"/>
        </w:rPr>
        <w:t>(51.3%)</w:t>
      </w:r>
      <w:r w:rsidR="00AD1B30">
        <w:rPr>
          <w:rFonts w:ascii="Times New Roman" w:hAnsi="Times New Roman" w:cs="Times New Roman"/>
          <w:sz w:val="24"/>
          <w:szCs w:val="24"/>
        </w:rPr>
        <w:t xml:space="preserve"> </w:t>
      </w:r>
      <w:r w:rsidRPr="005B20BD">
        <w:rPr>
          <w:rFonts w:ascii="Times New Roman" w:hAnsi="Times New Roman" w:cs="Times New Roman"/>
          <w:sz w:val="24"/>
          <w:szCs w:val="24"/>
        </w:rPr>
        <w:t>pašvaldīb</w:t>
      </w:r>
      <w:r w:rsidR="00AD1B30">
        <w:rPr>
          <w:rFonts w:ascii="Times New Roman" w:hAnsi="Times New Roman" w:cs="Times New Roman"/>
          <w:sz w:val="24"/>
          <w:szCs w:val="24"/>
        </w:rPr>
        <w:t>u sociālie dienesti</w:t>
      </w:r>
      <w:r w:rsidRPr="005B20BD">
        <w:rPr>
          <w:rFonts w:ascii="Times New Roman" w:hAnsi="Times New Roman" w:cs="Times New Roman"/>
          <w:sz w:val="24"/>
          <w:szCs w:val="24"/>
        </w:rPr>
        <w:t>.</w:t>
      </w:r>
    </w:p>
    <w:bookmarkEnd w:id="14"/>
    <w:p w14:paraId="30B34FCB" w14:textId="5062C63C" w:rsidR="00596DC7" w:rsidRPr="005B20BD" w:rsidRDefault="009409F7" w:rsidP="004210A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Analizējot iegūto informāciju tika konstatēts sekojošais</w:t>
      </w:r>
      <w:r w:rsidR="00BA4753">
        <w:rPr>
          <w:rFonts w:ascii="Times New Roman" w:hAnsi="Times New Roman" w:cs="Times New Roman"/>
          <w:sz w:val="24"/>
          <w:szCs w:val="24"/>
        </w:rPr>
        <w:t xml:space="preserve"> (</w:t>
      </w:r>
      <w:r w:rsidR="004210A2">
        <w:rPr>
          <w:rFonts w:ascii="Times New Roman" w:hAnsi="Times New Roman" w:cs="Times New Roman"/>
          <w:sz w:val="24"/>
          <w:szCs w:val="24"/>
        </w:rPr>
        <w:t xml:space="preserve">skat. </w:t>
      </w:r>
      <w:r w:rsidR="00BA4753">
        <w:rPr>
          <w:rFonts w:ascii="Times New Roman" w:hAnsi="Times New Roman" w:cs="Times New Roman"/>
          <w:sz w:val="24"/>
          <w:szCs w:val="24"/>
        </w:rPr>
        <w:t>3.1.attēl</w:t>
      </w:r>
      <w:r w:rsidR="004210A2">
        <w:rPr>
          <w:rFonts w:ascii="Times New Roman" w:hAnsi="Times New Roman" w:cs="Times New Roman"/>
          <w:sz w:val="24"/>
          <w:szCs w:val="24"/>
        </w:rPr>
        <w:t>ā</w:t>
      </w:r>
      <w:r w:rsidR="00BA4753">
        <w:rPr>
          <w:rFonts w:ascii="Times New Roman" w:hAnsi="Times New Roman" w:cs="Times New Roman"/>
          <w:sz w:val="24"/>
          <w:szCs w:val="24"/>
        </w:rPr>
        <w:t>)</w:t>
      </w:r>
      <w:r>
        <w:rPr>
          <w:rFonts w:ascii="Times New Roman" w:hAnsi="Times New Roman" w:cs="Times New Roman"/>
          <w:sz w:val="24"/>
          <w:szCs w:val="24"/>
        </w:rPr>
        <w:t>:</w:t>
      </w:r>
    </w:p>
    <w:p w14:paraId="6A08EF5E" w14:textId="6B237596" w:rsidR="00596DC7" w:rsidRPr="005B20BD" w:rsidRDefault="004210A2" w:rsidP="005B20BD">
      <w:pPr>
        <w:pStyle w:val="Sarakstarindkopa"/>
        <w:widowControl/>
        <w:numPr>
          <w:ilvl w:val="0"/>
          <w:numId w:val="16"/>
        </w:numPr>
        <w:spacing w:after="160" w:line="276" w:lineRule="auto"/>
        <w:jc w:val="both"/>
        <w:rPr>
          <w:rFonts w:ascii="Times New Roman" w:hAnsi="Times New Roman" w:cs="Times New Roman"/>
        </w:rPr>
      </w:pPr>
      <w:r>
        <w:rPr>
          <w:rFonts w:ascii="Times New Roman" w:hAnsi="Times New Roman" w:cs="Times New Roman"/>
        </w:rPr>
        <w:t>v</w:t>
      </w:r>
      <w:r w:rsidR="00596DC7" w:rsidRPr="005B20BD">
        <w:rPr>
          <w:rFonts w:ascii="Times New Roman" w:hAnsi="Times New Roman" w:cs="Times New Roman"/>
        </w:rPr>
        <w:t>airāk ka 80% pašvaldību ir pieejami dienas aprūpes centra</w:t>
      </w:r>
      <w:r w:rsidR="00A84D32">
        <w:rPr>
          <w:rFonts w:ascii="Times New Roman" w:hAnsi="Times New Roman" w:cs="Times New Roman"/>
        </w:rPr>
        <w:t xml:space="preserve"> un</w:t>
      </w:r>
      <w:r w:rsidR="00596DC7" w:rsidRPr="005B20BD">
        <w:rPr>
          <w:rFonts w:ascii="Times New Roman" w:hAnsi="Times New Roman" w:cs="Times New Roman"/>
        </w:rPr>
        <w:t xml:space="preserve"> aprūpes mājās</w:t>
      </w:r>
      <w:r w:rsidR="00975117">
        <w:rPr>
          <w:rFonts w:ascii="Times New Roman" w:hAnsi="Times New Roman" w:cs="Times New Roman"/>
        </w:rPr>
        <w:t xml:space="preserve"> pakalpojums</w:t>
      </w:r>
      <w:r w:rsidR="00596DC7" w:rsidRPr="005B20BD">
        <w:rPr>
          <w:rFonts w:ascii="Times New Roman" w:hAnsi="Times New Roman" w:cs="Times New Roman"/>
        </w:rPr>
        <w:t>, atbalsta grupu</w:t>
      </w:r>
      <w:r w:rsidR="00975117" w:rsidRPr="00975117">
        <w:rPr>
          <w:rFonts w:ascii="Times New Roman" w:hAnsi="Times New Roman" w:cs="Times New Roman"/>
        </w:rPr>
        <w:t xml:space="preserve"> </w:t>
      </w:r>
      <w:r w:rsidR="00975117">
        <w:rPr>
          <w:rFonts w:ascii="Times New Roman" w:hAnsi="Times New Roman" w:cs="Times New Roman"/>
        </w:rPr>
        <w:t xml:space="preserve">un </w:t>
      </w:r>
      <w:r w:rsidR="00975117" w:rsidRPr="005B20BD">
        <w:rPr>
          <w:rFonts w:ascii="Times New Roman" w:hAnsi="Times New Roman" w:cs="Times New Roman"/>
        </w:rPr>
        <w:t>ģimenes asistenta pakalpojum</w:t>
      </w:r>
      <w:r w:rsidR="00A84D32">
        <w:rPr>
          <w:rFonts w:ascii="Times New Roman" w:hAnsi="Times New Roman" w:cs="Times New Roman"/>
        </w:rPr>
        <w:t>s</w:t>
      </w:r>
      <w:r w:rsidR="00596DC7" w:rsidRPr="005B20BD">
        <w:rPr>
          <w:rFonts w:ascii="Times New Roman" w:hAnsi="Times New Roman" w:cs="Times New Roman"/>
        </w:rPr>
        <w:t xml:space="preserve">, sociālā dienesta </w:t>
      </w:r>
      <w:r w:rsidR="00975117">
        <w:rPr>
          <w:rFonts w:ascii="Times New Roman" w:hAnsi="Times New Roman" w:cs="Times New Roman"/>
        </w:rPr>
        <w:t>sniegtā informācija par nodrošinātajiem SBSP pašvaldībā</w:t>
      </w:r>
      <w:r>
        <w:rPr>
          <w:rFonts w:ascii="Times New Roman" w:hAnsi="Times New Roman" w:cs="Times New Roman"/>
        </w:rPr>
        <w:t>;</w:t>
      </w:r>
    </w:p>
    <w:p w14:paraId="73D3D411" w14:textId="63F51226" w:rsidR="00596DC7" w:rsidRPr="005B20BD" w:rsidRDefault="004210A2" w:rsidP="005B20BD">
      <w:pPr>
        <w:pStyle w:val="Sarakstarindkopa"/>
        <w:widowControl/>
        <w:numPr>
          <w:ilvl w:val="0"/>
          <w:numId w:val="16"/>
        </w:numPr>
        <w:spacing w:after="160" w:line="276" w:lineRule="auto"/>
        <w:jc w:val="both"/>
        <w:rPr>
          <w:rFonts w:ascii="Times New Roman" w:hAnsi="Times New Roman" w:cs="Times New Roman"/>
        </w:rPr>
      </w:pPr>
      <w:r>
        <w:rPr>
          <w:rFonts w:ascii="Times New Roman" w:hAnsi="Times New Roman" w:cs="Times New Roman"/>
        </w:rPr>
        <w:t>v</w:t>
      </w:r>
      <w:r w:rsidR="00596DC7" w:rsidRPr="005B20BD">
        <w:rPr>
          <w:rFonts w:ascii="Times New Roman" w:hAnsi="Times New Roman" w:cs="Times New Roman"/>
        </w:rPr>
        <w:t>ismazāk pieejami ir specializēt</w:t>
      </w:r>
      <w:r w:rsidR="00A84D32">
        <w:rPr>
          <w:rFonts w:ascii="Times New Roman" w:hAnsi="Times New Roman" w:cs="Times New Roman"/>
        </w:rPr>
        <w:t>ās</w:t>
      </w:r>
      <w:r w:rsidR="00596DC7" w:rsidRPr="005B20BD">
        <w:rPr>
          <w:rFonts w:ascii="Times New Roman" w:hAnsi="Times New Roman" w:cs="Times New Roman"/>
        </w:rPr>
        <w:t xml:space="preserve"> darbnīc</w:t>
      </w:r>
      <w:r w:rsidR="00A84D32">
        <w:rPr>
          <w:rFonts w:ascii="Times New Roman" w:hAnsi="Times New Roman" w:cs="Times New Roman"/>
        </w:rPr>
        <w:t>as</w:t>
      </w:r>
      <w:r w:rsidR="00596DC7" w:rsidRPr="005B20BD">
        <w:rPr>
          <w:rFonts w:ascii="Times New Roman" w:hAnsi="Times New Roman" w:cs="Times New Roman"/>
        </w:rPr>
        <w:t>, pansij</w:t>
      </w:r>
      <w:r w:rsidR="00A84D32">
        <w:rPr>
          <w:rFonts w:ascii="Times New Roman" w:hAnsi="Times New Roman" w:cs="Times New Roman"/>
        </w:rPr>
        <w:t>as</w:t>
      </w:r>
      <w:r w:rsidR="00596DC7" w:rsidRPr="005B20BD">
        <w:rPr>
          <w:rFonts w:ascii="Times New Roman" w:hAnsi="Times New Roman" w:cs="Times New Roman"/>
        </w:rPr>
        <w:t xml:space="preserve"> un sociālas rehabilitācijas pakalpojumi</w:t>
      </w:r>
      <w:r>
        <w:rPr>
          <w:rFonts w:ascii="Times New Roman" w:hAnsi="Times New Roman" w:cs="Times New Roman"/>
        </w:rPr>
        <w:t>;</w:t>
      </w:r>
    </w:p>
    <w:p w14:paraId="207B9819" w14:textId="0A1682A9" w:rsidR="00596DC7" w:rsidRDefault="004210A2" w:rsidP="005B20BD">
      <w:pPr>
        <w:pStyle w:val="Sarakstarindkopa"/>
        <w:widowControl/>
        <w:numPr>
          <w:ilvl w:val="0"/>
          <w:numId w:val="16"/>
        </w:numPr>
        <w:spacing w:after="160" w:line="276" w:lineRule="auto"/>
        <w:jc w:val="both"/>
        <w:rPr>
          <w:rFonts w:ascii="Times New Roman" w:hAnsi="Times New Roman" w:cs="Times New Roman"/>
        </w:rPr>
      </w:pPr>
      <w:r>
        <w:rPr>
          <w:rFonts w:ascii="Times New Roman" w:hAnsi="Times New Roman" w:cs="Times New Roman"/>
        </w:rPr>
        <w:t>v</w:t>
      </w:r>
      <w:r w:rsidR="00596DC7" w:rsidRPr="005B20BD">
        <w:rPr>
          <w:rFonts w:ascii="Times New Roman" w:hAnsi="Times New Roman" w:cs="Times New Roman"/>
        </w:rPr>
        <w:t xml:space="preserve">airāk ka 60% pašvaldību </w:t>
      </w:r>
      <w:r w:rsidR="00EA29D3">
        <w:rPr>
          <w:rFonts w:ascii="Times New Roman" w:hAnsi="Times New Roman" w:cs="Times New Roman"/>
        </w:rPr>
        <w:t>pērk SBSP no citām pašvaldībām vai pakalpojumu sniedzējiem</w:t>
      </w:r>
      <w:r w:rsidR="00675D44">
        <w:rPr>
          <w:rFonts w:ascii="Times New Roman" w:hAnsi="Times New Roman" w:cs="Times New Roman"/>
        </w:rPr>
        <w:t xml:space="preserve">, piemēram, </w:t>
      </w:r>
      <w:r w:rsidR="00596DC7" w:rsidRPr="005B20BD">
        <w:rPr>
          <w:rFonts w:ascii="Times New Roman" w:hAnsi="Times New Roman" w:cs="Times New Roman"/>
        </w:rPr>
        <w:t>patversmes</w:t>
      </w:r>
      <w:r w:rsidR="00675D44">
        <w:rPr>
          <w:rFonts w:ascii="Times New Roman" w:hAnsi="Times New Roman" w:cs="Times New Roman"/>
        </w:rPr>
        <w:t xml:space="preserve"> pakalpojumu</w:t>
      </w:r>
      <w:r w:rsidR="00596DC7" w:rsidRPr="005B20BD">
        <w:rPr>
          <w:rFonts w:ascii="Times New Roman" w:hAnsi="Times New Roman" w:cs="Times New Roman"/>
        </w:rPr>
        <w:t>, ilgstošas sociālās aprūpes</w:t>
      </w:r>
      <w:r w:rsidR="00675D44">
        <w:rPr>
          <w:rFonts w:ascii="Times New Roman" w:hAnsi="Times New Roman" w:cs="Times New Roman"/>
        </w:rPr>
        <w:t xml:space="preserve"> un sociālās rehabilitācijas pakalpojumu</w:t>
      </w:r>
      <w:r w:rsidR="00596DC7" w:rsidRPr="005B20BD">
        <w:rPr>
          <w:rFonts w:ascii="Times New Roman" w:hAnsi="Times New Roman" w:cs="Times New Roman"/>
        </w:rPr>
        <w:t>, krīzes centra</w:t>
      </w:r>
      <w:r w:rsidR="00675D44">
        <w:rPr>
          <w:rFonts w:ascii="Times New Roman" w:hAnsi="Times New Roman" w:cs="Times New Roman"/>
        </w:rPr>
        <w:t xml:space="preserve"> pakalpojumu</w:t>
      </w:r>
      <w:r w:rsidR="00596DC7" w:rsidRPr="005B20BD">
        <w:rPr>
          <w:rFonts w:ascii="Times New Roman" w:hAnsi="Times New Roman" w:cs="Times New Roman"/>
        </w:rPr>
        <w:t xml:space="preserve"> un sociālās rehabilitācijas pakalpojumu</w:t>
      </w:r>
      <w:r w:rsidR="00675D44">
        <w:rPr>
          <w:rFonts w:ascii="Times New Roman" w:hAnsi="Times New Roman" w:cs="Times New Roman"/>
        </w:rPr>
        <w:t>s.</w:t>
      </w:r>
    </w:p>
    <w:p w14:paraId="4086BDBD" w14:textId="77777777" w:rsidR="00596DC7" w:rsidRPr="005B20BD" w:rsidRDefault="00596DC7" w:rsidP="005B20BD">
      <w:pPr>
        <w:spacing w:line="276" w:lineRule="auto"/>
        <w:rPr>
          <w:rFonts w:ascii="Times New Roman" w:hAnsi="Times New Roman" w:cs="Times New Roman"/>
          <w:sz w:val="24"/>
          <w:szCs w:val="24"/>
        </w:rPr>
      </w:pPr>
      <w:r w:rsidRPr="005B20BD">
        <w:rPr>
          <w:rFonts w:ascii="Times New Roman" w:hAnsi="Times New Roman" w:cs="Times New Roman"/>
          <w:noProof/>
          <w:sz w:val="24"/>
          <w:szCs w:val="24"/>
        </w:rPr>
        <w:drawing>
          <wp:inline distT="0" distB="0" distL="0" distR="0" wp14:anchorId="4FB8FF67" wp14:editId="0EEF5C35">
            <wp:extent cx="5216523" cy="3336927"/>
            <wp:effectExtent l="0" t="0" r="3810" b="15875"/>
            <wp:docPr id="1" name="Chart 1">
              <a:extLst xmlns:a="http://schemas.openxmlformats.org/drawingml/2006/main">
                <a:ext uri="{FF2B5EF4-FFF2-40B4-BE49-F238E27FC236}">
                  <a16:creationId xmlns:a16="http://schemas.microsoft.com/office/drawing/2014/main" id="{C8A67BA6-5F5D-B3C7-EAC6-F5EA48176C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D6FE7C1" w14:textId="42CF81BB" w:rsidR="00DD35AE" w:rsidRPr="00BA4753" w:rsidRDefault="00DD35AE" w:rsidP="00DD35AE">
      <w:pPr>
        <w:spacing w:line="276" w:lineRule="auto"/>
        <w:jc w:val="right"/>
        <w:rPr>
          <w:rFonts w:ascii="Times New Roman" w:hAnsi="Times New Roman" w:cs="Times New Roman"/>
          <w:i/>
          <w:iCs/>
        </w:rPr>
      </w:pPr>
      <w:r w:rsidRPr="00BA4753">
        <w:rPr>
          <w:rFonts w:ascii="Times New Roman" w:hAnsi="Times New Roman" w:cs="Times New Roman"/>
          <w:i/>
          <w:iCs/>
        </w:rPr>
        <w:t>3.1.</w:t>
      </w:r>
      <w:r w:rsidRPr="00291BD5">
        <w:rPr>
          <w:rFonts w:ascii="Times New Roman" w:hAnsi="Times New Roman" w:cs="Times New Roman"/>
          <w:i/>
          <w:iCs/>
          <w:sz w:val="24"/>
          <w:szCs w:val="24"/>
        </w:rPr>
        <w:t>attēls</w:t>
      </w:r>
      <w:r>
        <w:rPr>
          <w:rFonts w:ascii="Times New Roman" w:hAnsi="Times New Roman" w:cs="Times New Roman"/>
          <w:i/>
          <w:iCs/>
          <w:sz w:val="24"/>
          <w:szCs w:val="24"/>
        </w:rPr>
        <w:t xml:space="preserve">. </w:t>
      </w:r>
      <w:r w:rsidRPr="00DD35AE">
        <w:rPr>
          <w:rFonts w:ascii="Times New Roman" w:hAnsi="Times New Roman" w:cs="Times New Roman"/>
          <w:b/>
          <w:bCs/>
          <w:sz w:val="24"/>
          <w:szCs w:val="24"/>
        </w:rPr>
        <w:t>Pašvaldībās pieejamie SBSP</w:t>
      </w:r>
    </w:p>
    <w:p w14:paraId="031E5357" w14:textId="77777777" w:rsidR="00DD35AE" w:rsidRDefault="00DD35AE" w:rsidP="00BA4753">
      <w:pPr>
        <w:spacing w:line="276" w:lineRule="auto"/>
        <w:jc w:val="both"/>
        <w:rPr>
          <w:rFonts w:ascii="Times New Roman" w:hAnsi="Times New Roman" w:cs="Times New Roman"/>
          <w:sz w:val="24"/>
          <w:szCs w:val="24"/>
        </w:rPr>
      </w:pPr>
    </w:p>
    <w:p w14:paraId="3D96EE29" w14:textId="581D9D09" w:rsidR="00596DC7" w:rsidRPr="005B20BD" w:rsidRDefault="00DF4322" w:rsidP="00BA4753">
      <w:pPr>
        <w:spacing w:line="276"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53% pašvaldību </w:t>
      </w:r>
      <w:r>
        <w:rPr>
          <w:rFonts w:ascii="Times New Roman" w:hAnsi="Times New Roman" w:cs="Times New Roman"/>
          <w:sz w:val="24"/>
          <w:szCs w:val="24"/>
        </w:rPr>
        <w:t>g</w:t>
      </w:r>
      <w:r w:rsidR="00596DC7" w:rsidRPr="005B20BD">
        <w:rPr>
          <w:rFonts w:ascii="Times New Roman" w:hAnsi="Times New Roman" w:cs="Times New Roman"/>
          <w:sz w:val="24"/>
          <w:szCs w:val="24"/>
        </w:rPr>
        <w:t>rupu nodarbīb</w:t>
      </w:r>
      <w:r w:rsidR="0051070E">
        <w:rPr>
          <w:rFonts w:ascii="Times New Roman" w:hAnsi="Times New Roman" w:cs="Times New Roman"/>
          <w:sz w:val="24"/>
          <w:szCs w:val="24"/>
        </w:rPr>
        <w:t>ā</w:t>
      </w:r>
      <w:r w:rsidR="00596DC7" w:rsidRPr="005B20BD">
        <w:rPr>
          <w:rFonts w:ascii="Times New Roman" w:hAnsi="Times New Roman" w:cs="Times New Roman"/>
          <w:sz w:val="24"/>
          <w:szCs w:val="24"/>
        </w:rPr>
        <w:t>s tiek piedāvāta</w:t>
      </w:r>
      <w:r>
        <w:rPr>
          <w:rFonts w:ascii="Times New Roman" w:hAnsi="Times New Roman" w:cs="Times New Roman"/>
          <w:sz w:val="24"/>
          <w:szCs w:val="24"/>
        </w:rPr>
        <w:t>s</w:t>
      </w:r>
      <w:r w:rsidR="00596DC7" w:rsidRPr="005B20BD">
        <w:rPr>
          <w:rFonts w:ascii="Times New Roman" w:hAnsi="Times New Roman" w:cs="Times New Roman"/>
          <w:sz w:val="24"/>
          <w:szCs w:val="24"/>
        </w:rPr>
        <w:t xml:space="preserve"> bērnu emocionālā audzināšana (BEA) un ceļvedis, audzinot pusaudzi (CAP). Atsevišķ</w:t>
      </w:r>
      <w:r w:rsidR="008418D8">
        <w:rPr>
          <w:rFonts w:ascii="Times New Roman" w:hAnsi="Times New Roman" w:cs="Times New Roman"/>
          <w:sz w:val="24"/>
          <w:szCs w:val="24"/>
        </w:rPr>
        <w:t>as</w:t>
      </w:r>
      <w:r w:rsidR="00596DC7" w:rsidRPr="005B20BD">
        <w:rPr>
          <w:rFonts w:ascii="Times New Roman" w:hAnsi="Times New Roman" w:cs="Times New Roman"/>
          <w:sz w:val="24"/>
          <w:szCs w:val="24"/>
        </w:rPr>
        <w:t xml:space="preserve"> pašvaldīb</w:t>
      </w:r>
      <w:r w:rsidR="008418D8">
        <w:rPr>
          <w:rFonts w:ascii="Times New Roman" w:hAnsi="Times New Roman" w:cs="Times New Roman"/>
          <w:sz w:val="24"/>
          <w:szCs w:val="24"/>
        </w:rPr>
        <w:t>as</w:t>
      </w:r>
      <w:r w:rsidR="00596DC7" w:rsidRPr="005B20BD">
        <w:rPr>
          <w:rFonts w:ascii="Times New Roman" w:hAnsi="Times New Roman" w:cs="Times New Roman"/>
          <w:sz w:val="24"/>
          <w:szCs w:val="24"/>
        </w:rPr>
        <w:t xml:space="preserve"> piedāvā </w:t>
      </w:r>
      <w:r w:rsidR="008418D8">
        <w:rPr>
          <w:rFonts w:ascii="Times New Roman" w:hAnsi="Times New Roman" w:cs="Times New Roman"/>
          <w:sz w:val="24"/>
          <w:szCs w:val="24"/>
        </w:rPr>
        <w:t xml:space="preserve">atbalsta </w:t>
      </w:r>
      <w:r w:rsidR="00596DC7" w:rsidRPr="005B20BD">
        <w:rPr>
          <w:rFonts w:ascii="Times New Roman" w:hAnsi="Times New Roman" w:cs="Times New Roman"/>
          <w:sz w:val="24"/>
          <w:szCs w:val="24"/>
        </w:rPr>
        <w:t>grupu nodarbīb</w:t>
      </w:r>
      <w:r w:rsidR="008418D8">
        <w:rPr>
          <w:rFonts w:ascii="Times New Roman" w:hAnsi="Times New Roman" w:cs="Times New Roman"/>
          <w:sz w:val="24"/>
          <w:szCs w:val="24"/>
        </w:rPr>
        <w:t>as</w:t>
      </w:r>
      <w:r w:rsidR="00596DC7" w:rsidRPr="005B20BD">
        <w:rPr>
          <w:rFonts w:ascii="Times New Roman" w:hAnsi="Times New Roman" w:cs="Times New Roman"/>
          <w:sz w:val="24"/>
          <w:szCs w:val="24"/>
        </w:rPr>
        <w:t xml:space="preserve"> vecākiem, skolēniem</w:t>
      </w:r>
      <w:r w:rsidR="00BA4753">
        <w:rPr>
          <w:rFonts w:ascii="Times New Roman" w:hAnsi="Times New Roman" w:cs="Times New Roman"/>
          <w:sz w:val="24"/>
          <w:szCs w:val="24"/>
        </w:rPr>
        <w:t>,</w:t>
      </w:r>
      <w:r w:rsidR="00596DC7" w:rsidRPr="005B20BD">
        <w:rPr>
          <w:rFonts w:ascii="Times New Roman" w:hAnsi="Times New Roman" w:cs="Times New Roman"/>
          <w:sz w:val="24"/>
          <w:szCs w:val="24"/>
        </w:rPr>
        <w:t xml:space="preserve"> vardarbību veikušām personām</w:t>
      </w:r>
      <w:r w:rsidR="00BA4753">
        <w:rPr>
          <w:rFonts w:ascii="Times New Roman" w:hAnsi="Times New Roman" w:cs="Times New Roman"/>
          <w:sz w:val="24"/>
          <w:szCs w:val="24"/>
        </w:rPr>
        <w:t>.</w:t>
      </w:r>
    </w:p>
    <w:p w14:paraId="623B7C4D" w14:textId="18EE259F" w:rsidR="00596DC7" w:rsidRPr="005B20BD" w:rsidRDefault="00596DC7" w:rsidP="004210A2">
      <w:pPr>
        <w:spacing w:after="0" w:line="276"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Analizējot </w:t>
      </w:r>
      <w:r w:rsidR="00783CF9">
        <w:rPr>
          <w:rFonts w:ascii="Times New Roman" w:hAnsi="Times New Roman" w:cs="Times New Roman"/>
          <w:sz w:val="24"/>
          <w:szCs w:val="24"/>
        </w:rPr>
        <w:t>informāciju</w:t>
      </w:r>
      <w:r w:rsidRPr="005B20BD">
        <w:rPr>
          <w:rFonts w:ascii="Times New Roman" w:hAnsi="Times New Roman" w:cs="Times New Roman"/>
          <w:sz w:val="24"/>
          <w:szCs w:val="24"/>
        </w:rPr>
        <w:t xml:space="preserve"> par dažādu speciālistu </w:t>
      </w:r>
      <w:r w:rsidR="00783CF9">
        <w:rPr>
          <w:rFonts w:ascii="Times New Roman" w:hAnsi="Times New Roman" w:cs="Times New Roman"/>
          <w:sz w:val="24"/>
          <w:szCs w:val="24"/>
        </w:rPr>
        <w:t xml:space="preserve">konsultāciju/nodarbību </w:t>
      </w:r>
      <w:r w:rsidRPr="005B20BD">
        <w:rPr>
          <w:rFonts w:ascii="Times New Roman" w:hAnsi="Times New Roman" w:cs="Times New Roman"/>
          <w:sz w:val="24"/>
          <w:szCs w:val="24"/>
        </w:rPr>
        <w:t>pieejamību konstatēts sekojošais</w:t>
      </w:r>
      <w:r w:rsidR="00DF4D67">
        <w:rPr>
          <w:rFonts w:ascii="Times New Roman" w:hAnsi="Times New Roman" w:cs="Times New Roman"/>
          <w:sz w:val="24"/>
          <w:szCs w:val="24"/>
        </w:rPr>
        <w:t xml:space="preserve"> (</w:t>
      </w:r>
      <w:r w:rsidR="004210A2">
        <w:rPr>
          <w:rFonts w:ascii="Times New Roman" w:hAnsi="Times New Roman" w:cs="Times New Roman"/>
          <w:sz w:val="24"/>
          <w:szCs w:val="24"/>
        </w:rPr>
        <w:t xml:space="preserve">skat. </w:t>
      </w:r>
      <w:r w:rsidR="00DF4D67">
        <w:rPr>
          <w:rFonts w:ascii="Times New Roman" w:hAnsi="Times New Roman" w:cs="Times New Roman"/>
          <w:sz w:val="24"/>
          <w:szCs w:val="24"/>
        </w:rPr>
        <w:t>3.2.attēl</w:t>
      </w:r>
      <w:r w:rsidR="004210A2">
        <w:rPr>
          <w:rFonts w:ascii="Times New Roman" w:hAnsi="Times New Roman" w:cs="Times New Roman"/>
          <w:sz w:val="24"/>
          <w:szCs w:val="24"/>
        </w:rPr>
        <w:t>ā</w:t>
      </w:r>
      <w:r w:rsidR="00DF4D67">
        <w:rPr>
          <w:rFonts w:ascii="Times New Roman" w:hAnsi="Times New Roman" w:cs="Times New Roman"/>
          <w:sz w:val="24"/>
          <w:szCs w:val="24"/>
        </w:rPr>
        <w:t>)</w:t>
      </w:r>
      <w:r w:rsidRPr="005B20BD">
        <w:rPr>
          <w:rFonts w:ascii="Times New Roman" w:hAnsi="Times New Roman" w:cs="Times New Roman"/>
          <w:sz w:val="24"/>
          <w:szCs w:val="24"/>
        </w:rPr>
        <w:t>:</w:t>
      </w:r>
    </w:p>
    <w:p w14:paraId="1F1C74E9" w14:textId="77777777" w:rsidR="00596DC7" w:rsidRPr="005B20BD" w:rsidRDefault="00596DC7" w:rsidP="005B20BD">
      <w:pPr>
        <w:pStyle w:val="Sarakstarindkopa"/>
        <w:widowControl/>
        <w:numPr>
          <w:ilvl w:val="0"/>
          <w:numId w:val="17"/>
        </w:numPr>
        <w:spacing w:after="160" w:line="276" w:lineRule="auto"/>
        <w:jc w:val="both"/>
        <w:rPr>
          <w:rFonts w:ascii="Times New Roman" w:hAnsi="Times New Roman" w:cs="Times New Roman"/>
        </w:rPr>
      </w:pPr>
      <w:r w:rsidRPr="005B20BD">
        <w:rPr>
          <w:rFonts w:ascii="Times New Roman" w:hAnsi="Times New Roman" w:cs="Times New Roman"/>
        </w:rPr>
        <w:t>visas pašvaldības nodrošina sociālā darbinieka pieejamību;</w:t>
      </w:r>
    </w:p>
    <w:p w14:paraId="21BDC771" w14:textId="77777777" w:rsidR="00596DC7" w:rsidRPr="005B20BD" w:rsidRDefault="00596DC7" w:rsidP="005B20BD">
      <w:pPr>
        <w:pStyle w:val="Sarakstarindkopa"/>
        <w:widowControl/>
        <w:numPr>
          <w:ilvl w:val="0"/>
          <w:numId w:val="17"/>
        </w:numPr>
        <w:spacing w:after="160" w:line="276" w:lineRule="auto"/>
        <w:jc w:val="both"/>
        <w:rPr>
          <w:rFonts w:ascii="Times New Roman" w:hAnsi="Times New Roman" w:cs="Times New Roman"/>
        </w:rPr>
      </w:pPr>
      <w:r w:rsidRPr="005B20BD">
        <w:rPr>
          <w:rFonts w:ascii="Times New Roman" w:hAnsi="Times New Roman" w:cs="Times New Roman"/>
        </w:rPr>
        <w:t>93% pašvaldību pieejams psihologa pakalpojums;</w:t>
      </w:r>
    </w:p>
    <w:p w14:paraId="089907C1" w14:textId="31899FB1" w:rsidR="00596DC7" w:rsidRPr="005B20BD" w:rsidRDefault="00596DC7" w:rsidP="005B20BD">
      <w:pPr>
        <w:pStyle w:val="Sarakstarindkopa"/>
        <w:widowControl/>
        <w:numPr>
          <w:ilvl w:val="0"/>
          <w:numId w:val="17"/>
        </w:numPr>
        <w:spacing w:after="160" w:line="276" w:lineRule="auto"/>
        <w:jc w:val="both"/>
        <w:rPr>
          <w:rFonts w:ascii="Times New Roman" w:hAnsi="Times New Roman" w:cs="Times New Roman"/>
        </w:rPr>
      </w:pPr>
      <w:r w:rsidRPr="005B20BD">
        <w:rPr>
          <w:rFonts w:ascii="Times New Roman" w:hAnsi="Times New Roman" w:cs="Times New Roman"/>
        </w:rPr>
        <w:t>67% pašvaldību pieejams fizioterapeita un sociālā pedagoga pakalpojums</w:t>
      </w:r>
      <w:r w:rsidR="00783CF9">
        <w:rPr>
          <w:rFonts w:ascii="Times New Roman" w:hAnsi="Times New Roman" w:cs="Times New Roman"/>
        </w:rPr>
        <w:t>;</w:t>
      </w:r>
    </w:p>
    <w:p w14:paraId="71CB3873" w14:textId="07C01BCD" w:rsidR="00596DC7" w:rsidRPr="005B20BD" w:rsidRDefault="00596DC7" w:rsidP="005B20BD">
      <w:pPr>
        <w:pStyle w:val="Sarakstarindkopa"/>
        <w:widowControl/>
        <w:numPr>
          <w:ilvl w:val="0"/>
          <w:numId w:val="17"/>
        </w:numPr>
        <w:spacing w:after="160" w:line="276" w:lineRule="auto"/>
        <w:jc w:val="both"/>
        <w:rPr>
          <w:rFonts w:ascii="Times New Roman" w:hAnsi="Times New Roman" w:cs="Times New Roman"/>
        </w:rPr>
      </w:pPr>
      <w:r w:rsidRPr="005B20BD">
        <w:rPr>
          <w:rFonts w:ascii="Times New Roman" w:hAnsi="Times New Roman" w:cs="Times New Roman"/>
        </w:rPr>
        <w:lastRenderedPageBreak/>
        <w:t xml:space="preserve">30-40% pašvaldību ir pieejami ergoterapeita, psihoterapeita,  logopēda un </w:t>
      </w:r>
      <w:proofErr w:type="spellStart"/>
      <w:r w:rsidRPr="005B20BD">
        <w:rPr>
          <w:rFonts w:ascii="Times New Roman" w:hAnsi="Times New Roman" w:cs="Times New Roman"/>
        </w:rPr>
        <w:t>montesori</w:t>
      </w:r>
      <w:proofErr w:type="spellEnd"/>
      <w:r w:rsidRPr="005B20BD">
        <w:rPr>
          <w:rFonts w:ascii="Times New Roman" w:hAnsi="Times New Roman" w:cs="Times New Roman"/>
        </w:rPr>
        <w:t xml:space="preserve"> metodikas speciālista pakalpojumi</w:t>
      </w:r>
      <w:r w:rsidR="00783CF9">
        <w:rPr>
          <w:rFonts w:ascii="Times New Roman" w:hAnsi="Times New Roman" w:cs="Times New Roman"/>
        </w:rPr>
        <w:t>;</w:t>
      </w:r>
    </w:p>
    <w:p w14:paraId="1C417C9B" w14:textId="75AB7133" w:rsidR="00596DC7" w:rsidRDefault="00783CF9" w:rsidP="005B20BD">
      <w:pPr>
        <w:pStyle w:val="Sarakstarindkopa"/>
        <w:widowControl/>
        <w:numPr>
          <w:ilvl w:val="0"/>
          <w:numId w:val="17"/>
        </w:numPr>
        <w:spacing w:after="160" w:line="276" w:lineRule="auto"/>
        <w:jc w:val="both"/>
        <w:rPr>
          <w:rFonts w:ascii="Times New Roman" w:hAnsi="Times New Roman" w:cs="Times New Roman"/>
        </w:rPr>
      </w:pPr>
      <w:r>
        <w:rPr>
          <w:rFonts w:ascii="Times New Roman" w:hAnsi="Times New Roman" w:cs="Times New Roman"/>
        </w:rPr>
        <w:t>p</w:t>
      </w:r>
      <w:r w:rsidR="00596DC7" w:rsidRPr="005B20BD">
        <w:rPr>
          <w:rFonts w:ascii="Times New Roman" w:hAnsi="Times New Roman" w:cs="Times New Roman"/>
        </w:rPr>
        <w:t>ārējo minēto speciālistu pieejamība ir ļoti ierobežota vai  nav vispār.</w:t>
      </w:r>
    </w:p>
    <w:p w14:paraId="1755FE48" w14:textId="77777777" w:rsidR="00596DC7" w:rsidRPr="005B20BD" w:rsidRDefault="00596DC7" w:rsidP="005B20BD">
      <w:pPr>
        <w:spacing w:line="276" w:lineRule="auto"/>
        <w:rPr>
          <w:rFonts w:ascii="Times New Roman" w:hAnsi="Times New Roman" w:cs="Times New Roman"/>
          <w:sz w:val="24"/>
          <w:szCs w:val="24"/>
        </w:rPr>
      </w:pPr>
      <w:r w:rsidRPr="005B20BD">
        <w:rPr>
          <w:rFonts w:ascii="Times New Roman" w:hAnsi="Times New Roman" w:cs="Times New Roman"/>
          <w:noProof/>
          <w:sz w:val="24"/>
          <w:szCs w:val="24"/>
        </w:rPr>
        <w:drawing>
          <wp:inline distT="0" distB="0" distL="0" distR="0" wp14:anchorId="16DE58D2" wp14:editId="6F61A8D9">
            <wp:extent cx="5676900" cy="3790950"/>
            <wp:effectExtent l="0" t="0" r="0" b="0"/>
            <wp:docPr id="2" name="Chart 2">
              <a:extLst xmlns:a="http://schemas.openxmlformats.org/drawingml/2006/main">
                <a:ext uri="{FF2B5EF4-FFF2-40B4-BE49-F238E27FC236}">
                  <a16:creationId xmlns:a16="http://schemas.microsoft.com/office/drawing/2014/main" id="{5983EF8C-9E40-3043-8499-41503D41E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A46B06E" w14:textId="77777777" w:rsidR="004210A2" w:rsidRPr="005D38DF" w:rsidRDefault="004210A2" w:rsidP="004210A2">
      <w:pPr>
        <w:pStyle w:val="Sarakstarindkopa"/>
        <w:widowControl/>
        <w:spacing w:after="160" w:line="276" w:lineRule="auto"/>
        <w:jc w:val="right"/>
        <w:rPr>
          <w:rFonts w:ascii="Times New Roman" w:hAnsi="Times New Roman" w:cs="Times New Roman"/>
          <w:i/>
          <w:iCs/>
        </w:rPr>
      </w:pPr>
      <w:r w:rsidRPr="005D38DF">
        <w:rPr>
          <w:rFonts w:ascii="Times New Roman" w:hAnsi="Times New Roman" w:cs="Times New Roman"/>
          <w:i/>
          <w:iCs/>
        </w:rPr>
        <w:t>3.2.attēls</w:t>
      </w:r>
      <w:r>
        <w:rPr>
          <w:rFonts w:ascii="Times New Roman" w:hAnsi="Times New Roman" w:cs="Times New Roman"/>
          <w:i/>
          <w:iCs/>
        </w:rPr>
        <w:t xml:space="preserve">. </w:t>
      </w:r>
      <w:r w:rsidRPr="004210A2">
        <w:rPr>
          <w:rFonts w:ascii="Times New Roman" w:hAnsi="Times New Roman" w:cs="Times New Roman"/>
          <w:b/>
          <w:bCs/>
        </w:rPr>
        <w:t>Speciālistu konsultāciju/nodarbību pieejamība.</w:t>
      </w:r>
    </w:p>
    <w:p w14:paraId="3DCE7745" w14:textId="14D16DC9" w:rsidR="00466D75" w:rsidRDefault="00596DC7" w:rsidP="005B20BD">
      <w:pPr>
        <w:spacing w:line="276"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Kā </w:t>
      </w:r>
      <w:r w:rsidR="007744AC">
        <w:rPr>
          <w:rFonts w:ascii="Times New Roman" w:hAnsi="Times New Roman" w:cs="Times New Roman"/>
          <w:sz w:val="24"/>
          <w:szCs w:val="24"/>
        </w:rPr>
        <w:t>SBSP</w:t>
      </w:r>
      <w:r w:rsidRPr="005B20BD">
        <w:rPr>
          <w:rFonts w:ascii="Times New Roman" w:hAnsi="Times New Roman" w:cs="Times New Roman"/>
          <w:sz w:val="24"/>
          <w:szCs w:val="24"/>
        </w:rPr>
        <w:t xml:space="preserve"> pieejamības ierobežojo</w:t>
      </w:r>
      <w:r w:rsidR="009B7FBD">
        <w:rPr>
          <w:rFonts w:ascii="Times New Roman" w:hAnsi="Times New Roman" w:cs="Times New Roman"/>
          <w:sz w:val="24"/>
          <w:szCs w:val="24"/>
        </w:rPr>
        <w:t>šos</w:t>
      </w:r>
      <w:r w:rsidRPr="005B20BD">
        <w:rPr>
          <w:rFonts w:ascii="Times New Roman" w:hAnsi="Times New Roman" w:cs="Times New Roman"/>
          <w:sz w:val="24"/>
          <w:szCs w:val="24"/>
        </w:rPr>
        <w:t xml:space="preserve"> faktor</w:t>
      </w:r>
      <w:r w:rsidR="007744AC">
        <w:rPr>
          <w:rFonts w:ascii="Times New Roman" w:hAnsi="Times New Roman" w:cs="Times New Roman"/>
          <w:sz w:val="24"/>
          <w:szCs w:val="24"/>
        </w:rPr>
        <w:t>u</w:t>
      </w:r>
      <w:r w:rsidR="009B7FBD">
        <w:rPr>
          <w:rFonts w:ascii="Times New Roman" w:hAnsi="Times New Roman" w:cs="Times New Roman"/>
          <w:sz w:val="24"/>
          <w:szCs w:val="24"/>
        </w:rPr>
        <w:t>s</w:t>
      </w:r>
      <w:r w:rsidR="007744AC">
        <w:rPr>
          <w:rFonts w:ascii="Times New Roman" w:hAnsi="Times New Roman" w:cs="Times New Roman"/>
          <w:sz w:val="24"/>
          <w:szCs w:val="24"/>
        </w:rPr>
        <w:t xml:space="preserve"> </w:t>
      </w:r>
      <w:r w:rsidR="009B7FBD">
        <w:rPr>
          <w:rFonts w:ascii="Times New Roman" w:hAnsi="Times New Roman" w:cs="Times New Roman"/>
          <w:sz w:val="24"/>
          <w:szCs w:val="24"/>
        </w:rPr>
        <w:t>pašvaldības minējušas:</w:t>
      </w:r>
      <w:r w:rsidRPr="005B20BD">
        <w:rPr>
          <w:rFonts w:ascii="Times New Roman" w:hAnsi="Times New Roman" w:cs="Times New Roman"/>
          <w:sz w:val="24"/>
          <w:szCs w:val="24"/>
        </w:rPr>
        <w:t xml:space="preserve"> 73% pašvaldīb</w:t>
      </w:r>
      <w:r w:rsidR="009B7FBD">
        <w:rPr>
          <w:rFonts w:ascii="Times New Roman" w:hAnsi="Times New Roman" w:cs="Times New Roman"/>
          <w:sz w:val="24"/>
          <w:szCs w:val="24"/>
        </w:rPr>
        <w:t xml:space="preserve">ās </w:t>
      </w:r>
      <w:r w:rsidRPr="005B20BD">
        <w:rPr>
          <w:rFonts w:ascii="Times New Roman" w:hAnsi="Times New Roman" w:cs="Times New Roman"/>
          <w:sz w:val="24"/>
          <w:szCs w:val="24"/>
        </w:rPr>
        <w:t>speciālistu trūkums, 67% pašvaldīb</w:t>
      </w:r>
      <w:r w:rsidR="009B7FBD">
        <w:rPr>
          <w:rFonts w:ascii="Times New Roman" w:hAnsi="Times New Roman" w:cs="Times New Roman"/>
          <w:sz w:val="24"/>
          <w:szCs w:val="24"/>
        </w:rPr>
        <w:t xml:space="preserve">ās </w:t>
      </w:r>
      <w:r w:rsidRPr="005B20BD">
        <w:rPr>
          <w:rFonts w:ascii="Times New Roman" w:hAnsi="Times New Roman" w:cs="Times New Roman"/>
          <w:sz w:val="24"/>
          <w:szCs w:val="24"/>
        </w:rPr>
        <w:t>pakalpojumu sniedzēju trūkums, 60% pašvaldīb</w:t>
      </w:r>
      <w:r w:rsidR="009B7FBD">
        <w:rPr>
          <w:rFonts w:ascii="Times New Roman" w:hAnsi="Times New Roman" w:cs="Times New Roman"/>
          <w:sz w:val="24"/>
          <w:szCs w:val="24"/>
        </w:rPr>
        <w:t xml:space="preserve">ās </w:t>
      </w:r>
      <w:r w:rsidRPr="005B20BD">
        <w:rPr>
          <w:rFonts w:ascii="Times New Roman" w:hAnsi="Times New Roman" w:cs="Times New Roman"/>
          <w:sz w:val="24"/>
          <w:szCs w:val="24"/>
        </w:rPr>
        <w:t xml:space="preserve">finansējuma trūkums un 47% </w:t>
      </w:r>
      <w:r w:rsidR="009B7FBD">
        <w:rPr>
          <w:rFonts w:ascii="Times New Roman" w:hAnsi="Times New Roman" w:cs="Times New Roman"/>
          <w:sz w:val="24"/>
          <w:szCs w:val="24"/>
        </w:rPr>
        <w:t xml:space="preserve">pašvaldībās </w:t>
      </w:r>
      <w:r w:rsidRPr="005B20BD">
        <w:rPr>
          <w:rFonts w:ascii="Times New Roman" w:hAnsi="Times New Roman" w:cs="Times New Roman"/>
          <w:sz w:val="24"/>
          <w:szCs w:val="24"/>
        </w:rPr>
        <w:t xml:space="preserve">transporta pakalpojumu ierobežojumi, </w:t>
      </w:r>
      <w:r w:rsidR="009B7FBD">
        <w:rPr>
          <w:rFonts w:ascii="Times New Roman" w:hAnsi="Times New Roman" w:cs="Times New Roman"/>
          <w:sz w:val="24"/>
          <w:szCs w:val="24"/>
        </w:rPr>
        <w:t>t.sk.,</w:t>
      </w:r>
      <w:r w:rsidRPr="005B20BD">
        <w:rPr>
          <w:rFonts w:ascii="Times New Roman" w:hAnsi="Times New Roman" w:cs="Times New Roman"/>
          <w:sz w:val="24"/>
          <w:szCs w:val="24"/>
        </w:rPr>
        <w:t xml:space="preserve"> neatbilstošs </w:t>
      </w:r>
      <w:r w:rsidR="004915DD">
        <w:rPr>
          <w:rFonts w:ascii="Times New Roman" w:hAnsi="Times New Roman" w:cs="Times New Roman"/>
          <w:sz w:val="24"/>
          <w:szCs w:val="24"/>
        </w:rPr>
        <w:t xml:space="preserve">sabiedriskā </w:t>
      </w:r>
      <w:r w:rsidRPr="005B20BD">
        <w:rPr>
          <w:rFonts w:ascii="Times New Roman" w:hAnsi="Times New Roman" w:cs="Times New Roman"/>
          <w:sz w:val="24"/>
          <w:szCs w:val="24"/>
        </w:rPr>
        <w:t>transporta kustības grafiks un nokļūšana līdz sabiedrisk</w:t>
      </w:r>
      <w:r w:rsidR="004915DD">
        <w:rPr>
          <w:rFonts w:ascii="Times New Roman" w:hAnsi="Times New Roman" w:cs="Times New Roman"/>
          <w:sz w:val="24"/>
          <w:szCs w:val="24"/>
        </w:rPr>
        <w:t>ajam</w:t>
      </w:r>
      <w:r w:rsidRPr="005B20BD">
        <w:rPr>
          <w:rFonts w:ascii="Times New Roman" w:hAnsi="Times New Roman" w:cs="Times New Roman"/>
          <w:sz w:val="24"/>
          <w:szCs w:val="24"/>
        </w:rPr>
        <w:t xml:space="preserve"> transporta</w:t>
      </w:r>
      <w:r w:rsidR="004915DD">
        <w:rPr>
          <w:rFonts w:ascii="Times New Roman" w:hAnsi="Times New Roman" w:cs="Times New Roman"/>
          <w:sz w:val="24"/>
          <w:szCs w:val="24"/>
        </w:rPr>
        <w:t>m</w:t>
      </w:r>
      <w:r w:rsidR="00466D75">
        <w:rPr>
          <w:rFonts w:ascii="Times New Roman" w:hAnsi="Times New Roman" w:cs="Times New Roman"/>
          <w:sz w:val="24"/>
          <w:szCs w:val="24"/>
        </w:rPr>
        <w:t xml:space="preserve"> (3.3.attēls)</w:t>
      </w:r>
      <w:r w:rsidR="004915DD">
        <w:rPr>
          <w:rFonts w:ascii="Times New Roman" w:hAnsi="Times New Roman" w:cs="Times New Roman"/>
          <w:sz w:val="24"/>
          <w:szCs w:val="24"/>
        </w:rPr>
        <w:t>.</w:t>
      </w:r>
    </w:p>
    <w:p w14:paraId="06E6F980" w14:textId="30189531" w:rsidR="0010349A" w:rsidRDefault="00596DC7" w:rsidP="004210A2">
      <w:pPr>
        <w:spacing w:line="276" w:lineRule="auto"/>
        <w:jc w:val="center"/>
        <w:rPr>
          <w:rFonts w:eastAsia="Calibri"/>
        </w:rPr>
      </w:pPr>
      <w:r w:rsidRPr="005B20BD">
        <w:rPr>
          <w:rFonts w:ascii="Times New Roman" w:hAnsi="Times New Roman" w:cs="Times New Roman"/>
          <w:noProof/>
          <w:sz w:val="24"/>
          <w:szCs w:val="24"/>
        </w:rPr>
        <w:drawing>
          <wp:inline distT="0" distB="0" distL="0" distR="0" wp14:anchorId="4E398FD2" wp14:editId="295649E6">
            <wp:extent cx="4183380" cy="2278380"/>
            <wp:effectExtent l="0" t="0" r="7620" b="7620"/>
            <wp:docPr id="3" name="Chart 3">
              <a:extLst xmlns:a="http://schemas.openxmlformats.org/drawingml/2006/main">
                <a:ext uri="{FF2B5EF4-FFF2-40B4-BE49-F238E27FC236}">
                  <a16:creationId xmlns:a16="http://schemas.microsoft.com/office/drawing/2014/main" id="{8E0E9973-7337-52BB-F043-D7DA50706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A2032B9" w14:textId="0046A659" w:rsidR="004210A2" w:rsidRDefault="004210A2" w:rsidP="004210A2">
      <w:pPr>
        <w:spacing w:line="276" w:lineRule="auto"/>
        <w:jc w:val="right"/>
        <w:rPr>
          <w:rFonts w:eastAsia="Calibri"/>
        </w:rPr>
      </w:pPr>
      <w:r w:rsidRPr="00466D75">
        <w:rPr>
          <w:rFonts w:ascii="Times New Roman" w:hAnsi="Times New Roman" w:cs="Times New Roman"/>
          <w:i/>
          <w:iCs/>
          <w:sz w:val="24"/>
          <w:szCs w:val="24"/>
        </w:rPr>
        <w:t>3.3.attēls</w:t>
      </w:r>
      <w:r>
        <w:rPr>
          <w:rFonts w:ascii="Times New Roman" w:hAnsi="Times New Roman" w:cs="Times New Roman"/>
          <w:i/>
          <w:iCs/>
          <w:sz w:val="24"/>
          <w:szCs w:val="24"/>
        </w:rPr>
        <w:t xml:space="preserve">. </w:t>
      </w:r>
      <w:r w:rsidRPr="004210A2">
        <w:rPr>
          <w:rFonts w:ascii="Times New Roman" w:hAnsi="Times New Roman" w:cs="Times New Roman"/>
          <w:b/>
          <w:bCs/>
          <w:sz w:val="24"/>
          <w:szCs w:val="24"/>
        </w:rPr>
        <w:t>SBSP saņemšanu ierobežojošie faktori</w:t>
      </w:r>
    </w:p>
    <w:p w14:paraId="3D4AE12B" w14:textId="2063FD9B" w:rsidR="000705E3" w:rsidRPr="00075D30" w:rsidRDefault="00803A1D" w:rsidP="00803A1D">
      <w:pPr>
        <w:pStyle w:val="Virsraksts1"/>
        <w:jc w:val="center"/>
        <w:rPr>
          <w:rFonts w:ascii="Times New Roman" w:hAnsi="Times New Roman" w:cs="Times New Roman"/>
          <w:b/>
          <w:bCs/>
          <w:color w:val="auto"/>
          <w:sz w:val="28"/>
          <w:szCs w:val="28"/>
        </w:rPr>
      </w:pPr>
      <w:bookmarkStart w:id="15" w:name="_Toc128039562"/>
      <w:bookmarkStart w:id="16" w:name="_Toc128381587"/>
      <w:r w:rsidRPr="00A9242B">
        <w:rPr>
          <w:rFonts w:ascii="Times New Roman" w:eastAsia="Calibri" w:hAnsi="Times New Roman" w:cs="Times New Roman"/>
          <w:b/>
          <w:bCs/>
          <w:color w:val="auto"/>
          <w:sz w:val="28"/>
          <w:szCs w:val="28"/>
        </w:rPr>
        <w:lastRenderedPageBreak/>
        <w:t>4.PIELIKUMS</w:t>
      </w:r>
      <w:bookmarkEnd w:id="15"/>
      <w:r>
        <w:rPr>
          <w:rFonts w:ascii="Times New Roman" w:eastAsia="Calibri" w:hAnsi="Times New Roman" w:cs="Times New Roman"/>
          <w:b/>
          <w:bCs/>
          <w:color w:val="auto"/>
          <w:sz w:val="28"/>
          <w:szCs w:val="28"/>
        </w:rPr>
        <w:t xml:space="preserve">. </w:t>
      </w:r>
      <w:bookmarkStart w:id="17" w:name="_Toc128039563"/>
      <w:r w:rsidR="000705E3" w:rsidRPr="00075D30">
        <w:rPr>
          <w:rFonts w:ascii="Times New Roman" w:hAnsi="Times New Roman" w:cs="Times New Roman"/>
          <w:b/>
          <w:bCs/>
          <w:color w:val="auto"/>
          <w:sz w:val="28"/>
          <w:szCs w:val="28"/>
        </w:rPr>
        <w:t>S</w:t>
      </w:r>
      <w:r w:rsidR="00642D3B" w:rsidRPr="00075D30">
        <w:rPr>
          <w:rFonts w:ascii="Times New Roman" w:hAnsi="Times New Roman" w:cs="Times New Roman"/>
          <w:b/>
          <w:bCs/>
          <w:color w:val="auto"/>
          <w:sz w:val="28"/>
          <w:szCs w:val="28"/>
        </w:rPr>
        <w:t>abiedrībā balstītu sociālo pakalpojumu</w:t>
      </w:r>
      <w:r w:rsidR="000705E3" w:rsidRPr="00075D30">
        <w:rPr>
          <w:rFonts w:ascii="Times New Roman" w:hAnsi="Times New Roman" w:cs="Times New Roman"/>
          <w:b/>
          <w:bCs/>
          <w:color w:val="auto"/>
          <w:sz w:val="28"/>
          <w:szCs w:val="28"/>
        </w:rPr>
        <w:t xml:space="preserve"> sniegšanai nepieciešamo speciālistu saraksts, kvalifikācija un atalgojums</w:t>
      </w:r>
      <w:bookmarkEnd w:id="16"/>
      <w:bookmarkEnd w:id="17"/>
    </w:p>
    <w:p w14:paraId="7CACFF77" w14:textId="77777777" w:rsidR="000705E3" w:rsidRPr="00075D30" w:rsidRDefault="000705E3" w:rsidP="00075D30">
      <w:pPr>
        <w:spacing w:line="276" w:lineRule="auto"/>
        <w:jc w:val="center"/>
        <w:rPr>
          <w:rFonts w:ascii="Times New Roman" w:hAnsi="Times New Roman" w:cs="Times New Roman"/>
          <w:b/>
          <w:bCs/>
          <w:sz w:val="24"/>
          <w:szCs w:val="24"/>
        </w:rPr>
      </w:pPr>
    </w:p>
    <w:p w14:paraId="19AF2F46" w14:textId="77777777" w:rsidR="00347E4C" w:rsidRPr="004210A2" w:rsidRDefault="00347E4C" w:rsidP="004210A2">
      <w:pPr>
        <w:spacing w:after="120" w:line="240" w:lineRule="auto"/>
        <w:jc w:val="both"/>
        <w:rPr>
          <w:rFonts w:ascii="Times New Roman" w:hAnsi="Times New Roman" w:cs="Times New Roman"/>
          <w:color w:val="000000" w:themeColor="text1"/>
          <w:sz w:val="24"/>
          <w:szCs w:val="24"/>
        </w:rPr>
      </w:pPr>
      <w:r w:rsidRPr="004210A2">
        <w:rPr>
          <w:rFonts w:ascii="Times New Roman" w:hAnsi="Times New Roman" w:cs="Times New Roman"/>
          <w:color w:val="000000" w:themeColor="text1"/>
          <w:sz w:val="24"/>
          <w:szCs w:val="24"/>
        </w:rPr>
        <w:t xml:space="preserve">Kvalitatīva SBSP nodrošināšanai nepieciešami gan sociālā darba speciālisti, gan apmācīti aprūpētāji, gan dažādas nozares pārstāvoši speciālisti. Piesaistāmo speciālistu  skaits un profils atkarīgi no konkrētā SBSP veida. </w:t>
      </w:r>
    </w:p>
    <w:p w14:paraId="70B55031" w14:textId="4B9B345E" w:rsidR="00347E4C" w:rsidRPr="004210A2" w:rsidRDefault="00347E4C" w:rsidP="004210A2">
      <w:pPr>
        <w:spacing w:line="240" w:lineRule="auto"/>
        <w:jc w:val="both"/>
        <w:rPr>
          <w:rFonts w:ascii="Times New Roman" w:hAnsi="Times New Roman" w:cs="Times New Roman"/>
          <w:color w:val="000000" w:themeColor="text1"/>
          <w:sz w:val="24"/>
          <w:szCs w:val="24"/>
        </w:rPr>
      </w:pPr>
      <w:bookmarkStart w:id="18" w:name="_Hlk125456919"/>
      <w:r w:rsidRPr="004210A2">
        <w:rPr>
          <w:rFonts w:ascii="Times New Roman" w:hAnsi="Times New Roman" w:cs="Times New Roman"/>
          <w:color w:val="000000" w:themeColor="text1"/>
          <w:sz w:val="24"/>
          <w:szCs w:val="24"/>
        </w:rPr>
        <w:t>Valsts un pašvaldību institūciju amatpersonu un darbinieku atlīdzības likums</w:t>
      </w:r>
      <w:bookmarkEnd w:id="18"/>
      <w:r w:rsidRPr="004210A2">
        <w:rPr>
          <w:rStyle w:val="Vresatsauce"/>
          <w:rFonts w:ascii="Times New Roman" w:hAnsi="Times New Roman" w:cs="Times New Roman"/>
          <w:color w:val="000000" w:themeColor="text1"/>
          <w:sz w:val="24"/>
          <w:szCs w:val="24"/>
        </w:rPr>
        <w:footnoteReference w:id="1"/>
      </w:r>
      <w:r w:rsidRPr="004210A2">
        <w:rPr>
          <w:rFonts w:ascii="Times New Roman" w:hAnsi="Times New Roman" w:cs="Times New Roman"/>
          <w:color w:val="000000" w:themeColor="text1"/>
          <w:sz w:val="24"/>
          <w:szCs w:val="24"/>
        </w:rPr>
        <w:t xml:space="preserve"> nosaka, ka </w:t>
      </w:r>
      <w:r w:rsidRPr="004210A2">
        <w:rPr>
          <w:rFonts w:ascii="Times New Roman" w:hAnsi="Times New Roman" w:cs="Times New Roman"/>
          <w:color w:val="000000" w:themeColor="text1"/>
          <w:sz w:val="24"/>
          <w:szCs w:val="24"/>
          <w:shd w:val="clear" w:color="auto" w:fill="FFFFFF"/>
        </w:rPr>
        <w:t xml:space="preserve">Valsts un pašvaldību institūciju amatpersonu (darbinieku) atlīdzību šā likuma izpratnē veido darba samaksa, sociālās garantijas un atvaļinājumi. Darba samaksa šā likuma izpratnē ir mēnešalga, piemaksas, prēmijas un naudas balvas. Sociālās garantijas šā likuma izpratnē ir pabalsti, kompensācijas, apdrošināšana un šajā likumā noteikto izdevumu segšana. Saskaņā ar </w:t>
      </w:r>
      <w:bookmarkStart w:id="20" w:name="_Hlk125456949"/>
      <w:bookmarkStart w:id="21" w:name="_Hlk127974770"/>
      <w:r w:rsidRPr="004210A2">
        <w:rPr>
          <w:rFonts w:ascii="Times New Roman" w:hAnsi="Times New Roman" w:cs="Times New Roman"/>
          <w:color w:val="000000" w:themeColor="text1"/>
          <w:sz w:val="24"/>
          <w:szCs w:val="24"/>
          <w:shd w:val="clear" w:color="auto" w:fill="FFFFFF"/>
        </w:rPr>
        <w:t>Valsts un pašvaldību institūciju amatu katalogu</w:t>
      </w:r>
      <w:bookmarkEnd w:id="20"/>
      <w:r w:rsidRPr="004210A2">
        <w:rPr>
          <w:rStyle w:val="Vresatsauce"/>
          <w:rFonts w:ascii="Times New Roman" w:hAnsi="Times New Roman" w:cs="Times New Roman"/>
          <w:color w:val="000000" w:themeColor="text1"/>
          <w:sz w:val="24"/>
          <w:szCs w:val="24"/>
          <w:shd w:val="clear" w:color="auto" w:fill="FFFFFF"/>
        </w:rPr>
        <w:footnoteReference w:id="2"/>
      </w:r>
      <w:r w:rsidRPr="004210A2">
        <w:rPr>
          <w:rFonts w:ascii="Times New Roman" w:hAnsi="Times New Roman" w:cs="Times New Roman"/>
          <w:color w:val="000000" w:themeColor="text1"/>
          <w:sz w:val="24"/>
          <w:szCs w:val="24"/>
        </w:rPr>
        <w:t xml:space="preserve">, kas cita starpā nosaka </w:t>
      </w:r>
      <w:r w:rsidRPr="004210A2">
        <w:rPr>
          <w:rFonts w:ascii="Times New Roman" w:hAnsi="Times New Roman" w:cs="Times New Roman"/>
          <w:color w:val="000000" w:themeColor="text1"/>
          <w:sz w:val="24"/>
          <w:szCs w:val="24"/>
          <w:shd w:val="clear" w:color="auto" w:fill="FFFFFF"/>
        </w:rPr>
        <w:t> valsts un pašvaldību institūciju amatu katalogu (7.pants, 3 punkts, 1 apakšpunkts) un vienotu amatu klasifikācijas sistēmu un amatu klasificēšanas kārtību valsts un pašvaldību institūcijās</w:t>
      </w:r>
      <w:bookmarkEnd w:id="21"/>
      <w:r w:rsidRPr="004210A2">
        <w:rPr>
          <w:rFonts w:ascii="Times New Roman" w:hAnsi="Times New Roman" w:cs="Times New Roman"/>
          <w:color w:val="000000" w:themeColor="text1"/>
          <w:sz w:val="24"/>
          <w:szCs w:val="24"/>
          <w:shd w:val="clear" w:color="auto" w:fill="FFFFFF"/>
        </w:rPr>
        <w:t>, kā arī amatu klasificēšanas rezultātu uzraudzības sistēmu (7.pants, 3. punkts, 2. apakšpunkts),</w:t>
      </w:r>
      <w:r w:rsidRPr="004210A2">
        <w:rPr>
          <w:rFonts w:ascii="Times New Roman" w:hAnsi="Times New Roman" w:cs="Times New Roman"/>
          <w:color w:val="000000" w:themeColor="text1"/>
          <w:sz w:val="24"/>
          <w:szCs w:val="24"/>
        </w:rPr>
        <w:t xml:space="preserve"> Sociālais un psiholoģiskais atbalsts/sociālais darbs atbilst 43.1. amatu saimei un ceturtajai līdz desmitajai mēnešalgu grupai. Saskaņā ar šo likumu, tam atbilst mēnešalgu koeficienti pret bāzes mēnešalgu diapazonā no 0.582 (minimālais  koeficients) un 1.080 ( maksimālais koeficients) ceturtā  mēnešalgu grupai,  līdz 1.230 (minimālais koeficients) un 2.197 (maksimālais koeficients) desmitā mēnešalgu grupai.</w:t>
      </w:r>
    </w:p>
    <w:p w14:paraId="28A0B5E2" w14:textId="77777777" w:rsidR="000705E3" w:rsidRPr="004210A2" w:rsidRDefault="000705E3" w:rsidP="004210A2">
      <w:pPr>
        <w:pStyle w:val="Sarakstarindkopa"/>
        <w:jc w:val="both"/>
        <w:rPr>
          <w:rFonts w:ascii="Times New Roman" w:hAnsi="Times New Roman" w:cs="Times New Roman"/>
          <w:color w:val="000000" w:themeColor="text1"/>
        </w:rPr>
      </w:pPr>
    </w:p>
    <w:p w14:paraId="386E57F9" w14:textId="77777777" w:rsidR="000705E3" w:rsidRPr="00B710DA" w:rsidRDefault="000705E3" w:rsidP="004210A2">
      <w:pPr>
        <w:spacing w:line="240" w:lineRule="auto"/>
        <w:rPr>
          <w:rFonts w:ascii="Times New Roman" w:hAnsi="Times New Roman" w:cs="Times New Roman"/>
          <w:b/>
          <w:bCs/>
          <w:i/>
          <w:iCs/>
          <w:sz w:val="24"/>
          <w:szCs w:val="24"/>
        </w:rPr>
      </w:pPr>
      <w:r w:rsidRPr="00B710DA">
        <w:rPr>
          <w:rFonts w:ascii="Times New Roman" w:hAnsi="Times New Roman" w:cs="Times New Roman"/>
          <w:b/>
          <w:bCs/>
          <w:i/>
          <w:iCs/>
          <w:sz w:val="24"/>
          <w:szCs w:val="24"/>
        </w:rPr>
        <w:t>Sociālais darbinieks</w:t>
      </w:r>
    </w:p>
    <w:p w14:paraId="7C31C01F" w14:textId="47F6C503" w:rsidR="000705E3" w:rsidRPr="004210A2" w:rsidRDefault="000705E3" w:rsidP="004210A2">
      <w:pPr>
        <w:jc w:val="both"/>
        <w:rPr>
          <w:rFonts w:ascii="Times New Roman" w:hAnsi="Times New Roman" w:cs="Times New Roman"/>
          <w:sz w:val="24"/>
          <w:szCs w:val="24"/>
        </w:rPr>
      </w:pPr>
      <w:r w:rsidRPr="004210A2">
        <w:rPr>
          <w:rFonts w:ascii="Times New Roman" w:hAnsi="Times New Roman" w:cs="Times New Roman"/>
          <w:sz w:val="24"/>
          <w:szCs w:val="24"/>
        </w:rPr>
        <w:t xml:space="preserve">Saskaņā ar </w:t>
      </w:r>
      <w:r w:rsidR="00872B55" w:rsidRPr="004210A2">
        <w:rPr>
          <w:rFonts w:ascii="Times New Roman" w:hAnsi="Times New Roman" w:cs="Times New Roman"/>
          <w:sz w:val="24"/>
          <w:szCs w:val="24"/>
        </w:rPr>
        <w:t>MK 09.10.2018. noteikumiem Nr. 626</w:t>
      </w:r>
      <w:r w:rsidR="004210A2">
        <w:rPr>
          <w:rFonts w:ascii="Times New Roman" w:hAnsi="Times New Roman" w:cs="Times New Roman"/>
          <w:sz w:val="24"/>
          <w:szCs w:val="24"/>
        </w:rPr>
        <w:t>,</w:t>
      </w:r>
      <w:r w:rsidR="00872B55" w:rsidRPr="004210A2">
        <w:rPr>
          <w:rStyle w:val="Vresatsauce"/>
          <w:rFonts w:ascii="Times New Roman" w:hAnsi="Times New Roman" w:cs="Times New Roman"/>
          <w:sz w:val="24"/>
          <w:szCs w:val="24"/>
        </w:rPr>
        <w:footnoteReference w:id="3"/>
      </w:r>
      <w:r w:rsidR="00872B55" w:rsidRPr="004210A2">
        <w:rPr>
          <w:rFonts w:ascii="Times New Roman" w:hAnsi="Times New Roman" w:cs="Times New Roman"/>
          <w:sz w:val="24"/>
          <w:szCs w:val="24"/>
        </w:rPr>
        <w:t xml:space="preserve"> </w:t>
      </w:r>
      <w:r w:rsidRPr="004210A2">
        <w:rPr>
          <w:rFonts w:ascii="Times New Roman" w:hAnsi="Times New Roman" w:cs="Times New Roman"/>
          <w:sz w:val="24"/>
          <w:szCs w:val="24"/>
        </w:rPr>
        <w:t>sociālais darbinieks klasificējas 43.saimē, IV (jaunākais SD) vai V līmenī, un atbilst astotajai vai devītajai mēnešalgu grupai.</w:t>
      </w:r>
    </w:p>
    <w:p w14:paraId="1BA46F35" w14:textId="77777777" w:rsidR="000705E3"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Sociālais darbinieks identificē un analizē indivīda, ģimenes, grupas, kopienas un sabiedrības sociālās problēmas, sekmē to </w:t>
      </w:r>
      <w:proofErr w:type="spellStart"/>
      <w:r w:rsidRPr="005B20BD">
        <w:rPr>
          <w:rFonts w:ascii="Times New Roman" w:hAnsi="Times New Roman" w:cs="Times New Roman"/>
          <w:sz w:val="24"/>
          <w:szCs w:val="24"/>
        </w:rPr>
        <w:t>prevenciju</w:t>
      </w:r>
      <w:proofErr w:type="spellEnd"/>
      <w:r w:rsidRPr="005B20BD">
        <w:rPr>
          <w:rFonts w:ascii="Times New Roman" w:hAnsi="Times New Roman" w:cs="Times New Roman"/>
          <w:sz w:val="24"/>
          <w:szCs w:val="24"/>
        </w:rPr>
        <w:t xml:space="preserve">, sadarbībā ar klientu un citu profesiju pārstāvjiem tās risina, piesaistot vai radot atbilstošus resursus (finanšu, cilvēkresursus, organizāciju potenciālu u.c.); savā profesionālajā darbībā īsteno sociālo taisnīgumu, sekmē klienta pašnoteikšanos; pārstāv klienta intereses; ievēro profesionālās ētikas normas, pastāvīgi pilnveido savu profesionālo kompetenci, kā arī sniedz ieguldījumu sociālā darba prakses un pētniecības attīstībā. Sociālais darbinieks strādā valsts un pašvaldību iestādēs (t.sk. sociālajos dienestos, ārstniecības iestādēs, izglītības iestādēs, ieslodzījuma vietās), biedrībās, nodibinājumos, kopienās, atbilstoši klientu vajadzībām un identificētajām problēmām veicot gan sociālo darbu ar senioriem, ar personām ar atkarības problēmām, ar personām ar garīga rakstura traucējumiem, ar vardarbībā cietušām personām un citām mērķa grupām, gan īstenojot </w:t>
      </w:r>
      <w:proofErr w:type="spellStart"/>
      <w:r w:rsidRPr="005B20BD">
        <w:rPr>
          <w:rFonts w:ascii="Times New Roman" w:hAnsi="Times New Roman" w:cs="Times New Roman"/>
          <w:sz w:val="24"/>
          <w:szCs w:val="24"/>
        </w:rPr>
        <w:t>sociālpedagoģisko</w:t>
      </w:r>
      <w:proofErr w:type="spellEnd"/>
      <w:r w:rsidRPr="005B20BD">
        <w:rPr>
          <w:rFonts w:ascii="Times New Roman" w:hAnsi="Times New Roman" w:cs="Times New Roman"/>
          <w:sz w:val="24"/>
          <w:szCs w:val="24"/>
        </w:rPr>
        <w:t xml:space="preserve"> darbu.</w:t>
      </w:r>
    </w:p>
    <w:p w14:paraId="0E4B072B" w14:textId="7542FFF5"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lastRenderedPageBreak/>
        <w:t xml:space="preserve"> Sociālā darbinieka galvenie pienākumi ir</w:t>
      </w:r>
      <w:r w:rsidR="00FC037A">
        <w:rPr>
          <w:rFonts w:ascii="Times New Roman" w:hAnsi="Times New Roman" w:cs="Times New Roman"/>
          <w:sz w:val="24"/>
          <w:szCs w:val="24"/>
        </w:rPr>
        <w:t>:</w:t>
      </w:r>
      <w:r w:rsidRPr="005B20BD">
        <w:rPr>
          <w:rFonts w:ascii="Times New Roman" w:hAnsi="Times New Roman" w:cs="Times New Roman"/>
          <w:sz w:val="24"/>
          <w:szCs w:val="24"/>
        </w:rPr>
        <w:t xml:space="preserve"> </w:t>
      </w:r>
    </w:p>
    <w:p w14:paraId="6F5EB7F6" w14:textId="77777777" w:rsidR="000705E3" w:rsidRPr="004210A2" w:rsidRDefault="000705E3" w:rsidP="004210A2">
      <w:pPr>
        <w:pStyle w:val="Sarakstarindkopa"/>
        <w:numPr>
          <w:ilvl w:val="0"/>
          <w:numId w:val="1"/>
        </w:numPr>
        <w:ind w:left="567"/>
        <w:jc w:val="both"/>
        <w:rPr>
          <w:rFonts w:ascii="Times New Roman" w:hAnsi="Times New Roman" w:cs="Times New Roman"/>
          <w:color w:val="000000" w:themeColor="text1"/>
        </w:rPr>
      </w:pPr>
      <w:r w:rsidRPr="004210A2">
        <w:rPr>
          <w:rFonts w:ascii="Times New Roman" w:hAnsi="Times New Roman" w:cs="Times New Roman"/>
          <w:color w:val="000000" w:themeColor="text1"/>
        </w:rPr>
        <w:t>vadīt gadījumu;</w:t>
      </w:r>
    </w:p>
    <w:p w14:paraId="1FC4532D" w14:textId="77777777" w:rsidR="000705E3" w:rsidRPr="004210A2" w:rsidRDefault="000705E3" w:rsidP="004210A2">
      <w:pPr>
        <w:pStyle w:val="Sarakstarindkopa"/>
        <w:numPr>
          <w:ilvl w:val="0"/>
          <w:numId w:val="1"/>
        </w:numPr>
        <w:ind w:left="567"/>
        <w:jc w:val="both"/>
        <w:rPr>
          <w:rFonts w:ascii="Times New Roman" w:hAnsi="Times New Roman" w:cs="Times New Roman"/>
          <w:color w:val="000000" w:themeColor="text1"/>
        </w:rPr>
      </w:pPr>
      <w:r w:rsidRPr="004210A2">
        <w:rPr>
          <w:rFonts w:ascii="Times New Roman" w:hAnsi="Times New Roman" w:cs="Times New Roman"/>
          <w:color w:val="000000" w:themeColor="text1"/>
        </w:rPr>
        <w:t>īstenot krīzes intervenci;</w:t>
      </w:r>
    </w:p>
    <w:p w14:paraId="49B7B419" w14:textId="77777777" w:rsidR="000705E3" w:rsidRPr="004210A2" w:rsidRDefault="000705E3" w:rsidP="004210A2">
      <w:pPr>
        <w:pStyle w:val="Sarakstarindkopa"/>
        <w:numPr>
          <w:ilvl w:val="0"/>
          <w:numId w:val="1"/>
        </w:numPr>
        <w:ind w:left="567"/>
        <w:jc w:val="both"/>
        <w:rPr>
          <w:rFonts w:ascii="Times New Roman" w:eastAsia="Times New Roman" w:hAnsi="Times New Roman" w:cs="Times New Roman"/>
          <w:color w:val="000000" w:themeColor="text1"/>
          <w:lang w:eastAsia="en-GB"/>
        </w:rPr>
      </w:pPr>
      <w:r w:rsidRPr="004210A2">
        <w:rPr>
          <w:rFonts w:ascii="Times New Roman" w:hAnsi="Times New Roman" w:cs="Times New Roman"/>
          <w:color w:val="000000" w:themeColor="text1"/>
        </w:rPr>
        <w:t>veikt sociālo darbu ar gadījumu, veidojot</w:t>
      </w:r>
      <w:r w:rsidRPr="004210A2">
        <w:rPr>
          <w:rFonts w:ascii="Times New Roman" w:eastAsia="Times New Roman" w:hAnsi="Times New Roman" w:cs="Times New Roman"/>
          <w:color w:val="000000" w:themeColor="text1"/>
          <w:lang w:eastAsia="en-GB"/>
        </w:rPr>
        <w:t xml:space="preserve"> un koordinējot pašvaldībā pieejamo resursu (sociālie pakalpojumi un citi klientiem nepieciešamie atbalsta veidi) tīklu, sadarbojoties ar citiem speciālistiem un iestādēm, tādējādi nodrošinot klientu sociālo problēmu risināšanai nepieciešamo resursu pieejamību pašvaldībā;</w:t>
      </w:r>
    </w:p>
    <w:p w14:paraId="2784F940" w14:textId="77777777" w:rsidR="000705E3" w:rsidRPr="004210A2" w:rsidRDefault="000705E3" w:rsidP="004210A2">
      <w:pPr>
        <w:pStyle w:val="Sarakstarindkopa"/>
        <w:numPr>
          <w:ilvl w:val="0"/>
          <w:numId w:val="1"/>
        </w:numPr>
        <w:ind w:left="567"/>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izvērtēt sociālo pakalpojumu kvalitāti un citu atbalsta veidu atbilstību klientu vajadzībām;</w:t>
      </w:r>
    </w:p>
    <w:p w14:paraId="74DC2F5B" w14:textId="77777777" w:rsidR="004210A2" w:rsidRDefault="000705E3" w:rsidP="004210A2">
      <w:pPr>
        <w:pStyle w:val="Sarakstarindkopa"/>
        <w:numPr>
          <w:ilvl w:val="0"/>
          <w:numId w:val="1"/>
        </w:numPr>
        <w:ind w:left="567"/>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 xml:space="preserve">strādā patstāvīgi; </w:t>
      </w:r>
    </w:p>
    <w:p w14:paraId="335AE1BF" w14:textId="4CDA7C37" w:rsidR="000705E3" w:rsidRPr="004210A2" w:rsidRDefault="000705E3" w:rsidP="004210A2">
      <w:pPr>
        <w:pStyle w:val="Sarakstarindkopa"/>
        <w:numPr>
          <w:ilvl w:val="0"/>
          <w:numId w:val="1"/>
        </w:numPr>
        <w:ind w:left="567"/>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var būt struktūrvienības vadītājs vai struktūrvienības vadītāja vietnieks.</w:t>
      </w:r>
    </w:p>
    <w:p w14:paraId="5460864A" w14:textId="27F783F1" w:rsidR="000705E3" w:rsidRPr="0057257E" w:rsidRDefault="000705E3" w:rsidP="004210A2">
      <w:pPr>
        <w:pStyle w:val="Paraststmeklis"/>
        <w:spacing w:before="120" w:beforeAutospacing="0" w:after="0" w:afterAutospacing="0"/>
        <w:jc w:val="both"/>
        <w:textAlignment w:val="baseline"/>
        <w:rPr>
          <w:spacing w:val="6"/>
          <w:lang w:val="lv-LV"/>
        </w:rPr>
      </w:pPr>
      <w:r w:rsidRPr="0057257E">
        <w:rPr>
          <w:spacing w:val="6"/>
          <w:lang w:val="lv-LV"/>
        </w:rPr>
        <w:t xml:space="preserve">Šobrīd  orientējoši </w:t>
      </w:r>
      <w:bookmarkStart w:id="23" w:name="_Hlk127530126"/>
      <w:r w:rsidR="007916A9">
        <w:rPr>
          <w:spacing w:val="6"/>
          <w:lang w:val="lv-LV"/>
        </w:rPr>
        <w:t>sociāl</w:t>
      </w:r>
      <w:r w:rsidR="00926646">
        <w:rPr>
          <w:spacing w:val="6"/>
          <w:lang w:val="lv-LV"/>
        </w:rPr>
        <w:t>a</w:t>
      </w:r>
      <w:r w:rsidR="007916A9">
        <w:rPr>
          <w:spacing w:val="6"/>
          <w:lang w:val="lv-LV"/>
        </w:rPr>
        <w:t xml:space="preserve">jam darbiniekam </w:t>
      </w:r>
      <w:bookmarkEnd w:id="23"/>
      <w:r w:rsidRPr="0057257E">
        <w:rPr>
          <w:spacing w:val="6"/>
          <w:lang w:val="lv-LV"/>
        </w:rPr>
        <w:t>pamatalgas diapazons astotajā mēnešalgu grupā ir 967 – 1796 E</w:t>
      </w:r>
      <w:r w:rsidR="00736C6A">
        <w:rPr>
          <w:spacing w:val="6"/>
          <w:lang w:val="lv-LV"/>
        </w:rPr>
        <w:t xml:space="preserve">UR </w:t>
      </w:r>
      <w:r w:rsidR="009D0E00">
        <w:rPr>
          <w:spacing w:val="6"/>
          <w:lang w:val="lv-LV"/>
        </w:rPr>
        <w:t>bruto.</w:t>
      </w:r>
    </w:p>
    <w:p w14:paraId="160C9D14" w14:textId="785F46BD" w:rsidR="000705E3" w:rsidRPr="0057257E" w:rsidRDefault="000705E3" w:rsidP="004210A2">
      <w:pPr>
        <w:pStyle w:val="Paraststmeklis"/>
        <w:spacing w:before="120" w:beforeAutospacing="0" w:after="0" w:afterAutospacing="0"/>
        <w:jc w:val="both"/>
        <w:textAlignment w:val="baseline"/>
        <w:rPr>
          <w:spacing w:val="6"/>
          <w:lang w:val="lv-LV"/>
        </w:rPr>
      </w:pPr>
      <w:r w:rsidRPr="0057257E">
        <w:rPr>
          <w:spacing w:val="6"/>
          <w:lang w:val="lv-LV"/>
        </w:rPr>
        <w:t xml:space="preserve">Šobrīd  orientējoši </w:t>
      </w:r>
      <w:r w:rsidR="00926646">
        <w:rPr>
          <w:spacing w:val="6"/>
          <w:lang w:val="lv-LV"/>
        </w:rPr>
        <w:t xml:space="preserve">sociālajam darbiniekam </w:t>
      </w:r>
      <w:r w:rsidRPr="0057257E">
        <w:rPr>
          <w:spacing w:val="6"/>
          <w:lang w:val="lv-LV"/>
        </w:rPr>
        <w:t>pamatalgas diapazons devītajā mēnešalgu grupā ir 1157-2067 E</w:t>
      </w:r>
      <w:r w:rsidR="00736C6A">
        <w:rPr>
          <w:spacing w:val="6"/>
          <w:lang w:val="lv-LV"/>
        </w:rPr>
        <w:t>UR</w:t>
      </w:r>
      <w:r w:rsidR="009D0E00">
        <w:rPr>
          <w:spacing w:val="6"/>
          <w:lang w:val="lv-LV"/>
        </w:rPr>
        <w:t xml:space="preserve"> bruto. </w:t>
      </w:r>
    </w:p>
    <w:p w14:paraId="7CF2B3B8" w14:textId="77777777" w:rsidR="000705E3" w:rsidRPr="00B710DA" w:rsidRDefault="000705E3" w:rsidP="004210A2">
      <w:pPr>
        <w:pStyle w:val="Paraststmeklis"/>
        <w:spacing w:before="0" w:beforeAutospacing="0" w:after="0" w:afterAutospacing="0"/>
        <w:jc w:val="both"/>
        <w:textAlignment w:val="baseline"/>
        <w:rPr>
          <w:i/>
          <w:iCs/>
          <w:spacing w:val="6"/>
          <w:lang w:val="lv-LV"/>
        </w:rPr>
      </w:pPr>
    </w:p>
    <w:p w14:paraId="05E5A789" w14:textId="77777777" w:rsidR="000705E3" w:rsidRPr="00B710DA" w:rsidRDefault="000705E3" w:rsidP="004210A2">
      <w:pPr>
        <w:spacing w:line="240" w:lineRule="auto"/>
        <w:rPr>
          <w:rFonts w:ascii="Times New Roman" w:hAnsi="Times New Roman" w:cs="Times New Roman"/>
          <w:b/>
          <w:bCs/>
          <w:i/>
          <w:iCs/>
          <w:sz w:val="24"/>
          <w:szCs w:val="24"/>
        </w:rPr>
      </w:pPr>
      <w:r w:rsidRPr="00B710DA">
        <w:rPr>
          <w:rFonts w:ascii="Times New Roman" w:hAnsi="Times New Roman" w:cs="Times New Roman"/>
          <w:b/>
          <w:bCs/>
          <w:i/>
          <w:iCs/>
          <w:sz w:val="24"/>
          <w:szCs w:val="24"/>
        </w:rPr>
        <w:t>Vecākais sociālais darbinieks</w:t>
      </w:r>
    </w:p>
    <w:p w14:paraId="5658F8D4" w14:textId="0F5CC6CB" w:rsidR="000705E3" w:rsidRPr="00B710DA" w:rsidRDefault="000705E3" w:rsidP="004210A2">
      <w:pPr>
        <w:spacing w:line="240" w:lineRule="auto"/>
        <w:jc w:val="both"/>
        <w:rPr>
          <w:rFonts w:ascii="Times New Roman" w:hAnsi="Times New Roman" w:cs="Times New Roman"/>
          <w:sz w:val="24"/>
          <w:szCs w:val="24"/>
        </w:rPr>
      </w:pPr>
      <w:r w:rsidRPr="00B710DA">
        <w:rPr>
          <w:rFonts w:ascii="Times New Roman" w:hAnsi="Times New Roman" w:cs="Times New Roman"/>
          <w:sz w:val="24"/>
          <w:szCs w:val="24"/>
        </w:rPr>
        <w:t>Saskaņā ar MK noteikumiem Nr. 626</w:t>
      </w:r>
      <w:r w:rsidRPr="00B710DA">
        <w:rPr>
          <w:rStyle w:val="Vresatsauce"/>
          <w:rFonts w:ascii="Times New Roman" w:hAnsi="Times New Roman" w:cs="Times New Roman"/>
          <w:sz w:val="24"/>
          <w:szCs w:val="24"/>
        </w:rPr>
        <w:footnoteReference w:id="4"/>
      </w:r>
      <w:r w:rsidR="005E1F50" w:rsidRPr="00B710DA">
        <w:rPr>
          <w:rFonts w:ascii="Times New Roman" w:hAnsi="Times New Roman" w:cs="Times New Roman"/>
          <w:color w:val="8B8B8D"/>
          <w:sz w:val="24"/>
          <w:szCs w:val="24"/>
          <w:shd w:val="clear" w:color="auto" w:fill="F1F1F1"/>
        </w:rPr>
        <w:t xml:space="preserve"> </w:t>
      </w:r>
      <w:r w:rsidR="005E1F50" w:rsidRPr="00B710DA">
        <w:rPr>
          <w:rFonts w:ascii="Times New Roman" w:hAnsi="Times New Roman" w:cs="Times New Roman"/>
          <w:sz w:val="24"/>
          <w:szCs w:val="24"/>
        </w:rPr>
        <w:t xml:space="preserve">vecākais sociālais darbinieks </w:t>
      </w:r>
      <w:r w:rsidRPr="00B710DA">
        <w:rPr>
          <w:rFonts w:ascii="Times New Roman" w:hAnsi="Times New Roman" w:cs="Times New Roman"/>
          <w:sz w:val="24"/>
          <w:szCs w:val="24"/>
        </w:rPr>
        <w:t>klasificējas 43.saimē, VIA līmenī un atbilst desmitajai mēnešalgu grupai.</w:t>
      </w:r>
    </w:p>
    <w:p w14:paraId="2E4EB07D" w14:textId="6FD68A4F" w:rsidR="000705E3" w:rsidRPr="004210A2" w:rsidRDefault="00FC037A" w:rsidP="004210A2">
      <w:pPr>
        <w:spacing w:line="240" w:lineRule="auto"/>
        <w:jc w:val="both"/>
        <w:rPr>
          <w:rFonts w:ascii="Times New Roman" w:hAnsi="Times New Roman" w:cs="Times New Roman"/>
          <w:color w:val="000000" w:themeColor="text1"/>
          <w:sz w:val="24"/>
          <w:szCs w:val="24"/>
        </w:rPr>
      </w:pPr>
      <w:r w:rsidRPr="004210A2">
        <w:rPr>
          <w:rFonts w:ascii="Times New Roman" w:hAnsi="Times New Roman" w:cs="Times New Roman"/>
          <w:color w:val="000000" w:themeColor="text1"/>
          <w:sz w:val="24"/>
          <w:szCs w:val="24"/>
        </w:rPr>
        <w:t>Vecākā sociālā darbinieka p</w:t>
      </w:r>
      <w:r w:rsidR="000705E3" w:rsidRPr="004210A2">
        <w:rPr>
          <w:rFonts w:ascii="Times New Roman" w:hAnsi="Times New Roman" w:cs="Times New Roman"/>
          <w:color w:val="000000" w:themeColor="text1"/>
          <w:sz w:val="24"/>
          <w:szCs w:val="24"/>
        </w:rPr>
        <w:t>ienākumi:</w:t>
      </w:r>
    </w:p>
    <w:p w14:paraId="1BD56C3A" w14:textId="77777777" w:rsidR="000705E3" w:rsidRPr="004210A2" w:rsidRDefault="000705E3" w:rsidP="004210A2">
      <w:pPr>
        <w:pStyle w:val="Sarakstarindkopa"/>
        <w:numPr>
          <w:ilvl w:val="0"/>
          <w:numId w:val="11"/>
        </w:numPr>
        <w:shd w:val="clear" w:color="auto" w:fill="FFFFFF"/>
        <w:ind w:left="567"/>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veikt psihosociālo darbu;</w:t>
      </w:r>
    </w:p>
    <w:p w14:paraId="65A5A51D" w14:textId="77777777" w:rsidR="000705E3" w:rsidRPr="004210A2" w:rsidRDefault="000705E3" w:rsidP="004210A2">
      <w:pPr>
        <w:pStyle w:val="Sarakstarindkopa"/>
        <w:numPr>
          <w:ilvl w:val="0"/>
          <w:numId w:val="11"/>
        </w:numPr>
        <w:shd w:val="clear" w:color="auto" w:fill="FFFFFF"/>
        <w:ind w:left="567"/>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veikt sociālā gadījuma vadīšanu, tai skaitā daudzpakāpju izvērtēšanu, ģimenēm ar bērniem;</w:t>
      </w:r>
    </w:p>
    <w:p w14:paraId="1EBC44A5" w14:textId="77777777" w:rsidR="000705E3" w:rsidRPr="004210A2" w:rsidRDefault="000705E3" w:rsidP="004210A2">
      <w:pPr>
        <w:pStyle w:val="Sarakstarindkopa"/>
        <w:numPr>
          <w:ilvl w:val="0"/>
          <w:numId w:val="11"/>
        </w:numPr>
        <w:shd w:val="clear" w:color="auto" w:fill="FFFFFF"/>
        <w:ind w:left="567"/>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var vadīt citu sociālo darbinieku profesionālās pilnveides procesu;</w:t>
      </w:r>
    </w:p>
    <w:p w14:paraId="37A23221" w14:textId="77777777" w:rsidR="000705E3" w:rsidRPr="004210A2" w:rsidRDefault="000705E3" w:rsidP="004210A2">
      <w:pPr>
        <w:pStyle w:val="Sarakstarindkopa"/>
        <w:numPr>
          <w:ilvl w:val="0"/>
          <w:numId w:val="11"/>
        </w:numPr>
        <w:shd w:val="clear" w:color="auto" w:fill="FFFFFF"/>
        <w:ind w:left="567"/>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strādā patstāvīgi, sadarbojas ar citiem speciālistiem klientam nepieciešamā atbalsta nodrošināšanā un viņa sociālo problēmu risināšanā;</w:t>
      </w:r>
    </w:p>
    <w:p w14:paraId="6469DAB4" w14:textId="77777777" w:rsidR="000705E3" w:rsidRPr="004210A2" w:rsidRDefault="000705E3" w:rsidP="004210A2">
      <w:pPr>
        <w:pStyle w:val="Sarakstarindkopa"/>
        <w:numPr>
          <w:ilvl w:val="0"/>
          <w:numId w:val="11"/>
        </w:numPr>
        <w:shd w:val="clear" w:color="auto" w:fill="FFFFFF"/>
        <w:ind w:left="567"/>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var būt struktūrvienības vadītājs vai struktūrvienības vadītāja vietnieks.</w:t>
      </w:r>
    </w:p>
    <w:p w14:paraId="051E57E9" w14:textId="31E0FDF0" w:rsidR="000705E3" w:rsidRPr="00B710DA" w:rsidRDefault="000705E3" w:rsidP="004210A2">
      <w:pPr>
        <w:pStyle w:val="Paraststmeklis"/>
        <w:spacing w:before="120" w:beforeAutospacing="0" w:after="0" w:afterAutospacing="0"/>
        <w:jc w:val="both"/>
        <w:textAlignment w:val="baseline"/>
        <w:rPr>
          <w:spacing w:val="6"/>
          <w:lang w:val="lv-LV"/>
        </w:rPr>
      </w:pPr>
      <w:r w:rsidRPr="00B710DA">
        <w:rPr>
          <w:spacing w:val="6"/>
          <w:lang w:val="lv-LV"/>
        </w:rPr>
        <w:t xml:space="preserve">Šobrīd </w:t>
      </w:r>
      <w:r w:rsidR="004210A2">
        <w:rPr>
          <w:spacing w:val="6"/>
          <w:lang w:val="lv-LV"/>
        </w:rPr>
        <w:t>aptuveni</w:t>
      </w:r>
      <w:r w:rsidRPr="00B710DA">
        <w:rPr>
          <w:spacing w:val="6"/>
          <w:lang w:val="lv-LV"/>
        </w:rPr>
        <w:t xml:space="preserve"> </w:t>
      </w:r>
      <w:r w:rsidR="007916A9" w:rsidRPr="00B710DA">
        <w:rPr>
          <w:lang w:val="lv-LV"/>
        </w:rPr>
        <w:t xml:space="preserve">vecākajam sociālajam darbiniekam </w:t>
      </w:r>
      <w:r w:rsidRPr="00B710DA">
        <w:rPr>
          <w:spacing w:val="6"/>
          <w:lang w:val="lv-LV"/>
        </w:rPr>
        <w:t>pamatalgas diapazons desmitajā mēnešalgu grupā ir 1399 - 2499 E</w:t>
      </w:r>
      <w:r w:rsidR="00736C6A">
        <w:rPr>
          <w:spacing w:val="6"/>
          <w:lang w:val="lv-LV"/>
        </w:rPr>
        <w:t>UR bruto</w:t>
      </w:r>
      <w:r w:rsidRPr="00B710DA">
        <w:rPr>
          <w:spacing w:val="6"/>
          <w:lang w:val="lv-LV"/>
        </w:rPr>
        <w:t>.</w:t>
      </w:r>
    </w:p>
    <w:p w14:paraId="51765CBA" w14:textId="77777777" w:rsidR="0047398A" w:rsidRPr="0047398A" w:rsidRDefault="0047398A" w:rsidP="004210A2">
      <w:pPr>
        <w:pStyle w:val="Paraststmeklis"/>
        <w:spacing w:before="0" w:beforeAutospacing="0" w:after="0" w:afterAutospacing="0"/>
        <w:jc w:val="both"/>
        <w:textAlignment w:val="baseline"/>
        <w:rPr>
          <w:spacing w:val="6"/>
          <w:lang w:val="lv-LV"/>
        </w:rPr>
      </w:pPr>
    </w:p>
    <w:p w14:paraId="781F3F56" w14:textId="626D773D" w:rsidR="000705E3" w:rsidRPr="00B710DA" w:rsidRDefault="000705E3" w:rsidP="004210A2">
      <w:pPr>
        <w:spacing w:line="240" w:lineRule="auto"/>
        <w:rPr>
          <w:rFonts w:ascii="Times New Roman" w:hAnsi="Times New Roman" w:cs="Times New Roman"/>
          <w:b/>
          <w:bCs/>
          <w:i/>
          <w:iCs/>
          <w:sz w:val="24"/>
          <w:szCs w:val="24"/>
        </w:rPr>
      </w:pPr>
      <w:r w:rsidRPr="00B710DA">
        <w:rPr>
          <w:rFonts w:ascii="Times New Roman" w:hAnsi="Times New Roman" w:cs="Times New Roman"/>
          <w:b/>
          <w:bCs/>
          <w:i/>
          <w:iCs/>
          <w:sz w:val="24"/>
          <w:szCs w:val="24"/>
        </w:rPr>
        <w:t>Sociālais rehabilitētājs</w:t>
      </w:r>
    </w:p>
    <w:p w14:paraId="61CDC133" w14:textId="4B1122B2"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Sociālais rehabilitētājs saskaņā ar MK noteikumiem Nr. 626</w:t>
      </w:r>
      <w:r>
        <w:rPr>
          <w:rStyle w:val="Vresatsauce"/>
          <w:rFonts w:ascii="Times New Roman" w:hAnsi="Times New Roman" w:cs="Times New Roman"/>
          <w:sz w:val="24"/>
          <w:szCs w:val="24"/>
        </w:rPr>
        <w:footnoteReference w:id="5"/>
      </w:r>
      <w:r w:rsidRPr="005B20BD">
        <w:rPr>
          <w:rFonts w:ascii="Times New Roman" w:hAnsi="Times New Roman" w:cs="Times New Roman"/>
          <w:sz w:val="24"/>
          <w:szCs w:val="24"/>
        </w:rPr>
        <w:t xml:space="preserve"> klasificējas 43.saimē, IIIA līmenī, un atbilst 6.m</w:t>
      </w:r>
      <w:r w:rsidR="00B710DA">
        <w:rPr>
          <w:rFonts w:ascii="Times New Roman" w:hAnsi="Times New Roman" w:cs="Times New Roman"/>
          <w:sz w:val="24"/>
          <w:szCs w:val="24"/>
        </w:rPr>
        <w:t>ē</w:t>
      </w:r>
      <w:r w:rsidRPr="005B20BD">
        <w:rPr>
          <w:rFonts w:ascii="Times New Roman" w:hAnsi="Times New Roman" w:cs="Times New Roman"/>
          <w:sz w:val="24"/>
          <w:szCs w:val="24"/>
        </w:rPr>
        <w:t>nešalgu grupai.</w:t>
      </w:r>
    </w:p>
    <w:p w14:paraId="2D799E37" w14:textId="4BC84ECC"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     </w:t>
      </w:r>
      <w:r w:rsidR="00926BB1">
        <w:rPr>
          <w:rFonts w:ascii="Times New Roman" w:hAnsi="Times New Roman" w:cs="Times New Roman"/>
          <w:sz w:val="24"/>
          <w:szCs w:val="24"/>
        </w:rPr>
        <w:t>Sociālā rehabilitētāja galvenie</w:t>
      </w:r>
      <w:r w:rsidRPr="005B20BD">
        <w:rPr>
          <w:rFonts w:ascii="Times New Roman" w:hAnsi="Times New Roman" w:cs="Times New Roman"/>
          <w:sz w:val="24"/>
          <w:szCs w:val="24"/>
        </w:rPr>
        <w:t xml:space="preserve"> </w:t>
      </w:r>
      <w:r w:rsidR="00926BB1">
        <w:rPr>
          <w:rFonts w:ascii="Times New Roman" w:hAnsi="Times New Roman" w:cs="Times New Roman"/>
          <w:sz w:val="24"/>
          <w:szCs w:val="24"/>
        </w:rPr>
        <w:t>p</w:t>
      </w:r>
      <w:r w:rsidRPr="005B20BD">
        <w:rPr>
          <w:rFonts w:ascii="Times New Roman" w:hAnsi="Times New Roman" w:cs="Times New Roman"/>
          <w:sz w:val="24"/>
          <w:szCs w:val="24"/>
        </w:rPr>
        <w:t>ienākumi</w:t>
      </w:r>
      <w:r w:rsidR="00926BB1">
        <w:rPr>
          <w:rFonts w:ascii="Times New Roman" w:hAnsi="Times New Roman" w:cs="Times New Roman"/>
          <w:sz w:val="24"/>
          <w:szCs w:val="24"/>
        </w:rPr>
        <w:t xml:space="preserve"> ir</w:t>
      </w:r>
      <w:r w:rsidRPr="005B20BD">
        <w:rPr>
          <w:rFonts w:ascii="Times New Roman" w:hAnsi="Times New Roman" w:cs="Times New Roman"/>
          <w:sz w:val="24"/>
          <w:szCs w:val="24"/>
        </w:rPr>
        <w:t xml:space="preserve">: </w:t>
      </w:r>
    </w:p>
    <w:p w14:paraId="0B5AB067" w14:textId="77777777" w:rsidR="00926BB1" w:rsidRDefault="000705E3" w:rsidP="004210A2">
      <w:pPr>
        <w:pStyle w:val="Sarakstarindkopa"/>
        <w:numPr>
          <w:ilvl w:val="0"/>
          <w:numId w:val="29"/>
        </w:numPr>
        <w:jc w:val="both"/>
        <w:rPr>
          <w:rFonts w:ascii="Times New Roman" w:hAnsi="Times New Roman" w:cs="Times New Roman"/>
        </w:rPr>
      </w:pPr>
      <w:r w:rsidRPr="00926BB1">
        <w:rPr>
          <w:rFonts w:ascii="Times New Roman" w:hAnsi="Times New Roman" w:cs="Times New Roman"/>
        </w:rPr>
        <w:t>ievākt informāciju par klienta vajadzībām un novērtēt viņa sociālās iemaņas;</w:t>
      </w:r>
    </w:p>
    <w:p w14:paraId="38ACD5F9" w14:textId="18C77FC3" w:rsidR="00926BB1" w:rsidRDefault="000705E3" w:rsidP="004210A2">
      <w:pPr>
        <w:pStyle w:val="Sarakstarindkopa"/>
        <w:numPr>
          <w:ilvl w:val="0"/>
          <w:numId w:val="29"/>
        </w:numPr>
        <w:jc w:val="both"/>
        <w:rPr>
          <w:rFonts w:ascii="Times New Roman" w:hAnsi="Times New Roman" w:cs="Times New Roman"/>
        </w:rPr>
      </w:pPr>
      <w:r w:rsidRPr="00926BB1">
        <w:rPr>
          <w:rFonts w:ascii="Times New Roman" w:hAnsi="Times New Roman" w:cs="Times New Roman"/>
        </w:rPr>
        <w:lastRenderedPageBreak/>
        <w:t xml:space="preserve">organizēt un vadīt nodarbības </w:t>
      </w:r>
      <w:r w:rsidR="00A85EA1">
        <w:rPr>
          <w:rFonts w:ascii="Times New Roman" w:hAnsi="Times New Roman" w:cs="Times New Roman"/>
        </w:rPr>
        <w:t xml:space="preserve">klientu </w:t>
      </w:r>
      <w:r w:rsidRPr="00926BB1">
        <w:rPr>
          <w:rFonts w:ascii="Times New Roman" w:hAnsi="Times New Roman" w:cs="Times New Roman"/>
        </w:rPr>
        <w:t xml:space="preserve">sociālo iemaņu un funkcionēšanas spēju attīstībai; </w:t>
      </w:r>
    </w:p>
    <w:p w14:paraId="4F867BA4" w14:textId="77777777" w:rsidR="00926BB1" w:rsidRDefault="000705E3" w:rsidP="004210A2">
      <w:pPr>
        <w:pStyle w:val="Sarakstarindkopa"/>
        <w:numPr>
          <w:ilvl w:val="0"/>
          <w:numId w:val="29"/>
        </w:numPr>
        <w:jc w:val="both"/>
        <w:rPr>
          <w:rFonts w:ascii="Times New Roman" w:hAnsi="Times New Roman" w:cs="Times New Roman"/>
        </w:rPr>
      </w:pPr>
      <w:r w:rsidRPr="00926BB1">
        <w:rPr>
          <w:rFonts w:ascii="Times New Roman" w:hAnsi="Times New Roman" w:cs="Times New Roman"/>
        </w:rPr>
        <w:t xml:space="preserve">novērtēt, kā mainās klienta sociālā funkcionēšana, un attiecīgi sniegt rekomendācijas sociālās rehabilitācijas pakalpojumu apjoma un satura maiņai; </w:t>
      </w:r>
    </w:p>
    <w:p w14:paraId="0A7A5957" w14:textId="2F8A83F8" w:rsidR="00926BB1" w:rsidRDefault="000705E3" w:rsidP="004210A2">
      <w:pPr>
        <w:pStyle w:val="Sarakstarindkopa"/>
        <w:numPr>
          <w:ilvl w:val="0"/>
          <w:numId w:val="29"/>
        </w:numPr>
        <w:jc w:val="both"/>
        <w:rPr>
          <w:rFonts w:ascii="Times New Roman" w:hAnsi="Times New Roman" w:cs="Times New Roman"/>
        </w:rPr>
      </w:pPr>
      <w:r w:rsidRPr="00926BB1">
        <w:rPr>
          <w:rFonts w:ascii="Times New Roman" w:hAnsi="Times New Roman" w:cs="Times New Roman"/>
        </w:rPr>
        <w:t xml:space="preserve">palīdzēt sociālajam darbiniekam sadarbībā ar citiem speciālistiem īstenot </w:t>
      </w:r>
      <w:r w:rsidR="00A85EA1">
        <w:rPr>
          <w:rFonts w:ascii="Times New Roman" w:hAnsi="Times New Roman" w:cs="Times New Roman"/>
        </w:rPr>
        <w:t>klientu</w:t>
      </w:r>
      <w:r w:rsidRPr="00926BB1">
        <w:rPr>
          <w:rFonts w:ascii="Times New Roman" w:hAnsi="Times New Roman" w:cs="Times New Roman"/>
        </w:rPr>
        <w:t xml:space="preserve"> individuālos atbalsta plānus;</w:t>
      </w:r>
    </w:p>
    <w:p w14:paraId="3FD061FD" w14:textId="33AB9818" w:rsidR="00926BB1" w:rsidRDefault="000705E3" w:rsidP="004210A2">
      <w:pPr>
        <w:pStyle w:val="Sarakstarindkopa"/>
        <w:numPr>
          <w:ilvl w:val="0"/>
          <w:numId w:val="29"/>
        </w:numPr>
        <w:jc w:val="both"/>
        <w:rPr>
          <w:rFonts w:ascii="Times New Roman" w:hAnsi="Times New Roman" w:cs="Times New Roman"/>
        </w:rPr>
      </w:pPr>
      <w:r w:rsidRPr="00926BB1">
        <w:rPr>
          <w:rFonts w:ascii="Times New Roman" w:hAnsi="Times New Roman" w:cs="Times New Roman"/>
        </w:rPr>
        <w:t xml:space="preserve">palīdzēt </w:t>
      </w:r>
      <w:r w:rsidR="00A85EA1">
        <w:rPr>
          <w:rFonts w:ascii="Times New Roman" w:hAnsi="Times New Roman" w:cs="Times New Roman"/>
        </w:rPr>
        <w:t>klientiem</w:t>
      </w:r>
      <w:r w:rsidRPr="00926BB1">
        <w:rPr>
          <w:rFonts w:ascii="Times New Roman" w:hAnsi="Times New Roman" w:cs="Times New Roman"/>
        </w:rPr>
        <w:t xml:space="preserve"> uzlabot esošās un apgūt jaunas prasmes; </w:t>
      </w:r>
    </w:p>
    <w:p w14:paraId="2C66EE14" w14:textId="1A535ADE" w:rsidR="000705E3" w:rsidRPr="00926BB1" w:rsidRDefault="000705E3" w:rsidP="004210A2">
      <w:pPr>
        <w:pStyle w:val="Sarakstarindkopa"/>
        <w:numPr>
          <w:ilvl w:val="0"/>
          <w:numId w:val="29"/>
        </w:numPr>
        <w:jc w:val="both"/>
        <w:rPr>
          <w:rFonts w:ascii="Times New Roman" w:hAnsi="Times New Roman" w:cs="Times New Roman"/>
        </w:rPr>
      </w:pPr>
      <w:r w:rsidRPr="00926BB1">
        <w:rPr>
          <w:rFonts w:ascii="Times New Roman" w:hAnsi="Times New Roman" w:cs="Times New Roman"/>
        </w:rPr>
        <w:t xml:space="preserve">skaidrot </w:t>
      </w:r>
      <w:r w:rsidR="00A85EA1">
        <w:rPr>
          <w:rFonts w:ascii="Times New Roman" w:hAnsi="Times New Roman" w:cs="Times New Roman"/>
        </w:rPr>
        <w:t xml:space="preserve">klientiem </w:t>
      </w:r>
      <w:r w:rsidRPr="00926BB1">
        <w:rPr>
          <w:rFonts w:ascii="Times New Roman" w:hAnsi="Times New Roman" w:cs="Times New Roman"/>
        </w:rPr>
        <w:t>informāciju un palīdzēt izmantot alternatīvās komunikācijas līdzekļus un tehniskos palīglīdzekļus.</w:t>
      </w:r>
    </w:p>
    <w:p w14:paraId="03C839AE" w14:textId="060C4AE3" w:rsidR="000705E3" w:rsidRPr="005B20BD" w:rsidRDefault="000705E3" w:rsidP="004210A2">
      <w:pPr>
        <w:spacing w:before="120"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Papildus sociālajam rehabilitētājam saskaņā ar MK noteikumu Nr. 66</w:t>
      </w:r>
      <w:r w:rsidR="001E1DA8">
        <w:rPr>
          <w:rStyle w:val="Vresatsauce"/>
          <w:rFonts w:ascii="Times New Roman" w:hAnsi="Times New Roman" w:cs="Times New Roman"/>
          <w:sz w:val="24"/>
          <w:szCs w:val="24"/>
        </w:rPr>
        <w:footnoteReference w:id="6"/>
      </w:r>
      <w:r w:rsidRPr="005B20BD">
        <w:rPr>
          <w:rFonts w:ascii="Times New Roman" w:hAnsi="Times New Roman" w:cs="Times New Roman"/>
          <w:sz w:val="24"/>
          <w:szCs w:val="24"/>
        </w:rPr>
        <w:t xml:space="preserve"> 31. punktu tiek maksāta piemaksa līdz 25 % apmērā no mēneša atalgojuma (jo amata pienākumi tiek pielīdzināti sociālā rehabilitētāja darbam ilgstošas sociālās aprūpes un sociālās rehabilitācijas iestādē  bērniem ar smagiem garīgās attīstības traucējumiem). </w:t>
      </w:r>
    </w:p>
    <w:p w14:paraId="7FC9310E" w14:textId="6408C30E" w:rsidR="009E4E36" w:rsidRDefault="000705E3" w:rsidP="004210A2">
      <w:pPr>
        <w:spacing w:before="120"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Šobrīd  </w:t>
      </w:r>
      <w:r w:rsidR="007916A9" w:rsidRPr="005B20BD">
        <w:rPr>
          <w:rFonts w:ascii="Times New Roman" w:hAnsi="Times New Roman" w:cs="Times New Roman"/>
          <w:sz w:val="24"/>
          <w:szCs w:val="24"/>
        </w:rPr>
        <w:t xml:space="preserve">sociālajam rehabilitētājam </w:t>
      </w:r>
      <w:r w:rsidRPr="005B20BD">
        <w:rPr>
          <w:rFonts w:ascii="Times New Roman" w:hAnsi="Times New Roman" w:cs="Times New Roman"/>
          <w:sz w:val="24"/>
          <w:szCs w:val="24"/>
        </w:rPr>
        <w:t>orientējoši pamatalgas diapazons ir 758 -1406 E</w:t>
      </w:r>
      <w:r w:rsidR="00C37D3D">
        <w:rPr>
          <w:rFonts w:ascii="Times New Roman" w:hAnsi="Times New Roman" w:cs="Times New Roman"/>
          <w:sz w:val="24"/>
          <w:szCs w:val="24"/>
        </w:rPr>
        <w:t>UR bruto</w:t>
      </w:r>
      <w:r w:rsidR="007916A9">
        <w:rPr>
          <w:rFonts w:ascii="Times New Roman" w:hAnsi="Times New Roman" w:cs="Times New Roman"/>
          <w:sz w:val="24"/>
          <w:szCs w:val="24"/>
        </w:rPr>
        <w:t>.</w:t>
      </w:r>
    </w:p>
    <w:p w14:paraId="4D52F92E" w14:textId="77777777" w:rsidR="004210A2" w:rsidRDefault="004210A2" w:rsidP="004210A2">
      <w:pPr>
        <w:spacing w:line="240" w:lineRule="auto"/>
        <w:rPr>
          <w:rFonts w:ascii="Times New Roman" w:hAnsi="Times New Roman" w:cs="Times New Roman"/>
          <w:b/>
          <w:bCs/>
          <w:i/>
          <w:iCs/>
          <w:sz w:val="24"/>
          <w:szCs w:val="24"/>
        </w:rPr>
      </w:pPr>
    </w:p>
    <w:p w14:paraId="2EE34523" w14:textId="44A371D6" w:rsidR="000705E3" w:rsidRPr="00162D37" w:rsidRDefault="000705E3" w:rsidP="004210A2">
      <w:pPr>
        <w:spacing w:line="240" w:lineRule="auto"/>
        <w:rPr>
          <w:rFonts w:ascii="Times New Roman" w:hAnsi="Times New Roman" w:cs="Times New Roman"/>
          <w:b/>
          <w:bCs/>
          <w:i/>
          <w:iCs/>
          <w:sz w:val="24"/>
          <w:szCs w:val="24"/>
        </w:rPr>
      </w:pPr>
      <w:r w:rsidRPr="00162D37">
        <w:rPr>
          <w:rFonts w:ascii="Times New Roman" w:hAnsi="Times New Roman" w:cs="Times New Roman"/>
          <w:b/>
          <w:bCs/>
          <w:i/>
          <w:iCs/>
          <w:sz w:val="24"/>
          <w:szCs w:val="24"/>
        </w:rPr>
        <w:t>Sociālais aprūpētājs</w:t>
      </w:r>
    </w:p>
    <w:p w14:paraId="5FE02535" w14:textId="39123A37"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Sociālais aprūpētājs saskaņā ar MK noteikumiem</w:t>
      </w:r>
      <w:r w:rsidR="00221A28">
        <w:rPr>
          <w:rFonts w:ascii="Times New Roman" w:hAnsi="Times New Roman" w:cs="Times New Roman"/>
          <w:sz w:val="24"/>
          <w:szCs w:val="24"/>
        </w:rPr>
        <w:t xml:space="preserve"> Nr.626</w:t>
      </w:r>
      <w:r>
        <w:rPr>
          <w:rStyle w:val="Vresatsauce"/>
          <w:rFonts w:ascii="Times New Roman" w:hAnsi="Times New Roman" w:cs="Times New Roman"/>
          <w:sz w:val="24"/>
          <w:szCs w:val="24"/>
        </w:rPr>
        <w:footnoteReference w:id="7"/>
      </w:r>
      <w:r w:rsidRPr="005B20BD">
        <w:rPr>
          <w:rFonts w:ascii="Times New Roman" w:hAnsi="Times New Roman" w:cs="Times New Roman"/>
          <w:sz w:val="24"/>
          <w:szCs w:val="24"/>
        </w:rPr>
        <w:t xml:space="preserve"> klasificējas 43.saimē, IIIB līmenī un atbilst sestajai mēnešalgu grupai.</w:t>
      </w:r>
    </w:p>
    <w:p w14:paraId="350045C2" w14:textId="77777777" w:rsidR="000705E3" w:rsidRPr="005B20BD" w:rsidRDefault="000705E3" w:rsidP="004210A2">
      <w:pPr>
        <w:shd w:val="clear" w:color="auto" w:fill="FFFFFF"/>
        <w:spacing w:line="240" w:lineRule="auto"/>
        <w:jc w:val="both"/>
        <w:rPr>
          <w:rFonts w:ascii="Times New Roman" w:eastAsia="Times New Roman" w:hAnsi="Times New Roman" w:cs="Times New Roman"/>
          <w:sz w:val="24"/>
          <w:szCs w:val="24"/>
          <w:lang w:eastAsia="en-GB"/>
        </w:rPr>
      </w:pPr>
      <w:r w:rsidRPr="005B20BD">
        <w:rPr>
          <w:rFonts w:ascii="Times New Roman" w:eastAsia="Times New Roman" w:hAnsi="Times New Roman" w:cs="Times New Roman"/>
          <w:sz w:val="24"/>
          <w:szCs w:val="24"/>
          <w:lang w:eastAsia="en-GB"/>
        </w:rPr>
        <w:t>Sociālais aprūpētās veic klienta pašaprūpes spēju izvērtēšanu, nodrošina klienta sociālās aprūpes plāna īstenošanu un novērtē klienta pašaprūpes spēju dinamiku; strādā patstāvīgi, sadarbojoties ar sociālo darbinieku.</w:t>
      </w:r>
    </w:p>
    <w:p w14:paraId="7EC4CF9C" w14:textId="1F7AAA72" w:rsidR="000705E3" w:rsidRPr="005B20BD" w:rsidRDefault="000705E3" w:rsidP="004210A2">
      <w:pPr>
        <w:spacing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Šobrīd </w:t>
      </w:r>
      <w:r w:rsidR="004210A2">
        <w:rPr>
          <w:rFonts w:ascii="Times New Roman" w:hAnsi="Times New Roman" w:cs="Times New Roman"/>
          <w:sz w:val="24"/>
          <w:szCs w:val="24"/>
        </w:rPr>
        <w:t>aptuveni</w:t>
      </w:r>
      <w:r w:rsidRPr="005B20BD">
        <w:rPr>
          <w:rFonts w:ascii="Times New Roman" w:hAnsi="Times New Roman" w:cs="Times New Roman"/>
          <w:sz w:val="24"/>
          <w:szCs w:val="24"/>
        </w:rPr>
        <w:t xml:space="preserve"> </w:t>
      </w:r>
      <w:r w:rsidR="00162D37">
        <w:rPr>
          <w:rFonts w:ascii="Times New Roman" w:hAnsi="Times New Roman" w:cs="Times New Roman"/>
          <w:sz w:val="24"/>
          <w:szCs w:val="24"/>
        </w:rPr>
        <w:t xml:space="preserve">sociālā aprūpētājs </w:t>
      </w:r>
      <w:r w:rsidRPr="005B20BD">
        <w:rPr>
          <w:rFonts w:ascii="Times New Roman" w:hAnsi="Times New Roman" w:cs="Times New Roman"/>
          <w:sz w:val="24"/>
          <w:szCs w:val="24"/>
        </w:rPr>
        <w:t>pamatalgas diapazons ir 758 -1406 E</w:t>
      </w:r>
      <w:r w:rsidR="00C37D3D">
        <w:rPr>
          <w:rFonts w:ascii="Times New Roman" w:hAnsi="Times New Roman" w:cs="Times New Roman"/>
          <w:sz w:val="24"/>
          <w:szCs w:val="24"/>
        </w:rPr>
        <w:t>UR bruto</w:t>
      </w:r>
      <w:r w:rsidR="00162D37">
        <w:rPr>
          <w:rFonts w:ascii="Times New Roman" w:hAnsi="Times New Roman" w:cs="Times New Roman"/>
          <w:sz w:val="24"/>
          <w:szCs w:val="24"/>
        </w:rPr>
        <w:t>.</w:t>
      </w:r>
    </w:p>
    <w:p w14:paraId="2DA05F65" w14:textId="77777777" w:rsidR="004210A2" w:rsidRDefault="004210A2" w:rsidP="004210A2">
      <w:pPr>
        <w:spacing w:line="240" w:lineRule="auto"/>
        <w:rPr>
          <w:rFonts w:ascii="Times New Roman" w:hAnsi="Times New Roman" w:cs="Times New Roman"/>
          <w:b/>
          <w:bCs/>
          <w:i/>
          <w:iCs/>
          <w:sz w:val="24"/>
          <w:szCs w:val="24"/>
        </w:rPr>
      </w:pPr>
    </w:p>
    <w:p w14:paraId="5F5D9239" w14:textId="1E5E95AA" w:rsidR="000705E3" w:rsidRPr="00162D37" w:rsidRDefault="000705E3" w:rsidP="004210A2">
      <w:pPr>
        <w:spacing w:line="240" w:lineRule="auto"/>
        <w:rPr>
          <w:rFonts w:ascii="Times New Roman" w:hAnsi="Times New Roman" w:cs="Times New Roman"/>
          <w:b/>
          <w:bCs/>
          <w:i/>
          <w:iCs/>
          <w:sz w:val="24"/>
          <w:szCs w:val="24"/>
        </w:rPr>
      </w:pPr>
      <w:r w:rsidRPr="00162D37">
        <w:rPr>
          <w:rFonts w:ascii="Times New Roman" w:hAnsi="Times New Roman" w:cs="Times New Roman"/>
          <w:b/>
          <w:bCs/>
          <w:i/>
          <w:iCs/>
          <w:sz w:val="24"/>
          <w:szCs w:val="24"/>
        </w:rPr>
        <w:t>Aprūpētājs</w:t>
      </w:r>
    </w:p>
    <w:p w14:paraId="23BF8CF8" w14:textId="27BC7912"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Aprūpētājs saskaņā ar MK noteikumiem</w:t>
      </w:r>
      <w:r w:rsidR="00162D37">
        <w:rPr>
          <w:rFonts w:ascii="Times New Roman" w:hAnsi="Times New Roman" w:cs="Times New Roman"/>
          <w:sz w:val="24"/>
          <w:szCs w:val="24"/>
        </w:rPr>
        <w:t xml:space="preserve"> Nr.626</w:t>
      </w:r>
      <w:r>
        <w:rPr>
          <w:rStyle w:val="Vresatsauce"/>
          <w:rFonts w:ascii="Times New Roman" w:hAnsi="Times New Roman" w:cs="Times New Roman"/>
          <w:sz w:val="24"/>
          <w:szCs w:val="24"/>
        </w:rPr>
        <w:footnoteReference w:id="8"/>
      </w:r>
      <w:r w:rsidRPr="005B20BD">
        <w:rPr>
          <w:rFonts w:ascii="Times New Roman" w:hAnsi="Times New Roman" w:cs="Times New Roman"/>
          <w:sz w:val="24"/>
          <w:szCs w:val="24"/>
        </w:rPr>
        <w:t xml:space="preserve"> klasificējas 43.saimē, I līmenī un atbilst ceturtajai mēnešalgu grupai.</w:t>
      </w:r>
    </w:p>
    <w:p w14:paraId="0151B59E" w14:textId="2119944A" w:rsidR="00162D37"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Viens aprūpētājs apkalpo vidēji četrus klientus mēnesī, veltot vienam klientam vidēji 10 stundas nedēļā.</w:t>
      </w:r>
    </w:p>
    <w:p w14:paraId="55DFA467" w14:textId="35546273" w:rsidR="000705E3" w:rsidRPr="005B20BD" w:rsidRDefault="00162D37" w:rsidP="004210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Aprūpētāja galvenie p</w:t>
      </w:r>
      <w:r w:rsidR="000705E3" w:rsidRPr="005B20BD">
        <w:rPr>
          <w:rFonts w:ascii="Times New Roman" w:hAnsi="Times New Roman" w:cs="Times New Roman"/>
          <w:sz w:val="24"/>
          <w:szCs w:val="24"/>
        </w:rPr>
        <w:t>ienākumi</w:t>
      </w:r>
      <w:r>
        <w:rPr>
          <w:rFonts w:ascii="Times New Roman" w:hAnsi="Times New Roman" w:cs="Times New Roman"/>
          <w:sz w:val="24"/>
          <w:szCs w:val="24"/>
        </w:rPr>
        <w:t xml:space="preserve"> ir</w:t>
      </w:r>
      <w:r w:rsidR="000705E3" w:rsidRPr="005B20BD">
        <w:rPr>
          <w:rFonts w:ascii="Times New Roman" w:hAnsi="Times New Roman" w:cs="Times New Roman"/>
          <w:sz w:val="24"/>
          <w:szCs w:val="24"/>
        </w:rPr>
        <w:t xml:space="preserve">: </w:t>
      </w:r>
    </w:p>
    <w:p w14:paraId="7FB2F6A7" w14:textId="77777777" w:rsidR="000705E3" w:rsidRPr="005B20BD" w:rsidRDefault="000705E3" w:rsidP="004210A2">
      <w:pPr>
        <w:pStyle w:val="Sarakstarindkopa"/>
        <w:numPr>
          <w:ilvl w:val="0"/>
          <w:numId w:val="3"/>
        </w:numPr>
        <w:jc w:val="both"/>
        <w:rPr>
          <w:rFonts w:ascii="Times New Roman" w:hAnsi="Times New Roman" w:cs="Times New Roman"/>
          <w:color w:val="auto"/>
        </w:rPr>
      </w:pPr>
      <w:r w:rsidRPr="005B20BD">
        <w:rPr>
          <w:rFonts w:ascii="Times New Roman" w:hAnsi="Times New Roman" w:cs="Times New Roman"/>
          <w:color w:val="auto"/>
        </w:rPr>
        <w:t>palīdzēt klientiem, kuri pašas sevi nevar aprūpēt;</w:t>
      </w:r>
    </w:p>
    <w:p w14:paraId="0FAD72CF" w14:textId="2BAE7E36" w:rsidR="000705E3" w:rsidRPr="005B20BD" w:rsidRDefault="000705E3" w:rsidP="004210A2">
      <w:pPr>
        <w:pStyle w:val="Sarakstarindkopa"/>
        <w:numPr>
          <w:ilvl w:val="0"/>
          <w:numId w:val="3"/>
        </w:numPr>
        <w:jc w:val="both"/>
        <w:rPr>
          <w:rFonts w:ascii="Times New Roman" w:hAnsi="Times New Roman" w:cs="Times New Roman"/>
          <w:color w:val="auto"/>
        </w:rPr>
      </w:pPr>
      <w:r w:rsidRPr="005B20BD">
        <w:rPr>
          <w:rFonts w:ascii="Times New Roman" w:hAnsi="Times New Roman" w:cs="Times New Roman"/>
          <w:color w:val="auto"/>
        </w:rPr>
        <w:t xml:space="preserve">veikt vai sniegt palīdzību </w:t>
      </w:r>
      <w:r w:rsidR="007C2CEC">
        <w:rPr>
          <w:rFonts w:ascii="Times New Roman" w:hAnsi="Times New Roman" w:cs="Times New Roman"/>
          <w:color w:val="auto"/>
        </w:rPr>
        <w:t xml:space="preserve">klientiem </w:t>
      </w:r>
      <w:r w:rsidRPr="005B20BD">
        <w:rPr>
          <w:rFonts w:ascii="Times New Roman" w:hAnsi="Times New Roman" w:cs="Times New Roman"/>
          <w:color w:val="auto"/>
        </w:rPr>
        <w:t>personīgās higiēnas un rūpēs par izskatu darbībās;</w:t>
      </w:r>
    </w:p>
    <w:p w14:paraId="0C1A38B5" w14:textId="2A438FA9" w:rsidR="000705E3" w:rsidRPr="005B20BD" w:rsidRDefault="007C2CEC" w:rsidP="004210A2">
      <w:pPr>
        <w:pStyle w:val="Sarakstarindkopa"/>
        <w:numPr>
          <w:ilvl w:val="0"/>
          <w:numId w:val="3"/>
        </w:numPr>
        <w:jc w:val="both"/>
        <w:rPr>
          <w:rFonts w:ascii="Times New Roman" w:hAnsi="Times New Roman" w:cs="Times New Roman"/>
          <w:color w:val="auto"/>
        </w:rPr>
      </w:pPr>
      <w:r>
        <w:rPr>
          <w:rFonts w:ascii="Times New Roman" w:hAnsi="Times New Roman" w:cs="Times New Roman"/>
          <w:color w:val="auto"/>
        </w:rPr>
        <w:t xml:space="preserve">palīdzēt klientiem </w:t>
      </w:r>
      <w:r w:rsidR="000705E3" w:rsidRPr="005B20BD">
        <w:rPr>
          <w:rFonts w:ascii="Times New Roman" w:hAnsi="Times New Roman" w:cs="Times New Roman"/>
          <w:color w:val="auto"/>
        </w:rPr>
        <w:t>apģērbties un noģērbties;</w:t>
      </w:r>
    </w:p>
    <w:p w14:paraId="64FE327F" w14:textId="04CC6E5C" w:rsidR="000705E3" w:rsidRPr="005B20BD" w:rsidRDefault="007C2CEC" w:rsidP="004210A2">
      <w:pPr>
        <w:pStyle w:val="Sarakstarindkopa"/>
        <w:numPr>
          <w:ilvl w:val="0"/>
          <w:numId w:val="3"/>
        </w:numPr>
        <w:jc w:val="both"/>
        <w:rPr>
          <w:rFonts w:ascii="Times New Roman" w:hAnsi="Times New Roman" w:cs="Times New Roman"/>
          <w:color w:val="auto"/>
        </w:rPr>
      </w:pPr>
      <w:r>
        <w:rPr>
          <w:rFonts w:ascii="Times New Roman" w:hAnsi="Times New Roman" w:cs="Times New Roman"/>
          <w:color w:val="auto"/>
        </w:rPr>
        <w:t xml:space="preserve">palīdzēt </w:t>
      </w:r>
      <w:r w:rsidR="000705E3" w:rsidRPr="005B20BD">
        <w:rPr>
          <w:rFonts w:ascii="Times New Roman" w:hAnsi="Times New Roman" w:cs="Times New Roman"/>
          <w:color w:val="auto"/>
        </w:rPr>
        <w:t>sagatavot un uzņemt ēdienu;</w:t>
      </w:r>
    </w:p>
    <w:p w14:paraId="06E41B91" w14:textId="56B5E57E" w:rsidR="000705E3" w:rsidRPr="005B20BD" w:rsidRDefault="002B1D88" w:rsidP="004210A2">
      <w:pPr>
        <w:pStyle w:val="Sarakstarindkopa"/>
        <w:numPr>
          <w:ilvl w:val="0"/>
          <w:numId w:val="3"/>
        </w:numPr>
        <w:jc w:val="both"/>
        <w:rPr>
          <w:rFonts w:ascii="Times New Roman" w:hAnsi="Times New Roman" w:cs="Times New Roman"/>
          <w:color w:val="auto"/>
        </w:rPr>
      </w:pPr>
      <w:r>
        <w:rPr>
          <w:rFonts w:ascii="Times New Roman" w:hAnsi="Times New Roman" w:cs="Times New Roman"/>
          <w:color w:val="auto"/>
        </w:rPr>
        <w:t xml:space="preserve">nodrošināt atbalstu klientiem </w:t>
      </w:r>
      <w:r w:rsidR="000705E3" w:rsidRPr="005B20BD">
        <w:rPr>
          <w:rFonts w:ascii="Times New Roman" w:hAnsi="Times New Roman" w:cs="Times New Roman"/>
          <w:color w:val="auto"/>
        </w:rPr>
        <w:t>pozicionēšanā un pārvietošanās;</w:t>
      </w:r>
    </w:p>
    <w:p w14:paraId="78022C97" w14:textId="48E7F61B" w:rsidR="000705E3" w:rsidRPr="005B20BD" w:rsidRDefault="002B1D88" w:rsidP="004210A2">
      <w:pPr>
        <w:pStyle w:val="Sarakstarindkopa"/>
        <w:numPr>
          <w:ilvl w:val="0"/>
          <w:numId w:val="3"/>
        </w:numPr>
        <w:jc w:val="both"/>
        <w:rPr>
          <w:rFonts w:ascii="Times New Roman" w:hAnsi="Times New Roman" w:cs="Times New Roman"/>
          <w:color w:val="auto"/>
        </w:rPr>
      </w:pPr>
      <w:r>
        <w:rPr>
          <w:rFonts w:ascii="Times New Roman" w:hAnsi="Times New Roman" w:cs="Times New Roman"/>
          <w:color w:val="auto"/>
        </w:rPr>
        <w:lastRenderedPageBreak/>
        <w:t xml:space="preserve">nodrošināt </w:t>
      </w:r>
      <w:r w:rsidR="000705E3" w:rsidRPr="005B20BD">
        <w:rPr>
          <w:rFonts w:ascii="Times New Roman" w:hAnsi="Times New Roman" w:cs="Times New Roman"/>
          <w:color w:val="auto"/>
        </w:rPr>
        <w:t xml:space="preserve">palīdzību </w:t>
      </w:r>
      <w:r>
        <w:rPr>
          <w:rFonts w:ascii="Times New Roman" w:hAnsi="Times New Roman" w:cs="Times New Roman"/>
          <w:color w:val="auto"/>
        </w:rPr>
        <w:t xml:space="preserve">klientiem </w:t>
      </w:r>
      <w:r w:rsidR="000705E3" w:rsidRPr="005B20BD">
        <w:rPr>
          <w:rFonts w:ascii="Times New Roman" w:hAnsi="Times New Roman" w:cs="Times New Roman"/>
          <w:color w:val="auto"/>
        </w:rPr>
        <w:t xml:space="preserve">mājas darbu veikšanā; </w:t>
      </w:r>
    </w:p>
    <w:p w14:paraId="174C2228" w14:textId="247F7B01" w:rsidR="002B1D88" w:rsidRDefault="000705E3" w:rsidP="004210A2">
      <w:pPr>
        <w:pStyle w:val="Sarakstarindkopa"/>
        <w:numPr>
          <w:ilvl w:val="0"/>
          <w:numId w:val="3"/>
        </w:numPr>
        <w:jc w:val="both"/>
        <w:rPr>
          <w:rFonts w:ascii="Times New Roman" w:hAnsi="Times New Roman" w:cs="Times New Roman"/>
          <w:color w:val="auto"/>
        </w:rPr>
      </w:pPr>
      <w:r w:rsidRPr="005B20BD">
        <w:rPr>
          <w:rFonts w:ascii="Times New Roman" w:hAnsi="Times New Roman" w:cs="Times New Roman"/>
          <w:color w:val="auto"/>
        </w:rPr>
        <w:t xml:space="preserve">sniegt konsultācijas </w:t>
      </w:r>
      <w:r w:rsidR="002B1D88">
        <w:rPr>
          <w:rFonts w:ascii="Times New Roman" w:hAnsi="Times New Roman" w:cs="Times New Roman"/>
          <w:color w:val="auto"/>
        </w:rPr>
        <w:t xml:space="preserve">klientiem </w:t>
      </w:r>
      <w:r w:rsidRPr="005B20BD">
        <w:rPr>
          <w:rFonts w:ascii="Times New Roman" w:hAnsi="Times New Roman" w:cs="Times New Roman"/>
          <w:color w:val="auto"/>
        </w:rPr>
        <w:t>par aprūpi mājās.</w:t>
      </w:r>
    </w:p>
    <w:p w14:paraId="670BF1BB" w14:textId="207F2A87" w:rsidR="000705E3" w:rsidRPr="005B20BD" w:rsidRDefault="000705E3" w:rsidP="004210A2">
      <w:pPr>
        <w:spacing w:before="120"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Šobrīd </w:t>
      </w:r>
      <w:r w:rsidR="004210A2" w:rsidRPr="005B20BD">
        <w:rPr>
          <w:rFonts w:ascii="Times New Roman" w:hAnsi="Times New Roman" w:cs="Times New Roman"/>
          <w:sz w:val="24"/>
          <w:szCs w:val="24"/>
        </w:rPr>
        <w:t>aptuveni</w:t>
      </w:r>
      <w:r w:rsidRPr="005B20BD">
        <w:rPr>
          <w:rFonts w:ascii="Times New Roman" w:hAnsi="Times New Roman" w:cs="Times New Roman"/>
          <w:sz w:val="24"/>
          <w:szCs w:val="24"/>
        </w:rPr>
        <w:t xml:space="preserve"> </w:t>
      </w:r>
      <w:r w:rsidR="002B1D88">
        <w:rPr>
          <w:rFonts w:ascii="Times New Roman" w:hAnsi="Times New Roman" w:cs="Times New Roman"/>
          <w:sz w:val="24"/>
          <w:szCs w:val="24"/>
        </w:rPr>
        <w:t xml:space="preserve">aprūpētāja </w:t>
      </w:r>
      <w:r w:rsidRPr="005B20BD">
        <w:rPr>
          <w:rFonts w:ascii="Times New Roman" w:hAnsi="Times New Roman" w:cs="Times New Roman"/>
          <w:sz w:val="24"/>
          <w:szCs w:val="24"/>
        </w:rPr>
        <w:t>pamatalgas diapazons ir 662 - 1228 Euro</w:t>
      </w:r>
      <w:r w:rsidR="002B1D88">
        <w:rPr>
          <w:rFonts w:ascii="Times New Roman" w:hAnsi="Times New Roman" w:cs="Times New Roman"/>
          <w:sz w:val="24"/>
          <w:szCs w:val="24"/>
        </w:rPr>
        <w:t>.</w:t>
      </w:r>
    </w:p>
    <w:p w14:paraId="24495F80" w14:textId="77777777" w:rsidR="004210A2" w:rsidRDefault="004210A2" w:rsidP="004210A2">
      <w:pPr>
        <w:spacing w:line="240" w:lineRule="auto"/>
        <w:rPr>
          <w:rFonts w:ascii="Times New Roman" w:hAnsi="Times New Roman" w:cs="Times New Roman"/>
          <w:b/>
          <w:bCs/>
          <w:i/>
          <w:iCs/>
          <w:sz w:val="24"/>
          <w:szCs w:val="24"/>
        </w:rPr>
      </w:pPr>
    </w:p>
    <w:p w14:paraId="168F69E2" w14:textId="53CAC08A" w:rsidR="000705E3" w:rsidRPr="002B1D88" w:rsidRDefault="000705E3" w:rsidP="004210A2">
      <w:pPr>
        <w:spacing w:line="240" w:lineRule="auto"/>
        <w:rPr>
          <w:rFonts w:ascii="Times New Roman" w:hAnsi="Times New Roman" w:cs="Times New Roman"/>
          <w:b/>
          <w:bCs/>
          <w:i/>
          <w:iCs/>
          <w:sz w:val="24"/>
          <w:szCs w:val="24"/>
        </w:rPr>
      </w:pPr>
      <w:r w:rsidRPr="002B1D88">
        <w:rPr>
          <w:rFonts w:ascii="Times New Roman" w:hAnsi="Times New Roman" w:cs="Times New Roman"/>
          <w:b/>
          <w:bCs/>
          <w:i/>
          <w:iCs/>
          <w:sz w:val="24"/>
          <w:szCs w:val="24"/>
        </w:rPr>
        <w:t>Aprūpētāju darba koordinators</w:t>
      </w:r>
    </w:p>
    <w:p w14:paraId="16DDC3FE" w14:textId="2BD2448E"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Aprūpētāju darba koordinators tiek pielīdzināts sociālās palīdzības organizatoram, </w:t>
      </w:r>
      <w:bookmarkStart w:id="24" w:name="_Hlk127974559"/>
      <w:r w:rsidRPr="005B20BD">
        <w:rPr>
          <w:rFonts w:ascii="Times New Roman" w:hAnsi="Times New Roman" w:cs="Times New Roman"/>
          <w:sz w:val="24"/>
          <w:szCs w:val="24"/>
        </w:rPr>
        <w:t>kas saskaņā ar MK noteikumiem</w:t>
      </w:r>
      <w:r w:rsidR="00CF2D7B">
        <w:rPr>
          <w:rFonts w:ascii="Times New Roman" w:hAnsi="Times New Roman" w:cs="Times New Roman"/>
          <w:sz w:val="24"/>
          <w:szCs w:val="24"/>
        </w:rPr>
        <w:t xml:space="preserve"> Nr.626</w:t>
      </w:r>
      <w:r>
        <w:rPr>
          <w:rStyle w:val="Vresatsauce"/>
          <w:rFonts w:ascii="Times New Roman" w:hAnsi="Times New Roman" w:cs="Times New Roman"/>
          <w:sz w:val="24"/>
          <w:szCs w:val="24"/>
        </w:rPr>
        <w:footnoteReference w:id="9"/>
      </w:r>
      <w:r w:rsidRPr="005B20BD">
        <w:rPr>
          <w:rFonts w:ascii="Times New Roman" w:hAnsi="Times New Roman" w:cs="Times New Roman"/>
          <w:sz w:val="24"/>
          <w:szCs w:val="24"/>
        </w:rPr>
        <w:t xml:space="preserve"> kl</w:t>
      </w:r>
      <w:bookmarkEnd w:id="24"/>
      <w:r w:rsidRPr="005B20BD">
        <w:rPr>
          <w:rFonts w:ascii="Times New Roman" w:hAnsi="Times New Roman" w:cs="Times New Roman"/>
          <w:sz w:val="24"/>
          <w:szCs w:val="24"/>
        </w:rPr>
        <w:t>asificējas 43.saimē, III C līmenī un atbilst sestajai mēnešalgu grupai.</w:t>
      </w:r>
    </w:p>
    <w:p w14:paraId="54B4A64A" w14:textId="77777777"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Aprūpētāju darba koordin</w:t>
      </w:r>
      <w:r>
        <w:rPr>
          <w:rFonts w:ascii="Times New Roman" w:hAnsi="Times New Roman" w:cs="Times New Roman"/>
          <w:sz w:val="24"/>
          <w:szCs w:val="24"/>
        </w:rPr>
        <w:t>a</w:t>
      </w:r>
      <w:r w:rsidRPr="005B20BD">
        <w:rPr>
          <w:rFonts w:ascii="Times New Roman" w:hAnsi="Times New Roman" w:cs="Times New Roman"/>
          <w:sz w:val="24"/>
          <w:szCs w:val="24"/>
        </w:rPr>
        <w:t>tors koordinē 100 aprūpētāju</w:t>
      </w:r>
      <w:r>
        <w:rPr>
          <w:rFonts w:ascii="Times New Roman" w:hAnsi="Times New Roman" w:cs="Times New Roman"/>
          <w:sz w:val="24"/>
          <w:szCs w:val="24"/>
        </w:rPr>
        <w:t xml:space="preserve"> </w:t>
      </w:r>
      <w:proofErr w:type="spellStart"/>
      <w:r>
        <w:rPr>
          <w:rFonts w:ascii="Times New Roman" w:hAnsi="Times New Roman" w:cs="Times New Roman"/>
          <w:sz w:val="24"/>
          <w:szCs w:val="24"/>
        </w:rPr>
        <w:t>valstspilsētās</w:t>
      </w:r>
      <w:proofErr w:type="spellEnd"/>
      <w:r w:rsidRPr="005B20BD">
        <w:rPr>
          <w:rFonts w:ascii="Times New Roman" w:hAnsi="Times New Roman" w:cs="Times New Roman"/>
          <w:sz w:val="24"/>
          <w:szCs w:val="24"/>
        </w:rPr>
        <w:t>.</w:t>
      </w:r>
      <w:r>
        <w:rPr>
          <w:rFonts w:ascii="Times New Roman" w:hAnsi="Times New Roman" w:cs="Times New Roman"/>
          <w:sz w:val="24"/>
          <w:szCs w:val="24"/>
        </w:rPr>
        <w:t xml:space="preserve"> Reģionos un lauku teritorijās aprūpētāju skaits uz vienu koordinatoru ir 25-35.</w:t>
      </w:r>
    </w:p>
    <w:p w14:paraId="315C3582" w14:textId="29867EDC" w:rsidR="000705E3" w:rsidRPr="005B20BD" w:rsidRDefault="000705E3" w:rsidP="004210A2">
      <w:pPr>
        <w:spacing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 </w:t>
      </w:r>
      <w:r w:rsidR="00CF2D7B">
        <w:rPr>
          <w:rFonts w:ascii="Times New Roman" w:hAnsi="Times New Roman" w:cs="Times New Roman"/>
          <w:sz w:val="24"/>
          <w:szCs w:val="24"/>
        </w:rPr>
        <w:t>Aprūpētāju darba koordinatora p</w:t>
      </w:r>
      <w:r w:rsidRPr="005B20BD">
        <w:rPr>
          <w:rFonts w:ascii="Times New Roman" w:hAnsi="Times New Roman" w:cs="Times New Roman"/>
          <w:sz w:val="24"/>
          <w:szCs w:val="24"/>
        </w:rPr>
        <w:t>ienākumi</w:t>
      </w:r>
      <w:r w:rsidR="00CF2D7B">
        <w:rPr>
          <w:rFonts w:ascii="Times New Roman" w:hAnsi="Times New Roman" w:cs="Times New Roman"/>
          <w:sz w:val="24"/>
          <w:szCs w:val="24"/>
        </w:rPr>
        <w:t xml:space="preserve"> ir</w:t>
      </w:r>
      <w:r w:rsidRPr="005B20BD">
        <w:rPr>
          <w:rFonts w:ascii="Times New Roman" w:hAnsi="Times New Roman" w:cs="Times New Roman"/>
          <w:sz w:val="24"/>
          <w:szCs w:val="24"/>
        </w:rPr>
        <w:t>:</w:t>
      </w:r>
    </w:p>
    <w:p w14:paraId="397D80C9" w14:textId="4BD2DA5A" w:rsidR="000705E3" w:rsidRPr="005B20BD" w:rsidRDefault="000705E3" w:rsidP="004210A2">
      <w:pPr>
        <w:pStyle w:val="Sarakstarindkopa"/>
        <w:numPr>
          <w:ilvl w:val="0"/>
          <w:numId w:val="4"/>
        </w:numPr>
        <w:jc w:val="both"/>
        <w:rPr>
          <w:rFonts w:ascii="Times New Roman" w:hAnsi="Times New Roman" w:cs="Times New Roman"/>
          <w:color w:val="auto"/>
        </w:rPr>
      </w:pPr>
      <w:r w:rsidRPr="005B20BD">
        <w:rPr>
          <w:rFonts w:ascii="Times New Roman" w:hAnsi="Times New Roman" w:cs="Times New Roman"/>
          <w:color w:val="auto"/>
        </w:rPr>
        <w:t>nodrošina informācijas apmaiņu un dokumentu apriti</w:t>
      </w:r>
      <w:r w:rsidR="003571B9">
        <w:rPr>
          <w:rFonts w:ascii="Times New Roman" w:hAnsi="Times New Roman" w:cs="Times New Roman"/>
          <w:color w:val="auto"/>
        </w:rPr>
        <w:t xml:space="preserve">, </w:t>
      </w:r>
      <w:r w:rsidRPr="005B20BD">
        <w:rPr>
          <w:rFonts w:ascii="Times New Roman" w:hAnsi="Times New Roman" w:cs="Times New Roman"/>
          <w:color w:val="auto"/>
        </w:rPr>
        <w:t xml:space="preserve">dokumentu pārraudzību (termiņu kontrole); </w:t>
      </w:r>
    </w:p>
    <w:p w14:paraId="1EC28094" w14:textId="77777777" w:rsidR="000705E3" w:rsidRPr="005B20BD" w:rsidRDefault="000705E3" w:rsidP="004210A2">
      <w:pPr>
        <w:pStyle w:val="Sarakstarindkopa"/>
        <w:numPr>
          <w:ilvl w:val="0"/>
          <w:numId w:val="4"/>
        </w:numPr>
        <w:jc w:val="both"/>
        <w:rPr>
          <w:rFonts w:ascii="Times New Roman" w:hAnsi="Times New Roman" w:cs="Times New Roman"/>
          <w:color w:val="auto"/>
        </w:rPr>
      </w:pPr>
      <w:r w:rsidRPr="005B20BD">
        <w:rPr>
          <w:rFonts w:ascii="Times New Roman" w:hAnsi="Times New Roman" w:cs="Times New Roman"/>
          <w:color w:val="auto"/>
        </w:rPr>
        <w:t>kārto un uztur klientu lietas, nodrošinot aprūpes dokumentācijas – līgumu, aktuālo aprūpes plānu, aprūpes darba uzskaites veidlapu kvalitātes novērtējuma un citu iekļaušanu tajās;</w:t>
      </w:r>
    </w:p>
    <w:p w14:paraId="26CB7446" w14:textId="77777777" w:rsidR="000705E3" w:rsidRPr="005B20BD" w:rsidRDefault="000705E3" w:rsidP="004210A2">
      <w:pPr>
        <w:pStyle w:val="Sarakstarindkopa"/>
        <w:numPr>
          <w:ilvl w:val="0"/>
          <w:numId w:val="4"/>
        </w:numPr>
        <w:jc w:val="both"/>
        <w:rPr>
          <w:rFonts w:ascii="Times New Roman" w:hAnsi="Times New Roman" w:cs="Times New Roman"/>
          <w:color w:val="auto"/>
        </w:rPr>
      </w:pPr>
      <w:r w:rsidRPr="005B20BD">
        <w:rPr>
          <w:rFonts w:ascii="Times New Roman" w:hAnsi="Times New Roman" w:cs="Times New Roman"/>
          <w:color w:val="auto"/>
        </w:rPr>
        <w:t>sadarbībā ar sociālo darbinieku vai sociālo aprūpētāju veic klienta pirmreizējo apsekošanu;</w:t>
      </w:r>
    </w:p>
    <w:p w14:paraId="66387858" w14:textId="77777777" w:rsidR="000705E3" w:rsidRPr="005B20BD" w:rsidRDefault="000705E3" w:rsidP="004210A2">
      <w:pPr>
        <w:pStyle w:val="Sarakstarindkopa"/>
        <w:numPr>
          <w:ilvl w:val="0"/>
          <w:numId w:val="4"/>
        </w:numPr>
        <w:jc w:val="both"/>
        <w:rPr>
          <w:rFonts w:ascii="Times New Roman" w:hAnsi="Times New Roman" w:cs="Times New Roman"/>
          <w:color w:val="auto"/>
        </w:rPr>
      </w:pPr>
      <w:r w:rsidRPr="005B20BD">
        <w:rPr>
          <w:rFonts w:ascii="Times New Roman" w:hAnsi="Times New Roman" w:cs="Times New Roman"/>
          <w:color w:val="auto"/>
        </w:rPr>
        <w:t xml:space="preserve">sastāda aprūpētāju darba grafikus, seko to ievērošanai un veic darba laika uzskaiti; </w:t>
      </w:r>
    </w:p>
    <w:p w14:paraId="1F6DBCC9" w14:textId="77777777" w:rsidR="000705E3" w:rsidRPr="005B20BD" w:rsidRDefault="000705E3" w:rsidP="004210A2">
      <w:pPr>
        <w:pStyle w:val="Sarakstarindkopa"/>
        <w:numPr>
          <w:ilvl w:val="0"/>
          <w:numId w:val="4"/>
        </w:numPr>
        <w:jc w:val="both"/>
        <w:rPr>
          <w:rFonts w:ascii="Times New Roman" w:hAnsi="Times New Roman" w:cs="Times New Roman"/>
          <w:color w:val="auto"/>
        </w:rPr>
      </w:pPr>
      <w:r w:rsidRPr="005B20BD">
        <w:rPr>
          <w:rFonts w:ascii="Times New Roman" w:hAnsi="Times New Roman" w:cs="Times New Roman"/>
          <w:color w:val="auto"/>
        </w:rPr>
        <w:t xml:space="preserve">organizē aprūpētāju sapulces; </w:t>
      </w:r>
    </w:p>
    <w:p w14:paraId="4FF02550" w14:textId="77777777" w:rsidR="000705E3" w:rsidRPr="005B20BD" w:rsidRDefault="000705E3" w:rsidP="004210A2">
      <w:pPr>
        <w:pStyle w:val="Sarakstarindkopa"/>
        <w:numPr>
          <w:ilvl w:val="0"/>
          <w:numId w:val="4"/>
        </w:numPr>
        <w:jc w:val="both"/>
        <w:rPr>
          <w:rFonts w:ascii="Times New Roman" w:hAnsi="Times New Roman" w:cs="Times New Roman"/>
          <w:color w:val="auto"/>
        </w:rPr>
      </w:pPr>
      <w:r w:rsidRPr="005B20BD">
        <w:rPr>
          <w:rFonts w:ascii="Times New Roman" w:hAnsi="Times New Roman" w:cs="Times New Roman"/>
          <w:color w:val="auto"/>
        </w:rPr>
        <w:t>pārzina aprūpētāja darba pienākumus un darbā pielietojamās metodes;</w:t>
      </w:r>
    </w:p>
    <w:p w14:paraId="4AD4540A" w14:textId="77777777" w:rsidR="000705E3" w:rsidRPr="005B20BD" w:rsidRDefault="000705E3" w:rsidP="004210A2">
      <w:pPr>
        <w:pStyle w:val="Sarakstarindkopa"/>
        <w:numPr>
          <w:ilvl w:val="0"/>
          <w:numId w:val="4"/>
        </w:numPr>
        <w:jc w:val="both"/>
        <w:rPr>
          <w:rFonts w:ascii="Times New Roman" w:hAnsi="Times New Roman" w:cs="Times New Roman"/>
          <w:color w:val="auto"/>
        </w:rPr>
      </w:pPr>
      <w:r w:rsidRPr="005B20BD">
        <w:rPr>
          <w:rFonts w:ascii="Times New Roman" w:hAnsi="Times New Roman" w:cs="Times New Roman"/>
          <w:color w:val="auto"/>
        </w:rPr>
        <w:t>nepieciešamības gadījumā veic aprūpētāja darba pienākumus.</w:t>
      </w:r>
    </w:p>
    <w:p w14:paraId="4EA8E5A3" w14:textId="7BF29727" w:rsidR="000705E3" w:rsidRPr="005B20BD" w:rsidRDefault="000705E3" w:rsidP="004210A2">
      <w:pPr>
        <w:spacing w:before="120"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Šobrīd </w:t>
      </w:r>
      <w:r w:rsidR="004210A2">
        <w:rPr>
          <w:rFonts w:ascii="Times New Roman" w:hAnsi="Times New Roman" w:cs="Times New Roman"/>
          <w:sz w:val="24"/>
          <w:szCs w:val="24"/>
        </w:rPr>
        <w:t>aptuveni</w:t>
      </w:r>
      <w:r w:rsidR="00490829" w:rsidRPr="00490829">
        <w:rPr>
          <w:rFonts w:ascii="Times New Roman" w:hAnsi="Times New Roman" w:cs="Times New Roman"/>
          <w:sz w:val="24"/>
          <w:szCs w:val="24"/>
        </w:rPr>
        <w:t xml:space="preserve"> </w:t>
      </w:r>
      <w:r w:rsidR="00490829">
        <w:rPr>
          <w:rFonts w:ascii="Times New Roman" w:hAnsi="Times New Roman" w:cs="Times New Roman"/>
          <w:sz w:val="24"/>
          <w:szCs w:val="24"/>
        </w:rPr>
        <w:t>a</w:t>
      </w:r>
      <w:r w:rsidR="00490829" w:rsidRPr="005B20BD">
        <w:rPr>
          <w:rFonts w:ascii="Times New Roman" w:hAnsi="Times New Roman" w:cs="Times New Roman"/>
          <w:sz w:val="24"/>
          <w:szCs w:val="24"/>
        </w:rPr>
        <w:t>prūpētāju darba koordinator</w:t>
      </w:r>
      <w:r w:rsidR="00490829">
        <w:rPr>
          <w:rFonts w:ascii="Times New Roman" w:hAnsi="Times New Roman" w:cs="Times New Roman"/>
          <w:sz w:val="24"/>
          <w:szCs w:val="24"/>
        </w:rPr>
        <w:t>a</w:t>
      </w:r>
      <w:r w:rsidRPr="005B20BD">
        <w:rPr>
          <w:rFonts w:ascii="Times New Roman" w:hAnsi="Times New Roman" w:cs="Times New Roman"/>
          <w:sz w:val="24"/>
          <w:szCs w:val="24"/>
        </w:rPr>
        <w:t xml:space="preserve"> pamatalgas diapazons ir 758 -1406 E</w:t>
      </w:r>
      <w:r w:rsidR="00C37D3D">
        <w:rPr>
          <w:rFonts w:ascii="Times New Roman" w:hAnsi="Times New Roman" w:cs="Times New Roman"/>
          <w:sz w:val="24"/>
          <w:szCs w:val="24"/>
        </w:rPr>
        <w:t>UR bruto</w:t>
      </w:r>
      <w:r w:rsidR="00490829">
        <w:rPr>
          <w:rFonts w:ascii="Times New Roman" w:hAnsi="Times New Roman" w:cs="Times New Roman"/>
          <w:sz w:val="24"/>
          <w:szCs w:val="24"/>
        </w:rPr>
        <w:t>.</w:t>
      </w:r>
    </w:p>
    <w:p w14:paraId="522EDBF6" w14:textId="77777777" w:rsidR="000705E3" w:rsidRPr="005B20BD" w:rsidRDefault="000705E3" w:rsidP="004210A2">
      <w:pPr>
        <w:spacing w:line="240" w:lineRule="auto"/>
        <w:jc w:val="both"/>
        <w:rPr>
          <w:rFonts w:ascii="Times New Roman" w:hAnsi="Times New Roman" w:cs="Times New Roman"/>
          <w:sz w:val="24"/>
          <w:szCs w:val="24"/>
        </w:rPr>
      </w:pPr>
    </w:p>
    <w:p w14:paraId="6AB93D10" w14:textId="5E472198" w:rsidR="000705E3" w:rsidRPr="00490829" w:rsidRDefault="000705E3" w:rsidP="004210A2">
      <w:pPr>
        <w:spacing w:line="240" w:lineRule="auto"/>
        <w:rPr>
          <w:rFonts w:ascii="Times New Roman" w:hAnsi="Times New Roman" w:cs="Times New Roman"/>
          <w:b/>
          <w:bCs/>
          <w:i/>
          <w:iCs/>
          <w:sz w:val="24"/>
          <w:szCs w:val="24"/>
        </w:rPr>
      </w:pPr>
      <w:r w:rsidRPr="00490829">
        <w:rPr>
          <w:rFonts w:ascii="Times New Roman" w:hAnsi="Times New Roman" w:cs="Times New Roman"/>
          <w:b/>
          <w:bCs/>
          <w:i/>
          <w:iCs/>
          <w:sz w:val="24"/>
          <w:szCs w:val="24"/>
        </w:rPr>
        <w:t xml:space="preserve">Ģimenes asistents, </w:t>
      </w:r>
      <w:r w:rsidR="00072AF9" w:rsidRPr="00490829">
        <w:rPr>
          <w:rFonts w:ascii="Times New Roman" w:hAnsi="Times New Roman" w:cs="Times New Roman"/>
          <w:b/>
          <w:bCs/>
          <w:i/>
          <w:iCs/>
          <w:sz w:val="24"/>
          <w:szCs w:val="24"/>
        </w:rPr>
        <w:t>s</w:t>
      </w:r>
      <w:r w:rsidRPr="00490829">
        <w:rPr>
          <w:rFonts w:ascii="Times New Roman" w:hAnsi="Times New Roman" w:cs="Times New Roman"/>
          <w:b/>
          <w:bCs/>
          <w:i/>
          <w:iCs/>
          <w:sz w:val="24"/>
          <w:szCs w:val="24"/>
        </w:rPr>
        <w:t>ociālais mentors</w:t>
      </w:r>
    </w:p>
    <w:p w14:paraId="5F6880B4" w14:textId="249DB0AD"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eastAsia="Times New Roman" w:hAnsi="Times New Roman" w:cs="Times New Roman"/>
          <w:sz w:val="24"/>
          <w:szCs w:val="24"/>
          <w:lang w:eastAsia="en-GB"/>
        </w:rPr>
        <w:t xml:space="preserve">Ģimenes asistents </w:t>
      </w:r>
      <w:r w:rsidRPr="005B20BD">
        <w:rPr>
          <w:rFonts w:ascii="Times New Roman" w:hAnsi="Times New Roman" w:cs="Times New Roman"/>
          <w:sz w:val="24"/>
          <w:szCs w:val="24"/>
        </w:rPr>
        <w:t>saskaņā ar MK noteikumiem</w:t>
      </w:r>
      <w:r w:rsidR="00490829">
        <w:rPr>
          <w:rFonts w:ascii="Times New Roman" w:hAnsi="Times New Roman" w:cs="Times New Roman"/>
          <w:sz w:val="24"/>
          <w:szCs w:val="24"/>
        </w:rPr>
        <w:t xml:space="preserve"> Nr.626</w:t>
      </w:r>
      <w:r>
        <w:rPr>
          <w:rStyle w:val="Vresatsauce"/>
          <w:rFonts w:ascii="Times New Roman" w:hAnsi="Times New Roman" w:cs="Times New Roman"/>
          <w:sz w:val="24"/>
          <w:szCs w:val="24"/>
        </w:rPr>
        <w:footnoteReference w:id="10"/>
      </w:r>
      <w:r w:rsidRPr="005B20BD">
        <w:rPr>
          <w:rFonts w:ascii="Times New Roman" w:hAnsi="Times New Roman" w:cs="Times New Roman"/>
          <w:sz w:val="24"/>
          <w:szCs w:val="24"/>
        </w:rPr>
        <w:t xml:space="preserve">  klasificējas 43.saimē, </w:t>
      </w:r>
      <w:r w:rsidRPr="005B20BD">
        <w:rPr>
          <w:rFonts w:ascii="Times New Roman" w:eastAsia="Times New Roman" w:hAnsi="Times New Roman" w:cs="Times New Roman"/>
          <w:sz w:val="24"/>
          <w:szCs w:val="24"/>
          <w:lang w:eastAsia="en-GB"/>
        </w:rPr>
        <w:t xml:space="preserve"> III D līmenī un atbilst sestajai mēnešalgu grupai.</w:t>
      </w:r>
    </w:p>
    <w:p w14:paraId="71F5C9E5" w14:textId="354E57DC" w:rsidR="000705E3" w:rsidRPr="005B20BD" w:rsidRDefault="000705E3" w:rsidP="004210A2">
      <w:pPr>
        <w:shd w:val="clear" w:color="auto" w:fill="FFFFFF"/>
        <w:spacing w:line="240" w:lineRule="auto"/>
        <w:jc w:val="both"/>
        <w:rPr>
          <w:rFonts w:ascii="Times New Roman" w:eastAsia="Times New Roman" w:hAnsi="Times New Roman" w:cs="Times New Roman"/>
          <w:sz w:val="24"/>
          <w:szCs w:val="24"/>
          <w:lang w:eastAsia="en-GB"/>
        </w:rPr>
      </w:pPr>
      <w:r w:rsidRPr="005B20BD">
        <w:rPr>
          <w:rFonts w:ascii="Times New Roman" w:eastAsia="Times New Roman" w:hAnsi="Times New Roman" w:cs="Times New Roman"/>
          <w:sz w:val="24"/>
          <w:szCs w:val="24"/>
          <w:lang w:eastAsia="en-GB"/>
        </w:rPr>
        <w:t>Ģimenes asistents īsteno ģimenes asistenta vai citu atbalsta personu pakalpojumus, attīstot klienta (piemēram, ģimeņu ar bērniem, personu ar garīga rakstura traucējumiem, jauniešu pēc ārpusģimenes aprūpes pakalpojuma saņemšanas) sociālās iemaņas un sadzīvei nepieciešamās prasmes dzīvesvietā un ārpus tās; sniedz atbalstu jauniešiem profesionālās dzīves uzsākšanā, karjeras izvēlē, sociālo iemaņu apguvē un pilnveidošanā, saskarsmes veidošanā ar vienaudžiem un citiem sabiedrības locekļiem.</w:t>
      </w:r>
      <w:r w:rsidR="00EB6236">
        <w:rPr>
          <w:rFonts w:ascii="Times New Roman" w:eastAsia="Times New Roman" w:hAnsi="Times New Roman" w:cs="Times New Roman"/>
          <w:sz w:val="24"/>
          <w:szCs w:val="24"/>
          <w:lang w:eastAsia="en-GB"/>
        </w:rPr>
        <w:t xml:space="preserve"> </w:t>
      </w:r>
      <w:r w:rsidR="00EB6236" w:rsidRPr="005B20BD">
        <w:rPr>
          <w:rFonts w:ascii="Times New Roman" w:eastAsia="Times New Roman" w:hAnsi="Times New Roman" w:cs="Times New Roman"/>
          <w:sz w:val="24"/>
          <w:szCs w:val="24"/>
          <w:lang w:eastAsia="en-GB"/>
        </w:rPr>
        <w:t>Ģimenes asistents </w:t>
      </w:r>
      <w:r w:rsidRPr="005B20BD">
        <w:rPr>
          <w:rFonts w:ascii="Times New Roman" w:eastAsia="Times New Roman" w:hAnsi="Times New Roman" w:cs="Times New Roman"/>
          <w:sz w:val="24"/>
          <w:szCs w:val="24"/>
          <w:lang w:eastAsia="en-GB"/>
        </w:rPr>
        <w:t xml:space="preserve"> strādā patstāvīgi, sadarbojoties ar sociālo darbinieku.</w:t>
      </w:r>
    </w:p>
    <w:p w14:paraId="41FB8FC2" w14:textId="4B90F513" w:rsidR="00C37D3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lastRenderedPageBreak/>
        <w:t>Šobrīd  orientējoši</w:t>
      </w:r>
      <w:r w:rsidR="00EB6236" w:rsidRPr="00EB6236">
        <w:rPr>
          <w:rFonts w:ascii="Times New Roman" w:eastAsia="Times New Roman" w:hAnsi="Times New Roman" w:cs="Times New Roman"/>
          <w:sz w:val="24"/>
          <w:szCs w:val="24"/>
          <w:lang w:eastAsia="en-GB"/>
        </w:rPr>
        <w:t xml:space="preserve"> </w:t>
      </w:r>
      <w:r w:rsidR="00EB6236">
        <w:rPr>
          <w:rFonts w:ascii="Times New Roman" w:eastAsia="Times New Roman" w:hAnsi="Times New Roman" w:cs="Times New Roman"/>
          <w:sz w:val="24"/>
          <w:szCs w:val="24"/>
          <w:lang w:eastAsia="en-GB"/>
        </w:rPr>
        <w:t>ģ</w:t>
      </w:r>
      <w:r w:rsidR="00EB6236" w:rsidRPr="005B20BD">
        <w:rPr>
          <w:rFonts w:ascii="Times New Roman" w:eastAsia="Times New Roman" w:hAnsi="Times New Roman" w:cs="Times New Roman"/>
          <w:sz w:val="24"/>
          <w:szCs w:val="24"/>
          <w:lang w:eastAsia="en-GB"/>
        </w:rPr>
        <w:t>imenes asistent</w:t>
      </w:r>
      <w:r w:rsidR="00EB6236">
        <w:rPr>
          <w:rFonts w:ascii="Times New Roman" w:eastAsia="Times New Roman" w:hAnsi="Times New Roman" w:cs="Times New Roman"/>
          <w:sz w:val="24"/>
          <w:szCs w:val="24"/>
          <w:lang w:eastAsia="en-GB"/>
        </w:rPr>
        <w:t>a</w:t>
      </w:r>
      <w:r w:rsidRPr="005B20BD">
        <w:rPr>
          <w:rFonts w:ascii="Times New Roman" w:hAnsi="Times New Roman" w:cs="Times New Roman"/>
          <w:sz w:val="24"/>
          <w:szCs w:val="24"/>
        </w:rPr>
        <w:t xml:space="preserve"> pamatalgas diapazons ir 758 -1406 E</w:t>
      </w:r>
      <w:r w:rsidR="00C37D3D">
        <w:rPr>
          <w:rFonts w:ascii="Times New Roman" w:hAnsi="Times New Roman" w:cs="Times New Roman"/>
          <w:sz w:val="24"/>
          <w:szCs w:val="24"/>
        </w:rPr>
        <w:t>UR bruto</w:t>
      </w:r>
      <w:r w:rsidR="00EB6236">
        <w:rPr>
          <w:rFonts w:ascii="Times New Roman" w:hAnsi="Times New Roman" w:cs="Times New Roman"/>
          <w:sz w:val="24"/>
          <w:szCs w:val="24"/>
        </w:rPr>
        <w:t>.</w:t>
      </w:r>
    </w:p>
    <w:p w14:paraId="1316BF82" w14:textId="77777777" w:rsidR="00A81464" w:rsidRPr="00A81464" w:rsidRDefault="00A81464" w:rsidP="004210A2">
      <w:pPr>
        <w:spacing w:line="240" w:lineRule="auto"/>
        <w:jc w:val="both"/>
        <w:rPr>
          <w:rFonts w:ascii="Times New Roman" w:hAnsi="Times New Roman" w:cs="Times New Roman"/>
          <w:sz w:val="24"/>
          <w:szCs w:val="24"/>
        </w:rPr>
      </w:pPr>
    </w:p>
    <w:p w14:paraId="081E2BE6" w14:textId="141342EF" w:rsidR="000705E3" w:rsidRPr="00EB6236" w:rsidRDefault="000705E3" w:rsidP="004210A2">
      <w:pPr>
        <w:spacing w:line="240" w:lineRule="auto"/>
        <w:rPr>
          <w:rFonts w:ascii="Times New Roman" w:hAnsi="Times New Roman" w:cs="Times New Roman"/>
          <w:b/>
          <w:bCs/>
          <w:i/>
          <w:iCs/>
          <w:sz w:val="24"/>
          <w:szCs w:val="24"/>
        </w:rPr>
      </w:pPr>
      <w:r w:rsidRPr="00EB6236">
        <w:rPr>
          <w:rFonts w:ascii="Times New Roman" w:hAnsi="Times New Roman" w:cs="Times New Roman"/>
          <w:b/>
          <w:bCs/>
          <w:i/>
          <w:iCs/>
          <w:sz w:val="24"/>
          <w:szCs w:val="24"/>
        </w:rPr>
        <w:t>DAC vadītājs</w:t>
      </w:r>
    </w:p>
    <w:p w14:paraId="0886DA85" w14:textId="3B87AA12"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DAC vadītājs saskaņā ar MK  noteikumiem</w:t>
      </w:r>
      <w:r w:rsidR="00EB6236">
        <w:rPr>
          <w:rFonts w:ascii="Times New Roman" w:hAnsi="Times New Roman" w:cs="Times New Roman"/>
          <w:sz w:val="24"/>
          <w:szCs w:val="24"/>
        </w:rPr>
        <w:t xml:space="preserve"> Nr.626</w:t>
      </w:r>
      <w:r>
        <w:rPr>
          <w:rStyle w:val="Vresatsauce"/>
          <w:rFonts w:ascii="Times New Roman" w:hAnsi="Times New Roman" w:cs="Times New Roman"/>
          <w:sz w:val="24"/>
          <w:szCs w:val="24"/>
        </w:rPr>
        <w:footnoteReference w:id="11"/>
      </w:r>
      <w:r w:rsidRPr="005B20BD">
        <w:rPr>
          <w:rFonts w:ascii="Times New Roman" w:hAnsi="Times New Roman" w:cs="Times New Roman"/>
          <w:sz w:val="24"/>
          <w:szCs w:val="24"/>
        </w:rPr>
        <w:t xml:space="preserve"> klasificējas 23.saimē, IV līmenī (vai arī alternatīvi 43.saimē VI līmenī) un atbilst 10.mēnešalgu grupai. </w:t>
      </w:r>
    </w:p>
    <w:p w14:paraId="3879CA21" w14:textId="34F4AFE6" w:rsidR="000705E3" w:rsidRPr="005B20BD" w:rsidRDefault="003E37C4" w:rsidP="004210A2">
      <w:pPr>
        <w:spacing w:line="240" w:lineRule="auto"/>
        <w:jc w:val="both"/>
        <w:rPr>
          <w:rFonts w:ascii="Times New Roman" w:hAnsi="Times New Roman" w:cs="Times New Roman"/>
          <w:sz w:val="24"/>
          <w:szCs w:val="24"/>
        </w:rPr>
      </w:pPr>
      <w:r>
        <w:rPr>
          <w:rFonts w:ascii="Times New Roman" w:hAnsi="Times New Roman" w:cs="Times New Roman"/>
          <w:sz w:val="24"/>
          <w:szCs w:val="24"/>
        </w:rPr>
        <w:t>DAC vadītāja p</w:t>
      </w:r>
      <w:r w:rsidR="000705E3" w:rsidRPr="005B20BD">
        <w:rPr>
          <w:rFonts w:ascii="Times New Roman" w:hAnsi="Times New Roman" w:cs="Times New Roman"/>
          <w:sz w:val="24"/>
          <w:szCs w:val="24"/>
        </w:rPr>
        <w:t>ienākumi</w:t>
      </w:r>
      <w:r>
        <w:rPr>
          <w:rFonts w:ascii="Times New Roman" w:hAnsi="Times New Roman" w:cs="Times New Roman"/>
          <w:sz w:val="24"/>
          <w:szCs w:val="24"/>
        </w:rPr>
        <w:t xml:space="preserve"> -</w:t>
      </w:r>
      <w:r w:rsidR="000705E3" w:rsidRPr="005B20BD">
        <w:rPr>
          <w:rFonts w:ascii="Times New Roman" w:hAnsi="Times New Roman" w:cs="Times New Roman"/>
          <w:sz w:val="24"/>
          <w:szCs w:val="24"/>
        </w:rPr>
        <w:t xml:space="preserve"> </w:t>
      </w:r>
      <w:r>
        <w:rPr>
          <w:rFonts w:ascii="Times New Roman" w:hAnsi="Times New Roman" w:cs="Times New Roman"/>
          <w:sz w:val="24"/>
          <w:szCs w:val="24"/>
        </w:rPr>
        <w:t>v</w:t>
      </w:r>
      <w:r w:rsidR="000705E3" w:rsidRPr="005B20BD">
        <w:rPr>
          <w:rFonts w:ascii="Times New Roman" w:hAnsi="Times New Roman" w:cs="Times New Roman"/>
          <w:sz w:val="24"/>
          <w:szCs w:val="24"/>
        </w:rPr>
        <w:t>adīt struktūrvienības darbu, pārraudzīt citu darbinieku darbu, iesaistīties sarežģītu problēmu risināšanā.</w:t>
      </w:r>
    </w:p>
    <w:p w14:paraId="334C151A" w14:textId="6275EDE0"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Šobrīd  orientējoši </w:t>
      </w:r>
      <w:r w:rsidR="003E37C4">
        <w:rPr>
          <w:rFonts w:ascii="Times New Roman" w:hAnsi="Times New Roman" w:cs="Times New Roman"/>
          <w:sz w:val="24"/>
          <w:szCs w:val="24"/>
        </w:rPr>
        <w:t xml:space="preserve">DAC vadītāja </w:t>
      </w:r>
      <w:r w:rsidRPr="005B20BD">
        <w:rPr>
          <w:rFonts w:ascii="Times New Roman" w:hAnsi="Times New Roman" w:cs="Times New Roman"/>
          <w:sz w:val="24"/>
          <w:szCs w:val="24"/>
        </w:rPr>
        <w:t>pamatalgas diapazons ir 1399 - 2499 E</w:t>
      </w:r>
      <w:r w:rsidR="00E868C3">
        <w:rPr>
          <w:rFonts w:ascii="Times New Roman" w:hAnsi="Times New Roman" w:cs="Times New Roman"/>
          <w:sz w:val="24"/>
          <w:szCs w:val="24"/>
        </w:rPr>
        <w:t>UR bruto.</w:t>
      </w:r>
      <w:r w:rsidRPr="005B20BD">
        <w:rPr>
          <w:rFonts w:ascii="Times New Roman" w:hAnsi="Times New Roman" w:cs="Times New Roman"/>
          <w:sz w:val="24"/>
          <w:szCs w:val="24"/>
        </w:rPr>
        <w:t xml:space="preserve">                                                                                         </w:t>
      </w:r>
    </w:p>
    <w:p w14:paraId="074BE3E4" w14:textId="05725E26" w:rsidR="00A81464" w:rsidRDefault="00A81464" w:rsidP="004210A2">
      <w:pPr>
        <w:pStyle w:val="tv213"/>
        <w:shd w:val="clear" w:color="auto" w:fill="FFFFFF"/>
        <w:spacing w:before="0" w:beforeAutospacing="0" w:after="0" w:afterAutospacing="0"/>
        <w:jc w:val="both"/>
        <w:rPr>
          <w:lang w:val="lv-LV"/>
        </w:rPr>
      </w:pPr>
    </w:p>
    <w:p w14:paraId="08E18C69" w14:textId="42FD0C9E" w:rsidR="000705E3" w:rsidRPr="003E37C4" w:rsidRDefault="000705E3" w:rsidP="004210A2">
      <w:pPr>
        <w:spacing w:line="240" w:lineRule="auto"/>
        <w:rPr>
          <w:rFonts w:ascii="Times New Roman" w:hAnsi="Times New Roman" w:cs="Times New Roman"/>
          <w:b/>
          <w:bCs/>
          <w:i/>
          <w:iCs/>
          <w:sz w:val="24"/>
          <w:szCs w:val="24"/>
        </w:rPr>
      </w:pPr>
      <w:r w:rsidRPr="003E37C4">
        <w:rPr>
          <w:rFonts w:ascii="Times New Roman" w:hAnsi="Times New Roman" w:cs="Times New Roman"/>
          <w:b/>
          <w:bCs/>
          <w:i/>
          <w:iCs/>
          <w:sz w:val="24"/>
          <w:szCs w:val="24"/>
        </w:rPr>
        <w:t>Specializētās darbnīcas darbu vadītājs</w:t>
      </w:r>
    </w:p>
    <w:p w14:paraId="4FD45DD4" w14:textId="3A95EAC8" w:rsidR="000705E3" w:rsidRPr="005B20BD" w:rsidRDefault="00731094" w:rsidP="004210A2">
      <w:pPr>
        <w:spacing w:line="240" w:lineRule="auto"/>
        <w:jc w:val="both"/>
        <w:rPr>
          <w:rFonts w:ascii="Times New Roman" w:hAnsi="Times New Roman" w:cs="Times New Roman"/>
          <w:sz w:val="24"/>
          <w:szCs w:val="24"/>
        </w:rPr>
      </w:pPr>
      <w:r>
        <w:rPr>
          <w:rFonts w:ascii="Times New Roman" w:hAnsi="Times New Roman" w:cs="Times New Roman"/>
          <w:sz w:val="24"/>
          <w:szCs w:val="24"/>
        </w:rPr>
        <w:t>Speci</w:t>
      </w:r>
      <w:r w:rsidR="00DE2D77">
        <w:rPr>
          <w:rFonts w:ascii="Times New Roman" w:hAnsi="Times New Roman" w:cs="Times New Roman"/>
          <w:sz w:val="24"/>
          <w:szCs w:val="24"/>
        </w:rPr>
        <w:t>a</w:t>
      </w:r>
      <w:r>
        <w:rPr>
          <w:rFonts w:ascii="Times New Roman" w:hAnsi="Times New Roman" w:cs="Times New Roman"/>
          <w:sz w:val="24"/>
          <w:szCs w:val="24"/>
        </w:rPr>
        <w:t>lizētās darbnīcas d</w:t>
      </w:r>
      <w:r w:rsidR="000705E3" w:rsidRPr="005B20BD">
        <w:rPr>
          <w:rFonts w:ascii="Times New Roman" w:hAnsi="Times New Roman" w:cs="Times New Roman"/>
          <w:sz w:val="24"/>
          <w:szCs w:val="24"/>
        </w:rPr>
        <w:t xml:space="preserve">arbu vadītājs tiek pielīdzināts sociālajam rehabilitētājam, kas saskaņā ar MK noteikumiem </w:t>
      </w:r>
      <w:r w:rsidR="003E37C4">
        <w:rPr>
          <w:rFonts w:ascii="Times New Roman" w:hAnsi="Times New Roman" w:cs="Times New Roman"/>
          <w:sz w:val="24"/>
          <w:szCs w:val="24"/>
        </w:rPr>
        <w:t>Nr. 626</w:t>
      </w:r>
      <w:r w:rsidR="000705E3">
        <w:rPr>
          <w:rStyle w:val="Vresatsauce"/>
          <w:rFonts w:ascii="Times New Roman" w:hAnsi="Times New Roman" w:cs="Times New Roman"/>
          <w:sz w:val="24"/>
          <w:szCs w:val="24"/>
        </w:rPr>
        <w:footnoteReference w:id="12"/>
      </w:r>
      <w:r w:rsidR="003E37C4">
        <w:rPr>
          <w:rFonts w:ascii="Times New Roman" w:hAnsi="Times New Roman" w:cs="Times New Roman"/>
          <w:sz w:val="24"/>
          <w:szCs w:val="24"/>
        </w:rPr>
        <w:t xml:space="preserve"> </w:t>
      </w:r>
      <w:r w:rsidR="000705E3" w:rsidRPr="005B20BD">
        <w:rPr>
          <w:rFonts w:ascii="Times New Roman" w:hAnsi="Times New Roman" w:cs="Times New Roman"/>
          <w:sz w:val="24"/>
          <w:szCs w:val="24"/>
        </w:rPr>
        <w:t>klasificējas 43.saimē, IIIA līmenī un atbilst 6. mēnešalgu grupai.</w:t>
      </w:r>
    </w:p>
    <w:p w14:paraId="21206502" w14:textId="38979EF5" w:rsidR="000705E3" w:rsidRPr="003E37C4" w:rsidRDefault="003E37C4" w:rsidP="004210A2">
      <w:pPr>
        <w:spacing w:line="240" w:lineRule="auto"/>
        <w:rPr>
          <w:rFonts w:ascii="Times New Roman" w:hAnsi="Times New Roman" w:cs="Times New Roman"/>
          <w:sz w:val="24"/>
          <w:szCs w:val="24"/>
        </w:rPr>
      </w:pPr>
      <w:r w:rsidRPr="003E37C4">
        <w:rPr>
          <w:rFonts w:ascii="Times New Roman" w:hAnsi="Times New Roman" w:cs="Times New Roman"/>
          <w:sz w:val="24"/>
          <w:szCs w:val="24"/>
        </w:rPr>
        <w:t>Specializētās darbnīcas darbu vadītāja p</w:t>
      </w:r>
      <w:r w:rsidR="000705E3" w:rsidRPr="003E37C4">
        <w:rPr>
          <w:rFonts w:ascii="Times New Roman" w:hAnsi="Times New Roman" w:cs="Times New Roman"/>
          <w:sz w:val="24"/>
          <w:szCs w:val="24"/>
        </w:rPr>
        <w:t>ienākumi</w:t>
      </w:r>
      <w:r w:rsidR="00731094">
        <w:rPr>
          <w:rFonts w:ascii="Times New Roman" w:hAnsi="Times New Roman" w:cs="Times New Roman"/>
          <w:sz w:val="24"/>
          <w:szCs w:val="24"/>
        </w:rPr>
        <w:t xml:space="preserve"> ir</w:t>
      </w:r>
      <w:r w:rsidR="000705E3" w:rsidRPr="003E37C4">
        <w:rPr>
          <w:rFonts w:ascii="Times New Roman" w:hAnsi="Times New Roman" w:cs="Times New Roman"/>
          <w:sz w:val="24"/>
          <w:szCs w:val="24"/>
        </w:rPr>
        <w:t xml:space="preserve">: </w:t>
      </w:r>
    </w:p>
    <w:p w14:paraId="72CFD324" w14:textId="77777777" w:rsidR="000705E3" w:rsidRPr="005B20BD" w:rsidRDefault="000705E3" w:rsidP="004210A2">
      <w:pPr>
        <w:pStyle w:val="Sarakstarindkopa"/>
        <w:numPr>
          <w:ilvl w:val="0"/>
          <w:numId w:val="5"/>
        </w:numPr>
        <w:jc w:val="both"/>
        <w:rPr>
          <w:rFonts w:ascii="Times New Roman" w:hAnsi="Times New Roman" w:cs="Times New Roman"/>
          <w:color w:val="auto"/>
        </w:rPr>
      </w:pPr>
      <w:r w:rsidRPr="005B20BD">
        <w:rPr>
          <w:rFonts w:ascii="Times New Roman" w:hAnsi="Times New Roman" w:cs="Times New Roman"/>
          <w:color w:val="auto"/>
        </w:rPr>
        <w:t>novērtēt klienta nodarbinātības intereses un iemaņas, to attīstības potenciālu;</w:t>
      </w:r>
    </w:p>
    <w:p w14:paraId="29E40EFB" w14:textId="493906B6" w:rsidR="000705E3" w:rsidRPr="005B20BD" w:rsidRDefault="000705E3" w:rsidP="004210A2">
      <w:pPr>
        <w:pStyle w:val="Sarakstarindkopa"/>
        <w:numPr>
          <w:ilvl w:val="0"/>
          <w:numId w:val="5"/>
        </w:numPr>
        <w:jc w:val="both"/>
        <w:rPr>
          <w:rFonts w:ascii="Times New Roman" w:hAnsi="Times New Roman" w:cs="Times New Roman"/>
          <w:color w:val="auto"/>
        </w:rPr>
      </w:pPr>
      <w:r w:rsidRPr="005B20BD">
        <w:rPr>
          <w:rFonts w:ascii="Times New Roman" w:hAnsi="Times New Roman" w:cs="Times New Roman"/>
          <w:color w:val="auto"/>
        </w:rPr>
        <w:t xml:space="preserve">organizēt un vadīt </w:t>
      </w:r>
      <w:r w:rsidR="00731094">
        <w:rPr>
          <w:rFonts w:ascii="Times New Roman" w:hAnsi="Times New Roman" w:cs="Times New Roman"/>
          <w:color w:val="auto"/>
        </w:rPr>
        <w:t xml:space="preserve">klientam </w:t>
      </w:r>
      <w:r w:rsidRPr="005B20BD">
        <w:rPr>
          <w:rFonts w:ascii="Times New Roman" w:hAnsi="Times New Roman" w:cs="Times New Roman"/>
          <w:color w:val="auto"/>
        </w:rPr>
        <w:t>darba iemaņu apgūšanu, skaidrot un uzraudzīt, kā klients lieto darbam nepieciešamos instrumentus, iekārtas u.c. līdzekļus;</w:t>
      </w:r>
    </w:p>
    <w:p w14:paraId="2D1F7340" w14:textId="26A2976C" w:rsidR="000705E3" w:rsidRPr="005B20BD" w:rsidRDefault="000705E3" w:rsidP="004210A2">
      <w:pPr>
        <w:pStyle w:val="Sarakstarindkopa"/>
        <w:numPr>
          <w:ilvl w:val="0"/>
          <w:numId w:val="5"/>
        </w:numPr>
        <w:jc w:val="both"/>
        <w:rPr>
          <w:rFonts w:ascii="Times New Roman" w:hAnsi="Times New Roman" w:cs="Times New Roman"/>
          <w:color w:val="auto"/>
        </w:rPr>
      </w:pPr>
      <w:r w:rsidRPr="005B20BD">
        <w:rPr>
          <w:rFonts w:ascii="Times New Roman" w:hAnsi="Times New Roman" w:cs="Times New Roman"/>
          <w:color w:val="auto"/>
        </w:rPr>
        <w:t xml:space="preserve">sniegt informāciju un skaidrojumus </w:t>
      </w:r>
      <w:r w:rsidR="00731094">
        <w:rPr>
          <w:rFonts w:ascii="Times New Roman" w:hAnsi="Times New Roman" w:cs="Times New Roman"/>
          <w:color w:val="auto"/>
        </w:rPr>
        <w:t xml:space="preserve">klientam </w:t>
      </w:r>
      <w:r w:rsidRPr="005B20BD">
        <w:rPr>
          <w:rFonts w:ascii="Times New Roman" w:hAnsi="Times New Roman" w:cs="Times New Roman"/>
          <w:color w:val="auto"/>
        </w:rPr>
        <w:t xml:space="preserve">par nodarbinātības jautājumiem.  </w:t>
      </w:r>
    </w:p>
    <w:p w14:paraId="4C157E93" w14:textId="77777777" w:rsidR="00731094" w:rsidRDefault="00731094" w:rsidP="004210A2">
      <w:pPr>
        <w:spacing w:line="240" w:lineRule="auto"/>
        <w:jc w:val="both"/>
        <w:rPr>
          <w:rFonts w:ascii="Times New Roman" w:hAnsi="Times New Roman" w:cs="Times New Roman"/>
          <w:sz w:val="24"/>
          <w:szCs w:val="24"/>
        </w:rPr>
      </w:pPr>
    </w:p>
    <w:p w14:paraId="3B11AACB" w14:textId="053AEC38" w:rsidR="000705E3" w:rsidRPr="00A81464"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Šobrīd  orientējoši </w:t>
      </w:r>
      <w:r w:rsidR="00DE2D77">
        <w:rPr>
          <w:rFonts w:ascii="Times New Roman" w:hAnsi="Times New Roman" w:cs="Times New Roman"/>
          <w:sz w:val="24"/>
          <w:szCs w:val="24"/>
        </w:rPr>
        <w:t>specializētās darbnīcas d</w:t>
      </w:r>
      <w:r w:rsidR="00DE2D77" w:rsidRPr="005B20BD">
        <w:rPr>
          <w:rFonts w:ascii="Times New Roman" w:hAnsi="Times New Roman" w:cs="Times New Roman"/>
          <w:sz w:val="24"/>
          <w:szCs w:val="24"/>
        </w:rPr>
        <w:t>arbu vadītāj</w:t>
      </w:r>
      <w:r w:rsidR="00DE2D77">
        <w:rPr>
          <w:rFonts w:ascii="Times New Roman" w:hAnsi="Times New Roman" w:cs="Times New Roman"/>
          <w:sz w:val="24"/>
          <w:szCs w:val="24"/>
        </w:rPr>
        <w:t>a</w:t>
      </w:r>
      <w:r w:rsidR="00DE2D77" w:rsidRPr="005B20BD">
        <w:rPr>
          <w:rFonts w:ascii="Times New Roman" w:hAnsi="Times New Roman" w:cs="Times New Roman"/>
          <w:sz w:val="24"/>
          <w:szCs w:val="24"/>
        </w:rPr>
        <w:t xml:space="preserve"> </w:t>
      </w:r>
      <w:r w:rsidRPr="005B20BD">
        <w:rPr>
          <w:rFonts w:ascii="Times New Roman" w:hAnsi="Times New Roman" w:cs="Times New Roman"/>
          <w:sz w:val="24"/>
          <w:szCs w:val="24"/>
        </w:rPr>
        <w:t>pamatalgas diapazons ir 758 -1406 E</w:t>
      </w:r>
      <w:r w:rsidR="00E868C3">
        <w:rPr>
          <w:rFonts w:ascii="Times New Roman" w:hAnsi="Times New Roman" w:cs="Times New Roman"/>
          <w:sz w:val="24"/>
          <w:szCs w:val="24"/>
        </w:rPr>
        <w:t>UR bruto</w:t>
      </w:r>
      <w:r w:rsidR="00DE2D77">
        <w:rPr>
          <w:rFonts w:ascii="Times New Roman" w:hAnsi="Times New Roman" w:cs="Times New Roman"/>
          <w:sz w:val="24"/>
          <w:szCs w:val="24"/>
        </w:rPr>
        <w:t>.</w:t>
      </w:r>
    </w:p>
    <w:p w14:paraId="2FD1F8C0" w14:textId="77777777" w:rsidR="000705E3" w:rsidRPr="00757439" w:rsidRDefault="000705E3" w:rsidP="004210A2">
      <w:pPr>
        <w:shd w:val="clear" w:color="auto" w:fill="FFFFFF"/>
        <w:spacing w:line="240" w:lineRule="auto"/>
        <w:jc w:val="both"/>
        <w:rPr>
          <w:rFonts w:ascii="Times New Roman" w:eastAsia="Times New Roman" w:hAnsi="Times New Roman" w:cs="Times New Roman"/>
          <w:b/>
          <w:bCs/>
          <w:i/>
          <w:iCs/>
          <w:color w:val="414142"/>
          <w:sz w:val="24"/>
          <w:szCs w:val="24"/>
          <w:lang w:eastAsia="en-GB"/>
        </w:rPr>
      </w:pPr>
      <w:r w:rsidRPr="00757439">
        <w:rPr>
          <w:rFonts w:ascii="Times New Roman" w:eastAsia="Times New Roman" w:hAnsi="Times New Roman" w:cs="Times New Roman"/>
          <w:b/>
          <w:bCs/>
          <w:i/>
          <w:iCs/>
          <w:color w:val="414142"/>
          <w:sz w:val="24"/>
          <w:szCs w:val="24"/>
          <w:lang w:eastAsia="en-GB"/>
        </w:rPr>
        <w:t>Sociālais pedagogs </w:t>
      </w:r>
    </w:p>
    <w:p w14:paraId="2540B0C6" w14:textId="3B627C00" w:rsidR="000705E3" w:rsidRPr="005B20BD" w:rsidRDefault="000705E3" w:rsidP="004210A2">
      <w:pPr>
        <w:shd w:val="clear" w:color="auto" w:fill="FFFFFF"/>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Sociālajam pedagogam  atlīdzības izmaksas  saskaņā ar MK noteikumiem</w:t>
      </w:r>
      <w:r w:rsidR="00844CDF">
        <w:rPr>
          <w:rFonts w:ascii="Times New Roman" w:hAnsi="Times New Roman" w:cs="Times New Roman"/>
          <w:sz w:val="24"/>
          <w:szCs w:val="24"/>
        </w:rPr>
        <w:t xml:space="preserve"> Nr.626</w:t>
      </w:r>
      <w:r>
        <w:rPr>
          <w:rStyle w:val="Vresatsauce"/>
          <w:rFonts w:ascii="Times New Roman" w:hAnsi="Times New Roman" w:cs="Times New Roman"/>
          <w:sz w:val="24"/>
          <w:szCs w:val="24"/>
        </w:rPr>
        <w:footnoteReference w:id="13"/>
      </w:r>
      <w:r w:rsidRPr="005B20BD">
        <w:rPr>
          <w:rFonts w:ascii="Times New Roman" w:hAnsi="Times New Roman" w:cs="Times New Roman"/>
          <w:sz w:val="24"/>
          <w:szCs w:val="24"/>
        </w:rPr>
        <w:t xml:space="preserve"> klasificējas 43.saimē VA līmenī un atbilst devīt</w:t>
      </w:r>
      <w:r w:rsidR="00757439">
        <w:rPr>
          <w:rFonts w:ascii="Times New Roman" w:hAnsi="Times New Roman" w:cs="Times New Roman"/>
          <w:sz w:val="24"/>
          <w:szCs w:val="24"/>
        </w:rPr>
        <w:t>a</w:t>
      </w:r>
      <w:r w:rsidRPr="005B20BD">
        <w:rPr>
          <w:rFonts w:ascii="Times New Roman" w:hAnsi="Times New Roman" w:cs="Times New Roman"/>
          <w:sz w:val="24"/>
          <w:szCs w:val="24"/>
        </w:rPr>
        <w:t>jai mēnešalgu grupai.</w:t>
      </w:r>
    </w:p>
    <w:p w14:paraId="3DCA594C" w14:textId="14708E86" w:rsidR="000705E3" w:rsidRPr="004210A2" w:rsidRDefault="00757439" w:rsidP="00791FED">
      <w:pPr>
        <w:shd w:val="clear" w:color="auto" w:fill="FFFFFF"/>
        <w:spacing w:after="0" w:line="240" w:lineRule="auto"/>
        <w:jc w:val="both"/>
        <w:rPr>
          <w:rFonts w:ascii="Times New Roman" w:eastAsia="Times New Roman" w:hAnsi="Times New Roman" w:cs="Times New Roman"/>
          <w:color w:val="000000" w:themeColor="text1"/>
          <w:sz w:val="24"/>
          <w:szCs w:val="24"/>
          <w:lang w:eastAsia="en-GB"/>
        </w:rPr>
      </w:pPr>
      <w:r w:rsidRPr="004210A2">
        <w:rPr>
          <w:rFonts w:ascii="Times New Roman" w:hAnsi="Times New Roman" w:cs="Times New Roman"/>
          <w:color w:val="000000" w:themeColor="text1"/>
          <w:sz w:val="24"/>
          <w:szCs w:val="24"/>
        </w:rPr>
        <w:t>Sociālajā pedagoga p</w:t>
      </w:r>
      <w:r w:rsidR="000705E3" w:rsidRPr="004210A2">
        <w:rPr>
          <w:rFonts w:ascii="Times New Roman" w:hAnsi="Times New Roman" w:cs="Times New Roman"/>
          <w:color w:val="000000" w:themeColor="text1"/>
          <w:sz w:val="24"/>
          <w:szCs w:val="24"/>
        </w:rPr>
        <w:t>ienākumi</w:t>
      </w:r>
      <w:r w:rsidRPr="004210A2">
        <w:rPr>
          <w:rFonts w:ascii="Times New Roman" w:hAnsi="Times New Roman" w:cs="Times New Roman"/>
          <w:color w:val="000000" w:themeColor="text1"/>
          <w:sz w:val="24"/>
          <w:szCs w:val="24"/>
        </w:rPr>
        <w:t xml:space="preserve"> ir</w:t>
      </w:r>
      <w:r w:rsidR="000705E3" w:rsidRPr="004210A2">
        <w:rPr>
          <w:rFonts w:ascii="Times New Roman" w:hAnsi="Times New Roman" w:cs="Times New Roman"/>
          <w:color w:val="000000" w:themeColor="text1"/>
          <w:sz w:val="24"/>
          <w:szCs w:val="24"/>
        </w:rPr>
        <w:t xml:space="preserve">: </w:t>
      </w:r>
    </w:p>
    <w:p w14:paraId="16D08963" w14:textId="77777777" w:rsidR="000705E3" w:rsidRPr="004210A2" w:rsidRDefault="000705E3" w:rsidP="004210A2">
      <w:pPr>
        <w:pStyle w:val="Sarakstarindkopa"/>
        <w:numPr>
          <w:ilvl w:val="0"/>
          <w:numId w:val="10"/>
        </w:numPr>
        <w:shd w:val="clear" w:color="auto" w:fill="FFFFFF"/>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veikt sociālā gadījuma vadīšanu, specializējoties darbam ar noteiktām klientu mērķgrupām;</w:t>
      </w:r>
    </w:p>
    <w:p w14:paraId="59334719" w14:textId="77777777" w:rsidR="000705E3" w:rsidRPr="004210A2" w:rsidRDefault="000705E3" w:rsidP="004210A2">
      <w:pPr>
        <w:pStyle w:val="Sarakstarindkopa"/>
        <w:numPr>
          <w:ilvl w:val="0"/>
          <w:numId w:val="10"/>
        </w:numPr>
        <w:shd w:val="clear" w:color="auto" w:fill="FFFFFF"/>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val="it-IT" w:eastAsia="en-GB"/>
        </w:rPr>
        <w:t>veikt krīžu intervenci;</w:t>
      </w:r>
    </w:p>
    <w:p w14:paraId="1F3B6366" w14:textId="77777777" w:rsidR="000705E3" w:rsidRPr="004210A2" w:rsidRDefault="000705E3" w:rsidP="004210A2">
      <w:pPr>
        <w:pStyle w:val="Sarakstarindkopa"/>
        <w:numPr>
          <w:ilvl w:val="0"/>
          <w:numId w:val="10"/>
        </w:numPr>
        <w:shd w:val="clear" w:color="auto" w:fill="FFFFFF"/>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val="it-IT" w:eastAsia="en-GB"/>
        </w:rPr>
        <w:lastRenderedPageBreak/>
        <w:t>organizēt un vada starpprofesionālo speciālistu komandu;</w:t>
      </w:r>
    </w:p>
    <w:p w14:paraId="44610750" w14:textId="77777777" w:rsidR="000705E3" w:rsidRPr="004210A2" w:rsidRDefault="000705E3" w:rsidP="004210A2">
      <w:pPr>
        <w:pStyle w:val="Sarakstarindkopa"/>
        <w:numPr>
          <w:ilvl w:val="0"/>
          <w:numId w:val="10"/>
        </w:numPr>
        <w:shd w:val="clear" w:color="auto" w:fill="FFFFFF"/>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nodrošināt atbalstu klientam, organizējot un vadot grupas;</w:t>
      </w:r>
    </w:p>
    <w:p w14:paraId="596257EF" w14:textId="77777777" w:rsidR="000705E3" w:rsidRPr="004210A2" w:rsidRDefault="000705E3" w:rsidP="004210A2">
      <w:pPr>
        <w:pStyle w:val="Sarakstarindkopa"/>
        <w:numPr>
          <w:ilvl w:val="0"/>
          <w:numId w:val="10"/>
        </w:numPr>
        <w:shd w:val="clear" w:color="auto" w:fill="FFFFFF"/>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 xml:space="preserve">veikt </w:t>
      </w:r>
      <w:proofErr w:type="spellStart"/>
      <w:r w:rsidRPr="004210A2">
        <w:rPr>
          <w:rFonts w:ascii="Times New Roman" w:eastAsia="Times New Roman" w:hAnsi="Times New Roman" w:cs="Times New Roman"/>
          <w:color w:val="000000" w:themeColor="text1"/>
          <w:lang w:eastAsia="en-GB"/>
        </w:rPr>
        <w:t>sociālpedagoģisko</w:t>
      </w:r>
      <w:proofErr w:type="spellEnd"/>
      <w:r w:rsidRPr="004210A2">
        <w:rPr>
          <w:rFonts w:ascii="Times New Roman" w:eastAsia="Times New Roman" w:hAnsi="Times New Roman" w:cs="Times New Roman"/>
          <w:color w:val="000000" w:themeColor="text1"/>
          <w:lang w:eastAsia="en-GB"/>
        </w:rPr>
        <w:t xml:space="preserve"> darbu ar bērniem un jauniešiem;</w:t>
      </w:r>
    </w:p>
    <w:p w14:paraId="2CD45DCB" w14:textId="77777777" w:rsidR="000705E3" w:rsidRPr="004210A2" w:rsidRDefault="000705E3" w:rsidP="004210A2">
      <w:pPr>
        <w:pStyle w:val="Sarakstarindkopa"/>
        <w:numPr>
          <w:ilvl w:val="0"/>
          <w:numId w:val="10"/>
        </w:numPr>
        <w:shd w:val="clear" w:color="auto" w:fill="FFFFFF"/>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var vadīt citu sociālo darbinieku profesionālās pilnveides procesu;</w:t>
      </w:r>
    </w:p>
    <w:p w14:paraId="6A1EF2C9" w14:textId="77777777" w:rsidR="000705E3" w:rsidRPr="004210A2" w:rsidRDefault="000705E3" w:rsidP="004210A2">
      <w:pPr>
        <w:pStyle w:val="Sarakstarindkopa"/>
        <w:numPr>
          <w:ilvl w:val="0"/>
          <w:numId w:val="10"/>
        </w:numPr>
        <w:shd w:val="clear" w:color="auto" w:fill="FFFFFF"/>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strādā patstāvīgi un sadarbojas ar citiem speciālistiem klientam nepieciešamā atbalsta nodrošināšanā un viņa sociālo problēmu risināšanā;</w:t>
      </w:r>
    </w:p>
    <w:p w14:paraId="4054F225" w14:textId="77777777" w:rsidR="000705E3" w:rsidRPr="004210A2" w:rsidRDefault="000705E3" w:rsidP="004210A2">
      <w:pPr>
        <w:pStyle w:val="Sarakstarindkopa"/>
        <w:numPr>
          <w:ilvl w:val="0"/>
          <w:numId w:val="10"/>
        </w:numPr>
        <w:shd w:val="clear" w:color="auto" w:fill="FFFFFF"/>
        <w:jc w:val="both"/>
        <w:rPr>
          <w:rFonts w:ascii="Times New Roman" w:eastAsia="Times New Roman" w:hAnsi="Times New Roman" w:cs="Times New Roman"/>
          <w:color w:val="000000" w:themeColor="text1"/>
          <w:lang w:eastAsia="en-GB"/>
        </w:rPr>
      </w:pPr>
      <w:r w:rsidRPr="004210A2">
        <w:rPr>
          <w:rFonts w:ascii="Times New Roman" w:eastAsia="Times New Roman" w:hAnsi="Times New Roman" w:cs="Times New Roman"/>
          <w:color w:val="000000" w:themeColor="text1"/>
          <w:lang w:eastAsia="en-GB"/>
        </w:rPr>
        <w:t>var būt struktūrvienības vadītājs vai struktūrvienības vadītāja vietnieks.</w:t>
      </w:r>
    </w:p>
    <w:p w14:paraId="55357343" w14:textId="3910AE08" w:rsidR="000705E3" w:rsidRPr="00FB1C04" w:rsidRDefault="000705E3" w:rsidP="004210A2">
      <w:pPr>
        <w:spacing w:before="120"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Šobrīd </w:t>
      </w:r>
      <w:r w:rsidR="00791FED">
        <w:rPr>
          <w:rFonts w:ascii="Times New Roman" w:hAnsi="Times New Roman" w:cs="Times New Roman"/>
          <w:sz w:val="24"/>
          <w:szCs w:val="24"/>
        </w:rPr>
        <w:t>aptuveni</w:t>
      </w:r>
      <w:r w:rsidRPr="005B20BD">
        <w:rPr>
          <w:rFonts w:ascii="Times New Roman" w:hAnsi="Times New Roman" w:cs="Times New Roman"/>
          <w:sz w:val="24"/>
          <w:szCs w:val="24"/>
        </w:rPr>
        <w:t xml:space="preserve"> </w:t>
      </w:r>
      <w:r w:rsidR="00844CDF">
        <w:rPr>
          <w:rFonts w:ascii="Times New Roman" w:hAnsi="Times New Roman" w:cs="Times New Roman"/>
          <w:sz w:val="24"/>
          <w:szCs w:val="24"/>
        </w:rPr>
        <w:t xml:space="preserve">sociālais pedagogs </w:t>
      </w:r>
      <w:r w:rsidRPr="005B20BD">
        <w:rPr>
          <w:rFonts w:ascii="Times New Roman" w:hAnsi="Times New Roman" w:cs="Times New Roman"/>
          <w:sz w:val="24"/>
          <w:szCs w:val="24"/>
        </w:rPr>
        <w:t>pamatalgas diapazons ir 1157 - 2067 E</w:t>
      </w:r>
      <w:r w:rsidR="00E868C3">
        <w:rPr>
          <w:rFonts w:ascii="Times New Roman" w:hAnsi="Times New Roman" w:cs="Times New Roman"/>
          <w:sz w:val="24"/>
          <w:szCs w:val="24"/>
        </w:rPr>
        <w:t>UR bruto</w:t>
      </w:r>
      <w:r w:rsidR="00844CDF">
        <w:rPr>
          <w:rFonts w:ascii="Times New Roman" w:hAnsi="Times New Roman" w:cs="Times New Roman"/>
          <w:sz w:val="24"/>
          <w:szCs w:val="24"/>
        </w:rPr>
        <w:t>.</w:t>
      </w:r>
    </w:p>
    <w:p w14:paraId="0B7B18D2" w14:textId="77777777" w:rsidR="004210A2" w:rsidRDefault="004210A2" w:rsidP="004210A2">
      <w:pPr>
        <w:spacing w:line="240" w:lineRule="auto"/>
        <w:rPr>
          <w:rFonts w:ascii="Times New Roman" w:hAnsi="Times New Roman" w:cs="Times New Roman"/>
          <w:b/>
          <w:bCs/>
          <w:i/>
          <w:iCs/>
          <w:sz w:val="24"/>
          <w:szCs w:val="24"/>
        </w:rPr>
      </w:pPr>
    </w:p>
    <w:p w14:paraId="7E93A794" w14:textId="02081786" w:rsidR="000705E3" w:rsidRPr="00844CDF" w:rsidRDefault="000705E3" w:rsidP="004210A2">
      <w:pPr>
        <w:spacing w:line="240" w:lineRule="auto"/>
        <w:rPr>
          <w:rFonts w:ascii="Times New Roman" w:hAnsi="Times New Roman" w:cs="Times New Roman"/>
          <w:b/>
          <w:bCs/>
          <w:i/>
          <w:iCs/>
          <w:sz w:val="24"/>
          <w:szCs w:val="24"/>
        </w:rPr>
      </w:pPr>
      <w:r w:rsidRPr="00844CDF">
        <w:rPr>
          <w:rFonts w:ascii="Times New Roman" w:hAnsi="Times New Roman" w:cs="Times New Roman"/>
          <w:b/>
          <w:bCs/>
          <w:i/>
          <w:iCs/>
          <w:sz w:val="24"/>
          <w:szCs w:val="24"/>
        </w:rPr>
        <w:t>Surdotulks</w:t>
      </w:r>
    </w:p>
    <w:p w14:paraId="0190DB98" w14:textId="4D4C76B0"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Amatu klasifik</w:t>
      </w:r>
      <w:r w:rsidR="00844CDF">
        <w:rPr>
          <w:rFonts w:ascii="Times New Roman" w:hAnsi="Times New Roman" w:cs="Times New Roman"/>
          <w:sz w:val="24"/>
          <w:szCs w:val="24"/>
        </w:rPr>
        <w:t>a</w:t>
      </w:r>
      <w:r w:rsidRPr="005B20BD">
        <w:rPr>
          <w:rFonts w:ascii="Times New Roman" w:hAnsi="Times New Roman" w:cs="Times New Roman"/>
          <w:sz w:val="24"/>
          <w:szCs w:val="24"/>
        </w:rPr>
        <w:t xml:space="preserve">tora  </w:t>
      </w:r>
      <w:r w:rsidR="00844CDF">
        <w:rPr>
          <w:rFonts w:ascii="Times New Roman" w:hAnsi="Times New Roman" w:cs="Times New Roman"/>
          <w:sz w:val="24"/>
          <w:szCs w:val="24"/>
        </w:rPr>
        <w:t>N</w:t>
      </w:r>
      <w:r w:rsidRPr="005B20BD">
        <w:rPr>
          <w:rFonts w:ascii="Times New Roman" w:hAnsi="Times New Roman" w:cs="Times New Roman"/>
          <w:sz w:val="24"/>
          <w:szCs w:val="24"/>
        </w:rPr>
        <w:t>r. 3412.05-06.</w:t>
      </w:r>
    </w:p>
    <w:p w14:paraId="3AA8B122" w14:textId="77777777" w:rsidR="00CA4354" w:rsidRDefault="000705E3" w:rsidP="004210A2">
      <w:pPr>
        <w:pStyle w:val="Paraststmeklis"/>
        <w:spacing w:before="0" w:beforeAutospacing="0" w:after="0" w:afterAutospacing="0"/>
        <w:jc w:val="both"/>
        <w:textAlignment w:val="baseline"/>
        <w:rPr>
          <w:shd w:val="clear" w:color="auto" w:fill="FFFFFF"/>
          <w:lang w:val="lv-LV"/>
        </w:rPr>
      </w:pPr>
      <w:r w:rsidRPr="00CA4354">
        <w:rPr>
          <w:shd w:val="clear" w:color="auto" w:fill="FFFFFF"/>
          <w:lang w:val="lv-LV"/>
        </w:rPr>
        <w:t>Surdotulks gan tieši, gan atgriezeniski tulko tekstus latviešu skaņu un zīmju valodā saziņā starp nedzirdīgu cilvēku un dzirdīgo cilvēku, izmantojot mutvārdu, vizuālās (manuālās) un rakstveida tulkošanas iemaņas, tulko lekcijas, uzrunas, kā arī citas mutiskas saziņas formas latviešu valodā un pārvalda vismaz vienu svešvalodu zīmju valodā.</w:t>
      </w:r>
    </w:p>
    <w:p w14:paraId="202E68F5" w14:textId="3F47F2C6" w:rsidR="00CA4354" w:rsidRPr="0057257E" w:rsidRDefault="00CA4354" w:rsidP="004210A2">
      <w:pPr>
        <w:pStyle w:val="Paraststmeklis"/>
        <w:spacing w:before="120" w:beforeAutospacing="0" w:after="0" w:afterAutospacing="0"/>
        <w:jc w:val="both"/>
        <w:textAlignment w:val="baseline"/>
        <w:rPr>
          <w:spacing w:val="6"/>
          <w:lang w:val="lv-LV"/>
        </w:rPr>
      </w:pPr>
      <w:r w:rsidRPr="0057257E">
        <w:rPr>
          <w:spacing w:val="6"/>
          <w:lang w:val="lv-LV"/>
        </w:rPr>
        <w:t xml:space="preserve">Šobrīd </w:t>
      </w:r>
      <w:r w:rsidR="004210A2">
        <w:rPr>
          <w:spacing w:val="6"/>
          <w:lang w:val="lv-LV"/>
        </w:rPr>
        <w:t>aptuveni</w:t>
      </w:r>
      <w:r w:rsidRPr="0057257E">
        <w:rPr>
          <w:spacing w:val="6"/>
          <w:lang w:val="lv-LV"/>
        </w:rPr>
        <w:t xml:space="preserve"> </w:t>
      </w:r>
      <w:r>
        <w:rPr>
          <w:spacing w:val="6"/>
          <w:lang w:val="lv-LV"/>
        </w:rPr>
        <w:t xml:space="preserve">sociālajam darbiniekam </w:t>
      </w:r>
      <w:r w:rsidRPr="0057257E">
        <w:rPr>
          <w:spacing w:val="6"/>
          <w:lang w:val="lv-LV"/>
        </w:rPr>
        <w:t>pamatalgas diapazons ir 967 – 1796 E</w:t>
      </w:r>
      <w:r>
        <w:rPr>
          <w:spacing w:val="6"/>
          <w:lang w:val="lv-LV"/>
        </w:rPr>
        <w:t>UR bruto.</w:t>
      </w:r>
    </w:p>
    <w:p w14:paraId="2EA9F3D7" w14:textId="70C16D75" w:rsidR="00BE2C25" w:rsidRPr="005B20BD" w:rsidRDefault="00BE2C25" w:rsidP="004210A2">
      <w:pPr>
        <w:spacing w:line="240" w:lineRule="auto"/>
        <w:jc w:val="both"/>
        <w:rPr>
          <w:rFonts w:ascii="Times New Roman" w:hAnsi="Times New Roman" w:cs="Times New Roman"/>
          <w:sz w:val="24"/>
          <w:szCs w:val="24"/>
        </w:rPr>
      </w:pPr>
    </w:p>
    <w:p w14:paraId="4BE70ED3" w14:textId="0CCEE354" w:rsidR="000705E3" w:rsidRPr="004A3F7F" w:rsidRDefault="000705E3" w:rsidP="004210A2">
      <w:pPr>
        <w:spacing w:line="240" w:lineRule="auto"/>
        <w:rPr>
          <w:rFonts w:ascii="Times New Roman" w:hAnsi="Times New Roman" w:cs="Times New Roman"/>
          <w:b/>
          <w:bCs/>
          <w:i/>
          <w:iCs/>
          <w:sz w:val="24"/>
          <w:szCs w:val="24"/>
        </w:rPr>
      </w:pPr>
      <w:r w:rsidRPr="004A3F7F">
        <w:rPr>
          <w:rFonts w:ascii="Times New Roman" w:hAnsi="Times New Roman" w:cs="Times New Roman"/>
          <w:b/>
          <w:bCs/>
          <w:i/>
          <w:iCs/>
          <w:sz w:val="24"/>
          <w:szCs w:val="24"/>
        </w:rPr>
        <w:t>Speciālist</w:t>
      </w:r>
      <w:r w:rsidR="004A3F7F" w:rsidRPr="004A3F7F">
        <w:rPr>
          <w:rFonts w:ascii="Times New Roman" w:hAnsi="Times New Roman" w:cs="Times New Roman"/>
          <w:b/>
          <w:bCs/>
          <w:i/>
          <w:iCs/>
          <w:sz w:val="24"/>
          <w:szCs w:val="24"/>
        </w:rPr>
        <w:t>u konsultācijas</w:t>
      </w:r>
    </w:p>
    <w:p w14:paraId="32D1B537" w14:textId="0ED154A6" w:rsidR="000705E3" w:rsidRPr="005B20BD" w:rsidRDefault="000705E3" w:rsidP="004210A2">
      <w:pPr>
        <w:spacing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Speciālistu individuālās  </w:t>
      </w:r>
      <w:r w:rsidR="00F646BD">
        <w:rPr>
          <w:rFonts w:ascii="Times New Roman" w:hAnsi="Times New Roman" w:cs="Times New Roman"/>
          <w:sz w:val="24"/>
          <w:szCs w:val="24"/>
        </w:rPr>
        <w:t xml:space="preserve">konsultācijas/nodarbības </w:t>
      </w:r>
      <w:r w:rsidRPr="005B20BD">
        <w:rPr>
          <w:rFonts w:ascii="Times New Roman" w:hAnsi="Times New Roman" w:cs="Times New Roman"/>
          <w:sz w:val="24"/>
          <w:szCs w:val="24"/>
        </w:rPr>
        <w:t>un grupu nodarbības var vadīt dažādi speciālisti, s</w:t>
      </w:r>
      <w:r w:rsidRPr="005B20BD">
        <w:rPr>
          <w:rFonts w:ascii="Times New Roman" w:eastAsia="Times New Roman" w:hAnsi="Times New Roman" w:cs="Times New Roman"/>
          <w:bCs/>
          <w:sz w:val="24"/>
          <w:szCs w:val="24"/>
        </w:rPr>
        <w:t>askaņā ar konkrētās jomas kvalifikācijas prasībām speciālistam.</w:t>
      </w:r>
    </w:p>
    <w:p w14:paraId="3221CFD4" w14:textId="10C96DFF" w:rsidR="000705E3" w:rsidRPr="005B20BD" w:rsidRDefault="00D64ACF" w:rsidP="004210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Speciālistu konsultācijas var sniegt f</w:t>
      </w:r>
      <w:r w:rsidR="000705E3" w:rsidRPr="005B20BD">
        <w:rPr>
          <w:rFonts w:ascii="Times New Roman" w:hAnsi="Times New Roman" w:cs="Times New Roman"/>
          <w:sz w:val="24"/>
          <w:szCs w:val="24"/>
        </w:rPr>
        <w:t>iziska persona</w:t>
      </w:r>
      <w:r>
        <w:rPr>
          <w:rFonts w:ascii="Times New Roman" w:hAnsi="Times New Roman" w:cs="Times New Roman"/>
          <w:sz w:val="24"/>
          <w:szCs w:val="24"/>
        </w:rPr>
        <w:t>,</w:t>
      </w:r>
      <w:r w:rsidR="000705E3" w:rsidRPr="005B20BD">
        <w:rPr>
          <w:rFonts w:ascii="Times New Roman" w:hAnsi="Times New Roman" w:cs="Times New Roman"/>
          <w:sz w:val="24"/>
          <w:szCs w:val="24"/>
        </w:rPr>
        <w:t>:</w:t>
      </w:r>
    </w:p>
    <w:p w14:paraId="562ED17B" w14:textId="2068B52D" w:rsidR="000705E3" w:rsidRPr="005B20BD" w:rsidRDefault="000705E3" w:rsidP="004210A2">
      <w:pPr>
        <w:numPr>
          <w:ilvl w:val="0"/>
          <w:numId w:val="7"/>
        </w:numPr>
        <w:suppressAutoHyphens/>
        <w:autoSpaceDN w:val="0"/>
        <w:spacing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kas reģistrēta VID kā saimnieciskās darbības veicējs</w:t>
      </w:r>
      <w:r w:rsidR="000425B7">
        <w:rPr>
          <w:rFonts w:ascii="Times New Roman" w:hAnsi="Times New Roman" w:cs="Times New Roman"/>
          <w:sz w:val="24"/>
          <w:szCs w:val="24"/>
        </w:rPr>
        <w:t xml:space="preserve"> vai pakalpojuma sniedzējs pieņem darbā personu</w:t>
      </w:r>
      <w:r w:rsidRPr="005B20BD">
        <w:rPr>
          <w:rFonts w:ascii="Times New Roman" w:hAnsi="Times New Roman" w:cs="Times New Roman"/>
          <w:sz w:val="24"/>
          <w:szCs w:val="24"/>
        </w:rPr>
        <w:t>;</w:t>
      </w:r>
    </w:p>
    <w:p w14:paraId="5D2730E0" w14:textId="6D265928" w:rsidR="000705E3" w:rsidRPr="005B20BD" w:rsidRDefault="000705E3" w:rsidP="004210A2">
      <w:pPr>
        <w:numPr>
          <w:ilvl w:val="0"/>
          <w:numId w:val="7"/>
        </w:numPr>
        <w:suppressAutoHyphens/>
        <w:autoSpaceDN w:val="0"/>
        <w:spacing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kas noslēdz līgumu </w:t>
      </w:r>
      <w:r w:rsidR="000E4926">
        <w:rPr>
          <w:rFonts w:ascii="Times New Roman" w:hAnsi="Times New Roman" w:cs="Times New Roman"/>
          <w:sz w:val="24"/>
          <w:szCs w:val="24"/>
        </w:rPr>
        <w:t xml:space="preserve">ar pakalpojuma sniedzēju </w:t>
      </w:r>
      <w:r w:rsidRPr="005B20BD">
        <w:rPr>
          <w:rFonts w:ascii="Times New Roman" w:hAnsi="Times New Roman" w:cs="Times New Roman"/>
          <w:sz w:val="24"/>
          <w:szCs w:val="24"/>
        </w:rPr>
        <w:t>par SBS</w:t>
      </w:r>
      <w:r w:rsidR="00F108DD">
        <w:rPr>
          <w:rFonts w:ascii="Times New Roman" w:hAnsi="Times New Roman" w:cs="Times New Roman"/>
          <w:sz w:val="24"/>
          <w:szCs w:val="24"/>
        </w:rPr>
        <w:t>P</w:t>
      </w:r>
      <w:r w:rsidRPr="005B20BD">
        <w:rPr>
          <w:rFonts w:ascii="Times New Roman" w:hAnsi="Times New Roman" w:cs="Times New Roman"/>
          <w:sz w:val="24"/>
          <w:szCs w:val="24"/>
        </w:rPr>
        <w:t xml:space="preserve"> sniegšanu;</w:t>
      </w:r>
    </w:p>
    <w:p w14:paraId="438AEF5F" w14:textId="54E10C98" w:rsidR="000705E3" w:rsidRPr="0001571B" w:rsidRDefault="000E4926" w:rsidP="004210A2">
      <w:pPr>
        <w:numPr>
          <w:ilvl w:val="0"/>
          <w:numId w:val="7"/>
        </w:numPr>
        <w:suppressAutoHyphens/>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kurai ir nepieciešamā izglītība konkrētā SBSP snie</w:t>
      </w:r>
      <w:r w:rsidR="0001571B">
        <w:rPr>
          <w:rFonts w:ascii="Times New Roman" w:eastAsia="Times New Roman" w:hAnsi="Times New Roman" w:cs="Times New Roman"/>
          <w:bCs/>
          <w:sz w:val="24"/>
          <w:szCs w:val="24"/>
        </w:rPr>
        <w:t>g</w:t>
      </w:r>
      <w:r>
        <w:rPr>
          <w:rFonts w:ascii="Times New Roman" w:eastAsia="Times New Roman" w:hAnsi="Times New Roman" w:cs="Times New Roman"/>
          <w:bCs/>
          <w:sz w:val="24"/>
          <w:szCs w:val="24"/>
        </w:rPr>
        <w:t>šanai</w:t>
      </w:r>
      <w:r w:rsidR="0001571B">
        <w:rPr>
          <w:rFonts w:ascii="Times New Roman" w:eastAsia="Times New Roman" w:hAnsi="Times New Roman" w:cs="Times New Roman"/>
          <w:bCs/>
          <w:sz w:val="24"/>
          <w:szCs w:val="24"/>
        </w:rPr>
        <w:t xml:space="preserve"> </w:t>
      </w:r>
      <w:r w:rsidR="0001571B">
        <w:rPr>
          <w:rFonts w:ascii="Times New Roman" w:hAnsi="Times New Roman" w:cs="Times New Roman"/>
          <w:sz w:val="24"/>
          <w:szCs w:val="24"/>
        </w:rPr>
        <w:t xml:space="preserve">vai persona ir </w:t>
      </w:r>
      <w:r w:rsidR="000705E3" w:rsidRPr="0001571B">
        <w:rPr>
          <w:rFonts w:ascii="Times New Roman" w:hAnsi="Times New Roman" w:cs="Times New Roman"/>
          <w:sz w:val="24"/>
          <w:szCs w:val="24"/>
        </w:rPr>
        <w:t>reģistrēt</w:t>
      </w:r>
      <w:r w:rsidR="00F108DD" w:rsidRPr="0001571B">
        <w:rPr>
          <w:rFonts w:ascii="Times New Roman" w:hAnsi="Times New Roman" w:cs="Times New Roman"/>
          <w:sz w:val="24"/>
          <w:szCs w:val="24"/>
        </w:rPr>
        <w:t>a</w:t>
      </w:r>
      <w:r w:rsidR="000705E3" w:rsidRPr="0001571B">
        <w:rPr>
          <w:rFonts w:ascii="Times New Roman" w:hAnsi="Times New Roman" w:cs="Times New Roman"/>
          <w:sz w:val="24"/>
          <w:szCs w:val="24"/>
        </w:rPr>
        <w:t xml:space="preserve"> ārstniecības personu reģistrā un atbilst visām prasībām, kuras izvirzītas attiecīg</w:t>
      </w:r>
      <w:r w:rsidR="00FE7C8B">
        <w:rPr>
          <w:rFonts w:ascii="Times New Roman" w:hAnsi="Times New Roman" w:cs="Times New Roman"/>
          <w:sz w:val="24"/>
          <w:szCs w:val="24"/>
        </w:rPr>
        <w:t>ā pakalpojuma sniegšanai.</w:t>
      </w:r>
    </w:p>
    <w:p w14:paraId="67BB98C1" w14:textId="5F7E12E6" w:rsidR="000705E3" w:rsidRPr="004210A2" w:rsidRDefault="000705E3" w:rsidP="004210A2">
      <w:pPr>
        <w:spacing w:before="120" w:after="0" w:line="240" w:lineRule="auto"/>
        <w:jc w:val="both"/>
        <w:rPr>
          <w:rFonts w:ascii="Times New Roman" w:hAnsi="Times New Roman" w:cs="Times New Roman"/>
          <w:sz w:val="24"/>
          <w:szCs w:val="24"/>
        </w:rPr>
      </w:pPr>
      <w:r w:rsidRPr="004210A2">
        <w:rPr>
          <w:rFonts w:ascii="Times New Roman" w:hAnsi="Times New Roman" w:cs="Times New Roman"/>
          <w:sz w:val="24"/>
          <w:szCs w:val="24"/>
        </w:rPr>
        <w:t>Juridiska persona</w:t>
      </w:r>
      <w:r w:rsidR="003639E2" w:rsidRPr="004210A2">
        <w:rPr>
          <w:rFonts w:ascii="Times New Roman" w:hAnsi="Times New Roman" w:cs="Times New Roman"/>
          <w:sz w:val="24"/>
          <w:szCs w:val="24"/>
        </w:rPr>
        <w:t xml:space="preserve">, kas </w:t>
      </w:r>
      <w:r w:rsidRPr="004210A2">
        <w:rPr>
          <w:rFonts w:ascii="Times New Roman" w:hAnsi="Times New Roman" w:cs="Times New Roman"/>
          <w:sz w:val="24"/>
          <w:szCs w:val="24"/>
        </w:rPr>
        <w:t>reģistrēt</w:t>
      </w:r>
      <w:r w:rsidR="003639E2" w:rsidRPr="004210A2">
        <w:rPr>
          <w:rFonts w:ascii="Times New Roman" w:hAnsi="Times New Roman" w:cs="Times New Roman"/>
          <w:sz w:val="24"/>
          <w:szCs w:val="24"/>
        </w:rPr>
        <w:t>a</w:t>
      </w:r>
      <w:r w:rsidRPr="004210A2">
        <w:rPr>
          <w:rFonts w:ascii="Times New Roman" w:hAnsi="Times New Roman" w:cs="Times New Roman"/>
          <w:sz w:val="24"/>
          <w:szCs w:val="24"/>
        </w:rPr>
        <w:t xml:space="preserve"> Sociālo pakalpojumu sniedzēju reģistrā un atbilst M</w:t>
      </w:r>
      <w:r w:rsidR="003639E2" w:rsidRPr="004210A2">
        <w:rPr>
          <w:rFonts w:ascii="Times New Roman" w:hAnsi="Times New Roman" w:cs="Times New Roman"/>
          <w:sz w:val="24"/>
          <w:szCs w:val="24"/>
        </w:rPr>
        <w:t>K</w:t>
      </w:r>
      <w:r w:rsidRPr="004210A2">
        <w:rPr>
          <w:rFonts w:ascii="Times New Roman" w:hAnsi="Times New Roman" w:cs="Times New Roman"/>
          <w:sz w:val="24"/>
          <w:szCs w:val="24"/>
        </w:rPr>
        <w:t xml:space="preserve"> 13.06.2017. noteikumiem Nr.338 “Prasības sociālo pakalpojumu sniedzējiem”</w:t>
      </w:r>
      <w:r w:rsidRPr="004210A2">
        <w:rPr>
          <w:rStyle w:val="Vresatsauce"/>
          <w:rFonts w:ascii="Times New Roman" w:hAnsi="Times New Roman" w:cs="Times New Roman"/>
          <w:sz w:val="24"/>
          <w:szCs w:val="24"/>
        </w:rPr>
        <w:footnoteReference w:id="14"/>
      </w:r>
      <w:r w:rsidRPr="004210A2">
        <w:rPr>
          <w:rFonts w:ascii="Times New Roman" w:hAnsi="Times New Roman" w:cs="Times New Roman"/>
          <w:sz w:val="24"/>
          <w:szCs w:val="24"/>
        </w:rPr>
        <w:t xml:space="preserve">, ja </w:t>
      </w:r>
      <w:r w:rsidR="003639E2" w:rsidRPr="004210A2">
        <w:rPr>
          <w:rFonts w:ascii="Times New Roman" w:hAnsi="Times New Roman" w:cs="Times New Roman"/>
          <w:sz w:val="24"/>
          <w:szCs w:val="24"/>
        </w:rPr>
        <w:t>SBSP</w:t>
      </w:r>
      <w:r w:rsidRPr="004210A2">
        <w:rPr>
          <w:rFonts w:ascii="Times New Roman" w:hAnsi="Times New Roman" w:cs="Times New Roman"/>
          <w:sz w:val="24"/>
          <w:szCs w:val="24"/>
        </w:rPr>
        <w:t xml:space="preserve"> sniedz juridiska persona</w:t>
      </w:r>
      <w:bookmarkStart w:id="25" w:name="_Toc511502091"/>
      <w:r w:rsidR="003639E2" w:rsidRPr="004210A2">
        <w:rPr>
          <w:rFonts w:ascii="Times New Roman" w:hAnsi="Times New Roman" w:cs="Times New Roman"/>
          <w:sz w:val="24"/>
          <w:szCs w:val="24"/>
        </w:rPr>
        <w:t>.</w:t>
      </w:r>
    </w:p>
    <w:p w14:paraId="22E00A2B" w14:textId="41D697A7" w:rsidR="000705E3" w:rsidRPr="005B20BD" w:rsidRDefault="009E18B0" w:rsidP="004210A2">
      <w:pPr>
        <w:spacing w:before="120" w:after="0" w:line="240" w:lineRule="auto"/>
        <w:jc w:val="both"/>
        <w:rPr>
          <w:rFonts w:ascii="Times New Roman" w:hAnsi="Times New Roman" w:cs="Times New Roman"/>
          <w:sz w:val="24"/>
          <w:szCs w:val="24"/>
        </w:rPr>
      </w:pPr>
      <w:r w:rsidRPr="004210A2">
        <w:rPr>
          <w:rFonts w:ascii="Times New Roman" w:hAnsi="Times New Roman" w:cs="Times New Roman"/>
          <w:sz w:val="24"/>
          <w:szCs w:val="24"/>
        </w:rPr>
        <w:t>A</w:t>
      </w:r>
      <w:r w:rsidR="000705E3" w:rsidRPr="004210A2">
        <w:rPr>
          <w:rFonts w:ascii="Times New Roman" w:hAnsi="Times New Roman" w:cs="Times New Roman"/>
          <w:sz w:val="24"/>
          <w:szCs w:val="24"/>
        </w:rPr>
        <w:t>tbilstoši</w:t>
      </w:r>
      <w:r w:rsidR="000705E3" w:rsidRPr="005B20BD">
        <w:rPr>
          <w:rFonts w:ascii="Times New Roman" w:hAnsi="Times New Roman" w:cs="Times New Roman"/>
          <w:sz w:val="24"/>
          <w:szCs w:val="24"/>
        </w:rPr>
        <w:t xml:space="preserve"> bērna ar FT vajadzībām</w:t>
      </w:r>
      <w:r w:rsidR="009D5C3B">
        <w:rPr>
          <w:rFonts w:ascii="Times New Roman" w:hAnsi="Times New Roman" w:cs="Times New Roman"/>
          <w:sz w:val="24"/>
          <w:szCs w:val="24"/>
        </w:rPr>
        <w:t xml:space="preserve"> var</w:t>
      </w:r>
      <w:r w:rsidR="00CD3D90">
        <w:rPr>
          <w:rFonts w:ascii="Times New Roman" w:hAnsi="Times New Roman" w:cs="Times New Roman"/>
          <w:sz w:val="24"/>
          <w:szCs w:val="24"/>
        </w:rPr>
        <w:t xml:space="preserve"> tikt</w:t>
      </w:r>
      <w:r w:rsidR="009D5C3B">
        <w:rPr>
          <w:rFonts w:ascii="Times New Roman" w:hAnsi="Times New Roman" w:cs="Times New Roman"/>
          <w:sz w:val="24"/>
          <w:szCs w:val="24"/>
        </w:rPr>
        <w:t xml:space="preserve"> nodrošināt</w:t>
      </w:r>
      <w:r w:rsidR="00CB6FB6">
        <w:rPr>
          <w:rFonts w:ascii="Times New Roman" w:hAnsi="Times New Roman" w:cs="Times New Roman"/>
          <w:sz w:val="24"/>
          <w:szCs w:val="24"/>
        </w:rPr>
        <w:t xml:space="preserve">as </w:t>
      </w:r>
      <w:r w:rsidR="009D5C3B">
        <w:rPr>
          <w:rFonts w:ascii="Times New Roman" w:hAnsi="Times New Roman" w:cs="Times New Roman"/>
          <w:sz w:val="24"/>
          <w:szCs w:val="24"/>
        </w:rPr>
        <w:t xml:space="preserve">dažādas </w:t>
      </w:r>
      <w:r w:rsidR="00CB6FB6">
        <w:rPr>
          <w:rFonts w:ascii="Times New Roman" w:hAnsi="Times New Roman" w:cs="Times New Roman"/>
          <w:sz w:val="24"/>
          <w:szCs w:val="24"/>
        </w:rPr>
        <w:t>s</w:t>
      </w:r>
      <w:r w:rsidR="00CB6FB6" w:rsidRPr="005B20BD">
        <w:rPr>
          <w:rFonts w:ascii="Times New Roman" w:hAnsi="Times New Roman" w:cs="Times New Roman"/>
          <w:sz w:val="24"/>
          <w:szCs w:val="24"/>
        </w:rPr>
        <w:t>peciālist</w:t>
      </w:r>
      <w:r w:rsidR="00CB6FB6">
        <w:rPr>
          <w:rFonts w:ascii="Times New Roman" w:hAnsi="Times New Roman" w:cs="Times New Roman"/>
          <w:sz w:val="24"/>
          <w:szCs w:val="24"/>
        </w:rPr>
        <w:t xml:space="preserve">u </w:t>
      </w:r>
      <w:r w:rsidR="009D5C3B">
        <w:rPr>
          <w:rFonts w:ascii="Times New Roman" w:hAnsi="Times New Roman" w:cs="Times New Roman"/>
          <w:sz w:val="24"/>
          <w:szCs w:val="24"/>
        </w:rPr>
        <w:t>konsultācijas/nodarbības:</w:t>
      </w:r>
    </w:p>
    <w:p w14:paraId="07F2D63C" w14:textId="68A02346"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sidRPr="005B20BD">
        <w:rPr>
          <w:rFonts w:ascii="Times New Roman" w:hAnsi="Times New Roman" w:cs="Times New Roman"/>
          <w:color w:val="auto"/>
        </w:rPr>
        <w:t>fizioterapeit</w:t>
      </w:r>
      <w:r w:rsidR="00CD3D90">
        <w:rPr>
          <w:rFonts w:ascii="Times New Roman" w:hAnsi="Times New Roman" w:cs="Times New Roman"/>
          <w:color w:val="auto"/>
        </w:rPr>
        <w:t>a</w:t>
      </w:r>
      <w:r w:rsidRPr="005B20BD">
        <w:rPr>
          <w:rFonts w:ascii="Times New Roman" w:hAnsi="Times New Roman" w:cs="Times New Roman"/>
          <w:color w:val="auto"/>
        </w:rPr>
        <w:t>, ergoterapeit</w:t>
      </w:r>
      <w:r w:rsidR="00CD3D90">
        <w:rPr>
          <w:rFonts w:ascii="Times New Roman" w:hAnsi="Times New Roman" w:cs="Times New Roman"/>
          <w:color w:val="auto"/>
        </w:rPr>
        <w:t>a</w:t>
      </w:r>
      <w:r w:rsidR="00FA5198">
        <w:rPr>
          <w:rFonts w:ascii="Times New Roman" w:hAnsi="Times New Roman" w:cs="Times New Roman"/>
          <w:color w:val="auto"/>
        </w:rPr>
        <w:t>;</w:t>
      </w:r>
    </w:p>
    <w:p w14:paraId="0A1181A2" w14:textId="3883838A"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sidRPr="005B20BD">
        <w:rPr>
          <w:rFonts w:ascii="Times New Roman" w:hAnsi="Times New Roman" w:cs="Times New Roman"/>
          <w:color w:val="auto"/>
        </w:rPr>
        <w:t>logopēd</w:t>
      </w:r>
      <w:r w:rsidR="00CD3D90">
        <w:rPr>
          <w:rFonts w:ascii="Times New Roman" w:hAnsi="Times New Roman" w:cs="Times New Roman"/>
          <w:color w:val="auto"/>
        </w:rPr>
        <w:t>a</w:t>
      </w:r>
      <w:r w:rsidRPr="005B20BD">
        <w:rPr>
          <w:rFonts w:ascii="Times New Roman" w:hAnsi="Times New Roman" w:cs="Times New Roman"/>
          <w:color w:val="auto"/>
        </w:rPr>
        <w:t xml:space="preserve"> (audio logopēd</w:t>
      </w:r>
      <w:r w:rsidR="00CD3D90">
        <w:rPr>
          <w:rFonts w:ascii="Times New Roman" w:hAnsi="Times New Roman" w:cs="Times New Roman"/>
          <w:color w:val="auto"/>
        </w:rPr>
        <w:t>a</w:t>
      </w:r>
      <w:r w:rsidRPr="005B20BD">
        <w:rPr>
          <w:rFonts w:ascii="Times New Roman" w:hAnsi="Times New Roman" w:cs="Times New Roman"/>
          <w:color w:val="auto"/>
        </w:rPr>
        <w:t xml:space="preserve">, </w:t>
      </w:r>
      <w:proofErr w:type="spellStart"/>
      <w:r w:rsidRPr="005B20BD">
        <w:rPr>
          <w:rFonts w:ascii="Times New Roman" w:hAnsi="Times New Roman" w:cs="Times New Roman"/>
          <w:color w:val="auto"/>
        </w:rPr>
        <w:t>mikrologopēd</w:t>
      </w:r>
      <w:r w:rsidR="00CD3D90">
        <w:rPr>
          <w:rFonts w:ascii="Times New Roman" w:hAnsi="Times New Roman" w:cs="Times New Roman"/>
          <w:color w:val="auto"/>
        </w:rPr>
        <w:t>a</w:t>
      </w:r>
      <w:proofErr w:type="spellEnd"/>
      <w:r w:rsidRPr="005B20BD">
        <w:rPr>
          <w:rFonts w:ascii="Times New Roman" w:hAnsi="Times New Roman" w:cs="Times New Roman"/>
          <w:color w:val="auto"/>
        </w:rPr>
        <w:t>)</w:t>
      </w:r>
      <w:r w:rsidR="00FA5198">
        <w:rPr>
          <w:rFonts w:ascii="Times New Roman" w:hAnsi="Times New Roman" w:cs="Times New Roman"/>
          <w:color w:val="auto"/>
        </w:rPr>
        <w:t>;</w:t>
      </w:r>
      <w:r w:rsidRPr="005B20BD">
        <w:rPr>
          <w:rFonts w:ascii="Times New Roman" w:hAnsi="Times New Roman" w:cs="Times New Roman"/>
          <w:color w:val="auto"/>
        </w:rPr>
        <w:t xml:space="preserve"> </w:t>
      </w:r>
    </w:p>
    <w:p w14:paraId="5CA6E26A" w14:textId="48094213"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sidRPr="005B20BD">
        <w:rPr>
          <w:rFonts w:ascii="Times New Roman" w:hAnsi="Times New Roman" w:cs="Times New Roman"/>
          <w:color w:val="auto"/>
        </w:rPr>
        <w:t>sociāl</w:t>
      </w:r>
      <w:r w:rsidR="00CD3D90">
        <w:rPr>
          <w:rFonts w:ascii="Times New Roman" w:hAnsi="Times New Roman" w:cs="Times New Roman"/>
          <w:color w:val="auto"/>
        </w:rPr>
        <w:t>ā</w:t>
      </w:r>
      <w:r w:rsidRPr="005B20BD">
        <w:rPr>
          <w:rFonts w:ascii="Times New Roman" w:hAnsi="Times New Roman" w:cs="Times New Roman"/>
          <w:color w:val="auto"/>
        </w:rPr>
        <w:t xml:space="preserve"> darbiniek</w:t>
      </w:r>
      <w:r w:rsidR="00CD3D90">
        <w:rPr>
          <w:rFonts w:ascii="Times New Roman" w:hAnsi="Times New Roman" w:cs="Times New Roman"/>
          <w:color w:val="auto"/>
        </w:rPr>
        <w:t>a</w:t>
      </w:r>
      <w:r w:rsidR="00FA5198">
        <w:rPr>
          <w:rFonts w:ascii="Times New Roman" w:hAnsi="Times New Roman" w:cs="Times New Roman"/>
          <w:color w:val="auto"/>
        </w:rPr>
        <w:t>;</w:t>
      </w:r>
      <w:r w:rsidRPr="005B20BD">
        <w:rPr>
          <w:rFonts w:ascii="Times New Roman" w:hAnsi="Times New Roman" w:cs="Times New Roman"/>
          <w:color w:val="auto"/>
        </w:rPr>
        <w:t xml:space="preserve"> </w:t>
      </w:r>
    </w:p>
    <w:p w14:paraId="0948F00D" w14:textId="40414C08"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sidRPr="005B20BD">
        <w:rPr>
          <w:rFonts w:ascii="Times New Roman" w:hAnsi="Times New Roman" w:cs="Times New Roman"/>
          <w:color w:val="auto"/>
        </w:rPr>
        <w:t>speciāl</w:t>
      </w:r>
      <w:r w:rsidR="00CD3D90">
        <w:rPr>
          <w:rFonts w:ascii="Times New Roman" w:hAnsi="Times New Roman" w:cs="Times New Roman"/>
          <w:color w:val="auto"/>
        </w:rPr>
        <w:t>ā</w:t>
      </w:r>
      <w:r w:rsidRPr="005B20BD">
        <w:rPr>
          <w:rFonts w:ascii="Times New Roman" w:hAnsi="Times New Roman" w:cs="Times New Roman"/>
          <w:color w:val="auto"/>
        </w:rPr>
        <w:t xml:space="preserve"> pedagog</w:t>
      </w:r>
      <w:r w:rsidR="00CD3D90">
        <w:rPr>
          <w:rFonts w:ascii="Times New Roman" w:hAnsi="Times New Roman" w:cs="Times New Roman"/>
          <w:color w:val="auto"/>
        </w:rPr>
        <w:t>a</w:t>
      </w:r>
      <w:r w:rsidR="00FA5198">
        <w:rPr>
          <w:rFonts w:ascii="Times New Roman" w:hAnsi="Times New Roman" w:cs="Times New Roman"/>
          <w:color w:val="auto"/>
        </w:rPr>
        <w:t>;</w:t>
      </w:r>
      <w:r w:rsidRPr="005B20BD">
        <w:rPr>
          <w:rFonts w:ascii="Times New Roman" w:hAnsi="Times New Roman" w:cs="Times New Roman"/>
          <w:color w:val="auto"/>
        </w:rPr>
        <w:t xml:space="preserve"> </w:t>
      </w:r>
    </w:p>
    <w:p w14:paraId="4E2DD9A5" w14:textId="57086430"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sidRPr="005B20BD">
        <w:rPr>
          <w:rFonts w:ascii="Times New Roman" w:hAnsi="Times New Roman" w:cs="Times New Roman"/>
          <w:color w:val="auto"/>
        </w:rPr>
        <w:t>sociāl</w:t>
      </w:r>
      <w:r w:rsidR="00CD3D90">
        <w:rPr>
          <w:rFonts w:ascii="Times New Roman" w:hAnsi="Times New Roman" w:cs="Times New Roman"/>
          <w:color w:val="auto"/>
        </w:rPr>
        <w:t>ā</w:t>
      </w:r>
      <w:r w:rsidRPr="005B20BD">
        <w:rPr>
          <w:rFonts w:ascii="Times New Roman" w:hAnsi="Times New Roman" w:cs="Times New Roman"/>
          <w:color w:val="auto"/>
        </w:rPr>
        <w:t xml:space="preserve"> pedagog</w:t>
      </w:r>
      <w:r w:rsidR="00CD3D90">
        <w:rPr>
          <w:rFonts w:ascii="Times New Roman" w:hAnsi="Times New Roman" w:cs="Times New Roman"/>
          <w:color w:val="auto"/>
        </w:rPr>
        <w:t>a</w:t>
      </w:r>
      <w:r w:rsidR="00FA5198">
        <w:rPr>
          <w:rFonts w:ascii="Times New Roman" w:hAnsi="Times New Roman" w:cs="Times New Roman"/>
          <w:color w:val="auto"/>
        </w:rPr>
        <w:t>;</w:t>
      </w:r>
      <w:r w:rsidRPr="005B20BD">
        <w:rPr>
          <w:rFonts w:ascii="Times New Roman" w:hAnsi="Times New Roman" w:cs="Times New Roman"/>
          <w:color w:val="auto"/>
        </w:rPr>
        <w:t xml:space="preserve"> </w:t>
      </w:r>
    </w:p>
    <w:p w14:paraId="3429ABED" w14:textId="0C1B4226"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sidRPr="005B20BD">
        <w:rPr>
          <w:rFonts w:ascii="Times New Roman" w:hAnsi="Times New Roman" w:cs="Times New Roman"/>
          <w:color w:val="auto"/>
        </w:rPr>
        <w:t>psiholog</w:t>
      </w:r>
      <w:r w:rsidR="00B219A0">
        <w:rPr>
          <w:rFonts w:ascii="Times New Roman" w:hAnsi="Times New Roman" w:cs="Times New Roman"/>
          <w:color w:val="auto"/>
        </w:rPr>
        <w:t>a</w:t>
      </w:r>
      <w:r w:rsidR="00FA5198">
        <w:rPr>
          <w:rFonts w:ascii="Times New Roman" w:hAnsi="Times New Roman" w:cs="Times New Roman"/>
          <w:color w:val="auto"/>
        </w:rPr>
        <w:t>;</w:t>
      </w:r>
    </w:p>
    <w:p w14:paraId="3DB5664F" w14:textId="0CB10A24"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sidRPr="005B20BD">
        <w:rPr>
          <w:rFonts w:ascii="Times New Roman" w:hAnsi="Times New Roman" w:cs="Times New Roman"/>
          <w:color w:val="auto"/>
        </w:rPr>
        <w:t>psihoterapeit</w:t>
      </w:r>
      <w:r w:rsidR="00B219A0">
        <w:rPr>
          <w:rFonts w:ascii="Times New Roman" w:hAnsi="Times New Roman" w:cs="Times New Roman"/>
          <w:color w:val="auto"/>
        </w:rPr>
        <w:t>a</w:t>
      </w:r>
      <w:r w:rsidR="00FA5198">
        <w:rPr>
          <w:rFonts w:ascii="Times New Roman" w:hAnsi="Times New Roman" w:cs="Times New Roman"/>
          <w:color w:val="auto"/>
        </w:rPr>
        <w:t>;</w:t>
      </w:r>
      <w:r w:rsidRPr="005B20BD">
        <w:rPr>
          <w:rFonts w:ascii="Times New Roman" w:hAnsi="Times New Roman" w:cs="Times New Roman"/>
          <w:color w:val="auto"/>
          <w:shd w:val="clear" w:color="auto" w:fill="FFFFFF"/>
        </w:rPr>
        <w:t xml:space="preserve"> </w:t>
      </w:r>
    </w:p>
    <w:p w14:paraId="7322BBEA" w14:textId="40827873"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proofErr w:type="spellStart"/>
      <w:r w:rsidRPr="005B20BD">
        <w:rPr>
          <w:rFonts w:ascii="Times New Roman" w:hAnsi="Times New Roman" w:cs="Times New Roman"/>
          <w:color w:val="auto"/>
          <w:shd w:val="clear" w:color="auto" w:fill="FFFFFF"/>
        </w:rPr>
        <w:t>montesori</w:t>
      </w:r>
      <w:proofErr w:type="spellEnd"/>
      <w:r w:rsidRPr="005B20BD">
        <w:rPr>
          <w:rFonts w:ascii="Times New Roman" w:hAnsi="Times New Roman" w:cs="Times New Roman"/>
          <w:color w:val="auto"/>
          <w:shd w:val="clear" w:color="auto" w:fill="FFFFFF"/>
        </w:rPr>
        <w:t xml:space="preserve"> metodikas speciālist</w:t>
      </w:r>
      <w:r w:rsidR="00B219A0">
        <w:rPr>
          <w:rFonts w:ascii="Times New Roman" w:hAnsi="Times New Roman" w:cs="Times New Roman"/>
          <w:color w:val="auto"/>
          <w:shd w:val="clear" w:color="auto" w:fill="FFFFFF"/>
        </w:rPr>
        <w:t>a</w:t>
      </w:r>
      <w:r w:rsidR="00FA5198">
        <w:rPr>
          <w:rFonts w:ascii="Times New Roman" w:hAnsi="Times New Roman" w:cs="Times New Roman"/>
          <w:color w:val="auto"/>
          <w:shd w:val="clear" w:color="auto" w:fill="FFFFFF"/>
        </w:rPr>
        <w:t>;</w:t>
      </w:r>
      <w:r w:rsidRPr="005B20BD">
        <w:rPr>
          <w:rFonts w:ascii="Times New Roman" w:hAnsi="Times New Roman" w:cs="Times New Roman"/>
          <w:color w:val="auto"/>
          <w:shd w:val="clear" w:color="auto" w:fill="FFFFFF"/>
        </w:rPr>
        <w:t xml:space="preserve"> </w:t>
      </w:r>
    </w:p>
    <w:p w14:paraId="168FEA55" w14:textId="6CE7DBB0"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proofErr w:type="spellStart"/>
      <w:r w:rsidRPr="005B20BD">
        <w:rPr>
          <w:rFonts w:ascii="Times New Roman" w:hAnsi="Times New Roman" w:cs="Times New Roman"/>
          <w:color w:val="auto"/>
          <w:shd w:val="clear" w:color="auto" w:fill="FFFFFF"/>
        </w:rPr>
        <w:t>tiflospeciālist</w:t>
      </w:r>
      <w:r w:rsidR="00B219A0">
        <w:rPr>
          <w:rFonts w:ascii="Times New Roman" w:hAnsi="Times New Roman" w:cs="Times New Roman"/>
          <w:color w:val="auto"/>
          <w:shd w:val="clear" w:color="auto" w:fill="FFFFFF"/>
        </w:rPr>
        <w:t>a</w:t>
      </w:r>
      <w:proofErr w:type="spellEnd"/>
      <w:r w:rsidR="00FA5198">
        <w:rPr>
          <w:rFonts w:ascii="Times New Roman" w:hAnsi="Times New Roman" w:cs="Times New Roman"/>
          <w:color w:val="auto"/>
          <w:shd w:val="clear" w:color="auto" w:fill="FFFFFF"/>
        </w:rPr>
        <w:t>;</w:t>
      </w:r>
      <w:r w:rsidRPr="005B20BD">
        <w:rPr>
          <w:rFonts w:ascii="Times New Roman" w:hAnsi="Times New Roman" w:cs="Times New Roman"/>
          <w:color w:val="auto"/>
          <w:shd w:val="clear" w:color="auto" w:fill="FFFFFF"/>
        </w:rPr>
        <w:t xml:space="preserve"> </w:t>
      </w:r>
    </w:p>
    <w:p w14:paraId="2A1D8F21" w14:textId="08CED0CB"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proofErr w:type="spellStart"/>
      <w:r w:rsidRPr="005B20BD">
        <w:rPr>
          <w:rFonts w:ascii="Times New Roman" w:hAnsi="Times New Roman" w:cs="Times New Roman"/>
          <w:color w:val="auto"/>
          <w:shd w:val="clear" w:color="auto" w:fill="FFFFFF"/>
        </w:rPr>
        <w:lastRenderedPageBreak/>
        <w:t>surdospeciālist</w:t>
      </w:r>
      <w:r w:rsidR="00B219A0">
        <w:rPr>
          <w:rFonts w:ascii="Times New Roman" w:hAnsi="Times New Roman" w:cs="Times New Roman"/>
          <w:color w:val="auto"/>
          <w:shd w:val="clear" w:color="auto" w:fill="FFFFFF"/>
        </w:rPr>
        <w:t>a</w:t>
      </w:r>
      <w:proofErr w:type="spellEnd"/>
      <w:r w:rsidRPr="005B20BD">
        <w:rPr>
          <w:rFonts w:ascii="Times New Roman" w:hAnsi="Times New Roman" w:cs="Times New Roman"/>
          <w:color w:val="auto"/>
          <w:shd w:val="clear" w:color="auto" w:fill="FFFFFF"/>
        </w:rPr>
        <w:t xml:space="preserve">, </w:t>
      </w:r>
      <w:proofErr w:type="spellStart"/>
      <w:r w:rsidRPr="005B20BD">
        <w:rPr>
          <w:rFonts w:ascii="Times New Roman" w:hAnsi="Times New Roman" w:cs="Times New Roman"/>
          <w:color w:val="auto"/>
          <w:shd w:val="clear" w:color="auto" w:fill="FFFFFF"/>
        </w:rPr>
        <w:t>surdotulk</w:t>
      </w:r>
      <w:r w:rsidR="00B219A0">
        <w:rPr>
          <w:rFonts w:ascii="Times New Roman" w:hAnsi="Times New Roman" w:cs="Times New Roman"/>
          <w:color w:val="auto"/>
          <w:shd w:val="clear" w:color="auto" w:fill="FFFFFF"/>
        </w:rPr>
        <w:t>a</w:t>
      </w:r>
      <w:proofErr w:type="spellEnd"/>
      <w:r w:rsidR="00FA5198">
        <w:rPr>
          <w:rFonts w:ascii="Times New Roman" w:hAnsi="Times New Roman" w:cs="Times New Roman"/>
          <w:color w:val="auto"/>
          <w:shd w:val="clear" w:color="auto" w:fill="FFFFFF"/>
        </w:rPr>
        <w:t>;</w:t>
      </w:r>
      <w:r w:rsidRPr="005B20BD">
        <w:rPr>
          <w:rFonts w:ascii="Times New Roman" w:hAnsi="Times New Roman" w:cs="Times New Roman"/>
          <w:color w:val="auto"/>
          <w:shd w:val="clear" w:color="auto" w:fill="FFFFFF"/>
        </w:rPr>
        <w:t xml:space="preserve">  </w:t>
      </w:r>
    </w:p>
    <w:p w14:paraId="4B08AD12" w14:textId="294B1AE4"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sidRPr="005B20BD">
        <w:rPr>
          <w:rFonts w:ascii="Times New Roman" w:hAnsi="Times New Roman" w:cs="Times New Roman"/>
          <w:color w:val="auto"/>
          <w:shd w:val="clear" w:color="auto" w:fill="FFFFFF"/>
        </w:rPr>
        <w:t>uztura speciālist</w:t>
      </w:r>
      <w:bookmarkEnd w:id="25"/>
      <w:r w:rsidR="00B219A0">
        <w:rPr>
          <w:rFonts w:ascii="Times New Roman" w:hAnsi="Times New Roman" w:cs="Times New Roman"/>
          <w:color w:val="auto"/>
          <w:shd w:val="clear" w:color="auto" w:fill="FFFFFF"/>
        </w:rPr>
        <w:t>a</w:t>
      </w:r>
      <w:r w:rsidR="00FA5198">
        <w:rPr>
          <w:rFonts w:ascii="Times New Roman" w:hAnsi="Times New Roman" w:cs="Times New Roman"/>
          <w:color w:val="auto"/>
          <w:shd w:val="clear" w:color="auto" w:fill="FFFFFF"/>
        </w:rPr>
        <w:t>;</w:t>
      </w:r>
    </w:p>
    <w:p w14:paraId="26E45B57" w14:textId="3764592B" w:rsidR="000705E3" w:rsidRPr="005B20BD" w:rsidRDefault="000705E3"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proofErr w:type="spellStart"/>
      <w:r w:rsidRPr="005B20BD">
        <w:rPr>
          <w:rFonts w:ascii="Times New Roman" w:hAnsi="Times New Roman" w:cs="Times New Roman"/>
          <w:color w:val="auto"/>
          <w:shd w:val="clear" w:color="auto" w:fill="FFFFFF"/>
        </w:rPr>
        <w:t>kanisterapijas</w:t>
      </w:r>
      <w:proofErr w:type="spellEnd"/>
      <w:r w:rsidRPr="005B20BD">
        <w:rPr>
          <w:rFonts w:ascii="Times New Roman" w:hAnsi="Times New Roman" w:cs="Times New Roman"/>
          <w:color w:val="auto"/>
          <w:shd w:val="clear" w:color="auto" w:fill="FFFFFF"/>
        </w:rPr>
        <w:t xml:space="preserve"> speciālist</w:t>
      </w:r>
      <w:r w:rsidR="00B219A0">
        <w:rPr>
          <w:rFonts w:ascii="Times New Roman" w:hAnsi="Times New Roman" w:cs="Times New Roman"/>
          <w:color w:val="auto"/>
          <w:shd w:val="clear" w:color="auto" w:fill="FFFFFF"/>
        </w:rPr>
        <w:t>a</w:t>
      </w:r>
      <w:r w:rsidR="00FA5198">
        <w:rPr>
          <w:rFonts w:ascii="Times New Roman" w:hAnsi="Times New Roman" w:cs="Times New Roman"/>
          <w:color w:val="auto"/>
          <w:shd w:val="clear" w:color="auto" w:fill="FFFFFF"/>
        </w:rPr>
        <w:t>;</w:t>
      </w:r>
    </w:p>
    <w:p w14:paraId="2190DD3E" w14:textId="49D2B441" w:rsidR="000705E3" w:rsidRPr="005B20BD" w:rsidRDefault="009E18B0"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proofErr w:type="spellStart"/>
      <w:r>
        <w:rPr>
          <w:rFonts w:ascii="Times New Roman" w:hAnsi="Times New Roman" w:cs="Times New Roman"/>
          <w:color w:val="auto"/>
          <w:shd w:val="clear" w:color="auto" w:fill="FFFFFF"/>
        </w:rPr>
        <w:t>t</w:t>
      </w:r>
      <w:r w:rsidR="000705E3" w:rsidRPr="005B20BD">
        <w:rPr>
          <w:rFonts w:ascii="Times New Roman" w:hAnsi="Times New Roman" w:cs="Times New Roman"/>
          <w:color w:val="auto"/>
          <w:shd w:val="clear" w:color="auto" w:fill="FFFFFF"/>
        </w:rPr>
        <w:t>eraplay</w:t>
      </w:r>
      <w:proofErr w:type="spellEnd"/>
      <w:r w:rsidR="000705E3" w:rsidRPr="005B20BD">
        <w:rPr>
          <w:rFonts w:ascii="Times New Roman" w:hAnsi="Times New Roman" w:cs="Times New Roman"/>
          <w:color w:val="auto"/>
          <w:shd w:val="clear" w:color="auto" w:fill="FFFFFF"/>
        </w:rPr>
        <w:t xml:space="preserve"> speciālist</w:t>
      </w:r>
      <w:r w:rsidR="00B219A0">
        <w:rPr>
          <w:rFonts w:ascii="Times New Roman" w:hAnsi="Times New Roman" w:cs="Times New Roman"/>
          <w:color w:val="auto"/>
          <w:shd w:val="clear" w:color="auto" w:fill="FFFFFF"/>
        </w:rPr>
        <w:t>a</w:t>
      </w:r>
      <w:r w:rsidR="00FA5198">
        <w:rPr>
          <w:rFonts w:ascii="Times New Roman" w:hAnsi="Times New Roman" w:cs="Times New Roman"/>
          <w:color w:val="auto"/>
          <w:shd w:val="clear" w:color="auto" w:fill="FFFFFF"/>
        </w:rPr>
        <w:t>;</w:t>
      </w:r>
    </w:p>
    <w:p w14:paraId="4D8455AF" w14:textId="1CD1512C" w:rsidR="000705E3" w:rsidRPr="005B20BD" w:rsidRDefault="009E18B0"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proofErr w:type="spellStart"/>
      <w:r>
        <w:rPr>
          <w:rFonts w:ascii="Times New Roman" w:hAnsi="Times New Roman" w:cs="Times New Roman"/>
          <w:color w:val="auto"/>
          <w:shd w:val="clear" w:color="auto" w:fill="FFFFFF"/>
        </w:rPr>
        <w:t>t</w:t>
      </w:r>
      <w:r w:rsidR="000705E3" w:rsidRPr="005B20BD">
        <w:rPr>
          <w:rFonts w:ascii="Times New Roman" w:hAnsi="Times New Roman" w:cs="Times New Roman"/>
          <w:color w:val="auto"/>
          <w:shd w:val="clear" w:color="auto" w:fill="FFFFFF"/>
        </w:rPr>
        <w:t>omatis</w:t>
      </w:r>
      <w:proofErr w:type="spellEnd"/>
      <w:r w:rsidR="000705E3" w:rsidRPr="005B20BD">
        <w:rPr>
          <w:rFonts w:ascii="Times New Roman" w:hAnsi="Times New Roman" w:cs="Times New Roman"/>
          <w:color w:val="auto"/>
          <w:shd w:val="clear" w:color="auto" w:fill="FFFFFF"/>
        </w:rPr>
        <w:t xml:space="preserve">  terapijas speciālist</w:t>
      </w:r>
      <w:r w:rsidR="00B219A0">
        <w:rPr>
          <w:rFonts w:ascii="Times New Roman" w:hAnsi="Times New Roman" w:cs="Times New Roman"/>
          <w:color w:val="auto"/>
          <w:shd w:val="clear" w:color="auto" w:fill="FFFFFF"/>
        </w:rPr>
        <w:t>a</w:t>
      </w:r>
      <w:r w:rsidR="00FA5198">
        <w:rPr>
          <w:rFonts w:ascii="Times New Roman" w:hAnsi="Times New Roman" w:cs="Times New Roman"/>
          <w:color w:val="auto"/>
          <w:shd w:val="clear" w:color="auto" w:fill="FFFFFF"/>
        </w:rPr>
        <w:t>;</w:t>
      </w:r>
    </w:p>
    <w:p w14:paraId="68D80352" w14:textId="65E6FE5B" w:rsidR="000705E3" w:rsidRPr="005B20BD" w:rsidRDefault="009E18B0"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Pr>
          <w:rFonts w:ascii="Times New Roman" w:hAnsi="Times New Roman" w:cs="Times New Roman"/>
          <w:color w:val="auto"/>
          <w:shd w:val="clear" w:color="auto" w:fill="FFFFFF"/>
        </w:rPr>
        <w:t>s</w:t>
      </w:r>
      <w:r w:rsidR="000705E3" w:rsidRPr="005B20BD">
        <w:rPr>
          <w:rFonts w:ascii="Times New Roman" w:hAnsi="Times New Roman" w:cs="Times New Roman"/>
          <w:color w:val="auto"/>
          <w:shd w:val="clear" w:color="auto" w:fill="FFFFFF"/>
        </w:rPr>
        <w:t>ilto smilšu terapijas speciālist</w:t>
      </w:r>
      <w:r w:rsidR="00B219A0">
        <w:rPr>
          <w:rFonts w:ascii="Times New Roman" w:hAnsi="Times New Roman" w:cs="Times New Roman"/>
          <w:color w:val="auto"/>
          <w:shd w:val="clear" w:color="auto" w:fill="FFFFFF"/>
        </w:rPr>
        <w:t>a</w:t>
      </w:r>
      <w:r w:rsidR="00FA5198">
        <w:rPr>
          <w:rFonts w:ascii="Times New Roman" w:hAnsi="Times New Roman" w:cs="Times New Roman"/>
          <w:color w:val="auto"/>
          <w:shd w:val="clear" w:color="auto" w:fill="FFFFFF"/>
        </w:rPr>
        <w:t>;</w:t>
      </w:r>
    </w:p>
    <w:p w14:paraId="42045E72" w14:textId="74D3ECC7" w:rsidR="000705E3" w:rsidRPr="005B20BD" w:rsidRDefault="009E18B0"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proofErr w:type="spellStart"/>
      <w:r>
        <w:rPr>
          <w:rFonts w:ascii="Times New Roman" w:hAnsi="Times New Roman" w:cs="Times New Roman"/>
          <w:color w:val="auto"/>
          <w:shd w:val="clear" w:color="auto" w:fill="FFFFFF"/>
        </w:rPr>
        <w:t>p</w:t>
      </w:r>
      <w:r w:rsidR="000705E3" w:rsidRPr="005B20BD">
        <w:rPr>
          <w:rFonts w:ascii="Times New Roman" w:hAnsi="Times New Roman" w:cs="Times New Roman"/>
          <w:color w:val="auto"/>
          <w:shd w:val="clear" w:color="auto" w:fill="FFFFFF"/>
        </w:rPr>
        <w:t>ortidžas</w:t>
      </w:r>
      <w:proofErr w:type="spellEnd"/>
      <w:r w:rsidR="000705E3" w:rsidRPr="005B20BD">
        <w:rPr>
          <w:rFonts w:ascii="Times New Roman" w:hAnsi="Times New Roman" w:cs="Times New Roman"/>
          <w:color w:val="auto"/>
          <w:shd w:val="clear" w:color="auto" w:fill="FFFFFF"/>
        </w:rPr>
        <w:t xml:space="preserve"> agrīnās korekcijas speciālist</w:t>
      </w:r>
      <w:r w:rsidR="00B219A0">
        <w:rPr>
          <w:rFonts w:ascii="Times New Roman" w:hAnsi="Times New Roman" w:cs="Times New Roman"/>
          <w:color w:val="auto"/>
          <w:shd w:val="clear" w:color="auto" w:fill="FFFFFF"/>
        </w:rPr>
        <w:t>a</w:t>
      </w:r>
      <w:r>
        <w:rPr>
          <w:rFonts w:ascii="Times New Roman" w:hAnsi="Times New Roman" w:cs="Times New Roman"/>
          <w:color w:val="auto"/>
          <w:shd w:val="clear" w:color="auto" w:fill="FFFFFF"/>
        </w:rPr>
        <w:t>;</w:t>
      </w:r>
    </w:p>
    <w:p w14:paraId="79498937" w14:textId="206BA85E" w:rsidR="00F3726D" w:rsidRPr="00CB6FB6" w:rsidRDefault="009E18B0" w:rsidP="004210A2">
      <w:pPr>
        <w:pStyle w:val="Sarakstarindkopa"/>
        <w:widowControl/>
        <w:numPr>
          <w:ilvl w:val="0"/>
          <w:numId w:val="8"/>
        </w:numPr>
        <w:suppressAutoHyphens/>
        <w:autoSpaceDN w:val="0"/>
        <w:contextualSpacing w:val="0"/>
        <w:jc w:val="both"/>
        <w:rPr>
          <w:rFonts w:ascii="Times New Roman" w:hAnsi="Times New Roman" w:cs="Times New Roman"/>
          <w:color w:val="auto"/>
        </w:rPr>
      </w:pPr>
      <w:r>
        <w:rPr>
          <w:rFonts w:ascii="Times New Roman" w:hAnsi="Times New Roman" w:cs="Times New Roman"/>
          <w:color w:val="auto"/>
          <w:shd w:val="clear" w:color="auto" w:fill="FFFFFF"/>
        </w:rPr>
        <w:t>c</w:t>
      </w:r>
      <w:r w:rsidR="000705E3" w:rsidRPr="005B20BD">
        <w:rPr>
          <w:rFonts w:ascii="Times New Roman" w:hAnsi="Times New Roman" w:cs="Times New Roman"/>
          <w:color w:val="auto"/>
          <w:shd w:val="clear" w:color="auto" w:fill="FFFFFF"/>
        </w:rPr>
        <w:t>it</w:t>
      </w:r>
      <w:r>
        <w:rPr>
          <w:rFonts w:ascii="Times New Roman" w:hAnsi="Times New Roman" w:cs="Times New Roman"/>
          <w:color w:val="auto"/>
          <w:shd w:val="clear" w:color="auto" w:fill="FFFFFF"/>
        </w:rPr>
        <w:t>as</w:t>
      </w:r>
      <w:r w:rsidR="000705E3" w:rsidRPr="005B20BD">
        <w:rPr>
          <w:rFonts w:ascii="Times New Roman" w:hAnsi="Times New Roman" w:cs="Times New Roman"/>
          <w:color w:val="auto"/>
          <w:shd w:val="clear" w:color="auto" w:fill="FFFFFF"/>
        </w:rPr>
        <w:t xml:space="preserve"> speciālistu </w:t>
      </w:r>
      <w:r>
        <w:rPr>
          <w:rFonts w:ascii="Times New Roman" w:hAnsi="Times New Roman" w:cs="Times New Roman"/>
          <w:color w:val="auto"/>
          <w:shd w:val="clear" w:color="auto" w:fill="FFFFFF"/>
        </w:rPr>
        <w:t>konsultācijas/nodarbības</w:t>
      </w:r>
      <w:r w:rsidR="000705E3" w:rsidRPr="005B20BD">
        <w:rPr>
          <w:rFonts w:ascii="Times New Roman" w:hAnsi="Times New Roman" w:cs="Times New Roman"/>
          <w:color w:val="auto"/>
          <w:shd w:val="clear" w:color="auto" w:fill="FFFFFF"/>
        </w:rPr>
        <w:t>.</w:t>
      </w:r>
    </w:p>
    <w:p w14:paraId="32F10F5A" w14:textId="16685C28" w:rsidR="00CB18FA" w:rsidRPr="005B20BD" w:rsidRDefault="002733C4" w:rsidP="004210A2">
      <w:pPr>
        <w:spacing w:before="120" w:after="0" w:line="240" w:lineRule="auto"/>
        <w:jc w:val="both"/>
        <w:rPr>
          <w:rFonts w:ascii="Times New Roman" w:hAnsi="Times New Roman" w:cs="Times New Roman"/>
          <w:sz w:val="24"/>
          <w:szCs w:val="24"/>
        </w:rPr>
      </w:pPr>
      <w:r w:rsidRPr="005B20BD">
        <w:rPr>
          <w:rFonts w:ascii="Times New Roman" w:hAnsi="Times New Roman" w:cs="Times New Roman"/>
          <w:sz w:val="24"/>
          <w:szCs w:val="24"/>
        </w:rPr>
        <w:t xml:space="preserve">Šobrīd </w:t>
      </w:r>
      <w:r w:rsidR="003E48A7">
        <w:rPr>
          <w:rFonts w:ascii="Times New Roman" w:hAnsi="Times New Roman" w:cs="Times New Roman"/>
          <w:sz w:val="24"/>
          <w:szCs w:val="24"/>
        </w:rPr>
        <w:t>aptuveni</w:t>
      </w:r>
      <w:r w:rsidRPr="005B20BD">
        <w:rPr>
          <w:rFonts w:ascii="Times New Roman" w:hAnsi="Times New Roman" w:cs="Times New Roman"/>
          <w:sz w:val="24"/>
          <w:szCs w:val="24"/>
        </w:rPr>
        <w:t xml:space="preserve"> </w:t>
      </w:r>
      <w:r w:rsidR="002E5379">
        <w:rPr>
          <w:rFonts w:ascii="Times New Roman" w:hAnsi="Times New Roman" w:cs="Times New Roman"/>
          <w:sz w:val="24"/>
          <w:szCs w:val="24"/>
        </w:rPr>
        <w:t>speciālistiem, kas nodrošina konsultāciju/nodarbību sniegšanu</w:t>
      </w:r>
      <w:r>
        <w:rPr>
          <w:rFonts w:ascii="Times New Roman" w:hAnsi="Times New Roman" w:cs="Times New Roman"/>
          <w:sz w:val="24"/>
          <w:szCs w:val="24"/>
        </w:rPr>
        <w:t xml:space="preserve"> </w:t>
      </w:r>
      <w:r w:rsidRPr="005B20BD">
        <w:rPr>
          <w:rFonts w:ascii="Times New Roman" w:hAnsi="Times New Roman" w:cs="Times New Roman"/>
          <w:sz w:val="24"/>
          <w:szCs w:val="24"/>
        </w:rPr>
        <w:t>pamatalgas diapazons ir 1157 - 2067 E</w:t>
      </w:r>
      <w:r w:rsidR="00554B4F">
        <w:rPr>
          <w:rFonts w:ascii="Times New Roman" w:hAnsi="Times New Roman" w:cs="Times New Roman"/>
          <w:sz w:val="24"/>
          <w:szCs w:val="24"/>
        </w:rPr>
        <w:t>UR bruto</w:t>
      </w:r>
      <w:r w:rsidR="004C0563">
        <w:rPr>
          <w:rFonts w:ascii="Times New Roman" w:hAnsi="Times New Roman" w:cs="Times New Roman"/>
          <w:sz w:val="24"/>
          <w:szCs w:val="24"/>
        </w:rPr>
        <w:t xml:space="preserve"> un </w:t>
      </w:r>
      <w:r w:rsidR="00CB18FA">
        <w:rPr>
          <w:rFonts w:ascii="Times New Roman" w:hAnsi="Times New Roman" w:cs="Times New Roman"/>
          <w:sz w:val="24"/>
          <w:szCs w:val="24"/>
        </w:rPr>
        <w:t>vienas speciālista konsultācijas /nodarbības cenas diapazons ir 25-50 EUR stundā.</w:t>
      </w:r>
    </w:p>
    <w:p w14:paraId="76130C6E" w14:textId="5542E578" w:rsidR="00554B4F" w:rsidRDefault="00554B4F" w:rsidP="004210A2">
      <w:pPr>
        <w:spacing w:before="120" w:after="0" w:line="240" w:lineRule="auto"/>
        <w:jc w:val="both"/>
        <w:rPr>
          <w:rFonts w:ascii="Times New Roman" w:hAnsi="Times New Roman" w:cs="Times New Roman"/>
          <w:color w:val="000000" w:themeColor="text1"/>
          <w:sz w:val="24"/>
          <w:szCs w:val="24"/>
        </w:rPr>
      </w:pPr>
      <w:r w:rsidRPr="00B35F74">
        <w:rPr>
          <w:rFonts w:ascii="Times New Roman" w:hAnsi="Times New Roman" w:cs="Times New Roman"/>
          <w:color w:val="000000" w:themeColor="text1"/>
          <w:sz w:val="24"/>
          <w:szCs w:val="24"/>
        </w:rPr>
        <w:t>Valsts un pašvaldību institūciju amatpersonu un darbinieku atlīdzības likums nosaka MK noteikumos definētās amatu grupas un likmes neatspoguļo tirgus situāciju un ir grūti izsekojamas, jo pašvaldību un institūciju darbiniekiem ir paredzētas un tiek piemērotas dažādas piemaksas.</w:t>
      </w:r>
    </w:p>
    <w:p w14:paraId="5F79F46B" w14:textId="41E19AEB" w:rsidR="00177AE7" w:rsidRDefault="00554B4F" w:rsidP="004210A2">
      <w:pPr>
        <w:pStyle w:val="Content"/>
        <w:spacing w:before="120" w:line="240" w:lineRule="auto"/>
        <w:jc w:val="both"/>
        <w:rPr>
          <w:rFonts w:ascii="Times New Roman" w:hAnsi="Times New Roman" w:cs="Times New Roman"/>
          <w:color w:val="000000" w:themeColor="text1"/>
          <w:sz w:val="24"/>
          <w:szCs w:val="24"/>
        </w:rPr>
      </w:pPr>
      <w:r w:rsidRPr="00B35F74">
        <w:rPr>
          <w:rFonts w:ascii="Times New Roman" w:hAnsi="Times New Roman" w:cs="Times New Roman"/>
          <w:color w:val="000000" w:themeColor="text1"/>
          <w:sz w:val="24"/>
          <w:szCs w:val="24"/>
        </w:rPr>
        <w:t xml:space="preserve">Lai nodrošinātu </w:t>
      </w:r>
      <w:r>
        <w:rPr>
          <w:rFonts w:ascii="Times New Roman" w:hAnsi="Times New Roman" w:cs="Times New Roman"/>
          <w:color w:val="000000" w:themeColor="text1"/>
          <w:sz w:val="24"/>
          <w:szCs w:val="24"/>
        </w:rPr>
        <w:t>SBSP</w:t>
      </w:r>
      <w:r w:rsidRPr="00B35F74">
        <w:rPr>
          <w:rFonts w:ascii="Times New Roman" w:hAnsi="Times New Roman" w:cs="Times New Roman"/>
          <w:color w:val="000000" w:themeColor="text1"/>
          <w:sz w:val="24"/>
          <w:szCs w:val="24"/>
        </w:rPr>
        <w:t xml:space="preserve"> pieejamību un izmaksu atbilstību tirgus situācijai, tiek rekomendēts piemērot VID datus ,,Informācija par darba vietām 2022.gada jūlijā atbilstoši profesiju klasifikatoram (izslēdzot profesijas, kurās darba vietu skaits nepārsniedz 10)”</w:t>
      </w:r>
      <w:r w:rsidRPr="00B35F74">
        <w:rPr>
          <w:rStyle w:val="Vresatsauce"/>
          <w:rFonts w:ascii="Times New Roman" w:hAnsi="Times New Roman" w:cs="Times New Roman"/>
          <w:color w:val="000000" w:themeColor="text1"/>
          <w:sz w:val="24"/>
          <w:szCs w:val="24"/>
        </w:rPr>
        <w:t xml:space="preserve"> </w:t>
      </w:r>
      <w:r w:rsidRPr="00B35F74">
        <w:rPr>
          <w:rStyle w:val="Vresatsauce"/>
          <w:rFonts w:ascii="Times New Roman" w:hAnsi="Times New Roman" w:cs="Times New Roman"/>
          <w:color w:val="000000" w:themeColor="text1"/>
          <w:sz w:val="24"/>
          <w:szCs w:val="24"/>
        </w:rPr>
        <w:footnoteReference w:id="15"/>
      </w:r>
      <w:r w:rsidRPr="00B35F74">
        <w:rPr>
          <w:rFonts w:ascii="Times New Roman" w:hAnsi="Times New Roman" w:cs="Times New Roman"/>
          <w:color w:val="000000" w:themeColor="text1"/>
          <w:sz w:val="24"/>
          <w:szCs w:val="24"/>
        </w:rPr>
        <w:t>, kas ir publiski pieejama un regulāri atjaunināma informācija, kas ļauj aprēķinos pielietot tirgus situācijai atbilstošus datus</w:t>
      </w:r>
      <w:r>
        <w:rPr>
          <w:rFonts w:ascii="Times New Roman" w:hAnsi="Times New Roman" w:cs="Times New Roman"/>
          <w:color w:val="000000" w:themeColor="text1"/>
          <w:sz w:val="24"/>
          <w:szCs w:val="24"/>
        </w:rPr>
        <w:t xml:space="preserve"> (</w:t>
      </w:r>
      <w:r w:rsidR="005F45C3">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tabula)</w:t>
      </w:r>
      <w:r w:rsidRPr="00B35F74">
        <w:rPr>
          <w:rFonts w:ascii="Times New Roman" w:hAnsi="Times New Roman" w:cs="Times New Roman"/>
          <w:color w:val="000000" w:themeColor="text1"/>
          <w:sz w:val="24"/>
          <w:szCs w:val="24"/>
        </w:rPr>
        <w:t xml:space="preserve">. Iepriekšminētie VID dati tika izmantoti formulas piemēros. </w:t>
      </w:r>
    </w:p>
    <w:p w14:paraId="07010D2E" w14:textId="77777777" w:rsidR="00A81464" w:rsidRPr="00A81464" w:rsidRDefault="00A81464" w:rsidP="004210A2">
      <w:pPr>
        <w:pStyle w:val="Content"/>
        <w:spacing w:line="240" w:lineRule="auto"/>
        <w:jc w:val="both"/>
        <w:rPr>
          <w:rFonts w:ascii="Times New Roman" w:hAnsi="Times New Roman" w:cs="Times New Roman"/>
          <w:color w:val="000000" w:themeColor="text1"/>
          <w:sz w:val="24"/>
          <w:szCs w:val="24"/>
        </w:rPr>
      </w:pPr>
    </w:p>
    <w:p w14:paraId="11CA059B" w14:textId="0B8AA0A1" w:rsidR="00554B4F" w:rsidRDefault="005F45C3" w:rsidP="003E48A7">
      <w:pPr>
        <w:pStyle w:val="Content"/>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i/>
          <w:iCs/>
          <w:color w:val="000000" w:themeColor="text1"/>
          <w:sz w:val="24"/>
          <w:szCs w:val="24"/>
        </w:rPr>
        <w:t>4.1.</w:t>
      </w:r>
      <w:r w:rsidR="00554B4F" w:rsidRPr="00A36D19">
        <w:rPr>
          <w:rFonts w:ascii="Times New Roman" w:hAnsi="Times New Roman" w:cs="Times New Roman"/>
          <w:i/>
          <w:iCs/>
          <w:color w:val="000000" w:themeColor="text1"/>
          <w:sz w:val="24"/>
          <w:szCs w:val="24"/>
        </w:rPr>
        <w:t>tabula</w:t>
      </w:r>
      <w:r w:rsidR="003E48A7">
        <w:rPr>
          <w:rFonts w:ascii="Times New Roman" w:hAnsi="Times New Roman" w:cs="Times New Roman"/>
          <w:i/>
          <w:iCs/>
          <w:color w:val="000000" w:themeColor="text1"/>
          <w:sz w:val="24"/>
          <w:szCs w:val="24"/>
        </w:rPr>
        <w:t xml:space="preserve">. </w:t>
      </w:r>
      <w:r w:rsidR="00554B4F" w:rsidRPr="003E48A7">
        <w:rPr>
          <w:rFonts w:ascii="Times New Roman" w:hAnsi="Times New Roman" w:cs="Times New Roman"/>
          <w:b/>
          <w:bCs/>
          <w:color w:val="000000" w:themeColor="text1"/>
          <w:sz w:val="24"/>
          <w:szCs w:val="24"/>
        </w:rPr>
        <w:t>SBSP sniegšanai nepieciešamo speciālistu saraksts, profesiju klasifikatora kods un vidējā stundas likme pēc VID datiem 2022.</w:t>
      </w:r>
      <w:r w:rsidR="00D22EA2">
        <w:rPr>
          <w:rFonts w:ascii="Times New Roman" w:hAnsi="Times New Roman" w:cs="Times New Roman"/>
          <w:b/>
          <w:bCs/>
          <w:color w:val="000000" w:themeColor="text1"/>
          <w:sz w:val="24"/>
          <w:szCs w:val="24"/>
        </w:rPr>
        <w:t xml:space="preserve"> </w:t>
      </w:r>
      <w:r w:rsidR="00554B4F" w:rsidRPr="003E48A7">
        <w:rPr>
          <w:rFonts w:ascii="Times New Roman" w:hAnsi="Times New Roman" w:cs="Times New Roman"/>
          <w:b/>
          <w:bCs/>
          <w:color w:val="000000" w:themeColor="text1"/>
          <w:sz w:val="24"/>
          <w:szCs w:val="24"/>
        </w:rPr>
        <w:t>gada jūlijā</w:t>
      </w:r>
    </w:p>
    <w:p w14:paraId="38CB3EAC" w14:textId="77777777" w:rsidR="003E48A7" w:rsidRPr="00B35F74" w:rsidRDefault="003E48A7" w:rsidP="003E48A7">
      <w:pPr>
        <w:pStyle w:val="Content"/>
        <w:spacing w:line="240" w:lineRule="auto"/>
        <w:jc w:val="center"/>
        <w:rPr>
          <w:rFonts w:ascii="Times New Roman" w:hAnsi="Times New Roman" w:cs="Times New Roman"/>
          <w:color w:val="000000" w:themeColor="text1"/>
          <w:sz w:val="24"/>
          <w:szCs w:val="24"/>
        </w:rPr>
      </w:pPr>
    </w:p>
    <w:tbl>
      <w:tblPr>
        <w:tblStyle w:val="Reatabula"/>
        <w:tblW w:w="0" w:type="auto"/>
        <w:tblLook w:val="04A0" w:firstRow="1" w:lastRow="0" w:firstColumn="1" w:lastColumn="0" w:noHBand="0" w:noVBand="1"/>
      </w:tblPr>
      <w:tblGrid>
        <w:gridCol w:w="3359"/>
        <w:gridCol w:w="3066"/>
        <w:gridCol w:w="2591"/>
      </w:tblGrid>
      <w:tr w:rsidR="00554B4F" w:rsidRPr="00692433" w14:paraId="192AD1D8" w14:textId="77777777" w:rsidTr="00FF4375">
        <w:trPr>
          <w:tblHeader/>
        </w:trPr>
        <w:tc>
          <w:tcPr>
            <w:tcW w:w="3359" w:type="dxa"/>
            <w:shd w:val="clear" w:color="auto" w:fill="F2F2F2" w:themeFill="background1" w:themeFillShade="F2"/>
            <w:vAlign w:val="center"/>
          </w:tcPr>
          <w:p w14:paraId="0E45D21F" w14:textId="77777777" w:rsidR="00554B4F" w:rsidRPr="003E48A7" w:rsidRDefault="00554B4F" w:rsidP="004210A2">
            <w:pPr>
              <w:jc w:val="center"/>
              <w:rPr>
                <w:rFonts w:ascii="Times New Roman" w:hAnsi="Times New Roman" w:cs="Times New Roman"/>
                <w:b/>
                <w:bCs/>
                <w:sz w:val="24"/>
                <w:szCs w:val="24"/>
              </w:rPr>
            </w:pPr>
            <w:r w:rsidRPr="003E48A7">
              <w:rPr>
                <w:rFonts w:ascii="Times New Roman" w:hAnsi="Times New Roman" w:cs="Times New Roman"/>
                <w:b/>
                <w:bCs/>
                <w:sz w:val="24"/>
                <w:szCs w:val="24"/>
              </w:rPr>
              <w:t>Amata nosaukums</w:t>
            </w:r>
          </w:p>
        </w:tc>
        <w:tc>
          <w:tcPr>
            <w:tcW w:w="3066" w:type="dxa"/>
            <w:shd w:val="clear" w:color="auto" w:fill="F2F2F2" w:themeFill="background1" w:themeFillShade="F2"/>
            <w:vAlign w:val="center"/>
          </w:tcPr>
          <w:p w14:paraId="279A9554" w14:textId="77777777" w:rsidR="00554B4F" w:rsidRPr="003E48A7" w:rsidRDefault="00554B4F" w:rsidP="004210A2">
            <w:pPr>
              <w:jc w:val="center"/>
              <w:rPr>
                <w:rFonts w:ascii="Times New Roman" w:hAnsi="Times New Roman" w:cs="Times New Roman"/>
                <w:b/>
                <w:bCs/>
                <w:sz w:val="24"/>
                <w:szCs w:val="24"/>
              </w:rPr>
            </w:pPr>
            <w:r w:rsidRPr="003E48A7">
              <w:rPr>
                <w:rFonts w:ascii="Times New Roman" w:hAnsi="Times New Roman" w:cs="Times New Roman"/>
                <w:b/>
                <w:bCs/>
                <w:sz w:val="24"/>
                <w:szCs w:val="24"/>
              </w:rPr>
              <w:t>Profesiju klasifikatora kods</w:t>
            </w:r>
          </w:p>
        </w:tc>
        <w:tc>
          <w:tcPr>
            <w:tcW w:w="2591" w:type="dxa"/>
            <w:shd w:val="clear" w:color="auto" w:fill="F2F2F2" w:themeFill="background1" w:themeFillShade="F2"/>
            <w:vAlign w:val="center"/>
          </w:tcPr>
          <w:p w14:paraId="705F757B" w14:textId="5B05E0B7" w:rsidR="00554B4F" w:rsidRPr="003E48A7" w:rsidRDefault="00554B4F" w:rsidP="004210A2">
            <w:pPr>
              <w:jc w:val="center"/>
              <w:rPr>
                <w:rFonts w:ascii="Times New Roman" w:hAnsi="Times New Roman" w:cs="Times New Roman"/>
                <w:b/>
                <w:bCs/>
                <w:sz w:val="24"/>
                <w:szCs w:val="24"/>
              </w:rPr>
            </w:pPr>
            <w:r w:rsidRPr="003E48A7">
              <w:rPr>
                <w:rFonts w:ascii="Times New Roman" w:hAnsi="Times New Roman" w:cs="Times New Roman"/>
                <w:b/>
                <w:bCs/>
                <w:sz w:val="24"/>
                <w:szCs w:val="24"/>
              </w:rPr>
              <w:t>Vidējā stundas likme EUR 2022.gada jūlijā</w:t>
            </w:r>
          </w:p>
        </w:tc>
      </w:tr>
      <w:tr w:rsidR="00554B4F" w:rsidRPr="00B35F74" w14:paraId="4D6DC189" w14:textId="77777777" w:rsidTr="0082351A">
        <w:tc>
          <w:tcPr>
            <w:tcW w:w="3359" w:type="dxa"/>
          </w:tcPr>
          <w:p w14:paraId="1AC0FD26"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Sociālais darbinieks</w:t>
            </w:r>
          </w:p>
        </w:tc>
        <w:tc>
          <w:tcPr>
            <w:tcW w:w="3066" w:type="dxa"/>
          </w:tcPr>
          <w:p w14:paraId="78BC5EB0"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263501</w:t>
            </w:r>
          </w:p>
        </w:tc>
        <w:tc>
          <w:tcPr>
            <w:tcW w:w="2591" w:type="dxa"/>
          </w:tcPr>
          <w:p w14:paraId="6D897581"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9.76</w:t>
            </w:r>
          </w:p>
        </w:tc>
      </w:tr>
      <w:tr w:rsidR="00554B4F" w:rsidRPr="00B35F74" w14:paraId="55E6B6AC" w14:textId="77777777" w:rsidTr="0082351A">
        <w:tc>
          <w:tcPr>
            <w:tcW w:w="3359" w:type="dxa"/>
          </w:tcPr>
          <w:p w14:paraId="06A67F5D"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Sociālais rehabilitētājs</w:t>
            </w:r>
          </w:p>
        </w:tc>
        <w:tc>
          <w:tcPr>
            <w:tcW w:w="3066" w:type="dxa"/>
          </w:tcPr>
          <w:p w14:paraId="3C70B70D"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341202</w:t>
            </w:r>
          </w:p>
        </w:tc>
        <w:tc>
          <w:tcPr>
            <w:tcW w:w="2591" w:type="dxa"/>
          </w:tcPr>
          <w:p w14:paraId="4B2B4444"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7.27</w:t>
            </w:r>
          </w:p>
        </w:tc>
      </w:tr>
      <w:tr w:rsidR="00554B4F" w:rsidRPr="00B35F74" w14:paraId="7F47756E" w14:textId="77777777" w:rsidTr="0082351A">
        <w:tc>
          <w:tcPr>
            <w:tcW w:w="3359" w:type="dxa"/>
          </w:tcPr>
          <w:p w14:paraId="0EFAD9C0"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Sociālais aprūpētājs</w:t>
            </w:r>
          </w:p>
        </w:tc>
        <w:tc>
          <w:tcPr>
            <w:tcW w:w="3066" w:type="dxa"/>
          </w:tcPr>
          <w:p w14:paraId="4880587E"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341201</w:t>
            </w:r>
          </w:p>
        </w:tc>
        <w:tc>
          <w:tcPr>
            <w:tcW w:w="2591" w:type="dxa"/>
          </w:tcPr>
          <w:p w14:paraId="7ECFA705"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6.81</w:t>
            </w:r>
          </w:p>
        </w:tc>
      </w:tr>
      <w:tr w:rsidR="00554B4F" w:rsidRPr="00B35F74" w14:paraId="2F088B3D" w14:textId="77777777" w:rsidTr="0082351A">
        <w:tc>
          <w:tcPr>
            <w:tcW w:w="3359" w:type="dxa"/>
          </w:tcPr>
          <w:p w14:paraId="7370FEA9"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Aprūpētājs</w:t>
            </w:r>
          </w:p>
        </w:tc>
        <w:tc>
          <w:tcPr>
            <w:tcW w:w="3066" w:type="dxa"/>
          </w:tcPr>
          <w:p w14:paraId="50E6836B"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532202</w:t>
            </w:r>
          </w:p>
        </w:tc>
        <w:tc>
          <w:tcPr>
            <w:tcW w:w="2591" w:type="dxa"/>
          </w:tcPr>
          <w:p w14:paraId="364C7A9C"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5.23</w:t>
            </w:r>
          </w:p>
        </w:tc>
      </w:tr>
      <w:tr w:rsidR="00554B4F" w:rsidRPr="00B35F74" w14:paraId="20096D60" w14:textId="77777777" w:rsidTr="0082351A">
        <w:tc>
          <w:tcPr>
            <w:tcW w:w="3359" w:type="dxa"/>
          </w:tcPr>
          <w:p w14:paraId="75D27175"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Aprūpētāju darba koordinators</w:t>
            </w:r>
          </w:p>
        </w:tc>
        <w:tc>
          <w:tcPr>
            <w:tcW w:w="3066" w:type="dxa"/>
          </w:tcPr>
          <w:p w14:paraId="25578E97"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341203</w:t>
            </w:r>
          </w:p>
        </w:tc>
        <w:tc>
          <w:tcPr>
            <w:tcW w:w="2591" w:type="dxa"/>
          </w:tcPr>
          <w:p w14:paraId="2B05FEB7"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8.87</w:t>
            </w:r>
          </w:p>
        </w:tc>
      </w:tr>
      <w:tr w:rsidR="00554B4F" w:rsidRPr="00B35F74" w14:paraId="51596852" w14:textId="77777777" w:rsidTr="0082351A">
        <w:tc>
          <w:tcPr>
            <w:tcW w:w="3359" w:type="dxa"/>
          </w:tcPr>
          <w:p w14:paraId="24B5CCE0"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Sociālais pedagogs/audzinātājs</w:t>
            </w:r>
          </w:p>
        </w:tc>
        <w:tc>
          <w:tcPr>
            <w:tcW w:w="3066" w:type="dxa"/>
          </w:tcPr>
          <w:p w14:paraId="6D816E69"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531106</w:t>
            </w:r>
          </w:p>
        </w:tc>
        <w:tc>
          <w:tcPr>
            <w:tcW w:w="2591" w:type="dxa"/>
          </w:tcPr>
          <w:p w14:paraId="1975A576"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7.20</w:t>
            </w:r>
          </w:p>
        </w:tc>
      </w:tr>
      <w:tr w:rsidR="00554B4F" w:rsidRPr="00B35F74" w14:paraId="11B830BC" w14:textId="77777777" w:rsidTr="0082351A">
        <w:tc>
          <w:tcPr>
            <w:tcW w:w="3359" w:type="dxa"/>
          </w:tcPr>
          <w:p w14:paraId="6E04046D"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DAC Vadītājs</w:t>
            </w:r>
          </w:p>
        </w:tc>
        <w:tc>
          <w:tcPr>
            <w:tcW w:w="3066" w:type="dxa"/>
          </w:tcPr>
          <w:p w14:paraId="2B2AC65B"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134101</w:t>
            </w:r>
          </w:p>
        </w:tc>
        <w:tc>
          <w:tcPr>
            <w:tcW w:w="2591" w:type="dxa"/>
          </w:tcPr>
          <w:p w14:paraId="2308552C"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13.77</w:t>
            </w:r>
          </w:p>
        </w:tc>
      </w:tr>
      <w:tr w:rsidR="00554B4F" w:rsidRPr="00B35F74" w14:paraId="05240912" w14:textId="77777777" w:rsidTr="0082351A">
        <w:tc>
          <w:tcPr>
            <w:tcW w:w="3359" w:type="dxa"/>
          </w:tcPr>
          <w:p w14:paraId="6232552A"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Specializētās darbnīcas vadītājs</w:t>
            </w:r>
          </w:p>
        </w:tc>
        <w:tc>
          <w:tcPr>
            <w:tcW w:w="3066" w:type="dxa"/>
          </w:tcPr>
          <w:p w14:paraId="3FFA274A"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134103</w:t>
            </w:r>
          </w:p>
        </w:tc>
        <w:tc>
          <w:tcPr>
            <w:tcW w:w="2591" w:type="dxa"/>
          </w:tcPr>
          <w:p w14:paraId="7AC22576"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12.35</w:t>
            </w:r>
          </w:p>
        </w:tc>
      </w:tr>
      <w:tr w:rsidR="00554B4F" w:rsidRPr="00B35F74" w14:paraId="2417751D" w14:textId="77777777" w:rsidTr="0082351A">
        <w:tc>
          <w:tcPr>
            <w:tcW w:w="3359" w:type="dxa"/>
          </w:tcPr>
          <w:p w14:paraId="527CABEA"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Universālais asistents</w:t>
            </w:r>
          </w:p>
        </w:tc>
        <w:tc>
          <w:tcPr>
            <w:tcW w:w="3066" w:type="dxa"/>
          </w:tcPr>
          <w:p w14:paraId="13DC0893"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531103</w:t>
            </w:r>
          </w:p>
        </w:tc>
        <w:tc>
          <w:tcPr>
            <w:tcW w:w="2591" w:type="dxa"/>
          </w:tcPr>
          <w:p w14:paraId="7B41BDB3"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4.39</w:t>
            </w:r>
          </w:p>
        </w:tc>
      </w:tr>
      <w:tr w:rsidR="00554B4F" w:rsidRPr="00B35F74" w14:paraId="41AC8BE3" w14:textId="77777777" w:rsidTr="0082351A">
        <w:tc>
          <w:tcPr>
            <w:tcW w:w="3359" w:type="dxa"/>
          </w:tcPr>
          <w:p w14:paraId="32F4A164"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Surdotulks</w:t>
            </w:r>
          </w:p>
        </w:tc>
        <w:tc>
          <w:tcPr>
            <w:tcW w:w="3066" w:type="dxa"/>
          </w:tcPr>
          <w:p w14:paraId="6DE05A95"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341204</w:t>
            </w:r>
          </w:p>
        </w:tc>
        <w:tc>
          <w:tcPr>
            <w:tcW w:w="2591" w:type="dxa"/>
          </w:tcPr>
          <w:p w14:paraId="52FFFD7D"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8.58</w:t>
            </w:r>
          </w:p>
        </w:tc>
      </w:tr>
      <w:tr w:rsidR="00554B4F" w:rsidRPr="00B35F74" w14:paraId="434C3E1B" w14:textId="77777777" w:rsidTr="0082351A">
        <w:tc>
          <w:tcPr>
            <w:tcW w:w="3359" w:type="dxa"/>
          </w:tcPr>
          <w:p w14:paraId="137F5763" w14:textId="77777777" w:rsidR="00554B4F" w:rsidRPr="00B35F74" w:rsidRDefault="00554B4F" w:rsidP="004210A2">
            <w:pPr>
              <w:jc w:val="both"/>
              <w:rPr>
                <w:rFonts w:ascii="Times New Roman" w:hAnsi="Times New Roman" w:cs="Times New Roman"/>
                <w:sz w:val="24"/>
                <w:szCs w:val="24"/>
              </w:rPr>
            </w:pPr>
            <w:r w:rsidRPr="00B35F74">
              <w:rPr>
                <w:rFonts w:ascii="Times New Roman" w:hAnsi="Times New Roman" w:cs="Times New Roman"/>
                <w:sz w:val="24"/>
                <w:szCs w:val="24"/>
              </w:rPr>
              <w:t>Grāmatvedis</w:t>
            </w:r>
          </w:p>
        </w:tc>
        <w:tc>
          <w:tcPr>
            <w:tcW w:w="3066" w:type="dxa"/>
          </w:tcPr>
          <w:p w14:paraId="1748353A"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331301</w:t>
            </w:r>
          </w:p>
        </w:tc>
        <w:tc>
          <w:tcPr>
            <w:tcW w:w="2591" w:type="dxa"/>
          </w:tcPr>
          <w:p w14:paraId="482EB7C1" w14:textId="77777777" w:rsidR="00554B4F" w:rsidRPr="00B35F74" w:rsidRDefault="00554B4F" w:rsidP="004210A2">
            <w:pPr>
              <w:jc w:val="center"/>
              <w:rPr>
                <w:rFonts w:ascii="Times New Roman" w:hAnsi="Times New Roman" w:cs="Times New Roman"/>
                <w:sz w:val="24"/>
                <w:szCs w:val="24"/>
              </w:rPr>
            </w:pPr>
            <w:r w:rsidRPr="00B35F74">
              <w:rPr>
                <w:rFonts w:ascii="Times New Roman" w:hAnsi="Times New Roman" w:cs="Times New Roman"/>
                <w:sz w:val="24"/>
                <w:szCs w:val="24"/>
              </w:rPr>
              <w:t>10.51</w:t>
            </w:r>
          </w:p>
        </w:tc>
      </w:tr>
      <w:tr w:rsidR="006B0882" w:rsidRPr="00B35F74" w14:paraId="6B29BDB7" w14:textId="77777777" w:rsidTr="0082351A">
        <w:tc>
          <w:tcPr>
            <w:tcW w:w="3359" w:type="dxa"/>
          </w:tcPr>
          <w:p w14:paraId="61E61597" w14:textId="059F7CEE" w:rsidR="006B0882" w:rsidRPr="00B35F74" w:rsidRDefault="006B0882" w:rsidP="006B0882">
            <w:pPr>
              <w:jc w:val="both"/>
              <w:rPr>
                <w:rFonts w:ascii="Times New Roman" w:hAnsi="Times New Roman" w:cs="Times New Roman"/>
                <w:sz w:val="24"/>
                <w:szCs w:val="24"/>
              </w:rPr>
            </w:pPr>
            <w:r>
              <w:br w:type="page"/>
            </w:r>
            <w:r w:rsidRPr="00B35F74">
              <w:rPr>
                <w:rFonts w:ascii="Times New Roman" w:hAnsi="Times New Roman" w:cs="Times New Roman"/>
                <w:sz w:val="24"/>
                <w:szCs w:val="24"/>
              </w:rPr>
              <w:t>Apkopējs</w:t>
            </w:r>
          </w:p>
        </w:tc>
        <w:tc>
          <w:tcPr>
            <w:tcW w:w="3066" w:type="dxa"/>
          </w:tcPr>
          <w:p w14:paraId="52D72D74" w14:textId="52886B36"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911201</w:t>
            </w:r>
          </w:p>
        </w:tc>
        <w:tc>
          <w:tcPr>
            <w:tcW w:w="2591" w:type="dxa"/>
          </w:tcPr>
          <w:p w14:paraId="23F78EB0" w14:textId="5685CBA9"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4.99</w:t>
            </w:r>
          </w:p>
        </w:tc>
      </w:tr>
      <w:tr w:rsidR="006B0882" w:rsidRPr="00B35F74" w14:paraId="6CA11A2B" w14:textId="77777777" w:rsidTr="0082351A">
        <w:tc>
          <w:tcPr>
            <w:tcW w:w="3359" w:type="dxa"/>
          </w:tcPr>
          <w:p w14:paraId="254BAB21" w14:textId="65E2F273"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Autotransporta vadīt</w:t>
            </w:r>
            <w:r>
              <w:rPr>
                <w:rFonts w:ascii="Times New Roman" w:hAnsi="Times New Roman" w:cs="Times New Roman"/>
                <w:sz w:val="24"/>
                <w:szCs w:val="24"/>
              </w:rPr>
              <w:t>ā</w:t>
            </w:r>
            <w:r w:rsidRPr="00B35F74">
              <w:rPr>
                <w:rFonts w:ascii="Times New Roman" w:hAnsi="Times New Roman" w:cs="Times New Roman"/>
                <w:sz w:val="24"/>
                <w:szCs w:val="24"/>
              </w:rPr>
              <w:t>js</w:t>
            </w:r>
          </w:p>
        </w:tc>
        <w:tc>
          <w:tcPr>
            <w:tcW w:w="3066" w:type="dxa"/>
          </w:tcPr>
          <w:p w14:paraId="62F0C7FC" w14:textId="4E7C20BC"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832206</w:t>
            </w:r>
          </w:p>
        </w:tc>
        <w:tc>
          <w:tcPr>
            <w:tcW w:w="2591" w:type="dxa"/>
          </w:tcPr>
          <w:p w14:paraId="4A34F4D3" w14:textId="0B00A8E9"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6.67</w:t>
            </w:r>
          </w:p>
        </w:tc>
      </w:tr>
      <w:tr w:rsidR="006B0882" w:rsidRPr="00B35F74" w14:paraId="235FDF9B" w14:textId="77777777" w:rsidTr="0082351A">
        <w:tc>
          <w:tcPr>
            <w:tcW w:w="3359" w:type="dxa"/>
          </w:tcPr>
          <w:p w14:paraId="61E278F6" w14:textId="335CB99A"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Speciālisti</w:t>
            </w:r>
            <w:r>
              <w:rPr>
                <w:rFonts w:ascii="Times New Roman" w:hAnsi="Times New Roman" w:cs="Times New Roman"/>
                <w:sz w:val="24"/>
                <w:szCs w:val="24"/>
              </w:rPr>
              <w:t>, t.sk.:</w:t>
            </w:r>
          </w:p>
        </w:tc>
        <w:tc>
          <w:tcPr>
            <w:tcW w:w="3066" w:type="dxa"/>
          </w:tcPr>
          <w:p w14:paraId="48475D84" w14:textId="07492350" w:rsidR="006B0882" w:rsidRPr="00B35F74" w:rsidRDefault="006B0882" w:rsidP="006B0882">
            <w:pPr>
              <w:jc w:val="center"/>
              <w:rPr>
                <w:rFonts w:ascii="Times New Roman" w:hAnsi="Times New Roman" w:cs="Times New Roman"/>
                <w:sz w:val="24"/>
                <w:szCs w:val="24"/>
              </w:rPr>
            </w:pPr>
            <w:r>
              <w:rPr>
                <w:rFonts w:ascii="Times New Roman" w:hAnsi="Times New Roman" w:cs="Times New Roman"/>
                <w:sz w:val="24"/>
                <w:szCs w:val="24"/>
              </w:rPr>
              <w:t>-</w:t>
            </w:r>
          </w:p>
        </w:tc>
        <w:tc>
          <w:tcPr>
            <w:tcW w:w="2591" w:type="dxa"/>
          </w:tcPr>
          <w:p w14:paraId="74DB7D39" w14:textId="1BDC69CA" w:rsidR="006B0882" w:rsidRPr="00B35F74" w:rsidRDefault="006B0882" w:rsidP="006B0882">
            <w:pPr>
              <w:jc w:val="center"/>
              <w:rPr>
                <w:rFonts w:ascii="Times New Roman" w:hAnsi="Times New Roman" w:cs="Times New Roman"/>
                <w:sz w:val="24"/>
                <w:szCs w:val="24"/>
              </w:rPr>
            </w:pPr>
            <w:r>
              <w:rPr>
                <w:rFonts w:ascii="Times New Roman" w:hAnsi="Times New Roman" w:cs="Times New Roman"/>
                <w:sz w:val="24"/>
                <w:szCs w:val="24"/>
              </w:rPr>
              <w:t>-</w:t>
            </w:r>
          </w:p>
        </w:tc>
      </w:tr>
      <w:tr w:rsidR="006B0882" w:rsidRPr="00B35F74" w14:paraId="2CFC085C" w14:textId="77777777" w:rsidTr="0082351A">
        <w:tc>
          <w:tcPr>
            <w:tcW w:w="3359" w:type="dxa"/>
          </w:tcPr>
          <w:p w14:paraId="622931EC" w14:textId="71D326EC"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 xml:space="preserve">      Psihologs</w:t>
            </w:r>
          </w:p>
        </w:tc>
        <w:tc>
          <w:tcPr>
            <w:tcW w:w="3066" w:type="dxa"/>
          </w:tcPr>
          <w:p w14:paraId="616D0C11" w14:textId="4C8922F2"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263401</w:t>
            </w:r>
          </w:p>
        </w:tc>
        <w:tc>
          <w:tcPr>
            <w:tcW w:w="2591" w:type="dxa"/>
          </w:tcPr>
          <w:p w14:paraId="2F74C025" w14:textId="440E7774"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11.81</w:t>
            </w:r>
          </w:p>
        </w:tc>
      </w:tr>
      <w:tr w:rsidR="006B0882" w:rsidRPr="00B35F74" w14:paraId="4156F18F" w14:textId="77777777" w:rsidTr="0082351A">
        <w:tc>
          <w:tcPr>
            <w:tcW w:w="3359" w:type="dxa"/>
          </w:tcPr>
          <w:p w14:paraId="4194DE2A" w14:textId="7A09794D"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 xml:space="preserve">      Psihoterapeits</w:t>
            </w:r>
          </w:p>
        </w:tc>
        <w:tc>
          <w:tcPr>
            <w:tcW w:w="3066" w:type="dxa"/>
          </w:tcPr>
          <w:p w14:paraId="071BBF69" w14:textId="587F68D8"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221296</w:t>
            </w:r>
          </w:p>
        </w:tc>
        <w:tc>
          <w:tcPr>
            <w:tcW w:w="2591" w:type="dxa"/>
          </w:tcPr>
          <w:p w14:paraId="4E8AE3EE" w14:textId="2AE619A3"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12.99</w:t>
            </w:r>
          </w:p>
        </w:tc>
      </w:tr>
      <w:tr w:rsidR="006B0882" w:rsidRPr="00B35F74" w14:paraId="4E08A2C2" w14:textId="77777777" w:rsidTr="0082351A">
        <w:tc>
          <w:tcPr>
            <w:tcW w:w="3359" w:type="dxa"/>
          </w:tcPr>
          <w:p w14:paraId="6C5997CC" w14:textId="58723CA8"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lastRenderedPageBreak/>
              <w:t xml:space="preserve">      </w:t>
            </w:r>
            <w:proofErr w:type="spellStart"/>
            <w:r w:rsidRPr="00B35F74">
              <w:rPr>
                <w:rFonts w:ascii="Times New Roman" w:hAnsi="Times New Roman" w:cs="Times New Roman"/>
                <w:sz w:val="24"/>
                <w:szCs w:val="24"/>
              </w:rPr>
              <w:t>Audiologopēds</w:t>
            </w:r>
            <w:proofErr w:type="spellEnd"/>
            <w:r w:rsidRPr="00B35F74">
              <w:rPr>
                <w:rFonts w:ascii="Times New Roman" w:hAnsi="Times New Roman" w:cs="Times New Roman"/>
                <w:sz w:val="24"/>
                <w:szCs w:val="24"/>
              </w:rPr>
              <w:t xml:space="preserve"> </w:t>
            </w:r>
          </w:p>
        </w:tc>
        <w:tc>
          <w:tcPr>
            <w:tcW w:w="3066" w:type="dxa"/>
          </w:tcPr>
          <w:p w14:paraId="4421624C" w14:textId="318DECF2"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226601</w:t>
            </w:r>
          </w:p>
        </w:tc>
        <w:tc>
          <w:tcPr>
            <w:tcW w:w="2591" w:type="dxa"/>
          </w:tcPr>
          <w:p w14:paraId="4FC4DABF" w14:textId="2CC7D9AE"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16.71</w:t>
            </w:r>
          </w:p>
        </w:tc>
      </w:tr>
      <w:tr w:rsidR="006B0882" w:rsidRPr="00B35F74" w14:paraId="49857700" w14:textId="77777777" w:rsidTr="0082351A">
        <w:tc>
          <w:tcPr>
            <w:tcW w:w="3359" w:type="dxa"/>
          </w:tcPr>
          <w:p w14:paraId="61C1AEDA" w14:textId="09F6B2EB"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 xml:space="preserve">     Logopēds</w:t>
            </w:r>
          </w:p>
        </w:tc>
        <w:tc>
          <w:tcPr>
            <w:tcW w:w="3066" w:type="dxa"/>
          </w:tcPr>
          <w:p w14:paraId="5E5DB8EF" w14:textId="583A9884"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226603</w:t>
            </w:r>
          </w:p>
        </w:tc>
        <w:tc>
          <w:tcPr>
            <w:tcW w:w="2591" w:type="dxa"/>
          </w:tcPr>
          <w:p w14:paraId="4C8C9D90" w14:textId="5AF9F42A"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14.28</w:t>
            </w:r>
          </w:p>
        </w:tc>
      </w:tr>
      <w:tr w:rsidR="006B0882" w:rsidRPr="00B35F74" w14:paraId="071FC135" w14:textId="77777777" w:rsidTr="0082351A">
        <w:tc>
          <w:tcPr>
            <w:tcW w:w="3359" w:type="dxa"/>
          </w:tcPr>
          <w:p w14:paraId="4B986A59" w14:textId="4218E4E5"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 xml:space="preserve">      Fizioterapeits</w:t>
            </w:r>
          </w:p>
        </w:tc>
        <w:tc>
          <w:tcPr>
            <w:tcW w:w="3066" w:type="dxa"/>
          </w:tcPr>
          <w:p w14:paraId="3134B252" w14:textId="501205C6"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226402</w:t>
            </w:r>
          </w:p>
        </w:tc>
        <w:tc>
          <w:tcPr>
            <w:tcW w:w="2591" w:type="dxa"/>
          </w:tcPr>
          <w:p w14:paraId="4DA9D366" w14:textId="5E745BF0"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14.76</w:t>
            </w:r>
          </w:p>
        </w:tc>
      </w:tr>
      <w:tr w:rsidR="006B0882" w:rsidRPr="00B35F74" w14:paraId="0F9986EE" w14:textId="77777777" w:rsidTr="0082351A">
        <w:tc>
          <w:tcPr>
            <w:tcW w:w="3359" w:type="dxa"/>
          </w:tcPr>
          <w:p w14:paraId="6E9D25EC" w14:textId="30F7EC51"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 xml:space="preserve">      Masieris</w:t>
            </w:r>
          </w:p>
        </w:tc>
        <w:tc>
          <w:tcPr>
            <w:tcW w:w="3066" w:type="dxa"/>
          </w:tcPr>
          <w:p w14:paraId="1DC4C426" w14:textId="3231A902"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325501</w:t>
            </w:r>
          </w:p>
        </w:tc>
        <w:tc>
          <w:tcPr>
            <w:tcW w:w="2591" w:type="dxa"/>
          </w:tcPr>
          <w:p w14:paraId="20A5B18F" w14:textId="362D7371"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10.03</w:t>
            </w:r>
          </w:p>
        </w:tc>
      </w:tr>
      <w:tr w:rsidR="006B0882" w:rsidRPr="00B35F74" w14:paraId="1E8531DD" w14:textId="77777777" w:rsidTr="0082351A">
        <w:tc>
          <w:tcPr>
            <w:tcW w:w="3359" w:type="dxa"/>
          </w:tcPr>
          <w:p w14:paraId="3F22B7DB" w14:textId="08B274FF"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 xml:space="preserve">      </w:t>
            </w:r>
            <w:proofErr w:type="spellStart"/>
            <w:r w:rsidRPr="00B35F74">
              <w:rPr>
                <w:rFonts w:ascii="Times New Roman" w:hAnsi="Times New Roman" w:cs="Times New Roman"/>
                <w:sz w:val="24"/>
                <w:szCs w:val="24"/>
              </w:rPr>
              <w:t>Ergoterapeits</w:t>
            </w:r>
            <w:proofErr w:type="spellEnd"/>
          </w:p>
        </w:tc>
        <w:tc>
          <w:tcPr>
            <w:tcW w:w="3066" w:type="dxa"/>
          </w:tcPr>
          <w:p w14:paraId="31F41D8F" w14:textId="413EFDEE"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226404</w:t>
            </w:r>
          </w:p>
        </w:tc>
        <w:tc>
          <w:tcPr>
            <w:tcW w:w="2591" w:type="dxa"/>
          </w:tcPr>
          <w:p w14:paraId="7D1EB7FC" w14:textId="28A05C25"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15.49</w:t>
            </w:r>
          </w:p>
        </w:tc>
      </w:tr>
      <w:tr w:rsidR="006B0882" w:rsidRPr="00B35F74" w14:paraId="11613620" w14:textId="77777777" w:rsidTr="0082351A">
        <w:tc>
          <w:tcPr>
            <w:tcW w:w="3359" w:type="dxa"/>
          </w:tcPr>
          <w:p w14:paraId="295F65A4" w14:textId="2AFBB243"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 xml:space="preserve">      Psihiatrs</w:t>
            </w:r>
          </w:p>
        </w:tc>
        <w:tc>
          <w:tcPr>
            <w:tcW w:w="3066" w:type="dxa"/>
          </w:tcPr>
          <w:p w14:paraId="4BCB02D8" w14:textId="14F27E5F"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221287</w:t>
            </w:r>
          </w:p>
        </w:tc>
        <w:tc>
          <w:tcPr>
            <w:tcW w:w="2591" w:type="dxa"/>
          </w:tcPr>
          <w:p w14:paraId="4638F023" w14:textId="35E6C7AC"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18.97</w:t>
            </w:r>
          </w:p>
        </w:tc>
      </w:tr>
      <w:tr w:rsidR="006B0882" w:rsidRPr="00B35F74" w14:paraId="0A56F24C" w14:textId="77777777" w:rsidTr="0082351A">
        <w:tc>
          <w:tcPr>
            <w:tcW w:w="3359" w:type="dxa"/>
          </w:tcPr>
          <w:p w14:paraId="6A0878BE" w14:textId="7186DE0F" w:rsidR="006B0882" w:rsidRPr="00B35F74" w:rsidRDefault="006B0882" w:rsidP="006B0882">
            <w:pPr>
              <w:jc w:val="both"/>
              <w:rPr>
                <w:rFonts w:ascii="Times New Roman" w:hAnsi="Times New Roman" w:cs="Times New Roman"/>
                <w:sz w:val="24"/>
                <w:szCs w:val="24"/>
              </w:rPr>
            </w:pPr>
            <w:r w:rsidRPr="00B35F74">
              <w:rPr>
                <w:rFonts w:ascii="Times New Roman" w:hAnsi="Times New Roman" w:cs="Times New Roman"/>
                <w:sz w:val="24"/>
                <w:szCs w:val="24"/>
              </w:rPr>
              <w:t xml:space="preserve">      Neirologs</w:t>
            </w:r>
          </w:p>
        </w:tc>
        <w:tc>
          <w:tcPr>
            <w:tcW w:w="3066" w:type="dxa"/>
          </w:tcPr>
          <w:p w14:paraId="620CF952" w14:textId="5E01D7B7"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221274</w:t>
            </w:r>
          </w:p>
        </w:tc>
        <w:tc>
          <w:tcPr>
            <w:tcW w:w="2591" w:type="dxa"/>
          </w:tcPr>
          <w:p w14:paraId="26C5B900" w14:textId="07BD6179"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29.64</w:t>
            </w:r>
          </w:p>
        </w:tc>
      </w:tr>
      <w:tr w:rsidR="006B0882" w:rsidRPr="00B35F74" w14:paraId="4EA0D0FA" w14:textId="77777777" w:rsidTr="0058363D">
        <w:tc>
          <w:tcPr>
            <w:tcW w:w="3359" w:type="dxa"/>
          </w:tcPr>
          <w:p w14:paraId="349A6F62" w14:textId="0A7DF498" w:rsidR="006B0882" w:rsidRDefault="006B0882" w:rsidP="006B0882">
            <w:pPr>
              <w:rPr>
                <w:rFonts w:ascii="Times New Roman" w:hAnsi="Times New Roman" w:cs="Times New Roman"/>
                <w:sz w:val="24"/>
                <w:szCs w:val="24"/>
              </w:rPr>
            </w:pPr>
            <w:r>
              <w:rPr>
                <w:rFonts w:ascii="Times New Roman" w:hAnsi="Times New Roman" w:cs="Times New Roman"/>
                <w:sz w:val="24"/>
                <w:szCs w:val="24"/>
              </w:rPr>
              <w:t xml:space="preserve">      </w:t>
            </w:r>
            <w:r w:rsidRPr="00B35F74">
              <w:rPr>
                <w:rFonts w:ascii="Times New Roman" w:hAnsi="Times New Roman" w:cs="Times New Roman"/>
                <w:sz w:val="24"/>
                <w:szCs w:val="24"/>
              </w:rPr>
              <w:t>Kapelāns</w:t>
            </w:r>
          </w:p>
        </w:tc>
        <w:tc>
          <w:tcPr>
            <w:tcW w:w="3066" w:type="dxa"/>
          </w:tcPr>
          <w:p w14:paraId="23AFCBBC" w14:textId="1D1D22AB"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263619</w:t>
            </w:r>
          </w:p>
        </w:tc>
        <w:tc>
          <w:tcPr>
            <w:tcW w:w="2591" w:type="dxa"/>
          </w:tcPr>
          <w:p w14:paraId="2A27A990" w14:textId="01C7BD7C" w:rsidR="006B0882" w:rsidRPr="00B35F74" w:rsidRDefault="006B0882" w:rsidP="006B0882">
            <w:pPr>
              <w:jc w:val="center"/>
              <w:rPr>
                <w:rFonts w:ascii="Times New Roman" w:hAnsi="Times New Roman" w:cs="Times New Roman"/>
                <w:sz w:val="24"/>
                <w:szCs w:val="24"/>
              </w:rPr>
            </w:pPr>
            <w:r w:rsidRPr="00B35F74">
              <w:rPr>
                <w:rFonts w:ascii="Times New Roman" w:hAnsi="Times New Roman" w:cs="Times New Roman"/>
                <w:sz w:val="24"/>
                <w:szCs w:val="24"/>
              </w:rPr>
              <w:t>9.26</w:t>
            </w:r>
          </w:p>
        </w:tc>
      </w:tr>
    </w:tbl>
    <w:p w14:paraId="09BC66E7" w14:textId="77777777" w:rsidR="00554B4F" w:rsidRDefault="00554B4F" w:rsidP="004210A2"/>
    <w:p w14:paraId="1BC4556E" w14:textId="77777777" w:rsidR="00554B4F" w:rsidRPr="0059710E" w:rsidRDefault="00554B4F" w:rsidP="004210A2">
      <w:pPr>
        <w:spacing w:line="240" w:lineRule="auto"/>
      </w:pPr>
    </w:p>
    <w:p w14:paraId="1210EA91" w14:textId="77777777" w:rsidR="002C1AD5" w:rsidRPr="002C1AD5" w:rsidRDefault="002C1AD5" w:rsidP="004210A2">
      <w:pPr>
        <w:spacing w:line="240" w:lineRule="auto"/>
        <w:rPr>
          <w:lang w:eastAsia="lv-LV"/>
        </w:rPr>
      </w:pPr>
    </w:p>
    <w:p w14:paraId="2E027AE5" w14:textId="30315D56" w:rsidR="00F3726D" w:rsidRDefault="00F3726D" w:rsidP="004210A2">
      <w:pPr>
        <w:spacing w:line="240" w:lineRule="auto"/>
        <w:rPr>
          <w:lang w:eastAsia="lv-LV"/>
        </w:rPr>
      </w:pPr>
    </w:p>
    <w:p w14:paraId="70D68448" w14:textId="7F41EF9E" w:rsidR="00F3726D" w:rsidRDefault="00F3726D" w:rsidP="004210A2">
      <w:pPr>
        <w:spacing w:line="240" w:lineRule="auto"/>
        <w:rPr>
          <w:lang w:eastAsia="lv-LV"/>
        </w:rPr>
      </w:pPr>
    </w:p>
    <w:p w14:paraId="1F927909" w14:textId="77777777" w:rsidR="002C1AD5" w:rsidRPr="00F3726D" w:rsidRDefault="002C1AD5" w:rsidP="004210A2">
      <w:pPr>
        <w:spacing w:line="240" w:lineRule="auto"/>
        <w:rPr>
          <w:lang w:eastAsia="lv-LV"/>
        </w:rPr>
      </w:pPr>
    </w:p>
    <w:sectPr w:rsidR="002C1AD5" w:rsidRPr="00F3726D">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EDD0" w14:textId="77777777" w:rsidR="00510C02" w:rsidRDefault="00510C02" w:rsidP="008E44A7">
      <w:pPr>
        <w:spacing w:after="0" w:line="240" w:lineRule="auto"/>
      </w:pPr>
      <w:r>
        <w:separator/>
      </w:r>
    </w:p>
  </w:endnote>
  <w:endnote w:type="continuationSeparator" w:id="0">
    <w:p w14:paraId="46A2EC1E" w14:textId="77777777" w:rsidR="00510C02" w:rsidRDefault="00510C02" w:rsidP="008E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894806"/>
      <w:docPartObj>
        <w:docPartGallery w:val="Page Numbers (Bottom of Page)"/>
        <w:docPartUnique/>
      </w:docPartObj>
    </w:sdtPr>
    <w:sdtEndPr/>
    <w:sdtContent>
      <w:p w14:paraId="75987D20" w14:textId="3DA0BF2E" w:rsidR="00D00A30" w:rsidRDefault="00D00A30" w:rsidP="00DD35AE">
        <w:pPr>
          <w:pStyle w:val="Kjene"/>
          <w:jc w:val="center"/>
        </w:pPr>
        <w:r>
          <w:fldChar w:fldCharType="begin"/>
        </w:r>
        <w:r>
          <w:instrText>PAGE   \* MERGEFORMAT</w:instrText>
        </w:r>
        <w:r>
          <w:fldChar w:fldCharType="separate"/>
        </w:r>
        <w:r>
          <w:t>2</w:t>
        </w:r>
        <w:r>
          <w:fldChar w:fldCharType="end"/>
        </w:r>
      </w:p>
    </w:sdtContent>
  </w:sdt>
  <w:p w14:paraId="03F2DFEE" w14:textId="77777777" w:rsidR="00D00A30" w:rsidRDefault="00D00A3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48B2" w14:textId="77777777" w:rsidR="00510C02" w:rsidRDefault="00510C02" w:rsidP="008E44A7">
      <w:pPr>
        <w:spacing w:after="0" w:line="240" w:lineRule="auto"/>
      </w:pPr>
      <w:r>
        <w:separator/>
      </w:r>
    </w:p>
  </w:footnote>
  <w:footnote w:type="continuationSeparator" w:id="0">
    <w:p w14:paraId="39FAB2A2" w14:textId="77777777" w:rsidR="00510C02" w:rsidRDefault="00510C02" w:rsidP="008E44A7">
      <w:pPr>
        <w:spacing w:after="0" w:line="240" w:lineRule="auto"/>
      </w:pPr>
      <w:r>
        <w:continuationSeparator/>
      </w:r>
    </w:p>
  </w:footnote>
  <w:footnote w:id="1">
    <w:p w14:paraId="76D257BE" w14:textId="01E2D9E6" w:rsidR="00347E4C" w:rsidRPr="003E48A7" w:rsidRDefault="00347E4C" w:rsidP="00347E4C">
      <w:pPr>
        <w:pStyle w:val="Vresteksts"/>
        <w:rPr>
          <w:rFonts w:ascii="Times New Roman" w:hAnsi="Times New Roman" w:cs="Times New Roman"/>
          <w:color w:val="auto"/>
        </w:rPr>
      </w:pPr>
      <w:r w:rsidRPr="003E48A7">
        <w:rPr>
          <w:rStyle w:val="Vresatsauce"/>
          <w:rFonts w:ascii="Times New Roman" w:hAnsi="Times New Roman" w:cs="Times New Roman"/>
        </w:rPr>
        <w:footnoteRef/>
      </w:r>
      <w:bookmarkStart w:id="19" w:name="_Hlk125457551"/>
      <w:r w:rsidR="00D45651" w:rsidRPr="003E48A7">
        <w:rPr>
          <w:rFonts w:ascii="Times New Roman" w:hAnsi="Times New Roman" w:cs="Times New Roman"/>
        </w:rPr>
        <w:t xml:space="preserve"> </w:t>
      </w:r>
      <w:r w:rsidR="003E48A7" w:rsidRPr="003E48A7">
        <w:rPr>
          <w:rFonts w:ascii="Times New Roman" w:hAnsi="Times New Roman" w:cs="Times New Roman"/>
        </w:rPr>
        <w:t xml:space="preserve">Valsts un pašvaldību institūciju amatpersonu un darbinieku atlīdzības likums. Pieņemts: 01.12.2009. </w:t>
      </w:r>
      <w:r w:rsidR="00D45651" w:rsidRPr="003E48A7">
        <w:rPr>
          <w:rFonts w:ascii="Times New Roman" w:hAnsi="Times New Roman" w:cs="Times New Roman"/>
        </w:rPr>
        <w:t>Pieejams</w:t>
      </w:r>
      <w:r w:rsidR="003E48A7" w:rsidRPr="003E48A7">
        <w:rPr>
          <w:rFonts w:ascii="Times New Roman" w:hAnsi="Times New Roman" w:cs="Times New Roman"/>
        </w:rPr>
        <w:t xml:space="preserve"> Interneta vietnē</w:t>
      </w:r>
      <w:r w:rsidR="00D45651" w:rsidRPr="003E48A7">
        <w:rPr>
          <w:rFonts w:ascii="Times New Roman" w:hAnsi="Times New Roman" w:cs="Times New Roman"/>
          <w:color w:val="auto"/>
        </w:rPr>
        <w:t xml:space="preserve">: </w:t>
      </w:r>
      <w:hyperlink r:id="rId1" w:history="1">
        <w:r w:rsidR="00D45651" w:rsidRPr="003E48A7">
          <w:rPr>
            <w:rStyle w:val="Hipersaite"/>
            <w:rFonts w:ascii="Times New Roman" w:hAnsi="Times New Roman" w:cs="Times New Roman"/>
            <w:color w:val="auto"/>
            <w:u w:val="none"/>
          </w:rPr>
          <w:t>https://likumi.lv/ta/id/202273-valsts-un-pasvaldibu-instituciju-amatpersonu-un-darbinieku-atlidzibas-likums</w:t>
        </w:r>
      </w:hyperlink>
      <w:bookmarkEnd w:id="19"/>
      <w:r w:rsidR="003E48A7" w:rsidRPr="003E48A7">
        <w:rPr>
          <w:rFonts w:ascii="Times New Roman" w:hAnsi="Times New Roman" w:cs="Times New Roman"/>
          <w:color w:val="auto"/>
        </w:rPr>
        <w:t xml:space="preserve"> </w:t>
      </w:r>
      <w:r w:rsidR="003E48A7" w:rsidRPr="003E48A7">
        <w:rPr>
          <w:rFonts w:ascii="Times New Roman" w:hAnsi="Times New Roman" w:cs="Times New Roman"/>
          <w:color w:val="auto"/>
          <w:shd w:val="clear" w:color="auto" w:fill="FFFFFF"/>
        </w:rPr>
        <w:t>(skatīts 20.12.2022.)</w:t>
      </w:r>
      <w:r w:rsidR="003E48A7">
        <w:rPr>
          <w:rFonts w:ascii="Times New Roman" w:hAnsi="Times New Roman" w:cs="Times New Roman"/>
          <w:color w:val="auto"/>
          <w:shd w:val="clear" w:color="auto" w:fill="FFFFFF"/>
        </w:rPr>
        <w:t xml:space="preserve"> </w:t>
      </w:r>
    </w:p>
  </w:footnote>
  <w:footnote w:id="2">
    <w:p w14:paraId="7E7CFC3F" w14:textId="76CE0E3F" w:rsidR="00347E4C" w:rsidRPr="003E48A7" w:rsidRDefault="00347E4C" w:rsidP="00347E4C">
      <w:pPr>
        <w:pStyle w:val="Vresteksts"/>
        <w:rPr>
          <w:rFonts w:ascii="Times New Roman" w:hAnsi="Times New Roman" w:cs="Times New Roman"/>
          <w:color w:val="auto"/>
        </w:rPr>
      </w:pPr>
      <w:r w:rsidRPr="003E48A7">
        <w:rPr>
          <w:rStyle w:val="Vresatsauce"/>
          <w:rFonts w:ascii="Times New Roman" w:hAnsi="Times New Roman" w:cs="Times New Roman"/>
          <w:color w:val="auto"/>
        </w:rPr>
        <w:footnoteRef/>
      </w:r>
      <w:r w:rsidR="003E48A7" w:rsidRPr="003E48A7">
        <w:rPr>
          <w:rFonts w:ascii="Times New Roman" w:hAnsi="Times New Roman" w:cs="Times New Roman"/>
          <w:color w:val="auto"/>
          <w:shd w:val="clear" w:color="auto" w:fill="FFFFFF"/>
        </w:rPr>
        <w:t xml:space="preserve"> </w:t>
      </w:r>
      <w:r w:rsidRPr="003E48A7">
        <w:rPr>
          <w:rFonts w:ascii="Times New Roman" w:hAnsi="Times New Roman" w:cs="Times New Roman"/>
          <w:color w:val="auto"/>
          <w:shd w:val="clear" w:color="auto" w:fill="FFFFFF"/>
        </w:rPr>
        <w:t>Valsts un pašvaldību institūciju amatu katalogs</w:t>
      </w:r>
      <w:r w:rsidR="003E48A7" w:rsidRPr="003E48A7">
        <w:rPr>
          <w:rFonts w:ascii="Times New Roman" w:hAnsi="Times New Roman" w:cs="Times New Roman"/>
          <w:color w:val="auto"/>
          <w:shd w:val="clear" w:color="auto" w:fill="FFFFFF"/>
        </w:rPr>
        <w:t>.</w:t>
      </w:r>
      <w:r w:rsidRPr="003E48A7">
        <w:rPr>
          <w:rFonts w:ascii="Times New Roman" w:hAnsi="Times New Roman" w:cs="Times New Roman"/>
          <w:color w:val="auto"/>
          <w:shd w:val="clear" w:color="auto" w:fill="FFFFFF"/>
        </w:rPr>
        <w:t xml:space="preserve"> </w:t>
      </w:r>
      <w:r w:rsidR="003E48A7" w:rsidRPr="003E48A7">
        <w:rPr>
          <w:rFonts w:ascii="Times New Roman" w:hAnsi="Times New Roman" w:cs="Times New Roman"/>
          <w:color w:val="auto"/>
          <w:shd w:val="clear" w:color="auto" w:fill="FFFFFF"/>
        </w:rPr>
        <w:t>P</w:t>
      </w:r>
      <w:r w:rsidRPr="003E48A7">
        <w:rPr>
          <w:rFonts w:ascii="Times New Roman" w:hAnsi="Times New Roman" w:cs="Times New Roman"/>
          <w:color w:val="auto"/>
          <w:shd w:val="clear" w:color="auto" w:fill="FFFFFF"/>
        </w:rPr>
        <w:t>ieejams</w:t>
      </w:r>
      <w:r w:rsidR="003E48A7" w:rsidRPr="003E48A7">
        <w:rPr>
          <w:rFonts w:ascii="Times New Roman" w:hAnsi="Times New Roman" w:cs="Times New Roman"/>
          <w:color w:val="auto"/>
          <w:shd w:val="clear" w:color="auto" w:fill="FFFFFF"/>
        </w:rPr>
        <w:t xml:space="preserve"> </w:t>
      </w:r>
      <w:r w:rsidR="003E48A7" w:rsidRPr="003E48A7">
        <w:rPr>
          <w:rFonts w:ascii="Times New Roman" w:hAnsi="Times New Roman" w:cs="Times New Roman"/>
        </w:rPr>
        <w:t>Interneta vietnē</w:t>
      </w:r>
      <w:r w:rsidRPr="003E48A7">
        <w:rPr>
          <w:rFonts w:ascii="Times New Roman" w:hAnsi="Times New Roman" w:cs="Times New Roman"/>
          <w:color w:val="auto"/>
          <w:shd w:val="clear" w:color="auto" w:fill="FFFFFF"/>
        </w:rPr>
        <w:t>:</w:t>
      </w:r>
      <w:r w:rsidRPr="003E48A7">
        <w:rPr>
          <w:rFonts w:ascii="Times New Roman" w:hAnsi="Times New Roman" w:cs="Times New Roman"/>
          <w:color w:val="auto"/>
        </w:rPr>
        <w:t xml:space="preserve"> </w:t>
      </w:r>
      <w:bookmarkStart w:id="22" w:name="_Hlk125457587"/>
      <w:r w:rsidRPr="003E48A7">
        <w:rPr>
          <w:rFonts w:ascii="Times New Roman" w:hAnsi="Times New Roman" w:cs="Times New Roman"/>
          <w:color w:val="auto"/>
        </w:rPr>
        <w:fldChar w:fldCharType="begin"/>
      </w:r>
      <w:r w:rsidRPr="003E48A7">
        <w:rPr>
          <w:rFonts w:ascii="Times New Roman" w:hAnsi="Times New Roman" w:cs="Times New Roman"/>
          <w:color w:val="auto"/>
        </w:rPr>
        <w:instrText xml:space="preserve"> HYPERLINK "https://likumi.lv/ta/id/332122-valsts-un-pasvaldibu-instituciju-amatu-katalogs-amatu-klasifikacijas-un-amatu-apraksti" </w:instrText>
      </w:r>
      <w:r w:rsidRPr="003E48A7">
        <w:rPr>
          <w:rFonts w:ascii="Times New Roman" w:hAnsi="Times New Roman" w:cs="Times New Roman"/>
          <w:color w:val="auto"/>
        </w:rPr>
        <w:fldChar w:fldCharType="separate"/>
      </w:r>
      <w:r w:rsidRPr="003E48A7">
        <w:rPr>
          <w:rStyle w:val="Hipersaite"/>
          <w:rFonts w:ascii="Times New Roman" w:hAnsi="Times New Roman" w:cs="Times New Roman"/>
          <w:color w:val="auto"/>
          <w:u w:val="none"/>
        </w:rPr>
        <w:t>https://likumi.lv/ta/id/332122-valsts-un-pasvaldibu-instituciju-amatu-katalogs-amatu-klasifikacijas-un-amatu-apraksti</w:t>
      </w:r>
      <w:r w:rsidRPr="003E48A7">
        <w:rPr>
          <w:rFonts w:ascii="Times New Roman" w:hAnsi="Times New Roman" w:cs="Times New Roman"/>
          <w:color w:val="auto"/>
        </w:rPr>
        <w:fldChar w:fldCharType="end"/>
      </w:r>
      <w:bookmarkEnd w:id="22"/>
      <w:r w:rsidR="003E48A7">
        <w:rPr>
          <w:rFonts w:ascii="Times New Roman" w:hAnsi="Times New Roman" w:cs="Times New Roman"/>
          <w:color w:val="auto"/>
        </w:rPr>
        <w:t xml:space="preserve"> </w:t>
      </w:r>
      <w:r w:rsidR="003E48A7" w:rsidRPr="003E48A7">
        <w:rPr>
          <w:rFonts w:ascii="Times New Roman" w:hAnsi="Times New Roman" w:cs="Times New Roman"/>
          <w:color w:val="auto"/>
          <w:shd w:val="clear" w:color="auto" w:fill="FFFFFF"/>
        </w:rPr>
        <w:t>(</w:t>
      </w:r>
      <w:r w:rsidRPr="003E48A7">
        <w:rPr>
          <w:rFonts w:ascii="Times New Roman" w:hAnsi="Times New Roman" w:cs="Times New Roman"/>
          <w:color w:val="auto"/>
          <w:shd w:val="clear" w:color="auto" w:fill="FFFFFF"/>
        </w:rPr>
        <w:t>skatīts 20.12.2022.</w:t>
      </w:r>
      <w:r w:rsidR="003E48A7" w:rsidRPr="003E48A7">
        <w:rPr>
          <w:rFonts w:ascii="Times New Roman" w:hAnsi="Times New Roman" w:cs="Times New Roman"/>
          <w:color w:val="auto"/>
          <w:shd w:val="clear" w:color="auto" w:fill="FFFFFF"/>
        </w:rPr>
        <w:t>)</w:t>
      </w:r>
      <w:r w:rsidR="003E48A7">
        <w:rPr>
          <w:rFonts w:ascii="Times New Roman" w:hAnsi="Times New Roman" w:cs="Times New Roman"/>
          <w:color w:val="auto"/>
          <w:shd w:val="clear" w:color="auto" w:fill="FFFFFF"/>
        </w:rPr>
        <w:t xml:space="preserve"> </w:t>
      </w:r>
    </w:p>
  </w:footnote>
  <w:footnote w:id="3">
    <w:p w14:paraId="675C4D8C" w14:textId="6C93D8C5" w:rsidR="00872B55" w:rsidRPr="003E48A7" w:rsidRDefault="00872B55" w:rsidP="003E48A7">
      <w:pPr>
        <w:pStyle w:val="Vresteksts"/>
        <w:jc w:val="both"/>
        <w:rPr>
          <w:rFonts w:ascii="Times New Roman" w:hAnsi="Times New Roman" w:cs="Times New Roman"/>
        </w:rPr>
      </w:pPr>
      <w:r w:rsidRPr="003E48A7">
        <w:rPr>
          <w:rStyle w:val="Vresatsauce"/>
          <w:rFonts w:ascii="Times New Roman" w:hAnsi="Times New Roman" w:cs="Times New Roman"/>
        </w:rPr>
        <w:footnoteRef/>
      </w:r>
      <w:r w:rsidRPr="003E48A7">
        <w:rPr>
          <w:rFonts w:ascii="Times New Roman" w:hAnsi="Times New Roman" w:cs="Times New Roman"/>
        </w:rPr>
        <w:t xml:space="preserve">  </w:t>
      </w:r>
      <w:r w:rsidR="003E48A7" w:rsidRPr="00F6434E">
        <w:rPr>
          <w:rFonts w:ascii="Times New Roman" w:hAnsi="Times New Roman" w:cs="Times New Roman"/>
        </w:rPr>
        <w:t>MK noteikumi Nr. 626 “Noteikumi par obligāti piemērojamo profesiju standartu un profesionālās kvalifikācijas prasību sarakstu un tajā iekļauto profesiju standartu un profesionālās kvalifikācijas prasību publiskošanas kārtību</w:t>
      </w:r>
      <w:r w:rsidR="003E48A7" w:rsidRPr="003E48A7">
        <w:rPr>
          <w:rStyle w:val="Hipersaite"/>
          <w:rFonts w:ascii="Times New Roman" w:hAnsi="Times New Roman" w:cs="Times New Roman"/>
          <w:color w:val="000000" w:themeColor="text1"/>
          <w:u w:val="none"/>
        </w:rPr>
        <w:t>“. Pieņemts:</w:t>
      </w:r>
      <w:r w:rsidR="003E48A7" w:rsidRPr="00F6434E">
        <w:rPr>
          <w:rStyle w:val="Hipersaite"/>
          <w:rFonts w:ascii="Times New Roman" w:hAnsi="Times New Roman" w:cs="Times New Roman"/>
          <w:color w:val="000000" w:themeColor="text1"/>
        </w:rPr>
        <w:t xml:space="preserve"> </w:t>
      </w:r>
      <w:r w:rsidR="003E48A7" w:rsidRPr="00F6434E">
        <w:rPr>
          <w:rFonts w:ascii="Times New Roman" w:hAnsi="Times New Roman" w:cs="Times New Roman"/>
        </w:rPr>
        <w:t>09.10.2018.</w:t>
      </w:r>
      <w:r w:rsidR="003E48A7" w:rsidRPr="00F6434E">
        <w:rPr>
          <w:rFonts w:ascii="Times New Roman" w:hAnsi="Times New Roman" w:cs="Times New Roman"/>
          <w:color w:val="000000" w:themeColor="text1"/>
        </w:rPr>
        <w:t xml:space="preserve"> </w:t>
      </w:r>
      <w:r w:rsidR="003E48A7" w:rsidRPr="00F6434E">
        <w:rPr>
          <w:rFonts w:ascii="Times New Roman" w:hAnsi="Times New Roman" w:cs="Times New Roman"/>
        </w:rPr>
        <w:t xml:space="preserve">Pieejams Interneta vietnē: </w:t>
      </w:r>
      <w:hyperlink r:id="rId2" w:history="1">
        <w:r w:rsidR="003E48A7" w:rsidRPr="00F6434E">
          <w:rPr>
            <w:rStyle w:val="Hipersaite"/>
            <w:rFonts w:ascii="Times New Roman" w:hAnsi="Times New Roman" w:cs="Times New Roman"/>
          </w:rPr>
          <w:t>https://likumi.lv/ta/id/302154-noteikumi-par-obligati-piemerojamo-profesiju-standartu-un-profesionalas-kvalifikacijas-prasibu-sarakstu-un-taja-ieklauto-profes</w:t>
        </w:r>
      </w:hyperlink>
      <w:r w:rsidR="003E48A7" w:rsidRPr="00F6434E">
        <w:rPr>
          <w:rFonts w:ascii="Times New Roman" w:hAnsi="Times New Roman" w:cs="Times New Roman"/>
        </w:rPr>
        <w:t>...  (skatīts 16.12.2022.).</w:t>
      </w:r>
    </w:p>
    <w:p w14:paraId="5B17E8F9" w14:textId="77777777" w:rsidR="00872B55" w:rsidRPr="00930961" w:rsidRDefault="00872B55" w:rsidP="00872B55">
      <w:pPr>
        <w:pStyle w:val="Vresteksts"/>
        <w:rPr>
          <w:rFonts w:ascii="Times New Roman" w:hAnsi="Times New Roman" w:cs="Times New Roman"/>
          <w:color w:val="auto"/>
          <w:sz w:val="24"/>
          <w:szCs w:val="24"/>
        </w:rPr>
      </w:pPr>
    </w:p>
  </w:footnote>
  <w:footnote w:id="4">
    <w:p w14:paraId="040B5F89" w14:textId="04E49407" w:rsidR="000705E3" w:rsidRPr="0079051A" w:rsidRDefault="000705E3" w:rsidP="000705E3">
      <w:pPr>
        <w:pStyle w:val="Vresteksts"/>
        <w:rPr>
          <w:rFonts w:ascii="Times New Roman" w:hAnsi="Times New Roman" w:cs="Times New Roman"/>
          <w:color w:val="auto"/>
        </w:rPr>
      </w:pPr>
      <w:r w:rsidRPr="0079051A">
        <w:rPr>
          <w:rStyle w:val="Vresatsauce"/>
          <w:rFonts w:ascii="Times New Roman" w:hAnsi="Times New Roman" w:cs="Times New Roman"/>
        </w:rPr>
        <w:footnoteRef/>
      </w:r>
      <w:r w:rsidRPr="0079051A">
        <w:rPr>
          <w:rFonts w:ascii="Times New Roman" w:hAnsi="Times New Roman" w:cs="Times New Roman"/>
        </w:rPr>
        <w:t xml:space="preserve"> MK noteikumi Nr. 626 </w:t>
      </w:r>
      <w:r w:rsidR="0057257E" w:rsidRPr="0079051A">
        <w:rPr>
          <w:rFonts w:ascii="Times New Roman" w:hAnsi="Times New Roman" w:cs="Times New Roman"/>
        </w:rPr>
        <w:t>“</w:t>
      </w:r>
      <w:hyperlink r:id="rId3" w:history="1">
        <w:r w:rsidRPr="0079051A">
          <w:rPr>
            <w:rStyle w:val="Hipersaite"/>
            <w:rFonts w:ascii="Times New Roman" w:hAnsi="Times New Roman" w:cs="Times New Roman"/>
            <w:color w:val="auto"/>
            <w:u w:val="none"/>
          </w:rPr>
          <w:t>Noteikumi par obligāti piemērojamo profesiju standartu un profesionālās kvalifikācijas prasību sarakstu un tajā iekļauto profesiju standartu un profesionālās kvalifikācijas prasību publiskošanas kārtību</w:t>
        </w:r>
      </w:hyperlink>
      <w:r w:rsidR="00B90F7A" w:rsidRPr="0079051A">
        <w:rPr>
          <w:rStyle w:val="Hipersaite"/>
          <w:rFonts w:ascii="Times New Roman" w:hAnsi="Times New Roman" w:cs="Times New Roman"/>
          <w:color w:val="auto"/>
          <w:u w:val="none"/>
        </w:rPr>
        <w:t>“.</w:t>
      </w:r>
      <w:r w:rsidR="00791FED">
        <w:rPr>
          <w:rStyle w:val="Hipersaite"/>
          <w:rFonts w:ascii="Times New Roman" w:hAnsi="Times New Roman" w:cs="Times New Roman"/>
          <w:color w:val="auto"/>
          <w:u w:val="none"/>
        </w:rPr>
        <w:t xml:space="preserve"> Pieņemts: </w:t>
      </w:r>
      <w:r w:rsidR="00791FED" w:rsidRPr="0079051A">
        <w:rPr>
          <w:rFonts w:ascii="Times New Roman" w:hAnsi="Times New Roman" w:cs="Times New Roman"/>
        </w:rPr>
        <w:t xml:space="preserve">09.10.2018. </w:t>
      </w:r>
      <w:r w:rsidR="0057257E" w:rsidRPr="0079051A">
        <w:rPr>
          <w:rFonts w:ascii="Times New Roman" w:hAnsi="Times New Roman" w:cs="Times New Roman"/>
        </w:rPr>
        <w:t>Pieejams</w:t>
      </w:r>
      <w:r w:rsidR="003E48A7">
        <w:rPr>
          <w:rFonts w:ascii="Times New Roman" w:hAnsi="Times New Roman" w:cs="Times New Roman"/>
        </w:rPr>
        <w:t xml:space="preserve"> Interneta vietnē</w:t>
      </w:r>
      <w:r w:rsidR="0057257E" w:rsidRPr="0079051A">
        <w:rPr>
          <w:rFonts w:ascii="Times New Roman" w:hAnsi="Times New Roman" w:cs="Times New Roman"/>
        </w:rPr>
        <w:t>:</w:t>
      </w:r>
      <w:r w:rsidR="0057257E" w:rsidRPr="0079051A">
        <w:rPr>
          <w:rFonts w:ascii="Times New Roman" w:hAnsi="Times New Roman" w:cs="Times New Roman"/>
          <w:color w:val="auto"/>
        </w:rPr>
        <w:t xml:space="preserve"> </w:t>
      </w:r>
      <w:r w:rsidR="00B90F7A" w:rsidRPr="0079051A">
        <w:rPr>
          <w:rFonts w:ascii="Times New Roman" w:hAnsi="Times New Roman" w:cs="Times New Roman"/>
          <w:color w:val="auto"/>
        </w:rPr>
        <w:t xml:space="preserve">https://likumi.lv/ta/id/302154-noteikumi-par-obligati-piemerojamo-profesiju-standartu-un-profesionalas-kvalifikacijas-prasibu-sarakstu-un-taja-ieklauto-profes... </w:t>
      </w:r>
      <w:r w:rsidR="003E48A7" w:rsidRPr="003E48A7">
        <w:rPr>
          <w:rFonts w:ascii="Times New Roman" w:hAnsi="Times New Roman" w:cs="Times New Roman"/>
          <w:color w:val="auto"/>
          <w:shd w:val="clear" w:color="auto" w:fill="FFFFFF"/>
        </w:rPr>
        <w:t xml:space="preserve">(skatīts </w:t>
      </w:r>
      <w:r w:rsidR="003E48A7">
        <w:rPr>
          <w:rFonts w:ascii="Times New Roman" w:hAnsi="Times New Roman" w:cs="Times New Roman"/>
          <w:color w:val="auto"/>
          <w:shd w:val="clear" w:color="auto" w:fill="FFFFFF"/>
        </w:rPr>
        <w:t>16</w:t>
      </w:r>
      <w:r w:rsidR="003E48A7" w:rsidRPr="003E48A7">
        <w:rPr>
          <w:rFonts w:ascii="Times New Roman" w:hAnsi="Times New Roman" w:cs="Times New Roman"/>
          <w:color w:val="auto"/>
          <w:shd w:val="clear" w:color="auto" w:fill="FFFFFF"/>
        </w:rPr>
        <w:t>.12.2022.)</w:t>
      </w:r>
    </w:p>
  </w:footnote>
  <w:footnote w:id="5">
    <w:p w14:paraId="435CC4B0" w14:textId="0332C2C6" w:rsidR="000705E3" w:rsidRPr="0079051A" w:rsidRDefault="000705E3" w:rsidP="0079051A">
      <w:pPr>
        <w:pStyle w:val="Vresteksts"/>
        <w:jc w:val="both"/>
        <w:rPr>
          <w:rFonts w:ascii="Times New Roman" w:hAnsi="Times New Roman" w:cs="Times New Roman"/>
          <w:color w:val="auto"/>
        </w:rPr>
      </w:pPr>
      <w:r w:rsidRPr="0079051A">
        <w:rPr>
          <w:rStyle w:val="Vresatsauce"/>
          <w:rFonts w:ascii="Times New Roman" w:hAnsi="Times New Roman" w:cs="Times New Roman"/>
        </w:rPr>
        <w:footnoteRef/>
      </w:r>
      <w:r w:rsidRPr="0079051A">
        <w:rPr>
          <w:rFonts w:ascii="Times New Roman" w:hAnsi="Times New Roman" w:cs="Times New Roman"/>
        </w:rPr>
        <w:t xml:space="preserve"> </w:t>
      </w:r>
      <w:r w:rsidR="00791FED" w:rsidRPr="0079051A">
        <w:rPr>
          <w:rFonts w:ascii="Times New Roman" w:hAnsi="Times New Roman" w:cs="Times New Roman"/>
        </w:rPr>
        <w:t>MK noteikumi Nr. 626 “</w:t>
      </w:r>
      <w:hyperlink r:id="rId4" w:history="1">
        <w:r w:rsidR="00791FED" w:rsidRPr="0079051A">
          <w:rPr>
            <w:rStyle w:val="Hipersaite"/>
            <w:rFonts w:ascii="Times New Roman" w:hAnsi="Times New Roman" w:cs="Times New Roman"/>
            <w:color w:val="auto"/>
            <w:u w:val="none"/>
          </w:rPr>
          <w:t>Noteikumi par obligāti piemērojamo profesiju standartu un profesionālās kvalifikācijas prasību sarakstu un tajā iekļauto profesiju standartu un profesionālās kvalifikācijas prasību publiskošanas kārtību</w:t>
        </w:r>
      </w:hyperlink>
      <w:r w:rsidR="00791FED" w:rsidRPr="0079051A">
        <w:rPr>
          <w:rStyle w:val="Hipersaite"/>
          <w:rFonts w:ascii="Times New Roman" w:hAnsi="Times New Roman" w:cs="Times New Roman"/>
          <w:color w:val="auto"/>
          <w:u w:val="none"/>
        </w:rPr>
        <w:t>“.</w:t>
      </w:r>
      <w:r w:rsidR="00791FED">
        <w:rPr>
          <w:rStyle w:val="Hipersaite"/>
          <w:rFonts w:ascii="Times New Roman" w:hAnsi="Times New Roman" w:cs="Times New Roman"/>
          <w:color w:val="auto"/>
          <w:u w:val="none"/>
        </w:rPr>
        <w:t xml:space="preserve"> Pieņemts: </w:t>
      </w:r>
      <w:r w:rsidR="00791FED" w:rsidRPr="0079051A">
        <w:rPr>
          <w:rFonts w:ascii="Times New Roman" w:hAnsi="Times New Roman" w:cs="Times New Roman"/>
        </w:rPr>
        <w:t>09.10.2018. Pieejams</w:t>
      </w:r>
      <w:r w:rsidR="00791FED">
        <w:rPr>
          <w:rFonts w:ascii="Times New Roman" w:hAnsi="Times New Roman" w:cs="Times New Roman"/>
        </w:rPr>
        <w:t xml:space="preserve"> Interneta vietnē</w:t>
      </w:r>
      <w:r w:rsidR="00791FED" w:rsidRPr="0079051A">
        <w:rPr>
          <w:rFonts w:ascii="Times New Roman" w:hAnsi="Times New Roman" w:cs="Times New Roman"/>
        </w:rPr>
        <w:t>:</w:t>
      </w:r>
      <w:r w:rsidR="00791FED" w:rsidRPr="0079051A">
        <w:rPr>
          <w:rFonts w:ascii="Times New Roman" w:hAnsi="Times New Roman" w:cs="Times New Roman"/>
          <w:color w:val="auto"/>
        </w:rPr>
        <w:t xml:space="preserve"> https://likumi.lv/ta/id/302154-noteikumi-par-obligati-piemerojamo-profesiju-standartu-un-profesionalas-kvalifikacijas-prasibu-sarakstu-un-taja-ieklauto-profes... </w:t>
      </w:r>
      <w:r w:rsidR="00791FED" w:rsidRPr="003E48A7">
        <w:rPr>
          <w:rFonts w:ascii="Times New Roman" w:hAnsi="Times New Roman" w:cs="Times New Roman"/>
          <w:color w:val="auto"/>
          <w:shd w:val="clear" w:color="auto" w:fill="FFFFFF"/>
        </w:rPr>
        <w:t xml:space="preserve">(skatīts </w:t>
      </w:r>
      <w:r w:rsidR="00791FED">
        <w:rPr>
          <w:rFonts w:ascii="Times New Roman" w:hAnsi="Times New Roman" w:cs="Times New Roman"/>
          <w:color w:val="auto"/>
          <w:shd w:val="clear" w:color="auto" w:fill="FFFFFF"/>
        </w:rPr>
        <w:t>20</w:t>
      </w:r>
      <w:r w:rsidR="00791FED" w:rsidRPr="003E48A7">
        <w:rPr>
          <w:rFonts w:ascii="Times New Roman" w:hAnsi="Times New Roman" w:cs="Times New Roman"/>
          <w:color w:val="auto"/>
          <w:shd w:val="clear" w:color="auto" w:fill="FFFFFF"/>
        </w:rPr>
        <w:t>.12.2022.)</w:t>
      </w:r>
    </w:p>
  </w:footnote>
  <w:footnote w:id="6">
    <w:p w14:paraId="07DBDB8A" w14:textId="63A6530B" w:rsidR="001E1DA8" w:rsidRPr="00791FED" w:rsidRDefault="001E1DA8" w:rsidP="00FB7023">
      <w:pPr>
        <w:spacing w:after="0" w:line="240" w:lineRule="auto"/>
        <w:jc w:val="both"/>
        <w:rPr>
          <w:rFonts w:ascii="Times New Roman" w:hAnsi="Times New Roman" w:cs="Times New Roman"/>
          <w:sz w:val="20"/>
          <w:szCs w:val="20"/>
        </w:rPr>
      </w:pPr>
      <w:r w:rsidRPr="00791FED">
        <w:rPr>
          <w:rStyle w:val="Vresatsauce"/>
          <w:color w:val="000000" w:themeColor="text1"/>
          <w:sz w:val="20"/>
          <w:szCs w:val="20"/>
        </w:rPr>
        <w:footnoteRef/>
      </w:r>
      <w:r w:rsidRPr="00791FED">
        <w:rPr>
          <w:color w:val="000000" w:themeColor="text1"/>
          <w:sz w:val="20"/>
          <w:szCs w:val="20"/>
        </w:rPr>
        <w:t xml:space="preserve"> </w:t>
      </w:r>
      <w:r w:rsidRPr="00791FED">
        <w:rPr>
          <w:rFonts w:ascii="Times New Roman" w:hAnsi="Times New Roman" w:cs="Times New Roman"/>
          <w:color w:val="000000" w:themeColor="text1"/>
          <w:sz w:val="20"/>
          <w:szCs w:val="20"/>
        </w:rPr>
        <w:t>MK noteikum</w:t>
      </w:r>
      <w:r w:rsidR="00791FED" w:rsidRPr="00791FED">
        <w:rPr>
          <w:rFonts w:ascii="Times New Roman" w:hAnsi="Times New Roman" w:cs="Times New Roman"/>
          <w:color w:val="000000" w:themeColor="text1"/>
          <w:sz w:val="20"/>
          <w:szCs w:val="20"/>
        </w:rPr>
        <w:t>i</w:t>
      </w:r>
      <w:r w:rsidRPr="00791FED">
        <w:rPr>
          <w:rFonts w:ascii="Times New Roman" w:hAnsi="Times New Roman" w:cs="Times New Roman"/>
          <w:color w:val="000000" w:themeColor="text1"/>
          <w:sz w:val="20"/>
          <w:szCs w:val="20"/>
        </w:rPr>
        <w:t xml:space="preserve"> Nr. 66 “</w:t>
      </w:r>
      <w:r w:rsidRPr="00791FED">
        <w:rPr>
          <w:rFonts w:ascii="Times New Roman" w:hAnsi="Times New Roman" w:cs="Times New Roman"/>
          <w:color w:val="000000" w:themeColor="text1"/>
          <w:sz w:val="20"/>
          <w:szCs w:val="20"/>
          <w:shd w:val="clear" w:color="auto" w:fill="FFFFFF"/>
        </w:rPr>
        <w:t>Noteikumi par valsts institūciju amatpersonu un darbinieku darba samaksu un tās noteikšanas kārtību, kā arī par profesijām un specifiskajām jomām, kurām piemērojams tirgus koeficients</w:t>
      </w:r>
      <w:r w:rsidRPr="00791FED">
        <w:rPr>
          <w:rFonts w:ascii="Times New Roman" w:hAnsi="Times New Roman" w:cs="Times New Roman"/>
          <w:color w:val="000000" w:themeColor="text1"/>
          <w:sz w:val="20"/>
          <w:szCs w:val="20"/>
        </w:rPr>
        <w:t>”.</w:t>
      </w:r>
      <w:r w:rsidR="00791FED" w:rsidRPr="00791FED">
        <w:rPr>
          <w:rFonts w:ascii="Times New Roman" w:hAnsi="Times New Roman" w:cs="Times New Roman"/>
          <w:color w:val="000000" w:themeColor="text1"/>
          <w:sz w:val="20"/>
          <w:szCs w:val="20"/>
        </w:rPr>
        <w:t xml:space="preserve"> Pieņemts: 29.01.2013. </w:t>
      </w:r>
      <w:r w:rsidRPr="00791FED">
        <w:rPr>
          <w:rFonts w:ascii="Times New Roman" w:hAnsi="Times New Roman" w:cs="Times New Roman"/>
          <w:sz w:val="20"/>
          <w:szCs w:val="20"/>
        </w:rPr>
        <w:t>Pieejams</w:t>
      </w:r>
      <w:r w:rsidR="003E48A7" w:rsidRPr="00791FED">
        <w:rPr>
          <w:rFonts w:ascii="Times New Roman" w:hAnsi="Times New Roman" w:cs="Times New Roman"/>
          <w:sz w:val="20"/>
          <w:szCs w:val="20"/>
        </w:rPr>
        <w:t xml:space="preserve"> Interneta vietnē</w:t>
      </w:r>
      <w:r w:rsidRPr="00791FED">
        <w:rPr>
          <w:rFonts w:ascii="Times New Roman" w:hAnsi="Times New Roman" w:cs="Times New Roman"/>
          <w:sz w:val="20"/>
          <w:szCs w:val="20"/>
        </w:rPr>
        <w:t xml:space="preserve">: https://likumi.lv/ta/id/333463-noteikumi-par-valsts-instituciju-amatpersonu-un-darbinieku-darba-samaksu-un-tas-noteiksanas-kartibu-ka-ari-par-profesijam </w:t>
      </w:r>
      <w:r w:rsidR="003E48A7" w:rsidRPr="00791FED">
        <w:rPr>
          <w:rFonts w:ascii="Times New Roman" w:hAnsi="Times New Roman" w:cs="Times New Roman"/>
          <w:sz w:val="20"/>
          <w:szCs w:val="20"/>
          <w:shd w:val="clear" w:color="auto" w:fill="FFFFFF"/>
        </w:rPr>
        <w:t>(skatīts 16.12.2022.)</w:t>
      </w:r>
    </w:p>
  </w:footnote>
  <w:footnote w:id="7">
    <w:p w14:paraId="58F27D6F" w14:textId="1E9C3790" w:rsidR="000705E3" w:rsidRPr="00E06398" w:rsidRDefault="000705E3" w:rsidP="00FB7023">
      <w:pPr>
        <w:pStyle w:val="Vresteksts"/>
        <w:rPr>
          <w:rFonts w:ascii="Times New Roman" w:hAnsi="Times New Roman" w:cs="Times New Roman"/>
          <w:color w:val="auto"/>
        </w:rPr>
      </w:pPr>
      <w:r>
        <w:rPr>
          <w:rStyle w:val="Vresatsauce"/>
        </w:rPr>
        <w:footnoteRef/>
      </w:r>
      <w:r w:rsidR="00791FED">
        <w:rPr>
          <w:rFonts w:ascii="Times New Roman" w:hAnsi="Times New Roman" w:cs="Times New Roman"/>
        </w:rPr>
        <w:t xml:space="preserve"> </w:t>
      </w:r>
      <w:r w:rsidR="00E06398" w:rsidRPr="0079051A">
        <w:rPr>
          <w:rFonts w:ascii="Times New Roman" w:hAnsi="Times New Roman" w:cs="Times New Roman"/>
        </w:rPr>
        <w:t>MK noteikumi Nr. 626 “</w:t>
      </w:r>
      <w:hyperlink r:id="rId5" w:history="1">
        <w:r w:rsidR="00E06398" w:rsidRPr="0079051A">
          <w:rPr>
            <w:rStyle w:val="Hipersaite"/>
            <w:rFonts w:ascii="Times New Roman" w:hAnsi="Times New Roman" w:cs="Times New Roman"/>
            <w:color w:val="auto"/>
            <w:u w:val="none"/>
          </w:rPr>
          <w:t>Noteikumi par obligāti piemērojamo profesiju standartu un profesionālās kvalifikācijas prasību sarakstu un tajā iekļauto profesiju standartu un profesionālās kvalifikācijas prasību publiskošanas kārtību</w:t>
        </w:r>
      </w:hyperlink>
      <w:r w:rsidR="00E06398" w:rsidRPr="0079051A">
        <w:rPr>
          <w:rStyle w:val="Hipersaite"/>
          <w:rFonts w:ascii="Times New Roman" w:hAnsi="Times New Roman" w:cs="Times New Roman"/>
          <w:color w:val="auto"/>
          <w:u w:val="none"/>
        </w:rPr>
        <w:t>“.</w:t>
      </w:r>
      <w:r w:rsidR="00791FED">
        <w:rPr>
          <w:rStyle w:val="Hipersaite"/>
          <w:rFonts w:ascii="Times New Roman" w:hAnsi="Times New Roman" w:cs="Times New Roman"/>
          <w:color w:val="auto"/>
          <w:u w:val="none"/>
        </w:rPr>
        <w:t xml:space="preserve"> Pieņemts: </w:t>
      </w:r>
      <w:r w:rsidR="00791FED" w:rsidRPr="0079051A">
        <w:rPr>
          <w:rFonts w:ascii="Times New Roman" w:hAnsi="Times New Roman" w:cs="Times New Roman"/>
        </w:rPr>
        <w:t xml:space="preserve">09.10.2018. </w:t>
      </w:r>
      <w:r w:rsidR="00E06398" w:rsidRPr="0079051A">
        <w:rPr>
          <w:rFonts w:ascii="Times New Roman" w:hAnsi="Times New Roman" w:cs="Times New Roman"/>
        </w:rPr>
        <w:t>Pieejams</w:t>
      </w:r>
      <w:r w:rsidR="003E48A7">
        <w:rPr>
          <w:rFonts w:ascii="Times New Roman" w:hAnsi="Times New Roman" w:cs="Times New Roman"/>
        </w:rPr>
        <w:t xml:space="preserve"> Interneta vietnē</w:t>
      </w:r>
      <w:r w:rsidR="00E06398" w:rsidRPr="0079051A">
        <w:rPr>
          <w:rFonts w:ascii="Times New Roman" w:hAnsi="Times New Roman" w:cs="Times New Roman"/>
        </w:rPr>
        <w:t>:</w:t>
      </w:r>
      <w:r w:rsidR="00E06398" w:rsidRPr="0079051A">
        <w:rPr>
          <w:rFonts w:ascii="Times New Roman" w:hAnsi="Times New Roman" w:cs="Times New Roman"/>
          <w:color w:val="auto"/>
        </w:rPr>
        <w:t xml:space="preserve"> https://likumi.lv/ta/id/302154-noteikumi-par-obligati-piemerojamo-profesiju-standartu-un-profesionalas-kvalifikacijas-prasibu-sarakstu-un-taja-ieklauto-profes... </w:t>
      </w:r>
      <w:r w:rsidR="003E48A7" w:rsidRPr="003E48A7">
        <w:rPr>
          <w:rFonts w:ascii="Times New Roman" w:hAnsi="Times New Roman" w:cs="Times New Roman"/>
          <w:color w:val="auto"/>
          <w:shd w:val="clear" w:color="auto" w:fill="FFFFFF"/>
        </w:rPr>
        <w:t xml:space="preserve">(skatīts </w:t>
      </w:r>
      <w:r w:rsidR="003E48A7">
        <w:rPr>
          <w:rFonts w:ascii="Times New Roman" w:hAnsi="Times New Roman" w:cs="Times New Roman"/>
          <w:color w:val="auto"/>
          <w:shd w:val="clear" w:color="auto" w:fill="FFFFFF"/>
        </w:rPr>
        <w:t>16</w:t>
      </w:r>
      <w:r w:rsidR="003E48A7" w:rsidRPr="003E48A7">
        <w:rPr>
          <w:rFonts w:ascii="Times New Roman" w:hAnsi="Times New Roman" w:cs="Times New Roman"/>
          <w:color w:val="auto"/>
          <w:shd w:val="clear" w:color="auto" w:fill="FFFFFF"/>
        </w:rPr>
        <w:t>.12.2022.)</w:t>
      </w:r>
    </w:p>
  </w:footnote>
  <w:footnote w:id="8">
    <w:p w14:paraId="554F250D" w14:textId="29C90640" w:rsidR="00213480" w:rsidRPr="008E607E" w:rsidRDefault="000705E3" w:rsidP="00213480">
      <w:pPr>
        <w:pStyle w:val="Vresteksts"/>
        <w:jc w:val="both"/>
        <w:rPr>
          <w:rFonts w:ascii="Times New Roman" w:hAnsi="Times New Roman" w:cs="Times New Roman"/>
          <w:color w:val="auto"/>
        </w:rPr>
      </w:pPr>
      <w:r>
        <w:rPr>
          <w:rStyle w:val="Vresatsauce"/>
        </w:rPr>
        <w:footnoteRef/>
      </w:r>
      <w:r w:rsidR="00213480">
        <w:rPr>
          <w:rFonts w:ascii="Times New Roman" w:hAnsi="Times New Roman" w:cs="Times New Roman"/>
        </w:rPr>
        <w:t>T</w:t>
      </w:r>
      <w:r>
        <w:rPr>
          <w:rFonts w:ascii="Times New Roman" w:hAnsi="Times New Roman" w:cs="Times New Roman"/>
        </w:rPr>
        <w:t>urpat</w:t>
      </w:r>
      <w:r w:rsidR="00213480">
        <w:rPr>
          <w:rFonts w:ascii="Times New Roman" w:hAnsi="Times New Roman" w:cs="Times New Roman"/>
        </w:rPr>
        <w:t>.</w:t>
      </w:r>
      <w:r w:rsidR="00213480" w:rsidRPr="00213480">
        <w:rPr>
          <w:rStyle w:val="Hipersaite"/>
          <w:rFonts w:ascii="Times New Roman" w:hAnsi="Times New Roman" w:cs="Times New Roman"/>
          <w:color w:val="auto"/>
          <w:u w:val="none"/>
        </w:rPr>
        <w:t xml:space="preserve"> </w:t>
      </w:r>
      <w:r w:rsidR="00213480" w:rsidRPr="008E607E">
        <w:rPr>
          <w:rStyle w:val="Hipersaite"/>
          <w:rFonts w:ascii="Times New Roman" w:hAnsi="Times New Roman" w:cs="Times New Roman"/>
          <w:color w:val="auto"/>
          <w:u w:val="none"/>
        </w:rPr>
        <w:t>[skatīts 20.12.2022.]</w:t>
      </w:r>
    </w:p>
    <w:p w14:paraId="69C301EF" w14:textId="584D552A" w:rsidR="000705E3" w:rsidRPr="00F02F8E" w:rsidRDefault="000705E3" w:rsidP="00FB7023">
      <w:pPr>
        <w:pStyle w:val="Vresteksts"/>
        <w:rPr>
          <w:rFonts w:ascii="Times New Roman" w:hAnsi="Times New Roman" w:cs="Times New Roman"/>
        </w:rPr>
      </w:pPr>
    </w:p>
  </w:footnote>
  <w:footnote w:id="9">
    <w:p w14:paraId="792E1C44" w14:textId="795F8597" w:rsidR="000705E3" w:rsidRPr="004210A2" w:rsidRDefault="00E06398" w:rsidP="000705E3">
      <w:pPr>
        <w:pStyle w:val="Vresteksts"/>
        <w:rPr>
          <w:rFonts w:ascii="Times New Roman" w:hAnsi="Times New Roman" w:cs="Times New Roman"/>
          <w:color w:val="auto"/>
        </w:rPr>
      </w:pPr>
      <w:r w:rsidRPr="0079051A">
        <w:rPr>
          <w:rStyle w:val="Vresatsauce"/>
          <w:rFonts w:ascii="Times New Roman" w:hAnsi="Times New Roman" w:cs="Times New Roman"/>
        </w:rPr>
        <w:footnoteRef/>
      </w:r>
      <w:r w:rsidRPr="0079051A">
        <w:rPr>
          <w:rFonts w:ascii="Times New Roman" w:hAnsi="Times New Roman" w:cs="Times New Roman"/>
        </w:rPr>
        <w:t xml:space="preserve"> MK noteikumi Nr. 626 “</w:t>
      </w:r>
      <w:hyperlink r:id="rId6" w:history="1">
        <w:r w:rsidRPr="0079051A">
          <w:rPr>
            <w:rStyle w:val="Hipersaite"/>
            <w:rFonts w:ascii="Times New Roman" w:hAnsi="Times New Roman" w:cs="Times New Roman"/>
            <w:color w:val="auto"/>
            <w:u w:val="none"/>
          </w:rPr>
          <w:t>Noteikumi par obligāti piemērojamo profesiju standartu un profesionālās kvalifikācijas prasību sarakstu un tajā iekļauto profesiju standartu un profesionālās kvalifikācijas prasību publiskošanas kārtību</w:t>
        </w:r>
      </w:hyperlink>
      <w:r w:rsidRPr="0079051A">
        <w:rPr>
          <w:rStyle w:val="Hipersaite"/>
          <w:rFonts w:ascii="Times New Roman" w:hAnsi="Times New Roman" w:cs="Times New Roman"/>
          <w:color w:val="auto"/>
          <w:u w:val="none"/>
        </w:rPr>
        <w:t>“.</w:t>
      </w:r>
      <w:r w:rsidRPr="0079051A">
        <w:rPr>
          <w:rFonts w:ascii="Times New Roman" w:hAnsi="Times New Roman" w:cs="Times New Roman"/>
          <w:color w:val="auto"/>
        </w:rPr>
        <w:t xml:space="preserve"> </w:t>
      </w:r>
      <w:r w:rsidR="00791FED">
        <w:rPr>
          <w:rFonts w:ascii="Times New Roman" w:hAnsi="Times New Roman" w:cs="Times New Roman"/>
          <w:color w:val="auto"/>
        </w:rPr>
        <w:t xml:space="preserve">Pieņemts: </w:t>
      </w:r>
      <w:r w:rsidR="00791FED" w:rsidRPr="0079051A">
        <w:rPr>
          <w:rFonts w:ascii="Times New Roman" w:hAnsi="Times New Roman" w:cs="Times New Roman"/>
        </w:rPr>
        <w:t xml:space="preserve">09.10.2018. </w:t>
      </w:r>
      <w:r w:rsidRPr="0079051A">
        <w:rPr>
          <w:rFonts w:ascii="Times New Roman" w:hAnsi="Times New Roman" w:cs="Times New Roman"/>
        </w:rPr>
        <w:t>Pieejams</w:t>
      </w:r>
      <w:r w:rsidR="003E48A7">
        <w:rPr>
          <w:rFonts w:ascii="Times New Roman" w:hAnsi="Times New Roman" w:cs="Times New Roman"/>
        </w:rPr>
        <w:t xml:space="preserve"> Interneta vietnē</w:t>
      </w:r>
      <w:r w:rsidRPr="0079051A">
        <w:rPr>
          <w:rFonts w:ascii="Times New Roman" w:hAnsi="Times New Roman" w:cs="Times New Roman"/>
        </w:rPr>
        <w:t>:</w:t>
      </w:r>
      <w:r w:rsidRPr="0079051A">
        <w:rPr>
          <w:rFonts w:ascii="Times New Roman" w:hAnsi="Times New Roman" w:cs="Times New Roman"/>
          <w:color w:val="auto"/>
        </w:rPr>
        <w:t xml:space="preserve"> https://likumi.lv/ta/id/302154-noteikumi-par-obligati-piemerojamo-profesiju-standartu-un-profesionalas-kvalifikacijas-prasibu-sarakstu-un-taja-ieklauto-profes... </w:t>
      </w:r>
      <w:r w:rsidR="004210A2">
        <w:rPr>
          <w:rFonts w:ascii="Times New Roman" w:hAnsi="Times New Roman" w:cs="Times New Roman"/>
          <w:color w:val="auto"/>
        </w:rPr>
        <w:t>(</w:t>
      </w:r>
      <w:r w:rsidRPr="0079051A">
        <w:rPr>
          <w:rFonts w:ascii="Times New Roman" w:hAnsi="Times New Roman" w:cs="Times New Roman"/>
          <w:color w:val="auto"/>
        </w:rPr>
        <w:t>skatīts 16.12.2022.</w:t>
      </w:r>
      <w:r w:rsidR="004210A2">
        <w:rPr>
          <w:rFonts w:ascii="Times New Roman" w:hAnsi="Times New Roman" w:cs="Times New Roman"/>
          <w:color w:val="auto"/>
        </w:rPr>
        <w:t>)</w:t>
      </w:r>
    </w:p>
  </w:footnote>
  <w:footnote w:id="10">
    <w:p w14:paraId="78FF52DD" w14:textId="1252FD62" w:rsidR="000705E3" w:rsidRPr="006834C1" w:rsidRDefault="000705E3" w:rsidP="000705E3">
      <w:pPr>
        <w:pStyle w:val="Vresteksts"/>
        <w:rPr>
          <w:rFonts w:ascii="Times New Roman" w:hAnsi="Times New Roman" w:cs="Times New Roman"/>
          <w:color w:val="auto"/>
        </w:rPr>
      </w:pPr>
      <w:r w:rsidRPr="00EE0EF8">
        <w:rPr>
          <w:rStyle w:val="Vresatsauce"/>
          <w:rFonts w:ascii="Times New Roman" w:hAnsi="Times New Roman" w:cs="Times New Roman"/>
        </w:rPr>
        <w:footnoteRef/>
      </w:r>
      <w:r w:rsidR="00791FED">
        <w:rPr>
          <w:rFonts w:ascii="Times New Roman" w:hAnsi="Times New Roman" w:cs="Times New Roman"/>
        </w:rPr>
        <w:t xml:space="preserve"> </w:t>
      </w:r>
      <w:r w:rsidR="006834C1" w:rsidRPr="0079051A">
        <w:rPr>
          <w:rFonts w:ascii="Times New Roman" w:hAnsi="Times New Roman" w:cs="Times New Roman"/>
        </w:rPr>
        <w:t>MK noteikumi Nr. 626 “</w:t>
      </w:r>
      <w:hyperlink r:id="rId7" w:history="1">
        <w:r w:rsidR="006834C1" w:rsidRPr="0079051A">
          <w:rPr>
            <w:rStyle w:val="Hipersaite"/>
            <w:rFonts w:ascii="Times New Roman" w:hAnsi="Times New Roman" w:cs="Times New Roman"/>
            <w:color w:val="auto"/>
            <w:u w:val="none"/>
          </w:rPr>
          <w:t>Noteikumi par obligāti piemērojamo profesiju standartu un profesionālās kvalifikācijas prasību sarakstu un tajā iekļauto profesiju standartu un profesionālās kvalifikācijas prasību publiskošanas kārtību</w:t>
        </w:r>
      </w:hyperlink>
      <w:r w:rsidR="006834C1" w:rsidRPr="0079051A">
        <w:rPr>
          <w:rStyle w:val="Hipersaite"/>
          <w:rFonts w:ascii="Times New Roman" w:hAnsi="Times New Roman" w:cs="Times New Roman"/>
          <w:color w:val="auto"/>
          <w:u w:val="none"/>
        </w:rPr>
        <w:t>“.</w:t>
      </w:r>
      <w:r w:rsidR="006834C1" w:rsidRPr="0079051A">
        <w:rPr>
          <w:rFonts w:ascii="Times New Roman" w:hAnsi="Times New Roman" w:cs="Times New Roman"/>
          <w:color w:val="auto"/>
        </w:rPr>
        <w:t xml:space="preserve"> </w:t>
      </w:r>
      <w:r w:rsidR="00791FED">
        <w:rPr>
          <w:rFonts w:ascii="Times New Roman" w:hAnsi="Times New Roman" w:cs="Times New Roman"/>
          <w:color w:val="auto"/>
        </w:rPr>
        <w:t xml:space="preserve">Pieņemts: </w:t>
      </w:r>
      <w:r w:rsidR="00791FED" w:rsidRPr="0079051A">
        <w:rPr>
          <w:rFonts w:ascii="Times New Roman" w:hAnsi="Times New Roman" w:cs="Times New Roman"/>
        </w:rPr>
        <w:t xml:space="preserve">09.10.2018. </w:t>
      </w:r>
      <w:r w:rsidR="006834C1" w:rsidRPr="0079051A">
        <w:rPr>
          <w:rFonts w:ascii="Times New Roman" w:hAnsi="Times New Roman" w:cs="Times New Roman"/>
        </w:rPr>
        <w:t>Pieejams</w:t>
      </w:r>
      <w:r w:rsidR="003E48A7">
        <w:rPr>
          <w:rFonts w:ascii="Times New Roman" w:hAnsi="Times New Roman" w:cs="Times New Roman"/>
        </w:rPr>
        <w:t xml:space="preserve"> Interneta vietnē</w:t>
      </w:r>
      <w:r w:rsidR="006834C1" w:rsidRPr="0079051A">
        <w:rPr>
          <w:rFonts w:ascii="Times New Roman" w:hAnsi="Times New Roman" w:cs="Times New Roman"/>
        </w:rPr>
        <w:t>:</w:t>
      </w:r>
      <w:r w:rsidR="006834C1" w:rsidRPr="0079051A">
        <w:rPr>
          <w:rFonts w:ascii="Times New Roman" w:hAnsi="Times New Roman" w:cs="Times New Roman"/>
          <w:color w:val="auto"/>
        </w:rPr>
        <w:t xml:space="preserve"> https://likumi.lv/ta/id/302154-noteikumi-par-obligati-piemerojamo-profesiju-standartu-un-profesionalas-kvalifikacijas-prasibu-sarakstu-un-taja-ieklauto-profes... </w:t>
      </w:r>
      <w:r w:rsidR="003E48A7" w:rsidRPr="003E48A7">
        <w:rPr>
          <w:rFonts w:ascii="Times New Roman" w:hAnsi="Times New Roman" w:cs="Times New Roman"/>
          <w:color w:val="auto"/>
          <w:shd w:val="clear" w:color="auto" w:fill="FFFFFF"/>
        </w:rPr>
        <w:t xml:space="preserve">(skatīts </w:t>
      </w:r>
      <w:r w:rsidR="003E48A7">
        <w:rPr>
          <w:rFonts w:ascii="Times New Roman" w:hAnsi="Times New Roman" w:cs="Times New Roman"/>
          <w:color w:val="auto"/>
          <w:shd w:val="clear" w:color="auto" w:fill="FFFFFF"/>
        </w:rPr>
        <w:t>16</w:t>
      </w:r>
      <w:r w:rsidR="003E48A7" w:rsidRPr="003E48A7">
        <w:rPr>
          <w:rFonts w:ascii="Times New Roman" w:hAnsi="Times New Roman" w:cs="Times New Roman"/>
          <w:color w:val="auto"/>
          <w:shd w:val="clear" w:color="auto" w:fill="FFFFFF"/>
        </w:rPr>
        <w:t>.12.2022.)</w:t>
      </w:r>
    </w:p>
  </w:footnote>
  <w:footnote w:id="11">
    <w:p w14:paraId="7E2B39A0" w14:textId="6F9D7309" w:rsidR="000705E3" w:rsidRPr="00213480" w:rsidRDefault="000705E3" w:rsidP="000705E3">
      <w:pPr>
        <w:pStyle w:val="Vresteksts"/>
        <w:rPr>
          <w:rFonts w:ascii="Times New Roman" w:hAnsi="Times New Roman" w:cs="Times New Roman"/>
          <w:color w:val="auto"/>
        </w:rPr>
      </w:pPr>
      <w:r>
        <w:rPr>
          <w:rStyle w:val="Vresatsauce"/>
        </w:rPr>
        <w:footnoteRef/>
      </w:r>
      <w:r w:rsidR="00791FED">
        <w:rPr>
          <w:rFonts w:ascii="Times New Roman" w:hAnsi="Times New Roman" w:cs="Times New Roman"/>
        </w:rPr>
        <w:t xml:space="preserve"> </w:t>
      </w:r>
      <w:r w:rsidR="00791FED" w:rsidRPr="0079051A">
        <w:rPr>
          <w:rFonts w:ascii="Times New Roman" w:hAnsi="Times New Roman" w:cs="Times New Roman"/>
        </w:rPr>
        <w:t>MK noteikumi Nr. 626 “</w:t>
      </w:r>
      <w:hyperlink r:id="rId8" w:history="1">
        <w:r w:rsidR="00791FED" w:rsidRPr="0079051A">
          <w:rPr>
            <w:rStyle w:val="Hipersaite"/>
            <w:rFonts w:ascii="Times New Roman" w:hAnsi="Times New Roman" w:cs="Times New Roman"/>
            <w:color w:val="auto"/>
            <w:u w:val="none"/>
          </w:rPr>
          <w:t>Noteikumi par obligāti piemērojamo profesiju standartu un profesionālās kvalifikācijas prasību sarakstu un tajā iekļauto profesiju standartu un profesionālās kvalifikācijas prasību publiskošanas kārtību</w:t>
        </w:r>
      </w:hyperlink>
      <w:r w:rsidR="00791FED" w:rsidRPr="0079051A">
        <w:rPr>
          <w:rStyle w:val="Hipersaite"/>
          <w:rFonts w:ascii="Times New Roman" w:hAnsi="Times New Roman" w:cs="Times New Roman"/>
          <w:color w:val="auto"/>
          <w:u w:val="none"/>
        </w:rPr>
        <w:t>“.</w:t>
      </w:r>
      <w:r w:rsidR="00791FED" w:rsidRPr="0079051A">
        <w:rPr>
          <w:rFonts w:ascii="Times New Roman" w:hAnsi="Times New Roman" w:cs="Times New Roman"/>
          <w:color w:val="auto"/>
        </w:rPr>
        <w:t xml:space="preserve"> </w:t>
      </w:r>
      <w:r w:rsidR="00791FED">
        <w:rPr>
          <w:rFonts w:ascii="Times New Roman" w:hAnsi="Times New Roman" w:cs="Times New Roman"/>
          <w:color w:val="auto"/>
        </w:rPr>
        <w:t xml:space="preserve">Pieņemts: </w:t>
      </w:r>
      <w:r w:rsidR="00791FED" w:rsidRPr="0079051A">
        <w:rPr>
          <w:rFonts w:ascii="Times New Roman" w:hAnsi="Times New Roman" w:cs="Times New Roman"/>
        </w:rPr>
        <w:t>09.10.2018. Pieejams</w:t>
      </w:r>
      <w:r w:rsidR="00791FED">
        <w:rPr>
          <w:rFonts w:ascii="Times New Roman" w:hAnsi="Times New Roman" w:cs="Times New Roman"/>
        </w:rPr>
        <w:t xml:space="preserve"> Interneta vietnē</w:t>
      </w:r>
      <w:r w:rsidR="00791FED" w:rsidRPr="0079051A">
        <w:rPr>
          <w:rFonts w:ascii="Times New Roman" w:hAnsi="Times New Roman" w:cs="Times New Roman"/>
        </w:rPr>
        <w:t>:</w:t>
      </w:r>
      <w:r w:rsidR="00791FED" w:rsidRPr="0079051A">
        <w:rPr>
          <w:rFonts w:ascii="Times New Roman" w:hAnsi="Times New Roman" w:cs="Times New Roman"/>
          <w:color w:val="auto"/>
        </w:rPr>
        <w:t xml:space="preserve"> https://likumi.lv/ta/id/302154-noteikumi-par-obligati-piemerojamo-profesiju-standartu-un-profesionalas-kvalifikacijas-prasibu-sarakstu-un-taja-ieklauto-profes... </w:t>
      </w:r>
      <w:r w:rsidR="00791FED" w:rsidRPr="003E48A7">
        <w:rPr>
          <w:rFonts w:ascii="Times New Roman" w:hAnsi="Times New Roman" w:cs="Times New Roman"/>
          <w:color w:val="auto"/>
          <w:shd w:val="clear" w:color="auto" w:fill="FFFFFF"/>
        </w:rPr>
        <w:t xml:space="preserve">(skatīts </w:t>
      </w:r>
      <w:r w:rsidR="00791FED">
        <w:rPr>
          <w:rFonts w:ascii="Times New Roman" w:hAnsi="Times New Roman" w:cs="Times New Roman"/>
          <w:color w:val="auto"/>
          <w:shd w:val="clear" w:color="auto" w:fill="FFFFFF"/>
        </w:rPr>
        <w:t>16</w:t>
      </w:r>
      <w:r w:rsidR="00791FED" w:rsidRPr="003E48A7">
        <w:rPr>
          <w:rFonts w:ascii="Times New Roman" w:hAnsi="Times New Roman" w:cs="Times New Roman"/>
          <w:color w:val="auto"/>
          <w:shd w:val="clear" w:color="auto" w:fill="FFFFFF"/>
        </w:rPr>
        <w:t>.12.2022.)</w:t>
      </w:r>
    </w:p>
  </w:footnote>
  <w:footnote w:id="12">
    <w:p w14:paraId="5B4E9ACC" w14:textId="57984C74" w:rsidR="000705E3" w:rsidRDefault="000705E3" w:rsidP="000705E3">
      <w:pPr>
        <w:pStyle w:val="Vresteksts"/>
      </w:pPr>
      <w:r>
        <w:rPr>
          <w:rStyle w:val="Vresatsauce"/>
        </w:rPr>
        <w:footnoteRef/>
      </w:r>
      <w:r w:rsidR="00791FED">
        <w:rPr>
          <w:rFonts w:ascii="Times New Roman" w:hAnsi="Times New Roman" w:cs="Times New Roman"/>
        </w:rPr>
        <w:t xml:space="preserve"> </w:t>
      </w:r>
      <w:r w:rsidR="00791FED" w:rsidRPr="0079051A">
        <w:rPr>
          <w:rFonts w:ascii="Times New Roman" w:hAnsi="Times New Roman" w:cs="Times New Roman"/>
        </w:rPr>
        <w:t>MK noteikumi Nr. 626 “</w:t>
      </w:r>
      <w:hyperlink r:id="rId9" w:history="1">
        <w:r w:rsidR="00791FED" w:rsidRPr="0079051A">
          <w:rPr>
            <w:rStyle w:val="Hipersaite"/>
            <w:rFonts w:ascii="Times New Roman" w:hAnsi="Times New Roman" w:cs="Times New Roman"/>
            <w:color w:val="auto"/>
            <w:u w:val="none"/>
          </w:rPr>
          <w:t>Noteikumi par obligāti piemērojamo profesiju standartu un profesionālās kvalifikācijas prasību sarakstu un tajā iekļauto profesiju standartu un profesionālās kvalifikācijas prasību publiskošanas kārtību</w:t>
        </w:r>
      </w:hyperlink>
      <w:r w:rsidR="00791FED" w:rsidRPr="0079051A">
        <w:rPr>
          <w:rStyle w:val="Hipersaite"/>
          <w:rFonts w:ascii="Times New Roman" w:hAnsi="Times New Roman" w:cs="Times New Roman"/>
          <w:color w:val="auto"/>
          <w:u w:val="none"/>
        </w:rPr>
        <w:t>“.</w:t>
      </w:r>
      <w:r w:rsidR="00791FED" w:rsidRPr="0079051A">
        <w:rPr>
          <w:rFonts w:ascii="Times New Roman" w:hAnsi="Times New Roman" w:cs="Times New Roman"/>
          <w:color w:val="auto"/>
        </w:rPr>
        <w:t xml:space="preserve"> </w:t>
      </w:r>
      <w:r w:rsidR="00791FED">
        <w:rPr>
          <w:rFonts w:ascii="Times New Roman" w:hAnsi="Times New Roman" w:cs="Times New Roman"/>
          <w:color w:val="auto"/>
        </w:rPr>
        <w:t xml:space="preserve">Pieņemts: </w:t>
      </w:r>
      <w:r w:rsidR="00791FED" w:rsidRPr="0079051A">
        <w:rPr>
          <w:rFonts w:ascii="Times New Roman" w:hAnsi="Times New Roman" w:cs="Times New Roman"/>
        </w:rPr>
        <w:t>09.10.2018. Pieejams</w:t>
      </w:r>
      <w:r w:rsidR="00791FED">
        <w:rPr>
          <w:rFonts w:ascii="Times New Roman" w:hAnsi="Times New Roman" w:cs="Times New Roman"/>
        </w:rPr>
        <w:t xml:space="preserve"> Interneta vietnē</w:t>
      </w:r>
      <w:r w:rsidR="00791FED" w:rsidRPr="0079051A">
        <w:rPr>
          <w:rFonts w:ascii="Times New Roman" w:hAnsi="Times New Roman" w:cs="Times New Roman"/>
        </w:rPr>
        <w:t>:</w:t>
      </w:r>
      <w:r w:rsidR="00791FED" w:rsidRPr="0079051A">
        <w:rPr>
          <w:rFonts w:ascii="Times New Roman" w:hAnsi="Times New Roman" w:cs="Times New Roman"/>
          <w:color w:val="auto"/>
        </w:rPr>
        <w:t xml:space="preserve"> https://likumi.lv/ta/id/302154-noteikumi-par-obligati-piemerojamo-profesiju-standartu-un-profesionalas-kvalifikacijas-prasibu-sarakstu-un-taja-ieklauto-profes... </w:t>
      </w:r>
      <w:r w:rsidR="00791FED" w:rsidRPr="003E48A7">
        <w:rPr>
          <w:rFonts w:ascii="Times New Roman" w:hAnsi="Times New Roman" w:cs="Times New Roman"/>
          <w:color w:val="auto"/>
          <w:shd w:val="clear" w:color="auto" w:fill="FFFFFF"/>
        </w:rPr>
        <w:t xml:space="preserve">(skatīts </w:t>
      </w:r>
      <w:r w:rsidR="00791FED">
        <w:rPr>
          <w:rFonts w:ascii="Times New Roman" w:hAnsi="Times New Roman" w:cs="Times New Roman"/>
          <w:color w:val="auto"/>
          <w:shd w:val="clear" w:color="auto" w:fill="FFFFFF"/>
        </w:rPr>
        <w:t>16</w:t>
      </w:r>
      <w:r w:rsidR="00791FED" w:rsidRPr="003E48A7">
        <w:rPr>
          <w:rFonts w:ascii="Times New Roman" w:hAnsi="Times New Roman" w:cs="Times New Roman"/>
          <w:color w:val="auto"/>
          <w:shd w:val="clear" w:color="auto" w:fill="FFFFFF"/>
        </w:rPr>
        <w:t>.12.2022.)</w:t>
      </w:r>
    </w:p>
  </w:footnote>
  <w:footnote w:id="13">
    <w:p w14:paraId="112C0DCD" w14:textId="13739D0D" w:rsidR="00F646BD" w:rsidRPr="0079051A" w:rsidRDefault="000705E3" w:rsidP="00F646BD">
      <w:pPr>
        <w:pStyle w:val="Vresteksts"/>
        <w:rPr>
          <w:rFonts w:ascii="Times New Roman" w:hAnsi="Times New Roman" w:cs="Times New Roman"/>
          <w:color w:val="auto"/>
        </w:rPr>
      </w:pPr>
      <w:r w:rsidRPr="006834C1">
        <w:rPr>
          <w:rStyle w:val="Vresatsauce"/>
          <w:rFonts w:ascii="Times New Roman" w:hAnsi="Times New Roman" w:cs="Times New Roman"/>
        </w:rPr>
        <w:footnoteRef/>
      </w:r>
      <w:r w:rsidR="00791FED">
        <w:rPr>
          <w:rFonts w:ascii="Times New Roman" w:hAnsi="Times New Roman" w:cs="Times New Roman"/>
        </w:rPr>
        <w:t xml:space="preserve"> </w:t>
      </w:r>
      <w:r w:rsidR="00F646BD" w:rsidRPr="0079051A">
        <w:rPr>
          <w:rFonts w:ascii="Times New Roman" w:hAnsi="Times New Roman" w:cs="Times New Roman"/>
        </w:rPr>
        <w:t>MK noteikumi Nr. 626 “</w:t>
      </w:r>
      <w:hyperlink r:id="rId10" w:history="1">
        <w:r w:rsidR="00F646BD" w:rsidRPr="0079051A">
          <w:rPr>
            <w:rStyle w:val="Hipersaite"/>
            <w:rFonts w:ascii="Times New Roman" w:hAnsi="Times New Roman" w:cs="Times New Roman"/>
            <w:color w:val="auto"/>
            <w:u w:val="none"/>
          </w:rPr>
          <w:t>Noteikumi par obligāti piemērojamo profesiju standartu un profesionālās kvalifikācijas prasību sarakstu un tajā iekļauto profesiju standartu un profesionālās kvalifikācijas prasību publiskošanas kārtību</w:t>
        </w:r>
      </w:hyperlink>
      <w:r w:rsidR="00F646BD" w:rsidRPr="0079051A">
        <w:rPr>
          <w:rStyle w:val="Hipersaite"/>
          <w:rFonts w:ascii="Times New Roman" w:hAnsi="Times New Roman" w:cs="Times New Roman"/>
          <w:color w:val="auto"/>
          <w:u w:val="none"/>
        </w:rPr>
        <w:t>“.</w:t>
      </w:r>
      <w:r w:rsidR="00F646BD" w:rsidRPr="0079051A">
        <w:rPr>
          <w:rFonts w:ascii="Times New Roman" w:hAnsi="Times New Roman" w:cs="Times New Roman"/>
          <w:color w:val="auto"/>
        </w:rPr>
        <w:t xml:space="preserve"> </w:t>
      </w:r>
      <w:r w:rsidR="00791FED">
        <w:rPr>
          <w:rFonts w:ascii="Times New Roman" w:hAnsi="Times New Roman" w:cs="Times New Roman"/>
          <w:color w:val="auto"/>
        </w:rPr>
        <w:t xml:space="preserve">Pieņemts: </w:t>
      </w:r>
      <w:r w:rsidR="00791FED" w:rsidRPr="0079051A">
        <w:rPr>
          <w:rFonts w:ascii="Times New Roman" w:hAnsi="Times New Roman" w:cs="Times New Roman"/>
        </w:rPr>
        <w:t xml:space="preserve">09.10.2018. </w:t>
      </w:r>
      <w:r w:rsidR="00F646BD" w:rsidRPr="0079051A">
        <w:rPr>
          <w:rFonts w:ascii="Times New Roman" w:hAnsi="Times New Roman" w:cs="Times New Roman"/>
        </w:rPr>
        <w:t>Pieejams</w:t>
      </w:r>
      <w:r w:rsidR="003E48A7">
        <w:rPr>
          <w:rFonts w:ascii="Times New Roman" w:hAnsi="Times New Roman" w:cs="Times New Roman"/>
        </w:rPr>
        <w:t xml:space="preserve"> Interneta vietnē</w:t>
      </w:r>
      <w:r w:rsidR="00F646BD" w:rsidRPr="0079051A">
        <w:rPr>
          <w:rFonts w:ascii="Times New Roman" w:hAnsi="Times New Roman" w:cs="Times New Roman"/>
        </w:rPr>
        <w:t>:</w:t>
      </w:r>
      <w:r w:rsidR="00F646BD" w:rsidRPr="0079051A">
        <w:rPr>
          <w:rFonts w:ascii="Times New Roman" w:hAnsi="Times New Roman" w:cs="Times New Roman"/>
          <w:color w:val="auto"/>
        </w:rPr>
        <w:t xml:space="preserve"> https://likumi.lv/ta/id/302154-noteikumi-par-obligati-piemerojamo-profesiju-standartu-un-profesionalas-kvalifikacijas-prasibu-sarakstu-un-taja-ieklauto-profes... </w:t>
      </w:r>
      <w:r w:rsidR="003E48A7" w:rsidRPr="003E48A7">
        <w:rPr>
          <w:rFonts w:ascii="Times New Roman" w:hAnsi="Times New Roman" w:cs="Times New Roman"/>
          <w:color w:val="auto"/>
          <w:shd w:val="clear" w:color="auto" w:fill="FFFFFF"/>
        </w:rPr>
        <w:t xml:space="preserve">(skatīts </w:t>
      </w:r>
      <w:r w:rsidR="003E48A7">
        <w:rPr>
          <w:rFonts w:ascii="Times New Roman" w:hAnsi="Times New Roman" w:cs="Times New Roman"/>
          <w:color w:val="auto"/>
          <w:shd w:val="clear" w:color="auto" w:fill="FFFFFF"/>
        </w:rPr>
        <w:t>16</w:t>
      </w:r>
      <w:r w:rsidR="003E48A7" w:rsidRPr="003E48A7">
        <w:rPr>
          <w:rFonts w:ascii="Times New Roman" w:hAnsi="Times New Roman" w:cs="Times New Roman"/>
          <w:color w:val="auto"/>
          <w:shd w:val="clear" w:color="auto" w:fill="FFFFFF"/>
        </w:rPr>
        <w:t>.12.2022.)</w:t>
      </w:r>
    </w:p>
    <w:p w14:paraId="271FF157" w14:textId="621A2998" w:rsidR="006834C1" w:rsidRPr="0079051A" w:rsidRDefault="006834C1" w:rsidP="006834C1">
      <w:pPr>
        <w:pStyle w:val="Vresteksts"/>
        <w:rPr>
          <w:rFonts w:ascii="Times New Roman" w:hAnsi="Times New Roman" w:cs="Times New Roman"/>
          <w:color w:val="auto"/>
        </w:rPr>
      </w:pPr>
    </w:p>
    <w:p w14:paraId="0A5EC3A9" w14:textId="77777777" w:rsidR="000705E3" w:rsidRDefault="000705E3" w:rsidP="000705E3">
      <w:pPr>
        <w:pStyle w:val="Vresteksts"/>
      </w:pPr>
    </w:p>
  </w:footnote>
  <w:footnote w:id="14">
    <w:p w14:paraId="7084DA92" w14:textId="1C28CC6C" w:rsidR="000705E3" w:rsidRPr="00B22EF8" w:rsidRDefault="000705E3" w:rsidP="000705E3">
      <w:pPr>
        <w:pStyle w:val="Vresteksts"/>
        <w:rPr>
          <w:rFonts w:ascii="Times New Roman" w:hAnsi="Times New Roman" w:cs="Times New Roman"/>
          <w:color w:val="auto"/>
        </w:rPr>
      </w:pPr>
      <w:r>
        <w:rPr>
          <w:rStyle w:val="Vresatsauce"/>
        </w:rPr>
        <w:footnoteRef/>
      </w:r>
      <w:r>
        <w:t xml:space="preserve"> </w:t>
      </w:r>
      <w:r w:rsidR="00791FED" w:rsidRPr="002253F2">
        <w:rPr>
          <w:rFonts w:ascii="Times New Roman" w:hAnsi="Times New Roman" w:cs="Times New Roman"/>
        </w:rPr>
        <w:t>MK noteikumi Nr.338 “</w:t>
      </w:r>
      <w:r w:rsidR="00791FED">
        <w:rPr>
          <w:rFonts w:ascii="Times New Roman" w:hAnsi="Times New Roman" w:cs="Times New Roman"/>
        </w:rPr>
        <w:t>P</w:t>
      </w:r>
      <w:r w:rsidR="00791FED" w:rsidRPr="002253F2">
        <w:rPr>
          <w:rFonts w:ascii="Times New Roman" w:hAnsi="Times New Roman" w:cs="Times New Roman"/>
        </w:rPr>
        <w:t>r</w:t>
      </w:r>
      <w:r w:rsidR="00791FED">
        <w:rPr>
          <w:rFonts w:ascii="Times New Roman" w:hAnsi="Times New Roman" w:cs="Times New Roman"/>
        </w:rPr>
        <w:t>a</w:t>
      </w:r>
      <w:r w:rsidR="00791FED" w:rsidRPr="002253F2">
        <w:rPr>
          <w:rFonts w:ascii="Times New Roman" w:hAnsi="Times New Roman" w:cs="Times New Roman"/>
        </w:rPr>
        <w:t>sības sociālo</w:t>
      </w:r>
      <w:r w:rsidR="00791FED">
        <w:rPr>
          <w:rFonts w:ascii="Times New Roman" w:hAnsi="Times New Roman" w:cs="Times New Roman"/>
        </w:rPr>
        <w:t xml:space="preserve"> </w:t>
      </w:r>
      <w:r w:rsidR="00791FED" w:rsidRPr="002253F2">
        <w:rPr>
          <w:rFonts w:ascii="Times New Roman" w:hAnsi="Times New Roman" w:cs="Times New Roman"/>
        </w:rPr>
        <w:t>pakalpojumu sniedzējiem</w:t>
      </w:r>
      <w:r w:rsidR="00791FED">
        <w:rPr>
          <w:rFonts w:ascii="Times New Roman" w:hAnsi="Times New Roman" w:cs="Times New Roman"/>
        </w:rPr>
        <w:t xml:space="preserve">”. </w:t>
      </w:r>
      <w:r w:rsidR="00791FED" w:rsidRPr="0009015F">
        <w:rPr>
          <w:rFonts w:ascii="Times New Roman" w:hAnsi="Times New Roman" w:cs="Times New Roman"/>
        </w:rPr>
        <w:t>Pieņemt</w:t>
      </w:r>
      <w:r w:rsidR="00791FED">
        <w:rPr>
          <w:rFonts w:ascii="Times New Roman" w:hAnsi="Times New Roman" w:cs="Times New Roman"/>
        </w:rPr>
        <w:t>s</w:t>
      </w:r>
      <w:r w:rsidR="00791FED" w:rsidRPr="0009015F">
        <w:rPr>
          <w:rFonts w:ascii="Times New Roman" w:hAnsi="Times New Roman" w:cs="Times New Roman"/>
        </w:rPr>
        <w:t>: 13.06.2017.</w:t>
      </w:r>
      <w:r w:rsidR="00791FED" w:rsidRPr="002253F2">
        <w:rPr>
          <w:rFonts w:ascii="Times New Roman" w:hAnsi="Times New Roman" w:cs="Times New Roman"/>
        </w:rPr>
        <w:t xml:space="preserve"> Pieej</w:t>
      </w:r>
      <w:r w:rsidR="00791FED">
        <w:rPr>
          <w:rFonts w:ascii="Times New Roman" w:hAnsi="Times New Roman" w:cs="Times New Roman"/>
        </w:rPr>
        <w:t>a</w:t>
      </w:r>
      <w:r w:rsidR="00791FED" w:rsidRPr="002253F2">
        <w:rPr>
          <w:rFonts w:ascii="Times New Roman" w:hAnsi="Times New Roman" w:cs="Times New Roman"/>
        </w:rPr>
        <w:t>m</w:t>
      </w:r>
      <w:r w:rsidR="00791FED">
        <w:rPr>
          <w:rFonts w:ascii="Times New Roman" w:hAnsi="Times New Roman" w:cs="Times New Roman"/>
        </w:rPr>
        <w:t xml:space="preserve">s Interneta vietnē: </w:t>
      </w:r>
      <w:hyperlink r:id="rId11" w:history="1">
        <w:r w:rsidR="00791FED" w:rsidRPr="00552D92">
          <w:rPr>
            <w:rStyle w:val="Hipersaite"/>
            <w:rFonts w:ascii="Times New Roman" w:hAnsi="Times New Roman" w:cs="Times New Roman"/>
          </w:rPr>
          <w:t>https://likumi.lv/ta/id/291788-prasibas-socialo-pakalpojumu-sniedzejiem</w:t>
        </w:r>
      </w:hyperlink>
      <w:r w:rsidR="00791FED">
        <w:rPr>
          <w:rFonts w:ascii="Times New Roman" w:hAnsi="Times New Roman" w:cs="Times New Roman"/>
        </w:rPr>
        <w:t xml:space="preserve"> (skatīts 16.12.2022.).</w:t>
      </w:r>
    </w:p>
  </w:footnote>
  <w:footnote w:id="15">
    <w:p w14:paraId="783700B7" w14:textId="63A1DB4E" w:rsidR="00554B4F" w:rsidRPr="00B76900" w:rsidRDefault="00554B4F" w:rsidP="00554B4F">
      <w:pPr>
        <w:pStyle w:val="Vresteksts"/>
        <w:rPr>
          <w:rFonts w:ascii="Times New Roman" w:hAnsi="Times New Roman" w:cs="Times New Roman"/>
        </w:rPr>
      </w:pPr>
      <w:r w:rsidRPr="00B76900">
        <w:rPr>
          <w:rStyle w:val="Vresatsauce"/>
          <w:rFonts w:ascii="Times New Roman" w:hAnsi="Times New Roman" w:cs="Times New Roman"/>
        </w:rPr>
        <w:footnoteRef/>
      </w:r>
      <w:r w:rsidRPr="00B76900">
        <w:rPr>
          <w:rFonts w:ascii="Times New Roman" w:hAnsi="Times New Roman" w:cs="Times New Roman"/>
        </w:rPr>
        <w:t xml:space="preserve"> </w:t>
      </w:r>
      <w:bookmarkStart w:id="26" w:name="_Hlk122379998"/>
      <w:r w:rsidRPr="00B76900">
        <w:rPr>
          <w:rFonts w:ascii="Times New Roman" w:hAnsi="Times New Roman" w:cs="Times New Roman"/>
        </w:rPr>
        <w:t>Informācija par darba vietām 2022.</w:t>
      </w:r>
      <w:r w:rsidR="0082351A">
        <w:rPr>
          <w:rFonts w:ascii="Times New Roman" w:hAnsi="Times New Roman" w:cs="Times New Roman"/>
        </w:rPr>
        <w:t xml:space="preserve"> </w:t>
      </w:r>
      <w:r w:rsidRPr="00B76900">
        <w:rPr>
          <w:rFonts w:ascii="Times New Roman" w:hAnsi="Times New Roman" w:cs="Times New Roman"/>
        </w:rPr>
        <w:t>gada jūlijā atbilstoši profesiju klasifikatoram (izslēdzot profesijas, kurās darba vietu skaits nepārsniedz 10)</w:t>
      </w:r>
      <w:bookmarkEnd w:id="26"/>
      <w:r w:rsidRPr="00B76900">
        <w:rPr>
          <w:rFonts w:ascii="Times New Roman" w:hAnsi="Times New Roman" w:cs="Times New Roman"/>
        </w:rPr>
        <w:t xml:space="preserve">. </w:t>
      </w:r>
      <w:r w:rsidR="00791FED">
        <w:rPr>
          <w:rFonts w:ascii="Times New Roman" w:hAnsi="Times New Roman" w:cs="Times New Roman"/>
        </w:rPr>
        <w:t xml:space="preserve">Valsts ieņēmumu dienests. </w:t>
      </w:r>
      <w:r w:rsidRPr="00B76900">
        <w:rPr>
          <w:rFonts w:ascii="Times New Roman" w:hAnsi="Times New Roman" w:cs="Times New Roman"/>
        </w:rPr>
        <w:t xml:space="preserve">Dati publicēti 05.09.2022. </w:t>
      </w:r>
      <w:r w:rsidR="00117B79">
        <w:rPr>
          <w:rFonts w:ascii="Times New Roman" w:hAnsi="Times New Roman" w:cs="Times New Roman"/>
        </w:rPr>
        <w:t>P</w:t>
      </w:r>
      <w:r w:rsidRPr="00B76900">
        <w:rPr>
          <w:rFonts w:ascii="Times New Roman" w:hAnsi="Times New Roman" w:cs="Times New Roman"/>
        </w:rPr>
        <w:t>ieejams</w:t>
      </w:r>
      <w:r w:rsidR="003E48A7">
        <w:rPr>
          <w:rFonts w:ascii="Times New Roman" w:hAnsi="Times New Roman" w:cs="Times New Roman"/>
        </w:rPr>
        <w:t xml:space="preserve"> Interneta vietnē</w:t>
      </w:r>
      <w:r w:rsidRPr="00B76900">
        <w:rPr>
          <w:rFonts w:ascii="Times New Roman" w:hAnsi="Times New Roman" w:cs="Times New Roman"/>
        </w:rPr>
        <w:t xml:space="preserve">: </w:t>
      </w:r>
    </w:p>
    <w:p w14:paraId="7123559A" w14:textId="7D7B6227" w:rsidR="00554B4F" w:rsidRDefault="00510C02" w:rsidP="00554B4F">
      <w:pPr>
        <w:pStyle w:val="Vresteksts"/>
        <w:spacing w:after="40"/>
      </w:pPr>
      <w:hyperlink r:id="rId12" w:history="1">
        <w:r w:rsidR="00554B4F" w:rsidRPr="00B76900">
          <w:rPr>
            <w:rStyle w:val="Hipersaite"/>
            <w:rFonts w:ascii="Times New Roman" w:hAnsi="Times New Roman" w:cs="Times New Roman"/>
            <w:color w:val="auto"/>
          </w:rPr>
          <w:t>https://www.vid.gov.lv/lv/informacija-par-darba-vietam-2022gada-atbilstosi-profesiju-klasifikatoram</w:t>
        </w:r>
      </w:hyperlink>
      <w:r w:rsidR="00554B4F" w:rsidRPr="00B76900">
        <w:rPr>
          <w:rStyle w:val="Hipersaite"/>
          <w:rFonts w:ascii="Times New Roman" w:hAnsi="Times New Roman" w:cs="Times New Roman"/>
          <w:color w:val="auto"/>
        </w:rPr>
        <w:t xml:space="preserve"> </w:t>
      </w:r>
      <w:r w:rsidR="003E48A7" w:rsidRPr="003E48A7">
        <w:rPr>
          <w:rFonts w:ascii="Times New Roman" w:hAnsi="Times New Roman" w:cs="Times New Roman"/>
          <w:color w:val="auto"/>
          <w:shd w:val="clear" w:color="auto" w:fill="FFFFFF"/>
        </w:rPr>
        <w:t>(skatīts 20.12.2022.)</w:t>
      </w:r>
      <w:r w:rsidR="003E48A7">
        <w:rPr>
          <w:rFonts w:ascii="Times New Roman" w:hAnsi="Times New Roman" w:cs="Times New Roman"/>
          <w:color w:val="auto"/>
          <w:shd w:val="clear" w:color="auto" w:fill="FFFFFF"/>
        </w:rPr>
        <w:t>.</w:t>
      </w:r>
      <w:r w:rsidR="00554B4F" w:rsidRPr="00B7690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378"/>
    <w:multiLevelType w:val="hybridMultilevel"/>
    <w:tmpl w:val="41EAFD5C"/>
    <w:lvl w:ilvl="0" w:tplc="64D833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B12FFD"/>
    <w:multiLevelType w:val="hybridMultilevel"/>
    <w:tmpl w:val="996E799E"/>
    <w:lvl w:ilvl="0" w:tplc="0426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550EC"/>
    <w:multiLevelType w:val="hybridMultilevel"/>
    <w:tmpl w:val="4B5A3A02"/>
    <w:lvl w:ilvl="0" w:tplc="0426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9702D57"/>
    <w:multiLevelType w:val="hybridMultilevel"/>
    <w:tmpl w:val="772AEF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D1375"/>
    <w:multiLevelType w:val="hybridMultilevel"/>
    <w:tmpl w:val="12A6C696"/>
    <w:lvl w:ilvl="0" w:tplc="921E14D0">
      <w:start w:val="1"/>
      <w:numFmt w:val="bullet"/>
      <w:lvlText w:val=""/>
      <w:lvlJc w:val="left"/>
      <w:pPr>
        <w:ind w:left="720" w:hanging="360"/>
      </w:pPr>
      <w:rPr>
        <w:rFonts w:ascii="Wingdings 2" w:hAnsi="Wingdings 2"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278C5"/>
    <w:multiLevelType w:val="hybridMultilevel"/>
    <w:tmpl w:val="588E9B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7A6FAD"/>
    <w:multiLevelType w:val="hybridMultilevel"/>
    <w:tmpl w:val="35D69A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4F5176"/>
    <w:multiLevelType w:val="hybridMultilevel"/>
    <w:tmpl w:val="BFBE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163D9"/>
    <w:multiLevelType w:val="hybridMultilevel"/>
    <w:tmpl w:val="6030AA68"/>
    <w:lvl w:ilvl="0" w:tplc="0809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380358"/>
    <w:multiLevelType w:val="hybridMultilevel"/>
    <w:tmpl w:val="48BA6C3C"/>
    <w:lvl w:ilvl="0" w:tplc="921E14D0">
      <w:start w:val="1"/>
      <w:numFmt w:val="bullet"/>
      <w:lvlText w:val=""/>
      <w:lvlJc w:val="left"/>
      <w:pPr>
        <w:ind w:left="720" w:hanging="360"/>
      </w:pPr>
      <w:rPr>
        <w:rFonts w:ascii="Wingdings 2" w:hAnsi="Wingdings 2"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313DFB"/>
    <w:multiLevelType w:val="hybridMultilevel"/>
    <w:tmpl w:val="5F4EA932"/>
    <w:lvl w:ilvl="0" w:tplc="0426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2AB2233D"/>
    <w:multiLevelType w:val="hybridMultilevel"/>
    <w:tmpl w:val="482AE444"/>
    <w:lvl w:ilvl="0" w:tplc="BC78F04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59303A"/>
    <w:multiLevelType w:val="hybridMultilevel"/>
    <w:tmpl w:val="CBA0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51980"/>
    <w:multiLevelType w:val="hybridMultilevel"/>
    <w:tmpl w:val="588E9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E00CE0"/>
    <w:multiLevelType w:val="hybridMultilevel"/>
    <w:tmpl w:val="2D28C5D8"/>
    <w:lvl w:ilvl="0" w:tplc="0426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32A9A"/>
    <w:multiLevelType w:val="hybridMultilevel"/>
    <w:tmpl w:val="2D00D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EA2F22"/>
    <w:multiLevelType w:val="hybridMultilevel"/>
    <w:tmpl w:val="4B74F748"/>
    <w:lvl w:ilvl="0" w:tplc="0426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EA3BCC"/>
    <w:multiLevelType w:val="hybridMultilevel"/>
    <w:tmpl w:val="714833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497292D"/>
    <w:multiLevelType w:val="hybridMultilevel"/>
    <w:tmpl w:val="6E4850F4"/>
    <w:lvl w:ilvl="0" w:tplc="921E14D0">
      <w:start w:val="1"/>
      <w:numFmt w:val="bullet"/>
      <w:lvlText w:val=""/>
      <w:lvlJc w:val="left"/>
      <w:pPr>
        <w:ind w:left="720" w:hanging="360"/>
      </w:pPr>
      <w:rPr>
        <w:rFonts w:ascii="Wingdings 2" w:hAnsi="Wingdings 2"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E6371B"/>
    <w:multiLevelType w:val="hybridMultilevel"/>
    <w:tmpl w:val="6562C75E"/>
    <w:lvl w:ilvl="0" w:tplc="3522A322">
      <w:start w:val="7"/>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A24C9"/>
    <w:multiLevelType w:val="multilevel"/>
    <w:tmpl w:val="E010623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1" w15:restartNumberingAfterBreak="0">
    <w:nsid w:val="493B3238"/>
    <w:multiLevelType w:val="hybridMultilevel"/>
    <w:tmpl w:val="D9BA6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126D64"/>
    <w:multiLevelType w:val="hybridMultilevel"/>
    <w:tmpl w:val="ACA499A0"/>
    <w:lvl w:ilvl="0" w:tplc="3522A322">
      <w:start w:val="7"/>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66B7E"/>
    <w:multiLevelType w:val="hybridMultilevel"/>
    <w:tmpl w:val="7E1C8B4E"/>
    <w:lvl w:ilvl="0" w:tplc="0426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92C55"/>
    <w:multiLevelType w:val="hybridMultilevel"/>
    <w:tmpl w:val="DD047762"/>
    <w:lvl w:ilvl="0" w:tplc="921E14D0">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79279F"/>
    <w:multiLevelType w:val="hybridMultilevel"/>
    <w:tmpl w:val="0A98E0A0"/>
    <w:lvl w:ilvl="0" w:tplc="0426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6" w15:restartNumberingAfterBreak="0">
    <w:nsid w:val="66081B1A"/>
    <w:multiLevelType w:val="hybridMultilevel"/>
    <w:tmpl w:val="B6B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E089D"/>
    <w:multiLevelType w:val="hybridMultilevel"/>
    <w:tmpl w:val="DD4C3B6C"/>
    <w:lvl w:ilvl="0" w:tplc="0426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8" w15:restartNumberingAfterBreak="0">
    <w:nsid w:val="6F944674"/>
    <w:multiLevelType w:val="hybridMultilevel"/>
    <w:tmpl w:val="0FDE072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152814"/>
    <w:multiLevelType w:val="hybridMultilevel"/>
    <w:tmpl w:val="B37AFB9A"/>
    <w:lvl w:ilvl="0" w:tplc="0426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446796"/>
    <w:multiLevelType w:val="hybridMultilevel"/>
    <w:tmpl w:val="7716E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136E59"/>
    <w:multiLevelType w:val="hybridMultilevel"/>
    <w:tmpl w:val="3AE4B644"/>
    <w:lvl w:ilvl="0" w:tplc="0426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74483A"/>
    <w:multiLevelType w:val="hybridMultilevel"/>
    <w:tmpl w:val="7E168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2"/>
  </w:num>
  <w:num w:numId="3">
    <w:abstractNumId w:val="23"/>
  </w:num>
  <w:num w:numId="4">
    <w:abstractNumId w:val="2"/>
  </w:num>
  <w:num w:numId="5">
    <w:abstractNumId w:val="31"/>
  </w:num>
  <w:num w:numId="6">
    <w:abstractNumId w:val="19"/>
  </w:num>
  <w:num w:numId="7">
    <w:abstractNumId w:val="20"/>
  </w:num>
  <w:num w:numId="8">
    <w:abstractNumId w:val="16"/>
  </w:num>
  <w:num w:numId="9">
    <w:abstractNumId w:val="26"/>
  </w:num>
  <w:num w:numId="10">
    <w:abstractNumId w:val="25"/>
  </w:num>
  <w:num w:numId="11">
    <w:abstractNumId w:val="10"/>
  </w:num>
  <w:num w:numId="12">
    <w:abstractNumId w:val="30"/>
  </w:num>
  <w:num w:numId="13">
    <w:abstractNumId w:val="32"/>
  </w:num>
  <w:num w:numId="14">
    <w:abstractNumId w:val="8"/>
  </w:num>
  <w:num w:numId="15">
    <w:abstractNumId w:val="14"/>
  </w:num>
  <w:num w:numId="16">
    <w:abstractNumId w:val="1"/>
  </w:num>
  <w:num w:numId="17">
    <w:abstractNumId w:val="29"/>
  </w:num>
  <w:num w:numId="18">
    <w:abstractNumId w:val="11"/>
  </w:num>
  <w:num w:numId="19">
    <w:abstractNumId w:val="24"/>
  </w:num>
  <w:num w:numId="20">
    <w:abstractNumId w:val="0"/>
  </w:num>
  <w:num w:numId="21">
    <w:abstractNumId w:val="4"/>
  </w:num>
  <w:num w:numId="22">
    <w:abstractNumId w:val="9"/>
  </w:num>
  <w:num w:numId="23">
    <w:abstractNumId w:val="18"/>
  </w:num>
  <w:num w:numId="24">
    <w:abstractNumId w:val="28"/>
  </w:num>
  <w:num w:numId="25">
    <w:abstractNumId w:val="15"/>
  </w:num>
  <w:num w:numId="26">
    <w:abstractNumId w:val="21"/>
  </w:num>
  <w:num w:numId="27">
    <w:abstractNumId w:val="5"/>
  </w:num>
  <w:num w:numId="28">
    <w:abstractNumId w:val="7"/>
  </w:num>
  <w:num w:numId="29">
    <w:abstractNumId w:val="6"/>
  </w:num>
  <w:num w:numId="30">
    <w:abstractNumId w:val="12"/>
  </w:num>
  <w:num w:numId="31">
    <w:abstractNumId w:val="17"/>
  </w:num>
  <w:num w:numId="32">
    <w:abstractNumId w:val="1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84"/>
    <w:rsid w:val="00000459"/>
    <w:rsid w:val="00003AF8"/>
    <w:rsid w:val="00003B32"/>
    <w:rsid w:val="00007E9A"/>
    <w:rsid w:val="000116F1"/>
    <w:rsid w:val="00013964"/>
    <w:rsid w:val="00014D2C"/>
    <w:rsid w:val="0001571B"/>
    <w:rsid w:val="00023B9F"/>
    <w:rsid w:val="00025C4E"/>
    <w:rsid w:val="00031ACB"/>
    <w:rsid w:val="00032BF6"/>
    <w:rsid w:val="00041A9E"/>
    <w:rsid w:val="000425B7"/>
    <w:rsid w:val="000543A3"/>
    <w:rsid w:val="00066D61"/>
    <w:rsid w:val="000705E3"/>
    <w:rsid w:val="00072AF9"/>
    <w:rsid w:val="00073E49"/>
    <w:rsid w:val="00075D30"/>
    <w:rsid w:val="000835BA"/>
    <w:rsid w:val="00084479"/>
    <w:rsid w:val="00092F01"/>
    <w:rsid w:val="000937AE"/>
    <w:rsid w:val="00096301"/>
    <w:rsid w:val="000A6BFE"/>
    <w:rsid w:val="000B2B47"/>
    <w:rsid w:val="000D16AF"/>
    <w:rsid w:val="000D37F1"/>
    <w:rsid w:val="000D4EE4"/>
    <w:rsid w:val="000E4926"/>
    <w:rsid w:val="00102804"/>
    <w:rsid w:val="0010349A"/>
    <w:rsid w:val="0010749F"/>
    <w:rsid w:val="00107811"/>
    <w:rsid w:val="001117C7"/>
    <w:rsid w:val="00117B79"/>
    <w:rsid w:val="00117CE8"/>
    <w:rsid w:val="0012068C"/>
    <w:rsid w:val="00120B97"/>
    <w:rsid w:val="0013512D"/>
    <w:rsid w:val="001405B7"/>
    <w:rsid w:val="00152799"/>
    <w:rsid w:val="00153588"/>
    <w:rsid w:val="00162D37"/>
    <w:rsid w:val="00164AA5"/>
    <w:rsid w:val="00165104"/>
    <w:rsid w:val="00177AE7"/>
    <w:rsid w:val="001A2CCE"/>
    <w:rsid w:val="001A4528"/>
    <w:rsid w:val="001B1BE3"/>
    <w:rsid w:val="001B6315"/>
    <w:rsid w:val="001D5808"/>
    <w:rsid w:val="001E1DA8"/>
    <w:rsid w:val="001E49D3"/>
    <w:rsid w:val="0021072A"/>
    <w:rsid w:val="00213480"/>
    <w:rsid w:val="00221A28"/>
    <w:rsid w:val="002253F2"/>
    <w:rsid w:val="00226CA7"/>
    <w:rsid w:val="002308C2"/>
    <w:rsid w:val="002527F0"/>
    <w:rsid w:val="002600C9"/>
    <w:rsid w:val="00261379"/>
    <w:rsid w:val="00265165"/>
    <w:rsid w:val="002733C4"/>
    <w:rsid w:val="00281756"/>
    <w:rsid w:val="00291BD5"/>
    <w:rsid w:val="002A14A7"/>
    <w:rsid w:val="002A6C21"/>
    <w:rsid w:val="002B1230"/>
    <w:rsid w:val="002B1D88"/>
    <w:rsid w:val="002C018A"/>
    <w:rsid w:val="002C1AD5"/>
    <w:rsid w:val="002C37AC"/>
    <w:rsid w:val="002C4A51"/>
    <w:rsid w:val="002D421E"/>
    <w:rsid w:val="002D6E21"/>
    <w:rsid w:val="002E5379"/>
    <w:rsid w:val="002E6B0D"/>
    <w:rsid w:val="00304266"/>
    <w:rsid w:val="00336201"/>
    <w:rsid w:val="00343C2C"/>
    <w:rsid w:val="00347E4C"/>
    <w:rsid w:val="0035598C"/>
    <w:rsid w:val="003565EA"/>
    <w:rsid w:val="003571B9"/>
    <w:rsid w:val="003617A7"/>
    <w:rsid w:val="003639E2"/>
    <w:rsid w:val="003971E3"/>
    <w:rsid w:val="003B6523"/>
    <w:rsid w:val="003B7C1E"/>
    <w:rsid w:val="003C5FB1"/>
    <w:rsid w:val="003C6D3B"/>
    <w:rsid w:val="003D110A"/>
    <w:rsid w:val="003D395D"/>
    <w:rsid w:val="003E0462"/>
    <w:rsid w:val="003E2C1A"/>
    <w:rsid w:val="003E37C4"/>
    <w:rsid w:val="003E48A7"/>
    <w:rsid w:val="003F0287"/>
    <w:rsid w:val="003F7928"/>
    <w:rsid w:val="00405F3C"/>
    <w:rsid w:val="0041546D"/>
    <w:rsid w:val="00415933"/>
    <w:rsid w:val="004210A2"/>
    <w:rsid w:val="0042192B"/>
    <w:rsid w:val="00424184"/>
    <w:rsid w:val="004258F7"/>
    <w:rsid w:val="00436CB4"/>
    <w:rsid w:val="00440965"/>
    <w:rsid w:val="00454724"/>
    <w:rsid w:val="0045673A"/>
    <w:rsid w:val="00466D75"/>
    <w:rsid w:val="0047398A"/>
    <w:rsid w:val="00474A2D"/>
    <w:rsid w:val="00484D8B"/>
    <w:rsid w:val="00490829"/>
    <w:rsid w:val="004915DD"/>
    <w:rsid w:val="004A3F7F"/>
    <w:rsid w:val="004C0563"/>
    <w:rsid w:val="004C4073"/>
    <w:rsid w:val="004C7DA8"/>
    <w:rsid w:val="004D63FA"/>
    <w:rsid w:val="004F07C0"/>
    <w:rsid w:val="004F2231"/>
    <w:rsid w:val="004F6ADE"/>
    <w:rsid w:val="004F7B8E"/>
    <w:rsid w:val="0050356E"/>
    <w:rsid w:val="00504AD4"/>
    <w:rsid w:val="0051070E"/>
    <w:rsid w:val="00510C02"/>
    <w:rsid w:val="00514A7E"/>
    <w:rsid w:val="00520CB5"/>
    <w:rsid w:val="0052275A"/>
    <w:rsid w:val="0053438B"/>
    <w:rsid w:val="005358FF"/>
    <w:rsid w:val="00546537"/>
    <w:rsid w:val="0054730B"/>
    <w:rsid w:val="00554B4F"/>
    <w:rsid w:val="00556047"/>
    <w:rsid w:val="00564F6B"/>
    <w:rsid w:val="00566A69"/>
    <w:rsid w:val="00571819"/>
    <w:rsid w:val="00571E33"/>
    <w:rsid w:val="0057257E"/>
    <w:rsid w:val="005807D9"/>
    <w:rsid w:val="00587B79"/>
    <w:rsid w:val="0059165D"/>
    <w:rsid w:val="00593D73"/>
    <w:rsid w:val="00596DC7"/>
    <w:rsid w:val="005A58A8"/>
    <w:rsid w:val="005B20BD"/>
    <w:rsid w:val="005B3F99"/>
    <w:rsid w:val="005C6EEE"/>
    <w:rsid w:val="005D38DF"/>
    <w:rsid w:val="005D446C"/>
    <w:rsid w:val="005D6A2A"/>
    <w:rsid w:val="005D7D1C"/>
    <w:rsid w:val="005E1F50"/>
    <w:rsid w:val="005F45C3"/>
    <w:rsid w:val="00601815"/>
    <w:rsid w:val="00604B2C"/>
    <w:rsid w:val="00607ECB"/>
    <w:rsid w:val="00611D57"/>
    <w:rsid w:val="00612518"/>
    <w:rsid w:val="00613FBF"/>
    <w:rsid w:val="00627C6C"/>
    <w:rsid w:val="00631587"/>
    <w:rsid w:val="00634535"/>
    <w:rsid w:val="00642D3B"/>
    <w:rsid w:val="0064412C"/>
    <w:rsid w:val="00645ECB"/>
    <w:rsid w:val="00652D76"/>
    <w:rsid w:val="00653B54"/>
    <w:rsid w:val="00663D9C"/>
    <w:rsid w:val="00667873"/>
    <w:rsid w:val="00671491"/>
    <w:rsid w:val="00675D44"/>
    <w:rsid w:val="00682148"/>
    <w:rsid w:val="006834C1"/>
    <w:rsid w:val="006B0882"/>
    <w:rsid w:val="006B1002"/>
    <w:rsid w:val="006B1D41"/>
    <w:rsid w:val="006B2E9C"/>
    <w:rsid w:val="006B505B"/>
    <w:rsid w:val="006C60EF"/>
    <w:rsid w:val="006D516D"/>
    <w:rsid w:val="006D7F6E"/>
    <w:rsid w:val="006F1764"/>
    <w:rsid w:val="007012D4"/>
    <w:rsid w:val="00703E0F"/>
    <w:rsid w:val="00705761"/>
    <w:rsid w:val="0072339C"/>
    <w:rsid w:val="00723496"/>
    <w:rsid w:val="00726B3B"/>
    <w:rsid w:val="00731094"/>
    <w:rsid w:val="00736026"/>
    <w:rsid w:val="00736C6A"/>
    <w:rsid w:val="00757439"/>
    <w:rsid w:val="00761404"/>
    <w:rsid w:val="0076641A"/>
    <w:rsid w:val="00766624"/>
    <w:rsid w:val="007744AC"/>
    <w:rsid w:val="00775808"/>
    <w:rsid w:val="00780AED"/>
    <w:rsid w:val="00783CF9"/>
    <w:rsid w:val="0079051A"/>
    <w:rsid w:val="007916A9"/>
    <w:rsid w:val="00791B73"/>
    <w:rsid w:val="00791FED"/>
    <w:rsid w:val="00796626"/>
    <w:rsid w:val="00797246"/>
    <w:rsid w:val="007B7215"/>
    <w:rsid w:val="007C2CEC"/>
    <w:rsid w:val="007C4A26"/>
    <w:rsid w:val="007E17B0"/>
    <w:rsid w:val="00803A1D"/>
    <w:rsid w:val="0082351A"/>
    <w:rsid w:val="00831FE5"/>
    <w:rsid w:val="00834655"/>
    <w:rsid w:val="00835191"/>
    <w:rsid w:val="008418D8"/>
    <w:rsid w:val="00844CDF"/>
    <w:rsid w:val="00862E13"/>
    <w:rsid w:val="00863697"/>
    <w:rsid w:val="00865A71"/>
    <w:rsid w:val="00872B55"/>
    <w:rsid w:val="00883E7C"/>
    <w:rsid w:val="008A141D"/>
    <w:rsid w:val="008A56B4"/>
    <w:rsid w:val="008A678E"/>
    <w:rsid w:val="008B1333"/>
    <w:rsid w:val="008B3011"/>
    <w:rsid w:val="008C1C00"/>
    <w:rsid w:val="008C606A"/>
    <w:rsid w:val="008C6083"/>
    <w:rsid w:val="008D45F0"/>
    <w:rsid w:val="008E44A7"/>
    <w:rsid w:val="008E5CA0"/>
    <w:rsid w:val="008E607E"/>
    <w:rsid w:val="008E7883"/>
    <w:rsid w:val="00901903"/>
    <w:rsid w:val="00901933"/>
    <w:rsid w:val="0092546F"/>
    <w:rsid w:val="00926646"/>
    <w:rsid w:val="00926BB1"/>
    <w:rsid w:val="00930961"/>
    <w:rsid w:val="00934208"/>
    <w:rsid w:val="009409F7"/>
    <w:rsid w:val="00941785"/>
    <w:rsid w:val="00944284"/>
    <w:rsid w:val="00947FB4"/>
    <w:rsid w:val="0097096F"/>
    <w:rsid w:val="00975117"/>
    <w:rsid w:val="0097766B"/>
    <w:rsid w:val="00983939"/>
    <w:rsid w:val="0099023A"/>
    <w:rsid w:val="0099488D"/>
    <w:rsid w:val="009A37CE"/>
    <w:rsid w:val="009A7AF2"/>
    <w:rsid w:val="009B22CF"/>
    <w:rsid w:val="009B7FBD"/>
    <w:rsid w:val="009D0E00"/>
    <w:rsid w:val="009D3AB1"/>
    <w:rsid w:val="009D51BB"/>
    <w:rsid w:val="009D5C3B"/>
    <w:rsid w:val="009E18B0"/>
    <w:rsid w:val="009E4E36"/>
    <w:rsid w:val="009F08D2"/>
    <w:rsid w:val="00A03633"/>
    <w:rsid w:val="00A04E10"/>
    <w:rsid w:val="00A11758"/>
    <w:rsid w:val="00A27F39"/>
    <w:rsid w:val="00A3148C"/>
    <w:rsid w:val="00A5046E"/>
    <w:rsid w:val="00A51B60"/>
    <w:rsid w:val="00A603D3"/>
    <w:rsid w:val="00A8077E"/>
    <w:rsid w:val="00A81464"/>
    <w:rsid w:val="00A8445B"/>
    <w:rsid w:val="00A84D32"/>
    <w:rsid w:val="00A84DC6"/>
    <w:rsid w:val="00A85D06"/>
    <w:rsid w:val="00A85EA1"/>
    <w:rsid w:val="00A906BE"/>
    <w:rsid w:val="00A9242B"/>
    <w:rsid w:val="00A93EFE"/>
    <w:rsid w:val="00AA1256"/>
    <w:rsid w:val="00AB0135"/>
    <w:rsid w:val="00AB6E3B"/>
    <w:rsid w:val="00AB717B"/>
    <w:rsid w:val="00AC3A47"/>
    <w:rsid w:val="00AD1B30"/>
    <w:rsid w:val="00AD4FF6"/>
    <w:rsid w:val="00AD537B"/>
    <w:rsid w:val="00AD5F93"/>
    <w:rsid w:val="00AE058B"/>
    <w:rsid w:val="00AE7095"/>
    <w:rsid w:val="00B1325C"/>
    <w:rsid w:val="00B219A0"/>
    <w:rsid w:val="00B22EF8"/>
    <w:rsid w:val="00B32E2E"/>
    <w:rsid w:val="00B46BCD"/>
    <w:rsid w:val="00B53BFA"/>
    <w:rsid w:val="00B5649E"/>
    <w:rsid w:val="00B710DA"/>
    <w:rsid w:val="00B77BB9"/>
    <w:rsid w:val="00B90F7A"/>
    <w:rsid w:val="00BA4753"/>
    <w:rsid w:val="00BA61AE"/>
    <w:rsid w:val="00BB1221"/>
    <w:rsid w:val="00BB6FAA"/>
    <w:rsid w:val="00BC4031"/>
    <w:rsid w:val="00BE2C25"/>
    <w:rsid w:val="00BF479F"/>
    <w:rsid w:val="00C20FB0"/>
    <w:rsid w:val="00C27E05"/>
    <w:rsid w:val="00C27E9D"/>
    <w:rsid w:val="00C3282F"/>
    <w:rsid w:val="00C37D3D"/>
    <w:rsid w:val="00C514CB"/>
    <w:rsid w:val="00C727E9"/>
    <w:rsid w:val="00C763F1"/>
    <w:rsid w:val="00C8276B"/>
    <w:rsid w:val="00C879C1"/>
    <w:rsid w:val="00C91545"/>
    <w:rsid w:val="00C931F8"/>
    <w:rsid w:val="00C9775F"/>
    <w:rsid w:val="00CA4354"/>
    <w:rsid w:val="00CB18FA"/>
    <w:rsid w:val="00CB1F82"/>
    <w:rsid w:val="00CB6FB6"/>
    <w:rsid w:val="00CB7A42"/>
    <w:rsid w:val="00CC26CF"/>
    <w:rsid w:val="00CD3358"/>
    <w:rsid w:val="00CD3D90"/>
    <w:rsid w:val="00CD6E8B"/>
    <w:rsid w:val="00CF2D7B"/>
    <w:rsid w:val="00CF3D05"/>
    <w:rsid w:val="00CF6226"/>
    <w:rsid w:val="00CF6331"/>
    <w:rsid w:val="00D00A30"/>
    <w:rsid w:val="00D042F4"/>
    <w:rsid w:val="00D05385"/>
    <w:rsid w:val="00D0557B"/>
    <w:rsid w:val="00D07097"/>
    <w:rsid w:val="00D22EA2"/>
    <w:rsid w:val="00D40FC3"/>
    <w:rsid w:val="00D4294F"/>
    <w:rsid w:val="00D45651"/>
    <w:rsid w:val="00D56727"/>
    <w:rsid w:val="00D56785"/>
    <w:rsid w:val="00D56E01"/>
    <w:rsid w:val="00D6083B"/>
    <w:rsid w:val="00D64ACF"/>
    <w:rsid w:val="00D65E58"/>
    <w:rsid w:val="00D848AA"/>
    <w:rsid w:val="00D8797B"/>
    <w:rsid w:val="00D87FDA"/>
    <w:rsid w:val="00DB648B"/>
    <w:rsid w:val="00DC6D6F"/>
    <w:rsid w:val="00DD14EC"/>
    <w:rsid w:val="00DD35AE"/>
    <w:rsid w:val="00DE1A77"/>
    <w:rsid w:val="00DE2D77"/>
    <w:rsid w:val="00DE5BAD"/>
    <w:rsid w:val="00DF3E1F"/>
    <w:rsid w:val="00DF4322"/>
    <w:rsid w:val="00DF4D67"/>
    <w:rsid w:val="00E0128E"/>
    <w:rsid w:val="00E01FB0"/>
    <w:rsid w:val="00E06398"/>
    <w:rsid w:val="00E11FA3"/>
    <w:rsid w:val="00E273B0"/>
    <w:rsid w:val="00E6320C"/>
    <w:rsid w:val="00E6786E"/>
    <w:rsid w:val="00E75148"/>
    <w:rsid w:val="00E868C3"/>
    <w:rsid w:val="00EA08CE"/>
    <w:rsid w:val="00EA29D3"/>
    <w:rsid w:val="00EA3A52"/>
    <w:rsid w:val="00EA3CA3"/>
    <w:rsid w:val="00EB4C5B"/>
    <w:rsid w:val="00EB6236"/>
    <w:rsid w:val="00ED644C"/>
    <w:rsid w:val="00ED7426"/>
    <w:rsid w:val="00EE0EF8"/>
    <w:rsid w:val="00EE11DC"/>
    <w:rsid w:val="00EE331F"/>
    <w:rsid w:val="00EE35FA"/>
    <w:rsid w:val="00EE3E0B"/>
    <w:rsid w:val="00EE4593"/>
    <w:rsid w:val="00EF17E1"/>
    <w:rsid w:val="00EF473C"/>
    <w:rsid w:val="00F00BF5"/>
    <w:rsid w:val="00F02F8E"/>
    <w:rsid w:val="00F05A70"/>
    <w:rsid w:val="00F108DD"/>
    <w:rsid w:val="00F15765"/>
    <w:rsid w:val="00F3100B"/>
    <w:rsid w:val="00F35693"/>
    <w:rsid w:val="00F3726D"/>
    <w:rsid w:val="00F378AC"/>
    <w:rsid w:val="00F54A39"/>
    <w:rsid w:val="00F55D1E"/>
    <w:rsid w:val="00F629A0"/>
    <w:rsid w:val="00F646BD"/>
    <w:rsid w:val="00F713F9"/>
    <w:rsid w:val="00F82B44"/>
    <w:rsid w:val="00F8553B"/>
    <w:rsid w:val="00F87CE3"/>
    <w:rsid w:val="00F87D20"/>
    <w:rsid w:val="00F930B7"/>
    <w:rsid w:val="00F96CA6"/>
    <w:rsid w:val="00FA5198"/>
    <w:rsid w:val="00FB1C04"/>
    <w:rsid w:val="00FB2291"/>
    <w:rsid w:val="00FB7023"/>
    <w:rsid w:val="00FC037A"/>
    <w:rsid w:val="00FD4917"/>
    <w:rsid w:val="00FE0CA3"/>
    <w:rsid w:val="00FE69D3"/>
    <w:rsid w:val="00FE7C8B"/>
    <w:rsid w:val="00FF4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5937"/>
  <w15:chartTrackingRefBased/>
  <w15:docId w15:val="{DB25BC72-BA6B-45C9-9A9D-DA6C1643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8E44A7"/>
    <w:pPr>
      <w:keepNext/>
      <w:keepLines/>
      <w:widowControl w:val="0"/>
      <w:spacing w:before="240" w:after="0" w:line="240" w:lineRule="auto"/>
      <w:outlineLvl w:val="0"/>
    </w:pPr>
    <w:rPr>
      <w:rFonts w:asciiTheme="majorHAnsi" w:eastAsiaTheme="majorEastAsia" w:hAnsiTheme="majorHAnsi" w:cstheme="majorBidi"/>
      <w:color w:val="2F5496" w:themeColor="accent1" w:themeShade="BF"/>
      <w:sz w:val="32"/>
      <w:szCs w:val="32"/>
      <w:lang w:eastAsia="lv-LV"/>
    </w:rPr>
  </w:style>
  <w:style w:type="paragraph" w:styleId="Virsraksts2">
    <w:name w:val="heading 2"/>
    <w:basedOn w:val="Parasts"/>
    <w:next w:val="Parasts"/>
    <w:link w:val="Virsraksts2Rakstz"/>
    <w:uiPriority w:val="9"/>
    <w:unhideWhenUsed/>
    <w:qFormat/>
    <w:rsid w:val="008E44A7"/>
    <w:pPr>
      <w:keepNext/>
      <w:keepLines/>
      <w:widowControl w:val="0"/>
      <w:spacing w:before="40" w:after="0" w:line="240" w:lineRule="auto"/>
      <w:outlineLvl w:val="1"/>
    </w:pPr>
    <w:rPr>
      <w:rFonts w:asciiTheme="majorHAnsi" w:eastAsiaTheme="majorEastAsia" w:hAnsiTheme="majorHAnsi" w:cstheme="majorBidi"/>
      <w:color w:val="2F5496" w:themeColor="accent1" w:themeShade="BF"/>
      <w:sz w:val="26"/>
      <w:szCs w:val="26"/>
      <w:lang w:eastAsia="lv-LV"/>
    </w:rPr>
  </w:style>
  <w:style w:type="paragraph" w:styleId="Virsraksts3">
    <w:name w:val="heading 3"/>
    <w:basedOn w:val="Parasts"/>
    <w:next w:val="Parasts"/>
    <w:link w:val="Virsraksts3Rakstz"/>
    <w:uiPriority w:val="9"/>
    <w:semiHidden/>
    <w:unhideWhenUsed/>
    <w:qFormat/>
    <w:rsid w:val="00FE0C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E44A7"/>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8E44A7"/>
    <w:rPr>
      <w:rFonts w:asciiTheme="majorHAnsi" w:eastAsiaTheme="majorEastAsia" w:hAnsiTheme="majorHAnsi" w:cstheme="majorBidi"/>
      <w:color w:val="2F5496" w:themeColor="accent1" w:themeShade="BF"/>
      <w:sz w:val="26"/>
      <w:szCs w:val="26"/>
      <w:lang w:val="lv-LV" w:eastAsia="lv-LV"/>
    </w:rPr>
  </w:style>
  <w:style w:type="character" w:styleId="Hipersaite">
    <w:name w:val="Hyperlink"/>
    <w:uiPriority w:val="99"/>
    <w:rsid w:val="008E44A7"/>
    <w:rPr>
      <w:color w:val="000080"/>
      <w:u w:val="single"/>
    </w:rPr>
  </w:style>
  <w:style w:type="paragraph" w:styleId="Sarakstarindkopa">
    <w:name w:val="List Paragraph"/>
    <w:aliases w:val="2,Strip,H&amp;P List Paragraph,Saraksta rindkopa1,Normal bullet 2,Bullet list,List Paragraph1,Saistīto dokumentu saraksts,Syle 1,Numurets,Colorful List - Accent 11,PPS_Bullet,List Paragraph11"/>
    <w:basedOn w:val="Parasts"/>
    <w:link w:val="SarakstarindkopaRakstz"/>
    <w:uiPriority w:val="34"/>
    <w:qFormat/>
    <w:rsid w:val="008E44A7"/>
    <w:pPr>
      <w:widowControl w:val="0"/>
      <w:spacing w:after="0" w:line="240" w:lineRule="auto"/>
      <w:ind w:left="720"/>
      <w:contextualSpacing/>
    </w:pPr>
    <w:rPr>
      <w:rFonts w:ascii="Courier New" w:eastAsia="Courier New" w:hAnsi="Courier New" w:cs="Courier New"/>
      <w:color w:val="000000"/>
      <w:sz w:val="24"/>
      <w:szCs w:val="24"/>
      <w:lang w:eastAsia="lv-LV"/>
    </w:rPr>
  </w:style>
  <w:style w:type="paragraph" w:styleId="Paraststmeklis">
    <w:name w:val="Normal (Web)"/>
    <w:basedOn w:val="Parasts"/>
    <w:uiPriority w:val="99"/>
    <w:unhideWhenUsed/>
    <w:rsid w:val="008E44A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rakstarindkopaRakstz">
    <w:name w:val="Saraksta rindkopa Rakstz."/>
    <w:aliases w:val="2 Rakstz.,Strip Rakstz.,H&amp;P List Paragraph Rakstz.,Saraksta rindkopa1 Rakstz.,Normal bullet 2 Rakstz.,Bullet list Rakstz.,List Paragraph1 Rakstz.,Saistīto dokumentu saraksts Rakstz.,Syle 1 Rakstz.,Numurets Rakstz."/>
    <w:link w:val="Sarakstarindkopa"/>
    <w:uiPriority w:val="34"/>
    <w:locked/>
    <w:rsid w:val="008E44A7"/>
    <w:rPr>
      <w:rFonts w:ascii="Courier New" w:eastAsia="Courier New" w:hAnsi="Courier New" w:cs="Courier New"/>
      <w:color w:val="000000"/>
      <w:sz w:val="24"/>
      <w:szCs w:val="24"/>
      <w:lang w:val="lv-LV" w:eastAsia="lv-LV"/>
    </w:rPr>
  </w:style>
  <w:style w:type="paragraph" w:customStyle="1" w:styleId="tv213">
    <w:name w:val="tv213"/>
    <w:basedOn w:val="Parasts"/>
    <w:rsid w:val="008E44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resteksts">
    <w:name w:val="footnote text"/>
    <w:aliases w:val="Footnote,Fußnote,Schriftart: 9 pt,Schriftart: 10 pt,Schriftart: 8 pt,WB-Fußnotentext,WB-Fußnotentext Char Char,WB-Fußnotentext Char,stile 1,Footnote1,Footnote2,Footnote3,Footnote4,Footnote5,Footnote6,Footnote7,Footnote8,Footnote9,fn,FT,ft"/>
    <w:basedOn w:val="Parasts"/>
    <w:link w:val="VrestekstsRakstz"/>
    <w:uiPriority w:val="99"/>
    <w:unhideWhenUsed/>
    <w:qFormat/>
    <w:rsid w:val="008E44A7"/>
    <w:pPr>
      <w:widowControl w:val="0"/>
      <w:spacing w:after="0" w:line="240" w:lineRule="auto"/>
    </w:pPr>
    <w:rPr>
      <w:rFonts w:ascii="Courier New" w:eastAsia="Courier New" w:hAnsi="Courier New" w:cs="Courier New"/>
      <w:color w:val="000000"/>
      <w:sz w:val="20"/>
      <w:szCs w:val="20"/>
      <w:lang w:eastAsia="lv-LV"/>
    </w:rPr>
  </w:style>
  <w:style w:type="character" w:customStyle="1" w:styleId="VrestekstsRakstz">
    <w:name w:val="Vēres teksts Rakstz."/>
    <w:aliases w:val="Footnote Rakstz.,Fußnote Rakstz.,Schriftart: 9 pt Rakstz.,Schriftart: 10 pt Rakstz.,Schriftart: 8 pt Rakstz.,WB-Fußnotentext Rakstz.,WB-Fußnotentext Char Char Rakstz.,WB-Fußnotentext Char Rakstz.,stile 1 Rakstz.,Footnote1 Rakstz."/>
    <w:basedOn w:val="Noklusjumarindkopasfonts"/>
    <w:link w:val="Vresteksts"/>
    <w:uiPriority w:val="99"/>
    <w:qFormat/>
    <w:rsid w:val="008E44A7"/>
    <w:rPr>
      <w:rFonts w:ascii="Courier New" w:eastAsia="Courier New" w:hAnsi="Courier New" w:cs="Courier New"/>
      <w:color w:val="000000"/>
      <w:sz w:val="20"/>
      <w:szCs w:val="20"/>
      <w:lang w:val="lv-LV" w:eastAsia="lv-LV"/>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basedOn w:val="Noklusjumarindkopasfonts"/>
    <w:link w:val="CharCharCharChar"/>
    <w:uiPriority w:val="99"/>
    <w:unhideWhenUsed/>
    <w:qFormat/>
    <w:rsid w:val="008E44A7"/>
    <w:rPr>
      <w:vertAlign w:val="superscript"/>
    </w:rPr>
  </w:style>
  <w:style w:type="paragraph" w:styleId="Pamatteksts">
    <w:name w:val="Body Text"/>
    <w:basedOn w:val="Parasts"/>
    <w:link w:val="PamattekstsRakstz"/>
    <w:uiPriority w:val="99"/>
    <w:unhideWhenUsed/>
    <w:rsid w:val="00596DC7"/>
    <w:pPr>
      <w:spacing w:after="120"/>
    </w:pPr>
  </w:style>
  <w:style w:type="character" w:customStyle="1" w:styleId="PamattekstsRakstz">
    <w:name w:val="Pamatteksts Rakstz."/>
    <w:basedOn w:val="Noklusjumarindkopasfonts"/>
    <w:link w:val="Pamatteksts"/>
    <w:uiPriority w:val="99"/>
    <w:rsid w:val="00596DC7"/>
    <w:rPr>
      <w:lang w:val="lv-LV"/>
    </w:rPr>
  </w:style>
  <w:style w:type="table" w:styleId="Reatabula">
    <w:name w:val="Table Grid"/>
    <w:basedOn w:val="Parastatabula"/>
    <w:uiPriority w:val="39"/>
    <w:rsid w:val="0041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ardtjavirsraksts">
    <w:name w:val="TOC Heading"/>
    <w:basedOn w:val="Virsraksts1"/>
    <w:next w:val="Parasts"/>
    <w:uiPriority w:val="39"/>
    <w:unhideWhenUsed/>
    <w:qFormat/>
    <w:rsid w:val="00A11758"/>
    <w:pPr>
      <w:widowControl/>
      <w:spacing w:line="259" w:lineRule="auto"/>
      <w:outlineLvl w:val="9"/>
    </w:pPr>
    <w:rPr>
      <w:lang w:val="en-US" w:eastAsia="en-US"/>
    </w:rPr>
  </w:style>
  <w:style w:type="paragraph" w:styleId="Saturs1">
    <w:name w:val="toc 1"/>
    <w:basedOn w:val="Parasts"/>
    <w:next w:val="Parasts"/>
    <w:autoRedefine/>
    <w:uiPriority w:val="39"/>
    <w:unhideWhenUsed/>
    <w:rsid w:val="00A11758"/>
    <w:pPr>
      <w:spacing w:after="100"/>
    </w:pPr>
  </w:style>
  <w:style w:type="paragraph" w:styleId="Saturs2">
    <w:name w:val="toc 2"/>
    <w:basedOn w:val="Parasts"/>
    <w:next w:val="Parasts"/>
    <w:autoRedefine/>
    <w:uiPriority w:val="39"/>
    <w:unhideWhenUsed/>
    <w:rsid w:val="00A11758"/>
    <w:pPr>
      <w:spacing w:after="100"/>
      <w:ind w:left="220"/>
    </w:pPr>
  </w:style>
  <w:style w:type="character" w:styleId="Izmantotahipersaite">
    <w:name w:val="FollowedHyperlink"/>
    <w:basedOn w:val="Noklusjumarindkopasfonts"/>
    <w:uiPriority w:val="99"/>
    <w:semiHidden/>
    <w:unhideWhenUsed/>
    <w:rsid w:val="00F930B7"/>
    <w:rPr>
      <w:color w:val="954F72" w:themeColor="followedHyperlink"/>
      <w:u w:val="single"/>
    </w:rPr>
  </w:style>
  <w:style w:type="paragraph" w:customStyle="1" w:styleId="CharCharCharChar">
    <w:name w:val="Char Char Char Char"/>
    <w:aliases w:val="Char2"/>
    <w:basedOn w:val="Parasts"/>
    <w:next w:val="Parasts"/>
    <w:link w:val="Vresatsauce"/>
    <w:uiPriority w:val="99"/>
    <w:rsid w:val="00007E9A"/>
    <w:pPr>
      <w:spacing w:line="240" w:lineRule="exact"/>
      <w:jc w:val="both"/>
      <w:textAlignment w:val="baseline"/>
    </w:pPr>
    <w:rPr>
      <w:vertAlign w:val="superscript"/>
      <w:lang w:val="en-GB"/>
    </w:rPr>
  </w:style>
  <w:style w:type="paragraph" w:styleId="Apakvirsraksts">
    <w:name w:val="Subtitle"/>
    <w:basedOn w:val="Parasts"/>
    <w:next w:val="Parasts"/>
    <w:link w:val="ApakvirsrakstsRakstz"/>
    <w:uiPriority w:val="11"/>
    <w:qFormat/>
    <w:rsid w:val="002A14A7"/>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2A14A7"/>
    <w:rPr>
      <w:rFonts w:eastAsiaTheme="minorEastAsia"/>
      <w:color w:val="5A5A5A" w:themeColor="text1" w:themeTint="A5"/>
      <w:spacing w:val="15"/>
      <w:lang w:val="lv-LV"/>
    </w:rPr>
  </w:style>
  <w:style w:type="character" w:styleId="Komentraatsauce">
    <w:name w:val="annotation reference"/>
    <w:basedOn w:val="Noklusjumarindkopasfonts"/>
    <w:uiPriority w:val="99"/>
    <w:semiHidden/>
    <w:unhideWhenUsed/>
    <w:rsid w:val="00A04E10"/>
    <w:rPr>
      <w:sz w:val="16"/>
      <w:szCs w:val="16"/>
    </w:rPr>
  </w:style>
  <w:style w:type="paragraph" w:styleId="Komentrateksts">
    <w:name w:val="annotation text"/>
    <w:basedOn w:val="Parasts"/>
    <w:link w:val="KomentratekstsRakstz"/>
    <w:uiPriority w:val="99"/>
    <w:unhideWhenUsed/>
    <w:rsid w:val="00A04E10"/>
    <w:pPr>
      <w:spacing w:line="240" w:lineRule="auto"/>
    </w:pPr>
    <w:rPr>
      <w:sz w:val="20"/>
      <w:szCs w:val="20"/>
    </w:rPr>
  </w:style>
  <w:style w:type="character" w:customStyle="1" w:styleId="KomentratekstsRakstz">
    <w:name w:val="Komentāra teksts Rakstz."/>
    <w:basedOn w:val="Noklusjumarindkopasfonts"/>
    <w:link w:val="Komentrateksts"/>
    <w:uiPriority w:val="99"/>
    <w:rsid w:val="00A04E10"/>
    <w:rPr>
      <w:sz w:val="20"/>
      <w:szCs w:val="20"/>
      <w:lang w:val="lv-LV"/>
    </w:rPr>
  </w:style>
  <w:style w:type="paragraph" w:styleId="Komentratma">
    <w:name w:val="annotation subject"/>
    <w:basedOn w:val="Komentrateksts"/>
    <w:next w:val="Komentrateksts"/>
    <w:link w:val="KomentratmaRakstz"/>
    <w:uiPriority w:val="99"/>
    <w:semiHidden/>
    <w:unhideWhenUsed/>
    <w:rsid w:val="00A04E10"/>
    <w:rPr>
      <w:b/>
      <w:bCs/>
    </w:rPr>
  </w:style>
  <w:style w:type="character" w:customStyle="1" w:styleId="KomentratmaRakstz">
    <w:name w:val="Komentāra tēma Rakstz."/>
    <w:basedOn w:val="KomentratekstsRakstz"/>
    <w:link w:val="Komentratma"/>
    <w:uiPriority w:val="99"/>
    <w:semiHidden/>
    <w:rsid w:val="00A04E10"/>
    <w:rPr>
      <w:b/>
      <w:bCs/>
      <w:sz w:val="20"/>
      <w:szCs w:val="20"/>
      <w:lang w:val="lv-LV"/>
    </w:rPr>
  </w:style>
  <w:style w:type="character" w:styleId="Neatrisintapieminana">
    <w:name w:val="Unresolved Mention"/>
    <w:basedOn w:val="Noklusjumarindkopasfonts"/>
    <w:uiPriority w:val="99"/>
    <w:semiHidden/>
    <w:unhideWhenUsed/>
    <w:rsid w:val="00281756"/>
    <w:rPr>
      <w:color w:val="605E5C"/>
      <w:shd w:val="clear" w:color="auto" w:fill="E1DFDD"/>
    </w:rPr>
  </w:style>
  <w:style w:type="character" w:customStyle="1" w:styleId="Virsraksts3Rakstz">
    <w:name w:val="Virsraksts 3 Rakstz."/>
    <w:basedOn w:val="Noklusjumarindkopasfonts"/>
    <w:link w:val="Virsraksts3"/>
    <w:uiPriority w:val="9"/>
    <w:semiHidden/>
    <w:rsid w:val="00FE0CA3"/>
    <w:rPr>
      <w:rFonts w:asciiTheme="majorHAnsi" w:eastAsiaTheme="majorEastAsia" w:hAnsiTheme="majorHAnsi" w:cstheme="majorBidi"/>
      <w:color w:val="1F3763" w:themeColor="accent1" w:themeShade="7F"/>
      <w:sz w:val="24"/>
      <w:szCs w:val="24"/>
      <w:lang w:val="lv-LV"/>
    </w:rPr>
  </w:style>
  <w:style w:type="paragraph" w:styleId="Bezatstarpm">
    <w:name w:val="No Spacing"/>
    <w:uiPriority w:val="1"/>
    <w:qFormat/>
    <w:rsid w:val="002733C4"/>
    <w:pPr>
      <w:spacing w:after="0" w:line="240" w:lineRule="auto"/>
    </w:pPr>
    <w:rPr>
      <w:lang w:val="lv-LV"/>
    </w:rPr>
  </w:style>
  <w:style w:type="paragraph" w:styleId="Galvene">
    <w:name w:val="header"/>
    <w:basedOn w:val="Parasts"/>
    <w:link w:val="GalveneRakstz"/>
    <w:uiPriority w:val="99"/>
    <w:unhideWhenUsed/>
    <w:rsid w:val="00D00A3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00A30"/>
    <w:rPr>
      <w:lang w:val="lv-LV"/>
    </w:rPr>
  </w:style>
  <w:style w:type="paragraph" w:styleId="Kjene">
    <w:name w:val="footer"/>
    <w:basedOn w:val="Parasts"/>
    <w:link w:val="KjeneRakstz"/>
    <w:uiPriority w:val="99"/>
    <w:unhideWhenUsed/>
    <w:rsid w:val="00D00A3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00A30"/>
    <w:rPr>
      <w:lang w:val="lv-LV"/>
    </w:rPr>
  </w:style>
  <w:style w:type="paragraph" w:customStyle="1" w:styleId="Content">
    <w:name w:val="Content"/>
    <w:basedOn w:val="Parasts"/>
    <w:link w:val="ContentChar"/>
    <w:qFormat/>
    <w:rsid w:val="00554B4F"/>
    <w:pPr>
      <w:spacing w:after="0" w:line="276" w:lineRule="auto"/>
    </w:pPr>
    <w:rPr>
      <w:rFonts w:eastAsiaTheme="minorEastAsia"/>
      <w:color w:val="44546A" w:themeColor="text2"/>
      <w:sz w:val="28"/>
    </w:rPr>
  </w:style>
  <w:style w:type="character" w:customStyle="1" w:styleId="ContentChar">
    <w:name w:val="Content Char"/>
    <w:basedOn w:val="Noklusjumarindkopasfonts"/>
    <w:link w:val="Content"/>
    <w:rsid w:val="00554B4F"/>
    <w:rPr>
      <w:rFonts w:eastAsiaTheme="minorEastAsia"/>
      <w:color w:val="44546A" w:themeColor="text2"/>
      <w:sz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01399-veselibas-aprupes-pakalpojumu-organizesanas-un-samaksas-kartiba" TargetMode="External"/><Relationship Id="rId18" Type="http://schemas.openxmlformats.org/officeDocument/2006/relationships/hyperlink" Target="https://likumi.lv/ta/id/296009-noteikumi-par-psihosocialas-rehabilitacijas-pakalpojumu-paliativa-aprupe-esosiem-berniem-un-vinu-gimenes-locekliem"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tools.csb.gov.lv/cpi_calculator/lv/2019M01-2023M01/0/10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291788-prasibas-socialo-pakalpojumu-sniedzejiem" TargetMode="External"/><Relationship Id="rId17" Type="http://schemas.openxmlformats.org/officeDocument/2006/relationships/hyperlink" Target="https://likumi.lv/ta/id/274957-darbibas-programmas-izaugsme-un-nodarbinatiba-9-2-2-specifiska-atbalsta-merka-palielinat-kvalitativu-institucionalai-aprupei" TargetMode="External"/><Relationship Id="rId25" Type="http://schemas.openxmlformats.org/officeDocument/2006/relationships/hyperlink" Target="https://www.ifsw.org/wp-content/uploads/2021/07/KE-09-21-202-EN-N-1.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0189-darbibas-programmas-izaugsme-un-nodarbinatiba-9-2-2-specifiska-atbalsta-merka-palielinat-kvalitativu-institucionalai-aprupei" TargetMode="External"/><Relationship Id="rId20" Type="http://schemas.openxmlformats.org/officeDocument/2006/relationships/hyperlink" Target="https://www.lm.gov.lv/lv/media/16400/download" TargetMode="External"/><Relationship Id="rId29" Type="http://schemas.openxmlformats.org/officeDocument/2006/relationships/hyperlink" Target="https://www.varam.gov.lv/lv/jaunums/publisko-individualo-pakalpojumu-klasta-izvertejums-atbilstosi-apdzivojum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88-socialo-pakalpojumu-un-socialas-palidzibas-likums" TargetMode="External"/><Relationship Id="rId24" Type="http://schemas.openxmlformats.org/officeDocument/2006/relationships/hyperlink" Target="https://tapportals.mk.gov.lv/attachments/legal_acts/document_versions/783473d5-9174-4af4-893f-8f4b3cb56934/download" TargetMode="External"/><Relationship Id="rId32"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likumi.lv/ta/id/333463-noteikumi-par-valsts-instituciju-amatpersonu-un-darbinieku-darba-samaksu-un-tas-noteiksanas-kartibu-ka-ari-par-profesijam" TargetMode="External"/><Relationship Id="rId23" Type="http://schemas.openxmlformats.org/officeDocument/2006/relationships/hyperlink" Target="https://www.lm.gov.lv/lv/individuala-budzeta-modela-pilngadigam-personam-ar-gariga-rakstura-traucejumiem-izmeginajumprojekta-rezultatu-novertesana-gala-zinojums" TargetMode="External"/><Relationship Id="rId28" Type="http://schemas.openxmlformats.org/officeDocument/2006/relationships/hyperlink" Target="http://polsis.mk.gov.lv/documents/4558" TargetMode="External"/><Relationship Id="rId10" Type="http://schemas.openxmlformats.org/officeDocument/2006/relationships/hyperlink" Target="https://www.lm.gov.lv/lv/par-2021-gadu" TargetMode="External"/><Relationship Id="rId19" Type="http://schemas.openxmlformats.org/officeDocument/2006/relationships/hyperlink" Target="https://likumi.lv/ta/id/331256-par-socialo-pakalpojumu-pilnveidosanas-un-attistibas-planu-2022-2024-gadam" TargetMode="External"/><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lm.gov.lv/lv/socialo-pakalpojumu-sniedzeju-registrs" TargetMode="External"/><Relationship Id="rId14" Type="http://schemas.openxmlformats.org/officeDocument/2006/relationships/hyperlink" Target="https://likumi.lv/ta/id/291004-noteikumi-par-profesiju-klasifikatoru-profesijai-atbilstosiem-pamatuzdevumiem-un-kvalifikacijas-pamatprasibam" TargetMode="External"/><Relationship Id="rId22" Type="http://schemas.openxmlformats.org/officeDocument/2006/relationships/hyperlink" Target="https://www.lm.gov.lv/lv/izmeginajumprojekta-rezultatu-novertejums-gala-zinojums" TargetMode="External"/><Relationship Id="rId27" Type="http://schemas.openxmlformats.org/officeDocument/2006/relationships/hyperlink" Target="https://eur-lex.europa.eu/legal-content/LV/TXT/HTML/?uri=CELEX:32016R0679&amp;qid=1677158134590&amp;from=EN" TargetMode="External"/><Relationship Id="rId30" Type="http://schemas.openxmlformats.org/officeDocument/2006/relationships/chart" Target="charts/chart1.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hyperlink" Target="https://likumi.lv/ta/id/302154-noteikumi-par-obligati-piemerojamo-profesiju-standartu-un-profesionalas-kvalifikacijas-prasibu-sarakstu-un-taja-ieklauto-profes"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https://likumi.lv/ta/id/291788-prasibas-socialo-pakalpojumu-sniedzejiem"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b43605b82109f31d/Documents/Konsult&#257;cijas/LM%20formulu%20iepirkums/Nodevumi/pa&#353;vald&#299;bu%20anketu%20apkopojums.od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b43605b82109f31d/Documents/Konsult&#257;cijas/LM%20formulu%20iepirkums/Nodevumi/pa&#353;vald&#299;bu%20anketu%20apkopojums.od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200" b="0" i="0" u="none" strike="noStrike" kern="1200" spc="0" baseline="0">
                <a:solidFill>
                  <a:srgbClr val="595959"/>
                </a:solidFill>
                <a:latin typeface="Times New Roman" panose="02020603050405020304" pitchFamily="18" charset="0"/>
                <a:cs typeface="Times New Roman" panose="02020603050405020304" pitchFamily="18" charset="0"/>
              </a:defRPr>
            </a:pPr>
            <a:r>
              <a:rPr lang="en-GB" sz="1200" b="0" i="0" u="none" strike="noStrike" kern="1200" cap="none" spc="0" baseline="0">
                <a:solidFill>
                  <a:srgbClr val="595959"/>
                </a:solidFill>
                <a:uFillTx/>
                <a:latin typeface="Times New Roman" panose="02020603050405020304" pitchFamily="18" charset="0"/>
                <a:cs typeface="Times New Roman" panose="02020603050405020304" pitchFamily="18" charset="0"/>
              </a:rPr>
              <a:t>Pašvaldībās pieejamie SBSP</a:t>
            </a:r>
          </a:p>
        </c:rich>
      </c:tx>
      <c:overlay val="0"/>
      <c:spPr>
        <a:noFill/>
        <a:ln>
          <a:noFill/>
        </a:ln>
      </c:spPr>
    </c:title>
    <c:autoTitleDeleted val="0"/>
    <c:plotArea>
      <c:layout/>
      <c:barChart>
        <c:barDir val="col"/>
        <c:grouping val="clustered"/>
        <c:varyColors val="0"/>
        <c:ser>
          <c:idx val="0"/>
          <c:order val="0"/>
          <c:tx>
            <c:strRef>
              <c:f>'[pašvaldību anketu apkopojums.ods]Sheet1'!$AH$3</c:f>
              <c:strCache>
                <c:ptCount val="1"/>
                <c:pt idx="0">
                  <c:v>Pašvaldībā piejamie SBSP</c:v>
                </c:pt>
              </c:strCache>
            </c:strRef>
          </c:tx>
          <c:spPr>
            <a:solidFill>
              <a:srgbClr val="4472C4"/>
            </a:solidFill>
            <a:ln>
              <a:noFill/>
            </a:ln>
          </c:spPr>
          <c:invertIfNegative val="0"/>
          <c:cat>
            <c:strRef>
              <c:f>'[pašvaldību anketu apkopojums.ods]Sheet1'!$A$4:$A$19</c:f>
              <c:strCache>
                <c:ptCount val="16"/>
                <c:pt idx="0">
                  <c:v>DAC</c:v>
                </c:pt>
                <c:pt idx="1">
                  <c:v>Grupu māja/dzīvoklis</c:v>
                </c:pt>
                <c:pt idx="2">
                  <c:v>Aprūpe mājās</c:v>
                </c:pt>
                <c:pt idx="3">
                  <c:v>Dienas centrs</c:v>
                </c:pt>
                <c:pt idx="4">
                  <c:v>Atelpas brīdis</c:v>
                </c:pt>
                <c:pt idx="5">
                  <c:v>atbalsta grupas</c:v>
                </c:pt>
                <c:pt idx="6">
                  <c:v>Specializētas darbnīcas</c:v>
                </c:pt>
                <c:pt idx="7">
                  <c:v>Sociala dienesta informācijas un atbalsta paklalpojumi</c:v>
                </c:pt>
                <c:pt idx="8">
                  <c:v>Socialais darbs</c:v>
                </c:pt>
                <c:pt idx="9">
                  <c:v>Pansija</c:v>
                </c:pt>
                <c:pt idx="10">
                  <c:v>Patversme un/vai nakts patversme</c:v>
                </c:pt>
                <c:pt idx="11">
                  <c:v>Ilgstoša soc. aprūpe institūcijā</c:v>
                </c:pt>
                <c:pt idx="12">
                  <c:v>krīzes centrs</c:v>
                </c:pt>
                <c:pt idx="13">
                  <c:v>Soc. rehabilitācijas centrs</c:v>
                </c:pt>
                <c:pt idx="14">
                  <c:v>Ģimenes asistents</c:v>
                </c:pt>
                <c:pt idx="15">
                  <c:v>asistents personām ar invaliditāti</c:v>
                </c:pt>
              </c:strCache>
            </c:strRef>
          </c:cat>
          <c:val>
            <c:numRef>
              <c:f>'[pašvaldību anketu apkopojums.ods]Sheet1'!$AH$4:$AH$19</c:f>
              <c:numCache>
                <c:formatCode>0%</c:formatCode>
                <c:ptCount val="16"/>
                <c:pt idx="0">
                  <c:v>0.8666666666666667</c:v>
                </c:pt>
                <c:pt idx="1">
                  <c:v>0.73333333333333328</c:v>
                </c:pt>
                <c:pt idx="2">
                  <c:v>0.93333333333333335</c:v>
                </c:pt>
                <c:pt idx="3">
                  <c:v>0.53333333333333333</c:v>
                </c:pt>
                <c:pt idx="4">
                  <c:v>0.73333333333333328</c:v>
                </c:pt>
                <c:pt idx="5">
                  <c:v>0.8666666666666667</c:v>
                </c:pt>
                <c:pt idx="6">
                  <c:v>0.4</c:v>
                </c:pt>
                <c:pt idx="7">
                  <c:v>0.8666666666666667</c:v>
                </c:pt>
                <c:pt idx="8">
                  <c:v>1</c:v>
                </c:pt>
                <c:pt idx="9">
                  <c:v>0.4</c:v>
                </c:pt>
                <c:pt idx="10">
                  <c:v>0.66666666666666663</c:v>
                </c:pt>
                <c:pt idx="11">
                  <c:v>0.8</c:v>
                </c:pt>
                <c:pt idx="12">
                  <c:v>0.66666666666666663</c:v>
                </c:pt>
                <c:pt idx="13">
                  <c:v>0.33333333333333331</c:v>
                </c:pt>
                <c:pt idx="14">
                  <c:v>0.8666666666666667</c:v>
                </c:pt>
                <c:pt idx="15">
                  <c:v>0.8</c:v>
                </c:pt>
              </c:numCache>
            </c:numRef>
          </c:val>
          <c:extLst>
            <c:ext xmlns:c16="http://schemas.microsoft.com/office/drawing/2014/chart" uri="{C3380CC4-5D6E-409C-BE32-E72D297353CC}">
              <c16:uniqueId val="{00000000-DDE0-4850-990C-DBCF13F1A0B3}"/>
            </c:ext>
          </c:extLst>
        </c:ser>
        <c:ser>
          <c:idx val="1"/>
          <c:order val="1"/>
          <c:tx>
            <c:strRef>
              <c:f>'[pašvaldību anketu apkopojums.ods]Sheet1'!$AI$3</c:f>
              <c:strCache>
                <c:ptCount val="1"/>
                <c:pt idx="0">
                  <c:v>Iepirktie SBSP</c:v>
                </c:pt>
              </c:strCache>
            </c:strRef>
          </c:tx>
          <c:spPr>
            <a:solidFill>
              <a:srgbClr val="ED7D31"/>
            </a:solidFill>
            <a:ln>
              <a:noFill/>
            </a:ln>
          </c:spPr>
          <c:invertIfNegative val="0"/>
          <c:cat>
            <c:strRef>
              <c:f>'[pašvaldību anketu apkopojums.ods]Sheet1'!$A$4:$A$19</c:f>
              <c:strCache>
                <c:ptCount val="16"/>
                <c:pt idx="0">
                  <c:v>DAC</c:v>
                </c:pt>
                <c:pt idx="1">
                  <c:v>Grupu māja/dzīvoklis</c:v>
                </c:pt>
                <c:pt idx="2">
                  <c:v>Aprūpe mājās</c:v>
                </c:pt>
                <c:pt idx="3">
                  <c:v>Dienas centrs</c:v>
                </c:pt>
                <c:pt idx="4">
                  <c:v>Atelpas brīdis</c:v>
                </c:pt>
                <c:pt idx="5">
                  <c:v>atbalsta grupas</c:v>
                </c:pt>
                <c:pt idx="6">
                  <c:v>Specializētas darbnīcas</c:v>
                </c:pt>
                <c:pt idx="7">
                  <c:v>Sociala dienesta informācijas un atbalsta paklalpojumi</c:v>
                </c:pt>
                <c:pt idx="8">
                  <c:v>Socialais darbs</c:v>
                </c:pt>
                <c:pt idx="9">
                  <c:v>Pansija</c:v>
                </c:pt>
                <c:pt idx="10">
                  <c:v>Patversme un/vai nakts patversme</c:v>
                </c:pt>
                <c:pt idx="11">
                  <c:v>Ilgstoša soc. aprūpe institūcijā</c:v>
                </c:pt>
                <c:pt idx="12">
                  <c:v>krīzes centrs</c:v>
                </c:pt>
                <c:pt idx="13">
                  <c:v>Soc. rehabilitācijas centrs</c:v>
                </c:pt>
                <c:pt idx="14">
                  <c:v>Ģimenes asistents</c:v>
                </c:pt>
                <c:pt idx="15">
                  <c:v>asistents personām ar invaliditāti</c:v>
                </c:pt>
              </c:strCache>
            </c:strRef>
          </c:cat>
          <c:val>
            <c:numRef>
              <c:f>'[pašvaldību anketu apkopojums.ods]Sheet1'!$AI$4:$AI$19</c:f>
              <c:numCache>
                <c:formatCode>0%</c:formatCode>
                <c:ptCount val="16"/>
                <c:pt idx="0">
                  <c:v>0.38461538461538464</c:v>
                </c:pt>
                <c:pt idx="1">
                  <c:v>0.36363636363636365</c:v>
                </c:pt>
                <c:pt idx="2">
                  <c:v>0.35714285714285715</c:v>
                </c:pt>
                <c:pt idx="3">
                  <c:v>0.125</c:v>
                </c:pt>
                <c:pt idx="4">
                  <c:v>0.45454545454545453</c:v>
                </c:pt>
                <c:pt idx="5">
                  <c:v>0.23076923076923078</c:v>
                </c:pt>
                <c:pt idx="6">
                  <c:v>0.33333333333333331</c:v>
                </c:pt>
                <c:pt idx="7">
                  <c:v>7.6923076923076927E-2</c:v>
                </c:pt>
                <c:pt idx="8">
                  <c:v>0</c:v>
                </c:pt>
                <c:pt idx="9">
                  <c:v>0.33333333333333331</c:v>
                </c:pt>
                <c:pt idx="10">
                  <c:v>0.8</c:v>
                </c:pt>
                <c:pt idx="11">
                  <c:v>0.75</c:v>
                </c:pt>
                <c:pt idx="12">
                  <c:v>0.7</c:v>
                </c:pt>
                <c:pt idx="13">
                  <c:v>0.6</c:v>
                </c:pt>
                <c:pt idx="14">
                  <c:v>0.23076923076923078</c:v>
                </c:pt>
                <c:pt idx="15">
                  <c:v>0.25</c:v>
                </c:pt>
              </c:numCache>
            </c:numRef>
          </c:val>
          <c:extLst>
            <c:ext xmlns:c16="http://schemas.microsoft.com/office/drawing/2014/chart" uri="{C3380CC4-5D6E-409C-BE32-E72D297353CC}">
              <c16:uniqueId val="{00000001-DDE0-4850-990C-DBCF13F1A0B3}"/>
            </c:ext>
          </c:extLst>
        </c:ser>
        <c:dLbls>
          <c:showLegendKey val="0"/>
          <c:showVal val="0"/>
          <c:showCatName val="0"/>
          <c:showSerName val="0"/>
          <c:showPercent val="0"/>
          <c:showBubbleSize val="0"/>
        </c:dLbls>
        <c:gapWidth val="219"/>
        <c:overlap val="-27"/>
        <c:axId val="488008543"/>
        <c:axId val="488012287"/>
      </c:barChart>
      <c:valAx>
        <c:axId val="488012287"/>
        <c:scaling>
          <c:orientation val="minMax"/>
        </c:scaling>
        <c:delete val="0"/>
        <c:axPos val="l"/>
        <c:majorGridlines>
          <c:spPr>
            <a:ln w="9528" cap="flat">
              <a:solidFill>
                <a:srgbClr val="D9D9D9"/>
              </a:solidFill>
              <a:prstDash val="solid"/>
              <a:round/>
            </a:ln>
          </c:spPr>
        </c:majorGridlines>
        <c:numFmt formatCode="0%"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1100" b="0" i="0" u="none" strike="noStrike" kern="1200" baseline="0">
                <a:solidFill>
                  <a:srgbClr val="595959"/>
                </a:solidFill>
                <a:latin typeface="Times New Roman" panose="02020603050405020304" pitchFamily="18" charset="0"/>
                <a:cs typeface="Times New Roman" panose="02020603050405020304" pitchFamily="18" charset="0"/>
              </a:defRPr>
            </a:pPr>
            <a:endParaRPr lang="lv-LV"/>
          </a:p>
        </c:txPr>
        <c:crossAx val="488008543"/>
        <c:crosses val="autoZero"/>
        <c:crossBetween val="between"/>
      </c:valAx>
      <c:catAx>
        <c:axId val="488008543"/>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rot="-5400000" vert="horz" lIns="0" tIns="0" rIns="0" bIns="0"/>
          <a:lstStyle/>
          <a:p>
            <a:pPr marL="0" marR="0" indent="0" defTabSz="914400" fontAlgn="auto" hangingPunct="1">
              <a:lnSpc>
                <a:spcPct val="100000"/>
              </a:lnSpc>
              <a:spcBef>
                <a:spcPts val="0"/>
              </a:spcBef>
              <a:spcAft>
                <a:spcPts val="0"/>
              </a:spcAft>
              <a:tabLst/>
              <a:defRPr sz="1100" b="0" i="0" u="none" strike="noStrike" kern="1200" baseline="0">
                <a:solidFill>
                  <a:srgbClr val="595959"/>
                </a:solidFill>
                <a:latin typeface="Times New Roman" panose="02020603050405020304" pitchFamily="18" charset="0"/>
                <a:cs typeface="Times New Roman" panose="02020603050405020304" pitchFamily="18" charset="0"/>
              </a:defRPr>
            </a:pPr>
            <a:endParaRPr lang="lv-LV"/>
          </a:p>
        </c:txPr>
        <c:crossAx val="488012287"/>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1200" b="0" i="0" u="none" strike="noStrike" kern="1200" baseline="0">
              <a:solidFill>
                <a:srgbClr val="595959"/>
              </a:solidFill>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en-GB" sz="1400" b="0" i="0" u="none" strike="noStrike" kern="1200" cap="none" spc="0" baseline="0">
                <a:solidFill>
                  <a:srgbClr val="595959"/>
                </a:solidFill>
                <a:uFillTx/>
                <a:latin typeface="Times New Roman" panose="02020603050405020304" pitchFamily="18" charset="0"/>
                <a:cs typeface="Times New Roman" panose="02020603050405020304" pitchFamily="18" charset="0"/>
              </a:rPr>
              <a:t>Speciālistu konsultāciju/nodarbību pieejamība </a:t>
            </a:r>
          </a:p>
        </c:rich>
      </c:tx>
      <c:overlay val="0"/>
      <c:spPr>
        <a:noFill/>
        <a:ln>
          <a:noFill/>
        </a:ln>
      </c:spPr>
    </c:title>
    <c:autoTitleDeleted val="0"/>
    <c:plotArea>
      <c:layout>
        <c:manualLayout>
          <c:xMode val="edge"/>
          <c:yMode val="edge"/>
          <c:x val="3.8066929133858271E-2"/>
          <c:y val="0.16017315543890348"/>
          <c:w val="0.96193285214348201"/>
          <c:h val="0.72466389617964422"/>
        </c:manualLayout>
      </c:layout>
      <c:barChart>
        <c:barDir val="col"/>
        <c:grouping val="clustered"/>
        <c:varyColors val="0"/>
        <c:ser>
          <c:idx val="0"/>
          <c:order val="0"/>
          <c:tx>
            <c:strRef>
              <c:f>'[pašvaldību anketu apkopojums.ods]Sheet1'!$AH$3</c:f>
              <c:strCache>
                <c:ptCount val="1"/>
                <c:pt idx="0">
                  <c:v>Pašvaldībā piejamie SBSP</c:v>
                </c:pt>
              </c:strCache>
            </c:strRef>
          </c:tx>
          <c:spPr>
            <a:solidFill>
              <a:srgbClr val="4472C4"/>
            </a:solidFill>
            <a:ln>
              <a:noFill/>
            </a:ln>
          </c:spPr>
          <c:invertIfNegative val="0"/>
          <c:cat>
            <c:strRef>
              <c:f>'[pašvaldību anketu apkopojums.ods]Sheet1'!$A$22:$A$39</c:f>
              <c:strCache>
                <c:ptCount val="18"/>
                <c:pt idx="0">
                  <c:v>fizioterapeits</c:v>
                </c:pt>
                <c:pt idx="1">
                  <c:v>ergoterapeits</c:v>
                </c:pt>
                <c:pt idx="2">
                  <c:v>logopēds</c:v>
                </c:pt>
                <c:pt idx="3">
                  <c:v>Sociālais darbinieks</c:v>
                </c:pt>
                <c:pt idx="4">
                  <c:v>Sociālais pedagogs</c:v>
                </c:pt>
                <c:pt idx="5">
                  <c:v>alternatīvās komunikācijas speciālists</c:v>
                </c:pt>
                <c:pt idx="6">
                  <c:v>autisma speciālists</c:v>
                </c:pt>
                <c:pt idx="7">
                  <c:v>psihologs</c:v>
                </c:pt>
                <c:pt idx="8">
                  <c:v>psihoterapeits</c:v>
                </c:pt>
                <c:pt idx="9">
                  <c:v>montesori metodikas speciālists</c:v>
                </c:pt>
                <c:pt idx="10">
                  <c:v>tiflospeciālists</c:v>
                </c:pt>
                <c:pt idx="11">
                  <c:v>surdospeciālists, surdotulks</c:v>
                </c:pt>
                <c:pt idx="12">
                  <c:v>uztura speciālists</c:v>
                </c:pt>
                <c:pt idx="13">
                  <c:v>kanisterapija</c:v>
                </c:pt>
                <c:pt idx="14">
                  <c:v>Theraplay speciālsists</c:v>
                </c:pt>
                <c:pt idx="15">
                  <c:v>Tomatis metodes speciālists</c:v>
                </c:pt>
                <c:pt idx="16">
                  <c:v>silto smilšu terapijas speciālists</c:v>
                </c:pt>
                <c:pt idx="17">
                  <c:v>portridžas agrīnās terapijas speciālists</c:v>
                </c:pt>
              </c:strCache>
            </c:strRef>
          </c:cat>
          <c:val>
            <c:numRef>
              <c:f>'[pašvaldību anketu apkopojums.ods]Sheet1'!$AH$22:$AH$40</c:f>
              <c:numCache>
                <c:formatCode>0%</c:formatCode>
                <c:ptCount val="19"/>
                <c:pt idx="0">
                  <c:v>0.66666666666666663</c:v>
                </c:pt>
                <c:pt idx="1">
                  <c:v>0.33333333333333331</c:v>
                </c:pt>
                <c:pt idx="2">
                  <c:v>0.4</c:v>
                </c:pt>
                <c:pt idx="3">
                  <c:v>1</c:v>
                </c:pt>
                <c:pt idx="4">
                  <c:v>0.66666666666666663</c:v>
                </c:pt>
                <c:pt idx="5">
                  <c:v>6.6666666666666666E-2</c:v>
                </c:pt>
                <c:pt idx="6">
                  <c:v>6.6666666666666666E-2</c:v>
                </c:pt>
                <c:pt idx="7">
                  <c:v>0.93333333333333335</c:v>
                </c:pt>
                <c:pt idx="8">
                  <c:v>0.33333333333333331</c:v>
                </c:pt>
                <c:pt idx="9">
                  <c:v>0.33333333333333331</c:v>
                </c:pt>
                <c:pt idx="10">
                  <c:v>0</c:v>
                </c:pt>
                <c:pt idx="11">
                  <c:v>0</c:v>
                </c:pt>
                <c:pt idx="12">
                  <c:v>0.13333333333333333</c:v>
                </c:pt>
                <c:pt idx="13">
                  <c:v>0.2</c:v>
                </c:pt>
                <c:pt idx="14">
                  <c:v>6.6666666666666666E-2</c:v>
                </c:pt>
                <c:pt idx="15">
                  <c:v>6.6666666666666666E-2</c:v>
                </c:pt>
                <c:pt idx="16">
                  <c:v>0.26666666666666666</c:v>
                </c:pt>
                <c:pt idx="17">
                  <c:v>0</c:v>
                </c:pt>
                <c:pt idx="18">
                  <c:v>0</c:v>
                </c:pt>
              </c:numCache>
            </c:numRef>
          </c:val>
          <c:extLst>
            <c:ext xmlns:c16="http://schemas.microsoft.com/office/drawing/2014/chart" uri="{C3380CC4-5D6E-409C-BE32-E72D297353CC}">
              <c16:uniqueId val="{00000000-8694-42B4-AD71-B4BBE8CF5571}"/>
            </c:ext>
          </c:extLst>
        </c:ser>
        <c:ser>
          <c:idx val="1"/>
          <c:order val="1"/>
          <c:tx>
            <c:strRef>
              <c:f>'[pašvaldību anketu apkopojums.ods]Sheet1'!$AI$3</c:f>
              <c:strCache>
                <c:ptCount val="1"/>
                <c:pt idx="0">
                  <c:v>Iepirktie SBSP</c:v>
                </c:pt>
              </c:strCache>
            </c:strRef>
          </c:tx>
          <c:spPr>
            <a:solidFill>
              <a:srgbClr val="ED7D31"/>
            </a:solidFill>
            <a:ln>
              <a:noFill/>
            </a:ln>
          </c:spPr>
          <c:invertIfNegative val="0"/>
          <c:cat>
            <c:strRef>
              <c:f>'[pašvaldību anketu apkopojums.ods]Sheet1'!$A$22:$A$39</c:f>
              <c:strCache>
                <c:ptCount val="18"/>
                <c:pt idx="0">
                  <c:v>fizioterapeits</c:v>
                </c:pt>
                <c:pt idx="1">
                  <c:v>ergoterapeits</c:v>
                </c:pt>
                <c:pt idx="2">
                  <c:v>logopēds</c:v>
                </c:pt>
                <c:pt idx="3">
                  <c:v>Sociālais darbinieks</c:v>
                </c:pt>
                <c:pt idx="4">
                  <c:v>Sociālais pedagogs</c:v>
                </c:pt>
                <c:pt idx="5">
                  <c:v>alternatīvās komunikācijas speciālists</c:v>
                </c:pt>
                <c:pt idx="6">
                  <c:v>autisma speciālists</c:v>
                </c:pt>
                <c:pt idx="7">
                  <c:v>psihologs</c:v>
                </c:pt>
                <c:pt idx="8">
                  <c:v>psihoterapeits</c:v>
                </c:pt>
                <c:pt idx="9">
                  <c:v>montesori metodikas speciālists</c:v>
                </c:pt>
                <c:pt idx="10">
                  <c:v>tiflospeciālists</c:v>
                </c:pt>
                <c:pt idx="11">
                  <c:v>surdospeciālists, surdotulks</c:v>
                </c:pt>
                <c:pt idx="12">
                  <c:v>uztura speciālists</c:v>
                </c:pt>
                <c:pt idx="13">
                  <c:v>kanisterapija</c:v>
                </c:pt>
                <c:pt idx="14">
                  <c:v>Theraplay speciālsists</c:v>
                </c:pt>
                <c:pt idx="15">
                  <c:v>Tomatis metodes speciālists</c:v>
                </c:pt>
                <c:pt idx="16">
                  <c:v>silto smilšu terapijas speciālists</c:v>
                </c:pt>
                <c:pt idx="17">
                  <c:v>portridžas agrīnās terapijas speciālists</c:v>
                </c:pt>
              </c:strCache>
            </c:strRef>
          </c:cat>
          <c:val>
            <c:numRef>
              <c:f>'[pašvaldību anketu apkopojums.ods]Sheet1'!$AI$22:$AI$40</c:f>
              <c:numCache>
                <c:formatCode>0%</c:formatCode>
                <c:ptCount val="19"/>
                <c:pt idx="0">
                  <c:v>0.2</c:v>
                </c:pt>
                <c:pt idx="1">
                  <c:v>0.2</c:v>
                </c:pt>
                <c:pt idx="2">
                  <c:v>0.33333333333333331</c:v>
                </c:pt>
                <c:pt idx="3">
                  <c:v>0</c:v>
                </c:pt>
                <c:pt idx="4">
                  <c:v>0</c:v>
                </c:pt>
                <c:pt idx="5">
                  <c:v>0</c:v>
                </c:pt>
                <c:pt idx="6">
                  <c:v>0</c:v>
                </c:pt>
                <c:pt idx="7">
                  <c:v>0</c:v>
                </c:pt>
                <c:pt idx="8">
                  <c:v>0.2</c:v>
                </c:pt>
                <c:pt idx="9">
                  <c:v>0.2</c:v>
                </c:pt>
                <c:pt idx="10">
                  <c:v>0</c:v>
                </c:pt>
                <c:pt idx="11">
                  <c:v>0</c:v>
                </c:pt>
                <c:pt idx="12">
                  <c:v>0</c:v>
                </c:pt>
                <c:pt idx="13">
                  <c:v>0.33333333333333331</c:v>
                </c:pt>
                <c:pt idx="14">
                  <c:v>0</c:v>
                </c:pt>
                <c:pt idx="15">
                  <c:v>0</c:v>
                </c:pt>
                <c:pt idx="16">
                  <c:v>0</c:v>
                </c:pt>
                <c:pt idx="17">
                  <c:v>0</c:v>
                </c:pt>
                <c:pt idx="18">
                  <c:v>0</c:v>
                </c:pt>
              </c:numCache>
            </c:numRef>
          </c:val>
          <c:extLst>
            <c:ext xmlns:c16="http://schemas.microsoft.com/office/drawing/2014/chart" uri="{C3380CC4-5D6E-409C-BE32-E72D297353CC}">
              <c16:uniqueId val="{00000001-8694-42B4-AD71-B4BBE8CF5571}"/>
            </c:ext>
          </c:extLst>
        </c:ser>
        <c:dLbls>
          <c:showLegendKey val="0"/>
          <c:showVal val="0"/>
          <c:showCatName val="0"/>
          <c:showSerName val="0"/>
          <c:showPercent val="0"/>
          <c:showBubbleSize val="0"/>
        </c:dLbls>
        <c:gapWidth val="219"/>
        <c:overlap val="-27"/>
        <c:axId val="488005215"/>
        <c:axId val="488011455"/>
      </c:barChart>
      <c:valAx>
        <c:axId val="488011455"/>
        <c:scaling>
          <c:orientation val="minMax"/>
        </c:scaling>
        <c:delete val="0"/>
        <c:axPos val="l"/>
        <c:majorGridlines>
          <c:spPr>
            <a:ln w="9528" cap="flat">
              <a:solidFill>
                <a:srgbClr val="D9D9D9"/>
              </a:solidFill>
              <a:prstDash val="solid"/>
              <a:round/>
            </a:ln>
          </c:spPr>
        </c:majorGridlines>
        <c:numFmt formatCode="0%"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Times New Roman" panose="02020603050405020304" pitchFamily="18" charset="0"/>
                <a:cs typeface="Times New Roman" panose="02020603050405020304" pitchFamily="18" charset="0"/>
              </a:defRPr>
            </a:pPr>
            <a:endParaRPr lang="lv-LV"/>
          </a:p>
        </c:txPr>
        <c:crossAx val="488005215"/>
        <c:crosses val="autoZero"/>
        <c:crossBetween val="between"/>
      </c:valAx>
      <c:catAx>
        <c:axId val="488005215"/>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Times New Roman" panose="02020603050405020304" pitchFamily="18" charset="0"/>
                <a:cs typeface="Times New Roman" panose="02020603050405020304" pitchFamily="18" charset="0"/>
              </a:defRPr>
            </a:pPr>
            <a:endParaRPr lang="lv-LV"/>
          </a:p>
        </c:txPr>
        <c:crossAx val="488011455"/>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595959"/>
              </a:solidFill>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lv-LV" sz="1400" b="0" i="0" u="none" strike="noStrike" kern="1200" cap="none" spc="0" baseline="0">
                <a:solidFill>
                  <a:srgbClr val="595959"/>
                </a:solidFill>
                <a:uFillTx/>
                <a:latin typeface="Times New Roman" panose="02020603050405020304" pitchFamily="18" charset="0"/>
                <a:cs typeface="Times New Roman" panose="02020603050405020304" pitchFamily="18" charset="0"/>
              </a:rPr>
              <a:t>SBSP saņemšanu ierobežojošie faktori</a:t>
            </a:r>
          </a:p>
        </c:rich>
      </c:tx>
      <c:overlay val="0"/>
      <c:spPr>
        <a:noFill/>
        <a:ln>
          <a:noFill/>
        </a:ln>
      </c:spPr>
    </c:title>
    <c:autoTitleDeleted val="0"/>
    <c:plotArea>
      <c:layout/>
      <c:barChart>
        <c:barDir val="col"/>
        <c:grouping val="clustered"/>
        <c:varyColors val="0"/>
        <c:ser>
          <c:idx val="0"/>
          <c:order val="0"/>
          <c:spPr>
            <a:solidFill>
              <a:srgbClr val="4472C4"/>
            </a:solidFill>
            <a:ln>
              <a:noFill/>
            </a:ln>
          </c:spPr>
          <c:invertIfNegative val="0"/>
          <c:cat>
            <c:strRef>
              <c:f>'[pašvaldību anketu apkopojums.ods]Sheet1'!$A$48:$A$51</c:f>
              <c:strCache>
                <c:ptCount val="4"/>
                <c:pt idx="0">
                  <c:v>pakalpojumu sniedzēju trūkums</c:v>
                </c:pt>
                <c:pt idx="1">
                  <c:v>finansējuma trūkums</c:v>
                </c:pt>
                <c:pt idx="2">
                  <c:v>speciālistu trūkums </c:v>
                </c:pt>
                <c:pt idx="3">
                  <c:v>Trnasporta pakalpojumu ierobežojums</c:v>
                </c:pt>
              </c:strCache>
            </c:strRef>
          </c:cat>
          <c:val>
            <c:numRef>
              <c:f>'[pašvaldību anketu apkopojums.ods]Sheet1'!$AH$48:$AH$51</c:f>
              <c:numCache>
                <c:formatCode>0%</c:formatCode>
                <c:ptCount val="4"/>
                <c:pt idx="0">
                  <c:v>0.66666666666666663</c:v>
                </c:pt>
                <c:pt idx="1">
                  <c:v>0.6</c:v>
                </c:pt>
                <c:pt idx="2">
                  <c:v>0.73333333333333328</c:v>
                </c:pt>
                <c:pt idx="3">
                  <c:v>0.46666666666666667</c:v>
                </c:pt>
              </c:numCache>
            </c:numRef>
          </c:val>
          <c:extLst>
            <c:ext xmlns:c16="http://schemas.microsoft.com/office/drawing/2014/chart" uri="{C3380CC4-5D6E-409C-BE32-E72D297353CC}">
              <c16:uniqueId val="{00000000-F882-432C-9514-BC43A1C3318B}"/>
            </c:ext>
          </c:extLst>
        </c:ser>
        <c:dLbls>
          <c:showLegendKey val="0"/>
          <c:showVal val="0"/>
          <c:showCatName val="0"/>
          <c:showSerName val="0"/>
          <c:showPercent val="0"/>
          <c:showBubbleSize val="0"/>
        </c:dLbls>
        <c:gapWidth val="219"/>
        <c:overlap val="-27"/>
        <c:axId val="483074943"/>
        <c:axId val="488005631"/>
      </c:barChart>
      <c:valAx>
        <c:axId val="488005631"/>
        <c:scaling>
          <c:orientation val="minMax"/>
        </c:scaling>
        <c:delete val="0"/>
        <c:axPos val="l"/>
        <c:majorGridlines>
          <c:spPr>
            <a:ln w="9528" cap="flat">
              <a:solidFill>
                <a:srgbClr val="D9D9D9"/>
              </a:solidFill>
              <a:prstDash val="solid"/>
              <a:round/>
            </a:ln>
          </c:spPr>
        </c:majorGridlines>
        <c:numFmt formatCode="0%"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Times New Roman" panose="02020603050405020304" pitchFamily="18" charset="0"/>
                <a:cs typeface="Times New Roman" panose="02020603050405020304" pitchFamily="18" charset="0"/>
              </a:defRPr>
            </a:pPr>
            <a:endParaRPr lang="lv-LV"/>
          </a:p>
        </c:txPr>
        <c:crossAx val="483074943"/>
        <c:crosses val="autoZero"/>
        <c:crossBetween val="between"/>
      </c:valAx>
      <c:catAx>
        <c:axId val="483074943"/>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Times New Roman" panose="02020603050405020304" pitchFamily="18" charset="0"/>
                <a:cs typeface="Times New Roman" panose="02020603050405020304" pitchFamily="18" charset="0"/>
              </a:defRPr>
            </a:pPr>
            <a:endParaRPr lang="lv-LV"/>
          </a:p>
        </c:txPr>
        <c:crossAx val="488005631"/>
        <c:crosses val="autoZero"/>
        <c:auto val="1"/>
        <c:lblAlgn val="ctr"/>
        <c:lblOffset val="100"/>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805B5-A43F-4B02-A871-DC9DFF6B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24401</Words>
  <Characters>13909</Characters>
  <Application>Microsoft Office Word</Application>
  <DocSecurity>0</DocSecurity>
  <Lines>115</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Olina</dc:creator>
  <cp:keywords/>
  <dc:description/>
  <cp:lastModifiedBy>Lilita Cīrule</cp:lastModifiedBy>
  <cp:revision>3</cp:revision>
  <dcterms:created xsi:type="dcterms:W3CDTF">2023-04-03T13:13:00Z</dcterms:created>
  <dcterms:modified xsi:type="dcterms:W3CDTF">2023-05-17T09:37:00Z</dcterms:modified>
</cp:coreProperties>
</file>