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56883" w14:textId="56085358" w:rsidR="00D710F3" w:rsidRDefault="001F40DC" w:rsidP="00C23E8D">
      <w:pPr>
        <w:jc w:val="center"/>
        <w:rPr>
          <w:rFonts w:ascii="Times New Roman" w:hAnsi="Times New Roman" w:cs="Times New Roman"/>
          <w:b/>
        </w:rPr>
      </w:pPr>
      <w:bookmarkStart w:id="0" w:name="_GoBack"/>
      <w:r w:rsidRPr="00386144">
        <w:rPr>
          <w:rFonts w:ascii="Times New Roman" w:hAnsi="Times New Roman" w:cs="Times New Roman"/>
          <w:b/>
        </w:rPr>
        <w:t>Veselībai un dzīvībai bīstamo faktoru novērtējums vardarbībā cietušām pilngadīgām personām</w:t>
      </w:r>
      <w:bookmarkEnd w:id="0"/>
      <w:r w:rsidRPr="00386144">
        <w:rPr>
          <w:rFonts w:ascii="Times New Roman" w:hAnsi="Times New Roman" w:cs="Times New Roman"/>
          <w:b/>
        </w:rPr>
        <w:t xml:space="preserve"> (turpmāk – persona)</w:t>
      </w:r>
    </w:p>
    <w:p w14:paraId="18724006" w14:textId="77777777" w:rsidR="000E62F6" w:rsidRPr="00386144" w:rsidRDefault="000E62F6" w:rsidP="00C23E8D">
      <w:pPr>
        <w:jc w:val="center"/>
        <w:rPr>
          <w:rFonts w:ascii="Times New Roman" w:hAnsi="Times New Roman" w:cs="Times New Roman"/>
          <w:b/>
        </w:rPr>
      </w:pPr>
    </w:p>
    <w:p w14:paraId="2A374F4E" w14:textId="7E1F4BE7" w:rsidR="000E62F6" w:rsidRDefault="000E62F6" w:rsidP="000E62F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</w:t>
      </w:r>
    </w:p>
    <w:p w14:paraId="030E48B7" w14:textId="77777777" w:rsidR="000E62F6" w:rsidRDefault="000E62F6" w:rsidP="000E62F6">
      <w:pPr>
        <w:jc w:val="right"/>
        <w:rPr>
          <w:rFonts w:ascii="Times New Roman" w:hAnsi="Times New Roman" w:cs="Times New Roman"/>
        </w:rPr>
      </w:pPr>
      <w:r w:rsidRPr="000E62F6">
        <w:rPr>
          <w:rFonts w:ascii="Times New Roman" w:hAnsi="Times New Roman" w:cs="Times New Roman"/>
        </w:rPr>
        <w:t>Izvērtējamās personas dati (vārds, uzvārds)</w:t>
      </w:r>
    </w:p>
    <w:p w14:paraId="72F275C9" w14:textId="5ED74210" w:rsidR="00D37454" w:rsidRPr="00ED22E0" w:rsidRDefault="009440D7" w:rsidP="00C23E8D">
      <w:pPr>
        <w:jc w:val="both"/>
        <w:rPr>
          <w:rFonts w:ascii="Times New Roman" w:hAnsi="Times New Roman" w:cs="Times New Roman"/>
        </w:rPr>
      </w:pPr>
      <w:r w:rsidRPr="00ED22E0">
        <w:rPr>
          <w:rFonts w:ascii="Times New Roman" w:hAnsi="Times New Roman" w:cs="Times New Roman"/>
        </w:rPr>
        <w:t xml:space="preserve">Veselībai un dzīvībai bīstamo faktoru </w:t>
      </w:r>
      <w:r w:rsidRPr="00C23E8D">
        <w:rPr>
          <w:rFonts w:ascii="Times New Roman" w:hAnsi="Times New Roman" w:cs="Times New Roman"/>
          <w:u w:val="single"/>
        </w:rPr>
        <w:t>novērtējumu veic</w:t>
      </w:r>
      <w:r w:rsidRPr="00ED22E0">
        <w:rPr>
          <w:rFonts w:ascii="Times New Roman" w:hAnsi="Times New Roman" w:cs="Times New Roman"/>
        </w:rPr>
        <w:t xml:space="preserve"> speciālists, </w:t>
      </w:r>
      <w:r w:rsidRPr="00C23E8D">
        <w:rPr>
          <w:rFonts w:ascii="Times New Roman" w:hAnsi="Times New Roman" w:cs="Times New Roman"/>
          <w:u w:val="single"/>
        </w:rPr>
        <w:t>lai konstatētu augstu vardarbības risku</w:t>
      </w:r>
      <w:r w:rsidR="00250FD7">
        <w:rPr>
          <w:rFonts w:ascii="Times New Roman" w:hAnsi="Times New Roman" w:cs="Times New Roman"/>
        </w:rPr>
        <w:t xml:space="preserve">. </w:t>
      </w:r>
    </w:p>
    <w:p w14:paraId="7773626C" w14:textId="7AE973B0" w:rsidR="00E80C43" w:rsidRDefault="00825E23" w:rsidP="00C23E8D">
      <w:pPr>
        <w:jc w:val="both"/>
        <w:rPr>
          <w:rFonts w:ascii="Times New Roman" w:hAnsi="Times New Roman" w:cs="Times New Roman"/>
        </w:rPr>
      </w:pPr>
      <w:r w:rsidRPr="00825E23">
        <w:rPr>
          <w:rFonts w:ascii="Times New Roman" w:hAnsi="Times New Roman" w:cs="Times New Roman"/>
          <w:color w:val="FF0000"/>
        </w:rPr>
        <w:t xml:space="preserve">Augsts vardarbības risks </w:t>
      </w:r>
      <w:r>
        <w:rPr>
          <w:rFonts w:ascii="Times New Roman" w:hAnsi="Times New Roman" w:cs="Times New Roman"/>
        </w:rPr>
        <w:t>– vismaz 1 (viena) atbilde</w:t>
      </w:r>
      <w:r w:rsidR="00DE219A">
        <w:rPr>
          <w:rFonts w:ascii="Times New Roman" w:hAnsi="Times New Roman" w:cs="Times New Roman"/>
        </w:rPr>
        <w:t xml:space="preserve"> “Jā” </w:t>
      </w:r>
      <w:r>
        <w:rPr>
          <w:rFonts w:ascii="Times New Roman" w:hAnsi="Times New Roman" w:cs="Times New Roman"/>
        </w:rPr>
        <w:t xml:space="preserve"> no</w:t>
      </w:r>
      <w:r w:rsidR="00B25638" w:rsidRPr="00F25384">
        <w:rPr>
          <w:rFonts w:ascii="Times New Roman" w:hAnsi="Times New Roman" w:cs="Times New Roman"/>
        </w:rPr>
        <w:t xml:space="preserve"> 1. līdz </w:t>
      </w:r>
      <w:r w:rsidR="00B25638">
        <w:rPr>
          <w:rFonts w:ascii="Times New Roman" w:hAnsi="Times New Roman" w:cs="Times New Roman"/>
        </w:rPr>
        <w:t>1</w:t>
      </w:r>
      <w:r w:rsidR="00965CE5">
        <w:rPr>
          <w:rFonts w:ascii="Times New Roman" w:hAnsi="Times New Roman" w:cs="Times New Roman"/>
        </w:rPr>
        <w:t>2</w:t>
      </w:r>
      <w:r w:rsidR="00B25638" w:rsidRPr="00F25384">
        <w:rPr>
          <w:rFonts w:ascii="Times New Roman" w:hAnsi="Times New Roman" w:cs="Times New Roman"/>
        </w:rPr>
        <w:t>. jautājumam</w:t>
      </w:r>
      <w:r w:rsidR="00772429">
        <w:rPr>
          <w:rFonts w:ascii="Times New Roman" w:hAnsi="Times New Roman" w:cs="Times New Roman"/>
        </w:rPr>
        <w:t xml:space="preserve"> </w:t>
      </w:r>
      <w:r w:rsidR="00772429" w:rsidRPr="009956C9">
        <w:rPr>
          <w:rFonts w:ascii="Times New Roman" w:hAnsi="Times New Roman" w:cs="Times New Roman"/>
          <w:highlight w:val="yellow"/>
        </w:rPr>
        <w:t>(izņemot 6. jautājumu)</w:t>
      </w:r>
      <w:r w:rsidR="00B25638" w:rsidRPr="00F25384">
        <w:rPr>
          <w:rFonts w:ascii="Times New Roman" w:hAnsi="Times New Roman" w:cs="Times New Roman"/>
        </w:rPr>
        <w:t xml:space="preserve"> </w:t>
      </w:r>
      <w:r w:rsidR="00B25638">
        <w:rPr>
          <w:rFonts w:ascii="Times New Roman" w:hAnsi="Times New Roman" w:cs="Times New Roman"/>
        </w:rPr>
        <w:t>vai</w:t>
      </w:r>
      <w:r w:rsidR="00B25638" w:rsidRPr="00F25384">
        <w:rPr>
          <w:rFonts w:ascii="Times New Roman" w:hAnsi="Times New Roman" w:cs="Times New Roman"/>
        </w:rPr>
        <w:t xml:space="preserve"> arī, ja </w:t>
      </w:r>
      <w:r w:rsidR="00B25638">
        <w:rPr>
          <w:rFonts w:ascii="Times New Roman" w:hAnsi="Times New Roman" w:cs="Times New Roman"/>
        </w:rPr>
        <w:t>speciālist</w:t>
      </w:r>
      <w:r w:rsidR="00B25638" w:rsidRPr="00F25384">
        <w:rPr>
          <w:rFonts w:ascii="Times New Roman" w:hAnsi="Times New Roman" w:cs="Times New Roman"/>
        </w:rPr>
        <w:t xml:space="preserve">s uzskata, ka persona saskaras ar situāciju, kas var izraisīt </w:t>
      </w:r>
      <w:r w:rsidR="00CE7622">
        <w:rPr>
          <w:rFonts w:ascii="Times New Roman" w:hAnsi="Times New Roman" w:cs="Times New Roman"/>
        </w:rPr>
        <w:t>persona</w:t>
      </w:r>
      <w:r w:rsidR="00B25638" w:rsidRPr="00F25384">
        <w:rPr>
          <w:rFonts w:ascii="Times New Roman" w:hAnsi="Times New Roman" w:cs="Times New Roman"/>
        </w:rPr>
        <w:t>s nāvi vai ci</w:t>
      </w:r>
      <w:r w:rsidR="00CE7622">
        <w:rPr>
          <w:rFonts w:ascii="Times New Roman" w:hAnsi="Times New Roman" w:cs="Times New Roman"/>
        </w:rPr>
        <w:t>tādi apdraud personas veselību un dzīvību</w:t>
      </w:r>
      <w:r>
        <w:rPr>
          <w:rFonts w:ascii="Times New Roman" w:hAnsi="Times New Roman" w:cs="Times New Roman"/>
        </w:rPr>
        <w:t>.</w:t>
      </w:r>
      <w:r w:rsidR="00E80C43" w:rsidRPr="00E80C43">
        <w:rPr>
          <w:rFonts w:ascii="Times New Roman" w:hAnsi="Times New Roman" w:cs="Times New Roman"/>
        </w:rPr>
        <w:t xml:space="preserve"> </w:t>
      </w:r>
    </w:p>
    <w:p w14:paraId="01DFB9F7" w14:textId="78C8C3EF" w:rsidR="00274319" w:rsidRPr="00386144" w:rsidRDefault="00E80C43" w:rsidP="00C23E8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Ja konstatēts augsts vardarbības risks personai var piešķirt krīzes dzīvokļa pakalpojumu līdz 30 dienām (pagarināt līdz 180 dienām) vai pagarināt sociālās rehabilitācijas kursu institūcijā līdz 180 dienām vai palielināt individuālo </w:t>
      </w:r>
      <w:r w:rsidR="00EC0EC7">
        <w:rPr>
          <w:rFonts w:ascii="Times New Roman" w:hAnsi="Times New Roman" w:cs="Times New Roman"/>
        </w:rPr>
        <w:t xml:space="preserve">speciālistu </w:t>
      </w:r>
      <w:r>
        <w:rPr>
          <w:rFonts w:ascii="Times New Roman" w:hAnsi="Times New Roman" w:cs="Times New Roman"/>
        </w:rPr>
        <w:t>konsultāciju skaitu līdz 120 konsultācijām</w:t>
      </w:r>
      <w:r w:rsidR="00C23E8D">
        <w:rPr>
          <w:rFonts w:ascii="Times New Roman" w:hAnsi="Times New Roman" w:cs="Times New Roman"/>
        </w:rPr>
        <w:t xml:space="preserve"> (turpmāk – Pakalpojums)</w:t>
      </w:r>
      <w:r>
        <w:rPr>
          <w:rFonts w:ascii="Times New Roman" w:hAnsi="Times New Roman" w:cs="Times New Roman"/>
        </w:rPr>
        <w:t>.</w:t>
      </w:r>
    </w:p>
    <w:tbl>
      <w:tblPr>
        <w:tblStyle w:val="TableGrid"/>
        <w:tblW w:w="15273" w:type="dxa"/>
        <w:tblInd w:w="-147" w:type="dxa"/>
        <w:tblLook w:val="04A0" w:firstRow="1" w:lastRow="0" w:firstColumn="1" w:lastColumn="0" w:noHBand="0" w:noVBand="1"/>
      </w:tblPr>
      <w:tblGrid>
        <w:gridCol w:w="7325"/>
        <w:gridCol w:w="3444"/>
        <w:gridCol w:w="4504"/>
      </w:tblGrid>
      <w:tr w:rsidR="00F065DA" w:rsidRPr="00B25638" w14:paraId="63EDD071" w14:textId="77777777" w:rsidTr="009956C9">
        <w:tc>
          <w:tcPr>
            <w:tcW w:w="7452" w:type="dxa"/>
          </w:tcPr>
          <w:p w14:paraId="71EF6EA1" w14:textId="77777777" w:rsidR="00F065DA" w:rsidRPr="00B25638" w:rsidRDefault="00F065DA" w:rsidP="00825E23">
            <w:pPr>
              <w:jc w:val="center"/>
              <w:rPr>
                <w:rFonts w:ascii="Times New Roman" w:hAnsi="Times New Roman" w:cs="Times New Roman"/>
              </w:rPr>
            </w:pPr>
            <w:r w:rsidRPr="00B25638">
              <w:rPr>
                <w:rFonts w:ascii="Times New Roman" w:hAnsi="Times New Roman" w:cs="Times New Roman"/>
              </w:rPr>
              <w:t>Jautājumi personai</w:t>
            </w:r>
          </w:p>
        </w:tc>
        <w:tc>
          <w:tcPr>
            <w:tcW w:w="3369" w:type="dxa"/>
          </w:tcPr>
          <w:p w14:paraId="09740BD4" w14:textId="4ACA239E" w:rsidR="00F065DA" w:rsidRPr="00B25638" w:rsidRDefault="00A433E1" w:rsidP="00A433E1">
            <w:pPr>
              <w:tabs>
                <w:tab w:val="center" w:pos="87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F065DA" w:rsidRPr="00B25638">
              <w:rPr>
                <w:rFonts w:ascii="Times New Roman" w:hAnsi="Times New Roman" w:cs="Times New Roman"/>
              </w:rPr>
              <w:t xml:space="preserve">Jā     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="00F065DA" w:rsidRPr="00B25638">
              <w:rPr>
                <w:rFonts w:ascii="Times New Roman" w:hAnsi="Times New Roman" w:cs="Times New Roman"/>
              </w:rPr>
              <w:t>Nē   Nav atbildes</w:t>
            </w:r>
          </w:p>
        </w:tc>
        <w:tc>
          <w:tcPr>
            <w:tcW w:w="4452" w:type="dxa"/>
          </w:tcPr>
          <w:p w14:paraId="43F688E0" w14:textId="77777777" w:rsidR="00F065DA" w:rsidRPr="00B25638" w:rsidRDefault="00F065DA" w:rsidP="00376879">
            <w:pPr>
              <w:jc w:val="center"/>
              <w:rPr>
                <w:rFonts w:ascii="Times New Roman" w:hAnsi="Times New Roman" w:cs="Times New Roman"/>
              </w:rPr>
            </w:pPr>
            <w:r w:rsidRPr="00B25638">
              <w:rPr>
                <w:rFonts w:ascii="Times New Roman" w:hAnsi="Times New Roman" w:cs="Times New Roman"/>
              </w:rPr>
              <w:t>Pamatojums</w:t>
            </w:r>
          </w:p>
        </w:tc>
      </w:tr>
      <w:tr w:rsidR="00F065DA" w:rsidRPr="00B25638" w14:paraId="1A99BEF3" w14:textId="77777777" w:rsidTr="009956C9">
        <w:tc>
          <w:tcPr>
            <w:tcW w:w="7452" w:type="dxa"/>
            <w:vAlign w:val="center"/>
          </w:tcPr>
          <w:p w14:paraId="35625B70" w14:textId="5838DDD7" w:rsidR="00F065DA" w:rsidRPr="0024390C" w:rsidRDefault="00F065DA" w:rsidP="00C23E8D">
            <w:pPr>
              <w:tabs>
                <w:tab w:val="center" w:pos="874"/>
                <w:tab w:val="left" w:pos="1560"/>
                <w:tab w:val="left" w:pos="1890"/>
              </w:tabs>
              <w:rPr>
                <w:rFonts w:ascii="Times New Roman" w:eastAsia="Merriweather" w:hAnsi="Times New Roman" w:cs="Times New Roman"/>
              </w:rPr>
            </w:pPr>
            <w:r w:rsidRPr="0024390C">
              <w:rPr>
                <w:rFonts w:ascii="Times New Roman" w:eastAsia="Merriweather" w:hAnsi="Times New Roman" w:cs="Times New Roman"/>
              </w:rPr>
              <w:t>1.Vai domājat, ka vardarbīgā persona spēs nopietni ievainot vai nogalināt Jūs, Jūsu bērnus vai kādas citas Jums svarīgas personas? Kas Jums liek tā domāt?</w:t>
            </w:r>
            <w:r w:rsidRPr="0033610C">
              <w:rPr>
                <w:rFonts w:ascii="Times New Roman" w:eastAsia="Merriweather" w:hAnsi="Times New Roman" w:cs="Times New Roman"/>
              </w:rPr>
              <w:t xml:space="preserve"> </w:t>
            </w:r>
          </w:p>
        </w:tc>
        <w:tc>
          <w:tcPr>
            <w:tcW w:w="3369" w:type="dxa"/>
            <w:vAlign w:val="center"/>
          </w:tcPr>
          <w:p w14:paraId="195AB01B" w14:textId="07203695" w:rsidR="00F065DA" w:rsidRPr="00B25638" w:rsidRDefault="009956C9" w:rsidP="00A433E1">
            <w:pPr>
              <w:tabs>
                <w:tab w:val="center" w:pos="874"/>
                <w:tab w:val="left" w:pos="1560"/>
                <w:tab w:val="left" w:pos="1890"/>
              </w:tabs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784382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5DA" w:rsidRPr="00B256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065DA" w:rsidRPr="00B25638"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-690990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5DA" w:rsidRPr="00B256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065DA" w:rsidRPr="00B25638"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-394043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5DA" w:rsidRPr="00B256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452" w:type="dxa"/>
          </w:tcPr>
          <w:p w14:paraId="67B0DC8D" w14:textId="77777777" w:rsidR="00F065DA" w:rsidRDefault="00F065DA" w:rsidP="00376879">
            <w:pPr>
              <w:rPr>
                <w:rFonts w:ascii="Times New Roman" w:hAnsi="Times New Roman" w:cs="Times New Roman"/>
              </w:rPr>
            </w:pPr>
          </w:p>
          <w:p w14:paraId="4722BC2C" w14:textId="1EEEB8C1" w:rsidR="00F065DA" w:rsidRPr="00B25638" w:rsidRDefault="00F065DA" w:rsidP="00376879">
            <w:pPr>
              <w:rPr>
                <w:rFonts w:ascii="Times New Roman" w:hAnsi="Times New Roman" w:cs="Times New Roman"/>
              </w:rPr>
            </w:pPr>
          </w:p>
        </w:tc>
      </w:tr>
      <w:tr w:rsidR="00F065DA" w:rsidRPr="00B25638" w14:paraId="3B8270D1" w14:textId="77777777" w:rsidTr="009956C9">
        <w:tc>
          <w:tcPr>
            <w:tcW w:w="7452" w:type="dxa"/>
            <w:vAlign w:val="center"/>
          </w:tcPr>
          <w:p w14:paraId="173F3763" w14:textId="37182787" w:rsidR="00F065DA" w:rsidRPr="00B25638" w:rsidRDefault="00F065DA" w:rsidP="00C23E8D">
            <w:pPr>
              <w:tabs>
                <w:tab w:val="center" w:pos="874"/>
                <w:tab w:val="left" w:pos="1560"/>
                <w:tab w:val="left" w:pos="1890"/>
              </w:tabs>
              <w:rPr>
                <w:rFonts w:ascii="Times New Roman" w:hAnsi="Times New Roman" w:cs="Times New Roman"/>
              </w:rPr>
            </w:pPr>
            <w:r w:rsidRPr="00B25638">
              <w:rPr>
                <w:rFonts w:ascii="Times New Roman" w:hAnsi="Times New Roman" w:cs="Times New Roman"/>
              </w:rPr>
              <w:t>2.Vai vardarbīgā persona ir mēģinājusi izdarīt pašnāvību vai draudējusi Jums, ka izdarīs p</w:t>
            </w:r>
            <w:r w:rsidR="00C01432">
              <w:rPr>
                <w:rFonts w:ascii="Times New Roman" w:hAnsi="Times New Roman" w:cs="Times New Roman"/>
              </w:rPr>
              <w:t>a</w:t>
            </w:r>
            <w:r w:rsidRPr="00B25638">
              <w:rPr>
                <w:rFonts w:ascii="Times New Roman" w:hAnsi="Times New Roman" w:cs="Times New Roman"/>
              </w:rPr>
              <w:t>šnāvību?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69" w:type="dxa"/>
            <w:vAlign w:val="center"/>
          </w:tcPr>
          <w:p w14:paraId="6F3C92E6" w14:textId="5377A3D5" w:rsidR="00F065DA" w:rsidRPr="00B25638" w:rsidRDefault="009956C9" w:rsidP="00A433E1">
            <w:pPr>
              <w:tabs>
                <w:tab w:val="left" w:pos="720"/>
                <w:tab w:val="right" w:pos="2571"/>
              </w:tabs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018382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5DA" w:rsidRPr="00B256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065DA" w:rsidRPr="00B25638"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90180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5DA" w:rsidRPr="00B256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065DA" w:rsidRPr="00B25638">
              <w:rPr>
                <w:rFonts w:ascii="Times New Roman" w:hAnsi="Times New Roman" w:cs="Times New Roman"/>
              </w:rPr>
              <w:t xml:space="preserve">           </w:t>
            </w:r>
            <w:sdt>
              <w:sdtPr>
                <w:rPr>
                  <w:rFonts w:ascii="Times New Roman" w:hAnsi="Times New Roman" w:cs="Times New Roman"/>
                </w:rPr>
                <w:id w:val="1849443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5DA" w:rsidRPr="00B256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01DC7BC4" w14:textId="77777777" w:rsidR="00F065DA" w:rsidRPr="00B25638" w:rsidRDefault="00F065DA" w:rsidP="00A433E1">
            <w:pPr>
              <w:tabs>
                <w:tab w:val="left" w:pos="720"/>
                <w:tab w:val="right" w:pos="25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2" w:type="dxa"/>
          </w:tcPr>
          <w:p w14:paraId="56578CCC" w14:textId="77777777" w:rsidR="00F065DA" w:rsidRDefault="00F065DA" w:rsidP="00376879">
            <w:pPr>
              <w:rPr>
                <w:rFonts w:ascii="Times New Roman" w:hAnsi="Times New Roman" w:cs="Times New Roman"/>
              </w:rPr>
            </w:pPr>
          </w:p>
          <w:p w14:paraId="0284CB93" w14:textId="4CB53CA8" w:rsidR="00F065DA" w:rsidRPr="00B25638" w:rsidRDefault="00F065DA" w:rsidP="00376879">
            <w:pPr>
              <w:rPr>
                <w:rFonts w:ascii="Times New Roman" w:hAnsi="Times New Roman" w:cs="Times New Roman"/>
              </w:rPr>
            </w:pPr>
          </w:p>
        </w:tc>
      </w:tr>
      <w:tr w:rsidR="00F065DA" w:rsidRPr="00B25638" w14:paraId="4F1FC01F" w14:textId="77777777" w:rsidTr="009956C9">
        <w:tc>
          <w:tcPr>
            <w:tcW w:w="7452" w:type="dxa"/>
            <w:vAlign w:val="center"/>
          </w:tcPr>
          <w:p w14:paraId="162EC50F" w14:textId="374C35B0" w:rsidR="00F065DA" w:rsidRPr="00B25638" w:rsidRDefault="00F065DA">
            <w:pPr>
              <w:rPr>
                <w:rFonts w:ascii="Times New Roman" w:hAnsi="Times New Roman" w:cs="Times New Roman"/>
              </w:rPr>
            </w:pPr>
            <w:r w:rsidRPr="00B25638">
              <w:rPr>
                <w:rFonts w:ascii="Times New Roman" w:hAnsi="Times New Roman" w:cs="Times New Roman"/>
              </w:rPr>
              <w:t>3.</w:t>
            </w:r>
            <w:r w:rsidRPr="00B25638" w:rsidDel="00CB448C">
              <w:rPr>
                <w:rFonts w:ascii="Times New Roman" w:hAnsi="Times New Roman" w:cs="Times New Roman"/>
              </w:rPr>
              <w:t xml:space="preserve"> </w:t>
            </w:r>
            <w:r w:rsidRPr="00B25638">
              <w:rPr>
                <w:rFonts w:ascii="Times New Roman" w:hAnsi="Times New Roman" w:cs="Times New Roman"/>
              </w:rPr>
              <w:t>Vai fiziskās vardarbības gadījumu biežums palielinās un sekas kļūst smagākas?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1770EB">
              <w:rPr>
                <w:rFonts w:ascii="Times New Roman" w:hAnsi="Times New Roman" w:cs="Times New Roman"/>
                <w:i/>
              </w:rPr>
              <w:t xml:space="preserve">Speciālists veicot </w:t>
            </w:r>
            <w:proofErr w:type="spellStart"/>
            <w:r w:rsidRPr="001770EB">
              <w:rPr>
                <w:rFonts w:ascii="Times New Roman" w:hAnsi="Times New Roman" w:cs="Times New Roman"/>
                <w:i/>
              </w:rPr>
              <w:t>izvērtējumu</w:t>
            </w:r>
            <w:proofErr w:type="spellEnd"/>
            <w:r w:rsidRPr="001770EB">
              <w:rPr>
                <w:rFonts w:ascii="Times New Roman" w:hAnsi="Times New Roman" w:cs="Times New Roman"/>
                <w:i/>
              </w:rPr>
              <w:t>, personai paskaidro, kas ir fiziska vardarbība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Pr="00CE7622">
              <w:rPr>
                <w:rFonts w:ascii="Times New Roman" w:hAnsi="Times New Roman" w:cs="Times New Roman"/>
                <w:i/>
              </w:rPr>
              <w:t>(</w:t>
            </w:r>
            <w:r w:rsidR="00C01432" w:rsidRPr="00CE7622">
              <w:rPr>
                <w:rFonts w:ascii="Times New Roman" w:hAnsi="Times New Roman" w:cs="Times New Roman"/>
                <w:i/>
              </w:rPr>
              <w:t>Jautājumu uzdod, vērtējot krīzes dzīvokļa pakalpojuma piešķi</w:t>
            </w:r>
            <w:r w:rsidR="00BD6784" w:rsidRPr="00CE7622">
              <w:rPr>
                <w:rFonts w:ascii="Times New Roman" w:hAnsi="Times New Roman" w:cs="Times New Roman"/>
                <w:i/>
              </w:rPr>
              <w:t>r</w:t>
            </w:r>
            <w:r w:rsidR="00C01432" w:rsidRPr="00CE7622">
              <w:rPr>
                <w:rFonts w:ascii="Times New Roman" w:hAnsi="Times New Roman" w:cs="Times New Roman"/>
                <w:i/>
              </w:rPr>
              <w:t xml:space="preserve">šanu vai individuālo </w:t>
            </w:r>
            <w:r w:rsidR="00073C95" w:rsidRPr="00CE7622">
              <w:rPr>
                <w:rFonts w:ascii="Times New Roman" w:hAnsi="Times New Roman" w:cs="Times New Roman"/>
                <w:i/>
              </w:rPr>
              <w:t xml:space="preserve">speciālistu </w:t>
            </w:r>
            <w:r w:rsidR="00C01432" w:rsidRPr="00CE7622">
              <w:rPr>
                <w:rFonts w:ascii="Times New Roman" w:hAnsi="Times New Roman" w:cs="Times New Roman"/>
                <w:i/>
              </w:rPr>
              <w:t>konsultāciju</w:t>
            </w:r>
            <w:r w:rsidR="00073C95" w:rsidRPr="00CE7622">
              <w:rPr>
                <w:rFonts w:ascii="Times New Roman" w:hAnsi="Times New Roman" w:cs="Times New Roman"/>
                <w:i/>
              </w:rPr>
              <w:t xml:space="preserve"> pagarināšanu</w:t>
            </w:r>
            <w:r w:rsidR="00C01432" w:rsidRPr="00CE7622">
              <w:rPr>
                <w:rFonts w:ascii="Times New Roman" w:hAnsi="Times New Roman" w:cs="Times New Roman"/>
                <w:i/>
              </w:rPr>
              <w:t xml:space="preserve"> </w:t>
            </w:r>
            <w:r w:rsidRPr="00CE7622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3369" w:type="dxa"/>
            <w:vAlign w:val="center"/>
          </w:tcPr>
          <w:p w14:paraId="1B4A990F" w14:textId="1CCAD4C1" w:rsidR="00F065DA" w:rsidRPr="00B25638" w:rsidRDefault="009956C9" w:rsidP="00A433E1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58109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5DA" w:rsidRPr="00B256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065DA" w:rsidRPr="00B25638"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16343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5DA" w:rsidRPr="00B256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065DA" w:rsidRPr="00B25638">
              <w:rPr>
                <w:rFonts w:ascii="Times New Roman" w:hAnsi="Times New Roman" w:cs="Times New Roman"/>
              </w:rPr>
              <w:t xml:space="preserve">           </w:t>
            </w:r>
            <w:sdt>
              <w:sdtPr>
                <w:rPr>
                  <w:rFonts w:ascii="Times New Roman" w:hAnsi="Times New Roman" w:cs="Times New Roman"/>
                </w:rPr>
                <w:id w:val="342667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5DA" w:rsidRPr="00B256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452" w:type="dxa"/>
          </w:tcPr>
          <w:p w14:paraId="4D0B3923" w14:textId="77777777" w:rsidR="00F065DA" w:rsidRDefault="00F065DA" w:rsidP="00376879">
            <w:pPr>
              <w:rPr>
                <w:rFonts w:ascii="Times New Roman" w:hAnsi="Times New Roman" w:cs="Times New Roman"/>
              </w:rPr>
            </w:pPr>
          </w:p>
          <w:p w14:paraId="6CC8022A" w14:textId="77777777" w:rsidR="00F065DA" w:rsidRDefault="00F065DA" w:rsidP="00376879">
            <w:pPr>
              <w:rPr>
                <w:rFonts w:ascii="Times New Roman" w:hAnsi="Times New Roman" w:cs="Times New Roman"/>
              </w:rPr>
            </w:pPr>
          </w:p>
          <w:p w14:paraId="17DE884D" w14:textId="4AB986FB" w:rsidR="00F065DA" w:rsidRPr="00B25638" w:rsidRDefault="00F065DA" w:rsidP="00376879">
            <w:pPr>
              <w:rPr>
                <w:rFonts w:ascii="Times New Roman" w:hAnsi="Times New Roman" w:cs="Times New Roman"/>
              </w:rPr>
            </w:pPr>
          </w:p>
        </w:tc>
      </w:tr>
      <w:tr w:rsidR="00F065DA" w:rsidRPr="00B25638" w14:paraId="5C4725F2" w14:textId="77777777" w:rsidTr="009956C9">
        <w:tc>
          <w:tcPr>
            <w:tcW w:w="7452" w:type="dxa"/>
            <w:vAlign w:val="center"/>
          </w:tcPr>
          <w:p w14:paraId="101A506A" w14:textId="6E47A5E8" w:rsidR="00F065DA" w:rsidRPr="00B25638" w:rsidRDefault="00F065DA">
            <w:pPr>
              <w:rPr>
                <w:rFonts w:ascii="Times New Roman" w:hAnsi="Times New Roman" w:cs="Times New Roman"/>
              </w:rPr>
            </w:pPr>
            <w:r w:rsidRPr="00B25638">
              <w:rPr>
                <w:rFonts w:ascii="Times New Roman" w:hAnsi="Times New Roman" w:cs="Times New Roman"/>
              </w:rPr>
              <w:t xml:space="preserve">4. Vai </w:t>
            </w:r>
            <w:r w:rsidRPr="001770EB">
              <w:rPr>
                <w:rFonts w:ascii="Times New Roman" w:hAnsi="Times New Roman" w:cs="Times New Roman"/>
              </w:rPr>
              <w:t>esat</w:t>
            </w:r>
            <w:r w:rsidRPr="00B25638">
              <w:rPr>
                <w:rFonts w:ascii="Times New Roman" w:hAnsi="Times New Roman" w:cs="Times New Roman"/>
              </w:rPr>
              <w:t xml:space="preserve"> cietusi</w:t>
            </w:r>
            <w:r>
              <w:rPr>
                <w:rFonts w:ascii="Times New Roman" w:hAnsi="Times New Roman" w:cs="Times New Roman"/>
              </w:rPr>
              <w:t>/cietis</w:t>
            </w:r>
            <w:r w:rsidRPr="00B25638">
              <w:rPr>
                <w:rFonts w:ascii="Times New Roman" w:hAnsi="Times New Roman" w:cs="Times New Roman"/>
              </w:rPr>
              <w:t xml:space="preserve"> no </w:t>
            </w:r>
            <w:proofErr w:type="spellStart"/>
            <w:r w:rsidRPr="00B25638">
              <w:rPr>
                <w:rFonts w:ascii="Times New Roman" w:hAnsi="Times New Roman" w:cs="Times New Roman"/>
              </w:rPr>
              <w:t>izvarošanas</w:t>
            </w:r>
            <w:proofErr w:type="spellEnd"/>
            <w:r w:rsidRPr="00B25638">
              <w:rPr>
                <w:rFonts w:ascii="Times New Roman" w:hAnsi="Times New Roman" w:cs="Times New Roman"/>
              </w:rPr>
              <w:t xml:space="preserve"> vai tās mēģinājuma</w:t>
            </w:r>
            <w:r>
              <w:rPr>
                <w:rFonts w:ascii="Times New Roman" w:hAnsi="Times New Roman" w:cs="Times New Roman"/>
              </w:rPr>
              <w:t xml:space="preserve">? </w:t>
            </w:r>
            <w:r w:rsidRPr="00B25638">
              <w:rPr>
                <w:rFonts w:ascii="Times New Roman" w:hAnsi="Times New Roman" w:cs="Times New Roman"/>
              </w:rPr>
              <w:t>Vai tikāt piespiesta</w:t>
            </w:r>
            <w:r>
              <w:rPr>
                <w:rFonts w:ascii="Times New Roman" w:hAnsi="Times New Roman" w:cs="Times New Roman"/>
              </w:rPr>
              <w:t>/piespiests</w:t>
            </w:r>
            <w:r w:rsidRPr="00B25638">
              <w:rPr>
                <w:rFonts w:ascii="Times New Roman" w:hAnsi="Times New Roman" w:cs="Times New Roman"/>
              </w:rPr>
              <w:t xml:space="preserve"> veikt seksuāla rakstura darbības vai iesaistīta</w:t>
            </w:r>
            <w:r>
              <w:rPr>
                <w:rFonts w:ascii="Times New Roman" w:hAnsi="Times New Roman" w:cs="Times New Roman"/>
              </w:rPr>
              <w:t>/iesaistīts</w:t>
            </w:r>
            <w:r w:rsidRPr="00B25638">
              <w:rPr>
                <w:rFonts w:ascii="Times New Roman" w:hAnsi="Times New Roman" w:cs="Times New Roman"/>
              </w:rPr>
              <w:t xml:space="preserve"> seksuālās aktivitātēs pret pašas</w:t>
            </w:r>
            <w:r>
              <w:rPr>
                <w:rFonts w:ascii="Times New Roman" w:hAnsi="Times New Roman" w:cs="Times New Roman"/>
              </w:rPr>
              <w:t>/ paša</w:t>
            </w:r>
            <w:r w:rsidRPr="00B25638">
              <w:rPr>
                <w:rFonts w:ascii="Times New Roman" w:hAnsi="Times New Roman" w:cs="Times New Roman"/>
              </w:rPr>
              <w:t xml:space="preserve"> gribu?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1770EB">
              <w:rPr>
                <w:rFonts w:ascii="Times New Roman" w:hAnsi="Times New Roman" w:cs="Times New Roman"/>
                <w:i/>
              </w:rPr>
              <w:t>Vērtēt jautājuma uzdošanu personai, ja, iespējams, informāciju iegūt, izmantojot citus informācijas avotus</w:t>
            </w:r>
            <w:r>
              <w:rPr>
                <w:rFonts w:ascii="Times New Roman" w:hAnsi="Times New Roman" w:cs="Times New Roman"/>
              </w:rPr>
              <w:t xml:space="preserve">). </w:t>
            </w:r>
          </w:p>
        </w:tc>
        <w:bookmarkStart w:id="1" w:name="_Hlk127974113"/>
        <w:tc>
          <w:tcPr>
            <w:tcW w:w="3369" w:type="dxa"/>
            <w:vAlign w:val="center"/>
          </w:tcPr>
          <w:p w14:paraId="5C8B9C3E" w14:textId="2EDF8FAA" w:rsidR="00F065DA" w:rsidRPr="00B25638" w:rsidRDefault="009956C9" w:rsidP="00A433E1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301081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5DA" w:rsidRPr="00B256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065DA" w:rsidRPr="00B25638"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-1374067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5DA" w:rsidRPr="00B256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065DA" w:rsidRPr="00B25638">
              <w:rPr>
                <w:rFonts w:ascii="Times New Roman" w:hAnsi="Times New Roman" w:cs="Times New Roman"/>
              </w:rPr>
              <w:t xml:space="preserve">           </w:t>
            </w:r>
            <w:sdt>
              <w:sdtPr>
                <w:rPr>
                  <w:rFonts w:ascii="Times New Roman" w:hAnsi="Times New Roman" w:cs="Times New Roman"/>
                </w:rPr>
                <w:id w:val="-944075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5DA" w:rsidRPr="00B256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bookmarkEnd w:id="1"/>
          </w:p>
        </w:tc>
        <w:tc>
          <w:tcPr>
            <w:tcW w:w="4452" w:type="dxa"/>
          </w:tcPr>
          <w:p w14:paraId="66E07540" w14:textId="77777777" w:rsidR="00F065DA" w:rsidRDefault="00F065DA" w:rsidP="00376879">
            <w:pPr>
              <w:rPr>
                <w:rFonts w:ascii="Times New Roman" w:hAnsi="Times New Roman" w:cs="Times New Roman"/>
              </w:rPr>
            </w:pPr>
          </w:p>
          <w:p w14:paraId="0F6644D9" w14:textId="77777777" w:rsidR="00F065DA" w:rsidRDefault="00F065DA" w:rsidP="00376879">
            <w:pPr>
              <w:rPr>
                <w:rFonts w:ascii="Times New Roman" w:hAnsi="Times New Roman" w:cs="Times New Roman"/>
              </w:rPr>
            </w:pPr>
          </w:p>
          <w:p w14:paraId="06692C73" w14:textId="77777777" w:rsidR="00F065DA" w:rsidRDefault="00F065DA" w:rsidP="00376879">
            <w:pPr>
              <w:rPr>
                <w:rFonts w:ascii="Times New Roman" w:hAnsi="Times New Roman" w:cs="Times New Roman"/>
              </w:rPr>
            </w:pPr>
          </w:p>
          <w:p w14:paraId="72F5D707" w14:textId="0A67289D" w:rsidR="00F065DA" w:rsidRPr="00B25638" w:rsidRDefault="00F065DA" w:rsidP="00376879">
            <w:pPr>
              <w:rPr>
                <w:rFonts w:ascii="Times New Roman" w:hAnsi="Times New Roman" w:cs="Times New Roman"/>
              </w:rPr>
            </w:pPr>
          </w:p>
        </w:tc>
      </w:tr>
      <w:tr w:rsidR="00F065DA" w:rsidRPr="00B25638" w14:paraId="3B01B9FB" w14:textId="77777777" w:rsidTr="009956C9">
        <w:tc>
          <w:tcPr>
            <w:tcW w:w="7452" w:type="dxa"/>
            <w:vAlign w:val="center"/>
          </w:tcPr>
          <w:p w14:paraId="30879F3D" w14:textId="7EDD670C" w:rsidR="00F065DA" w:rsidRPr="00B25638" w:rsidRDefault="00F065DA">
            <w:pPr>
              <w:rPr>
                <w:rFonts w:ascii="Times New Roman" w:hAnsi="Times New Roman" w:cs="Times New Roman"/>
              </w:rPr>
            </w:pPr>
            <w:r w:rsidRPr="00B25638">
              <w:rPr>
                <w:rFonts w:ascii="Times New Roman" w:hAnsi="Times New Roman" w:cs="Times New Roman"/>
              </w:rPr>
              <w:t>5. Vai vardarbīgā persona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5638">
              <w:rPr>
                <w:rFonts w:ascii="Times New Roman" w:hAnsi="Times New Roman" w:cs="Times New Roman"/>
              </w:rPr>
              <w:t xml:space="preserve">uzsāk </w:t>
            </w:r>
            <w:r>
              <w:rPr>
                <w:rFonts w:ascii="Times New Roman" w:hAnsi="Times New Roman" w:cs="Times New Roman"/>
              </w:rPr>
              <w:t xml:space="preserve">ar Jums </w:t>
            </w:r>
            <w:r w:rsidRPr="00B25638">
              <w:rPr>
                <w:rFonts w:ascii="Times New Roman" w:hAnsi="Times New Roman" w:cs="Times New Roman"/>
              </w:rPr>
              <w:t>nevēlamu saziņu</w:t>
            </w:r>
            <w:r>
              <w:rPr>
                <w:rFonts w:ascii="Times New Roman" w:hAnsi="Times New Roman" w:cs="Times New Roman"/>
              </w:rPr>
              <w:t xml:space="preserve"> personīgi (uz ielas, pie Jūsu dzīvesvietas, u.tml.)</w:t>
            </w:r>
            <w:r w:rsidRPr="00B25638">
              <w:rPr>
                <w:rFonts w:ascii="Times New Roman" w:hAnsi="Times New Roman" w:cs="Times New Roman"/>
              </w:rPr>
              <w:t>, zvanot, sūtot īsziņas,  e-pastus, rakstot ziņas sociālajos tīklos vai sūtot ziņas, izmantojot citas personas?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69" w:type="dxa"/>
            <w:vAlign w:val="center"/>
          </w:tcPr>
          <w:p w14:paraId="5DF4B755" w14:textId="30A20E1B" w:rsidR="00F065DA" w:rsidRPr="00B25638" w:rsidRDefault="009956C9" w:rsidP="00A433E1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15430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5DA" w:rsidRPr="00B256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065DA" w:rsidRPr="00B25638"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-451322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5DA" w:rsidRPr="00B256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065DA" w:rsidRPr="00B25638">
              <w:rPr>
                <w:rFonts w:ascii="Times New Roman" w:hAnsi="Times New Roman" w:cs="Times New Roman"/>
              </w:rPr>
              <w:t xml:space="preserve">           </w:t>
            </w:r>
            <w:sdt>
              <w:sdtPr>
                <w:rPr>
                  <w:rFonts w:ascii="Times New Roman" w:hAnsi="Times New Roman" w:cs="Times New Roman"/>
                </w:rPr>
                <w:id w:val="2141686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5DA" w:rsidRPr="00B256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452" w:type="dxa"/>
          </w:tcPr>
          <w:p w14:paraId="3AE7B368" w14:textId="77777777" w:rsidR="00F065DA" w:rsidRDefault="00F065DA" w:rsidP="00376879">
            <w:pPr>
              <w:rPr>
                <w:rFonts w:ascii="Times New Roman" w:hAnsi="Times New Roman" w:cs="Times New Roman"/>
              </w:rPr>
            </w:pPr>
          </w:p>
          <w:p w14:paraId="054B2E60" w14:textId="77777777" w:rsidR="00F065DA" w:rsidRDefault="00F065DA" w:rsidP="00376879">
            <w:pPr>
              <w:rPr>
                <w:rFonts w:ascii="Times New Roman" w:hAnsi="Times New Roman" w:cs="Times New Roman"/>
              </w:rPr>
            </w:pPr>
          </w:p>
          <w:p w14:paraId="102A1F5C" w14:textId="543E7A5D" w:rsidR="00F065DA" w:rsidRPr="00B25638" w:rsidRDefault="00F065DA" w:rsidP="00376879">
            <w:pPr>
              <w:rPr>
                <w:rFonts w:ascii="Times New Roman" w:hAnsi="Times New Roman" w:cs="Times New Roman"/>
              </w:rPr>
            </w:pPr>
          </w:p>
        </w:tc>
      </w:tr>
      <w:tr w:rsidR="00F065DA" w:rsidRPr="00B25638" w14:paraId="2CEC987E" w14:textId="77777777" w:rsidTr="009956C9">
        <w:tc>
          <w:tcPr>
            <w:tcW w:w="7452" w:type="dxa"/>
            <w:vAlign w:val="center"/>
          </w:tcPr>
          <w:p w14:paraId="2BB74002" w14:textId="0EA7B010" w:rsidR="00F065DA" w:rsidRPr="00B25638" w:rsidRDefault="00F065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Pr="00B25638">
              <w:rPr>
                <w:rFonts w:ascii="Times New Roman" w:hAnsi="Times New Roman" w:cs="Times New Roman"/>
              </w:rPr>
              <w:t xml:space="preserve">Vai vardarbīgai personai pieder vai ir pieejams </w:t>
            </w:r>
            <w:r>
              <w:rPr>
                <w:rFonts w:ascii="Times New Roman" w:hAnsi="Times New Roman" w:cs="Times New Roman"/>
              </w:rPr>
              <w:t>šaujam</w:t>
            </w:r>
            <w:r w:rsidRPr="00B25638">
              <w:rPr>
                <w:rFonts w:ascii="Times New Roman" w:hAnsi="Times New Roman" w:cs="Times New Roman"/>
              </w:rPr>
              <w:t>ierocis?</w:t>
            </w:r>
            <w:r w:rsidR="00772429" w:rsidRPr="009956C9">
              <w:rPr>
                <w:rFonts w:ascii="Times New Roman" w:hAnsi="Times New Roman" w:cs="Times New Roman"/>
                <w:highlight w:val="yellow"/>
              </w:rPr>
              <w:t>*</w:t>
            </w:r>
          </w:p>
        </w:tc>
        <w:tc>
          <w:tcPr>
            <w:tcW w:w="3369" w:type="dxa"/>
            <w:vAlign w:val="center"/>
          </w:tcPr>
          <w:p w14:paraId="301F4EBD" w14:textId="33AC9116" w:rsidR="00F065DA" w:rsidRDefault="009956C9" w:rsidP="00A433E1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54111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5DA" w:rsidRPr="00B256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065DA" w:rsidRPr="00B25638"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-1329590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5DA" w:rsidRPr="00B256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065DA" w:rsidRPr="00B25638">
              <w:rPr>
                <w:rFonts w:ascii="Times New Roman" w:hAnsi="Times New Roman" w:cs="Times New Roman"/>
              </w:rPr>
              <w:t xml:space="preserve">           </w:t>
            </w:r>
            <w:sdt>
              <w:sdtPr>
                <w:rPr>
                  <w:rFonts w:ascii="Times New Roman" w:hAnsi="Times New Roman" w:cs="Times New Roman"/>
                </w:rPr>
                <w:id w:val="-402057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5DA" w:rsidRPr="00B256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452" w:type="dxa"/>
          </w:tcPr>
          <w:p w14:paraId="3C1C8379" w14:textId="772A5394" w:rsidR="00F065DA" w:rsidRPr="00B25638" w:rsidRDefault="00F065DA" w:rsidP="00376879">
            <w:pPr>
              <w:rPr>
                <w:rFonts w:ascii="Times New Roman" w:hAnsi="Times New Roman" w:cs="Times New Roman"/>
              </w:rPr>
            </w:pPr>
          </w:p>
        </w:tc>
      </w:tr>
      <w:tr w:rsidR="00F065DA" w:rsidRPr="00B25638" w14:paraId="75150D51" w14:textId="77777777" w:rsidTr="009956C9">
        <w:tc>
          <w:tcPr>
            <w:tcW w:w="7452" w:type="dxa"/>
            <w:vAlign w:val="center"/>
          </w:tcPr>
          <w:p w14:paraId="4C489671" w14:textId="415FC595" w:rsidR="00F065DA" w:rsidRPr="00B25638" w:rsidRDefault="00F065DA">
            <w:pPr>
              <w:spacing w:before="120" w:after="12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B25638">
              <w:rPr>
                <w:rFonts w:ascii="Times New Roman" w:hAnsi="Times New Roman" w:cs="Times New Roman"/>
              </w:rPr>
              <w:t xml:space="preserve">. Vai vardarbīgā persona izmanto šaujamieroci vai citu ieroci, lai Jums draudētu? </w:t>
            </w:r>
          </w:p>
        </w:tc>
        <w:tc>
          <w:tcPr>
            <w:tcW w:w="3369" w:type="dxa"/>
            <w:vAlign w:val="center"/>
          </w:tcPr>
          <w:p w14:paraId="17C0591A" w14:textId="7DC84A69" w:rsidR="00F065DA" w:rsidRPr="00B25638" w:rsidRDefault="009956C9" w:rsidP="00A433E1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078579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5DA" w:rsidRPr="00B256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065DA" w:rsidRPr="00B25638"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1293399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5DA" w:rsidRPr="00B256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065DA" w:rsidRPr="00B25638">
              <w:rPr>
                <w:rFonts w:ascii="Times New Roman" w:hAnsi="Times New Roman" w:cs="Times New Roman"/>
              </w:rPr>
              <w:t xml:space="preserve">           </w:t>
            </w:r>
            <w:sdt>
              <w:sdtPr>
                <w:rPr>
                  <w:rFonts w:ascii="Times New Roman" w:hAnsi="Times New Roman" w:cs="Times New Roman"/>
                </w:rPr>
                <w:id w:val="-701321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5DA" w:rsidRPr="00B256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452" w:type="dxa"/>
          </w:tcPr>
          <w:p w14:paraId="2EFDD9C5" w14:textId="77777777" w:rsidR="00F065DA" w:rsidRDefault="00F065DA" w:rsidP="00376879">
            <w:pPr>
              <w:rPr>
                <w:rFonts w:ascii="Times New Roman" w:hAnsi="Times New Roman" w:cs="Times New Roman"/>
              </w:rPr>
            </w:pPr>
          </w:p>
          <w:p w14:paraId="4926EB13" w14:textId="50428176" w:rsidR="00F065DA" w:rsidRPr="00B25638" w:rsidRDefault="00F065DA" w:rsidP="00376879">
            <w:pPr>
              <w:rPr>
                <w:rFonts w:ascii="Times New Roman" w:hAnsi="Times New Roman" w:cs="Times New Roman"/>
              </w:rPr>
            </w:pPr>
          </w:p>
        </w:tc>
      </w:tr>
      <w:tr w:rsidR="00F065DA" w:rsidRPr="00B25638" w14:paraId="5BC3CEA0" w14:textId="77777777" w:rsidTr="009956C9">
        <w:tc>
          <w:tcPr>
            <w:tcW w:w="7452" w:type="dxa"/>
            <w:vAlign w:val="center"/>
          </w:tcPr>
          <w:p w14:paraId="43ACDF53" w14:textId="5967819B" w:rsidR="00F065DA" w:rsidRPr="00B25638" w:rsidRDefault="00F065DA">
            <w:pPr>
              <w:spacing w:before="120" w:after="12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  <w:r w:rsidRPr="00B25638">
              <w:rPr>
                <w:rFonts w:ascii="Times New Roman" w:hAnsi="Times New Roman" w:cs="Times New Roman"/>
              </w:rPr>
              <w:t xml:space="preserve">. Vai vardarbīgā persona kontrolē </w:t>
            </w:r>
            <w:r>
              <w:rPr>
                <w:rFonts w:ascii="Times New Roman" w:hAnsi="Times New Roman" w:cs="Times New Roman"/>
              </w:rPr>
              <w:t>Jūsu atrašanās vietu,</w:t>
            </w:r>
            <w:r w:rsidRPr="00B25638">
              <w:rPr>
                <w:rFonts w:ascii="Times New Roman" w:hAnsi="Times New Roman" w:cs="Times New Roman"/>
              </w:rPr>
              <w:t xml:space="preserve"> sarun</w:t>
            </w:r>
            <w:r>
              <w:rPr>
                <w:rFonts w:ascii="Times New Roman" w:hAnsi="Times New Roman" w:cs="Times New Roman"/>
              </w:rPr>
              <w:t>as</w:t>
            </w:r>
            <w:r w:rsidRPr="00B2563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ikdienas darbības un paradumus (piemēram, Jūsu apģērba izvēli, ar ko Jūs sarunājaties, tiekaties)</w:t>
            </w:r>
            <w:r w:rsidRPr="00B25638">
              <w:rPr>
                <w:rFonts w:ascii="Times New Roman" w:hAnsi="Times New Roman" w:cs="Times New Roman"/>
              </w:rPr>
              <w:t xml:space="preserve">? </w:t>
            </w:r>
          </w:p>
          <w:p w14:paraId="5A005994" w14:textId="49DDC524" w:rsidR="007833DA" w:rsidRPr="00B25638" w:rsidRDefault="00F065DA" w:rsidP="00C23E8D">
            <w:pPr>
              <w:spacing w:before="120" w:after="120" w:line="276" w:lineRule="auto"/>
              <w:rPr>
                <w:rFonts w:ascii="Times New Roman" w:hAnsi="Times New Roman" w:cs="Times New Roman"/>
              </w:rPr>
            </w:pPr>
            <w:r w:rsidRPr="00B25638">
              <w:rPr>
                <w:rFonts w:ascii="Times New Roman" w:hAnsi="Times New Roman" w:cs="Times New Roman"/>
              </w:rPr>
              <w:t>Ja jā, cik bieži</w:t>
            </w:r>
            <w:r>
              <w:rPr>
                <w:rFonts w:ascii="Times New Roman" w:hAnsi="Times New Roman" w:cs="Times New Roman"/>
              </w:rPr>
              <w:t xml:space="preserve"> pēdējā mēneša laikā</w:t>
            </w:r>
            <w:r w:rsidRPr="00B25638">
              <w:rPr>
                <w:rFonts w:ascii="Times New Roman" w:hAnsi="Times New Roman" w:cs="Times New Roman"/>
              </w:rPr>
              <w:t>?</w:t>
            </w:r>
            <w:r w:rsidR="007833D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69" w:type="dxa"/>
            <w:vAlign w:val="center"/>
          </w:tcPr>
          <w:p w14:paraId="5A796838" w14:textId="0E149C91" w:rsidR="00F065DA" w:rsidRPr="00B25638" w:rsidRDefault="009956C9" w:rsidP="00A433E1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802806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5DA" w:rsidRPr="00B256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065DA" w:rsidRPr="00B25638"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-535506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5DA" w:rsidRPr="00B256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065DA" w:rsidRPr="00B25638">
              <w:rPr>
                <w:rFonts w:ascii="Times New Roman" w:hAnsi="Times New Roman" w:cs="Times New Roman"/>
              </w:rPr>
              <w:t xml:space="preserve">          </w:t>
            </w:r>
            <w:sdt>
              <w:sdtPr>
                <w:rPr>
                  <w:rFonts w:ascii="Times New Roman" w:hAnsi="Times New Roman" w:cs="Times New Roman"/>
                </w:rPr>
                <w:id w:val="-66955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5DA" w:rsidRPr="00B256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452" w:type="dxa"/>
          </w:tcPr>
          <w:p w14:paraId="785F109E" w14:textId="77777777" w:rsidR="00F065DA" w:rsidRDefault="00F065DA" w:rsidP="001C0EDE">
            <w:pPr>
              <w:rPr>
                <w:rFonts w:ascii="Times New Roman" w:hAnsi="Times New Roman" w:cs="Times New Roman"/>
              </w:rPr>
            </w:pPr>
          </w:p>
          <w:p w14:paraId="7EA003EE" w14:textId="4F11C929" w:rsidR="00F065DA" w:rsidRPr="00B25638" w:rsidRDefault="00F065DA" w:rsidP="001C0EDE">
            <w:pPr>
              <w:rPr>
                <w:rFonts w:ascii="Times New Roman" w:hAnsi="Times New Roman" w:cs="Times New Roman"/>
              </w:rPr>
            </w:pPr>
          </w:p>
        </w:tc>
      </w:tr>
      <w:tr w:rsidR="00F065DA" w:rsidRPr="00B25638" w14:paraId="43027254" w14:textId="77777777" w:rsidTr="009956C9">
        <w:tc>
          <w:tcPr>
            <w:tcW w:w="7452" w:type="dxa"/>
            <w:vAlign w:val="center"/>
          </w:tcPr>
          <w:p w14:paraId="01DAB20F" w14:textId="0D9C79DF" w:rsidR="00F065DA" w:rsidRPr="00B25638" w:rsidRDefault="00F065DA">
            <w:pPr>
              <w:spacing w:before="120" w:after="12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B25638">
              <w:rPr>
                <w:rFonts w:ascii="Times New Roman" w:hAnsi="Times New Roman" w:cs="Times New Roman"/>
              </w:rPr>
              <w:t>. Vai vardarbīgā persona ir kādreiz Jūs žņaugusi, mēģinājusi nosmacēt?</w:t>
            </w:r>
            <w:r w:rsidR="007833D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69" w:type="dxa"/>
            <w:vAlign w:val="center"/>
          </w:tcPr>
          <w:p w14:paraId="3DEDAC70" w14:textId="3D6B2E85" w:rsidR="00F065DA" w:rsidRPr="00B25638" w:rsidRDefault="009956C9" w:rsidP="00A433E1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338390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5DA" w:rsidRPr="00B256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065DA" w:rsidRPr="00B25638"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-283037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5DA" w:rsidRPr="00B256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065DA" w:rsidRPr="00B25638">
              <w:rPr>
                <w:rFonts w:ascii="Times New Roman" w:hAnsi="Times New Roman" w:cs="Times New Roman"/>
              </w:rPr>
              <w:t xml:space="preserve">         </w:t>
            </w:r>
            <w:sdt>
              <w:sdtPr>
                <w:rPr>
                  <w:rFonts w:ascii="Times New Roman" w:hAnsi="Times New Roman" w:cs="Times New Roman"/>
                </w:rPr>
                <w:id w:val="208616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5DA" w:rsidRPr="00B256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452" w:type="dxa"/>
          </w:tcPr>
          <w:p w14:paraId="61FD0700" w14:textId="0BD80BC9" w:rsidR="00F065DA" w:rsidRPr="00B25638" w:rsidRDefault="00F065DA" w:rsidP="001C0EDE">
            <w:pPr>
              <w:rPr>
                <w:rFonts w:ascii="Times New Roman" w:hAnsi="Times New Roman" w:cs="Times New Roman"/>
              </w:rPr>
            </w:pPr>
          </w:p>
        </w:tc>
      </w:tr>
      <w:tr w:rsidR="00F065DA" w:rsidRPr="00B25638" w14:paraId="235291A5" w14:textId="77777777" w:rsidTr="009956C9">
        <w:tc>
          <w:tcPr>
            <w:tcW w:w="7452" w:type="dxa"/>
            <w:vAlign w:val="center"/>
          </w:tcPr>
          <w:p w14:paraId="4FE8C67F" w14:textId="565518D3" w:rsidR="00F065DA" w:rsidRPr="00B25638" w:rsidRDefault="00F065DA">
            <w:pPr>
              <w:spacing w:before="120" w:after="12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B25638">
              <w:rPr>
                <w:rFonts w:ascii="Times New Roman" w:hAnsi="Times New Roman" w:cs="Times New Roman"/>
              </w:rPr>
              <w:t>. Vai vardarbīgā persona grūtniecības laikā pret Jums ir bijusi fiziski vardarbīg</w:t>
            </w:r>
            <w:r>
              <w:rPr>
                <w:rFonts w:ascii="Times New Roman" w:hAnsi="Times New Roman" w:cs="Times New Roman"/>
              </w:rPr>
              <w:t>a</w:t>
            </w:r>
            <w:r w:rsidRPr="00B25638">
              <w:rPr>
                <w:rFonts w:ascii="Times New Roman" w:hAnsi="Times New Roman" w:cs="Times New Roman"/>
              </w:rPr>
              <w:t>?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1770EB">
              <w:rPr>
                <w:rFonts w:ascii="Times New Roman" w:hAnsi="Times New Roman" w:cs="Times New Roman"/>
                <w:i/>
              </w:rPr>
              <w:t>jautājums tikai vardarbībā cietušām sievietēm</w:t>
            </w:r>
            <w:r>
              <w:rPr>
                <w:rFonts w:ascii="Times New Roman" w:hAnsi="Times New Roman" w:cs="Times New Roman"/>
              </w:rPr>
              <w:t>)</w:t>
            </w:r>
            <w:r w:rsidR="007833D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69" w:type="dxa"/>
            <w:vAlign w:val="center"/>
          </w:tcPr>
          <w:p w14:paraId="3013E901" w14:textId="7F587B3E" w:rsidR="00F065DA" w:rsidRPr="00B25638" w:rsidRDefault="009956C9" w:rsidP="00A433E1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138219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5DA" w:rsidRPr="00B256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065DA" w:rsidRPr="00B25638"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1061829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5DA" w:rsidRPr="00B256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065DA" w:rsidRPr="00B25638">
              <w:rPr>
                <w:rFonts w:ascii="Times New Roman" w:hAnsi="Times New Roman" w:cs="Times New Roman"/>
              </w:rPr>
              <w:t xml:space="preserve">         </w:t>
            </w:r>
            <w:sdt>
              <w:sdtPr>
                <w:rPr>
                  <w:rFonts w:ascii="Times New Roman" w:hAnsi="Times New Roman" w:cs="Times New Roman"/>
                </w:rPr>
                <w:id w:val="-183952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5DA" w:rsidRPr="00B256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452" w:type="dxa"/>
          </w:tcPr>
          <w:p w14:paraId="5A108C98" w14:textId="77777777" w:rsidR="00F065DA" w:rsidRDefault="00F065DA" w:rsidP="001C0EDE">
            <w:pPr>
              <w:rPr>
                <w:rFonts w:ascii="Times New Roman" w:hAnsi="Times New Roman" w:cs="Times New Roman"/>
              </w:rPr>
            </w:pPr>
          </w:p>
          <w:p w14:paraId="06DE904D" w14:textId="5B4C92A8" w:rsidR="00F065DA" w:rsidRPr="00B25638" w:rsidRDefault="00F065DA" w:rsidP="001C0EDE">
            <w:pPr>
              <w:rPr>
                <w:rFonts w:ascii="Times New Roman" w:hAnsi="Times New Roman" w:cs="Times New Roman"/>
              </w:rPr>
            </w:pPr>
          </w:p>
        </w:tc>
      </w:tr>
      <w:tr w:rsidR="00F065DA" w:rsidRPr="00B25638" w14:paraId="50B22B3F" w14:textId="77777777" w:rsidTr="009956C9">
        <w:tc>
          <w:tcPr>
            <w:tcW w:w="7452" w:type="dxa"/>
            <w:vAlign w:val="center"/>
          </w:tcPr>
          <w:p w14:paraId="31AA3F35" w14:textId="4F9EAA90" w:rsidR="00F065DA" w:rsidRPr="00B25638" w:rsidRDefault="00F065DA">
            <w:pPr>
              <w:rPr>
                <w:rFonts w:ascii="Times New Roman" w:hAnsi="Times New Roman" w:cs="Times New Roman"/>
              </w:rPr>
            </w:pPr>
            <w:r w:rsidRPr="00B2563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B25638">
              <w:rPr>
                <w:rFonts w:ascii="Times New Roman" w:hAnsi="Times New Roman" w:cs="Times New Roman"/>
              </w:rPr>
              <w:t xml:space="preserve">. </w:t>
            </w:r>
            <w:r w:rsidR="00F94BE6" w:rsidRPr="00646C51">
              <w:rPr>
                <w:rFonts w:ascii="Times New Roman" w:hAnsi="Times New Roman" w:cs="Times New Roman"/>
              </w:rPr>
              <w:t>Vai vardarbī</w:t>
            </w:r>
            <w:r w:rsidR="00F94BE6">
              <w:rPr>
                <w:rFonts w:ascii="Times New Roman" w:hAnsi="Times New Roman" w:cs="Times New Roman"/>
              </w:rPr>
              <w:t>gā</w:t>
            </w:r>
            <w:r w:rsidR="00F94BE6" w:rsidRPr="00646C51">
              <w:rPr>
                <w:rFonts w:ascii="Times New Roman" w:hAnsi="Times New Roman" w:cs="Times New Roman"/>
              </w:rPr>
              <w:t xml:space="preserve"> </w:t>
            </w:r>
            <w:r w:rsidR="00F94BE6">
              <w:rPr>
                <w:rFonts w:ascii="Times New Roman" w:hAnsi="Times New Roman" w:cs="Times New Roman"/>
              </w:rPr>
              <w:t>persona</w:t>
            </w:r>
            <w:r w:rsidR="00F94BE6" w:rsidRPr="00646C51">
              <w:rPr>
                <w:rFonts w:ascii="Times New Roman" w:hAnsi="Times New Roman" w:cs="Times New Roman"/>
              </w:rPr>
              <w:t xml:space="preserve"> pēc alkohola</w:t>
            </w:r>
            <w:r w:rsidR="00F94BE6">
              <w:rPr>
                <w:rFonts w:ascii="Times New Roman" w:hAnsi="Times New Roman" w:cs="Times New Roman"/>
              </w:rPr>
              <w:t xml:space="preserve">, </w:t>
            </w:r>
            <w:r w:rsidR="00F94BE6" w:rsidRPr="00646C51">
              <w:rPr>
                <w:rFonts w:ascii="Times New Roman" w:hAnsi="Times New Roman" w:cs="Times New Roman"/>
              </w:rPr>
              <w:t>narkotisko vielu lietošanas vai azartspēļu spēlēšanas kļūst vardarbīg</w:t>
            </w:r>
            <w:r w:rsidR="00F94BE6">
              <w:rPr>
                <w:rFonts w:ascii="Times New Roman" w:hAnsi="Times New Roman" w:cs="Times New Roman"/>
              </w:rPr>
              <w:t>a</w:t>
            </w:r>
            <w:r w:rsidR="00F94BE6" w:rsidRPr="00646C51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3369" w:type="dxa"/>
            <w:vAlign w:val="center"/>
          </w:tcPr>
          <w:p w14:paraId="6B47AD0B" w14:textId="568ABA9F" w:rsidR="00F065DA" w:rsidRPr="00B25638" w:rsidRDefault="009956C9" w:rsidP="00A433E1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853494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5DA" w:rsidRPr="00B256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065DA" w:rsidRPr="00B25638"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-246575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5DA" w:rsidRPr="00B256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065DA" w:rsidRPr="00B25638">
              <w:rPr>
                <w:rFonts w:ascii="Times New Roman" w:hAnsi="Times New Roman" w:cs="Times New Roman"/>
              </w:rPr>
              <w:t xml:space="preserve">         </w:t>
            </w:r>
            <w:sdt>
              <w:sdtPr>
                <w:rPr>
                  <w:rFonts w:ascii="Times New Roman" w:hAnsi="Times New Roman" w:cs="Times New Roman"/>
                </w:rPr>
                <w:id w:val="-297763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5DA" w:rsidRPr="00B256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452" w:type="dxa"/>
          </w:tcPr>
          <w:p w14:paraId="0796979F" w14:textId="77777777" w:rsidR="00F065DA" w:rsidRDefault="00F065DA" w:rsidP="00014A30">
            <w:pPr>
              <w:rPr>
                <w:rFonts w:ascii="Times New Roman" w:hAnsi="Times New Roman" w:cs="Times New Roman"/>
              </w:rPr>
            </w:pPr>
          </w:p>
          <w:p w14:paraId="37C66234" w14:textId="374355CD" w:rsidR="00F065DA" w:rsidRPr="00B25638" w:rsidRDefault="00F065DA" w:rsidP="00014A30">
            <w:pPr>
              <w:rPr>
                <w:rFonts w:ascii="Times New Roman" w:hAnsi="Times New Roman" w:cs="Times New Roman"/>
              </w:rPr>
            </w:pPr>
          </w:p>
        </w:tc>
      </w:tr>
      <w:tr w:rsidR="00F065DA" w:rsidRPr="00B25638" w14:paraId="3A9C066D" w14:textId="77777777" w:rsidTr="009956C9">
        <w:tc>
          <w:tcPr>
            <w:tcW w:w="7452" w:type="dxa"/>
            <w:vAlign w:val="center"/>
          </w:tcPr>
          <w:p w14:paraId="5E31FF3B" w14:textId="4770CA23" w:rsidR="00F065DA" w:rsidRPr="00B25638" w:rsidRDefault="00F065DA">
            <w:pPr>
              <w:rPr>
                <w:rFonts w:ascii="Times New Roman" w:hAnsi="Times New Roman" w:cs="Times New Roman"/>
              </w:rPr>
            </w:pPr>
            <w:r w:rsidRPr="00B2563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B25638">
              <w:rPr>
                <w:rFonts w:ascii="Times New Roman" w:hAnsi="Times New Roman" w:cs="Times New Roman"/>
              </w:rPr>
              <w:t xml:space="preserve">. Vai vardarbīgā persona </w:t>
            </w:r>
            <w:r>
              <w:rPr>
                <w:rFonts w:ascii="Times New Roman" w:hAnsi="Times New Roman" w:cs="Times New Roman"/>
              </w:rPr>
              <w:t>draud Jums</w:t>
            </w:r>
            <w:r w:rsidRPr="00B25638">
              <w:rPr>
                <w:rFonts w:ascii="Times New Roman" w:hAnsi="Times New Roman" w:cs="Times New Roman"/>
              </w:rPr>
              <w:t xml:space="preserve">, ja </w:t>
            </w:r>
            <w:r>
              <w:rPr>
                <w:rFonts w:ascii="Times New Roman" w:hAnsi="Times New Roman" w:cs="Times New Roman"/>
              </w:rPr>
              <w:t xml:space="preserve">sarunas laikā ar vardarbīgo personu runājiet par attiecību pārtraukšanu, palīdzības saņemšanu vai notikušā pārrunāšanu ar Jums pazīstamu, tuvu cilvēku? </w:t>
            </w:r>
          </w:p>
        </w:tc>
        <w:tc>
          <w:tcPr>
            <w:tcW w:w="3369" w:type="dxa"/>
            <w:vAlign w:val="center"/>
          </w:tcPr>
          <w:p w14:paraId="3F195120" w14:textId="10B2CDEF" w:rsidR="00F065DA" w:rsidRPr="00B25638" w:rsidRDefault="009956C9" w:rsidP="00A433E1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422849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5DA" w:rsidRPr="00B256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065DA" w:rsidRPr="00B25638"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-1190831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5DA" w:rsidRPr="00B256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065DA" w:rsidRPr="00B25638">
              <w:rPr>
                <w:rFonts w:ascii="Times New Roman" w:hAnsi="Times New Roman" w:cs="Times New Roman"/>
              </w:rPr>
              <w:t xml:space="preserve">         </w:t>
            </w:r>
            <w:sdt>
              <w:sdtPr>
                <w:rPr>
                  <w:rFonts w:ascii="Times New Roman" w:hAnsi="Times New Roman" w:cs="Times New Roman"/>
                </w:rPr>
                <w:id w:val="401492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5DA" w:rsidRPr="00B256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452" w:type="dxa"/>
          </w:tcPr>
          <w:p w14:paraId="1A5EC275" w14:textId="77777777" w:rsidR="00F065DA" w:rsidRDefault="00F065DA" w:rsidP="00014A30">
            <w:pPr>
              <w:rPr>
                <w:rFonts w:ascii="Times New Roman" w:hAnsi="Times New Roman" w:cs="Times New Roman"/>
              </w:rPr>
            </w:pPr>
          </w:p>
          <w:p w14:paraId="5A118A09" w14:textId="77777777" w:rsidR="00F065DA" w:rsidRDefault="00F065DA" w:rsidP="00014A30">
            <w:pPr>
              <w:rPr>
                <w:rFonts w:ascii="Times New Roman" w:hAnsi="Times New Roman" w:cs="Times New Roman"/>
              </w:rPr>
            </w:pPr>
          </w:p>
          <w:p w14:paraId="494A1888" w14:textId="0879EE9A" w:rsidR="00F065DA" w:rsidRPr="00B25638" w:rsidRDefault="00F065DA" w:rsidP="00014A30">
            <w:pPr>
              <w:rPr>
                <w:rFonts w:ascii="Times New Roman" w:hAnsi="Times New Roman" w:cs="Times New Roman"/>
              </w:rPr>
            </w:pPr>
          </w:p>
        </w:tc>
      </w:tr>
      <w:tr w:rsidR="00386144" w:rsidRPr="00B25638" w14:paraId="60735260" w14:textId="77777777" w:rsidTr="00A433E1">
        <w:tc>
          <w:tcPr>
            <w:tcW w:w="15273" w:type="dxa"/>
            <w:gridSpan w:val="3"/>
          </w:tcPr>
          <w:p w14:paraId="23D953C5" w14:textId="77777777" w:rsidR="00386144" w:rsidRPr="00ED22E0" w:rsidRDefault="00386144" w:rsidP="00014A30">
            <w:pPr>
              <w:rPr>
                <w:rFonts w:ascii="Times New Roman" w:hAnsi="Times New Roman" w:cs="Times New Roman"/>
                <w:b/>
              </w:rPr>
            </w:pPr>
            <w:r w:rsidRPr="00B2563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B25638">
              <w:rPr>
                <w:rFonts w:ascii="Times New Roman" w:hAnsi="Times New Roman" w:cs="Times New Roman"/>
              </w:rPr>
              <w:t xml:space="preserve">. </w:t>
            </w:r>
            <w:r w:rsidRPr="00B25638">
              <w:rPr>
                <w:rFonts w:ascii="Times New Roman" w:hAnsi="Times New Roman" w:cs="Times New Roman"/>
                <w:b/>
              </w:rPr>
              <w:t xml:space="preserve">Citi būtiski faktori, kas ņemti vērā, veicot </w:t>
            </w:r>
            <w:proofErr w:type="spellStart"/>
            <w:r w:rsidRPr="00B25638">
              <w:rPr>
                <w:rFonts w:ascii="Times New Roman" w:hAnsi="Times New Roman" w:cs="Times New Roman"/>
                <w:b/>
              </w:rPr>
              <w:t>izvērtējumu</w:t>
            </w:r>
            <w:proofErr w:type="spellEnd"/>
            <w:r w:rsidRPr="00B25638">
              <w:rPr>
                <w:rFonts w:ascii="Times New Roman" w:hAnsi="Times New Roman" w:cs="Times New Roman"/>
                <w:b/>
              </w:rPr>
              <w:t>:</w:t>
            </w:r>
          </w:p>
          <w:p w14:paraId="5B946C88" w14:textId="77777777" w:rsidR="00386144" w:rsidRDefault="00386144" w:rsidP="00014A30">
            <w:pPr>
              <w:rPr>
                <w:rFonts w:ascii="Times New Roman" w:hAnsi="Times New Roman" w:cs="Times New Roman"/>
              </w:rPr>
            </w:pPr>
          </w:p>
          <w:p w14:paraId="48BB9C98" w14:textId="2AF6249B" w:rsidR="00386144" w:rsidRPr="00B25638" w:rsidRDefault="00386144" w:rsidP="00014A30">
            <w:pPr>
              <w:rPr>
                <w:rFonts w:ascii="Times New Roman" w:hAnsi="Times New Roman" w:cs="Times New Roman"/>
              </w:rPr>
            </w:pPr>
          </w:p>
        </w:tc>
      </w:tr>
      <w:tr w:rsidR="007833DA" w:rsidRPr="00B25638" w14:paraId="6D6C53F3" w14:textId="77777777" w:rsidTr="00A433E1">
        <w:tc>
          <w:tcPr>
            <w:tcW w:w="15273" w:type="dxa"/>
            <w:gridSpan w:val="3"/>
          </w:tcPr>
          <w:p w14:paraId="6CBB6DB3" w14:textId="3114F128" w:rsidR="007833DA" w:rsidRDefault="007833DA" w:rsidP="00014A30">
            <w:pPr>
              <w:rPr>
                <w:rFonts w:ascii="Times New Roman" w:hAnsi="Times New Roman" w:cs="Times New Roman"/>
              </w:rPr>
            </w:pPr>
            <w:r w:rsidRPr="000B1A32">
              <w:rPr>
                <w:rFonts w:ascii="Times New Roman" w:hAnsi="Times New Roman" w:cs="Times New Roman"/>
                <w:b/>
                <w:bCs/>
              </w:rPr>
              <w:t xml:space="preserve">Papildus jautājumi (atsevišķu jautājumu uzdošana tieši personai </w:t>
            </w:r>
            <w:r>
              <w:rPr>
                <w:rFonts w:ascii="Times New Roman" w:hAnsi="Times New Roman" w:cs="Times New Roman"/>
                <w:b/>
                <w:bCs/>
              </w:rPr>
              <w:t>nav vēlam</w:t>
            </w:r>
            <w:r w:rsidR="00073C95">
              <w:rPr>
                <w:rFonts w:ascii="Times New Roman" w:hAnsi="Times New Roman" w:cs="Times New Roman"/>
                <w:b/>
                <w:bCs/>
              </w:rPr>
              <w:t>a</w:t>
            </w:r>
            <w:r w:rsidRPr="000B1A32">
              <w:rPr>
                <w:rFonts w:ascii="Times New Roman" w:hAnsi="Times New Roman" w:cs="Times New Roman"/>
                <w:b/>
                <w:bCs/>
              </w:rPr>
              <w:t>, tāpēc atbildes uz šiem jautājumiem, vēlams iegūt, izmantojot citus informācijas avotus).</w:t>
            </w:r>
          </w:p>
        </w:tc>
      </w:tr>
      <w:tr w:rsidR="00F065DA" w:rsidRPr="00B25638" w14:paraId="394D1429" w14:textId="77777777" w:rsidTr="009956C9">
        <w:tc>
          <w:tcPr>
            <w:tcW w:w="7452" w:type="dxa"/>
            <w:vAlign w:val="center"/>
          </w:tcPr>
          <w:p w14:paraId="5C914DBF" w14:textId="2BFEA06D" w:rsidR="00F065DA" w:rsidRPr="00B25638" w:rsidRDefault="007833DA" w:rsidP="00243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065DA">
              <w:rPr>
                <w:rFonts w:ascii="Times New Roman" w:hAnsi="Times New Roman" w:cs="Times New Roman"/>
              </w:rPr>
              <w:t>.</w:t>
            </w:r>
            <w:r w:rsidR="00F065DA" w:rsidRPr="00DA0E15">
              <w:rPr>
                <w:rFonts w:ascii="Times New Roman" w:hAnsi="Times New Roman" w:cs="Times New Roman"/>
              </w:rPr>
              <w:t>Vai persona ir mēģinājusi veikt pašnāvību?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69" w:type="dxa"/>
            <w:vAlign w:val="center"/>
          </w:tcPr>
          <w:p w14:paraId="4D608854" w14:textId="0F2B1DFE" w:rsidR="00F065DA" w:rsidRPr="00B25638" w:rsidRDefault="009956C9" w:rsidP="00A433E1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04456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5DA" w:rsidRPr="00B256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065DA" w:rsidRPr="00B25638"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1288241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5DA" w:rsidRPr="00B256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065DA" w:rsidRPr="00B25638"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2071915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5DA" w:rsidRPr="00B256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452" w:type="dxa"/>
          </w:tcPr>
          <w:p w14:paraId="0B5AE698" w14:textId="6901CCA1" w:rsidR="00F065DA" w:rsidRDefault="00F065DA" w:rsidP="00014A30">
            <w:pPr>
              <w:rPr>
                <w:rFonts w:ascii="Times New Roman" w:hAnsi="Times New Roman" w:cs="Times New Roman"/>
              </w:rPr>
            </w:pPr>
          </w:p>
        </w:tc>
      </w:tr>
      <w:tr w:rsidR="00F065DA" w:rsidRPr="00B25638" w14:paraId="0A520B1E" w14:textId="77777777" w:rsidTr="009956C9">
        <w:tc>
          <w:tcPr>
            <w:tcW w:w="7452" w:type="dxa"/>
            <w:vAlign w:val="center"/>
          </w:tcPr>
          <w:p w14:paraId="7C18BD79" w14:textId="630CC841" w:rsidR="00F065DA" w:rsidRPr="00B25638" w:rsidRDefault="00F065DA" w:rsidP="00243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5C47B3">
              <w:rPr>
                <w:rFonts w:ascii="Times New Roman" w:hAnsi="Times New Roman" w:cs="Times New Roman"/>
              </w:rPr>
              <w:t xml:space="preserve"> Vai personai ir bijušas domas par pašnāvību?</w:t>
            </w:r>
            <w:r w:rsidR="007833D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69" w:type="dxa"/>
            <w:vAlign w:val="center"/>
          </w:tcPr>
          <w:p w14:paraId="5C29B67A" w14:textId="66EBC69E" w:rsidR="00F065DA" w:rsidRPr="00B25638" w:rsidRDefault="009956C9" w:rsidP="00A433E1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597993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5DA" w:rsidRPr="00B256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065DA" w:rsidRPr="00B25638"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-427733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5DA" w:rsidRPr="00B256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065DA" w:rsidRPr="00B25638"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342985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5DA" w:rsidRPr="00B256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452" w:type="dxa"/>
          </w:tcPr>
          <w:p w14:paraId="5D800BF2" w14:textId="77777777" w:rsidR="00F065DA" w:rsidRDefault="00F065DA" w:rsidP="00014A30">
            <w:pPr>
              <w:rPr>
                <w:rFonts w:ascii="Times New Roman" w:hAnsi="Times New Roman" w:cs="Times New Roman"/>
              </w:rPr>
            </w:pPr>
          </w:p>
          <w:p w14:paraId="474A5956" w14:textId="09DFAFEE" w:rsidR="00F065DA" w:rsidRDefault="00F065DA" w:rsidP="00014A30">
            <w:pPr>
              <w:rPr>
                <w:rFonts w:ascii="Times New Roman" w:hAnsi="Times New Roman" w:cs="Times New Roman"/>
              </w:rPr>
            </w:pPr>
          </w:p>
        </w:tc>
      </w:tr>
      <w:tr w:rsidR="00F065DA" w:rsidRPr="00B25638" w14:paraId="29113228" w14:textId="77777777" w:rsidTr="009956C9">
        <w:tc>
          <w:tcPr>
            <w:tcW w:w="7452" w:type="dxa"/>
            <w:vAlign w:val="center"/>
          </w:tcPr>
          <w:p w14:paraId="6F4D4786" w14:textId="3D86BE7F" w:rsidR="00F065DA" w:rsidRPr="00B25638" w:rsidRDefault="00F065DA" w:rsidP="00243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5C47B3">
              <w:rPr>
                <w:rFonts w:ascii="Times New Roman" w:hAnsi="Times New Roman" w:cs="Times New Roman"/>
              </w:rPr>
              <w:t xml:space="preserve"> </w:t>
            </w:r>
            <w:r w:rsidR="00F94BE6" w:rsidRPr="005C47B3">
              <w:rPr>
                <w:rFonts w:ascii="Times New Roman" w:hAnsi="Times New Roman" w:cs="Times New Roman"/>
              </w:rPr>
              <w:t>Vai persona</w:t>
            </w:r>
            <w:r w:rsidR="00F94BE6">
              <w:rPr>
                <w:rFonts w:ascii="Times New Roman" w:hAnsi="Times New Roman" w:cs="Times New Roman"/>
              </w:rPr>
              <w:t>i</w:t>
            </w:r>
            <w:r w:rsidR="00F94BE6" w:rsidRPr="005C47B3">
              <w:rPr>
                <w:rFonts w:ascii="Times New Roman" w:hAnsi="Times New Roman" w:cs="Times New Roman"/>
              </w:rPr>
              <w:t xml:space="preserve"> ir bijusi </w:t>
            </w:r>
            <w:proofErr w:type="spellStart"/>
            <w:r w:rsidR="00F94BE6" w:rsidRPr="005C47B3">
              <w:rPr>
                <w:rFonts w:ascii="Times New Roman" w:hAnsi="Times New Roman" w:cs="Times New Roman"/>
              </w:rPr>
              <w:t>paškaitn</w:t>
            </w:r>
            <w:r w:rsidR="00F94BE6">
              <w:rPr>
                <w:rFonts w:ascii="Times New Roman" w:hAnsi="Times New Roman" w:cs="Times New Roman"/>
              </w:rPr>
              <w:t>ieciska</w:t>
            </w:r>
            <w:proofErr w:type="spellEnd"/>
            <w:r w:rsidR="00F94BE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F94BE6">
              <w:rPr>
                <w:rFonts w:ascii="Times New Roman" w:hAnsi="Times New Roman" w:cs="Times New Roman"/>
              </w:rPr>
              <w:t>paškaitējoša</w:t>
            </w:r>
            <w:proofErr w:type="spellEnd"/>
            <w:r w:rsidR="00F94BE6">
              <w:rPr>
                <w:rFonts w:ascii="Times New Roman" w:hAnsi="Times New Roman" w:cs="Times New Roman"/>
              </w:rPr>
              <w:t>)</w:t>
            </w:r>
            <w:r w:rsidR="00F94BE6" w:rsidRPr="005C47B3">
              <w:rPr>
                <w:rFonts w:ascii="Times New Roman" w:hAnsi="Times New Roman" w:cs="Times New Roman"/>
              </w:rPr>
              <w:t xml:space="preserve"> uzvedība (mērķtiecīga sevis graizīšana, pārmērīga medikamentu lietošana)?</w:t>
            </w:r>
            <w:r w:rsidR="00F94BE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69" w:type="dxa"/>
            <w:vAlign w:val="center"/>
          </w:tcPr>
          <w:p w14:paraId="02BDD027" w14:textId="7FB9BF6C" w:rsidR="00F065DA" w:rsidRPr="00B25638" w:rsidRDefault="009956C9" w:rsidP="00A433E1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566535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5DA" w:rsidRPr="00B256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065DA" w:rsidRPr="00B25638"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-2064321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5DA" w:rsidRPr="00B256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065DA" w:rsidRPr="00B25638"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273835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5DA" w:rsidRPr="00B256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452" w:type="dxa"/>
          </w:tcPr>
          <w:p w14:paraId="4BC072A6" w14:textId="77777777" w:rsidR="00F065DA" w:rsidRDefault="00F065DA" w:rsidP="00014A30">
            <w:pPr>
              <w:rPr>
                <w:rFonts w:ascii="Times New Roman" w:hAnsi="Times New Roman" w:cs="Times New Roman"/>
              </w:rPr>
            </w:pPr>
          </w:p>
          <w:p w14:paraId="46E70E02" w14:textId="768B609A" w:rsidR="00F065DA" w:rsidRDefault="00F065DA" w:rsidP="00014A30">
            <w:pPr>
              <w:rPr>
                <w:rFonts w:ascii="Times New Roman" w:hAnsi="Times New Roman" w:cs="Times New Roman"/>
              </w:rPr>
            </w:pPr>
          </w:p>
        </w:tc>
      </w:tr>
      <w:tr w:rsidR="00F065DA" w:rsidRPr="00B25638" w14:paraId="63EA6F68" w14:textId="77777777" w:rsidTr="009956C9">
        <w:tc>
          <w:tcPr>
            <w:tcW w:w="7452" w:type="dxa"/>
            <w:vAlign w:val="center"/>
          </w:tcPr>
          <w:p w14:paraId="33E191D3" w14:textId="77777777" w:rsidR="00F646F2" w:rsidRPr="005C47B3" w:rsidRDefault="00F065DA" w:rsidP="00F64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5C47B3">
              <w:rPr>
                <w:rFonts w:ascii="Times New Roman" w:hAnsi="Times New Roman" w:cs="Times New Roman"/>
              </w:rPr>
              <w:t xml:space="preserve"> Vai ir policijas lēmums par nošķiršanu</w:t>
            </w:r>
            <w:r w:rsidR="00F646F2">
              <w:rPr>
                <w:rFonts w:ascii="Times New Roman" w:hAnsi="Times New Roman" w:cs="Times New Roman"/>
              </w:rPr>
              <w:t xml:space="preserve"> vai </w:t>
            </w:r>
            <w:r w:rsidR="00F646F2" w:rsidRPr="005C47B3">
              <w:rPr>
                <w:rFonts w:ascii="Times New Roman" w:hAnsi="Times New Roman" w:cs="Times New Roman"/>
              </w:rPr>
              <w:t>tiesas vai tiesneša lēmums par pagaidu aizsardzību pret vardarbību?</w:t>
            </w:r>
          </w:p>
          <w:p w14:paraId="64945609" w14:textId="2485A995" w:rsidR="00F065DA" w:rsidRPr="00B25638" w:rsidRDefault="00F065DA">
            <w:pPr>
              <w:rPr>
                <w:rFonts w:ascii="Times New Roman" w:hAnsi="Times New Roman" w:cs="Times New Roman"/>
              </w:rPr>
            </w:pPr>
            <w:r w:rsidRPr="005C47B3">
              <w:rPr>
                <w:rFonts w:ascii="Times New Roman" w:hAnsi="Times New Roman" w:cs="Times New Roman"/>
              </w:rPr>
              <w:t xml:space="preserve">Ja jā, vai vardarbīgā persona ir pārkāpusi </w:t>
            </w:r>
            <w:r w:rsidR="00F646F2">
              <w:rPr>
                <w:rFonts w:ascii="Times New Roman" w:hAnsi="Times New Roman" w:cs="Times New Roman"/>
              </w:rPr>
              <w:t>minēto lēmumu</w:t>
            </w:r>
            <w:r w:rsidRPr="005C47B3">
              <w:rPr>
                <w:rFonts w:ascii="Times New Roman" w:hAnsi="Times New Roman" w:cs="Times New Roman"/>
              </w:rPr>
              <w:t>?</w:t>
            </w:r>
            <w:r w:rsidR="007833D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69" w:type="dxa"/>
            <w:vAlign w:val="center"/>
          </w:tcPr>
          <w:p w14:paraId="1A9FEBA5" w14:textId="47C544D5" w:rsidR="00F065DA" w:rsidRDefault="009956C9" w:rsidP="00A433E1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943922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5DA" w:rsidRPr="00B256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065DA" w:rsidRPr="00B25638"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-1353873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5DA" w:rsidRPr="00B256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065DA" w:rsidRPr="00B25638"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414676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5DA" w:rsidRPr="00B256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29B57588" w14:textId="08145159" w:rsidR="00F065DA" w:rsidRPr="00B25638" w:rsidRDefault="009956C9" w:rsidP="00A433E1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38389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5DA" w:rsidRPr="00B256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065DA" w:rsidRPr="00B25638"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-788595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5DA" w:rsidRPr="00B256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065DA" w:rsidRPr="00B25638"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393246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5DA" w:rsidRPr="00B256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452" w:type="dxa"/>
          </w:tcPr>
          <w:p w14:paraId="5A0627E5" w14:textId="77777777" w:rsidR="00F065DA" w:rsidRDefault="00F065DA" w:rsidP="00014A30">
            <w:pPr>
              <w:rPr>
                <w:rFonts w:ascii="Times New Roman" w:hAnsi="Times New Roman" w:cs="Times New Roman"/>
              </w:rPr>
            </w:pPr>
          </w:p>
          <w:p w14:paraId="525F9278" w14:textId="77777777" w:rsidR="00F065DA" w:rsidRDefault="00F065DA" w:rsidP="00014A30">
            <w:pPr>
              <w:rPr>
                <w:rFonts w:ascii="Times New Roman" w:hAnsi="Times New Roman" w:cs="Times New Roman"/>
              </w:rPr>
            </w:pPr>
          </w:p>
          <w:p w14:paraId="32EAB530" w14:textId="77777777" w:rsidR="00F065DA" w:rsidRDefault="00F065DA" w:rsidP="00014A30">
            <w:pPr>
              <w:rPr>
                <w:rFonts w:ascii="Times New Roman" w:hAnsi="Times New Roman" w:cs="Times New Roman"/>
              </w:rPr>
            </w:pPr>
          </w:p>
          <w:p w14:paraId="316AA937" w14:textId="7135B87E" w:rsidR="00F065DA" w:rsidRDefault="00F065DA" w:rsidP="00014A30">
            <w:pPr>
              <w:rPr>
                <w:rFonts w:ascii="Times New Roman" w:hAnsi="Times New Roman" w:cs="Times New Roman"/>
              </w:rPr>
            </w:pPr>
          </w:p>
        </w:tc>
      </w:tr>
      <w:tr w:rsidR="007833DA" w:rsidRPr="00B25638" w14:paraId="4E57B354" w14:textId="77777777" w:rsidTr="009956C9">
        <w:tc>
          <w:tcPr>
            <w:tcW w:w="7452" w:type="dxa"/>
            <w:vAlign w:val="center"/>
          </w:tcPr>
          <w:p w14:paraId="24BD4C06" w14:textId="73406671" w:rsidR="007833DA" w:rsidRDefault="00F646F2" w:rsidP="005C22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833DA">
              <w:rPr>
                <w:rFonts w:ascii="Times New Roman" w:hAnsi="Times New Roman" w:cs="Times New Roman"/>
              </w:rPr>
              <w:t xml:space="preserve">. Vai personai nepieciešams nodrošināt drošu vidi? </w:t>
            </w:r>
          </w:p>
        </w:tc>
        <w:tc>
          <w:tcPr>
            <w:tcW w:w="3369" w:type="dxa"/>
            <w:vAlign w:val="center"/>
          </w:tcPr>
          <w:p w14:paraId="0D1A5AF9" w14:textId="4F8D08B5" w:rsidR="007833DA" w:rsidRDefault="009956C9" w:rsidP="00A433E1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132514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90C" w:rsidRPr="00B256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4390C" w:rsidRPr="00B25638"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-976986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90C" w:rsidRPr="00B256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4390C" w:rsidRPr="00B25638"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1170220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90C" w:rsidRPr="00B256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452" w:type="dxa"/>
          </w:tcPr>
          <w:p w14:paraId="4720BF4C" w14:textId="77777777" w:rsidR="007833DA" w:rsidRDefault="007833DA" w:rsidP="00014A30">
            <w:pPr>
              <w:rPr>
                <w:rFonts w:ascii="Times New Roman" w:hAnsi="Times New Roman" w:cs="Times New Roman"/>
              </w:rPr>
            </w:pPr>
          </w:p>
        </w:tc>
      </w:tr>
      <w:tr w:rsidR="00F94BE6" w:rsidRPr="00B25638" w14:paraId="1E3752F3" w14:textId="77777777" w:rsidTr="009956C9">
        <w:tc>
          <w:tcPr>
            <w:tcW w:w="7452" w:type="dxa"/>
            <w:vAlign w:val="center"/>
          </w:tcPr>
          <w:p w14:paraId="4EE61B1C" w14:textId="3D3FA75F" w:rsidR="00F94BE6" w:rsidRDefault="00F94BE6" w:rsidP="005C22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6. </w:t>
            </w:r>
            <w:r w:rsidRPr="005C47B3">
              <w:rPr>
                <w:rFonts w:ascii="Times New Roman" w:hAnsi="Times New Roman" w:cs="Times New Roman"/>
                <w:color w:val="000000" w:themeColor="text1"/>
              </w:rPr>
              <w:t xml:space="preserve">Vai </w:t>
            </w:r>
            <w:r>
              <w:rPr>
                <w:rFonts w:ascii="Times New Roman" w:hAnsi="Times New Roman" w:cs="Times New Roman"/>
                <w:color w:val="000000" w:themeColor="text1"/>
              </w:rPr>
              <w:t>persona ir</w:t>
            </w:r>
            <w:r w:rsidRPr="005C47B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gatava sadarboties ar speciālistiem pakalpojuma saņemšanas laikā?</w:t>
            </w:r>
          </w:p>
        </w:tc>
        <w:tc>
          <w:tcPr>
            <w:tcW w:w="3369" w:type="dxa"/>
            <w:vAlign w:val="center"/>
          </w:tcPr>
          <w:p w14:paraId="6CAAE4E6" w14:textId="2E68C9CE" w:rsidR="00F94BE6" w:rsidRDefault="009956C9" w:rsidP="00A433E1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74769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BE6" w:rsidRPr="00B256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94BE6" w:rsidRPr="00B25638"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-1399891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BE6" w:rsidRPr="00B256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94BE6" w:rsidRPr="00B25638"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-1442147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BE6" w:rsidRPr="00B256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452" w:type="dxa"/>
          </w:tcPr>
          <w:p w14:paraId="731C42B0" w14:textId="77777777" w:rsidR="00F94BE6" w:rsidRDefault="00F94BE6" w:rsidP="00014A30">
            <w:pPr>
              <w:rPr>
                <w:rFonts w:ascii="Times New Roman" w:hAnsi="Times New Roman" w:cs="Times New Roman"/>
              </w:rPr>
            </w:pPr>
          </w:p>
        </w:tc>
      </w:tr>
      <w:tr w:rsidR="007833DA" w:rsidRPr="00B25638" w14:paraId="1C757AA0" w14:textId="77777777" w:rsidTr="009956C9">
        <w:tc>
          <w:tcPr>
            <w:tcW w:w="7452" w:type="dxa"/>
            <w:vAlign w:val="center"/>
          </w:tcPr>
          <w:p w14:paraId="06C882DC" w14:textId="7AB4A2FB" w:rsidR="007833DA" w:rsidRDefault="00F94BE6" w:rsidP="005C22B9">
            <w:pPr>
              <w:rPr>
                <w:rFonts w:ascii="Times New Roman" w:hAnsi="Times New Roman" w:cs="Times New Roman"/>
              </w:rPr>
            </w:pPr>
            <w:bookmarkStart w:id="2" w:name="_Hlk138749190"/>
            <w:r>
              <w:rPr>
                <w:rFonts w:ascii="Times New Roman" w:hAnsi="Times New Roman" w:cs="Times New Roman"/>
              </w:rPr>
              <w:t>7</w:t>
            </w:r>
            <w:r w:rsidR="007833DA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Vai persona informē par sekām fiziskai un/vai garīgai veselībai, saistībā ar piedzīvoto vardarbību (bezmiegs, trauksme, </w:t>
            </w:r>
            <w:r w:rsidRPr="00C23E8D">
              <w:rPr>
                <w:rFonts w:ascii="Times New Roman" w:hAnsi="Times New Roman" w:cs="Times New Roman"/>
              </w:rPr>
              <w:t xml:space="preserve">regulāras un neskaidra iemesla </w:t>
            </w:r>
            <w:r w:rsidRPr="00C23E8D">
              <w:rPr>
                <w:rFonts w:ascii="Times New Roman" w:hAnsi="Times New Roman" w:cs="Times New Roman"/>
              </w:rPr>
              <w:lastRenderedPageBreak/>
              <w:t>galvassāpes, slikta dūša, atmiņas un miega traucējumi, grūtības koncentrēties</w:t>
            </w:r>
            <w:r>
              <w:rPr>
                <w:rFonts w:ascii="Times New Roman" w:hAnsi="Times New Roman" w:cs="Times New Roman"/>
              </w:rPr>
              <w:t>, depresijas iezīmes, u.c.)?</w:t>
            </w:r>
          </w:p>
        </w:tc>
        <w:tc>
          <w:tcPr>
            <w:tcW w:w="3369" w:type="dxa"/>
            <w:vAlign w:val="center"/>
          </w:tcPr>
          <w:p w14:paraId="5550EBFE" w14:textId="479EE6D3" w:rsidR="007833DA" w:rsidRDefault="009956C9" w:rsidP="00A433E1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517544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90C" w:rsidRPr="00B256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4390C" w:rsidRPr="00B25638"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2010477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90C" w:rsidRPr="00B256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4390C" w:rsidRPr="00B25638"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-952011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90C" w:rsidRPr="00B256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452" w:type="dxa"/>
          </w:tcPr>
          <w:p w14:paraId="1C7A5758" w14:textId="77777777" w:rsidR="007833DA" w:rsidRDefault="007833DA" w:rsidP="00014A30">
            <w:pPr>
              <w:rPr>
                <w:rFonts w:ascii="Times New Roman" w:hAnsi="Times New Roman" w:cs="Times New Roman"/>
              </w:rPr>
            </w:pPr>
          </w:p>
        </w:tc>
      </w:tr>
      <w:tr w:rsidR="0038411C" w:rsidRPr="00B25638" w14:paraId="390B0620" w14:textId="77777777" w:rsidTr="009956C9">
        <w:tc>
          <w:tcPr>
            <w:tcW w:w="7452" w:type="dxa"/>
            <w:vAlign w:val="center"/>
          </w:tcPr>
          <w:p w14:paraId="5EC0B079" w14:textId="2619C0C4" w:rsidR="0038411C" w:rsidRPr="009956C9" w:rsidRDefault="0038411C" w:rsidP="005C22B9">
            <w:pPr>
              <w:rPr>
                <w:rFonts w:ascii="Times New Roman" w:hAnsi="Times New Roman" w:cs="Times New Roman"/>
                <w:highlight w:val="yellow"/>
              </w:rPr>
            </w:pPr>
            <w:r w:rsidRPr="009956C9">
              <w:rPr>
                <w:rFonts w:ascii="Times New Roman" w:hAnsi="Times New Roman" w:cs="Times New Roman"/>
                <w:highlight w:val="yellow"/>
              </w:rPr>
              <w:t>8. Vai persona ir finansiāli atkarīga no vardarbīgās personas</w:t>
            </w:r>
            <w:r w:rsidR="002B6BFE" w:rsidRPr="009956C9">
              <w:rPr>
                <w:rFonts w:ascii="Times New Roman" w:hAnsi="Times New Roman" w:cs="Times New Roman"/>
                <w:highlight w:val="yellow"/>
              </w:rPr>
              <w:t>?</w:t>
            </w:r>
          </w:p>
        </w:tc>
        <w:tc>
          <w:tcPr>
            <w:tcW w:w="3369" w:type="dxa"/>
            <w:vAlign w:val="center"/>
          </w:tcPr>
          <w:p w14:paraId="213F0B45" w14:textId="54FAA5C4" w:rsidR="0038411C" w:rsidRDefault="009956C9" w:rsidP="00A433E1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730429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BFE" w:rsidRPr="00B256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B6BFE" w:rsidRPr="00B25638"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-16313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BFE" w:rsidRPr="00B256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B6BFE" w:rsidRPr="00B25638"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-865217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BFE" w:rsidRPr="00B256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452" w:type="dxa"/>
          </w:tcPr>
          <w:p w14:paraId="0AA00C78" w14:textId="77777777" w:rsidR="0038411C" w:rsidRDefault="0038411C" w:rsidP="00014A30">
            <w:pPr>
              <w:rPr>
                <w:rFonts w:ascii="Times New Roman" w:hAnsi="Times New Roman" w:cs="Times New Roman"/>
              </w:rPr>
            </w:pPr>
          </w:p>
        </w:tc>
      </w:tr>
      <w:bookmarkEnd w:id="2"/>
      <w:tr w:rsidR="00F94BE6" w:rsidRPr="00B25638" w14:paraId="311EBD79" w14:textId="77777777" w:rsidTr="009956C9">
        <w:tc>
          <w:tcPr>
            <w:tcW w:w="10821" w:type="dxa"/>
            <w:gridSpan w:val="2"/>
            <w:vAlign w:val="center"/>
          </w:tcPr>
          <w:p w14:paraId="34121CFE" w14:textId="35820C85" w:rsidR="00F94BE6" w:rsidRDefault="002B6BFE" w:rsidP="005C22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F94BE6">
              <w:rPr>
                <w:rFonts w:ascii="Times New Roman" w:hAnsi="Times New Roman" w:cs="Times New Roman"/>
              </w:rPr>
              <w:t>. Kā persona vērtē savu veselības stāvokli?</w:t>
            </w:r>
          </w:p>
        </w:tc>
        <w:tc>
          <w:tcPr>
            <w:tcW w:w="4452" w:type="dxa"/>
          </w:tcPr>
          <w:p w14:paraId="35EF1C55" w14:textId="77777777" w:rsidR="00F94BE6" w:rsidRDefault="00F94BE6" w:rsidP="00014A30">
            <w:pPr>
              <w:rPr>
                <w:rFonts w:ascii="Times New Roman" w:hAnsi="Times New Roman" w:cs="Times New Roman"/>
              </w:rPr>
            </w:pPr>
          </w:p>
        </w:tc>
      </w:tr>
      <w:tr w:rsidR="00FC3E58" w:rsidRPr="00B25638" w14:paraId="52049EE6" w14:textId="77777777" w:rsidTr="009956C9">
        <w:tc>
          <w:tcPr>
            <w:tcW w:w="10821" w:type="dxa"/>
            <w:gridSpan w:val="2"/>
            <w:vAlign w:val="center"/>
          </w:tcPr>
          <w:p w14:paraId="2ED4C628" w14:textId="59271817" w:rsidR="00FC3E58" w:rsidRDefault="002B6BFE" w:rsidP="005C22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C23E8D">
              <w:rPr>
                <w:rFonts w:ascii="Times New Roman" w:hAnsi="Times New Roman" w:cs="Times New Roman"/>
              </w:rPr>
              <w:t xml:space="preserve">. </w:t>
            </w:r>
            <w:r w:rsidR="00FC3E58">
              <w:rPr>
                <w:rFonts w:ascii="Times New Roman" w:hAnsi="Times New Roman" w:cs="Times New Roman"/>
              </w:rPr>
              <w:t>Vai un kāds papildus atbalsts personai būtu nepieciešams pakalpojuma saņemšanas laikā ?</w:t>
            </w:r>
            <w:r w:rsidR="00C23E8D">
              <w:rPr>
                <w:rFonts w:ascii="Times New Roman" w:hAnsi="Times New Roman" w:cs="Times New Roman"/>
              </w:rPr>
              <w:t xml:space="preserve"> (</w:t>
            </w:r>
            <w:r w:rsidR="00C23E8D" w:rsidRPr="00C23E8D">
              <w:rPr>
                <w:rFonts w:ascii="Times New Roman" w:hAnsi="Times New Roman" w:cs="Times New Roman"/>
                <w:i/>
              </w:rPr>
              <w:t>Jautājumu uzdod, vērtējot krīzes dzīvokļa pakalpojuma, sociālās rehabilitācijas kursa institūcijā pagarināšanu un individuālo konsultāciju skaita palielināšanu</w:t>
            </w:r>
            <w:r w:rsidR="00C23E8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452" w:type="dxa"/>
          </w:tcPr>
          <w:p w14:paraId="33C2C4CC" w14:textId="77777777" w:rsidR="00FC3E58" w:rsidRDefault="00FC3E58" w:rsidP="00014A30">
            <w:pPr>
              <w:rPr>
                <w:rFonts w:ascii="Times New Roman" w:hAnsi="Times New Roman" w:cs="Times New Roman"/>
              </w:rPr>
            </w:pPr>
          </w:p>
        </w:tc>
      </w:tr>
      <w:tr w:rsidR="0024390C" w:rsidRPr="00B25638" w14:paraId="6F6D76A7" w14:textId="77777777" w:rsidTr="009956C9">
        <w:tc>
          <w:tcPr>
            <w:tcW w:w="10821" w:type="dxa"/>
            <w:gridSpan w:val="2"/>
            <w:vAlign w:val="center"/>
          </w:tcPr>
          <w:p w14:paraId="4BA9ABEE" w14:textId="4BD41906" w:rsidR="0024390C" w:rsidRDefault="0024390C" w:rsidP="005C22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B6BF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 Vai personas situācija pakalpojuma saņemšanas laikā ir uzlabojusies, nemainījusies vai pasliktinājusies, piemēram, dzīvesvieta, finansiālais stāvoklis</w:t>
            </w:r>
            <w:r w:rsidR="00CE7622">
              <w:rPr>
                <w:rFonts w:ascii="Times New Roman" w:hAnsi="Times New Roman" w:cs="Times New Roman"/>
              </w:rPr>
              <w:t>, atbalsta personas</w:t>
            </w:r>
            <w:r w:rsidR="00376879">
              <w:rPr>
                <w:rFonts w:ascii="Times New Roman" w:hAnsi="Times New Roman" w:cs="Times New Roman"/>
              </w:rPr>
              <w:t xml:space="preserve">? </w:t>
            </w:r>
            <w:r w:rsidR="00FC3E58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C23E8D" w:rsidRPr="00E71A09">
              <w:rPr>
                <w:rFonts w:ascii="Times New Roman" w:hAnsi="Times New Roman" w:cs="Times New Roman"/>
                <w:i/>
              </w:rPr>
              <w:t>Jautājumu uzdod, vērtējot krīzes dzīvokļa pakalpojuma, sociālās rehabilitācijas kursa institūcijā pagarināšanu un individuālo konsultāciju skaita palielināšanu</w:t>
            </w:r>
            <w:r w:rsidR="00FC3E58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4452" w:type="dxa"/>
          </w:tcPr>
          <w:p w14:paraId="6129DF13" w14:textId="77777777" w:rsidR="0024390C" w:rsidRDefault="0024390C" w:rsidP="00014A30">
            <w:pPr>
              <w:rPr>
                <w:rFonts w:ascii="Times New Roman" w:hAnsi="Times New Roman" w:cs="Times New Roman"/>
              </w:rPr>
            </w:pPr>
          </w:p>
          <w:p w14:paraId="5B0811F5" w14:textId="77777777" w:rsidR="00CF6F80" w:rsidRDefault="00CF6F80" w:rsidP="00014A30">
            <w:pPr>
              <w:rPr>
                <w:rFonts w:ascii="Times New Roman" w:hAnsi="Times New Roman" w:cs="Times New Roman"/>
              </w:rPr>
            </w:pPr>
          </w:p>
          <w:p w14:paraId="4735A0FA" w14:textId="1E5FC4A8" w:rsidR="00CF6F80" w:rsidRDefault="00CF6F80" w:rsidP="00014A30">
            <w:pPr>
              <w:rPr>
                <w:rFonts w:ascii="Times New Roman" w:hAnsi="Times New Roman" w:cs="Times New Roman"/>
              </w:rPr>
            </w:pPr>
          </w:p>
        </w:tc>
      </w:tr>
      <w:tr w:rsidR="00F94BE6" w:rsidRPr="00B25638" w14:paraId="4556B372" w14:textId="77777777" w:rsidTr="009956C9">
        <w:tc>
          <w:tcPr>
            <w:tcW w:w="7452" w:type="dxa"/>
            <w:vAlign w:val="center"/>
          </w:tcPr>
          <w:p w14:paraId="1ECA91A0" w14:textId="22D0DFE3" w:rsidR="00F94BE6" w:rsidRDefault="00F94BE6" w:rsidP="006C6F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B6BF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 Vai ir</w:t>
            </w:r>
            <w:r w:rsidR="00CE35AC">
              <w:rPr>
                <w:rFonts w:ascii="Times New Roman" w:hAnsi="Times New Roman" w:cs="Times New Roman"/>
              </w:rPr>
              <w:t xml:space="preserve"> konstatēti</w:t>
            </w:r>
            <w:r>
              <w:rPr>
                <w:rFonts w:ascii="Times New Roman" w:hAnsi="Times New Roman" w:cs="Times New Roman"/>
              </w:rPr>
              <w:t xml:space="preserve"> ievainojamības kritēriji, kas pastiprina dzīvības un veselības apdraudējumu? </w:t>
            </w:r>
          </w:p>
          <w:p w14:paraId="3EB94116" w14:textId="28E7D454" w:rsidR="00F94BE6" w:rsidRDefault="00F94BE6" w:rsidP="006C6F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Ja jā, kādi? </w:t>
            </w:r>
          </w:p>
          <w:p w14:paraId="5C415BA6" w14:textId="77777777" w:rsidR="00F94BE6" w:rsidRDefault="00F94BE6" w:rsidP="006C6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9" w:type="dxa"/>
            <w:vAlign w:val="center"/>
          </w:tcPr>
          <w:p w14:paraId="5265D5CE" w14:textId="77777777" w:rsidR="00F94BE6" w:rsidRDefault="009956C9" w:rsidP="006C6FC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72782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BE6" w:rsidRPr="00B256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94BE6" w:rsidRPr="00B25638"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19590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BE6" w:rsidRPr="00B256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94BE6" w:rsidRPr="00B25638"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-1383317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BE6" w:rsidRPr="00B256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452" w:type="dxa"/>
          </w:tcPr>
          <w:p w14:paraId="27C82C42" w14:textId="77777777" w:rsidR="00F94BE6" w:rsidRDefault="00F94BE6" w:rsidP="006C6FCD">
            <w:pPr>
              <w:rPr>
                <w:rFonts w:ascii="Times New Roman" w:hAnsi="Times New Roman" w:cs="Times New Roman"/>
              </w:rPr>
            </w:pPr>
          </w:p>
        </w:tc>
      </w:tr>
      <w:tr w:rsidR="000B1A32" w:rsidRPr="00B25638" w14:paraId="4649A7BF" w14:textId="77777777" w:rsidTr="00A433E1">
        <w:tc>
          <w:tcPr>
            <w:tcW w:w="15273" w:type="dxa"/>
            <w:gridSpan w:val="3"/>
          </w:tcPr>
          <w:p w14:paraId="248A0F70" w14:textId="5FC8EB2F" w:rsidR="000657B9" w:rsidRDefault="000B1A32" w:rsidP="000B1A32">
            <w:pPr>
              <w:rPr>
                <w:rFonts w:ascii="Times New Roman" w:hAnsi="Times New Roman" w:cs="Times New Roman"/>
                <w:b/>
                <w:bCs/>
              </w:rPr>
            </w:pPr>
            <w:r w:rsidRPr="005C47B3">
              <w:rPr>
                <w:rFonts w:ascii="Times New Roman" w:hAnsi="Times New Roman" w:cs="Times New Roman"/>
                <w:b/>
                <w:bCs/>
              </w:rPr>
              <w:t>SPECIĀLISTA NOVĒROJUMI, KOMENTĀRI,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C47B3">
              <w:rPr>
                <w:rFonts w:ascii="Times New Roman" w:hAnsi="Times New Roman" w:cs="Times New Roman"/>
                <w:b/>
                <w:bCs/>
              </w:rPr>
              <w:t>SECINĀJUMI</w:t>
            </w:r>
            <w:r w:rsidR="00125816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 w:rsidR="00125816" w:rsidRPr="00C23E8D">
              <w:rPr>
                <w:rFonts w:ascii="Times New Roman" w:hAnsi="Times New Roman" w:cs="Times New Roman"/>
                <w:b/>
                <w:bCs/>
                <w:i/>
              </w:rPr>
              <w:t>speciālists norāda</w:t>
            </w:r>
            <w:r w:rsidR="00125816">
              <w:rPr>
                <w:rFonts w:ascii="Times New Roman" w:hAnsi="Times New Roman" w:cs="Times New Roman"/>
                <w:b/>
                <w:bCs/>
                <w:i/>
              </w:rPr>
              <w:t xml:space="preserve"> arī </w:t>
            </w:r>
            <w:r w:rsidR="00125816" w:rsidRPr="00C23E8D">
              <w:rPr>
                <w:rFonts w:ascii="Times New Roman" w:hAnsi="Times New Roman" w:cs="Times New Roman"/>
                <w:b/>
                <w:bCs/>
                <w:i/>
              </w:rPr>
              <w:t>kā</w:t>
            </w:r>
            <w:r w:rsidR="00125816">
              <w:rPr>
                <w:rFonts w:ascii="Times New Roman" w:hAnsi="Times New Roman" w:cs="Times New Roman"/>
                <w:b/>
                <w:bCs/>
                <w:i/>
              </w:rPr>
              <w:t>du</w:t>
            </w:r>
            <w:r w:rsidR="00125816" w:rsidRPr="00C23E8D">
              <w:rPr>
                <w:rFonts w:ascii="Times New Roman" w:hAnsi="Times New Roman" w:cs="Times New Roman"/>
                <w:b/>
                <w:bCs/>
                <w:i/>
              </w:rPr>
              <w:t xml:space="preserve"> pakalpojumu personai ir jāpiešķir</w:t>
            </w:r>
            <w:r w:rsidR="00125816">
              <w:rPr>
                <w:rFonts w:ascii="Times New Roman" w:hAnsi="Times New Roman" w:cs="Times New Roman"/>
                <w:b/>
                <w:bCs/>
                <w:i/>
              </w:rPr>
              <w:t>)</w:t>
            </w:r>
            <w:r w:rsidRPr="005C47B3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28E5162E" w14:textId="0E6A7152" w:rsidR="000B1A32" w:rsidRDefault="000B1A32" w:rsidP="000B1A3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31A1968" w14:textId="77777777" w:rsidR="000B1A32" w:rsidRPr="006853DC" w:rsidRDefault="000B1A32" w:rsidP="000B1A32">
            <w:pPr>
              <w:rPr>
                <w:rFonts w:ascii="Times New Roman" w:hAnsi="Times New Roman" w:cs="Times New Roman"/>
              </w:rPr>
            </w:pPr>
            <w:r w:rsidRPr="006853DC">
              <w:rPr>
                <w:rFonts w:ascii="Times New Roman" w:hAnsi="Times New Roman" w:cs="Times New Roman"/>
              </w:rPr>
              <w:t>Institūcija/organizācija______________________________</w:t>
            </w:r>
          </w:p>
          <w:p w14:paraId="7B4D9F38" w14:textId="77777777" w:rsidR="000B1A32" w:rsidRDefault="000B1A32" w:rsidP="000B1A32"/>
          <w:p w14:paraId="6BE22286" w14:textId="77777777" w:rsidR="000B1A32" w:rsidRPr="006853DC" w:rsidRDefault="000B1A32" w:rsidP="000B1A32">
            <w:pPr>
              <w:rPr>
                <w:rFonts w:ascii="Times New Roman" w:hAnsi="Times New Roman" w:cs="Times New Roman"/>
              </w:rPr>
            </w:pPr>
            <w:r w:rsidRPr="006853DC">
              <w:rPr>
                <w:rFonts w:ascii="Times New Roman" w:hAnsi="Times New Roman" w:cs="Times New Roman"/>
              </w:rPr>
              <w:t>Speciālists ______________________________(amats, paraksts, paraksta atšifrējums)</w:t>
            </w:r>
          </w:p>
          <w:p w14:paraId="5D536032" w14:textId="77777777" w:rsidR="000B1A32" w:rsidRPr="006853DC" w:rsidRDefault="000B1A32" w:rsidP="000B1A32">
            <w:pPr>
              <w:rPr>
                <w:rFonts w:ascii="Times New Roman" w:hAnsi="Times New Roman" w:cs="Times New Roman"/>
              </w:rPr>
            </w:pPr>
          </w:p>
          <w:p w14:paraId="08E4A2E4" w14:textId="629E3F32" w:rsidR="000B1A32" w:rsidRPr="00B25638" w:rsidRDefault="000B1A32" w:rsidP="000B1A32">
            <w:pPr>
              <w:rPr>
                <w:rFonts w:ascii="Times New Roman" w:hAnsi="Times New Roman" w:cs="Times New Roman"/>
              </w:rPr>
            </w:pPr>
            <w:r w:rsidRPr="006853DC">
              <w:rPr>
                <w:rFonts w:ascii="Times New Roman" w:hAnsi="Times New Roman" w:cs="Times New Roman"/>
              </w:rPr>
              <w:t>Datums, laiks</w:t>
            </w:r>
            <w:r>
              <w:t>_______________________________</w:t>
            </w:r>
          </w:p>
        </w:tc>
      </w:tr>
    </w:tbl>
    <w:p w14:paraId="5EE1C5A8" w14:textId="0AD164FE" w:rsidR="00B6647C" w:rsidRDefault="00772429" w:rsidP="00772429">
      <w:r w:rsidRPr="009956C9">
        <w:rPr>
          <w:highlight w:val="yellow"/>
        </w:rPr>
        <w:t>*</w:t>
      </w:r>
      <w:r w:rsidRPr="009956C9">
        <w:rPr>
          <w:rFonts w:ascii="Times New Roman" w:hAnsi="Times New Roman" w:cs="Times New Roman"/>
          <w:i/>
          <w:sz w:val="20"/>
          <w:highlight w:val="yellow"/>
        </w:rPr>
        <w:t>nepieciešam</w:t>
      </w:r>
      <w:r w:rsidR="004F7E77" w:rsidRPr="009956C9">
        <w:rPr>
          <w:rFonts w:ascii="Times New Roman" w:hAnsi="Times New Roman" w:cs="Times New Roman"/>
          <w:i/>
          <w:sz w:val="20"/>
          <w:highlight w:val="yellow"/>
        </w:rPr>
        <w:t xml:space="preserve">a vēl vismaz 1 (viena) atbilde “Jā” no 1. līdz 5. jautājumam vai no 7. līdz 12. jautājumam vai jākonstatē “Citi būtiski faktori, kas ņemti vērā, veicot </w:t>
      </w:r>
      <w:proofErr w:type="spellStart"/>
      <w:r w:rsidR="004F7E77" w:rsidRPr="009956C9">
        <w:rPr>
          <w:rFonts w:ascii="Times New Roman" w:hAnsi="Times New Roman" w:cs="Times New Roman"/>
          <w:i/>
          <w:sz w:val="20"/>
          <w:highlight w:val="yellow"/>
        </w:rPr>
        <w:t>izvērtējumu</w:t>
      </w:r>
      <w:proofErr w:type="spellEnd"/>
      <w:r w:rsidR="004F7E77" w:rsidRPr="009956C9">
        <w:rPr>
          <w:rFonts w:ascii="Times New Roman" w:hAnsi="Times New Roman" w:cs="Times New Roman"/>
          <w:i/>
          <w:sz w:val="20"/>
          <w:highlight w:val="yellow"/>
        </w:rPr>
        <w:t>” (13. aile), lai konstatētu augstu vardarbības risku.</w:t>
      </w:r>
    </w:p>
    <w:sectPr w:rsidR="00B6647C" w:rsidSect="00A433E1">
      <w:pgSz w:w="16838" w:h="11906" w:orient="landscape"/>
      <w:pgMar w:top="1701" w:right="851" w:bottom="851" w:left="85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8780F2" w16cex:dateUtc="2023-08-16T14:08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erriweather">
    <w:altName w:val="Calibri"/>
    <w:charset w:val="00"/>
    <w:family w:val="auto"/>
    <w:pitch w:val="variable"/>
    <w:sig w:usb0="20000207" w:usb1="00000002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86DA9"/>
    <w:multiLevelType w:val="hybridMultilevel"/>
    <w:tmpl w:val="87C66158"/>
    <w:lvl w:ilvl="0" w:tplc="1298C45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4075"/>
    <w:multiLevelType w:val="hybridMultilevel"/>
    <w:tmpl w:val="3CDC0D32"/>
    <w:lvl w:ilvl="0" w:tplc="76D651C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77347"/>
    <w:multiLevelType w:val="hybridMultilevel"/>
    <w:tmpl w:val="41BC32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207F0"/>
    <w:multiLevelType w:val="hybridMultilevel"/>
    <w:tmpl w:val="00B682B2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2697A"/>
    <w:multiLevelType w:val="hybridMultilevel"/>
    <w:tmpl w:val="CAC691E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C335ED"/>
    <w:multiLevelType w:val="multilevel"/>
    <w:tmpl w:val="E9E8F2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093024C"/>
    <w:multiLevelType w:val="multilevel"/>
    <w:tmpl w:val="E9E8F2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0DC"/>
    <w:rsid w:val="00014A30"/>
    <w:rsid w:val="000657B9"/>
    <w:rsid w:val="00073C95"/>
    <w:rsid w:val="00077F2D"/>
    <w:rsid w:val="00080914"/>
    <w:rsid w:val="000816C3"/>
    <w:rsid w:val="000B1A32"/>
    <w:rsid w:val="000E62F6"/>
    <w:rsid w:val="00103490"/>
    <w:rsid w:val="00114B7E"/>
    <w:rsid w:val="00125816"/>
    <w:rsid w:val="001770EB"/>
    <w:rsid w:val="00193DDB"/>
    <w:rsid w:val="001C0EDE"/>
    <w:rsid w:val="001C1695"/>
    <w:rsid w:val="001D5EA6"/>
    <w:rsid w:val="001F40DC"/>
    <w:rsid w:val="00223DD6"/>
    <w:rsid w:val="00235430"/>
    <w:rsid w:val="0024390C"/>
    <w:rsid w:val="002478A1"/>
    <w:rsid w:val="00250FD7"/>
    <w:rsid w:val="00274319"/>
    <w:rsid w:val="00280CF4"/>
    <w:rsid w:val="002B6BFE"/>
    <w:rsid w:val="002F58A9"/>
    <w:rsid w:val="00322AFD"/>
    <w:rsid w:val="0033327B"/>
    <w:rsid w:val="0033610C"/>
    <w:rsid w:val="00367155"/>
    <w:rsid w:val="00376879"/>
    <w:rsid w:val="0038411C"/>
    <w:rsid w:val="00386144"/>
    <w:rsid w:val="00394BC2"/>
    <w:rsid w:val="003A0A17"/>
    <w:rsid w:val="003A77CC"/>
    <w:rsid w:val="003F784A"/>
    <w:rsid w:val="00430295"/>
    <w:rsid w:val="004370A4"/>
    <w:rsid w:val="00470DD3"/>
    <w:rsid w:val="004A2835"/>
    <w:rsid w:val="004B68BB"/>
    <w:rsid w:val="004F5B1A"/>
    <w:rsid w:val="004F7E77"/>
    <w:rsid w:val="005472FA"/>
    <w:rsid w:val="00574E34"/>
    <w:rsid w:val="005C22B9"/>
    <w:rsid w:val="005C47B3"/>
    <w:rsid w:val="005D5210"/>
    <w:rsid w:val="005F1259"/>
    <w:rsid w:val="00610AB2"/>
    <w:rsid w:val="00671D02"/>
    <w:rsid w:val="00682EA4"/>
    <w:rsid w:val="006B07ED"/>
    <w:rsid w:val="006F342C"/>
    <w:rsid w:val="00712BFC"/>
    <w:rsid w:val="00772429"/>
    <w:rsid w:val="00773C2A"/>
    <w:rsid w:val="007833DA"/>
    <w:rsid w:val="007D679A"/>
    <w:rsid w:val="007D7862"/>
    <w:rsid w:val="007E2D99"/>
    <w:rsid w:val="00816A5F"/>
    <w:rsid w:val="00825E23"/>
    <w:rsid w:val="008510C9"/>
    <w:rsid w:val="008569B5"/>
    <w:rsid w:val="00866136"/>
    <w:rsid w:val="008A7EA1"/>
    <w:rsid w:val="008E569D"/>
    <w:rsid w:val="00901D9E"/>
    <w:rsid w:val="00924962"/>
    <w:rsid w:val="009440D7"/>
    <w:rsid w:val="00951E67"/>
    <w:rsid w:val="00965CE5"/>
    <w:rsid w:val="009956C9"/>
    <w:rsid w:val="009A2DD9"/>
    <w:rsid w:val="009B16E0"/>
    <w:rsid w:val="009F2F56"/>
    <w:rsid w:val="00A13827"/>
    <w:rsid w:val="00A15E40"/>
    <w:rsid w:val="00A17845"/>
    <w:rsid w:val="00A23051"/>
    <w:rsid w:val="00A346B5"/>
    <w:rsid w:val="00A433E1"/>
    <w:rsid w:val="00AA0C5C"/>
    <w:rsid w:val="00B12954"/>
    <w:rsid w:val="00B15985"/>
    <w:rsid w:val="00B24440"/>
    <w:rsid w:val="00B25638"/>
    <w:rsid w:val="00B6647C"/>
    <w:rsid w:val="00B66741"/>
    <w:rsid w:val="00BD6784"/>
    <w:rsid w:val="00BE68AB"/>
    <w:rsid w:val="00C01432"/>
    <w:rsid w:val="00C23E8D"/>
    <w:rsid w:val="00C801E3"/>
    <w:rsid w:val="00CE35AC"/>
    <w:rsid w:val="00CE7622"/>
    <w:rsid w:val="00CF6F80"/>
    <w:rsid w:val="00D37454"/>
    <w:rsid w:val="00D710F3"/>
    <w:rsid w:val="00DA0E15"/>
    <w:rsid w:val="00DA5DCC"/>
    <w:rsid w:val="00DB448C"/>
    <w:rsid w:val="00DC01D4"/>
    <w:rsid w:val="00DD792E"/>
    <w:rsid w:val="00DE219A"/>
    <w:rsid w:val="00E21863"/>
    <w:rsid w:val="00E64C51"/>
    <w:rsid w:val="00E80C43"/>
    <w:rsid w:val="00EC0EC7"/>
    <w:rsid w:val="00ED22E0"/>
    <w:rsid w:val="00F065DA"/>
    <w:rsid w:val="00F10A3B"/>
    <w:rsid w:val="00F4718E"/>
    <w:rsid w:val="00F4737E"/>
    <w:rsid w:val="00F646F2"/>
    <w:rsid w:val="00F70BC7"/>
    <w:rsid w:val="00F94BE6"/>
    <w:rsid w:val="00FB379E"/>
    <w:rsid w:val="00FC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306907"/>
  <w15:chartTrackingRefBased/>
  <w15:docId w15:val="{0FBDB920-8D2B-4968-8F8E-F216AF375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40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4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40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2D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D9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71D0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71D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1D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1D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1D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1D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BEC62-FC48-443D-AB38-29D4F962A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4035</Words>
  <Characters>2301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Elīna Dumpe</dc:creator>
  <cp:keywords/>
  <dc:description/>
  <cp:lastModifiedBy>Elīna Dumpe</cp:lastModifiedBy>
  <cp:revision>2</cp:revision>
  <dcterms:created xsi:type="dcterms:W3CDTF">2023-10-09T10:03:00Z</dcterms:created>
  <dcterms:modified xsi:type="dcterms:W3CDTF">2023-10-09T10:03:00Z</dcterms:modified>
</cp:coreProperties>
</file>