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0C07E" w14:textId="7D5FFEF9" w:rsidR="005A4914" w:rsidRPr="00986948" w:rsidRDefault="0023072F" w:rsidP="00C438EC">
      <w:pPr>
        <w:tabs>
          <w:tab w:val="left" w:pos="2520"/>
        </w:tabs>
        <w:spacing w:after="120" w:line="240" w:lineRule="auto"/>
        <w:jc w:val="center"/>
        <w:rPr>
          <w:rFonts w:ascii="Times New Roman" w:hAnsi="Times New Roman" w:cs="Times New Roman"/>
          <w:b/>
          <w:sz w:val="26"/>
          <w:szCs w:val="26"/>
        </w:rPr>
      </w:pPr>
      <w:r w:rsidRPr="00986948">
        <w:rPr>
          <w:rFonts w:ascii="Times New Roman" w:hAnsi="Times New Roman" w:cs="Times New Roman"/>
          <w:b/>
          <w:sz w:val="26"/>
          <w:szCs w:val="26"/>
        </w:rPr>
        <w:t>D</w:t>
      </w:r>
      <w:r w:rsidR="004372FA" w:rsidRPr="00986948">
        <w:rPr>
          <w:rFonts w:ascii="Times New Roman" w:hAnsi="Times New Roman" w:cs="Times New Roman"/>
          <w:b/>
          <w:sz w:val="26"/>
          <w:szCs w:val="26"/>
        </w:rPr>
        <w:t>arba grup</w:t>
      </w:r>
      <w:r w:rsidRPr="00986948">
        <w:rPr>
          <w:rFonts w:ascii="Times New Roman" w:hAnsi="Times New Roman" w:cs="Times New Roman"/>
          <w:b/>
          <w:sz w:val="26"/>
          <w:szCs w:val="26"/>
        </w:rPr>
        <w:t>as</w:t>
      </w:r>
      <w:r w:rsidR="004372FA" w:rsidRPr="00986948">
        <w:rPr>
          <w:rFonts w:ascii="Times New Roman" w:hAnsi="Times New Roman" w:cs="Times New Roman"/>
          <w:b/>
          <w:sz w:val="26"/>
          <w:szCs w:val="26"/>
        </w:rPr>
        <w:t xml:space="preserve"> personu ar </w:t>
      </w:r>
      <w:r w:rsidR="004372FA" w:rsidRPr="00986948">
        <w:rPr>
          <w:rFonts w:ascii="Times New Roman" w:eastAsia="Times New Roman" w:hAnsi="Times New Roman" w:cs="Times New Roman"/>
          <w:b/>
          <w:sz w:val="26"/>
          <w:szCs w:val="26"/>
        </w:rPr>
        <w:t xml:space="preserve">funkcionāliem traucējumiem </w:t>
      </w:r>
      <w:r w:rsidR="004372FA" w:rsidRPr="00986948">
        <w:rPr>
          <w:rFonts w:ascii="Times New Roman" w:hAnsi="Times New Roman" w:cs="Times New Roman"/>
          <w:b/>
          <w:sz w:val="26"/>
          <w:szCs w:val="26"/>
        </w:rPr>
        <w:t>vides, pakalpojumu un informācijas piekļūstamības veicināšanai</w:t>
      </w:r>
      <w:r w:rsidRPr="00986948">
        <w:rPr>
          <w:rFonts w:ascii="Times New Roman" w:hAnsi="Times New Roman" w:cs="Times New Roman"/>
          <w:b/>
          <w:sz w:val="26"/>
          <w:szCs w:val="26"/>
        </w:rPr>
        <w:t xml:space="preserve"> sanāksme</w:t>
      </w:r>
    </w:p>
    <w:p w14:paraId="48856788" w14:textId="77777777" w:rsidR="005A4914" w:rsidRPr="00986948" w:rsidRDefault="005A4914" w:rsidP="00C438EC">
      <w:pPr>
        <w:spacing w:after="120" w:line="240" w:lineRule="auto"/>
        <w:jc w:val="both"/>
        <w:rPr>
          <w:rFonts w:ascii="Times New Roman" w:hAnsi="Times New Roman" w:cs="Times New Roman"/>
          <w:b/>
          <w:sz w:val="26"/>
          <w:szCs w:val="26"/>
        </w:rPr>
      </w:pPr>
    </w:p>
    <w:p w14:paraId="40E1AA5E" w14:textId="49B1E25B" w:rsidR="005A4914" w:rsidRPr="00986948" w:rsidRDefault="005A4914" w:rsidP="00C438EC">
      <w:pPr>
        <w:spacing w:after="120" w:line="240" w:lineRule="auto"/>
        <w:jc w:val="center"/>
        <w:rPr>
          <w:rFonts w:ascii="Times New Roman" w:hAnsi="Times New Roman" w:cs="Times New Roman"/>
          <w:sz w:val="26"/>
          <w:szCs w:val="26"/>
        </w:rPr>
      </w:pPr>
      <w:r w:rsidRPr="00986948">
        <w:rPr>
          <w:rFonts w:ascii="Times New Roman" w:hAnsi="Times New Roman" w:cs="Times New Roman"/>
          <w:sz w:val="26"/>
          <w:szCs w:val="26"/>
        </w:rPr>
        <w:t>PROTOKOLS Nr.</w:t>
      </w:r>
      <w:r w:rsidR="00AF20B8" w:rsidRPr="00986948">
        <w:rPr>
          <w:rFonts w:ascii="Times New Roman" w:hAnsi="Times New Roman" w:cs="Times New Roman"/>
          <w:sz w:val="26"/>
          <w:szCs w:val="26"/>
        </w:rPr>
        <w:t xml:space="preserve"> </w:t>
      </w:r>
      <w:r w:rsidR="00FF0390" w:rsidRPr="00986948">
        <w:rPr>
          <w:rFonts w:ascii="Times New Roman" w:hAnsi="Times New Roman" w:cs="Times New Roman"/>
          <w:bCs/>
          <w:sz w:val="26"/>
          <w:szCs w:val="26"/>
        </w:rPr>
        <w:t>2</w:t>
      </w:r>
    </w:p>
    <w:p w14:paraId="42982D5F" w14:textId="77777777" w:rsidR="00D5470D" w:rsidRPr="00986948" w:rsidRDefault="00D5470D" w:rsidP="00C438EC">
      <w:pPr>
        <w:tabs>
          <w:tab w:val="left" w:pos="945"/>
          <w:tab w:val="center" w:pos="5400"/>
        </w:tabs>
        <w:spacing w:after="120" w:line="240" w:lineRule="auto"/>
        <w:jc w:val="both"/>
        <w:rPr>
          <w:rFonts w:ascii="Times New Roman" w:hAnsi="Times New Roman" w:cs="Times New Roman"/>
          <w:b/>
          <w:sz w:val="26"/>
          <w:szCs w:val="26"/>
        </w:rPr>
      </w:pPr>
    </w:p>
    <w:p w14:paraId="13C8EDFC" w14:textId="7B6567B2" w:rsidR="005A4914" w:rsidRPr="00986948" w:rsidRDefault="003761CD" w:rsidP="00C438EC">
      <w:pPr>
        <w:tabs>
          <w:tab w:val="left" w:pos="945"/>
          <w:tab w:val="center" w:pos="5400"/>
        </w:tabs>
        <w:spacing w:after="120" w:line="240" w:lineRule="auto"/>
        <w:jc w:val="center"/>
        <w:rPr>
          <w:rFonts w:ascii="Times New Roman" w:hAnsi="Times New Roman" w:cs="Times New Roman"/>
          <w:b/>
          <w:sz w:val="26"/>
          <w:szCs w:val="26"/>
        </w:rPr>
      </w:pPr>
      <w:r w:rsidRPr="00986948">
        <w:rPr>
          <w:rFonts w:ascii="Times New Roman" w:hAnsi="Times New Roman" w:cs="Times New Roman"/>
          <w:b/>
          <w:sz w:val="26"/>
          <w:szCs w:val="26"/>
        </w:rPr>
        <w:t>202</w:t>
      </w:r>
      <w:r w:rsidR="005C2048" w:rsidRPr="00986948">
        <w:rPr>
          <w:rFonts w:ascii="Times New Roman" w:hAnsi="Times New Roman" w:cs="Times New Roman"/>
          <w:b/>
          <w:sz w:val="26"/>
          <w:szCs w:val="26"/>
        </w:rPr>
        <w:t>2</w:t>
      </w:r>
      <w:r w:rsidR="00C24CBA" w:rsidRPr="00986948">
        <w:rPr>
          <w:rFonts w:ascii="Times New Roman" w:hAnsi="Times New Roman" w:cs="Times New Roman"/>
          <w:b/>
          <w:sz w:val="26"/>
          <w:szCs w:val="26"/>
        </w:rPr>
        <w:t xml:space="preserve">.gada </w:t>
      </w:r>
      <w:r w:rsidR="00AD6104" w:rsidRPr="00986948">
        <w:rPr>
          <w:rFonts w:ascii="Times New Roman" w:hAnsi="Times New Roman" w:cs="Times New Roman"/>
          <w:b/>
          <w:sz w:val="26"/>
          <w:szCs w:val="26"/>
        </w:rPr>
        <w:t>6.jūlijs</w:t>
      </w:r>
    </w:p>
    <w:p w14:paraId="1E5EA66E" w14:textId="6A592214" w:rsidR="005A4914" w:rsidRPr="00986948" w:rsidRDefault="00EC4A44" w:rsidP="00C438EC">
      <w:pPr>
        <w:spacing w:after="120" w:line="240" w:lineRule="auto"/>
        <w:jc w:val="both"/>
        <w:rPr>
          <w:rFonts w:ascii="Times New Roman" w:hAnsi="Times New Roman" w:cs="Times New Roman"/>
          <w:b/>
          <w:sz w:val="26"/>
          <w:szCs w:val="26"/>
        </w:rPr>
      </w:pPr>
      <w:r w:rsidRPr="00986948">
        <w:rPr>
          <w:rFonts w:ascii="Times New Roman" w:hAnsi="Times New Roman" w:cs="Times New Roman"/>
          <w:b/>
          <w:sz w:val="26"/>
          <w:szCs w:val="26"/>
        </w:rPr>
        <w:t>S</w:t>
      </w:r>
      <w:r w:rsidR="00355648" w:rsidRPr="00986948">
        <w:rPr>
          <w:rFonts w:ascii="Times New Roman" w:hAnsi="Times New Roman" w:cs="Times New Roman"/>
          <w:b/>
          <w:sz w:val="26"/>
          <w:szCs w:val="26"/>
        </w:rPr>
        <w:t>anāksmes</w:t>
      </w:r>
      <w:r w:rsidRPr="00986948">
        <w:rPr>
          <w:rFonts w:ascii="Times New Roman" w:hAnsi="Times New Roman" w:cs="Times New Roman"/>
          <w:b/>
          <w:sz w:val="26"/>
          <w:szCs w:val="26"/>
        </w:rPr>
        <w:t xml:space="preserve"> sākums </w:t>
      </w:r>
      <w:r w:rsidR="005A4914" w:rsidRPr="00986948">
        <w:rPr>
          <w:rFonts w:ascii="Times New Roman" w:hAnsi="Times New Roman" w:cs="Times New Roman"/>
          <w:b/>
          <w:sz w:val="26"/>
          <w:szCs w:val="26"/>
        </w:rPr>
        <w:t>plkst.</w:t>
      </w:r>
      <w:r w:rsidR="00873062" w:rsidRPr="00986948">
        <w:rPr>
          <w:rFonts w:ascii="Times New Roman" w:hAnsi="Times New Roman" w:cs="Times New Roman"/>
          <w:b/>
          <w:sz w:val="26"/>
          <w:szCs w:val="26"/>
        </w:rPr>
        <w:t xml:space="preserve"> </w:t>
      </w:r>
      <w:r w:rsidR="00C24CBA" w:rsidRPr="00986948">
        <w:rPr>
          <w:rFonts w:ascii="Times New Roman" w:hAnsi="Times New Roman" w:cs="Times New Roman"/>
          <w:b/>
          <w:sz w:val="26"/>
          <w:szCs w:val="26"/>
        </w:rPr>
        <w:t>1</w:t>
      </w:r>
      <w:r w:rsidR="00AD6104" w:rsidRPr="00986948">
        <w:rPr>
          <w:rFonts w:ascii="Times New Roman" w:hAnsi="Times New Roman" w:cs="Times New Roman"/>
          <w:b/>
          <w:sz w:val="26"/>
          <w:szCs w:val="26"/>
        </w:rPr>
        <w:t>4</w:t>
      </w:r>
      <w:r w:rsidR="003761CD" w:rsidRPr="00986948">
        <w:rPr>
          <w:rFonts w:ascii="Times New Roman" w:hAnsi="Times New Roman" w:cs="Times New Roman"/>
          <w:b/>
          <w:sz w:val="26"/>
          <w:szCs w:val="26"/>
        </w:rPr>
        <w:t>:</w:t>
      </w:r>
      <w:r w:rsidR="00816332" w:rsidRPr="00986948">
        <w:rPr>
          <w:rFonts w:ascii="Times New Roman" w:hAnsi="Times New Roman" w:cs="Times New Roman"/>
          <w:b/>
          <w:sz w:val="26"/>
          <w:szCs w:val="26"/>
        </w:rPr>
        <w:t>0</w:t>
      </w:r>
      <w:r w:rsidR="00C24CBA" w:rsidRPr="00986948">
        <w:rPr>
          <w:rFonts w:ascii="Times New Roman" w:hAnsi="Times New Roman" w:cs="Times New Roman"/>
          <w:b/>
          <w:sz w:val="26"/>
          <w:szCs w:val="26"/>
        </w:rPr>
        <w:t>0</w:t>
      </w:r>
    </w:p>
    <w:p w14:paraId="128EA7AF" w14:textId="77777777" w:rsidR="003761CD" w:rsidRPr="00986948" w:rsidRDefault="003761CD" w:rsidP="00C438EC">
      <w:pPr>
        <w:spacing w:after="120" w:line="240" w:lineRule="auto"/>
        <w:jc w:val="both"/>
        <w:rPr>
          <w:rFonts w:ascii="Times New Roman" w:hAnsi="Times New Roman" w:cs="Times New Roman"/>
          <w:sz w:val="26"/>
          <w:szCs w:val="26"/>
        </w:rPr>
      </w:pPr>
    </w:p>
    <w:tbl>
      <w:tblPr>
        <w:tblW w:w="0" w:type="auto"/>
        <w:tblLook w:val="0000" w:firstRow="0" w:lastRow="0" w:firstColumn="0" w:lastColumn="0" w:noHBand="0" w:noVBand="0"/>
      </w:tblPr>
      <w:tblGrid>
        <w:gridCol w:w="2563"/>
        <w:gridCol w:w="6498"/>
      </w:tblGrid>
      <w:tr w:rsidR="009E2E88" w:rsidRPr="00986948" w14:paraId="3D5F6B80" w14:textId="77777777" w:rsidTr="00202EA5">
        <w:tc>
          <w:tcPr>
            <w:tcW w:w="9061" w:type="dxa"/>
            <w:gridSpan w:val="2"/>
          </w:tcPr>
          <w:p w14:paraId="117B2C4E" w14:textId="57DEE7D7" w:rsidR="009E2E88" w:rsidRPr="00986948" w:rsidRDefault="009E2E88" w:rsidP="00C438EC">
            <w:pPr>
              <w:spacing w:after="120" w:line="240" w:lineRule="auto"/>
              <w:jc w:val="center"/>
              <w:rPr>
                <w:rFonts w:ascii="Times New Roman" w:hAnsi="Times New Roman" w:cs="Times New Roman"/>
                <w:b/>
                <w:sz w:val="26"/>
                <w:szCs w:val="26"/>
              </w:rPr>
            </w:pPr>
            <w:r w:rsidRPr="00986948">
              <w:rPr>
                <w:rFonts w:ascii="Times New Roman" w:hAnsi="Times New Roman" w:cs="Times New Roman"/>
                <w:b/>
                <w:bCs/>
                <w:sz w:val="26"/>
                <w:szCs w:val="26"/>
              </w:rPr>
              <w:t xml:space="preserve">Darba grupas locekļi, </w:t>
            </w:r>
            <w:r w:rsidR="00E157C8" w:rsidRPr="00986948">
              <w:rPr>
                <w:rFonts w:ascii="Times New Roman" w:hAnsi="Times New Roman" w:cs="Times New Roman"/>
                <w:b/>
                <w:bCs/>
                <w:sz w:val="26"/>
                <w:szCs w:val="26"/>
              </w:rPr>
              <w:t>kuri</w:t>
            </w:r>
            <w:r w:rsidRPr="00986948">
              <w:rPr>
                <w:rFonts w:ascii="Times New Roman" w:eastAsia="Times New Roman" w:hAnsi="Times New Roman" w:cs="Times New Roman"/>
                <w:b/>
                <w:sz w:val="26"/>
                <w:szCs w:val="26"/>
              </w:rPr>
              <w:t xml:space="preserve"> sanāksmē piedalās:</w:t>
            </w:r>
          </w:p>
        </w:tc>
      </w:tr>
      <w:tr w:rsidR="00F64085" w:rsidRPr="00986948" w14:paraId="347DE6BB" w14:textId="77777777" w:rsidTr="00202EA5">
        <w:tc>
          <w:tcPr>
            <w:tcW w:w="9061" w:type="dxa"/>
            <w:gridSpan w:val="2"/>
          </w:tcPr>
          <w:p w14:paraId="22410C34" w14:textId="78717367" w:rsidR="00F64085" w:rsidRPr="00986948" w:rsidRDefault="00F64085" w:rsidP="00C438EC">
            <w:pPr>
              <w:spacing w:after="120" w:line="240" w:lineRule="auto"/>
              <w:jc w:val="both"/>
              <w:rPr>
                <w:rFonts w:ascii="Times New Roman" w:hAnsi="Times New Roman" w:cs="Times New Roman"/>
                <w:b/>
                <w:sz w:val="26"/>
                <w:szCs w:val="26"/>
              </w:rPr>
            </w:pPr>
            <w:r w:rsidRPr="00986948">
              <w:rPr>
                <w:rFonts w:ascii="Times New Roman" w:hAnsi="Times New Roman" w:cs="Times New Roman"/>
                <w:b/>
                <w:sz w:val="26"/>
                <w:szCs w:val="26"/>
              </w:rPr>
              <w:t>Darba grupas vadītāja</w:t>
            </w:r>
          </w:p>
        </w:tc>
      </w:tr>
      <w:tr w:rsidR="00B53949" w:rsidRPr="00986948" w14:paraId="7A0EBA23" w14:textId="77777777" w:rsidTr="00202EA5">
        <w:tc>
          <w:tcPr>
            <w:tcW w:w="2563" w:type="dxa"/>
          </w:tcPr>
          <w:p w14:paraId="4493044F"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Elīna Celmiņa</w:t>
            </w:r>
          </w:p>
        </w:tc>
        <w:tc>
          <w:tcPr>
            <w:tcW w:w="6498" w:type="dxa"/>
          </w:tcPr>
          <w:p w14:paraId="571920DE" w14:textId="3C6E8F04"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 xml:space="preserve">Labklājības ministrijas valsts sekretāra vietniece </w:t>
            </w:r>
          </w:p>
        </w:tc>
      </w:tr>
      <w:tr w:rsidR="00F64085" w:rsidRPr="00986948" w14:paraId="38A4C945" w14:textId="77777777" w:rsidTr="00202EA5">
        <w:tc>
          <w:tcPr>
            <w:tcW w:w="9061" w:type="dxa"/>
            <w:gridSpan w:val="2"/>
          </w:tcPr>
          <w:p w14:paraId="022AA266" w14:textId="7EE9ABE5" w:rsidR="00F64085" w:rsidRPr="00986948" w:rsidRDefault="00F64085" w:rsidP="00C438EC">
            <w:pPr>
              <w:spacing w:after="120" w:line="240" w:lineRule="auto"/>
              <w:jc w:val="both"/>
              <w:rPr>
                <w:rFonts w:ascii="Times New Roman" w:hAnsi="Times New Roman" w:cs="Times New Roman"/>
                <w:b/>
                <w:sz w:val="26"/>
                <w:szCs w:val="26"/>
              </w:rPr>
            </w:pPr>
            <w:r w:rsidRPr="00986948">
              <w:rPr>
                <w:rFonts w:ascii="Times New Roman" w:hAnsi="Times New Roman" w:cs="Times New Roman"/>
                <w:b/>
                <w:sz w:val="26"/>
                <w:szCs w:val="26"/>
              </w:rPr>
              <w:t>Darba grupas vadītāja vietniece</w:t>
            </w:r>
          </w:p>
        </w:tc>
      </w:tr>
      <w:tr w:rsidR="00B53949" w:rsidRPr="00986948" w14:paraId="7975D8A2" w14:textId="77777777" w:rsidTr="00202EA5">
        <w:tc>
          <w:tcPr>
            <w:tcW w:w="2563" w:type="dxa"/>
          </w:tcPr>
          <w:p w14:paraId="4246A97F"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Aiga Lukašenoka</w:t>
            </w:r>
          </w:p>
        </w:tc>
        <w:tc>
          <w:tcPr>
            <w:tcW w:w="6498" w:type="dxa"/>
          </w:tcPr>
          <w:p w14:paraId="2BE13332" w14:textId="5D0E0BDB"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Labklājības ministrijas Sociālo pakalpojumu un invaliditātes politikas departamenta direktora vietniece</w:t>
            </w:r>
          </w:p>
        </w:tc>
      </w:tr>
      <w:tr w:rsidR="00B53949" w:rsidRPr="00986948" w14:paraId="69C7AD0A" w14:textId="77777777" w:rsidTr="00202EA5">
        <w:trPr>
          <w:cantSplit/>
        </w:trPr>
        <w:tc>
          <w:tcPr>
            <w:tcW w:w="9061" w:type="dxa"/>
            <w:gridSpan w:val="2"/>
          </w:tcPr>
          <w:p w14:paraId="0D329D42" w14:textId="77777777" w:rsidR="00B53949" w:rsidRPr="00986948" w:rsidRDefault="00B53949" w:rsidP="00C438EC">
            <w:pPr>
              <w:spacing w:after="120" w:line="240" w:lineRule="auto"/>
              <w:jc w:val="both"/>
              <w:rPr>
                <w:rFonts w:ascii="Times New Roman" w:hAnsi="Times New Roman" w:cs="Times New Roman"/>
                <w:b/>
                <w:bCs/>
                <w:sz w:val="26"/>
                <w:szCs w:val="26"/>
              </w:rPr>
            </w:pPr>
            <w:r w:rsidRPr="00986948">
              <w:rPr>
                <w:rFonts w:ascii="Times New Roman" w:hAnsi="Times New Roman" w:cs="Times New Roman"/>
                <w:b/>
                <w:bCs/>
                <w:sz w:val="26"/>
                <w:szCs w:val="26"/>
              </w:rPr>
              <w:t>Darba grupas locekļi:</w:t>
            </w:r>
          </w:p>
        </w:tc>
      </w:tr>
      <w:tr w:rsidR="00B53949" w:rsidRPr="00986948" w14:paraId="4BAB30AC" w14:textId="77777777" w:rsidTr="00202EA5">
        <w:tc>
          <w:tcPr>
            <w:tcW w:w="2563" w:type="dxa"/>
          </w:tcPr>
          <w:p w14:paraId="4AAA8BE8"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Ivars Balodis</w:t>
            </w:r>
          </w:p>
        </w:tc>
        <w:tc>
          <w:tcPr>
            <w:tcW w:w="6498" w:type="dxa"/>
          </w:tcPr>
          <w:p w14:paraId="0BC625F7"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Nodibinājuma “Invalīdu un viņu draugu apvienības “Apeirons”” valdes priekšsēdētājs</w:t>
            </w:r>
          </w:p>
        </w:tc>
      </w:tr>
      <w:tr w:rsidR="005C4AAC" w:rsidRPr="00986948" w14:paraId="1FA4FD72" w14:textId="77777777" w:rsidTr="00D00346">
        <w:tc>
          <w:tcPr>
            <w:tcW w:w="2563" w:type="dxa"/>
          </w:tcPr>
          <w:p w14:paraId="29BBED6E" w14:textId="77777777" w:rsidR="005C4AAC" w:rsidRPr="00986948" w:rsidRDefault="005C4AAC"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color w:val="201F1E"/>
                <w:sz w:val="26"/>
                <w:szCs w:val="26"/>
                <w:shd w:val="clear" w:color="auto" w:fill="FFFFFF"/>
              </w:rPr>
              <w:t>Iveta Hirša</w:t>
            </w:r>
          </w:p>
        </w:tc>
        <w:tc>
          <w:tcPr>
            <w:tcW w:w="6498" w:type="dxa"/>
          </w:tcPr>
          <w:p w14:paraId="29904B49" w14:textId="77777777" w:rsidR="005C4AAC" w:rsidRPr="00986948" w:rsidRDefault="005C4AAC"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color w:val="201F1E"/>
                <w:sz w:val="26"/>
                <w:szCs w:val="26"/>
                <w:shd w:val="clear" w:color="auto" w:fill="FFFFFF"/>
              </w:rPr>
              <w:t>Veselības inspekcijas Veselības aprūpes departamenta vadītāja</w:t>
            </w:r>
          </w:p>
        </w:tc>
      </w:tr>
      <w:tr w:rsidR="00B53949" w:rsidRPr="00986948" w14:paraId="47757593" w14:textId="77777777" w:rsidTr="00202EA5">
        <w:tc>
          <w:tcPr>
            <w:tcW w:w="2563" w:type="dxa"/>
          </w:tcPr>
          <w:p w14:paraId="73B31B8F"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Marika Petroviča</w:t>
            </w:r>
          </w:p>
        </w:tc>
        <w:tc>
          <w:tcPr>
            <w:tcW w:w="6498" w:type="dxa"/>
          </w:tcPr>
          <w:p w14:paraId="39352912"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Veselības ministrijas Veselības aprūpes departamenta Integrētās veselības aprūpes nodaļas vadītāja</w:t>
            </w:r>
          </w:p>
        </w:tc>
      </w:tr>
      <w:tr w:rsidR="00B53949" w:rsidRPr="00986948" w14:paraId="67285E60" w14:textId="77777777" w:rsidTr="00202EA5">
        <w:trPr>
          <w:trHeight w:val="431"/>
        </w:trPr>
        <w:tc>
          <w:tcPr>
            <w:tcW w:w="2563" w:type="dxa"/>
          </w:tcPr>
          <w:p w14:paraId="1FA310F1"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Ilze Rudzīte</w:t>
            </w:r>
          </w:p>
        </w:tc>
        <w:tc>
          <w:tcPr>
            <w:tcW w:w="6498" w:type="dxa"/>
          </w:tcPr>
          <w:p w14:paraId="4DCDB1BC" w14:textId="343F6120"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Latvijas Pašvaldību savienības padomniece veselības un sociālajos jautājumos</w:t>
            </w:r>
            <w:r w:rsidR="007B7CF0" w:rsidRPr="00986948">
              <w:rPr>
                <w:rFonts w:ascii="Times New Roman" w:hAnsi="Times New Roman" w:cs="Times New Roman"/>
                <w:sz w:val="26"/>
                <w:szCs w:val="26"/>
              </w:rPr>
              <w:t xml:space="preserve"> (piedalās attālināti)</w:t>
            </w:r>
          </w:p>
        </w:tc>
      </w:tr>
      <w:tr w:rsidR="00AD6104" w:rsidRPr="00986948" w14:paraId="5007560B" w14:textId="77777777" w:rsidTr="004771E7">
        <w:tc>
          <w:tcPr>
            <w:tcW w:w="2563" w:type="dxa"/>
          </w:tcPr>
          <w:p w14:paraId="50E0BF44"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Svetlana Sproģe</w:t>
            </w:r>
          </w:p>
        </w:tc>
        <w:tc>
          <w:tcPr>
            <w:tcW w:w="6498" w:type="dxa"/>
          </w:tcPr>
          <w:p w14:paraId="5916855E"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Latvijas Neredzīgo biedrības centrālās valdes priekšsēdētāja</w:t>
            </w:r>
          </w:p>
        </w:tc>
      </w:tr>
      <w:tr w:rsidR="00B53949" w:rsidRPr="00986948" w14:paraId="142C5BB7" w14:textId="77777777" w:rsidTr="00202EA5">
        <w:tc>
          <w:tcPr>
            <w:tcW w:w="2563" w:type="dxa"/>
          </w:tcPr>
          <w:p w14:paraId="0B858755"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 xml:space="preserve">Edgars Vorslovs </w:t>
            </w:r>
          </w:p>
        </w:tc>
        <w:tc>
          <w:tcPr>
            <w:tcW w:w="6498" w:type="dxa"/>
          </w:tcPr>
          <w:p w14:paraId="1CA58001" w14:textId="77777777" w:rsidR="00B53949" w:rsidRPr="00986948" w:rsidRDefault="00B53949"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Latvijas Nedzirdīgo savienības valdes priekšsēdētājs – prezidents</w:t>
            </w:r>
          </w:p>
        </w:tc>
      </w:tr>
    </w:tbl>
    <w:p w14:paraId="5C932390" w14:textId="6A743766" w:rsidR="008928DE" w:rsidRPr="00986948" w:rsidRDefault="00B53949" w:rsidP="00C438EC">
      <w:pPr>
        <w:tabs>
          <w:tab w:val="left" w:pos="480"/>
        </w:tabs>
        <w:spacing w:after="120" w:line="240" w:lineRule="auto"/>
        <w:jc w:val="center"/>
        <w:rPr>
          <w:rFonts w:ascii="Times New Roman" w:eastAsia="Times New Roman" w:hAnsi="Times New Roman" w:cs="Times New Roman"/>
          <w:b/>
          <w:sz w:val="26"/>
          <w:szCs w:val="26"/>
        </w:rPr>
      </w:pPr>
      <w:r w:rsidRPr="00986948">
        <w:rPr>
          <w:rFonts w:ascii="Times New Roman" w:eastAsia="Times New Roman" w:hAnsi="Times New Roman" w:cs="Times New Roman"/>
          <w:b/>
          <w:sz w:val="26"/>
          <w:szCs w:val="26"/>
        </w:rPr>
        <w:t>Darba grupas locekļi, kuri sanāksmē</w:t>
      </w:r>
      <w:r w:rsidR="00540A94" w:rsidRPr="00986948">
        <w:rPr>
          <w:rFonts w:ascii="Times New Roman" w:eastAsia="Times New Roman" w:hAnsi="Times New Roman" w:cs="Times New Roman"/>
          <w:b/>
          <w:sz w:val="26"/>
          <w:szCs w:val="26"/>
        </w:rPr>
        <w:t xml:space="preserve"> nepiedalās:</w:t>
      </w:r>
    </w:p>
    <w:tbl>
      <w:tblPr>
        <w:tblW w:w="0" w:type="auto"/>
        <w:tblLook w:val="0000" w:firstRow="0" w:lastRow="0" w:firstColumn="0" w:lastColumn="0" w:noHBand="0" w:noVBand="0"/>
      </w:tblPr>
      <w:tblGrid>
        <w:gridCol w:w="2563"/>
        <w:gridCol w:w="6498"/>
      </w:tblGrid>
      <w:tr w:rsidR="00AE2D7F" w:rsidRPr="00986948" w14:paraId="03300667" w14:textId="77777777" w:rsidTr="00AE2D7F">
        <w:tc>
          <w:tcPr>
            <w:tcW w:w="2563" w:type="dxa"/>
          </w:tcPr>
          <w:p w14:paraId="3435125C" w14:textId="77777777" w:rsidR="00AE2D7F" w:rsidRPr="00986948" w:rsidRDefault="00AE2D7F" w:rsidP="00C438EC">
            <w:pPr>
              <w:spacing w:after="120" w:line="240" w:lineRule="auto"/>
              <w:jc w:val="both"/>
              <w:rPr>
                <w:rFonts w:ascii="Times New Roman" w:hAnsi="Times New Roman" w:cs="Times New Roman"/>
                <w:sz w:val="26"/>
                <w:szCs w:val="26"/>
              </w:rPr>
            </w:pPr>
            <w:r w:rsidRPr="00986948">
              <w:rPr>
                <w:rFonts w:ascii="Times New Roman" w:eastAsia="Times New Roman" w:hAnsi="Times New Roman" w:cs="Times New Roman"/>
                <w:sz w:val="26"/>
                <w:szCs w:val="26"/>
              </w:rPr>
              <w:t>Santa Aveniņa</w:t>
            </w:r>
          </w:p>
        </w:tc>
        <w:tc>
          <w:tcPr>
            <w:tcW w:w="6498" w:type="dxa"/>
          </w:tcPr>
          <w:p w14:paraId="730E35BA" w14:textId="77777777" w:rsidR="00AE2D7F" w:rsidRPr="00986948" w:rsidRDefault="00AE2D7F"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VSIA “Autotransporta direkcija” S</w:t>
            </w:r>
            <w:r w:rsidRPr="00986948">
              <w:rPr>
                <w:rFonts w:ascii="Times New Roman" w:eastAsia="Times New Roman" w:hAnsi="Times New Roman" w:cs="Times New Roman"/>
                <w:sz w:val="26"/>
                <w:szCs w:val="26"/>
              </w:rPr>
              <w:t>abiedriskā transporta plānošanas, analīzes un kontroles daļas vadītāja</w:t>
            </w:r>
          </w:p>
        </w:tc>
      </w:tr>
      <w:tr w:rsidR="00AD6104" w:rsidRPr="00986948" w14:paraId="527D18CA" w14:textId="77777777" w:rsidTr="004771E7">
        <w:tc>
          <w:tcPr>
            <w:tcW w:w="2563" w:type="dxa"/>
          </w:tcPr>
          <w:p w14:paraId="57E92E85"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Kristīne Bērziņa</w:t>
            </w:r>
          </w:p>
        </w:tc>
        <w:tc>
          <w:tcPr>
            <w:tcW w:w="6498" w:type="dxa"/>
          </w:tcPr>
          <w:p w14:paraId="27AA7CA9"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Centrālās vēlēšanu komisijas priekšsēdētāja</w:t>
            </w:r>
          </w:p>
        </w:tc>
      </w:tr>
      <w:tr w:rsidR="00AD6104" w:rsidRPr="00986948" w14:paraId="2FB691FA" w14:textId="77777777" w:rsidTr="004771E7">
        <w:tc>
          <w:tcPr>
            <w:tcW w:w="2563" w:type="dxa"/>
          </w:tcPr>
          <w:p w14:paraId="242CDC78"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Inese Bursevica</w:t>
            </w:r>
          </w:p>
        </w:tc>
        <w:tc>
          <w:tcPr>
            <w:tcW w:w="6498" w:type="dxa"/>
          </w:tcPr>
          <w:p w14:paraId="6812AE53"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Vides aizsardzības un reģionālās attīstības ministrijas Pašvaldību departamenta direktora vietniece pašvaldību attīstības jautājumos</w:t>
            </w:r>
          </w:p>
        </w:tc>
      </w:tr>
      <w:tr w:rsidR="00AD6104" w:rsidRPr="00986948" w14:paraId="56A15C39" w14:textId="77777777" w:rsidTr="004771E7">
        <w:tc>
          <w:tcPr>
            <w:tcW w:w="2563" w:type="dxa"/>
          </w:tcPr>
          <w:p w14:paraId="0A0AE5E9"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Dita Ciemiņa</w:t>
            </w:r>
          </w:p>
        </w:tc>
        <w:tc>
          <w:tcPr>
            <w:tcW w:w="6498" w:type="dxa"/>
          </w:tcPr>
          <w:p w14:paraId="5F22D710"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Nacionālās elektronisko plašsaziņu līdzekļu padomes Monitoringa departamenta vadītāja</w:t>
            </w:r>
          </w:p>
        </w:tc>
      </w:tr>
      <w:tr w:rsidR="001B1D2E" w:rsidRPr="00986948" w14:paraId="59270F33" w14:textId="77777777" w:rsidTr="00AE2D7F">
        <w:tc>
          <w:tcPr>
            <w:tcW w:w="2563" w:type="dxa"/>
          </w:tcPr>
          <w:p w14:paraId="45CABDE0"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Daiga Dadzīte</w:t>
            </w:r>
          </w:p>
        </w:tc>
        <w:tc>
          <w:tcPr>
            <w:tcW w:w="6498" w:type="dxa"/>
          </w:tcPr>
          <w:p w14:paraId="0DE30442"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 xml:space="preserve">Latvijas </w:t>
            </w:r>
            <w:proofErr w:type="spellStart"/>
            <w:r w:rsidRPr="00986948">
              <w:rPr>
                <w:rFonts w:ascii="Times New Roman" w:hAnsi="Times New Roman" w:cs="Times New Roman"/>
                <w:sz w:val="26"/>
                <w:szCs w:val="26"/>
              </w:rPr>
              <w:t>Paralimpiskās</w:t>
            </w:r>
            <w:proofErr w:type="spellEnd"/>
            <w:r w:rsidRPr="00986948">
              <w:rPr>
                <w:rFonts w:ascii="Times New Roman" w:hAnsi="Times New Roman" w:cs="Times New Roman"/>
                <w:sz w:val="26"/>
                <w:szCs w:val="26"/>
              </w:rPr>
              <w:t xml:space="preserve"> komitejas prezidente</w:t>
            </w:r>
          </w:p>
        </w:tc>
      </w:tr>
      <w:tr w:rsidR="001B1D2E" w:rsidRPr="00986948" w14:paraId="0AB566AC" w14:textId="77777777" w:rsidTr="00AE2D7F">
        <w:trPr>
          <w:trHeight w:val="431"/>
        </w:trPr>
        <w:tc>
          <w:tcPr>
            <w:tcW w:w="2563" w:type="dxa"/>
          </w:tcPr>
          <w:p w14:paraId="72BA64DA"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lastRenderedPageBreak/>
              <w:t>Ināra Dundure</w:t>
            </w:r>
          </w:p>
        </w:tc>
        <w:tc>
          <w:tcPr>
            <w:tcW w:w="6498" w:type="dxa"/>
          </w:tcPr>
          <w:p w14:paraId="73BBE7B8"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Latvijas Pašvaldību savienības padomniece izglītības un kultūras jautājumos</w:t>
            </w:r>
          </w:p>
        </w:tc>
      </w:tr>
      <w:tr w:rsidR="00AD6104" w:rsidRPr="00986948" w14:paraId="28EF6BF2" w14:textId="77777777" w:rsidTr="004771E7">
        <w:tc>
          <w:tcPr>
            <w:tcW w:w="2563" w:type="dxa"/>
          </w:tcPr>
          <w:p w14:paraId="5681D375"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eastAsia="Times New Roman" w:hAnsi="Times New Roman" w:cs="Times New Roman"/>
                <w:sz w:val="26"/>
                <w:szCs w:val="26"/>
              </w:rPr>
              <w:t xml:space="preserve">Marta </w:t>
            </w:r>
            <w:proofErr w:type="spellStart"/>
            <w:r w:rsidRPr="00986948">
              <w:rPr>
                <w:rFonts w:ascii="Times New Roman" w:eastAsia="Times New Roman" w:hAnsi="Times New Roman" w:cs="Times New Roman"/>
                <w:sz w:val="26"/>
                <w:szCs w:val="26"/>
              </w:rPr>
              <w:t>Dīzenbaha</w:t>
            </w:r>
            <w:proofErr w:type="spellEnd"/>
          </w:p>
        </w:tc>
        <w:tc>
          <w:tcPr>
            <w:tcW w:w="6498" w:type="dxa"/>
          </w:tcPr>
          <w:p w14:paraId="4D9A0645"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VSIA “Autotransporta direkcija”</w:t>
            </w:r>
            <w:r w:rsidRPr="00986948">
              <w:rPr>
                <w:rFonts w:ascii="Times New Roman" w:eastAsia="Times New Roman" w:hAnsi="Times New Roman" w:cs="Times New Roman"/>
                <w:sz w:val="26"/>
                <w:szCs w:val="26"/>
              </w:rPr>
              <w:t xml:space="preserve"> Juridiskās daļas juriste</w:t>
            </w:r>
          </w:p>
        </w:tc>
      </w:tr>
      <w:tr w:rsidR="00AD6104" w:rsidRPr="00986948" w14:paraId="7C15D969" w14:textId="77777777" w:rsidTr="004771E7">
        <w:tc>
          <w:tcPr>
            <w:tcW w:w="2563" w:type="dxa"/>
          </w:tcPr>
          <w:p w14:paraId="040CE574"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Anita Falka</w:t>
            </w:r>
          </w:p>
        </w:tc>
        <w:tc>
          <w:tcPr>
            <w:tcW w:w="6498" w:type="dxa"/>
          </w:tcPr>
          <w:p w14:paraId="7DCB5201"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Valsts izglītības satura centra Speciālās izglītības nodaļas vadītāja</w:t>
            </w:r>
          </w:p>
        </w:tc>
      </w:tr>
      <w:tr w:rsidR="00AD6104" w:rsidRPr="00986948" w14:paraId="5B821B81" w14:textId="77777777" w:rsidTr="004771E7">
        <w:tc>
          <w:tcPr>
            <w:tcW w:w="2563" w:type="dxa"/>
          </w:tcPr>
          <w:p w14:paraId="6D428475"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iCs/>
                <w:sz w:val="26"/>
                <w:szCs w:val="26"/>
              </w:rPr>
              <w:t>Olga Feldmane</w:t>
            </w:r>
          </w:p>
        </w:tc>
        <w:tc>
          <w:tcPr>
            <w:tcW w:w="6498" w:type="dxa"/>
          </w:tcPr>
          <w:p w14:paraId="2BE06B53"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Ekonomikas ministrijas B</w:t>
            </w:r>
            <w:r w:rsidRPr="00986948">
              <w:rPr>
                <w:rFonts w:ascii="Times New Roman" w:hAnsi="Times New Roman" w:cs="Times New Roman"/>
                <w:iCs/>
                <w:sz w:val="26"/>
                <w:szCs w:val="26"/>
              </w:rPr>
              <w:t>ūvniecības politikas departamenta direktore</w:t>
            </w:r>
          </w:p>
        </w:tc>
      </w:tr>
      <w:tr w:rsidR="001B1D2E" w:rsidRPr="00986948" w14:paraId="3B89EA1E" w14:textId="77777777" w:rsidTr="00AE2D7F">
        <w:tc>
          <w:tcPr>
            <w:tcW w:w="2563" w:type="dxa"/>
          </w:tcPr>
          <w:p w14:paraId="58EB22A1"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Ieva Kalderauska</w:t>
            </w:r>
          </w:p>
        </w:tc>
        <w:tc>
          <w:tcPr>
            <w:tcW w:w="6498" w:type="dxa"/>
          </w:tcPr>
          <w:p w14:paraId="4F9C5587"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Nacionālās elektronisko plašsaziņu līdzekļu padomes locekle</w:t>
            </w:r>
          </w:p>
        </w:tc>
      </w:tr>
      <w:tr w:rsidR="001B1D2E" w:rsidRPr="00986948" w14:paraId="0370692F" w14:textId="77777777" w:rsidTr="00AE2D7F">
        <w:tc>
          <w:tcPr>
            <w:tcW w:w="2563" w:type="dxa"/>
          </w:tcPr>
          <w:p w14:paraId="34E76514"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Edgars Lore</w:t>
            </w:r>
          </w:p>
        </w:tc>
        <w:tc>
          <w:tcPr>
            <w:tcW w:w="6498" w:type="dxa"/>
          </w:tcPr>
          <w:p w14:paraId="2C1D847D"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Izglītības un zinātnes ministrijas Struktūrfondu departamenta vecākais eksperts</w:t>
            </w:r>
          </w:p>
        </w:tc>
      </w:tr>
      <w:tr w:rsidR="001B1D2E" w:rsidRPr="00986948" w14:paraId="6EC3D310" w14:textId="77777777" w:rsidTr="00AE2D7F">
        <w:tc>
          <w:tcPr>
            <w:tcW w:w="2563" w:type="dxa"/>
          </w:tcPr>
          <w:p w14:paraId="0A7FE547"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Ilze Matusa</w:t>
            </w:r>
          </w:p>
        </w:tc>
        <w:tc>
          <w:tcPr>
            <w:tcW w:w="6498" w:type="dxa"/>
          </w:tcPr>
          <w:p w14:paraId="678B86EB"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Valsts kancelejas</w:t>
            </w:r>
            <w:r w:rsidRPr="00986948">
              <w:rPr>
                <w:rFonts w:ascii="Times New Roman" w:hAnsi="Times New Roman" w:cs="Times New Roman"/>
                <w:color w:val="000000"/>
                <w:spacing w:val="6"/>
                <w:sz w:val="26"/>
                <w:szCs w:val="26"/>
              </w:rPr>
              <w:t xml:space="preserve"> Valsts pārvaldes politikas departamenta Cilvēkresursu politikas nodaļas konsultante</w:t>
            </w:r>
          </w:p>
        </w:tc>
      </w:tr>
      <w:tr w:rsidR="00AD6104" w:rsidRPr="00986948" w14:paraId="6EF9BFB0" w14:textId="77777777" w:rsidTr="004771E7">
        <w:tc>
          <w:tcPr>
            <w:tcW w:w="2563" w:type="dxa"/>
          </w:tcPr>
          <w:p w14:paraId="211A2CDD"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Ilona Puide</w:t>
            </w:r>
          </w:p>
        </w:tc>
        <w:tc>
          <w:tcPr>
            <w:tcW w:w="6498" w:type="dxa"/>
          </w:tcPr>
          <w:p w14:paraId="0437E285" w14:textId="77777777"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Vides aizsardzības un reģionālās attīstības ministrijas Pašvaldību departamenta pašvaldību pārraudzības nodaļas juriste</w:t>
            </w:r>
          </w:p>
        </w:tc>
      </w:tr>
      <w:tr w:rsidR="001B1D2E" w:rsidRPr="00986948" w14:paraId="1343F053" w14:textId="77777777" w:rsidTr="00AE2D7F">
        <w:trPr>
          <w:trHeight w:val="431"/>
        </w:trPr>
        <w:tc>
          <w:tcPr>
            <w:tcW w:w="2563" w:type="dxa"/>
          </w:tcPr>
          <w:p w14:paraId="02E73442"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Aino Salmiņš</w:t>
            </w:r>
          </w:p>
        </w:tc>
        <w:tc>
          <w:tcPr>
            <w:tcW w:w="6498" w:type="dxa"/>
          </w:tcPr>
          <w:p w14:paraId="7ACC862A" w14:textId="77777777" w:rsidR="001B1D2E" w:rsidRPr="00986948" w:rsidRDefault="001B1D2E"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Latvijas Pašvaldību savienības padomnieks tautsaimniecības jautājumos</w:t>
            </w:r>
          </w:p>
        </w:tc>
      </w:tr>
      <w:tr w:rsidR="00AD6104" w:rsidRPr="00986948" w14:paraId="48D4463F" w14:textId="77777777" w:rsidTr="004771E7">
        <w:tc>
          <w:tcPr>
            <w:tcW w:w="2563" w:type="dxa"/>
          </w:tcPr>
          <w:p w14:paraId="7E128F02" w14:textId="78116A38"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eastAsia="Times New Roman" w:hAnsi="Times New Roman" w:cs="Times New Roman"/>
                <w:bCs/>
                <w:sz w:val="26"/>
                <w:szCs w:val="26"/>
              </w:rPr>
              <w:t>Elīza Spurdziņa</w:t>
            </w:r>
          </w:p>
        </w:tc>
        <w:tc>
          <w:tcPr>
            <w:tcW w:w="6498" w:type="dxa"/>
          </w:tcPr>
          <w:p w14:paraId="29053BCF" w14:textId="5EC3249E" w:rsidR="00AD6104" w:rsidRPr="00986948" w:rsidRDefault="00AD610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Kultūras ministrijas</w:t>
            </w:r>
            <w:r w:rsidRPr="00986948">
              <w:rPr>
                <w:rFonts w:ascii="Times New Roman" w:eastAsia="Times New Roman" w:hAnsi="Times New Roman" w:cs="Times New Roman"/>
                <w:sz w:val="26"/>
                <w:szCs w:val="26"/>
              </w:rPr>
              <w:t xml:space="preserve"> Kultūrpolitikas departamenta vecākā referenti</w:t>
            </w:r>
          </w:p>
        </w:tc>
      </w:tr>
      <w:tr w:rsidR="001B1D2E" w:rsidRPr="00986948" w14:paraId="2CF3A56E" w14:textId="77777777" w:rsidTr="00AE2D7F">
        <w:tc>
          <w:tcPr>
            <w:tcW w:w="2563" w:type="dxa"/>
          </w:tcPr>
          <w:p w14:paraId="5DEBF4C1" w14:textId="77777777" w:rsidR="001B1D2E" w:rsidRPr="00986948" w:rsidRDefault="001B1D2E"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Sintija Ziedone</w:t>
            </w:r>
          </w:p>
        </w:tc>
        <w:tc>
          <w:tcPr>
            <w:tcW w:w="6498" w:type="dxa"/>
          </w:tcPr>
          <w:p w14:paraId="40197D95" w14:textId="77777777" w:rsidR="001B1D2E" w:rsidRPr="00986948" w:rsidRDefault="001B1D2E" w:rsidP="00C438EC">
            <w:pPr>
              <w:spacing w:after="120" w:line="240" w:lineRule="auto"/>
              <w:jc w:val="both"/>
              <w:rPr>
                <w:rFonts w:ascii="Times New Roman" w:hAnsi="Times New Roman" w:cs="Times New Roman"/>
                <w:color w:val="000000"/>
                <w:sz w:val="26"/>
                <w:szCs w:val="26"/>
              </w:rPr>
            </w:pPr>
            <w:r w:rsidRPr="00986948">
              <w:rPr>
                <w:rFonts w:ascii="Times New Roman" w:hAnsi="Times New Roman" w:cs="Times New Roman"/>
                <w:sz w:val="26"/>
                <w:szCs w:val="26"/>
              </w:rPr>
              <w:t>Satiksmes ministrijas</w:t>
            </w:r>
            <w:r w:rsidRPr="00986948">
              <w:rPr>
                <w:rFonts w:ascii="Times New Roman" w:hAnsi="Times New Roman" w:cs="Times New Roman"/>
                <w:color w:val="000000"/>
                <w:sz w:val="26"/>
                <w:szCs w:val="26"/>
              </w:rPr>
              <w:t xml:space="preserve"> Sabiedriskā transporta pakalpojumu departamenta vecākā referente</w:t>
            </w:r>
          </w:p>
        </w:tc>
      </w:tr>
      <w:tr w:rsidR="009D6998" w:rsidRPr="00986948" w14:paraId="6EFABEF8" w14:textId="77777777" w:rsidTr="00DD0E29">
        <w:tc>
          <w:tcPr>
            <w:tcW w:w="9061" w:type="dxa"/>
            <w:gridSpan w:val="2"/>
          </w:tcPr>
          <w:p w14:paraId="678EDE80" w14:textId="56ECEB5A" w:rsidR="009D6998" w:rsidRPr="00986948" w:rsidRDefault="009D6998" w:rsidP="00C438EC">
            <w:pPr>
              <w:spacing w:after="120" w:line="240" w:lineRule="auto"/>
              <w:jc w:val="center"/>
              <w:rPr>
                <w:rFonts w:ascii="Times New Roman" w:hAnsi="Times New Roman" w:cs="Times New Roman"/>
                <w:b/>
                <w:sz w:val="26"/>
                <w:szCs w:val="26"/>
              </w:rPr>
            </w:pPr>
            <w:r w:rsidRPr="00986948">
              <w:rPr>
                <w:rFonts w:ascii="Times New Roman" w:hAnsi="Times New Roman" w:cs="Times New Roman"/>
                <w:b/>
                <w:sz w:val="26"/>
                <w:szCs w:val="26"/>
              </w:rPr>
              <w:t>Citi sanāksmes dalībnieki</w:t>
            </w:r>
          </w:p>
        </w:tc>
      </w:tr>
      <w:tr w:rsidR="00CF7590" w:rsidRPr="00986948" w14:paraId="264AB933" w14:textId="77777777" w:rsidTr="004771E7">
        <w:tc>
          <w:tcPr>
            <w:tcW w:w="2563" w:type="dxa"/>
          </w:tcPr>
          <w:p w14:paraId="5750FA99" w14:textId="77777777" w:rsidR="00CF7590" w:rsidRPr="00986948" w:rsidRDefault="00CF7590"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Baiba Bicēna</w:t>
            </w:r>
          </w:p>
        </w:tc>
        <w:tc>
          <w:tcPr>
            <w:tcW w:w="6498" w:type="dxa"/>
          </w:tcPr>
          <w:p w14:paraId="58AAAA0E" w14:textId="14688A14" w:rsidR="00CF7590" w:rsidRPr="00986948" w:rsidRDefault="00CF7590"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Sardzirdi.lv pārstāve</w:t>
            </w:r>
            <w:r w:rsidR="007B7CF0" w:rsidRPr="00986948">
              <w:rPr>
                <w:rFonts w:ascii="Times New Roman" w:hAnsi="Times New Roman" w:cs="Times New Roman"/>
                <w:sz w:val="26"/>
                <w:szCs w:val="26"/>
              </w:rPr>
              <w:t xml:space="preserve"> (piedalās attālināti)</w:t>
            </w:r>
          </w:p>
        </w:tc>
      </w:tr>
      <w:tr w:rsidR="00CF7590" w:rsidRPr="00986948" w14:paraId="5EDF0C31" w14:textId="77777777" w:rsidTr="004771E7">
        <w:tc>
          <w:tcPr>
            <w:tcW w:w="2563" w:type="dxa"/>
          </w:tcPr>
          <w:p w14:paraId="380D5338" w14:textId="77777777" w:rsidR="00CF7590" w:rsidRPr="00986948" w:rsidRDefault="00CF7590"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Jurģis Briedis</w:t>
            </w:r>
          </w:p>
        </w:tc>
        <w:tc>
          <w:tcPr>
            <w:tcW w:w="6498" w:type="dxa"/>
          </w:tcPr>
          <w:p w14:paraId="723E6614" w14:textId="77777777" w:rsidR="00CF7590" w:rsidRPr="00986948" w:rsidRDefault="00CF7590"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Nodibinājuma “Invalīdu un viņu draugu apvienības “Apeirons”” pārstāvis</w:t>
            </w:r>
          </w:p>
        </w:tc>
      </w:tr>
      <w:tr w:rsidR="00CF7590" w:rsidRPr="00986948" w14:paraId="2E509C27" w14:textId="77777777" w:rsidTr="004771E7">
        <w:tc>
          <w:tcPr>
            <w:tcW w:w="2563" w:type="dxa"/>
          </w:tcPr>
          <w:p w14:paraId="13C3E8CD" w14:textId="77777777" w:rsidR="00CF7590" w:rsidRPr="00986948" w:rsidRDefault="00CF7590"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 xml:space="preserve">Baiba </w:t>
            </w:r>
            <w:proofErr w:type="spellStart"/>
            <w:r w:rsidRPr="00986948">
              <w:rPr>
                <w:rFonts w:ascii="Times New Roman" w:hAnsi="Times New Roman" w:cs="Times New Roman"/>
                <w:bCs/>
                <w:sz w:val="26"/>
                <w:szCs w:val="26"/>
              </w:rPr>
              <w:t>Daudze</w:t>
            </w:r>
            <w:proofErr w:type="spellEnd"/>
          </w:p>
        </w:tc>
        <w:tc>
          <w:tcPr>
            <w:tcW w:w="6498" w:type="dxa"/>
          </w:tcPr>
          <w:p w14:paraId="5DC6CA6D" w14:textId="77777777" w:rsidR="00CF7590" w:rsidRPr="00986948" w:rsidRDefault="00CF7590"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Veselības inspekcijas Ārstniecības iestāžu kontroles nodaļas vadītāja</w:t>
            </w:r>
          </w:p>
        </w:tc>
      </w:tr>
      <w:tr w:rsidR="009D6998" w:rsidRPr="00986948" w14:paraId="266A8648" w14:textId="77777777" w:rsidTr="00AE2D7F">
        <w:tc>
          <w:tcPr>
            <w:tcW w:w="2563" w:type="dxa"/>
          </w:tcPr>
          <w:p w14:paraId="21FBE69F" w14:textId="2B05E794" w:rsidR="009D6998" w:rsidRPr="00986948" w:rsidRDefault="00300CD4"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Karīna Grase</w:t>
            </w:r>
          </w:p>
        </w:tc>
        <w:tc>
          <w:tcPr>
            <w:tcW w:w="6498" w:type="dxa"/>
          </w:tcPr>
          <w:p w14:paraId="57CB1ED4" w14:textId="6B6A3820" w:rsidR="009D6998" w:rsidRPr="00986948" w:rsidRDefault="00300CD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Veselības ministrijas Integrētās veselības aprūpes nodaļas vecākā referente</w:t>
            </w:r>
          </w:p>
        </w:tc>
      </w:tr>
      <w:tr w:rsidR="00CF7590" w:rsidRPr="00986948" w14:paraId="2BE4950B" w14:textId="77777777" w:rsidTr="004771E7">
        <w:tc>
          <w:tcPr>
            <w:tcW w:w="2563" w:type="dxa"/>
          </w:tcPr>
          <w:p w14:paraId="2E41688C" w14:textId="77777777" w:rsidR="00CF7590" w:rsidRPr="00986948" w:rsidRDefault="00CF7590"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Olga Iļjina</w:t>
            </w:r>
          </w:p>
        </w:tc>
        <w:tc>
          <w:tcPr>
            <w:tcW w:w="6498" w:type="dxa"/>
          </w:tcPr>
          <w:p w14:paraId="1E5487A5" w14:textId="77777777" w:rsidR="00CF7590" w:rsidRPr="00986948" w:rsidRDefault="00CF7590" w:rsidP="00C438EC">
            <w:pPr>
              <w:spacing w:after="120" w:line="240" w:lineRule="auto"/>
              <w:jc w:val="both"/>
              <w:rPr>
                <w:rFonts w:ascii="Times New Roman" w:hAnsi="Times New Roman" w:cs="Times New Roman"/>
                <w:sz w:val="26"/>
                <w:szCs w:val="26"/>
              </w:rPr>
            </w:pPr>
            <w:r w:rsidRPr="00986948">
              <w:rPr>
                <w:rFonts w:ascii="Times New Roman" w:eastAsia="Times New Roman" w:hAnsi="Times New Roman" w:cs="Times New Roman"/>
                <w:sz w:val="26"/>
                <w:szCs w:val="26"/>
              </w:rPr>
              <w:t>Labklājības ministrijas</w:t>
            </w:r>
            <w:r w:rsidRPr="00986948">
              <w:rPr>
                <w:rFonts w:ascii="Times New Roman" w:eastAsia="Times New Roman" w:hAnsi="Times New Roman" w:cs="Times New Roman"/>
                <w:b/>
                <w:sz w:val="26"/>
                <w:szCs w:val="26"/>
              </w:rPr>
              <w:t xml:space="preserve"> </w:t>
            </w:r>
            <w:r w:rsidRPr="00986948">
              <w:rPr>
                <w:rFonts w:ascii="Times New Roman" w:eastAsia="Times New Roman" w:hAnsi="Times New Roman" w:cs="Times New Roman"/>
                <w:sz w:val="26"/>
                <w:szCs w:val="26"/>
              </w:rPr>
              <w:t>Darba tirgus politikas departamenta vecākā eksperte</w:t>
            </w:r>
          </w:p>
        </w:tc>
      </w:tr>
      <w:tr w:rsidR="00CF7590" w:rsidRPr="00986948" w14:paraId="25E9FC50" w14:textId="77777777" w:rsidTr="004771E7">
        <w:tc>
          <w:tcPr>
            <w:tcW w:w="2563" w:type="dxa"/>
          </w:tcPr>
          <w:p w14:paraId="747768F9" w14:textId="77777777" w:rsidR="00CF7590" w:rsidRPr="00986948" w:rsidRDefault="00CF7590"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Brigita Lazda</w:t>
            </w:r>
          </w:p>
        </w:tc>
        <w:tc>
          <w:tcPr>
            <w:tcW w:w="6498" w:type="dxa"/>
          </w:tcPr>
          <w:p w14:paraId="24031930" w14:textId="77777777" w:rsidR="00CF7590" w:rsidRPr="00986948" w:rsidRDefault="00CF7590"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 xml:space="preserve">Latvijas Nedzirdīgo savienības </w:t>
            </w:r>
            <w:r w:rsidRPr="00986948">
              <w:rPr>
                <w:rFonts w:ascii="Times New Roman" w:hAnsi="Times New Roman" w:cs="Times New Roman"/>
                <w:sz w:val="26"/>
                <w:szCs w:val="26"/>
                <w:shd w:val="clear" w:color="auto" w:fill="FFFFFF"/>
              </w:rPr>
              <w:t>valdes priekšsēdētāja  vietniece – viceprezidente</w:t>
            </w:r>
          </w:p>
        </w:tc>
      </w:tr>
      <w:tr w:rsidR="00300CD4" w:rsidRPr="00986948" w14:paraId="19A8DED5" w14:textId="77777777" w:rsidTr="004771E7">
        <w:tc>
          <w:tcPr>
            <w:tcW w:w="2563" w:type="dxa"/>
          </w:tcPr>
          <w:p w14:paraId="6C4BD245" w14:textId="77777777" w:rsidR="00300CD4" w:rsidRPr="00986948" w:rsidRDefault="00300CD4"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 xml:space="preserve">Rūta </w:t>
            </w:r>
            <w:proofErr w:type="spellStart"/>
            <w:r w:rsidRPr="00986948">
              <w:rPr>
                <w:rFonts w:ascii="Times New Roman" w:hAnsi="Times New Roman" w:cs="Times New Roman"/>
                <w:bCs/>
                <w:sz w:val="26"/>
                <w:szCs w:val="26"/>
              </w:rPr>
              <w:t>Mežavilka</w:t>
            </w:r>
            <w:proofErr w:type="spellEnd"/>
          </w:p>
        </w:tc>
        <w:tc>
          <w:tcPr>
            <w:tcW w:w="6498" w:type="dxa"/>
          </w:tcPr>
          <w:p w14:paraId="33CEA551" w14:textId="77777777" w:rsidR="00300CD4" w:rsidRPr="00986948" w:rsidRDefault="00300CD4"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Sadzirdi.lv valdes locekle</w:t>
            </w:r>
          </w:p>
        </w:tc>
      </w:tr>
      <w:tr w:rsidR="00CF7590" w:rsidRPr="00986948" w14:paraId="051A2FCB" w14:textId="77777777" w:rsidTr="004771E7">
        <w:tc>
          <w:tcPr>
            <w:tcW w:w="2563" w:type="dxa"/>
          </w:tcPr>
          <w:p w14:paraId="1131E9F5" w14:textId="77777777" w:rsidR="00CF7590" w:rsidRPr="00986948" w:rsidRDefault="00CF7590"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Ineta Pikše</w:t>
            </w:r>
          </w:p>
        </w:tc>
        <w:tc>
          <w:tcPr>
            <w:tcW w:w="6498" w:type="dxa"/>
          </w:tcPr>
          <w:p w14:paraId="42E92416" w14:textId="77777777" w:rsidR="00CF7590" w:rsidRPr="00986948" w:rsidRDefault="00CF7590" w:rsidP="00C438EC">
            <w:pPr>
              <w:spacing w:after="120" w:line="240" w:lineRule="auto"/>
              <w:jc w:val="both"/>
              <w:rPr>
                <w:rFonts w:ascii="Times New Roman" w:hAnsi="Times New Roman" w:cs="Times New Roman"/>
                <w:sz w:val="26"/>
                <w:szCs w:val="26"/>
              </w:rPr>
            </w:pPr>
            <w:r w:rsidRPr="00986948">
              <w:rPr>
                <w:rFonts w:ascii="Times New Roman" w:eastAsia="Times New Roman" w:hAnsi="Times New Roman" w:cs="Times New Roman"/>
                <w:sz w:val="26"/>
                <w:szCs w:val="26"/>
              </w:rPr>
              <w:t>Labklājības ministrijas</w:t>
            </w:r>
            <w:r w:rsidRPr="00986948">
              <w:rPr>
                <w:rFonts w:ascii="Times New Roman" w:eastAsia="Times New Roman" w:hAnsi="Times New Roman" w:cs="Times New Roman"/>
                <w:b/>
                <w:sz w:val="26"/>
                <w:szCs w:val="26"/>
              </w:rPr>
              <w:t xml:space="preserve"> </w:t>
            </w:r>
            <w:r w:rsidRPr="00986948">
              <w:rPr>
                <w:rFonts w:ascii="Times New Roman" w:eastAsia="Times New Roman" w:hAnsi="Times New Roman" w:cs="Times New Roman"/>
                <w:sz w:val="26"/>
                <w:szCs w:val="26"/>
              </w:rPr>
              <w:t>Sociālo pakalpojumu un invaliditātes politikas departamenta vecākā eksperte</w:t>
            </w:r>
          </w:p>
        </w:tc>
      </w:tr>
      <w:tr w:rsidR="009D6998" w:rsidRPr="00986948" w14:paraId="59ABC47C" w14:textId="77777777" w:rsidTr="00AE2D7F">
        <w:tc>
          <w:tcPr>
            <w:tcW w:w="2563" w:type="dxa"/>
          </w:tcPr>
          <w:p w14:paraId="597F75D8" w14:textId="25BF1A12" w:rsidR="009D6998" w:rsidRPr="00986948" w:rsidRDefault="00407641"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Olafs Slūtiņš</w:t>
            </w:r>
          </w:p>
        </w:tc>
        <w:tc>
          <w:tcPr>
            <w:tcW w:w="6498" w:type="dxa"/>
          </w:tcPr>
          <w:p w14:paraId="09D8B531" w14:textId="6E02F169" w:rsidR="009D6998" w:rsidRPr="00986948" w:rsidRDefault="00407641"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Sardzirdi.lv pārstāvis</w:t>
            </w:r>
            <w:r w:rsidR="007B7CF0" w:rsidRPr="00986948">
              <w:rPr>
                <w:rFonts w:ascii="Times New Roman" w:hAnsi="Times New Roman" w:cs="Times New Roman"/>
                <w:sz w:val="26"/>
                <w:szCs w:val="26"/>
              </w:rPr>
              <w:t xml:space="preserve"> (piedalās attālināti)</w:t>
            </w:r>
          </w:p>
        </w:tc>
      </w:tr>
      <w:tr w:rsidR="009D6998" w:rsidRPr="00986948" w14:paraId="1753C1C5" w14:textId="77777777" w:rsidTr="00AE2D7F">
        <w:tc>
          <w:tcPr>
            <w:tcW w:w="2563" w:type="dxa"/>
          </w:tcPr>
          <w:p w14:paraId="69098B86" w14:textId="1068F424" w:rsidR="009D6998" w:rsidRPr="00986948" w:rsidRDefault="00407641"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 xml:space="preserve">Barba </w:t>
            </w:r>
            <w:proofErr w:type="spellStart"/>
            <w:r w:rsidRPr="00986948">
              <w:rPr>
                <w:rFonts w:ascii="Times New Roman" w:hAnsi="Times New Roman" w:cs="Times New Roman"/>
                <w:bCs/>
                <w:sz w:val="26"/>
                <w:szCs w:val="26"/>
              </w:rPr>
              <w:t>Viļima</w:t>
            </w:r>
            <w:proofErr w:type="spellEnd"/>
          </w:p>
        </w:tc>
        <w:tc>
          <w:tcPr>
            <w:tcW w:w="6498" w:type="dxa"/>
          </w:tcPr>
          <w:p w14:paraId="2E3A8D84" w14:textId="0F563F0E" w:rsidR="009D6998" w:rsidRPr="00986948" w:rsidRDefault="00407641"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Sardzirdi.lv pārstāve</w:t>
            </w:r>
            <w:r w:rsidR="007B7CF0" w:rsidRPr="00986948">
              <w:rPr>
                <w:rFonts w:ascii="Times New Roman" w:hAnsi="Times New Roman" w:cs="Times New Roman"/>
                <w:sz w:val="26"/>
                <w:szCs w:val="26"/>
              </w:rPr>
              <w:t xml:space="preserve"> (piedalās attālināti)</w:t>
            </w:r>
          </w:p>
        </w:tc>
      </w:tr>
      <w:tr w:rsidR="00DE6BE6" w:rsidRPr="00986948" w14:paraId="6A39E7E8" w14:textId="77777777" w:rsidTr="00AE2D7F">
        <w:tc>
          <w:tcPr>
            <w:tcW w:w="2563" w:type="dxa"/>
          </w:tcPr>
          <w:p w14:paraId="0893AADF" w14:textId="03744FB2" w:rsidR="00DE6BE6" w:rsidRPr="00986948" w:rsidRDefault="00300CD4" w:rsidP="00C438EC">
            <w:pPr>
              <w:spacing w:after="120" w:line="240" w:lineRule="auto"/>
              <w:jc w:val="both"/>
              <w:rPr>
                <w:rFonts w:ascii="Times New Roman" w:hAnsi="Times New Roman" w:cs="Times New Roman"/>
                <w:bCs/>
                <w:sz w:val="26"/>
                <w:szCs w:val="26"/>
              </w:rPr>
            </w:pPr>
            <w:r w:rsidRPr="00986948">
              <w:rPr>
                <w:rFonts w:ascii="Times New Roman" w:hAnsi="Times New Roman" w:cs="Times New Roman"/>
                <w:bCs/>
                <w:sz w:val="26"/>
                <w:szCs w:val="26"/>
              </w:rPr>
              <w:t>Laila Zemīte</w:t>
            </w:r>
          </w:p>
        </w:tc>
        <w:tc>
          <w:tcPr>
            <w:tcW w:w="6498" w:type="dxa"/>
          </w:tcPr>
          <w:p w14:paraId="240EE37D" w14:textId="5D3E0ADF" w:rsidR="00DE6BE6" w:rsidRPr="00986948" w:rsidRDefault="00DE6BE6"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Sardzirdi.lv pārstāve</w:t>
            </w:r>
            <w:r w:rsidR="007B7CF0" w:rsidRPr="00986948">
              <w:rPr>
                <w:rFonts w:ascii="Times New Roman" w:hAnsi="Times New Roman" w:cs="Times New Roman"/>
                <w:sz w:val="26"/>
                <w:szCs w:val="26"/>
              </w:rPr>
              <w:t xml:space="preserve"> (piedalās attālināti)</w:t>
            </w:r>
          </w:p>
        </w:tc>
      </w:tr>
      <w:tr w:rsidR="00355648" w:rsidRPr="00986948" w14:paraId="066607F1" w14:textId="77777777" w:rsidTr="00F94178">
        <w:tc>
          <w:tcPr>
            <w:tcW w:w="9061" w:type="dxa"/>
            <w:gridSpan w:val="2"/>
          </w:tcPr>
          <w:p w14:paraId="2EFBA141" w14:textId="63BF32AF" w:rsidR="00355648" w:rsidRPr="00986948" w:rsidRDefault="00355648" w:rsidP="00C438EC">
            <w:pPr>
              <w:spacing w:after="120" w:line="240" w:lineRule="auto"/>
              <w:jc w:val="center"/>
              <w:rPr>
                <w:rFonts w:ascii="Times New Roman" w:hAnsi="Times New Roman" w:cs="Times New Roman"/>
                <w:sz w:val="26"/>
                <w:szCs w:val="26"/>
              </w:rPr>
            </w:pPr>
            <w:r w:rsidRPr="00986948">
              <w:rPr>
                <w:rFonts w:ascii="Times New Roman" w:eastAsia="Times New Roman" w:hAnsi="Times New Roman" w:cs="Times New Roman"/>
                <w:b/>
                <w:sz w:val="26"/>
                <w:szCs w:val="26"/>
              </w:rPr>
              <w:lastRenderedPageBreak/>
              <w:t>Sanāksmi protokolē:</w:t>
            </w:r>
          </w:p>
        </w:tc>
      </w:tr>
      <w:tr w:rsidR="00355648" w:rsidRPr="00986948" w14:paraId="73402F3B" w14:textId="77777777" w:rsidTr="00AE2D7F">
        <w:tc>
          <w:tcPr>
            <w:tcW w:w="2563" w:type="dxa"/>
          </w:tcPr>
          <w:p w14:paraId="1672DEB5" w14:textId="31B7D751" w:rsidR="00355648" w:rsidRPr="00986948" w:rsidRDefault="00355648" w:rsidP="00C438EC">
            <w:pPr>
              <w:spacing w:after="120" w:line="240" w:lineRule="auto"/>
              <w:jc w:val="both"/>
              <w:rPr>
                <w:rFonts w:ascii="Times New Roman" w:hAnsi="Times New Roman" w:cs="Times New Roman"/>
                <w:bCs/>
                <w:sz w:val="26"/>
                <w:szCs w:val="26"/>
              </w:rPr>
            </w:pPr>
            <w:r w:rsidRPr="00986948">
              <w:rPr>
                <w:rFonts w:ascii="Times New Roman" w:eastAsia="Times New Roman" w:hAnsi="Times New Roman" w:cs="Times New Roman"/>
                <w:sz w:val="26"/>
                <w:szCs w:val="26"/>
              </w:rPr>
              <w:t>Zanda Beinare</w:t>
            </w:r>
          </w:p>
        </w:tc>
        <w:tc>
          <w:tcPr>
            <w:tcW w:w="6498" w:type="dxa"/>
          </w:tcPr>
          <w:p w14:paraId="4FD681D9" w14:textId="29868200" w:rsidR="00355648" w:rsidRPr="00986948" w:rsidRDefault="00355648" w:rsidP="00C438EC">
            <w:pPr>
              <w:spacing w:after="120" w:line="240" w:lineRule="auto"/>
              <w:jc w:val="both"/>
              <w:rPr>
                <w:rFonts w:ascii="Times New Roman" w:hAnsi="Times New Roman" w:cs="Times New Roman"/>
                <w:sz w:val="26"/>
                <w:szCs w:val="26"/>
              </w:rPr>
            </w:pPr>
            <w:r w:rsidRPr="00986948">
              <w:rPr>
                <w:rFonts w:ascii="Times New Roman" w:eastAsia="Times New Roman" w:hAnsi="Times New Roman" w:cs="Times New Roman"/>
                <w:sz w:val="26"/>
                <w:szCs w:val="26"/>
              </w:rPr>
              <w:t>L</w:t>
            </w:r>
            <w:r w:rsidR="009C1994" w:rsidRPr="00986948">
              <w:rPr>
                <w:rFonts w:ascii="Times New Roman" w:eastAsia="Times New Roman" w:hAnsi="Times New Roman" w:cs="Times New Roman"/>
                <w:sz w:val="26"/>
                <w:szCs w:val="26"/>
              </w:rPr>
              <w:t>abklājības ministrijas</w:t>
            </w:r>
            <w:r w:rsidRPr="00986948">
              <w:rPr>
                <w:rFonts w:ascii="Times New Roman" w:eastAsia="Times New Roman" w:hAnsi="Times New Roman" w:cs="Times New Roman"/>
                <w:b/>
                <w:sz w:val="26"/>
                <w:szCs w:val="26"/>
              </w:rPr>
              <w:t xml:space="preserve"> </w:t>
            </w:r>
            <w:r w:rsidRPr="00986948">
              <w:rPr>
                <w:rFonts w:ascii="Times New Roman" w:eastAsia="Times New Roman" w:hAnsi="Times New Roman" w:cs="Times New Roman"/>
                <w:sz w:val="26"/>
                <w:szCs w:val="26"/>
              </w:rPr>
              <w:t>Sociālo pakalpojumu un invaliditātes politikas departamenta vecākā eksperte</w:t>
            </w:r>
          </w:p>
        </w:tc>
      </w:tr>
    </w:tbl>
    <w:p w14:paraId="305EBBD9" w14:textId="77777777" w:rsidR="009C1994" w:rsidRPr="00986948" w:rsidRDefault="009C1994" w:rsidP="00C438EC">
      <w:pPr>
        <w:spacing w:after="120" w:line="240" w:lineRule="auto"/>
        <w:jc w:val="both"/>
        <w:rPr>
          <w:rFonts w:ascii="Times New Roman" w:hAnsi="Times New Roman" w:cs="Times New Roman"/>
          <w:b/>
          <w:sz w:val="26"/>
          <w:szCs w:val="26"/>
        </w:rPr>
      </w:pPr>
    </w:p>
    <w:p w14:paraId="7B9F1228" w14:textId="4C672538" w:rsidR="00C24CBA" w:rsidRPr="00986948" w:rsidRDefault="00EC4A44" w:rsidP="00905F73">
      <w:pPr>
        <w:spacing w:after="120" w:line="240" w:lineRule="auto"/>
        <w:jc w:val="both"/>
        <w:rPr>
          <w:rFonts w:ascii="Times New Roman" w:eastAsia="Times New Roman" w:hAnsi="Times New Roman" w:cs="Times New Roman"/>
          <w:sz w:val="26"/>
          <w:szCs w:val="26"/>
        </w:rPr>
      </w:pPr>
      <w:r w:rsidRPr="00986948">
        <w:rPr>
          <w:rFonts w:ascii="Times New Roman" w:hAnsi="Times New Roman" w:cs="Times New Roman"/>
          <w:b/>
          <w:sz w:val="26"/>
          <w:szCs w:val="26"/>
        </w:rPr>
        <w:t>D</w:t>
      </w:r>
      <w:r w:rsidR="005A4914" w:rsidRPr="00986948">
        <w:rPr>
          <w:rFonts w:ascii="Times New Roman" w:hAnsi="Times New Roman" w:cs="Times New Roman"/>
          <w:b/>
          <w:sz w:val="26"/>
          <w:szCs w:val="26"/>
        </w:rPr>
        <w:t>arba</w:t>
      </w:r>
      <w:r w:rsidR="00C520ED" w:rsidRPr="00986948">
        <w:rPr>
          <w:rFonts w:ascii="Times New Roman" w:hAnsi="Times New Roman" w:cs="Times New Roman"/>
          <w:b/>
          <w:sz w:val="26"/>
          <w:szCs w:val="26"/>
        </w:rPr>
        <w:t xml:space="preserve"> grupā skatām</w:t>
      </w:r>
      <w:r w:rsidR="0074109D" w:rsidRPr="00986948">
        <w:rPr>
          <w:rFonts w:ascii="Times New Roman" w:hAnsi="Times New Roman" w:cs="Times New Roman"/>
          <w:b/>
          <w:sz w:val="26"/>
          <w:szCs w:val="26"/>
        </w:rPr>
        <w:t>ie</w:t>
      </w:r>
      <w:r w:rsidR="00C520ED" w:rsidRPr="00986948">
        <w:rPr>
          <w:rFonts w:ascii="Times New Roman" w:hAnsi="Times New Roman" w:cs="Times New Roman"/>
          <w:b/>
          <w:sz w:val="26"/>
          <w:szCs w:val="26"/>
        </w:rPr>
        <w:t xml:space="preserve"> jautājum</w:t>
      </w:r>
      <w:r w:rsidR="0074109D" w:rsidRPr="00986948">
        <w:rPr>
          <w:rFonts w:ascii="Times New Roman" w:hAnsi="Times New Roman" w:cs="Times New Roman"/>
          <w:b/>
          <w:sz w:val="26"/>
          <w:szCs w:val="26"/>
        </w:rPr>
        <w:t>i</w:t>
      </w:r>
      <w:r w:rsidR="005A4914" w:rsidRPr="00986948">
        <w:rPr>
          <w:rFonts w:ascii="Times New Roman" w:hAnsi="Times New Roman" w:cs="Times New Roman"/>
          <w:b/>
          <w:sz w:val="26"/>
          <w:szCs w:val="26"/>
        </w:rPr>
        <w:t>:</w:t>
      </w:r>
    </w:p>
    <w:p w14:paraId="11CE3EE9" w14:textId="2AF67805" w:rsidR="0074109D" w:rsidRPr="00986948" w:rsidRDefault="008755F8" w:rsidP="00905F73">
      <w:pPr>
        <w:spacing w:after="80" w:line="240" w:lineRule="auto"/>
        <w:jc w:val="both"/>
        <w:rPr>
          <w:rFonts w:ascii="Times New Roman" w:hAnsi="Times New Roman" w:cs="Times New Roman"/>
          <w:b/>
          <w:color w:val="000000"/>
          <w:sz w:val="26"/>
          <w:szCs w:val="26"/>
        </w:rPr>
      </w:pPr>
      <w:r w:rsidRPr="00986948">
        <w:rPr>
          <w:rFonts w:ascii="Times New Roman" w:hAnsi="Times New Roman" w:cs="Times New Roman"/>
          <w:sz w:val="26"/>
          <w:szCs w:val="26"/>
        </w:rPr>
        <w:t>Sociālo un veselības aprūpes pakalpojumu piekļūstamība.</w:t>
      </w:r>
    </w:p>
    <w:p w14:paraId="53C8533F" w14:textId="77777777" w:rsidR="00905F73" w:rsidRPr="00986948" w:rsidRDefault="00905F73" w:rsidP="008755F8">
      <w:pPr>
        <w:spacing w:after="80" w:line="240" w:lineRule="auto"/>
        <w:jc w:val="both"/>
        <w:rPr>
          <w:rFonts w:ascii="Times New Roman" w:hAnsi="Times New Roman" w:cs="Times New Roman"/>
          <w:b/>
          <w:color w:val="000000"/>
          <w:sz w:val="26"/>
          <w:szCs w:val="26"/>
        </w:rPr>
      </w:pPr>
      <w:bookmarkStart w:id="0" w:name="_Hlk110522555"/>
    </w:p>
    <w:p w14:paraId="0242C99B" w14:textId="439C0714" w:rsidR="008755F8" w:rsidRPr="00986948" w:rsidRDefault="008755F8" w:rsidP="008755F8">
      <w:pPr>
        <w:spacing w:after="80" w:line="240" w:lineRule="auto"/>
        <w:jc w:val="both"/>
        <w:rPr>
          <w:rFonts w:ascii="Times New Roman" w:hAnsi="Times New Roman" w:cs="Times New Roman"/>
          <w:b/>
          <w:color w:val="000000"/>
          <w:sz w:val="26"/>
          <w:szCs w:val="26"/>
        </w:rPr>
      </w:pPr>
      <w:r w:rsidRPr="00986948">
        <w:rPr>
          <w:rFonts w:ascii="Times New Roman" w:hAnsi="Times New Roman" w:cs="Times New Roman"/>
          <w:b/>
          <w:color w:val="000000"/>
          <w:sz w:val="26"/>
          <w:szCs w:val="26"/>
        </w:rPr>
        <w:t>Darba grupā sniegtā informācija:</w:t>
      </w:r>
    </w:p>
    <w:bookmarkEnd w:id="0"/>
    <w:p w14:paraId="141483AA" w14:textId="2FD23158" w:rsidR="00EC4A44" w:rsidRPr="00986948" w:rsidRDefault="00A84D4B" w:rsidP="00C438EC">
      <w:pPr>
        <w:spacing w:after="120" w:line="240" w:lineRule="auto"/>
        <w:jc w:val="both"/>
        <w:rPr>
          <w:rFonts w:ascii="Times New Roman" w:hAnsi="Times New Roman" w:cs="Times New Roman"/>
          <w:color w:val="000000"/>
          <w:sz w:val="26"/>
          <w:szCs w:val="26"/>
        </w:rPr>
      </w:pPr>
      <w:r w:rsidRPr="00986948">
        <w:rPr>
          <w:rFonts w:ascii="Times New Roman" w:hAnsi="Times New Roman" w:cs="Times New Roman"/>
          <w:b/>
          <w:color w:val="000000"/>
          <w:sz w:val="26"/>
          <w:szCs w:val="26"/>
        </w:rPr>
        <w:t>Labklājības ministrija</w:t>
      </w:r>
      <w:r w:rsidRPr="00986948">
        <w:rPr>
          <w:rFonts w:ascii="Times New Roman" w:hAnsi="Times New Roman" w:cs="Times New Roman"/>
          <w:color w:val="000000"/>
          <w:sz w:val="26"/>
          <w:szCs w:val="26"/>
        </w:rPr>
        <w:t xml:space="preserve"> </w:t>
      </w:r>
      <w:r w:rsidR="004C5A52" w:rsidRPr="00986948">
        <w:rPr>
          <w:rFonts w:ascii="Times New Roman" w:hAnsi="Times New Roman" w:cs="Times New Roman"/>
          <w:color w:val="000000"/>
          <w:sz w:val="26"/>
          <w:szCs w:val="26"/>
        </w:rPr>
        <w:t xml:space="preserve">(turpmāk – LM) </w:t>
      </w:r>
      <w:r w:rsidRPr="00986948">
        <w:rPr>
          <w:rFonts w:ascii="Times New Roman" w:hAnsi="Times New Roman" w:cs="Times New Roman"/>
          <w:color w:val="000000"/>
          <w:sz w:val="26"/>
          <w:szCs w:val="26"/>
        </w:rPr>
        <w:t xml:space="preserve">sniedza informāciju par </w:t>
      </w:r>
      <w:r w:rsidR="00A7382B" w:rsidRPr="00986948">
        <w:rPr>
          <w:rFonts w:ascii="Times New Roman" w:hAnsi="Times New Roman" w:cs="Times New Roman"/>
          <w:color w:val="000000"/>
          <w:sz w:val="26"/>
          <w:szCs w:val="26"/>
        </w:rPr>
        <w:t>sociālo pakalpojumu piekļūstamību (pielikums Nr.1);</w:t>
      </w:r>
    </w:p>
    <w:p w14:paraId="70954852" w14:textId="2A93109F" w:rsidR="00A7382B" w:rsidRPr="00986948" w:rsidRDefault="00A7382B" w:rsidP="00C438EC">
      <w:pPr>
        <w:spacing w:after="120" w:line="240" w:lineRule="auto"/>
        <w:jc w:val="both"/>
        <w:rPr>
          <w:rFonts w:ascii="Times New Roman" w:hAnsi="Times New Roman" w:cs="Times New Roman"/>
          <w:color w:val="000000"/>
          <w:sz w:val="26"/>
          <w:szCs w:val="26"/>
        </w:rPr>
      </w:pPr>
      <w:r w:rsidRPr="00986948">
        <w:rPr>
          <w:rFonts w:ascii="Times New Roman" w:hAnsi="Times New Roman" w:cs="Times New Roman"/>
          <w:b/>
          <w:color w:val="000000"/>
          <w:sz w:val="26"/>
          <w:szCs w:val="26"/>
        </w:rPr>
        <w:t>Veselības ministrija</w:t>
      </w:r>
      <w:r w:rsidRPr="00986948">
        <w:rPr>
          <w:rFonts w:ascii="Times New Roman" w:hAnsi="Times New Roman" w:cs="Times New Roman"/>
          <w:color w:val="000000"/>
          <w:sz w:val="26"/>
          <w:szCs w:val="26"/>
        </w:rPr>
        <w:t xml:space="preserve"> </w:t>
      </w:r>
      <w:r w:rsidR="004C5A52" w:rsidRPr="00986948">
        <w:rPr>
          <w:rFonts w:ascii="Times New Roman" w:hAnsi="Times New Roman" w:cs="Times New Roman"/>
          <w:color w:val="000000"/>
          <w:sz w:val="26"/>
          <w:szCs w:val="26"/>
        </w:rPr>
        <w:t xml:space="preserve">(turpmāk – VM) </w:t>
      </w:r>
      <w:r w:rsidRPr="00986948">
        <w:rPr>
          <w:rFonts w:ascii="Times New Roman" w:hAnsi="Times New Roman" w:cs="Times New Roman"/>
          <w:color w:val="000000"/>
          <w:sz w:val="26"/>
          <w:szCs w:val="26"/>
        </w:rPr>
        <w:t xml:space="preserve">sniedza informāciju par vides </w:t>
      </w:r>
      <w:r w:rsidR="00262B23" w:rsidRPr="00986948">
        <w:rPr>
          <w:rFonts w:ascii="Times New Roman" w:hAnsi="Times New Roman" w:cs="Times New Roman"/>
          <w:color w:val="000000"/>
          <w:sz w:val="26"/>
          <w:szCs w:val="26"/>
        </w:rPr>
        <w:t>piekļūstamību</w:t>
      </w:r>
      <w:r w:rsidRPr="00986948">
        <w:rPr>
          <w:rFonts w:ascii="Times New Roman" w:hAnsi="Times New Roman" w:cs="Times New Roman"/>
          <w:color w:val="000000"/>
          <w:sz w:val="26"/>
          <w:szCs w:val="26"/>
        </w:rPr>
        <w:t xml:space="preserve"> veselības nozarē (pielikums Nr.2).</w:t>
      </w:r>
    </w:p>
    <w:p w14:paraId="5B5503AC" w14:textId="77777777" w:rsidR="00905F73" w:rsidRPr="00986948" w:rsidRDefault="00905F73" w:rsidP="00C438EC">
      <w:pPr>
        <w:spacing w:after="120" w:line="240" w:lineRule="auto"/>
        <w:jc w:val="both"/>
        <w:rPr>
          <w:rFonts w:ascii="Times New Roman" w:hAnsi="Times New Roman" w:cs="Times New Roman"/>
          <w:b/>
          <w:color w:val="000000"/>
          <w:sz w:val="26"/>
          <w:szCs w:val="26"/>
        </w:rPr>
      </w:pPr>
    </w:p>
    <w:p w14:paraId="30A0087A" w14:textId="472E6E94" w:rsidR="006D4930" w:rsidRPr="00986948" w:rsidRDefault="006D4930" w:rsidP="00C438EC">
      <w:pPr>
        <w:spacing w:after="120" w:line="240" w:lineRule="auto"/>
        <w:jc w:val="both"/>
        <w:rPr>
          <w:rFonts w:ascii="Times New Roman" w:hAnsi="Times New Roman" w:cs="Times New Roman"/>
          <w:b/>
          <w:color w:val="000000"/>
          <w:sz w:val="26"/>
          <w:szCs w:val="26"/>
        </w:rPr>
      </w:pPr>
      <w:r w:rsidRPr="00986948">
        <w:rPr>
          <w:rFonts w:ascii="Times New Roman" w:hAnsi="Times New Roman" w:cs="Times New Roman"/>
          <w:b/>
          <w:color w:val="000000"/>
          <w:sz w:val="26"/>
          <w:szCs w:val="26"/>
        </w:rPr>
        <w:t>Darba grupā nolemtais:</w:t>
      </w:r>
    </w:p>
    <w:p w14:paraId="11D90570" w14:textId="356D1CDB" w:rsidR="008068A1" w:rsidRPr="00986948" w:rsidRDefault="004C5A52" w:rsidP="00C438EC">
      <w:pPr>
        <w:pStyle w:val="ListParagraph"/>
        <w:numPr>
          <w:ilvl w:val="0"/>
          <w:numId w:val="1"/>
        </w:numPr>
        <w:spacing w:after="120" w:line="240" w:lineRule="auto"/>
        <w:ind w:left="426" w:hanging="426"/>
        <w:jc w:val="both"/>
        <w:rPr>
          <w:rFonts w:ascii="Times New Roman" w:hAnsi="Times New Roman" w:cs="Times New Roman"/>
          <w:sz w:val="26"/>
          <w:szCs w:val="26"/>
        </w:rPr>
      </w:pPr>
      <w:r w:rsidRPr="00986948">
        <w:rPr>
          <w:rFonts w:ascii="Times New Roman" w:hAnsi="Times New Roman" w:cs="Times New Roman"/>
          <w:b/>
          <w:bCs/>
          <w:sz w:val="26"/>
          <w:szCs w:val="26"/>
        </w:rPr>
        <w:t>LM</w:t>
      </w:r>
      <w:r w:rsidR="008068A1" w:rsidRPr="00986948">
        <w:rPr>
          <w:rFonts w:ascii="Times New Roman" w:hAnsi="Times New Roman" w:cs="Times New Roman"/>
          <w:bCs/>
          <w:sz w:val="26"/>
          <w:szCs w:val="26"/>
        </w:rPr>
        <w:t xml:space="preserve"> </w:t>
      </w:r>
      <w:r w:rsidR="00167CDD" w:rsidRPr="00986948">
        <w:rPr>
          <w:rFonts w:ascii="Times New Roman" w:hAnsi="Times New Roman" w:cs="Times New Roman"/>
          <w:bCs/>
          <w:sz w:val="26"/>
          <w:szCs w:val="26"/>
        </w:rPr>
        <w:t xml:space="preserve">izvirzāmie </w:t>
      </w:r>
      <w:r w:rsidR="008068A1" w:rsidRPr="00986948">
        <w:rPr>
          <w:rFonts w:ascii="Times New Roman" w:hAnsi="Times New Roman" w:cs="Times New Roman"/>
          <w:bCs/>
          <w:sz w:val="26"/>
          <w:szCs w:val="26"/>
        </w:rPr>
        <w:t>uzdevumi:</w:t>
      </w:r>
    </w:p>
    <w:p w14:paraId="3522AB2A" w14:textId="77777777" w:rsidR="00E57306" w:rsidRPr="00986948" w:rsidRDefault="00E57306" w:rsidP="00E57306">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bCs/>
          <w:sz w:val="26"/>
          <w:szCs w:val="26"/>
        </w:rPr>
        <w:t xml:space="preserve">Esošo budžeta līdzekļu ietvaros, lai </w:t>
      </w:r>
      <w:r w:rsidRPr="00986948">
        <w:rPr>
          <w:rFonts w:ascii="Times New Roman" w:hAnsi="Times New Roman" w:cs="Times New Roman"/>
          <w:sz w:val="26"/>
          <w:szCs w:val="26"/>
        </w:rPr>
        <w:t xml:space="preserve">veicinātu kvalificētu psihologa pakalpojuma sniedzēju piesaisti, grozīt </w:t>
      </w:r>
      <w:r w:rsidRPr="00986948">
        <w:rPr>
          <w:rFonts w:ascii="Times New Roman" w:hAnsi="Times New Roman" w:cs="Times New Roman"/>
          <w:bCs/>
          <w:sz w:val="26"/>
          <w:szCs w:val="26"/>
        </w:rPr>
        <w:t>Ministru kabineta 2010. gada 28. decembra noteikumus Nr. 1208 "Noteikumi par psihologa pakalpojuma apjomu personai līdz 18 gadiem, kurai pirmreizēji noteikta invaliditāte un kura dzīvo ģimenē, kā arī tās likumiskajam pārstāvim, un pakalpojuma saņemšanas kārtību", paredzot:</w:t>
      </w:r>
    </w:p>
    <w:p w14:paraId="0E0D3BC8" w14:textId="77777777" w:rsidR="00E57306" w:rsidRPr="00986948" w:rsidRDefault="00E57306" w:rsidP="00E57306">
      <w:pPr>
        <w:pStyle w:val="ListParagraph"/>
        <w:numPr>
          <w:ilvl w:val="0"/>
          <w:numId w:val="3"/>
        </w:numPr>
        <w:spacing w:after="120" w:line="240" w:lineRule="auto"/>
        <w:ind w:left="1418"/>
        <w:jc w:val="both"/>
        <w:rPr>
          <w:rFonts w:ascii="Times New Roman" w:hAnsi="Times New Roman" w:cs="Times New Roman"/>
          <w:sz w:val="26"/>
          <w:szCs w:val="26"/>
        </w:rPr>
      </w:pPr>
      <w:r w:rsidRPr="00986948">
        <w:rPr>
          <w:rFonts w:ascii="Times New Roman" w:hAnsi="Times New Roman" w:cs="Times New Roman"/>
          <w:sz w:val="26"/>
          <w:szCs w:val="26"/>
        </w:rPr>
        <w:t xml:space="preserve">paaugstināt psihologa pakalpojuma cenu līdz 35,00 </w:t>
      </w:r>
      <w:r w:rsidRPr="00986948">
        <w:rPr>
          <w:rStyle w:val="scayt-misspell-word"/>
          <w:rFonts w:ascii="Times New Roman" w:hAnsi="Times New Roman" w:cs="Times New Roman"/>
          <w:i/>
          <w:sz w:val="26"/>
          <w:szCs w:val="26"/>
        </w:rPr>
        <w:t>euro</w:t>
      </w:r>
      <w:r w:rsidRPr="00986948">
        <w:rPr>
          <w:rFonts w:ascii="Times New Roman" w:hAnsi="Times New Roman" w:cs="Times New Roman"/>
          <w:sz w:val="26"/>
          <w:szCs w:val="26"/>
        </w:rPr>
        <w:t xml:space="preserve"> par vienu konsultāciju;</w:t>
      </w:r>
    </w:p>
    <w:p w14:paraId="2CBB331C" w14:textId="77777777" w:rsidR="00E57306" w:rsidRPr="00986948" w:rsidRDefault="00E57306" w:rsidP="00E57306">
      <w:pPr>
        <w:pStyle w:val="ListParagraph"/>
        <w:numPr>
          <w:ilvl w:val="0"/>
          <w:numId w:val="3"/>
        </w:numPr>
        <w:spacing w:after="120" w:line="240" w:lineRule="auto"/>
        <w:ind w:left="1418"/>
        <w:jc w:val="both"/>
        <w:rPr>
          <w:rFonts w:ascii="Times New Roman" w:hAnsi="Times New Roman" w:cs="Times New Roman"/>
          <w:sz w:val="26"/>
          <w:szCs w:val="26"/>
        </w:rPr>
      </w:pPr>
      <w:r w:rsidRPr="00986948">
        <w:rPr>
          <w:rFonts w:ascii="Times New Roman" w:hAnsi="Times New Roman" w:cs="Times New Roman"/>
          <w:sz w:val="26"/>
          <w:szCs w:val="26"/>
        </w:rPr>
        <w:t>ieviest individuālo konsultāciju organizēšanas izmaksas psihologa pakalpojuma sniedzējiem 2,29 </w:t>
      </w:r>
      <w:r w:rsidRPr="00986948">
        <w:rPr>
          <w:rFonts w:ascii="Times New Roman" w:hAnsi="Times New Roman" w:cs="Times New Roman"/>
          <w:i/>
          <w:sz w:val="26"/>
          <w:szCs w:val="26"/>
        </w:rPr>
        <w:t>euro</w:t>
      </w:r>
      <w:r w:rsidRPr="00986948">
        <w:rPr>
          <w:rFonts w:ascii="Times New Roman" w:hAnsi="Times New Roman" w:cs="Times New Roman"/>
          <w:sz w:val="26"/>
          <w:szCs w:val="26"/>
        </w:rPr>
        <w:t xml:space="preserve"> apmērā;</w:t>
      </w:r>
    </w:p>
    <w:p w14:paraId="24A48FA4" w14:textId="77777777" w:rsidR="00E57306" w:rsidRPr="00986948" w:rsidRDefault="00E57306" w:rsidP="00E57306">
      <w:pPr>
        <w:pStyle w:val="ListParagraph"/>
        <w:numPr>
          <w:ilvl w:val="0"/>
          <w:numId w:val="3"/>
        </w:numPr>
        <w:spacing w:after="120" w:line="240" w:lineRule="auto"/>
        <w:ind w:left="1418"/>
        <w:jc w:val="both"/>
        <w:rPr>
          <w:rFonts w:ascii="Times New Roman" w:hAnsi="Times New Roman" w:cs="Times New Roman"/>
          <w:sz w:val="26"/>
          <w:szCs w:val="26"/>
        </w:rPr>
      </w:pPr>
      <w:r w:rsidRPr="00986948">
        <w:rPr>
          <w:rFonts w:ascii="Times New Roman" w:hAnsi="Times New Roman" w:cs="Times New Roman"/>
          <w:sz w:val="26"/>
          <w:szCs w:val="26"/>
        </w:rPr>
        <w:t>palielināt administrēšanas izdevumiem novirzāmā finansējuma apjomu līdz 20%.</w:t>
      </w:r>
    </w:p>
    <w:p w14:paraId="58275195" w14:textId="77777777" w:rsidR="00E57306" w:rsidRPr="00986948" w:rsidRDefault="00E57306" w:rsidP="00E57306">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eastAsia="Times New Roman" w:hAnsi="Times New Roman" w:cs="Times New Roman"/>
          <w:sz w:val="26"/>
          <w:szCs w:val="26"/>
        </w:rPr>
        <w:t xml:space="preserve">Ņemot vērā zemo psihologa pakalpojuma pieprasījumu, 2023.gadā veikt psihologa pakalpojuma izpildes analīzi, lai identificētu </w:t>
      </w:r>
      <w:r w:rsidRPr="00986948">
        <w:rPr>
          <w:rFonts w:ascii="Times New Roman" w:eastAsia="Times New Roman" w:hAnsi="Times New Roman" w:cs="Times New Roman"/>
          <w:bCs/>
          <w:sz w:val="26"/>
          <w:szCs w:val="26"/>
        </w:rPr>
        <w:t>pakalpojuma saņēmēju skaita nelielā pieprasījuma iemeslus</w:t>
      </w:r>
      <w:r w:rsidRPr="00986948">
        <w:rPr>
          <w:rFonts w:ascii="Times New Roman" w:eastAsia="Times New Roman" w:hAnsi="Times New Roman" w:cs="Times New Roman"/>
          <w:sz w:val="26"/>
          <w:szCs w:val="26"/>
        </w:rPr>
        <w:t xml:space="preserve"> un nepieciešamos pilnveidojumus.</w:t>
      </w:r>
    </w:p>
    <w:p w14:paraId="06423E70" w14:textId="72D91450" w:rsidR="006616E2" w:rsidRPr="00986948" w:rsidRDefault="0001512B" w:rsidP="006616E2">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bCs/>
          <w:sz w:val="26"/>
          <w:szCs w:val="26"/>
        </w:rPr>
        <w:t xml:space="preserve">2023.gada </w:t>
      </w:r>
      <w:r w:rsidRPr="00986948">
        <w:rPr>
          <w:rFonts w:ascii="Times New Roman" w:hAnsi="Times New Roman" w:cs="Times New Roman"/>
          <w:sz w:val="26"/>
          <w:szCs w:val="26"/>
        </w:rPr>
        <w:t>budžeta veidošanas procesā virz</w:t>
      </w:r>
      <w:r w:rsidR="00F52559" w:rsidRPr="00986948">
        <w:rPr>
          <w:rFonts w:ascii="Times New Roman" w:hAnsi="Times New Roman" w:cs="Times New Roman"/>
          <w:sz w:val="26"/>
          <w:szCs w:val="26"/>
        </w:rPr>
        <w:t>īt</w:t>
      </w:r>
      <w:r w:rsidRPr="00986948">
        <w:rPr>
          <w:rFonts w:ascii="Times New Roman" w:hAnsi="Times New Roman" w:cs="Times New Roman"/>
          <w:sz w:val="26"/>
          <w:szCs w:val="26"/>
        </w:rPr>
        <w:t xml:space="preserve"> politikas iniciatīvu asistenta pakalpojuma nodrošināšan</w:t>
      </w:r>
      <w:r w:rsidR="00862BE5" w:rsidRPr="00986948">
        <w:rPr>
          <w:rFonts w:ascii="Times New Roman" w:hAnsi="Times New Roman" w:cs="Times New Roman"/>
          <w:sz w:val="26"/>
          <w:szCs w:val="26"/>
        </w:rPr>
        <w:t>a</w:t>
      </w:r>
      <w:r w:rsidRPr="00986948">
        <w:rPr>
          <w:rFonts w:ascii="Times New Roman" w:hAnsi="Times New Roman" w:cs="Times New Roman"/>
          <w:sz w:val="26"/>
          <w:szCs w:val="26"/>
        </w:rPr>
        <w:t xml:space="preserve">i personām ar I grupas redzes invaliditāti </w:t>
      </w:r>
      <w:r w:rsidR="00057BA6" w:rsidRPr="00986948">
        <w:rPr>
          <w:rFonts w:ascii="Times New Roman" w:hAnsi="Times New Roman" w:cs="Times New Roman"/>
          <w:sz w:val="26"/>
          <w:szCs w:val="26"/>
        </w:rPr>
        <w:t xml:space="preserve">pabalsta </w:t>
      </w:r>
      <w:r w:rsidRPr="00986948">
        <w:rPr>
          <w:rFonts w:ascii="Times New Roman" w:hAnsi="Times New Roman" w:cs="Times New Roman"/>
          <w:sz w:val="26"/>
          <w:szCs w:val="26"/>
        </w:rPr>
        <w:t>paaugstināšanai no 01.01.2023. P</w:t>
      </w:r>
      <w:r w:rsidR="00862BE5" w:rsidRPr="00986948">
        <w:rPr>
          <w:rFonts w:ascii="Times New Roman" w:hAnsi="Times New Roman" w:cs="Times New Roman"/>
          <w:sz w:val="26"/>
          <w:szCs w:val="26"/>
        </w:rPr>
        <w:t>a</w:t>
      </w:r>
      <w:r w:rsidRPr="00986948">
        <w:rPr>
          <w:rFonts w:ascii="Times New Roman" w:hAnsi="Times New Roman" w:cs="Times New Roman"/>
          <w:sz w:val="26"/>
          <w:szCs w:val="26"/>
        </w:rPr>
        <w:t>redzēts, ka pabalsts tiks paaugstināts līdz</w:t>
      </w:r>
      <w:r w:rsidRPr="00986948">
        <w:rPr>
          <w:rFonts w:ascii="Times New Roman" w:hAnsi="Times New Roman" w:cs="Times New Roman"/>
          <w:b/>
          <w:sz w:val="26"/>
          <w:szCs w:val="26"/>
        </w:rPr>
        <w:t xml:space="preserve"> </w:t>
      </w:r>
      <w:r w:rsidRPr="00986948">
        <w:rPr>
          <w:rFonts w:ascii="Times New Roman" w:hAnsi="Times New Roman" w:cs="Times New Roman"/>
          <w:sz w:val="26"/>
          <w:szCs w:val="26"/>
        </w:rPr>
        <w:t>29,80 </w:t>
      </w:r>
      <w:r w:rsidRPr="00986948">
        <w:rPr>
          <w:rFonts w:ascii="Times New Roman" w:hAnsi="Times New Roman" w:cs="Times New Roman"/>
          <w:i/>
          <w:sz w:val="26"/>
          <w:szCs w:val="26"/>
        </w:rPr>
        <w:t>euro</w:t>
      </w:r>
      <w:r w:rsidRPr="00986948">
        <w:rPr>
          <w:rFonts w:ascii="Times New Roman" w:hAnsi="Times New Roman" w:cs="Times New Roman"/>
          <w:sz w:val="26"/>
          <w:szCs w:val="26"/>
        </w:rPr>
        <w:t xml:space="preserve"> nedēļā, līdzšinējo 17,07 </w:t>
      </w:r>
      <w:r w:rsidRPr="00986948">
        <w:rPr>
          <w:rFonts w:ascii="Times New Roman" w:hAnsi="Times New Roman" w:cs="Times New Roman"/>
          <w:i/>
          <w:sz w:val="26"/>
          <w:szCs w:val="26"/>
        </w:rPr>
        <w:t>euro</w:t>
      </w:r>
      <w:r w:rsidRPr="00986948">
        <w:rPr>
          <w:rFonts w:ascii="Times New Roman" w:hAnsi="Times New Roman" w:cs="Times New Roman"/>
          <w:sz w:val="26"/>
          <w:szCs w:val="26"/>
        </w:rPr>
        <w:t xml:space="preserve"> vietā, jeb vidēji mēnesī 129,03 </w:t>
      </w:r>
      <w:r w:rsidRPr="00986948">
        <w:rPr>
          <w:rFonts w:ascii="Times New Roman" w:hAnsi="Times New Roman" w:cs="Times New Roman"/>
          <w:i/>
          <w:sz w:val="26"/>
          <w:szCs w:val="26"/>
        </w:rPr>
        <w:t>euro</w:t>
      </w:r>
      <w:r w:rsidRPr="00986948">
        <w:rPr>
          <w:rFonts w:ascii="Times New Roman" w:hAnsi="Times New Roman" w:cs="Times New Roman"/>
          <w:sz w:val="26"/>
          <w:szCs w:val="26"/>
        </w:rPr>
        <w:t>, līdzšinējo 73,43 </w:t>
      </w:r>
      <w:r w:rsidRPr="00986948">
        <w:rPr>
          <w:rFonts w:ascii="Times New Roman" w:hAnsi="Times New Roman" w:cs="Times New Roman"/>
          <w:i/>
          <w:sz w:val="26"/>
          <w:szCs w:val="26"/>
        </w:rPr>
        <w:t>euro</w:t>
      </w:r>
      <w:r w:rsidRPr="00986948">
        <w:rPr>
          <w:rFonts w:ascii="Times New Roman" w:hAnsi="Times New Roman" w:cs="Times New Roman"/>
          <w:sz w:val="26"/>
          <w:szCs w:val="26"/>
        </w:rPr>
        <w:t xml:space="preserve"> vietā.</w:t>
      </w:r>
    </w:p>
    <w:p w14:paraId="2F4915E6" w14:textId="77777777" w:rsidR="006616E2" w:rsidRPr="00986948" w:rsidRDefault="0085267A" w:rsidP="006616E2">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bCs/>
          <w:sz w:val="26"/>
          <w:szCs w:val="26"/>
        </w:rPr>
        <w:t xml:space="preserve">2023.gada </w:t>
      </w:r>
      <w:r w:rsidRPr="00986948">
        <w:rPr>
          <w:rFonts w:ascii="Times New Roman" w:hAnsi="Times New Roman" w:cs="Times New Roman"/>
          <w:sz w:val="26"/>
          <w:szCs w:val="26"/>
        </w:rPr>
        <w:t>budžeta veidošanas procesā virz</w:t>
      </w:r>
      <w:r w:rsidR="00057BA6" w:rsidRPr="00986948">
        <w:rPr>
          <w:rFonts w:ascii="Times New Roman" w:hAnsi="Times New Roman" w:cs="Times New Roman"/>
          <w:sz w:val="26"/>
          <w:szCs w:val="26"/>
        </w:rPr>
        <w:t>īt</w:t>
      </w:r>
      <w:r w:rsidRPr="00986948">
        <w:rPr>
          <w:rFonts w:ascii="Times New Roman" w:hAnsi="Times New Roman" w:cs="Times New Roman"/>
          <w:sz w:val="26"/>
          <w:szCs w:val="26"/>
        </w:rPr>
        <w:t xml:space="preserve"> politikas iniciatīvu transporta pabalsta paaugstināšanai no 01.01.2023. Paredzēts, ka pabalsts tiks paaugstināts līdz 105 </w:t>
      </w:r>
      <w:r w:rsidRPr="00986948">
        <w:rPr>
          <w:rFonts w:ascii="Times New Roman" w:hAnsi="Times New Roman" w:cs="Times New Roman"/>
          <w:i/>
          <w:sz w:val="26"/>
          <w:szCs w:val="26"/>
        </w:rPr>
        <w:t>euro</w:t>
      </w:r>
      <w:r w:rsidRPr="00986948">
        <w:rPr>
          <w:rFonts w:ascii="Times New Roman" w:hAnsi="Times New Roman" w:cs="Times New Roman"/>
          <w:sz w:val="26"/>
          <w:szCs w:val="26"/>
        </w:rPr>
        <w:t xml:space="preserve"> par sešu mēnešu periodu, līdzšinējo 79,68 </w:t>
      </w:r>
      <w:r w:rsidRPr="00986948">
        <w:rPr>
          <w:rFonts w:ascii="Times New Roman" w:hAnsi="Times New Roman" w:cs="Times New Roman"/>
          <w:i/>
          <w:sz w:val="26"/>
          <w:szCs w:val="26"/>
        </w:rPr>
        <w:t>euro</w:t>
      </w:r>
      <w:r w:rsidRPr="00986948">
        <w:rPr>
          <w:rFonts w:ascii="Times New Roman" w:hAnsi="Times New Roman" w:cs="Times New Roman"/>
          <w:sz w:val="26"/>
          <w:szCs w:val="26"/>
        </w:rPr>
        <w:t xml:space="preserve"> vietā</w:t>
      </w:r>
      <w:r w:rsidR="008068A1" w:rsidRPr="00986948">
        <w:rPr>
          <w:rFonts w:ascii="Times New Roman" w:hAnsi="Times New Roman" w:cs="Times New Roman"/>
          <w:sz w:val="26"/>
          <w:szCs w:val="26"/>
        </w:rPr>
        <w:t>.</w:t>
      </w:r>
    </w:p>
    <w:p w14:paraId="061D2466" w14:textId="7CB1E753" w:rsidR="0084197B" w:rsidRPr="00986948" w:rsidRDefault="0084197B" w:rsidP="0084197B">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Turpinā</w:t>
      </w:r>
      <w:r w:rsidR="004359D1" w:rsidRPr="00986948">
        <w:rPr>
          <w:rFonts w:ascii="Times New Roman" w:hAnsi="Times New Roman" w:cs="Times New Roman"/>
          <w:sz w:val="26"/>
          <w:szCs w:val="26"/>
        </w:rPr>
        <w:t>ms</w:t>
      </w:r>
      <w:r w:rsidRPr="00986948">
        <w:rPr>
          <w:rFonts w:ascii="Times New Roman" w:hAnsi="Times New Roman" w:cs="Times New Roman"/>
          <w:sz w:val="26"/>
          <w:szCs w:val="26"/>
        </w:rPr>
        <w:t xml:space="preserve"> da</w:t>
      </w:r>
      <w:r w:rsidR="004359D1" w:rsidRPr="00986948">
        <w:rPr>
          <w:rFonts w:ascii="Times New Roman" w:hAnsi="Times New Roman" w:cs="Times New Roman"/>
          <w:sz w:val="26"/>
          <w:szCs w:val="26"/>
        </w:rPr>
        <w:t>rbs</w:t>
      </w:r>
      <w:r w:rsidRPr="00986948">
        <w:rPr>
          <w:rFonts w:ascii="Times New Roman" w:hAnsi="Times New Roman" w:cs="Times New Roman"/>
          <w:sz w:val="26"/>
          <w:szCs w:val="26"/>
        </w:rPr>
        <w:t xml:space="preserve"> pie </w:t>
      </w:r>
      <w:proofErr w:type="spellStart"/>
      <w:r w:rsidRPr="00986948">
        <w:rPr>
          <w:rFonts w:ascii="Times New Roman" w:hAnsi="Times New Roman" w:cs="Times New Roman"/>
          <w:sz w:val="26"/>
          <w:szCs w:val="26"/>
        </w:rPr>
        <w:t>surdotulku</w:t>
      </w:r>
      <w:proofErr w:type="spellEnd"/>
      <w:r w:rsidRPr="00986948">
        <w:rPr>
          <w:rFonts w:ascii="Times New Roman" w:hAnsi="Times New Roman" w:cs="Times New Roman"/>
          <w:sz w:val="26"/>
          <w:szCs w:val="26"/>
        </w:rPr>
        <w:t xml:space="preserve"> atalgojuma palielināšanas jautājuma – </w:t>
      </w:r>
      <w:r w:rsidR="004359D1" w:rsidRPr="00986948">
        <w:rPr>
          <w:rFonts w:ascii="Times New Roman" w:hAnsi="Times New Roman" w:cs="Times New Roman"/>
          <w:sz w:val="26"/>
          <w:szCs w:val="26"/>
        </w:rPr>
        <w:t xml:space="preserve">2023.gada budžeta veidošanas procesā sniegt pieprasījumu par </w:t>
      </w:r>
      <w:r w:rsidRPr="00986948">
        <w:rPr>
          <w:rFonts w:ascii="Times New Roman" w:hAnsi="Times New Roman" w:cs="Times New Roman"/>
          <w:sz w:val="26"/>
          <w:szCs w:val="26"/>
        </w:rPr>
        <w:t>atalgojuma apmērs palielinā</w:t>
      </w:r>
      <w:r w:rsidR="004359D1" w:rsidRPr="00986948">
        <w:rPr>
          <w:rFonts w:ascii="Times New Roman" w:hAnsi="Times New Roman" w:cs="Times New Roman"/>
          <w:sz w:val="26"/>
          <w:szCs w:val="26"/>
        </w:rPr>
        <w:t>šanu</w:t>
      </w:r>
      <w:r w:rsidRPr="00986948">
        <w:rPr>
          <w:rFonts w:ascii="Times New Roman" w:hAnsi="Times New Roman" w:cs="Times New Roman"/>
          <w:sz w:val="26"/>
          <w:szCs w:val="26"/>
        </w:rPr>
        <w:t xml:space="preserve"> par 18%.</w:t>
      </w:r>
    </w:p>
    <w:p w14:paraId="71726705" w14:textId="6586688F" w:rsidR="007253C6" w:rsidRPr="00986948" w:rsidRDefault="007253C6" w:rsidP="007253C6">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bCs/>
          <w:sz w:val="26"/>
          <w:szCs w:val="26"/>
        </w:rPr>
        <w:t xml:space="preserve">2023.gada </w:t>
      </w:r>
      <w:r w:rsidRPr="00986948">
        <w:rPr>
          <w:rFonts w:ascii="Times New Roman" w:hAnsi="Times New Roman" w:cs="Times New Roman"/>
          <w:sz w:val="26"/>
          <w:szCs w:val="26"/>
        </w:rPr>
        <w:t>budžeta veidošanas procesā virzāms jautājums par papildu nepieciešamā finansējuma piešķiršanu suņu – pavadoņu pakalpojuma nodrošināšanai (3 suņu iegādei un apmācībai).</w:t>
      </w:r>
    </w:p>
    <w:p w14:paraId="013CBD14" w14:textId="77777777" w:rsidR="003E353C" w:rsidRPr="00986948" w:rsidRDefault="003E353C" w:rsidP="003E353C">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lastRenderedPageBreak/>
        <w:t xml:space="preserve">Labklājības ministrija atbalsta personas lēmumu pieņemšanā pakalpojumu </w:t>
      </w:r>
      <w:r w:rsidRPr="00986948">
        <w:rPr>
          <w:rFonts w:ascii="Times New Roman" w:eastAsia="Times New Roman" w:hAnsi="Times New Roman" w:cs="Times New Roman"/>
          <w:sz w:val="26"/>
          <w:szCs w:val="26"/>
        </w:rPr>
        <w:t>virza kā pastāvīgu, no valsts budžeta finansētu pakalpojumu.</w:t>
      </w:r>
      <w:r w:rsidRPr="00986948">
        <w:rPr>
          <w:rFonts w:ascii="Times New Roman" w:hAnsi="Times New Roman" w:cs="Times New Roman"/>
          <w:bCs/>
          <w:sz w:val="26"/>
          <w:szCs w:val="26"/>
        </w:rPr>
        <w:t xml:space="preserve"> 2023.gada </w:t>
      </w:r>
      <w:r w:rsidRPr="00986948">
        <w:rPr>
          <w:rFonts w:ascii="Times New Roman" w:hAnsi="Times New Roman" w:cs="Times New Roman"/>
          <w:sz w:val="26"/>
          <w:szCs w:val="26"/>
        </w:rPr>
        <w:t>budžeta veidošanas procesā Labklājības ministrija virza iniciatīvu atbalsta personas lēmumu pieņemšanā pakalpojuma ieviešanai pilngadīgām personām ar garīga rakstura traucējumiem, kurām noteikta I vai II invaliditātes grupa no 01.07.2023.</w:t>
      </w:r>
    </w:p>
    <w:p w14:paraId="3740A0A7" w14:textId="0C8C164B" w:rsidR="008068A1" w:rsidRPr="00986948" w:rsidRDefault="0074403C"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T</w:t>
      </w:r>
      <w:r w:rsidR="003050B0" w:rsidRPr="00986948">
        <w:rPr>
          <w:rFonts w:ascii="Times New Roman" w:hAnsi="Times New Roman" w:cs="Times New Roman"/>
          <w:sz w:val="26"/>
          <w:szCs w:val="26"/>
        </w:rPr>
        <w:t>urpin</w:t>
      </w:r>
      <w:r w:rsidRPr="00986948">
        <w:rPr>
          <w:rFonts w:ascii="Times New Roman" w:hAnsi="Times New Roman" w:cs="Times New Roman"/>
          <w:sz w:val="26"/>
          <w:szCs w:val="26"/>
        </w:rPr>
        <w:t>āt</w:t>
      </w:r>
      <w:r w:rsidR="003050B0" w:rsidRPr="00986948">
        <w:rPr>
          <w:rFonts w:ascii="Times New Roman" w:hAnsi="Times New Roman" w:cs="Times New Roman"/>
          <w:sz w:val="26"/>
          <w:szCs w:val="26"/>
        </w:rPr>
        <w:t xml:space="preserve"> darbu </w:t>
      </w:r>
      <w:r w:rsidR="00701B5A" w:rsidRPr="00986948">
        <w:rPr>
          <w:rFonts w:ascii="Times New Roman" w:hAnsi="Times New Roman" w:cs="Times New Roman"/>
          <w:sz w:val="26"/>
          <w:szCs w:val="26"/>
        </w:rPr>
        <w:t xml:space="preserve">pie </w:t>
      </w:r>
      <w:r w:rsidRPr="00986948">
        <w:rPr>
          <w:rFonts w:ascii="Times New Roman" w:hAnsi="Times New Roman" w:cs="Times New Roman"/>
          <w:sz w:val="26"/>
          <w:szCs w:val="26"/>
        </w:rPr>
        <w:t>tehnisko palīglīdzekļu</w:t>
      </w:r>
      <w:r w:rsidR="003050B0" w:rsidRPr="00986948">
        <w:rPr>
          <w:rFonts w:ascii="Times New Roman" w:hAnsi="Times New Roman" w:cs="Times New Roman"/>
          <w:sz w:val="26"/>
          <w:szCs w:val="26"/>
        </w:rPr>
        <w:t xml:space="preserve"> pakalpojuma nodrošināšanas pilnveidošana</w:t>
      </w:r>
      <w:r w:rsidRPr="00986948">
        <w:rPr>
          <w:rFonts w:ascii="Times New Roman" w:hAnsi="Times New Roman" w:cs="Times New Roman"/>
          <w:sz w:val="26"/>
          <w:szCs w:val="26"/>
        </w:rPr>
        <w:t>s</w:t>
      </w:r>
      <w:r w:rsidR="00473F18" w:rsidRPr="00986948">
        <w:rPr>
          <w:rFonts w:ascii="Times New Roman" w:hAnsi="Times New Roman" w:cs="Times New Roman"/>
          <w:sz w:val="26"/>
          <w:szCs w:val="26"/>
        </w:rPr>
        <w:t>, kas paredz:</w:t>
      </w:r>
    </w:p>
    <w:p w14:paraId="280B60CD" w14:textId="77777777" w:rsidR="00AF56A8" w:rsidRPr="00986948" w:rsidRDefault="00473F18" w:rsidP="00AF56A8">
      <w:pPr>
        <w:pStyle w:val="ListParagraph"/>
        <w:numPr>
          <w:ilvl w:val="0"/>
          <w:numId w:val="3"/>
        </w:numPr>
        <w:spacing w:after="120" w:line="240" w:lineRule="auto"/>
        <w:ind w:left="1418"/>
        <w:jc w:val="both"/>
        <w:rPr>
          <w:rFonts w:ascii="Times New Roman" w:hAnsi="Times New Roman" w:cs="Times New Roman"/>
          <w:sz w:val="26"/>
          <w:szCs w:val="26"/>
        </w:rPr>
      </w:pPr>
      <w:r w:rsidRPr="00986948">
        <w:rPr>
          <w:rFonts w:ascii="Times New Roman" w:hAnsi="Times New Roman" w:cs="Times New Roman"/>
          <w:sz w:val="26"/>
          <w:szCs w:val="26"/>
        </w:rPr>
        <w:t>autosēdeklīšu nodrošināšanas pakalpojuma pilnveidošana;</w:t>
      </w:r>
    </w:p>
    <w:p w14:paraId="2B2F7455" w14:textId="2528C49C" w:rsidR="008068A1" w:rsidRPr="00986948" w:rsidRDefault="00473F18" w:rsidP="00AF56A8">
      <w:pPr>
        <w:pStyle w:val="ListParagraph"/>
        <w:numPr>
          <w:ilvl w:val="0"/>
          <w:numId w:val="3"/>
        </w:numPr>
        <w:spacing w:after="120" w:line="240" w:lineRule="auto"/>
        <w:ind w:left="1418"/>
        <w:jc w:val="both"/>
        <w:rPr>
          <w:rFonts w:ascii="Times New Roman" w:hAnsi="Times New Roman" w:cs="Times New Roman"/>
          <w:sz w:val="26"/>
          <w:szCs w:val="26"/>
        </w:rPr>
      </w:pPr>
      <w:r w:rsidRPr="00986948">
        <w:rPr>
          <w:rFonts w:ascii="Times New Roman" w:hAnsi="Times New Roman" w:cs="Times New Roman"/>
          <w:sz w:val="26"/>
          <w:szCs w:val="26"/>
        </w:rPr>
        <w:t>risināt jautājumu par bateriju nodrošināšanu dzirdes aparātu lietotājiem un dzirdes aparātu apkopes komplektu finansēšanu.</w:t>
      </w:r>
    </w:p>
    <w:p w14:paraId="3F03BB9A" w14:textId="4D158EFF" w:rsidR="00CE728E" w:rsidRPr="00986948" w:rsidRDefault="00CE728E" w:rsidP="00CE728E">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Izvērtēt iespēju ieviest nestandarta tehnisko palīglīdzekļu finansēšanu no valsts budžeta bez priekšapmaksas, piemēram, ar “</w:t>
      </w:r>
      <w:proofErr w:type="spellStart"/>
      <w:r w:rsidRPr="00986948">
        <w:rPr>
          <w:rFonts w:ascii="Times New Roman" w:hAnsi="Times New Roman" w:cs="Times New Roman"/>
          <w:sz w:val="26"/>
          <w:szCs w:val="26"/>
        </w:rPr>
        <w:t>vaučera</w:t>
      </w:r>
      <w:proofErr w:type="spellEnd"/>
      <w:r w:rsidRPr="00986948">
        <w:rPr>
          <w:rFonts w:ascii="Times New Roman" w:hAnsi="Times New Roman" w:cs="Times New Roman"/>
          <w:sz w:val="26"/>
          <w:szCs w:val="26"/>
        </w:rPr>
        <w:t>” sistēmu.</w:t>
      </w:r>
    </w:p>
    <w:p w14:paraId="4FC0DBF9" w14:textId="77777777" w:rsidR="00AF56A8" w:rsidRPr="00986948" w:rsidRDefault="008068A1"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 xml:space="preserve">Līdz 30.04.2025. </w:t>
      </w:r>
      <w:r w:rsidR="00937EB9" w:rsidRPr="00986948">
        <w:rPr>
          <w:rFonts w:ascii="Times New Roman" w:hAnsi="Times New Roman" w:cs="Times New Roman"/>
          <w:sz w:val="26"/>
          <w:szCs w:val="26"/>
        </w:rPr>
        <w:t>A</w:t>
      </w:r>
      <w:r w:rsidRPr="00986948">
        <w:rPr>
          <w:rFonts w:ascii="Times New Roman" w:hAnsi="Times New Roman" w:cs="Times New Roman"/>
          <w:sz w:val="26"/>
          <w:szCs w:val="26"/>
        </w:rPr>
        <w:t>tveseļošanas un noturības mehānisma</w:t>
      </w:r>
      <w:r w:rsidR="00937EB9" w:rsidRPr="00986948">
        <w:rPr>
          <w:rFonts w:ascii="Times New Roman" w:hAnsi="Times New Roman" w:cs="Times New Roman"/>
          <w:sz w:val="26"/>
          <w:szCs w:val="26"/>
        </w:rPr>
        <w:t xml:space="preserve"> pasākuma </w:t>
      </w:r>
      <w:r w:rsidRPr="00986948">
        <w:rPr>
          <w:rFonts w:ascii="Times New Roman" w:hAnsi="Times New Roman" w:cs="Times New Roman"/>
          <w:sz w:val="26"/>
          <w:szCs w:val="26"/>
        </w:rPr>
        <w:t>“</w:t>
      </w:r>
      <w:r w:rsidRPr="00986948">
        <w:rPr>
          <w:rFonts w:ascii="Times New Roman" w:hAnsi="Times New Roman" w:cs="Times New Roman"/>
          <w:sz w:val="26"/>
          <w:szCs w:val="26"/>
          <w:u w:val="single"/>
        </w:rPr>
        <w:t xml:space="preserve">Sociālās un profesionālās rehabilitācijas pakalpojumu sinerģiska attīstība cilvēku ar funkcionāliem traucējumiem </w:t>
      </w:r>
      <w:proofErr w:type="spellStart"/>
      <w:r w:rsidRPr="00986948">
        <w:rPr>
          <w:rFonts w:ascii="Times New Roman" w:hAnsi="Times New Roman" w:cs="Times New Roman"/>
          <w:sz w:val="26"/>
          <w:szCs w:val="26"/>
          <w:u w:val="single"/>
        </w:rPr>
        <w:t>drošumspējas</w:t>
      </w:r>
      <w:proofErr w:type="spellEnd"/>
      <w:r w:rsidRPr="00986948">
        <w:rPr>
          <w:rFonts w:ascii="Times New Roman" w:hAnsi="Times New Roman" w:cs="Times New Roman"/>
          <w:sz w:val="26"/>
          <w:szCs w:val="26"/>
          <w:u w:val="single"/>
        </w:rPr>
        <w:t xml:space="preserve"> veicināšanai</w:t>
      </w:r>
      <w:r w:rsidRPr="00986948">
        <w:rPr>
          <w:rFonts w:ascii="Times New Roman" w:hAnsi="Times New Roman" w:cs="Times New Roman"/>
          <w:sz w:val="26"/>
          <w:szCs w:val="26"/>
        </w:rPr>
        <w:t xml:space="preserve">” </w:t>
      </w:r>
      <w:r w:rsidR="00937EB9" w:rsidRPr="00986948">
        <w:rPr>
          <w:rFonts w:ascii="Times New Roman" w:hAnsi="Times New Roman" w:cs="Times New Roman"/>
          <w:sz w:val="26"/>
          <w:szCs w:val="26"/>
        </w:rPr>
        <w:t>ietvaros pilnveidos Sociālās integrācijas valsts aģentūras sniegt</w:t>
      </w:r>
      <w:r w:rsidRPr="00986948">
        <w:rPr>
          <w:rFonts w:ascii="Times New Roman" w:hAnsi="Times New Roman" w:cs="Times New Roman"/>
          <w:sz w:val="26"/>
          <w:szCs w:val="26"/>
        </w:rPr>
        <w:t>o</w:t>
      </w:r>
      <w:r w:rsidR="00937EB9" w:rsidRPr="00986948">
        <w:rPr>
          <w:rFonts w:ascii="Times New Roman" w:hAnsi="Times New Roman" w:cs="Times New Roman"/>
          <w:sz w:val="26"/>
          <w:szCs w:val="26"/>
        </w:rPr>
        <w:t xml:space="preserve"> valsts finansēt</w:t>
      </w:r>
      <w:r w:rsidRPr="00986948">
        <w:rPr>
          <w:rFonts w:ascii="Times New Roman" w:hAnsi="Times New Roman" w:cs="Times New Roman"/>
          <w:sz w:val="26"/>
          <w:szCs w:val="26"/>
        </w:rPr>
        <w:t>o</w:t>
      </w:r>
      <w:r w:rsidR="00937EB9" w:rsidRPr="00986948">
        <w:rPr>
          <w:rFonts w:ascii="Times New Roman" w:hAnsi="Times New Roman" w:cs="Times New Roman"/>
          <w:sz w:val="26"/>
          <w:szCs w:val="26"/>
        </w:rPr>
        <w:t xml:space="preserve"> sociālās un profesionālās rehabilitācijas pakalpojum</w:t>
      </w:r>
      <w:r w:rsidRPr="00986948">
        <w:rPr>
          <w:rFonts w:ascii="Times New Roman" w:hAnsi="Times New Roman" w:cs="Times New Roman"/>
          <w:sz w:val="26"/>
          <w:szCs w:val="26"/>
        </w:rPr>
        <w:t>u.</w:t>
      </w:r>
    </w:p>
    <w:p w14:paraId="611EB018" w14:textId="77777777" w:rsidR="00AF56A8" w:rsidRPr="00986948" w:rsidRDefault="00175813"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 xml:space="preserve">Obligātā sociālo pakalpojuma groza ieviešanai </w:t>
      </w:r>
      <w:r w:rsidR="008068A1" w:rsidRPr="00986948">
        <w:rPr>
          <w:rFonts w:ascii="Times New Roman" w:hAnsi="Times New Roman" w:cs="Times New Roman"/>
          <w:sz w:val="26"/>
          <w:szCs w:val="26"/>
        </w:rPr>
        <w:t>Labklājības  ministrija</w:t>
      </w:r>
      <w:r w:rsidRPr="00986948">
        <w:rPr>
          <w:rFonts w:ascii="Times New Roman" w:hAnsi="Times New Roman" w:cs="Times New Roman"/>
          <w:sz w:val="26"/>
          <w:szCs w:val="26"/>
        </w:rPr>
        <w:t xml:space="preserve"> gatavo likumprojektu, kuru plānots iesniegt Saeimā līdz 2022.gada beigām.</w:t>
      </w:r>
    </w:p>
    <w:p w14:paraId="13FA5894" w14:textId="183D314B" w:rsidR="00AF56A8" w:rsidRPr="00986948" w:rsidRDefault="00175813"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 xml:space="preserve">Individuālā budžeta modeļa ieviešanai Labklājības ministrija strādā pie konceptuālā ziņojuma izstrādes, kura pilnvērtīgai izstrādei papildus, līdz 31.10.2022., tiek izstrādāta </w:t>
      </w:r>
      <w:r w:rsidRPr="00986948">
        <w:rPr>
          <w:rFonts w:ascii="Times New Roman" w:hAnsi="Times New Roman" w:cs="Times New Roman"/>
          <w:i/>
          <w:sz w:val="26"/>
          <w:szCs w:val="26"/>
        </w:rPr>
        <w:t>metodika atbalsta apmēra noteikšanai bērniem ar funkcionāliem traucējumiem</w:t>
      </w:r>
      <w:r w:rsidRPr="00986948">
        <w:rPr>
          <w:rFonts w:ascii="Times New Roman" w:hAnsi="Times New Roman" w:cs="Times New Roman"/>
          <w:sz w:val="26"/>
          <w:szCs w:val="26"/>
        </w:rPr>
        <w:t>, līdz ar ko konceptuālā ziņojums izstrāde var kavēties. Ja Ministru kabinets atbalstīs individuālā budžeta modeļa ieviešanu un tam tiks atrasti nepieciešamie finanšu līdzekļi, individuālā budžeta modeļa ieviešanu varētu uzsākt 2024.gadā.</w:t>
      </w:r>
    </w:p>
    <w:p w14:paraId="4F8B5030" w14:textId="7C8AC989" w:rsidR="00BB1E7B" w:rsidRPr="00986948" w:rsidRDefault="00BB1E7B"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Personu ar invaliditāti nodarbinātības veicināšanai tik</w:t>
      </w:r>
      <w:r w:rsidR="00701AC1" w:rsidRPr="00986948">
        <w:rPr>
          <w:rFonts w:ascii="Times New Roman" w:hAnsi="Times New Roman" w:cs="Times New Roman"/>
          <w:sz w:val="26"/>
          <w:szCs w:val="26"/>
        </w:rPr>
        <w:t>s</w:t>
      </w:r>
      <w:r w:rsidRPr="00986948">
        <w:rPr>
          <w:rFonts w:ascii="Times New Roman" w:hAnsi="Times New Roman" w:cs="Times New Roman"/>
          <w:sz w:val="26"/>
          <w:szCs w:val="26"/>
        </w:rPr>
        <w:t xml:space="preserve"> izveidots konsultatīvais atbalsta centrs, lai </w:t>
      </w:r>
      <w:r w:rsidRPr="00986948">
        <w:rPr>
          <w:rFonts w:ascii="Times New Roman" w:eastAsia="Calibri" w:hAnsi="Times New Roman" w:cs="Times New Roman"/>
          <w:bCs/>
          <w:sz w:val="26"/>
          <w:szCs w:val="26"/>
          <w:lang w:eastAsia="ar-SA"/>
        </w:rPr>
        <w:t>nodrošinātu kompleksu atbalstu personu ar invaliditāti iekļaujošai nodarbinātībai.</w:t>
      </w:r>
    </w:p>
    <w:p w14:paraId="25570EC2" w14:textId="77777777" w:rsidR="00050DEC" w:rsidRPr="00986948" w:rsidRDefault="00050DEC" w:rsidP="00050DEC">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Sagatavot invertējumu ar iespējamiem risinājumiem specializētajās darbnīcās izgatavotās produkcijas realizācijai un iespējām specializētās darbnīcas pakalpojuma saņēmējiem saņemt samaksu “stipendiju” par ieguldīto darbu.</w:t>
      </w:r>
    </w:p>
    <w:p w14:paraId="73628361" w14:textId="1C8D14EB" w:rsidR="00050DEC" w:rsidRPr="00986948" w:rsidRDefault="00487028"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Izvērtēt iespēju pilnveidot grupu dzīvokļu pakalpojumu – noteikt, kādi sociālie pakalpojumi nodrošināmi grupu dzīvokļos, izcelt labās prakses piemērus.</w:t>
      </w:r>
    </w:p>
    <w:p w14:paraId="6B6848B2" w14:textId="63033E9B" w:rsidR="00487028" w:rsidRPr="00986948" w:rsidRDefault="00487028"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Sociālo darbinieku izpratnes veicināšana par nepieciešamību nodrošināt atbalstu personām, t.i., kā efektīvāk palīdzēt personām ar invaliditāti, meklēt risinājumu nestandarta situācijās.</w:t>
      </w:r>
    </w:p>
    <w:p w14:paraId="19DE2EE3" w14:textId="1B96C76F" w:rsidR="00E663B6" w:rsidRPr="00986948" w:rsidRDefault="004C5A52" w:rsidP="00C438EC">
      <w:pPr>
        <w:pStyle w:val="ListParagraph"/>
        <w:numPr>
          <w:ilvl w:val="0"/>
          <w:numId w:val="2"/>
        </w:numPr>
        <w:spacing w:after="120" w:line="240" w:lineRule="auto"/>
        <w:jc w:val="both"/>
        <w:rPr>
          <w:rFonts w:ascii="Times New Roman" w:hAnsi="Times New Roman" w:cs="Times New Roman"/>
          <w:sz w:val="26"/>
          <w:szCs w:val="26"/>
        </w:rPr>
      </w:pPr>
      <w:r w:rsidRPr="00986948">
        <w:rPr>
          <w:rFonts w:ascii="Times New Roman" w:hAnsi="Times New Roman" w:cs="Times New Roman"/>
          <w:b/>
          <w:sz w:val="26"/>
          <w:szCs w:val="26"/>
        </w:rPr>
        <w:t>VM</w:t>
      </w:r>
      <w:r w:rsidR="00BB5D37" w:rsidRPr="00986948">
        <w:rPr>
          <w:rFonts w:ascii="Times New Roman" w:hAnsi="Times New Roman" w:cs="Times New Roman"/>
          <w:bCs/>
          <w:sz w:val="26"/>
          <w:szCs w:val="26"/>
        </w:rPr>
        <w:t xml:space="preserve"> </w:t>
      </w:r>
      <w:r w:rsidR="00167CDD" w:rsidRPr="00986948">
        <w:rPr>
          <w:rFonts w:ascii="Times New Roman" w:hAnsi="Times New Roman" w:cs="Times New Roman"/>
          <w:bCs/>
          <w:sz w:val="26"/>
          <w:szCs w:val="26"/>
        </w:rPr>
        <w:t xml:space="preserve">izvirzāmie </w:t>
      </w:r>
      <w:r w:rsidR="00BB5D37" w:rsidRPr="00986948">
        <w:rPr>
          <w:rFonts w:ascii="Times New Roman" w:hAnsi="Times New Roman" w:cs="Times New Roman"/>
          <w:bCs/>
          <w:sz w:val="26"/>
          <w:szCs w:val="26"/>
        </w:rPr>
        <w:t>uzdevumi</w:t>
      </w:r>
      <w:r w:rsidR="00E663B6" w:rsidRPr="00986948">
        <w:rPr>
          <w:rFonts w:ascii="Times New Roman" w:hAnsi="Times New Roman" w:cs="Times New Roman"/>
          <w:sz w:val="26"/>
          <w:szCs w:val="26"/>
        </w:rPr>
        <w:t>:</w:t>
      </w:r>
    </w:p>
    <w:p w14:paraId="00C11815" w14:textId="404D9E2B" w:rsidR="00C2667F" w:rsidRPr="00986948" w:rsidRDefault="00C2667F"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Sadarbībā ar Labklājības ministriju regulāri informēt ģimenes ārstus par izmaiņām sociālo pakalpojumu jomā.</w:t>
      </w:r>
    </w:p>
    <w:p w14:paraId="0692D664" w14:textId="77777777" w:rsidR="007F5815" w:rsidRPr="00986948" w:rsidRDefault="007F5815" w:rsidP="007F5815">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Izstrādāt un izplatīt informatīvos materiālus par valsts apmaksātajiem veselības aprūpes pakalpojumiem un to saņemšanas kārtību.</w:t>
      </w:r>
    </w:p>
    <w:p w14:paraId="575DD3BB" w14:textId="0BF106CE" w:rsidR="00AF56A8" w:rsidRPr="00986948" w:rsidRDefault="005C2768"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Veicināt veselības aprūpes pakalpojumu piekļūstamību</w:t>
      </w:r>
      <w:r w:rsidR="000A422B" w:rsidRPr="00986948">
        <w:rPr>
          <w:rFonts w:ascii="Times New Roman" w:hAnsi="Times New Roman" w:cs="Times New Roman"/>
          <w:sz w:val="26"/>
          <w:szCs w:val="26"/>
        </w:rPr>
        <w:t xml:space="preserve">, </w:t>
      </w:r>
      <w:r w:rsidR="009027E6" w:rsidRPr="00986948">
        <w:rPr>
          <w:rFonts w:ascii="Times New Roman" w:hAnsi="Times New Roman" w:cs="Times New Roman"/>
          <w:sz w:val="26"/>
          <w:szCs w:val="26"/>
        </w:rPr>
        <w:t xml:space="preserve">gan fizisko, gan </w:t>
      </w:r>
      <w:r w:rsidR="00F7671A" w:rsidRPr="00986948">
        <w:rPr>
          <w:rFonts w:ascii="Times New Roman" w:hAnsi="Times New Roman" w:cs="Times New Roman"/>
          <w:sz w:val="26"/>
          <w:szCs w:val="26"/>
        </w:rPr>
        <w:t>pēc iespējas savlaicīg</w:t>
      </w:r>
      <w:r w:rsidR="000A422B" w:rsidRPr="00986948">
        <w:rPr>
          <w:rFonts w:ascii="Times New Roman" w:hAnsi="Times New Roman" w:cs="Times New Roman"/>
          <w:sz w:val="26"/>
          <w:szCs w:val="26"/>
        </w:rPr>
        <w:t>u to saņemšanu</w:t>
      </w:r>
      <w:r w:rsidRPr="00986948">
        <w:rPr>
          <w:rFonts w:ascii="Times New Roman" w:hAnsi="Times New Roman" w:cs="Times New Roman"/>
          <w:sz w:val="26"/>
          <w:szCs w:val="26"/>
        </w:rPr>
        <w:t>.</w:t>
      </w:r>
    </w:p>
    <w:p w14:paraId="4FB392CC" w14:textId="77777777" w:rsidR="00EA7431" w:rsidRPr="00986948" w:rsidRDefault="00EA7431" w:rsidP="00EA7431">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Aktualizēt sarunas ar ārstniecības iestādēm par piekļūstamības prasību nodrošināšanu, t.sk. vērtējot pašu iestāžu iekšējos plānus vides piekļūstamības prasību ieviešanai.</w:t>
      </w:r>
    </w:p>
    <w:p w14:paraId="09D52247" w14:textId="77777777" w:rsidR="006579BF" w:rsidRPr="00986948" w:rsidRDefault="00641455" w:rsidP="00CE728E">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lastRenderedPageBreak/>
        <w:t>Nodrošināt plānveida pārbaudes, konsultācijas ar tām ārstniecības iestādēm, kuras reģistrētas līdz 2014.gadam un kuras nav norādījušas informāciju par vides piekļūstamības nodrošināšanu, lai apzinātu faktisko situāciju</w:t>
      </w:r>
      <w:r w:rsidR="007D08FF" w:rsidRPr="00986948">
        <w:rPr>
          <w:rFonts w:ascii="Times New Roman" w:hAnsi="Times New Roman" w:cs="Times New Roman"/>
          <w:sz w:val="26"/>
          <w:szCs w:val="26"/>
        </w:rPr>
        <w:t xml:space="preserve"> vides piekļūstamības nenodrošināšanai</w:t>
      </w:r>
      <w:r w:rsidRPr="00986948">
        <w:rPr>
          <w:rFonts w:ascii="Times New Roman" w:hAnsi="Times New Roman" w:cs="Times New Roman"/>
          <w:sz w:val="26"/>
          <w:szCs w:val="26"/>
        </w:rPr>
        <w:t xml:space="preserve"> veselības </w:t>
      </w:r>
      <w:r w:rsidR="007D08FF" w:rsidRPr="00986948">
        <w:rPr>
          <w:rFonts w:ascii="Times New Roman" w:hAnsi="Times New Roman" w:cs="Times New Roman"/>
          <w:sz w:val="26"/>
          <w:szCs w:val="26"/>
        </w:rPr>
        <w:t>a</w:t>
      </w:r>
      <w:r w:rsidRPr="00986948">
        <w:rPr>
          <w:rFonts w:ascii="Times New Roman" w:hAnsi="Times New Roman" w:cs="Times New Roman"/>
          <w:sz w:val="26"/>
          <w:szCs w:val="26"/>
        </w:rPr>
        <w:t>prūpes pakalpojumu sniedzēju vidū.</w:t>
      </w:r>
    </w:p>
    <w:p w14:paraId="3F1D8643" w14:textId="1AA54E16" w:rsidR="00CE728E" w:rsidRPr="00986948" w:rsidRDefault="00CE728E" w:rsidP="00CE728E">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 xml:space="preserve">Nodrošināt </w:t>
      </w:r>
      <w:r w:rsidR="006579BF" w:rsidRPr="00986948">
        <w:rPr>
          <w:rFonts w:ascii="Times New Roman" w:hAnsi="Times New Roman" w:cs="Times New Roman"/>
          <w:sz w:val="26"/>
          <w:szCs w:val="26"/>
        </w:rPr>
        <w:t xml:space="preserve">regulāru datu </w:t>
      </w:r>
      <w:r w:rsidRPr="00986948">
        <w:rPr>
          <w:rFonts w:ascii="Times New Roman" w:hAnsi="Times New Roman" w:cs="Times New Roman"/>
          <w:sz w:val="26"/>
          <w:szCs w:val="26"/>
        </w:rPr>
        <w:t xml:space="preserve">analīzi par </w:t>
      </w:r>
      <w:r w:rsidR="006579BF" w:rsidRPr="00986948">
        <w:rPr>
          <w:rFonts w:ascii="Times New Roman" w:hAnsi="Times New Roman" w:cs="Times New Roman"/>
          <w:sz w:val="26"/>
          <w:szCs w:val="26"/>
        </w:rPr>
        <w:t>vides</w:t>
      </w:r>
      <w:r w:rsidRPr="00986948">
        <w:rPr>
          <w:rFonts w:ascii="Times New Roman" w:hAnsi="Times New Roman" w:cs="Times New Roman"/>
          <w:sz w:val="26"/>
          <w:szCs w:val="26"/>
        </w:rPr>
        <w:t xml:space="preserve"> </w:t>
      </w:r>
      <w:proofErr w:type="spellStart"/>
      <w:r w:rsidRPr="00986948">
        <w:rPr>
          <w:rFonts w:ascii="Times New Roman" w:hAnsi="Times New Roman" w:cs="Times New Roman"/>
          <w:sz w:val="26"/>
          <w:szCs w:val="26"/>
        </w:rPr>
        <w:t>piekļūstamību</w:t>
      </w:r>
      <w:proofErr w:type="spellEnd"/>
      <w:r w:rsidR="006579BF" w:rsidRPr="00986948">
        <w:rPr>
          <w:rFonts w:ascii="Times New Roman" w:hAnsi="Times New Roman" w:cs="Times New Roman"/>
          <w:sz w:val="26"/>
          <w:szCs w:val="26"/>
        </w:rPr>
        <w:t xml:space="preserve"> ārstniecības iestādēs</w:t>
      </w:r>
      <w:r w:rsidRPr="00986948">
        <w:rPr>
          <w:rFonts w:ascii="Times New Roman" w:hAnsi="Times New Roman" w:cs="Times New Roman"/>
          <w:sz w:val="26"/>
          <w:szCs w:val="26"/>
        </w:rPr>
        <w:t>.</w:t>
      </w:r>
    </w:p>
    <w:p w14:paraId="059B3463" w14:textId="51B19C56" w:rsidR="00AF56A8" w:rsidRPr="00986948" w:rsidRDefault="008619B7" w:rsidP="00AF56A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Aktualizēt sarunās</w:t>
      </w:r>
      <w:r w:rsidR="00CE728E" w:rsidRPr="00986948">
        <w:rPr>
          <w:rFonts w:ascii="Times New Roman" w:hAnsi="Times New Roman" w:cs="Times New Roman"/>
          <w:sz w:val="26"/>
          <w:szCs w:val="26"/>
        </w:rPr>
        <w:t xml:space="preserve"> ar pašvaldībām, lai rastu risināj</w:t>
      </w:r>
      <w:r w:rsidR="00911B86" w:rsidRPr="00986948">
        <w:rPr>
          <w:rFonts w:ascii="Times New Roman" w:hAnsi="Times New Roman" w:cs="Times New Roman"/>
          <w:sz w:val="26"/>
          <w:szCs w:val="26"/>
        </w:rPr>
        <w:t>u</w:t>
      </w:r>
      <w:r w:rsidR="00CE728E" w:rsidRPr="00986948">
        <w:rPr>
          <w:rFonts w:ascii="Times New Roman" w:hAnsi="Times New Roman" w:cs="Times New Roman"/>
          <w:sz w:val="26"/>
          <w:szCs w:val="26"/>
        </w:rPr>
        <w:t>mus ģimenes ārstu prakšu izvietojumam pašvaldīb</w:t>
      </w:r>
      <w:r w:rsidR="007F5815" w:rsidRPr="00986948">
        <w:rPr>
          <w:rFonts w:ascii="Times New Roman" w:hAnsi="Times New Roman" w:cs="Times New Roman"/>
          <w:sz w:val="26"/>
          <w:szCs w:val="26"/>
        </w:rPr>
        <w:t>u</w:t>
      </w:r>
      <w:r w:rsidR="00CE728E" w:rsidRPr="00986948">
        <w:rPr>
          <w:rFonts w:ascii="Times New Roman" w:hAnsi="Times New Roman" w:cs="Times New Roman"/>
          <w:sz w:val="26"/>
          <w:szCs w:val="26"/>
        </w:rPr>
        <w:t xml:space="preserve"> ēkās, piedāvājot zemāko cenu un vides piekļūstamību, t.sk. i</w:t>
      </w:r>
      <w:r w:rsidR="005C2768" w:rsidRPr="00986948">
        <w:rPr>
          <w:rFonts w:ascii="Times New Roman" w:hAnsi="Times New Roman" w:cs="Times New Roman"/>
          <w:sz w:val="26"/>
          <w:szCs w:val="26"/>
        </w:rPr>
        <w:t>dentificē</w:t>
      </w:r>
      <w:r w:rsidR="00CE728E" w:rsidRPr="00986948">
        <w:rPr>
          <w:rFonts w:ascii="Times New Roman" w:hAnsi="Times New Roman" w:cs="Times New Roman"/>
          <w:sz w:val="26"/>
          <w:szCs w:val="26"/>
        </w:rPr>
        <w:t>jo</w:t>
      </w:r>
      <w:r w:rsidR="005C2768" w:rsidRPr="00986948">
        <w:rPr>
          <w:rFonts w:ascii="Times New Roman" w:hAnsi="Times New Roman" w:cs="Times New Roman"/>
          <w:sz w:val="26"/>
          <w:szCs w:val="26"/>
        </w:rPr>
        <w:t>t pašvaldības, kurās ir grūtības nodrošināt veselības aprūpes pakalpojumu piekļūstamību</w:t>
      </w:r>
      <w:r w:rsidR="00D01123" w:rsidRPr="00986948">
        <w:rPr>
          <w:rFonts w:ascii="Times New Roman" w:hAnsi="Times New Roman" w:cs="Times New Roman"/>
          <w:sz w:val="26"/>
          <w:szCs w:val="26"/>
        </w:rPr>
        <w:t xml:space="preserve">, atsevišķi vērtējot </w:t>
      </w:r>
      <w:r w:rsidR="000A422B" w:rsidRPr="00986948">
        <w:rPr>
          <w:rFonts w:ascii="Times New Roman" w:hAnsi="Times New Roman" w:cs="Times New Roman"/>
          <w:sz w:val="26"/>
          <w:szCs w:val="26"/>
        </w:rPr>
        <w:t>ģimenes ārstu</w:t>
      </w:r>
      <w:r w:rsidR="00D01123" w:rsidRPr="00986948">
        <w:rPr>
          <w:rFonts w:ascii="Times New Roman" w:hAnsi="Times New Roman" w:cs="Times New Roman"/>
          <w:sz w:val="26"/>
          <w:szCs w:val="26"/>
        </w:rPr>
        <w:t xml:space="preserve"> prakšu piekļūstamību</w:t>
      </w:r>
      <w:r w:rsidR="005C2768" w:rsidRPr="00986948">
        <w:rPr>
          <w:rFonts w:ascii="Times New Roman" w:hAnsi="Times New Roman" w:cs="Times New Roman"/>
          <w:sz w:val="26"/>
          <w:szCs w:val="26"/>
        </w:rPr>
        <w:t>.</w:t>
      </w:r>
    </w:p>
    <w:p w14:paraId="35C495D2" w14:textId="1E498C29" w:rsidR="00D66216" w:rsidRPr="00986948" w:rsidRDefault="00487028" w:rsidP="00C438EC">
      <w:pPr>
        <w:pStyle w:val="ListParagraph"/>
        <w:numPr>
          <w:ilvl w:val="0"/>
          <w:numId w:val="2"/>
        </w:numPr>
        <w:spacing w:after="120" w:line="240" w:lineRule="auto"/>
        <w:jc w:val="both"/>
        <w:rPr>
          <w:rFonts w:ascii="Times New Roman" w:hAnsi="Times New Roman" w:cs="Times New Roman"/>
          <w:sz w:val="26"/>
          <w:szCs w:val="26"/>
        </w:rPr>
      </w:pPr>
      <w:r w:rsidRPr="00986948">
        <w:rPr>
          <w:rFonts w:ascii="Times New Roman" w:hAnsi="Times New Roman" w:cs="Times New Roman"/>
          <w:b/>
          <w:sz w:val="26"/>
          <w:szCs w:val="26"/>
        </w:rPr>
        <w:t xml:space="preserve">Nodibinājuma “Invalīdu un viņu draugu apvienības “Apeirons”” </w:t>
      </w:r>
      <w:r w:rsidR="00CE728E" w:rsidRPr="00986948">
        <w:rPr>
          <w:rFonts w:ascii="Times New Roman" w:hAnsi="Times New Roman" w:cs="Times New Roman"/>
          <w:b/>
          <w:sz w:val="26"/>
          <w:szCs w:val="26"/>
        </w:rPr>
        <w:t>uzdevum</w:t>
      </w:r>
      <w:r w:rsidRPr="00986948">
        <w:rPr>
          <w:rFonts w:ascii="Times New Roman" w:hAnsi="Times New Roman" w:cs="Times New Roman"/>
          <w:b/>
          <w:sz w:val="26"/>
          <w:szCs w:val="26"/>
        </w:rPr>
        <w:t>s</w:t>
      </w:r>
      <w:r w:rsidR="00925495" w:rsidRPr="00986948">
        <w:rPr>
          <w:rFonts w:ascii="Times New Roman" w:hAnsi="Times New Roman" w:cs="Times New Roman"/>
          <w:sz w:val="26"/>
          <w:szCs w:val="26"/>
        </w:rPr>
        <w:t>:</w:t>
      </w:r>
    </w:p>
    <w:p w14:paraId="51051B73" w14:textId="513F59CA" w:rsidR="008F5DA6" w:rsidRPr="00986948" w:rsidRDefault="00C030AE" w:rsidP="00487028">
      <w:pPr>
        <w:pStyle w:val="ListParagraph"/>
        <w:numPr>
          <w:ilvl w:val="1"/>
          <w:numId w:val="2"/>
        </w:numPr>
        <w:spacing w:after="120" w:line="240" w:lineRule="auto"/>
        <w:ind w:left="851" w:hanging="567"/>
        <w:jc w:val="both"/>
        <w:rPr>
          <w:rFonts w:ascii="Times New Roman" w:hAnsi="Times New Roman" w:cs="Times New Roman"/>
          <w:sz w:val="26"/>
          <w:szCs w:val="26"/>
        </w:rPr>
      </w:pPr>
      <w:r w:rsidRPr="00986948">
        <w:rPr>
          <w:rFonts w:ascii="Times New Roman" w:hAnsi="Times New Roman" w:cs="Times New Roman"/>
          <w:sz w:val="26"/>
          <w:szCs w:val="26"/>
        </w:rPr>
        <w:t>Līdz 2023.gada I ceturkšņa beigām a</w:t>
      </w:r>
      <w:r w:rsidR="006E4969" w:rsidRPr="00986948">
        <w:rPr>
          <w:rFonts w:ascii="Times New Roman" w:hAnsi="Times New Roman" w:cs="Times New Roman"/>
          <w:sz w:val="26"/>
          <w:szCs w:val="26"/>
        </w:rPr>
        <w:t>pkopo</w:t>
      </w:r>
      <w:r w:rsidR="00487028" w:rsidRPr="00986948">
        <w:rPr>
          <w:rFonts w:ascii="Times New Roman" w:hAnsi="Times New Roman" w:cs="Times New Roman"/>
          <w:sz w:val="26"/>
          <w:szCs w:val="26"/>
        </w:rPr>
        <w:t>t</w:t>
      </w:r>
      <w:r w:rsidR="006E4969" w:rsidRPr="00986948">
        <w:rPr>
          <w:rFonts w:ascii="Times New Roman" w:hAnsi="Times New Roman" w:cs="Times New Roman"/>
          <w:sz w:val="26"/>
          <w:szCs w:val="26"/>
        </w:rPr>
        <w:t xml:space="preserve"> informāciju, kā v</w:t>
      </w:r>
      <w:r w:rsidR="005C2768" w:rsidRPr="00986948">
        <w:rPr>
          <w:rFonts w:ascii="Times New Roman" w:hAnsi="Times New Roman" w:cs="Times New Roman"/>
          <w:sz w:val="26"/>
          <w:szCs w:val="26"/>
        </w:rPr>
        <w:t>eicināt asistenta pakalpojuma sniedzēju piesaisti ar bonusu sistēmu</w:t>
      </w:r>
      <w:r w:rsidR="00CE728E" w:rsidRPr="00986948">
        <w:rPr>
          <w:rFonts w:ascii="Times New Roman" w:hAnsi="Times New Roman" w:cs="Times New Roman"/>
          <w:sz w:val="26"/>
          <w:szCs w:val="26"/>
        </w:rPr>
        <w:t>, t.sk vērtējot ārvalstu praksi</w:t>
      </w:r>
      <w:r w:rsidR="003C4A25" w:rsidRPr="00986948">
        <w:rPr>
          <w:rFonts w:ascii="Times New Roman" w:hAnsi="Times New Roman" w:cs="Times New Roman"/>
          <w:sz w:val="26"/>
          <w:szCs w:val="26"/>
        </w:rPr>
        <w:t>.</w:t>
      </w:r>
    </w:p>
    <w:p w14:paraId="61F2DCFE" w14:textId="3FE4F51A" w:rsidR="00C42FF0" w:rsidRPr="00986948" w:rsidRDefault="00C42FF0" w:rsidP="00C438EC">
      <w:pPr>
        <w:spacing w:after="120" w:line="240" w:lineRule="auto"/>
        <w:jc w:val="both"/>
        <w:rPr>
          <w:rFonts w:ascii="Times New Roman" w:hAnsi="Times New Roman" w:cs="Times New Roman"/>
          <w:sz w:val="26"/>
          <w:szCs w:val="26"/>
        </w:rPr>
      </w:pPr>
    </w:p>
    <w:p w14:paraId="4D9BAA41" w14:textId="797CCD55" w:rsidR="0053491D" w:rsidRPr="00986948" w:rsidRDefault="0053491D" w:rsidP="00C438EC">
      <w:p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Pielikumi:</w:t>
      </w:r>
    </w:p>
    <w:p w14:paraId="43DE2047" w14:textId="12A3D7E0" w:rsidR="0053491D" w:rsidRPr="00986948" w:rsidRDefault="004C5A52" w:rsidP="007976CF">
      <w:pPr>
        <w:pStyle w:val="ListParagraph"/>
        <w:numPr>
          <w:ilvl w:val="0"/>
          <w:numId w:val="4"/>
        </w:num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LM</w:t>
      </w:r>
      <w:r w:rsidR="0053491D" w:rsidRPr="00986948">
        <w:rPr>
          <w:rFonts w:ascii="Times New Roman" w:hAnsi="Times New Roman" w:cs="Times New Roman"/>
          <w:sz w:val="26"/>
          <w:szCs w:val="26"/>
        </w:rPr>
        <w:t xml:space="preserve"> – </w:t>
      </w:r>
      <w:r w:rsidR="007976CF" w:rsidRPr="00986948">
        <w:rPr>
          <w:rFonts w:ascii="Times New Roman" w:hAnsi="Times New Roman" w:cs="Times New Roman"/>
          <w:sz w:val="26"/>
          <w:szCs w:val="26"/>
        </w:rPr>
        <w:t>informācijas apkopojums “</w:t>
      </w:r>
      <w:r w:rsidR="0053491D" w:rsidRPr="00986948">
        <w:rPr>
          <w:rFonts w:ascii="Times New Roman" w:eastAsia="Times New Roman" w:hAnsi="Times New Roman" w:cs="Times New Roman"/>
          <w:sz w:val="26"/>
          <w:szCs w:val="26"/>
        </w:rPr>
        <w:t>Sociālo pakalpojumu piekļūstamība</w:t>
      </w:r>
      <w:r w:rsidR="007976CF" w:rsidRPr="00986948">
        <w:rPr>
          <w:rFonts w:ascii="Times New Roman" w:eastAsia="Times New Roman" w:hAnsi="Times New Roman" w:cs="Times New Roman"/>
          <w:sz w:val="26"/>
          <w:szCs w:val="26"/>
        </w:rPr>
        <w:t>”</w:t>
      </w:r>
      <w:r w:rsidR="0053491D" w:rsidRPr="00986948">
        <w:rPr>
          <w:rFonts w:ascii="Times New Roman" w:eastAsia="Times New Roman" w:hAnsi="Times New Roman" w:cs="Times New Roman"/>
          <w:sz w:val="26"/>
          <w:szCs w:val="26"/>
        </w:rPr>
        <w:t xml:space="preserve"> (14</w:t>
      </w:r>
      <w:r w:rsidR="00F27630" w:rsidRPr="00986948">
        <w:rPr>
          <w:rFonts w:ascii="Times New Roman" w:eastAsia="Times New Roman" w:hAnsi="Times New Roman" w:cs="Times New Roman"/>
          <w:sz w:val="26"/>
          <w:szCs w:val="26"/>
        </w:rPr>
        <w:t xml:space="preserve"> </w:t>
      </w:r>
      <w:r w:rsidR="0053491D" w:rsidRPr="00986948">
        <w:rPr>
          <w:rFonts w:ascii="Times New Roman" w:eastAsia="Times New Roman" w:hAnsi="Times New Roman" w:cs="Times New Roman"/>
          <w:sz w:val="26"/>
          <w:szCs w:val="26"/>
        </w:rPr>
        <w:t>lpp.)</w:t>
      </w:r>
      <w:r w:rsidR="007976CF" w:rsidRPr="00986948">
        <w:rPr>
          <w:rFonts w:ascii="Times New Roman" w:eastAsia="Times New Roman" w:hAnsi="Times New Roman" w:cs="Times New Roman"/>
          <w:sz w:val="26"/>
          <w:szCs w:val="26"/>
        </w:rPr>
        <w:t>;</w:t>
      </w:r>
    </w:p>
    <w:p w14:paraId="24BAC89C" w14:textId="23EBAE5D" w:rsidR="0053491D" w:rsidRPr="00986948" w:rsidRDefault="004C5A52" w:rsidP="007976CF">
      <w:pPr>
        <w:pStyle w:val="ListParagraph"/>
        <w:numPr>
          <w:ilvl w:val="0"/>
          <w:numId w:val="4"/>
        </w:numPr>
        <w:spacing w:after="120" w:line="240" w:lineRule="auto"/>
        <w:jc w:val="both"/>
        <w:rPr>
          <w:rFonts w:ascii="Times New Roman" w:hAnsi="Times New Roman" w:cs="Times New Roman"/>
          <w:sz w:val="26"/>
          <w:szCs w:val="26"/>
        </w:rPr>
      </w:pPr>
      <w:r w:rsidRPr="00986948">
        <w:rPr>
          <w:rFonts w:ascii="Times New Roman" w:hAnsi="Times New Roman" w:cs="Times New Roman"/>
          <w:sz w:val="26"/>
          <w:szCs w:val="26"/>
        </w:rPr>
        <w:t>VM</w:t>
      </w:r>
      <w:r w:rsidR="0053491D" w:rsidRPr="00986948">
        <w:rPr>
          <w:rFonts w:ascii="Times New Roman" w:hAnsi="Times New Roman" w:cs="Times New Roman"/>
          <w:sz w:val="26"/>
          <w:szCs w:val="26"/>
        </w:rPr>
        <w:t xml:space="preserve"> – </w:t>
      </w:r>
      <w:r w:rsidR="00167CDD" w:rsidRPr="00986948">
        <w:rPr>
          <w:rFonts w:ascii="Times New Roman" w:hAnsi="Times New Roman" w:cs="Times New Roman"/>
          <w:sz w:val="26"/>
          <w:szCs w:val="26"/>
        </w:rPr>
        <w:t>prezentācija “</w:t>
      </w:r>
      <w:r w:rsidR="0053491D" w:rsidRPr="00986948">
        <w:rPr>
          <w:rFonts w:ascii="Times New Roman" w:hAnsi="Times New Roman" w:cs="Times New Roman"/>
          <w:sz w:val="26"/>
          <w:szCs w:val="26"/>
        </w:rPr>
        <w:t>Vides pieejamība veselības nozarē</w:t>
      </w:r>
      <w:r w:rsidR="00167CDD" w:rsidRPr="00986948">
        <w:rPr>
          <w:rFonts w:ascii="Times New Roman" w:hAnsi="Times New Roman" w:cs="Times New Roman"/>
          <w:sz w:val="26"/>
          <w:szCs w:val="26"/>
        </w:rPr>
        <w:t>”</w:t>
      </w:r>
      <w:r w:rsidR="0053491D" w:rsidRPr="00986948">
        <w:rPr>
          <w:rFonts w:ascii="Times New Roman" w:hAnsi="Times New Roman" w:cs="Times New Roman"/>
          <w:sz w:val="26"/>
          <w:szCs w:val="26"/>
        </w:rPr>
        <w:t xml:space="preserve"> (15</w:t>
      </w:r>
      <w:r w:rsidR="00167CDD" w:rsidRPr="00986948">
        <w:rPr>
          <w:rFonts w:ascii="Times New Roman" w:hAnsi="Times New Roman" w:cs="Times New Roman"/>
          <w:sz w:val="26"/>
          <w:szCs w:val="26"/>
        </w:rPr>
        <w:t xml:space="preserve"> slaidi</w:t>
      </w:r>
      <w:r w:rsidR="0053491D" w:rsidRPr="00986948">
        <w:rPr>
          <w:rFonts w:ascii="Times New Roman" w:hAnsi="Times New Roman" w:cs="Times New Roman"/>
          <w:sz w:val="26"/>
          <w:szCs w:val="26"/>
        </w:rPr>
        <w:t>).</w:t>
      </w:r>
    </w:p>
    <w:p w14:paraId="3420B587" w14:textId="77777777" w:rsidR="0053491D" w:rsidRPr="00986948" w:rsidRDefault="0053491D" w:rsidP="0053491D">
      <w:pPr>
        <w:spacing w:after="120" w:line="240" w:lineRule="auto"/>
        <w:jc w:val="both"/>
        <w:rPr>
          <w:rFonts w:ascii="Times New Roman" w:hAnsi="Times New Roman" w:cs="Times New Roman"/>
          <w:sz w:val="26"/>
          <w:szCs w:val="26"/>
        </w:rPr>
      </w:pPr>
    </w:p>
    <w:p w14:paraId="778811D1" w14:textId="467649C3" w:rsidR="004972F6" w:rsidRPr="00986948" w:rsidRDefault="00037F04" w:rsidP="00C438EC">
      <w:pPr>
        <w:spacing w:after="120" w:line="240" w:lineRule="auto"/>
        <w:jc w:val="both"/>
        <w:rPr>
          <w:rFonts w:ascii="Times New Roman" w:hAnsi="Times New Roman" w:cs="Times New Roman"/>
          <w:i/>
          <w:sz w:val="26"/>
          <w:szCs w:val="26"/>
        </w:rPr>
      </w:pPr>
      <w:r w:rsidRPr="00986948">
        <w:rPr>
          <w:rFonts w:ascii="Times New Roman" w:hAnsi="Times New Roman" w:cs="Times New Roman"/>
          <w:i/>
          <w:sz w:val="26"/>
          <w:szCs w:val="26"/>
        </w:rPr>
        <w:t xml:space="preserve">Sanāksmi </w:t>
      </w:r>
      <w:r w:rsidR="00816AF7" w:rsidRPr="00986948">
        <w:rPr>
          <w:rFonts w:ascii="Times New Roman" w:hAnsi="Times New Roman" w:cs="Times New Roman"/>
          <w:i/>
          <w:sz w:val="26"/>
          <w:szCs w:val="26"/>
        </w:rPr>
        <w:t xml:space="preserve">beidz plkst. </w:t>
      </w:r>
      <w:r w:rsidR="00920C91" w:rsidRPr="00986948">
        <w:rPr>
          <w:rFonts w:ascii="Times New Roman" w:hAnsi="Times New Roman" w:cs="Times New Roman"/>
          <w:i/>
          <w:sz w:val="26"/>
          <w:szCs w:val="26"/>
        </w:rPr>
        <w:t>16.00</w:t>
      </w:r>
      <w:r w:rsidR="00E511EE" w:rsidRPr="00986948">
        <w:rPr>
          <w:rFonts w:ascii="Times New Roman" w:hAnsi="Times New Roman" w:cs="Times New Roman"/>
          <w:i/>
          <w:sz w:val="26"/>
          <w:szCs w:val="26"/>
        </w:rPr>
        <w:t>.</w:t>
      </w:r>
    </w:p>
    <w:p w14:paraId="5BBE60D0" w14:textId="3194F4D7" w:rsidR="009030F4" w:rsidRPr="00986948" w:rsidRDefault="009030F4" w:rsidP="00C438EC">
      <w:pPr>
        <w:spacing w:after="120" w:line="240" w:lineRule="auto"/>
        <w:jc w:val="both"/>
        <w:rPr>
          <w:rFonts w:ascii="Times New Roman" w:hAnsi="Times New Roman" w:cs="Times New Roman"/>
          <w:sz w:val="26"/>
          <w:szCs w:val="26"/>
        </w:rPr>
      </w:pPr>
    </w:p>
    <w:p w14:paraId="3A819773" w14:textId="189BEB39" w:rsidR="009030F4" w:rsidRPr="00986948" w:rsidRDefault="009030F4" w:rsidP="00C438EC">
      <w:pPr>
        <w:spacing w:after="120" w:line="240"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960"/>
        <w:gridCol w:w="1407"/>
      </w:tblGrid>
      <w:tr w:rsidR="009030F4" w:rsidRPr="00986948" w14:paraId="5C666358" w14:textId="77777777" w:rsidTr="003427F0">
        <w:tc>
          <w:tcPr>
            <w:tcW w:w="2694" w:type="dxa"/>
          </w:tcPr>
          <w:p w14:paraId="11C6CAE6" w14:textId="1AD04546" w:rsidR="009030F4" w:rsidRPr="00986948" w:rsidRDefault="009030F4" w:rsidP="00C438EC">
            <w:pPr>
              <w:spacing w:after="120"/>
              <w:jc w:val="both"/>
              <w:rPr>
                <w:rFonts w:ascii="Times New Roman" w:hAnsi="Times New Roman" w:cs="Times New Roman"/>
                <w:sz w:val="26"/>
                <w:szCs w:val="26"/>
              </w:rPr>
            </w:pPr>
            <w:r w:rsidRPr="00986948">
              <w:rPr>
                <w:rFonts w:ascii="Times New Roman" w:hAnsi="Times New Roman" w:cs="Times New Roman"/>
                <w:sz w:val="26"/>
                <w:szCs w:val="26"/>
              </w:rPr>
              <w:t>Darba grupas vadītāja</w:t>
            </w:r>
          </w:p>
        </w:tc>
        <w:tc>
          <w:tcPr>
            <w:tcW w:w="4960" w:type="dxa"/>
          </w:tcPr>
          <w:p w14:paraId="12629055" w14:textId="61EBCE70" w:rsidR="009030F4" w:rsidRPr="00986948" w:rsidRDefault="003427F0" w:rsidP="00C438EC">
            <w:pPr>
              <w:spacing w:after="120"/>
              <w:jc w:val="center"/>
              <w:rPr>
                <w:rFonts w:ascii="Times New Roman" w:hAnsi="Times New Roman" w:cs="Times New Roman"/>
                <w:sz w:val="26"/>
                <w:szCs w:val="26"/>
              </w:rPr>
            </w:pPr>
            <w:r w:rsidRPr="00986948">
              <w:rPr>
                <w:rFonts w:ascii="Times New Roman" w:hAnsi="Times New Roman" w:cs="Times New Roman"/>
                <w:i/>
                <w:iCs/>
                <w:sz w:val="26"/>
                <w:szCs w:val="26"/>
              </w:rPr>
              <w:t>Dokuments parakstīts ar drošu elektronisko parakstu un satur laika zīmogu</w:t>
            </w:r>
          </w:p>
        </w:tc>
        <w:tc>
          <w:tcPr>
            <w:tcW w:w="1407" w:type="dxa"/>
          </w:tcPr>
          <w:p w14:paraId="6A47B7E3" w14:textId="3EF54B24" w:rsidR="009030F4" w:rsidRPr="00986948" w:rsidRDefault="009030F4" w:rsidP="00C438EC">
            <w:pPr>
              <w:spacing w:after="120"/>
              <w:jc w:val="right"/>
              <w:rPr>
                <w:rFonts w:ascii="Times New Roman" w:hAnsi="Times New Roman" w:cs="Times New Roman"/>
                <w:sz w:val="26"/>
                <w:szCs w:val="26"/>
              </w:rPr>
            </w:pPr>
            <w:proofErr w:type="spellStart"/>
            <w:r w:rsidRPr="00986948">
              <w:rPr>
                <w:rFonts w:ascii="Times New Roman" w:hAnsi="Times New Roman" w:cs="Times New Roman"/>
                <w:sz w:val="26"/>
                <w:szCs w:val="26"/>
              </w:rPr>
              <w:t>E.Celmiņa</w:t>
            </w:r>
            <w:proofErr w:type="spellEnd"/>
          </w:p>
        </w:tc>
      </w:tr>
    </w:tbl>
    <w:p w14:paraId="309BB862" w14:textId="60FD56CD" w:rsidR="009030F4" w:rsidRPr="00986948" w:rsidRDefault="009030F4" w:rsidP="00C438EC">
      <w:pPr>
        <w:spacing w:after="120" w:line="240" w:lineRule="auto"/>
        <w:jc w:val="both"/>
        <w:rPr>
          <w:rFonts w:ascii="Times New Roman" w:hAnsi="Times New Roman" w:cs="Times New Roman"/>
          <w:sz w:val="26"/>
          <w:szCs w:val="26"/>
        </w:rPr>
      </w:pPr>
    </w:p>
    <w:p w14:paraId="770EEE16" w14:textId="77777777" w:rsidR="009030F4" w:rsidRPr="00986948" w:rsidRDefault="009030F4" w:rsidP="00C438EC">
      <w:pPr>
        <w:spacing w:after="120" w:line="240" w:lineRule="auto"/>
        <w:jc w:val="both"/>
        <w:rPr>
          <w:rFonts w:ascii="Times New Roman" w:hAnsi="Times New Roman" w:cs="Times New Roman"/>
          <w:sz w:val="26"/>
          <w:szCs w:val="26"/>
        </w:rPr>
      </w:pPr>
    </w:p>
    <w:p w14:paraId="73CFBACF" w14:textId="77777777" w:rsidR="009030F4" w:rsidRPr="00986948" w:rsidRDefault="009030F4" w:rsidP="00C438EC">
      <w:pPr>
        <w:suppressAutoHyphens/>
        <w:spacing w:after="0" w:line="240" w:lineRule="auto"/>
        <w:rPr>
          <w:rFonts w:ascii="Times New Roman" w:eastAsia="Times New Roman" w:hAnsi="Times New Roman" w:cs="Times New Roman"/>
          <w:sz w:val="20"/>
          <w:szCs w:val="20"/>
          <w:lang w:eastAsia="ar-SA"/>
        </w:rPr>
      </w:pPr>
      <w:proofErr w:type="spellStart"/>
      <w:r w:rsidRPr="00986948">
        <w:rPr>
          <w:rFonts w:ascii="Times New Roman" w:eastAsia="Times New Roman" w:hAnsi="Times New Roman" w:cs="Times New Roman"/>
          <w:sz w:val="20"/>
          <w:szCs w:val="20"/>
          <w:lang w:eastAsia="ar-SA"/>
        </w:rPr>
        <w:t>Z.Beinare</w:t>
      </w:r>
      <w:proofErr w:type="spellEnd"/>
      <w:r w:rsidRPr="00986948">
        <w:rPr>
          <w:rFonts w:ascii="Times New Roman" w:eastAsia="Times New Roman" w:hAnsi="Times New Roman" w:cs="Times New Roman"/>
          <w:sz w:val="20"/>
          <w:szCs w:val="20"/>
          <w:lang w:eastAsia="ar-SA"/>
        </w:rPr>
        <w:t>, 67021619</w:t>
      </w:r>
    </w:p>
    <w:p w14:paraId="52B3696E" w14:textId="5C5DAB16" w:rsidR="00DE2B0B" w:rsidRPr="00986948" w:rsidRDefault="00986948" w:rsidP="00C438EC">
      <w:pPr>
        <w:suppressAutoHyphens/>
        <w:spacing w:after="0" w:line="240" w:lineRule="auto"/>
        <w:rPr>
          <w:rFonts w:ascii="Times New Roman" w:eastAsia="Times New Roman" w:hAnsi="Times New Roman" w:cs="Times New Roman"/>
          <w:sz w:val="20"/>
          <w:szCs w:val="20"/>
          <w:u w:val="single"/>
          <w:lang w:eastAsia="ar-SA"/>
        </w:rPr>
      </w:pPr>
      <w:hyperlink r:id="rId8" w:history="1">
        <w:r w:rsidR="009030F4" w:rsidRPr="00986948">
          <w:rPr>
            <w:rStyle w:val="Hyperlink"/>
            <w:rFonts w:ascii="Times New Roman" w:eastAsia="Times New Roman" w:hAnsi="Times New Roman" w:cs="Times New Roman"/>
            <w:sz w:val="20"/>
            <w:szCs w:val="20"/>
            <w:lang w:eastAsia="ar-SA"/>
          </w:rPr>
          <w:t>Zanda.Beinare@lm.gov.lv</w:t>
        </w:r>
      </w:hyperlink>
      <w:bookmarkStart w:id="1" w:name="_GoBack"/>
      <w:bookmarkEnd w:id="1"/>
    </w:p>
    <w:sectPr w:rsidR="00DE2B0B" w:rsidRPr="00986948" w:rsidSect="00BC0351">
      <w:footerReference w:type="default" r:id="rId9"/>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9E82" w16cex:dateUtc="2022-06-03T11:51:00Z"/>
  <w16cex:commentExtensible w16cex:durableId="26449EF1" w16cex:dateUtc="2022-06-03T1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E37B0" w14:textId="77777777" w:rsidR="00861BF2" w:rsidRDefault="00861BF2" w:rsidP="005A4914">
      <w:pPr>
        <w:spacing w:after="0" w:line="240" w:lineRule="auto"/>
      </w:pPr>
      <w:r>
        <w:separator/>
      </w:r>
    </w:p>
  </w:endnote>
  <w:endnote w:type="continuationSeparator" w:id="0">
    <w:p w14:paraId="6B2026A7" w14:textId="77777777" w:rsidR="00861BF2" w:rsidRDefault="00861BF2"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65122"/>
      <w:docPartObj>
        <w:docPartGallery w:val="Page Numbers (Bottom of Page)"/>
        <w:docPartUnique/>
      </w:docPartObj>
    </w:sdtPr>
    <w:sdtEndPr>
      <w:rPr>
        <w:noProof/>
      </w:rPr>
    </w:sdtEndPr>
    <w:sdtContent>
      <w:p w14:paraId="4506545B" w14:textId="461B90E7" w:rsidR="00184D10" w:rsidRDefault="00184D10">
        <w:pPr>
          <w:pStyle w:val="Footer"/>
          <w:jc w:val="center"/>
        </w:pPr>
        <w:r>
          <w:fldChar w:fldCharType="begin"/>
        </w:r>
        <w:r>
          <w:instrText xml:space="preserve"> PAGE   \* MERGEFORMAT </w:instrText>
        </w:r>
        <w:r>
          <w:fldChar w:fldCharType="separate"/>
        </w:r>
        <w:r w:rsidR="0062576D">
          <w:rPr>
            <w:noProof/>
          </w:rPr>
          <w:t>7</w:t>
        </w:r>
        <w:r>
          <w:rPr>
            <w:noProof/>
          </w:rPr>
          <w:fldChar w:fldCharType="end"/>
        </w:r>
      </w:p>
    </w:sdtContent>
  </w:sdt>
  <w:p w14:paraId="1EDF13C8" w14:textId="77777777" w:rsidR="00184D10" w:rsidRDefault="0018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21DD8" w14:textId="77777777" w:rsidR="00861BF2" w:rsidRDefault="00861BF2" w:rsidP="005A4914">
      <w:pPr>
        <w:spacing w:after="0" w:line="240" w:lineRule="auto"/>
      </w:pPr>
      <w:r>
        <w:separator/>
      </w:r>
    </w:p>
  </w:footnote>
  <w:footnote w:type="continuationSeparator" w:id="0">
    <w:p w14:paraId="57523123" w14:textId="77777777" w:rsidR="00861BF2" w:rsidRDefault="00861BF2" w:rsidP="005A4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53D"/>
    <w:multiLevelType w:val="multilevel"/>
    <w:tmpl w:val="5CAEF092"/>
    <w:lvl w:ilvl="0">
      <w:start w:val="1"/>
      <w:numFmt w:val="decimal"/>
      <w:lvlText w:val="%1."/>
      <w:lvlJc w:val="left"/>
      <w:pPr>
        <w:ind w:left="400" w:hanging="400"/>
      </w:pPr>
      <w:rPr>
        <w:rFonts w:hint="default"/>
        <w:sz w:val="26"/>
      </w:rPr>
    </w:lvl>
    <w:lvl w:ilvl="1">
      <w:start w:val="1"/>
      <w:numFmt w:val="decimal"/>
      <w:lvlText w:val="%1.%2."/>
      <w:lvlJc w:val="left"/>
      <w:pPr>
        <w:ind w:left="400" w:hanging="40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 w15:restartNumberingAfterBreak="0">
    <w:nsid w:val="2CD344C9"/>
    <w:multiLevelType w:val="hybridMultilevel"/>
    <w:tmpl w:val="1D1060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033068"/>
    <w:multiLevelType w:val="hybridMultilevel"/>
    <w:tmpl w:val="B6AA2C44"/>
    <w:lvl w:ilvl="0" w:tplc="45682AE4">
      <w:start w:val="1"/>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772229E"/>
    <w:multiLevelType w:val="hybridMultilevel"/>
    <w:tmpl w:val="EB0CB9F0"/>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0DF8"/>
    <w:rsid w:val="00012FF1"/>
    <w:rsid w:val="000134C8"/>
    <w:rsid w:val="000148F3"/>
    <w:rsid w:val="0001512B"/>
    <w:rsid w:val="00015476"/>
    <w:rsid w:val="000155B5"/>
    <w:rsid w:val="00015708"/>
    <w:rsid w:val="00015BEA"/>
    <w:rsid w:val="00015F08"/>
    <w:rsid w:val="000160EB"/>
    <w:rsid w:val="00016EB6"/>
    <w:rsid w:val="000178DD"/>
    <w:rsid w:val="00017F17"/>
    <w:rsid w:val="000202B7"/>
    <w:rsid w:val="00020E35"/>
    <w:rsid w:val="0002101D"/>
    <w:rsid w:val="00021266"/>
    <w:rsid w:val="000213E3"/>
    <w:rsid w:val="00022BF7"/>
    <w:rsid w:val="0002300E"/>
    <w:rsid w:val="000237C4"/>
    <w:rsid w:val="0002478F"/>
    <w:rsid w:val="000257B5"/>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C1B"/>
    <w:rsid w:val="000372A6"/>
    <w:rsid w:val="00037557"/>
    <w:rsid w:val="000379EC"/>
    <w:rsid w:val="00037F04"/>
    <w:rsid w:val="0004032B"/>
    <w:rsid w:val="000408C1"/>
    <w:rsid w:val="00040F5B"/>
    <w:rsid w:val="000412D2"/>
    <w:rsid w:val="00042234"/>
    <w:rsid w:val="000424C9"/>
    <w:rsid w:val="00042637"/>
    <w:rsid w:val="000432DB"/>
    <w:rsid w:val="00043395"/>
    <w:rsid w:val="0004449A"/>
    <w:rsid w:val="000448D7"/>
    <w:rsid w:val="00044D82"/>
    <w:rsid w:val="000457E9"/>
    <w:rsid w:val="00046566"/>
    <w:rsid w:val="000474C0"/>
    <w:rsid w:val="000476EB"/>
    <w:rsid w:val="0004775E"/>
    <w:rsid w:val="00050DEC"/>
    <w:rsid w:val="00051410"/>
    <w:rsid w:val="0005244E"/>
    <w:rsid w:val="00052A13"/>
    <w:rsid w:val="00052D20"/>
    <w:rsid w:val="00052F11"/>
    <w:rsid w:val="000533EA"/>
    <w:rsid w:val="00053911"/>
    <w:rsid w:val="000556AD"/>
    <w:rsid w:val="00055C30"/>
    <w:rsid w:val="0005709B"/>
    <w:rsid w:val="00057BA6"/>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658"/>
    <w:rsid w:val="000678A7"/>
    <w:rsid w:val="00067C15"/>
    <w:rsid w:val="0007006A"/>
    <w:rsid w:val="0007071A"/>
    <w:rsid w:val="00070C2F"/>
    <w:rsid w:val="0007221B"/>
    <w:rsid w:val="00072699"/>
    <w:rsid w:val="00072F2D"/>
    <w:rsid w:val="00072F4A"/>
    <w:rsid w:val="0007368E"/>
    <w:rsid w:val="00073765"/>
    <w:rsid w:val="00076EA9"/>
    <w:rsid w:val="0007714D"/>
    <w:rsid w:val="00077C15"/>
    <w:rsid w:val="00080231"/>
    <w:rsid w:val="000806EC"/>
    <w:rsid w:val="00080FC8"/>
    <w:rsid w:val="00083E48"/>
    <w:rsid w:val="0008424F"/>
    <w:rsid w:val="000848E3"/>
    <w:rsid w:val="00084B3E"/>
    <w:rsid w:val="00085305"/>
    <w:rsid w:val="00085650"/>
    <w:rsid w:val="00085AFA"/>
    <w:rsid w:val="00086BC5"/>
    <w:rsid w:val="0008797F"/>
    <w:rsid w:val="00087B07"/>
    <w:rsid w:val="00087D93"/>
    <w:rsid w:val="00090643"/>
    <w:rsid w:val="000906A8"/>
    <w:rsid w:val="00090AE1"/>
    <w:rsid w:val="00090E61"/>
    <w:rsid w:val="0009148F"/>
    <w:rsid w:val="00091B7B"/>
    <w:rsid w:val="00091D6F"/>
    <w:rsid w:val="000921AC"/>
    <w:rsid w:val="000926F9"/>
    <w:rsid w:val="00093121"/>
    <w:rsid w:val="00096F95"/>
    <w:rsid w:val="000978FE"/>
    <w:rsid w:val="000A0469"/>
    <w:rsid w:val="000A0D1E"/>
    <w:rsid w:val="000A0EA5"/>
    <w:rsid w:val="000A0EAA"/>
    <w:rsid w:val="000A1370"/>
    <w:rsid w:val="000A13E5"/>
    <w:rsid w:val="000A1E4C"/>
    <w:rsid w:val="000A241B"/>
    <w:rsid w:val="000A3136"/>
    <w:rsid w:val="000A3B13"/>
    <w:rsid w:val="000A422B"/>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1F50"/>
    <w:rsid w:val="000C2127"/>
    <w:rsid w:val="000C2588"/>
    <w:rsid w:val="000C272C"/>
    <w:rsid w:val="000C2843"/>
    <w:rsid w:val="000C3419"/>
    <w:rsid w:val="000C34B7"/>
    <w:rsid w:val="000C36D1"/>
    <w:rsid w:val="000C3EAB"/>
    <w:rsid w:val="000C4046"/>
    <w:rsid w:val="000C432B"/>
    <w:rsid w:val="000C4633"/>
    <w:rsid w:val="000C463A"/>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3F11"/>
    <w:rsid w:val="000D4BD5"/>
    <w:rsid w:val="000D506A"/>
    <w:rsid w:val="000D545D"/>
    <w:rsid w:val="000D6170"/>
    <w:rsid w:val="000D636F"/>
    <w:rsid w:val="000D6912"/>
    <w:rsid w:val="000D72BC"/>
    <w:rsid w:val="000D7964"/>
    <w:rsid w:val="000E044B"/>
    <w:rsid w:val="000E062C"/>
    <w:rsid w:val="000E0D38"/>
    <w:rsid w:val="000E0F3E"/>
    <w:rsid w:val="000E15EB"/>
    <w:rsid w:val="000E24E1"/>
    <w:rsid w:val="000E363A"/>
    <w:rsid w:val="000E3BE7"/>
    <w:rsid w:val="000E3F5E"/>
    <w:rsid w:val="000E5530"/>
    <w:rsid w:val="000E5EAD"/>
    <w:rsid w:val="000E69C1"/>
    <w:rsid w:val="000E7779"/>
    <w:rsid w:val="000F07FD"/>
    <w:rsid w:val="000F0A0B"/>
    <w:rsid w:val="000F0B2C"/>
    <w:rsid w:val="000F12C2"/>
    <w:rsid w:val="000F21CF"/>
    <w:rsid w:val="000F244C"/>
    <w:rsid w:val="000F2C59"/>
    <w:rsid w:val="000F31B5"/>
    <w:rsid w:val="000F31D0"/>
    <w:rsid w:val="000F409D"/>
    <w:rsid w:val="000F493F"/>
    <w:rsid w:val="000F4CBF"/>
    <w:rsid w:val="000F52ED"/>
    <w:rsid w:val="000F6012"/>
    <w:rsid w:val="000F606D"/>
    <w:rsid w:val="000F70CB"/>
    <w:rsid w:val="000F7A96"/>
    <w:rsid w:val="000F7F49"/>
    <w:rsid w:val="00100F96"/>
    <w:rsid w:val="00101C88"/>
    <w:rsid w:val="00102B62"/>
    <w:rsid w:val="00102CAD"/>
    <w:rsid w:val="001039B5"/>
    <w:rsid w:val="00103A7D"/>
    <w:rsid w:val="00104006"/>
    <w:rsid w:val="001045B6"/>
    <w:rsid w:val="0010463F"/>
    <w:rsid w:val="001059E3"/>
    <w:rsid w:val="00105F1D"/>
    <w:rsid w:val="00106189"/>
    <w:rsid w:val="001074FB"/>
    <w:rsid w:val="0010758C"/>
    <w:rsid w:val="001077A8"/>
    <w:rsid w:val="00107996"/>
    <w:rsid w:val="001109CA"/>
    <w:rsid w:val="00110E6D"/>
    <w:rsid w:val="001116FB"/>
    <w:rsid w:val="001117C5"/>
    <w:rsid w:val="0011271E"/>
    <w:rsid w:val="001133B4"/>
    <w:rsid w:val="00113D97"/>
    <w:rsid w:val="00113E18"/>
    <w:rsid w:val="001153FF"/>
    <w:rsid w:val="00115A8E"/>
    <w:rsid w:val="0011617B"/>
    <w:rsid w:val="00116284"/>
    <w:rsid w:val="0011663F"/>
    <w:rsid w:val="00116D9D"/>
    <w:rsid w:val="00117233"/>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45F"/>
    <w:rsid w:val="001308E8"/>
    <w:rsid w:val="001315D8"/>
    <w:rsid w:val="0013186C"/>
    <w:rsid w:val="001325B8"/>
    <w:rsid w:val="001337DC"/>
    <w:rsid w:val="00135E00"/>
    <w:rsid w:val="00140B93"/>
    <w:rsid w:val="00142532"/>
    <w:rsid w:val="00142C04"/>
    <w:rsid w:val="00142DF1"/>
    <w:rsid w:val="00142E5E"/>
    <w:rsid w:val="00143126"/>
    <w:rsid w:val="001438D9"/>
    <w:rsid w:val="00144C97"/>
    <w:rsid w:val="00145152"/>
    <w:rsid w:val="00146028"/>
    <w:rsid w:val="00146419"/>
    <w:rsid w:val="00146660"/>
    <w:rsid w:val="0014673F"/>
    <w:rsid w:val="00147AE1"/>
    <w:rsid w:val="00147B89"/>
    <w:rsid w:val="00147D9E"/>
    <w:rsid w:val="00150A55"/>
    <w:rsid w:val="0015111F"/>
    <w:rsid w:val="00151422"/>
    <w:rsid w:val="00152A67"/>
    <w:rsid w:val="0015327A"/>
    <w:rsid w:val="00154247"/>
    <w:rsid w:val="00154A02"/>
    <w:rsid w:val="00155132"/>
    <w:rsid w:val="0015537F"/>
    <w:rsid w:val="00155FE1"/>
    <w:rsid w:val="00156AB7"/>
    <w:rsid w:val="00156C88"/>
    <w:rsid w:val="00157259"/>
    <w:rsid w:val="00157711"/>
    <w:rsid w:val="001577E2"/>
    <w:rsid w:val="00157CD6"/>
    <w:rsid w:val="001604A2"/>
    <w:rsid w:val="001609E9"/>
    <w:rsid w:val="00160AEC"/>
    <w:rsid w:val="00160C51"/>
    <w:rsid w:val="00162554"/>
    <w:rsid w:val="001628A8"/>
    <w:rsid w:val="0016293B"/>
    <w:rsid w:val="00162F8B"/>
    <w:rsid w:val="001634EF"/>
    <w:rsid w:val="00163B02"/>
    <w:rsid w:val="00164090"/>
    <w:rsid w:val="00164447"/>
    <w:rsid w:val="00164893"/>
    <w:rsid w:val="00165511"/>
    <w:rsid w:val="00165547"/>
    <w:rsid w:val="0016650C"/>
    <w:rsid w:val="00166DF6"/>
    <w:rsid w:val="00167420"/>
    <w:rsid w:val="00167CDD"/>
    <w:rsid w:val="00170B6F"/>
    <w:rsid w:val="00170DF6"/>
    <w:rsid w:val="001728AB"/>
    <w:rsid w:val="00172D14"/>
    <w:rsid w:val="001732A3"/>
    <w:rsid w:val="00173BAA"/>
    <w:rsid w:val="00174C7E"/>
    <w:rsid w:val="00175813"/>
    <w:rsid w:val="00175A62"/>
    <w:rsid w:val="00175DC4"/>
    <w:rsid w:val="00175EFC"/>
    <w:rsid w:val="00176C87"/>
    <w:rsid w:val="00177F3A"/>
    <w:rsid w:val="00177FD3"/>
    <w:rsid w:val="00180631"/>
    <w:rsid w:val="0018093C"/>
    <w:rsid w:val="00181077"/>
    <w:rsid w:val="00181A0B"/>
    <w:rsid w:val="00181B83"/>
    <w:rsid w:val="00182431"/>
    <w:rsid w:val="001824FF"/>
    <w:rsid w:val="00183292"/>
    <w:rsid w:val="00184255"/>
    <w:rsid w:val="00184D10"/>
    <w:rsid w:val="001852A6"/>
    <w:rsid w:val="001853E8"/>
    <w:rsid w:val="001854C0"/>
    <w:rsid w:val="00185A44"/>
    <w:rsid w:val="001869C1"/>
    <w:rsid w:val="00187373"/>
    <w:rsid w:val="00187DDF"/>
    <w:rsid w:val="0019009E"/>
    <w:rsid w:val="00190383"/>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5F7"/>
    <w:rsid w:val="0019580B"/>
    <w:rsid w:val="00195D82"/>
    <w:rsid w:val="00196883"/>
    <w:rsid w:val="00196D6A"/>
    <w:rsid w:val="001A03A6"/>
    <w:rsid w:val="001A071D"/>
    <w:rsid w:val="001A145F"/>
    <w:rsid w:val="001A1999"/>
    <w:rsid w:val="001A1F47"/>
    <w:rsid w:val="001A1F70"/>
    <w:rsid w:val="001A239E"/>
    <w:rsid w:val="001A2475"/>
    <w:rsid w:val="001A2B13"/>
    <w:rsid w:val="001A3B27"/>
    <w:rsid w:val="001A4D7D"/>
    <w:rsid w:val="001A69A5"/>
    <w:rsid w:val="001A7332"/>
    <w:rsid w:val="001A733B"/>
    <w:rsid w:val="001A7907"/>
    <w:rsid w:val="001A7CD7"/>
    <w:rsid w:val="001B0CD3"/>
    <w:rsid w:val="001B1010"/>
    <w:rsid w:val="001B14F1"/>
    <w:rsid w:val="001B1D2E"/>
    <w:rsid w:val="001B236E"/>
    <w:rsid w:val="001B259F"/>
    <w:rsid w:val="001B2ED1"/>
    <w:rsid w:val="001B4AB6"/>
    <w:rsid w:val="001B5CB3"/>
    <w:rsid w:val="001B7B29"/>
    <w:rsid w:val="001C02CE"/>
    <w:rsid w:val="001C0419"/>
    <w:rsid w:val="001C076B"/>
    <w:rsid w:val="001C0820"/>
    <w:rsid w:val="001C1CE3"/>
    <w:rsid w:val="001C22EB"/>
    <w:rsid w:val="001C24B0"/>
    <w:rsid w:val="001C2989"/>
    <w:rsid w:val="001C2ADF"/>
    <w:rsid w:val="001C3FD4"/>
    <w:rsid w:val="001C4823"/>
    <w:rsid w:val="001C5F14"/>
    <w:rsid w:val="001C627D"/>
    <w:rsid w:val="001C62E3"/>
    <w:rsid w:val="001C6A00"/>
    <w:rsid w:val="001C6F34"/>
    <w:rsid w:val="001C7682"/>
    <w:rsid w:val="001C77E7"/>
    <w:rsid w:val="001D099C"/>
    <w:rsid w:val="001D0F37"/>
    <w:rsid w:val="001D20CC"/>
    <w:rsid w:val="001D2D0D"/>
    <w:rsid w:val="001D33AE"/>
    <w:rsid w:val="001D3414"/>
    <w:rsid w:val="001D351F"/>
    <w:rsid w:val="001D354C"/>
    <w:rsid w:val="001D43EE"/>
    <w:rsid w:val="001D481D"/>
    <w:rsid w:val="001D4F79"/>
    <w:rsid w:val="001D5ACE"/>
    <w:rsid w:val="001D6207"/>
    <w:rsid w:val="001D681F"/>
    <w:rsid w:val="001D6D1A"/>
    <w:rsid w:val="001D71B4"/>
    <w:rsid w:val="001D7294"/>
    <w:rsid w:val="001D77A8"/>
    <w:rsid w:val="001E089F"/>
    <w:rsid w:val="001E0C7C"/>
    <w:rsid w:val="001E0F7D"/>
    <w:rsid w:val="001E180B"/>
    <w:rsid w:val="001E1A9F"/>
    <w:rsid w:val="001E1D1A"/>
    <w:rsid w:val="001E2D70"/>
    <w:rsid w:val="001E354A"/>
    <w:rsid w:val="001E444A"/>
    <w:rsid w:val="001E5689"/>
    <w:rsid w:val="001E6565"/>
    <w:rsid w:val="001E6BC6"/>
    <w:rsid w:val="001E6DBD"/>
    <w:rsid w:val="001E6EB2"/>
    <w:rsid w:val="001E6F24"/>
    <w:rsid w:val="001E6FA6"/>
    <w:rsid w:val="001E7532"/>
    <w:rsid w:val="001E7D5D"/>
    <w:rsid w:val="001F10FB"/>
    <w:rsid w:val="001F19A9"/>
    <w:rsid w:val="001F3689"/>
    <w:rsid w:val="001F4DFE"/>
    <w:rsid w:val="001F515C"/>
    <w:rsid w:val="001F5CDD"/>
    <w:rsid w:val="001F69EF"/>
    <w:rsid w:val="001F7FFE"/>
    <w:rsid w:val="00200704"/>
    <w:rsid w:val="0020183A"/>
    <w:rsid w:val="00201EF2"/>
    <w:rsid w:val="002028F7"/>
    <w:rsid w:val="0020295C"/>
    <w:rsid w:val="00202EA5"/>
    <w:rsid w:val="002037BB"/>
    <w:rsid w:val="00205AFE"/>
    <w:rsid w:val="00205DF8"/>
    <w:rsid w:val="00206121"/>
    <w:rsid w:val="002065B8"/>
    <w:rsid w:val="00206A78"/>
    <w:rsid w:val="00206CAA"/>
    <w:rsid w:val="00210A12"/>
    <w:rsid w:val="00211B10"/>
    <w:rsid w:val="00213633"/>
    <w:rsid w:val="002136E0"/>
    <w:rsid w:val="00213A75"/>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1D93"/>
    <w:rsid w:val="00224832"/>
    <w:rsid w:val="00224C01"/>
    <w:rsid w:val="00225255"/>
    <w:rsid w:val="002252B3"/>
    <w:rsid w:val="002258C4"/>
    <w:rsid w:val="00225A4C"/>
    <w:rsid w:val="00225C3D"/>
    <w:rsid w:val="00225D1C"/>
    <w:rsid w:val="00230195"/>
    <w:rsid w:val="002305B6"/>
    <w:rsid w:val="0023072F"/>
    <w:rsid w:val="00230A1E"/>
    <w:rsid w:val="00230DD8"/>
    <w:rsid w:val="002327C5"/>
    <w:rsid w:val="002329C8"/>
    <w:rsid w:val="002335D1"/>
    <w:rsid w:val="002340B1"/>
    <w:rsid w:val="002354B6"/>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214C"/>
    <w:rsid w:val="00262B23"/>
    <w:rsid w:val="00262C2D"/>
    <w:rsid w:val="0026365D"/>
    <w:rsid w:val="00263AD2"/>
    <w:rsid w:val="002640EB"/>
    <w:rsid w:val="00265111"/>
    <w:rsid w:val="002654B9"/>
    <w:rsid w:val="00265DEC"/>
    <w:rsid w:val="00266277"/>
    <w:rsid w:val="00266C9A"/>
    <w:rsid w:val="00267482"/>
    <w:rsid w:val="00267916"/>
    <w:rsid w:val="00267F0D"/>
    <w:rsid w:val="002705B0"/>
    <w:rsid w:val="002709D1"/>
    <w:rsid w:val="002712E2"/>
    <w:rsid w:val="002715B5"/>
    <w:rsid w:val="00272033"/>
    <w:rsid w:val="002729B8"/>
    <w:rsid w:val="00272FF7"/>
    <w:rsid w:val="00274645"/>
    <w:rsid w:val="0027524B"/>
    <w:rsid w:val="0027577C"/>
    <w:rsid w:val="00275CDC"/>
    <w:rsid w:val="0027625A"/>
    <w:rsid w:val="00277A77"/>
    <w:rsid w:val="00277C56"/>
    <w:rsid w:val="002801FC"/>
    <w:rsid w:val="00280F78"/>
    <w:rsid w:val="0028167B"/>
    <w:rsid w:val="002823A7"/>
    <w:rsid w:val="00282AB1"/>
    <w:rsid w:val="00282B57"/>
    <w:rsid w:val="00284BFC"/>
    <w:rsid w:val="00286352"/>
    <w:rsid w:val="00286BEF"/>
    <w:rsid w:val="002870BC"/>
    <w:rsid w:val="00287621"/>
    <w:rsid w:val="00287E3E"/>
    <w:rsid w:val="0029028B"/>
    <w:rsid w:val="002904EF"/>
    <w:rsid w:val="002911BC"/>
    <w:rsid w:val="0029234C"/>
    <w:rsid w:val="00292BF8"/>
    <w:rsid w:val="00292C1A"/>
    <w:rsid w:val="00293F6A"/>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B0D5F"/>
    <w:rsid w:val="002B0E91"/>
    <w:rsid w:val="002B100E"/>
    <w:rsid w:val="002B2172"/>
    <w:rsid w:val="002B560D"/>
    <w:rsid w:val="002B6448"/>
    <w:rsid w:val="002B69BE"/>
    <w:rsid w:val="002B719D"/>
    <w:rsid w:val="002B7897"/>
    <w:rsid w:val="002B7BDD"/>
    <w:rsid w:val="002B7ECD"/>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40E8"/>
    <w:rsid w:val="002D438A"/>
    <w:rsid w:val="002D4E37"/>
    <w:rsid w:val="002D5051"/>
    <w:rsid w:val="002D5560"/>
    <w:rsid w:val="002D5F9C"/>
    <w:rsid w:val="002D6346"/>
    <w:rsid w:val="002D673D"/>
    <w:rsid w:val="002D7C9F"/>
    <w:rsid w:val="002D7D44"/>
    <w:rsid w:val="002E069C"/>
    <w:rsid w:val="002E19C9"/>
    <w:rsid w:val="002E1C68"/>
    <w:rsid w:val="002E20C6"/>
    <w:rsid w:val="002E20F9"/>
    <w:rsid w:val="002E2B61"/>
    <w:rsid w:val="002E33A9"/>
    <w:rsid w:val="002E35BE"/>
    <w:rsid w:val="002E42F8"/>
    <w:rsid w:val="002E5233"/>
    <w:rsid w:val="002E563A"/>
    <w:rsid w:val="002E608A"/>
    <w:rsid w:val="002E73EC"/>
    <w:rsid w:val="002E7E98"/>
    <w:rsid w:val="002F00AC"/>
    <w:rsid w:val="002F0118"/>
    <w:rsid w:val="002F1E2B"/>
    <w:rsid w:val="002F2996"/>
    <w:rsid w:val="002F2EF1"/>
    <w:rsid w:val="002F4BC5"/>
    <w:rsid w:val="002F604F"/>
    <w:rsid w:val="002F6102"/>
    <w:rsid w:val="002F6287"/>
    <w:rsid w:val="002F67BA"/>
    <w:rsid w:val="002F6D7F"/>
    <w:rsid w:val="002F6DA5"/>
    <w:rsid w:val="002F7062"/>
    <w:rsid w:val="002F73DA"/>
    <w:rsid w:val="00300CD4"/>
    <w:rsid w:val="003013C1"/>
    <w:rsid w:val="00301D33"/>
    <w:rsid w:val="00301F7A"/>
    <w:rsid w:val="00302281"/>
    <w:rsid w:val="00302A90"/>
    <w:rsid w:val="00303475"/>
    <w:rsid w:val="00303BA1"/>
    <w:rsid w:val="00303EA9"/>
    <w:rsid w:val="0030413B"/>
    <w:rsid w:val="0030496A"/>
    <w:rsid w:val="003050B0"/>
    <w:rsid w:val="0030565A"/>
    <w:rsid w:val="0030604D"/>
    <w:rsid w:val="00307FE7"/>
    <w:rsid w:val="0031014E"/>
    <w:rsid w:val="00310344"/>
    <w:rsid w:val="00310B2D"/>
    <w:rsid w:val="00310E4D"/>
    <w:rsid w:val="003114B5"/>
    <w:rsid w:val="00311580"/>
    <w:rsid w:val="00312745"/>
    <w:rsid w:val="003129F6"/>
    <w:rsid w:val="003130A1"/>
    <w:rsid w:val="00314CBE"/>
    <w:rsid w:val="00315E31"/>
    <w:rsid w:val="00316442"/>
    <w:rsid w:val="00317340"/>
    <w:rsid w:val="003178C2"/>
    <w:rsid w:val="00317963"/>
    <w:rsid w:val="00317A2E"/>
    <w:rsid w:val="003228F9"/>
    <w:rsid w:val="00322F39"/>
    <w:rsid w:val="003234B1"/>
    <w:rsid w:val="0032410D"/>
    <w:rsid w:val="00324253"/>
    <w:rsid w:val="00324F6D"/>
    <w:rsid w:val="0032526F"/>
    <w:rsid w:val="00325287"/>
    <w:rsid w:val="003253B8"/>
    <w:rsid w:val="003258F0"/>
    <w:rsid w:val="00325D0C"/>
    <w:rsid w:val="00326054"/>
    <w:rsid w:val="00326B94"/>
    <w:rsid w:val="00330B90"/>
    <w:rsid w:val="00330DD1"/>
    <w:rsid w:val="0033163C"/>
    <w:rsid w:val="00331EFB"/>
    <w:rsid w:val="00332402"/>
    <w:rsid w:val="003333F2"/>
    <w:rsid w:val="00333E63"/>
    <w:rsid w:val="0033429D"/>
    <w:rsid w:val="0033466B"/>
    <w:rsid w:val="003349FD"/>
    <w:rsid w:val="00334EA8"/>
    <w:rsid w:val="00334EDF"/>
    <w:rsid w:val="0033546F"/>
    <w:rsid w:val="003357D2"/>
    <w:rsid w:val="003362B6"/>
    <w:rsid w:val="00336761"/>
    <w:rsid w:val="003367D3"/>
    <w:rsid w:val="00337428"/>
    <w:rsid w:val="00337AC2"/>
    <w:rsid w:val="00341588"/>
    <w:rsid w:val="00341DA9"/>
    <w:rsid w:val="003427F0"/>
    <w:rsid w:val="00342E83"/>
    <w:rsid w:val="00343219"/>
    <w:rsid w:val="0034432D"/>
    <w:rsid w:val="00344475"/>
    <w:rsid w:val="00344BEF"/>
    <w:rsid w:val="00346037"/>
    <w:rsid w:val="00346607"/>
    <w:rsid w:val="00346C4C"/>
    <w:rsid w:val="00347236"/>
    <w:rsid w:val="003504FF"/>
    <w:rsid w:val="00350799"/>
    <w:rsid w:val="003510A8"/>
    <w:rsid w:val="003513A6"/>
    <w:rsid w:val="003525DD"/>
    <w:rsid w:val="00352AC2"/>
    <w:rsid w:val="00353D98"/>
    <w:rsid w:val="00355648"/>
    <w:rsid w:val="00355735"/>
    <w:rsid w:val="00355EC7"/>
    <w:rsid w:val="00356A44"/>
    <w:rsid w:val="00356C1C"/>
    <w:rsid w:val="00356E0A"/>
    <w:rsid w:val="003573D8"/>
    <w:rsid w:val="00360123"/>
    <w:rsid w:val="003601CB"/>
    <w:rsid w:val="00360B23"/>
    <w:rsid w:val="00361779"/>
    <w:rsid w:val="00361DB1"/>
    <w:rsid w:val="00364565"/>
    <w:rsid w:val="003648C8"/>
    <w:rsid w:val="00364EDB"/>
    <w:rsid w:val="00364F15"/>
    <w:rsid w:val="0036603C"/>
    <w:rsid w:val="0036621F"/>
    <w:rsid w:val="0036685F"/>
    <w:rsid w:val="00366DC9"/>
    <w:rsid w:val="00366FD2"/>
    <w:rsid w:val="0036712A"/>
    <w:rsid w:val="003673CF"/>
    <w:rsid w:val="00367756"/>
    <w:rsid w:val="003677BD"/>
    <w:rsid w:val="00367AC4"/>
    <w:rsid w:val="003707CF"/>
    <w:rsid w:val="00370F15"/>
    <w:rsid w:val="0037136C"/>
    <w:rsid w:val="0037236A"/>
    <w:rsid w:val="00372778"/>
    <w:rsid w:val="00372E5B"/>
    <w:rsid w:val="00374763"/>
    <w:rsid w:val="00374C0A"/>
    <w:rsid w:val="00374C8D"/>
    <w:rsid w:val="00374C94"/>
    <w:rsid w:val="003761CD"/>
    <w:rsid w:val="00376683"/>
    <w:rsid w:val="003803C8"/>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9050D"/>
    <w:rsid w:val="00390B3B"/>
    <w:rsid w:val="00390F7B"/>
    <w:rsid w:val="0039118D"/>
    <w:rsid w:val="003912F5"/>
    <w:rsid w:val="00392E07"/>
    <w:rsid w:val="003934D6"/>
    <w:rsid w:val="003936CF"/>
    <w:rsid w:val="00393C40"/>
    <w:rsid w:val="00393F53"/>
    <w:rsid w:val="00394163"/>
    <w:rsid w:val="00394169"/>
    <w:rsid w:val="0039443B"/>
    <w:rsid w:val="00394766"/>
    <w:rsid w:val="0039594D"/>
    <w:rsid w:val="0039618E"/>
    <w:rsid w:val="00396936"/>
    <w:rsid w:val="00397292"/>
    <w:rsid w:val="003A0A44"/>
    <w:rsid w:val="003A0BFF"/>
    <w:rsid w:val="003A0F19"/>
    <w:rsid w:val="003A0F68"/>
    <w:rsid w:val="003A1094"/>
    <w:rsid w:val="003A1E43"/>
    <w:rsid w:val="003A2775"/>
    <w:rsid w:val="003A2C62"/>
    <w:rsid w:val="003A4F71"/>
    <w:rsid w:val="003A50B6"/>
    <w:rsid w:val="003A52E8"/>
    <w:rsid w:val="003A52EA"/>
    <w:rsid w:val="003A7D6B"/>
    <w:rsid w:val="003A7E17"/>
    <w:rsid w:val="003A7EBC"/>
    <w:rsid w:val="003B09DA"/>
    <w:rsid w:val="003B1392"/>
    <w:rsid w:val="003B285C"/>
    <w:rsid w:val="003B3115"/>
    <w:rsid w:val="003B4393"/>
    <w:rsid w:val="003B44D8"/>
    <w:rsid w:val="003B485E"/>
    <w:rsid w:val="003B540D"/>
    <w:rsid w:val="003B562C"/>
    <w:rsid w:val="003B6028"/>
    <w:rsid w:val="003B6245"/>
    <w:rsid w:val="003B69E6"/>
    <w:rsid w:val="003B709A"/>
    <w:rsid w:val="003B7527"/>
    <w:rsid w:val="003B7BC9"/>
    <w:rsid w:val="003C0780"/>
    <w:rsid w:val="003C13B9"/>
    <w:rsid w:val="003C1485"/>
    <w:rsid w:val="003C216A"/>
    <w:rsid w:val="003C2410"/>
    <w:rsid w:val="003C2870"/>
    <w:rsid w:val="003C293B"/>
    <w:rsid w:val="003C2A36"/>
    <w:rsid w:val="003C2F16"/>
    <w:rsid w:val="003C305E"/>
    <w:rsid w:val="003C3434"/>
    <w:rsid w:val="003C3CE4"/>
    <w:rsid w:val="003C40F1"/>
    <w:rsid w:val="003C496D"/>
    <w:rsid w:val="003C4A25"/>
    <w:rsid w:val="003C5AD4"/>
    <w:rsid w:val="003C5E56"/>
    <w:rsid w:val="003C61EF"/>
    <w:rsid w:val="003C640A"/>
    <w:rsid w:val="003C6E68"/>
    <w:rsid w:val="003C74C8"/>
    <w:rsid w:val="003C7536"/>
    <w:rsid w:val="003D0142"/>
    <w:rsid w:val="003D0EEF"/>
    <w:rsid w:val="003D1233"/>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794F"/>
    <w:rsid w:val="003D7E3B"/>
    <w:rsid w:val="003E0243"/>
    <w:rsid w:val="003E0C0D"/>
    <w:rsid w:val="003E0C93"/>
    <w:rsid w:val="003E0FF0"/>
    <w:rsid w:val="003E12DF"/>
    <w:rsid w:val="003E1C57"/>
    <w:rsid w:val="003E353C"/>
    <w:rsid w:val="003E3B85"/>
    <w:rsid w:val="003E4586"/>
    <w:rsid w:val="003E4834"/>
    <w:rsid w:val="003E4A36"/>
    <w:rsid w:val="003E4CB7"/>
    <w:rsid w:val="003E5B49"/>
    <w:rsid w:val="003E7004"/>
    <w:rsid w:val="003E74EC"/>
    <w:rsid w:val="003E76BC"/>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414"/>
    <w:rsid w:val="00403EC6"/>
    <w:rsid w:val="00404227"/>
    <w:rsid w:val="00404DE8"/>
    <w:rsid w:val="00404EAD"/>
    <w:rsid w:val="00405846"/>
    <w:rsid w:val="00406685"/>
    <w:rsid w:val="00407510"/>
    <w:rsid w:val="00407641"/>
    <w:rsid w:val="0041208B"/>
    <w:rsid w:val="0041248B"/>
    <w:rsid w:val="00412EE0"/>
    <w:rsid w:val="004138F0"/>
    <w:rsid w:val="00413AE2"/>
    <w:rsid w:val="00413C7D"/>
    <w:rsid w:val="00413C87"/>
    <w:rsid w:val="00413C9C"/>
    <w:rsid w:val="00416F37"/>
    <w:rsid w:val="00417DA0"/>
    <w:rsid w:val="00420028"/>
    <w:rsid w:val="00420D25"/>
    <w:rsid w:val="00421DAB"/>
    <w:rsid w:val="00421EB0"/>
    <w:rsid w:val="0042331B"/>
    <w:rsid w:val="004243D6"/>
    <w:rsid w:val="0042470F"/>
    <w:rsid w:val="00424953"/>
    <w:rsid w:val="00425F47"/>
    <w:rsid w:val="004265FE"/>
    <w:rsid w:val="00427463"/>
    <w:rsid w:val="00430895"/>
    <w:rsid w:val="00431610"/>
    <w:rsid w:val="00431F7F"/>
    <w:rsid w:val="00432449"/>
    <w:rsid w:val="004325C1"/>
    <w:rsid w:val="0043291C"/>
    <w:rsid w:val="00432BD0"/>
    <w:rsid w:val="0043346B"/>
    <w:rsid w:val="0043379F"/>
    <w:rsid w:val="004343B3"/>
    <w:rsid w:val="00434EF6"/>
    <w:rsid w:val="004354DC"/>
    <w:rsid w:val="004359D1"/>
    <w:rsid w:val="004367E7"/>
    <w:rsid w:val="004372FA"/>
    <w:rsid w:val="004373B3"/>
    <w:rsid w:val="004414CA"/>
    <w:rsid w:val="0044170B"/>
    <w:rsid w:val="00442571"/>
    <w:rsid w:val="0044279C"/>
    <w:rsid w:val="004432B1"/>
    <w:rsid w:val="004434D6"/>
    <w:rsid w:val="004436CE"/>
    <w:rsid w:val="00443E7E"/>
    <w:rsid w:val="00444EFC"/>
    <w:rsid w:val="00445476"/>
    <w:rsid w:val="00445829"/>
    <w:rsid w:val="00445838"/>
    <w:rsid w:val="00445BC9"/>
    <w:rsid w:val="00446607"/>
    <w:rsid w:val="00447041"/>
    <w:rsid w:val="0044729D"/>
    <w:rsid w:val="004478B5"/>
    <w:rsid w:val="00447A68"/>
    <w:rsid w:val="00450339"/>
    <w:rsid w:val="00453B21"/>
    <w:rsid w:val="00453C5A"/>
    <w:rsid w:val="004547D6"/>
    <w:rsid w:val="004555F8"/>
    <w:rsid w:val="0045567C"/>
    <w:rsid w:val="00456065"/>
    <w:rsid w:val="004560FA"/>
    <w:rsid w:val="00456BBD"/>
    <w:rsid w:val="004573E1"/>
    <w:rsid w:val="00460E00"/>
    <w:rsid w:val="00460FC2"/>
    <w:rsid w:val="0046325D"/>
    <w:rsid w:val="00463D68"/>
    <w:rsid w:val="00463E2C"/>
    <w:rsid w:val="0046427D"/>
    <w:rsid w:val="00465126"/>
    <w:rsid w:val="00465941"/>
    <w:rsid w:val="004668BA"/>
    <w:rsid w:val="004700AC"/>
    <w:rsid w:val="0047018C"/>
    <w:rsid w:val="00470B81"/>
    <w:rsid w:val="00470E27"/>
    <w:rsid w:val="00470E68"/>
    <w:rsid w:val="00471C64"/>
    <w:rsid w:val="004724DB"/>
    <w:rsid w:val="00473DFB"/>
    <w:rsid w:val="00473F18"/>
    <w:rsid w:val="00473F7F"/>
    <w:rsid w:val="0047401A"/>
    <w:rsid w:val="004754B0"/>
    <w:rsid w:val="004759C4"/>
    <w:rsid w:val="00475F91"/>
    <w:rsid w:val="004763C2"/>
    <w:rsid w:val="004763ED"/>
    <w:rsid w:val="00476BFD"/>
    <w:rsid w:val="0047731B"/>
    <w:rsid w:val="004779A2"/>
    <w:rsid w:val="00477F27"/>
    <w:rsid w:val="004804FC"/>
    <w:rsid w:val="00480E05"/>
    <w:rsid w:val="00481AA1"/>
    <w:rsid w:val="00481DA4"/>
    <w:rsid w:val="00482FE6"/>
    <w:rsid w:val="004838C3"/>
    <w:rsid w:val="00483A6E"/>
    <w:rsid w:val="00485686"/>
    <w:rsid w:val="00485776"/>
    <w:rsid w:val="004858E7"/>
    <w:rsid w:val="0048632C"/>
    <w:rsid w:val="00486594"/>
    <w:rsid w:val="0048673F"/>
    <w:rsid w:val="00486C6E"/>
    <w:rsid w:val="00486EB4"/>
    <w:rsid w:val="00487028"/>
    <w:rsid w:val="0049056B"/>
    <w:rsid w:val="00490CA3"/>
    <w:rsid w:val="00492145"/>
    <w:rsid w:val="00492E13"/>
    <w:rsid w:val="004938E8"/>
    <w:rsid w:val="00493C80"/>
    <w:rsid w:val="00493DFD"/>
    <w:rsid w:val="00494F69"/>
    <w:rsid w:val="00494FE5"/>
    <w:rsid w:val="004950CE"/>
    <w:rsid w:val="00495953"/>
    <w:rsid w:val="00495BE2"/>
    <w:rsid w:val="004972F6"/>
    <w:rsid w:val="004A162D"/>
    <w:rsid w:val="004A22C9"/>
    <w:rsid w:val="004A2F92"/>
    <w:rsid w:val="004A3E66"/>
    <w:rsid w:val="004A3EBA"/>
    <w:rsid w:val="004A46A0"/>
    <w:rsid w:val="004A58F9"/>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5A52"/>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6EF4"/>
    <w:rsid w:val="004D720E"/>
    <w:rsid w:val="004E0BAD"/>
    <w:rsid w:val="004E1288"/>
    <w:rsid w:val="004E22DC"/>
    <w:rsid w:val="004E26BD"/>
    <w:rsid w:val="004E2AF0"/>
    <w:rsid w:val="004E3473"/>
    <w:rsid w:val="004E4889"/>
    <w:rsid w:val="004E48F1"/>
    <w:rsid w:val="004E493C"/>
    <w:rsid w:val="004E4B41"/>
    <w:rsid w:val="004E4CF2"/>
    <w:rsid w:val="004E5740"/>
    <w:rsid w:val="004E5A2D"/>
    <w:rsid w:val="004E5E44"/>
    <w:rsid w:val="004E6355"/>
    <w:rsid w:val="004E6420"/>
    <w:rsid w:val="004E6EBE"/>
    <w:rsid w:val="004E6FF6"/>
    <w:rsid w:val="004E73A4"/>
    <w:rsid w:val="004E7A93"/>
    <w:rsid w:val="004F0370"/>
    <w:rsid w:val="004F054E"/>
    <w:rsid w:val="004F150E"/>
    <w:rsid w:val="004F2196"/>
    <w:rsid w:val="004F2A32"/>
    <w:rsid w:val="004F30AD"/>
    <w:rsid w:val="004F3E92"/>
    <w:rsid w:val="004F3FCB"/>
    <w:rsid w:val="004F41A0"/>
    <w:rsid w:val="004F42C9"/>
    <w:rsid w:val="004F4A04"/>
    <w:rsid w:val="004F50F2"/>
    <w:rsid w:val="004F65E8"/>
    <w:rsid w:val="004F70CB"/>
    <w:rsid w:val="0050083C"/>
    <w:rsid w:val="005013C0"/>
    <w:rsid w:val="005030E8"/>
    <w:rsid w:val="00503EC4"/>
    <w:rsid w:val="005040D2"/>
    <w:rsid w:val="005049CF"/>
    <w:rsid w:val="00504A84"/>
    <w:rsid w:val="00504CDF"/>
    <w:rsid w:val="005056F1"/>
    <w:rsid w:val="00505F61"/>
    <w:rsid w:val="0050657D"/>
    <w:rsid w:val="00506BEF"/>
    <w:rsid w:val="00507318"/>
    <w:rsid w:val="005078B1"/>
    <w:rsid w:val="005102BA"/>
    <w:rsid w:val="00510378"/>
    <w:rsid w:val="00510CCD"/>
    <w:rsid w:val="00511A55"/>
    <w:rsid w:val="00511D05"/>
    <w:rsid w:val="00511F0A"/>
    <w:rsid w:val="005120FE"/>
    <w:rsid w:val="00512B18"/>
    <w:rsid w:val="00512B9C"/>
    <w:rsid w:val="0051402B"/>
    <w:rsid w:val="0051423D"/>
    <w:rsid w:val="00514664"/>
    <w:rsid w:val="00514FBB"/>
    <w:rsid w:val="00515D9E"/>
    <w:rsid w:val="00516C8D"/>
    <w:rsid w:val="00521DB5"/>
    <w:rsid w:val="005225BD"/>
    <w:rsid w:val="00522735"/>
    <w:rsid w:val="00523378"/>
    <w:rsid w:val="00523CBE"/>
    <w:rsid w:val="0052414D"/>
    <w:rsid w:val="00524465"/>
    <w:rsid w:val="0052458A"/>
    <w:rsid w:val="005246B4"/>
    <w:rsid w:val="005255AF"/>
    <w:rsid w:val="00525601"/>
    <w:rsid w:val="005257CE"/>
    <w:rsid w:val="00525BA7"/>
    <w:rsid w:val="005265DD"/>
    <w:rsid w:val="00526A1A"/>
    <w:rsid w:val="00526C17"/>
    <w:rsid w:val="00526FB1"/>
    <w:rsid w:val="00527A64"/>
    <w:rsid w:val="005306DC"/>
    <w:rsid w:val="005308C5"/>
    <w:rsid w:val="005312D8"/>
    <w:rsid w:val="005318E2"/>
    <w:rsid w:val="005325DA"/>
    <w:rsid w:val="00532D24"/>
    <w:rsid w:val="005345DF"/>
    <w:rsid w:val="0053491D"/>
    <w:rsid w:val="00534C57"/>
    <w:rsid w:val="00534EB0"/>
    <w:rsid w:val="00534FDC"/>
    <w:rsid w:val="0053561E"/>
    <w:rsid w:val="00535F5C"/>
    <w:rsid w:val="0053616C"/>
    <w:rsid w:val="005369E9"/>
    <w:rsid w:val="00537B6B"/>
    <w:rsid w:val="00540A94"/>
    <w:rsid w:val="005410AE"/>
    <w:rsid w:val="00541187"/>
    <w:rsid w:val="005412C5"/>
    <w:rsid w:val="0054190F"/>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D97"/>
    <w:rsid w:val="00556C53"/>
    <w:rsid w:val="00557F9E"/>
    <w:rsid w:val="00560272"/>
    <w:rsid w:val="0056140D"/>
    <w:rsid w:val="0056171E"/>
    <w:rsid w:val="0056185A"/>
    <w:rsid w:val="00561F8D"/>
    <w:rsid w:val="005621A5"/>
    <w:rsid w:val="00562C68"/>
    <w:rsid w:val="00562DE9"/>
    <w:rsid w:val="00562F13"/>
    <w:rsid w:val="00564C3C"/>
    <w:rsid w:val="0056519B"/>
    <w:rsid w:val="00566112"/>
    <w:rsid w:val="005665D1"/>
    <w:rsid w:val="00567315"/>
    <w:rsid w:val="0056760A"/>
    <w:rsid w:val="0056791D"/>
    <w:rsid w:val="0057108D"/>
    <w:rsid w:val="00571E56"/>
    <w:rsid w:val="00571F81"/>
    <w:rsid w:val="005725BC"/>
    <w:rsid w:val="0057274D"/>
    <w:rsid w:val="0057280A"/>
    <w:rsid w:val="00572CED"/>
    <w:rsid w:val="00572FF2"/>
    <w:rsid w:val="00574E9A"/>
    <w:rsid w:val="00575229"/>
    <w:rsid w:val="00575552"/>
    <w:rsid w:val="00575B43"/>
    <w:rsid w:val="0057735B"/>
    <w:rsid w:val="00577EF2"/>
    <w:rsid w:val="00581050"/>
    <w:rsid w:val="005818FC"/>
    <w:rsid w:val="00582382"/>
    <w:rsid w:val="005824E9"/>
    <w:rsid w:val="00582D54"/>
    <w:rsid w:val="005839C0"/>
    <w:rsid w:val="00584438"/>
    <w:rsid w:val="00584AE5"/>
    <w:rsid w:val="00585433"/>
    <w:rsid w:val="0058545D"/>
    <w:rsid w:val="005855FB"/>
    <w:rsid w:val="0058601B"/>
    <w:rsid w:val="00587D21"/>
    <w:rsid w:val="00587E1C"/>
    <w:rsid w:val="00591592"/>
    <w:rsid w:val="00592AE3"/>
    <w:rsid w:val="00592CEA"/>
    <w:rsid w:val="00593609"/>
    <w:rsid w:val="00593644"/>
    <w:rsid w:val="0059392A"/>
    <w:rsid w:val="0059419B"/>
    <w:rsid w:val="00594F6E"/>
    <w:rsid w:val="00595BD4"/>
    <w:rsid w:val="00595F18"/>
    <w:rsid w:val="00596754"/>
    <w:rsid w:val="00596A2A"/>
    <w:rsid w:val="00596CDA"/>
    <w:rsid w:val="00596D3A"/>
    <w:rsid w:val="00596E65"/>
    <w:rsid w:val="005A03AB"/>
    <w:rsid w:val="005A1954"/>
    <w:rsid w:val="005A1E43"/>
    <w:rsid w:val="005A1EA9"/>
    <w:rsid w:val="005A1FF6"/>
    <w:rsid w:val="005A20EE"/>
    <w:rsid w:val="005A35D4"/>
    <w:rsid w:val="005A4914"/>
    <w:rsid w:val="005A49FC"/>
    <w:rsid w:val="005A4C3B"/>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840"/>
    <w:rsid w:val="005B4FF0"/>
    <w:rsid w:val="005B5361"/>
    <w:rsid w:val="005B543D"/>
    <w:rsid w:val="005B5777"/>
    <w:rsid w:val="005B58F8"/>
    <w:rsid w:val="005B5DCA"/>
    <w:rsid w:val="005B5E8D"/>
    <w:rsid w:val="005B65D7"/>
    <w:rsid w:val="005B66E3"/>
    <w:rsid w:val="005B6904"/>
    <w:rsid w:val="005C0C0F"/>
    <w:rsid w:val="005C0C97"/>
    <w:rsid w:val="005C1CB7"/>
    <w:rsid w:val="005C2048"/>
    <w:rsid w:val="005C2768"/>
    <w:rsid w:val="005C2E02"/>
    <w:rsid w:val="005C3D91"/>
    <w:rsid w:val="005C4144"/>
    <w:rsid w:val="005C41F5"/>
    <w:rsid w:val="005C4372"/>
    <w:rsid w:val="005C4AAC"/>
    <w:rsid w:val="005C5224"/>
    <w:rsid w:val="005C5995"/>
    <w:rsid w:val="005C75DA"/>
    <w:rsid w:val="005C7D83"/>
    <w:rsid w:val="005D0753"/>
    <w:rsid w:val="005D1523"/>
    <w:rsid w:val="005D15BE"/>
    <w:rsid w:val="005D2992"/>
    <w:rsid w:val="005D35A4"/>
    <w:rsid w:val="005D365B"/>
    <w:rsid w:val="005D40E2"/>
    <w:rsid w:val="005D6AB5"/>
    <w:rsid w:val="005D74E0"/>
    <w:rsid w:val="005E008C"/>
    <w:rsid w:val="005E0A74"/>
    <w:rsid w:val="005E1210"/>
    <w:rsid w:val="005E1517"/>
    <w:rsid w:val="005E244B"/>
    <w:rsid w:val="005E278B"/>
    <w:rsid w:val="005E2C23"/>
    <w:rsid w:val="005E308F"/>
    <w:rsid w:val="005E349C"/>
    <w:rsid w:val="005E36B5"/>
    <w:rsid w:val="005E3767"/>
    <w:rsid w:val="005E3DC7"/>
    <w:rsid w:val="005E4257"/>
    <w:rsid w:val="005E49A4"/>
    <w:rsid w:val="005E52FB"/>
    <w:rsid w:val="005E57E9"/>
    <w:rsid w:val="005E6BE4"/>
    <w:rsid w:val="005E6E44"/>
    <w:rsid w:val="005E76B5"/>
    <w:rsid w:val="005E79FB"/>
    <w:rsid w:val="005E7A14"/>
    <w:rsid w:val="005F0416"/>
    <w:rsid w:val="005F073E"/>
    <w:rsid w:val="005F0F92"/>
    <w:rsid w:val="005F136E"/>
    <w:rsid w:val="005F164F"/>
    <w:rsid w:val="005F1ED5"/>
    <w:rsid w:val="005F4528"/>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EF2"/>
    <w:rsid w:val="0060516C"/>
    <w:rsid w:val="00605756"/>
    <w:rsid w:val="00605A3E"/>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282"/>
    <w:rsid w:val="00621652"/>
    <w:rsid w:val="00622F10"/>
    <w:rsid w:val="006231F4"/>
    <w:rsid w:val="00624132"/>
    <w:rsid w:val="0062456C"/>
    <w:rsid w:val="00624C27"/>
    <w:rsid w:val="00625511"/>
    <w:rsid w:val="0062576D"/>
    <w:rsid w:val="00626346"/>
    <w:rsid w:val="006268D9"/>
    <w:rsid w:val="00626E03"/>
    <w:rsid w:val="0062725B"/>
    <w:rsid w:val="00627370"/>
    <w:rsid w:val="00627F00"/>
    <w:rsid w:val="006302B5"/>
    <w:rsid w:val="0063117D"/>
    <w:rsid w:val="0063160D"/>
    <w:rsid w:val="006324F6"/>
    <w:rsid w:val="00632CFD"/>
    <w:rsid w:val="00633001"/>
    <w:rsid w:val="006333D3"/>
    <w:rsid w:val="00633DAC"/>
    <w:rsid w:val="00634F1A"/>
    <w:rsid w:val="006352C1"/>
    <w:rsid w:val="006363B8"/>
    <w:rsid w:val="00637532"/>
    <w:rsid w:val="00637A48"/>
    <w:rsid w:val="00637AE8"/>
    <w:rsid w:val="006405C8"/>
    <w:rsid w:val="00641455"/>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3791"/>
    <w:rsid w:val="006544D5"/>
    <w:rsid w:val="00655068"/>
    <w:rsid w:val="00655496"/>
    <w:rsid w:val="0065616D"/>
    <w:rsid w:val="00657466"/>
    <w:rsid w:val="00657818"/>
    <w:rsid w:val="006579BF"/>
    <w:rsid w:val="00660455"/>
    <w:rsid w:val="006606A8"/>
    <w:rsid w:val="00661008"/>
    <w:rsid w:val="00661110"/>
    <w:rsid w:val="006616E2"/>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BD0"/>
    <w:rsid w:val="00672114"/>
    <w:rsid w:val="00672ADD"/>
    <w:rsid w:val="006737F3"/>
    <w:rsid w:val="00673CEC"/>
    <w:rsid w:val="006746EE"/>
    <w:rsid w:val="0067481E"/>
    <w:rsid w:val="00674859"/>
    <w:rsid w:val="0067496D"/>
    <w:rsid w:val="0068010C"/>
    <w:rsid w:val="006815A3"/>
    <w:rsid w:val="00681CAA"/>
    <w:rsid w:val="00682048"/>
    <w:rsid w:val="00682AFD"/>
    <w:rsid w:val="0068347A"/>
    <w:rsid w:val="00683522"/>
    <w:rsid w:val="00683666"/>
    <w:rsid w:val="00684E11"/>
    <w:rsid w:val="00685C60"/>
    <w:rsid w:val="0068652F"/>
    <w:rsid w:val="00686965"/>
    <w:rsid w:val="00686CF5"/>
    <w:rsid w:val="0068757D"/>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038F"/>
    <w:rsid w:val="006A1203"/>
    <w:rsid w:val="006A12F8"/>
    <w:rsid w:val="006A138F"/>
    <w:rsid w:val="006A187C"/>
    <w:rsid w:val="006A1D36"/>
    <w:rsid w:val="006A1DD4"/>
    <w:rsid w:val="006A30F4"/>
    <w:rsid w:val="006A3ACC"/>
    <w:rsid w:val="006A4D7B"/>
    <w:rsid w:val="006A52A3"/>
    <w:rsid w:val="006A5A3E"/>
    <w:rsid w:val="006A6C3E"/>
    <w:rsid w:val="006B002B"/>
    <w:rsid w:val="006B00DE"/>
    <w:rsid w:val="006B03ED"/>
    <w:rsid w:val="006B077C"/>
    <w:rsid w:val="006B09F1"/>
    <w:rsid w:val="006B0BB3"/>
    <w:rsid w:val="006B1E80"/>
    <w:rsid w:val="006B3B3E"/>
    <w:rsid w:val="006B3D7D"/>
    <w:rsid w:val="006B40E2"/>
    <w:rsid w:val="006B453F"/>
    <w:rsid w:val="006B5038"/>
    <w:rsid w:val="006B5430"/>
    <w:rsid w:val="006C0EB8"/>
    <w:rsid w:val="006C1619"/>
    <w:rsid w:val="006C1E42"/>
    <w:rsid w:val="006C20B2"/>
    <w:rsid w:val="006C2E1A"/>
    <w:rsid w:val="006C34E4"/>
    <w:rsid w:val="006C386B"/>
    <w:rsid w:val="006C3AA5"/>
    <w:rsid w:val="006C3D67"/>
    <w:rsid w:val="006C3E38"/>
    <w:rsid w:val="006C4849"/>
    <w:rsid w:val="006C591D"/>
    <w:rsid w:val="006C59A0"/>
    <w:rsid w:val="006C6475"/>
    <w:rsid w:val="006C68C3"/>
    <w:rsid w:val="006C6BD2"/>
    <w:rsid w:val="006C6CDF"/>
    <w:rsid w:val="006C7852"/>
    <w:rsid w:val="006C7B24"/>
    <w:rsid w:val="006C7B62"/>
    <w:rsid w:val="006D0056"/>
    <w:rsid w:val="006D02A7"/>
    <w:rsid w:val="006D0367"/>
    <w:rsid w:val="006D0EB0"/>
    <w:rsid w:val="006D13EE"/>
    <w:rsid w:val="006D203D"/>
    <w:rsid w:val="006D31D0"/>
    <w:rsid w:val="006D3243"/>
    <w:rsid w:val="006D4930"/>
    <w:rsid w:val="006D4DAF"/>
    <w:rsid w:val="006D59E6"/>
    <w:rsid w:val="006D5B4F"/>
    <w:rsid w:val="006E11DB"/>
    <w:rsid w:val="006E208F"/>
    <w:rsid w:val="006E2BC0"/>
    <w:rsid w:val="006E3127"/>
    <w:rsid w:val="006E3314"/>
    <w:rsid w:val="006E45D7"/>
    <w:rsid w:val="006E4969"/>
    <w:rsid w:val="006E56BA"/>
    <w:rsid w:val="006E5A98"/>
    <w:rsid w:val="006E6CFF"/>
    <w:rsid w:val="006E714F"/>
    <w:rsid w:val="006E7203"/>
    <w:rsid w:val="006E7751"/>
    <w:rsid w:val="006F042E"/>
    <w:rsid w:val="006F0720"/>
    <w:rsid w:val="006F1903"/>
    <w:rsid w:val="006F1BAD"/>
    <w:rsid w:val="006F2E8D"/>
    <w:rsid w:val="006F331B"/>
    <w:rsid w:val="006F359F"/>
    <w:rsid w:val="006F43EB"/>
    <w:rsid w:val="006F51BA"/>
    <w:rsid w:val="006F59BF"/>
    <w:rsid w:val="006F5D1A"/>
    <w:rsid w:val="006F5F0F"/>
    <w:rsid w:val="006F6048"/>
    <w:rsid w:val="006F613E"/>
    <w:rsid w:val="006F6266"/>
    <w:rsid w:val="006F7048"/>
    <w:rsid w:val="006F71A5"/>
    <w:rsid w:val="006F7690"/>
    <w:rsid w:val="006F78F1"/>
    <w:rsid w:val="006F7DFA"/>
    <w:rsid w:val="00700605"/>
    <w:rsid w:val="00700B66"/>
    <w:rsid w:val="00700C86"/>
    <w:rsid w:val="00700E0F"/>
    <w:rsid w:val="00701091"/>
    <w:rsid w:val="00701143"/>
    <w:rsid w:val="00701AC1"/>
    <w:rsid w:val="00701B5A"/>
    <w:rsid w:val="00701BDA"/>
    <w:rsid w:val="00701E3F"/>
    <w:rsid w:val="007020B8"/>
    <w:rsid w:val="00702E3C"/>
    <w:rsid w:val="007045A6"/>
    <w:rsid w:val="0070588C"/>
    <w:rsid w:val="0070660C"/>
    <w:rsid w:val="0070692E"/>
    <w:rsid w:val="00706DAD"/>
    <w:rsid w:val="0070748B"/>
    <w:rsid w:val="00707795"/>
    <w:rsid w:val="007101DC"/>
    <w:rsid w:val="007103A9"/>
    <w:rsid w:val="00710A11"/>
    <w:rsid w:val="00711220"/>
    <w:rsid w:val="00711317"/>
    <w:rsid w:val="007139D7"/>
    <w:rsid w:val="00713F68"/>
    <w:rsid w:val="00714318"/>
    <w:rsid w:val="007149C9"/>
    <w:rsid w:val="00714D51"/>
    <w:rsid w:val="0071517F"/>
    <w:rsid w:val="007154AE"/>
    <w:rsid w:val="007162AA"/>
    <w:rsid w:val="00717A64"/>
    <w:rsid w:val="00717B16"/>
    <w:rsid w:val="00720D3A"/>
    <w:rsid w:val="00720D56"/>
    <w:rsid w:val="007214F5"/>
    <w:rsid w:val="0072232F"/>
    <w:rsid w:val="0072277D"/>
    <w:rsid w:val="007232E9"/>
    <w:rsid w:val="00723426"/>
    <w:rsid w:val="00723C68"/>
    <w:rsid w:val="00723DB2"/>
    <w:rsid w:val="00723FC2"/>
    <w:rsid w:val="0072424B"/>
    <w:rsid w:val="007253C6"/>
    <w:rsid w:val="00726C7C"/>
    <w:rsid w:val="00727B24"/>
    <w:rsid w:val="00730BA6"/>
    <w:rsid w:val="00731B3C"/>
    <w:rsid w:val="00732B41"/>
    <w:rsid w:val="00733F40"/>
    <w:rsid w:val="007340FB"/>
    <w:rsid w:val="0073420B"/>
    <w:rsid w:val="0073448C"/>
    <w:rsid w:val="00734D1A"/>
    <w:rsid w:val="00735063"/>
    <w:rsid w:val="007369C7"/>
    <w:rsid w:val="00737E13"/>
    <w:rsid w:val="007402B9"/>
    <w:rsid w:val="007402E3"/>
    <w:rsid w:val="0074104A"/>
    <w:rsid w:val="0074109D"/>
    <w:rsid w:val="00741E10"/>
    <w:rsid w:val="0074251F"/>
    <w:rsid w:val="0074271E"/>
    <w:rsid w:val="007428D5"/>
    <w:rsid w:val="00742FF3"/>
    <w:rsid w:val="00743846"/>
    <w:rsid w:val="007439C5"/>
    <w:rsid w:val="0074403C"/>
    <w:rsid w:val="007447F2"/>
    <w:rsid w:val="00744E09"/>
    <w:rsid w:val="00745049"/>
    <w:rsid w:val="0074590F"/>
    <w:rsid w:val="00746840"/>
    <w:rsid w:val="00746C90"/>
    <w:rsid w:val="00747F24"/>
    <w:rsid w:val="00750998"/>
    <w:rsid w:val="00750BD5"/>
    <w:rsid w:val="00751418"/>
    <w:rsid w:val="00751423"/>
    <w:rsid w:val="00751753"/>
    <w:rsid w:val="0075214D"/>
    <w:rsid w:val="00753023"/>
    <w:rsid w:val="00754092"/>
    <w:rsid w:val="0075586E"/>
    <w:rsid w:val="00755A77"/>
    <w:rsid w:val="00756123"/>
    <w:rsid w:val="007564D9"/>
    <w:rsid w:val="007569DB"/>
    <w:rsid w:val="00756BA8"/>
    <w:rsid w:val="00757538"/>
    <w:rsid w:val="00757B12"/>
    <w:rsid w:val="00757C39"/>
    <w:rsid w:val="00761280"/>
    <w:rsid w:val="00761547"/>
    <w:rsid w:val="00761C71"/>
    <w:rsid w:val="0076242B"/>
    <w:rsid w:val="0076483C"/>
    <w:rsid w:val="0076499D"/>
    <w:rsid w:val="0076597D"/>
    <w:rsid w:val="00765B2D"/>
    <w:rsid w:val="00766715"/>
    <w:rsid w:val="00766E84"/>
    <w:rsid w:val="007676B8"/>
    <w:rsid w:val="00770674"/>
    <w:rsid w:val="00770DBA"/>
    <w:rsid w:val="00770FEE"/>
    <w:rsid w:val="00771FA1"/>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87F2A"/>
    <w:rsid w:val="007906C9"/>
    <w:rsid w:val="00790A2E"/>
    <w:rsid w:val="00792C3C"/>
    <w:rsid w:val="00793514"/>
    <w:rsid w:val="00793905"/>
    <w:rsid w:val="00793A09"/>
    <w:rsid w:val="00794EED"/>
    <w:rsid w:val="00794F89"/>
    <w:rsid w:val="007976CF"/>
    <w:rsid w:val="007977D0"/>
    <w:rsid w:val="00797E8A"/>
    <w:rsid w:val="007A089C"/>
    <w:rsid w:val="007A1106"/>
    <w:rsid w:val="007A139E"/>
    <w:rsid w:val="007A1A5F"/>
    <w:rsid w:val="007A364F"/>
    <w:rsid w:val="007A43E2"/>
    <w:rsid w:val="007A53AC"/>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403"/>
    <w:rsid w:val="007B5676"/>
    <w:rsid w:val="007B63FF"/>
    <w:rsid w:val="007B704C"/>
    <w:rsid w:val="007B7776"/>
    <w:rsid w:val="007B7BF8"/>
    <w:rsid w:val="007B7CF0"/>
    <w:rsid w:val="007C1712"/>
    <w:rsid w:val="007C1BFC"/>
    <w:rsid w:val="007C1C0A"/>
    <w:rsid w:val="007C1CE3"/>
    <w:rsid w:val="007C1FB5"/>
    <w:rsid w:val="007C28A1"/>
    <w:rsid w:val="007C2E1E"/>
    <w:rsid w:val="007C3CC0"/>
    <w:rsid w:val="007C426B"/>
    <w:rsid w:val="007C42B8"/>
    <w:rsid w:val="007C44A5"/>
    <w:rsid w:val="007C4578"/>
    <w:rsid w:val="007C464C"/>
    <w:rsid w:val="007C4C08"/>
    <w:rsid w:val="007C554A"/>
    <w:rsid w:val="007C594F"/>
    <w:rsid w:val="007C6658"/>
    <w:rsid w:val="007C7946"/>
    <w:rsid w:val="007C795C"/>
    <w:rsid w:val="007C7979"/>
    <w:rsid w:val="007D0175"/>
    <w:rsid w:val="007D08FF"/>
    <w:rsid w:val="007D3489"/>
    <w:rsid w:val="007D37D5"/>
    <w:rsid w:val="007D3B73"/>
    <w:rsid w:val="007D4CFE"/>
    <w:rsid w:val="007D53FA"/>
    <w:rsid w:val="007D5E0C"/>
    <w:rsid w:val="007D674C"/>
    <w:rsid w:val="007D7D8F"/>
    <w:rsid w:val="007E00DA"/>
    <w:rsid w:val="007E1804"/>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1A9"/>
    <w:rsid w:val="007F3C39"/>
    <w:rsid w:val="007F4EE9"/>
    <w:rsid w:val="007F5815"/>
    <w:rsid w:val="007F61FB"/>
    <w:rsid w:val="007F62A8"/>
    <w:rsid w:val="007F6582"/>
    <w:rsid w:val="007F77DB"/>
    <w:rsid w:val="007F7BC3"/>
    <w:rsid w:val="007F7FCC"/>
    <w:rsid w:val="008001A1"/>
    <w:rsid w:val="008009D7"/>
    <w:rsid w:val="0080119C"/>
    <w:rsid w:val="00801A5F"/>
    <w:rsid w:val="00801F8D"/>
    <w:rsid w:val="0080209E"/>
    <w:rsid w:val="0080382F"/>
    <w:rsid w:val="00803C45"/>
    <w:rsid w:val="00804CBB"/>
    <w:rsid w:val="00804E4E"/>
    <w:rsid w:val="008055F1"/>
    <w:rsid w:val="00805F34"/>
    <w:rsid w:val="008068A1"/>
    <w:rsid w:val="008068DE"/>
    <w:rsid w:val="00806DBE"/>
    <w:rsid w:val="008070DC"/>
    <w:rsid w:val="008072D5"/>
    <w:rsid w:val="008075A6"/>
    <w:rsid w:val="00807A7F"/>
    <w:rsid w:val="00810095"/>
    <w:rsid w:val="00810950"/>
    <w:rsid w:val="00811260"/>
    <w:rsid w:val="008122F2"/>
    <w:rsid w:val="00812724"/>
    <w:rsid w:val="00812CDC"/>
    <w:rsid w:val="008134BE"/>
    <w:rsid w:val="00813CAA"/>
    <w:rsid w:val="00813F79"/>
    <w:rsid w:val="00814074"/>
    <w:rsid w:val="00814206"/>
    <w:rsid w:val="008143AA"/>
    <w:rsid w:val="00814429"/>
    <w:rsid w:val="00814677"/>
    <w:rsid w:val="008159E6"/>
    <w:rsid w:val="00815A4F"/>
    <w:rsid w:val="00815C1C"/>
    <w:rsid w:val="00815C99"/>
    <w:rsid w:val="0081623B"/>
    <w:rsid w:val="0081625F"/>
    <w:rsid w:val="0081630E"/>
    <w:rsid w:val="00816332"/>
    <w:rsid w:val="00816AF7"/>
    <w:rsid w:val="00820844"/>
    <w:rsid w:val="00820975"/>
    <w:rsid w:val="008217F6"/>
    <w:rsid w:val="00821833"/>
    <w:rsid w:val="0082239F"/>
    <w:rsid w:val="0082398F"/>
    <w:rsid w:val="00823C24"/>
    <w:rsid w:val="00824038"/>
    <w:rsid w:val="00824C58"/>
    <w:rsid w:val="0082506D"/>
    <w:rsid w:val="008268DC"/>
    <w:rsid w:val="00826A7B"/>
    <w:rsid w:val="00826EAA"/>
    <w:rsid w:val="00826F70"/>
    <w:rsid w:val="008277EE"/>
    <w:rsid w:val="008278F0"/>
    <w:rsid w:val="00827B7D"/>
    <w:rsid w:val="0083129B"/>
    <w:rsid w:val="00831B44"/>
    <w:rsid w:val="00832584"/>
    <w:rsid w:val="00832E33"/>
    <w:rsid w:val="00833194"/>
    <w:rsid w:val="008342C8"/>
    <w:rsid w:val="00834401"/>
    <w:rsid w:val="0083451A"/>
    <w:rsid w:val="00834541"/>
    <w:rsid w:val="00834B03"/>
    <w:rsid w:val="00834BC0"/>
    <w:rsid w:val="00835D44"/>
    <w:rsid w:val="0083656B"/>
    <w:rsid w:val="008367C2"/>
    <w:rsid w:val="0083715B"/>
    <w:rsid w:val="008371F9"/>
    <w:rsid w:val="00837410"/>
    <w:rsid w:val="00837641"/>
    <w:rsid w:val="0084118C"/>
    <w:rsid w:val="00841403"/>
    <w:rsid w:val="008415AD"/>
    <w:rsid w:val="0084197B"/>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24A7"/>
    <w:rsid w:val="0085267A"/>
    <w:rsid w:val="0085310C"/>
    <w:rsid w:val="008531C1"/>
    <w:rsid w:val="0085353E"/>
    <w:rsid w:val="008538CC"/>
    <w:rsid w:val="00853B4E"/>
    <w:rsid w:val="00853E60"/>
    <w:rsid w:val="008547A1"/>
    <w:rsid w:val="00855C46"/>
    <w:rsid w:val="00855EC9"/>
    <w:rsid w:val="00856961"/>
    <w:rsid w:val="00856AD2"/>
    <w:rsid w:val="0085785B"/>
    <w:rsid w:val="00857E03"/>
    <w:rsid w:val="00857F71"/>
    <w:rsid w:val="008611B5"/>
    <w:rsid w:val="008619B7"/>
    <w:rsid w:val="00861BF2"/>
    <w:rsid w:val="00861C8A"/>
    <w:rsid w:val="00861CA1"/>
    <w:rsid w:val="00862BE5"/>
    <w:rsid w:val="00862E7B"/>
    <w:rsid w:val="008638A1"/>
    <w:rsid w:val="00863BB1"/>
    <w:rsid w:val="008643E9"/>
    <w:rsid w:val="008647EA"/>
    <w:rsid w:val="00864AC7"/>
    <w:rsid w:val="00866D19"/>
    <w:rsid w:val="00866D36"/>
    <w:rsid w:val="008678D3"/>
    <w:rsid w:val="00867B58"/>
    <w:rsid w:val="00867CA6"/>
    <w:rsid w:val="00867DD1"/>
    <w:rsid w:val="008702B1"/>
    <w:rsid w:val="00870536"/>
    <w:rsid w:val="00870BC2"/>
    <w:rsid w:val="0087140E"/>
    <w:rsid w:val="00872D27"/>
    <w:rsid w:val="00872F61"/>
    <w:rsid w:val="00873062"/>
    <w:rsid w:val="00873279"/>
    <w:rsid w:val="00873CA1"/>
    <w:rsid w:val="00873D7D"/>
    <w:rsid w:val="0087421F"/>
    <w:rsid w:val="008755F8"/>
    <w:rsid w:val="0087582D"/>
    <w:rsid w:val="008759BA"/>
    <w:rsid w:val="00876AF4"/>
    <w:rsid w:val="00880196"/>
    <w:rsid w:val="00880A15"/>
    <w:rsid w:val="00880A48"/>
    <w:rsid w:val="0088160C"/>
    <w:rsid w:val="00881B45"/>
    <w:rsid w:val="00881C9E"/>
    <w:rsid w:val="00881D06"/>
    <w:rsid w:val="008820A5"/>
    <w:rsid w:val="00882119"/>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24E"/>
    <w:rsid w:val="008B6333"/>
    <w:rsid w:val="008B6939"/>
    <w:rsid w:val="008B6AA7"/>
    <w:rsid w:val="008B733F"/>
    <w:rsid w:val="008B78C6"/>
    <w:rsid w:val="008B792F"/>
    <w:rsid w:val="008B79A7"/>
    <w:rsid w:val="008C029D"/>
    <w:rsid w:val="008C04E2"/>
    <w:rsid w:val="008C0748"/>
    <w:rsid w:val="008C18B9"/>
    <w:rsid w:val="008C2FFA"/>
    <w:rsid w:val="008C3A02"/>
    <w:rsid w:val="008C3C2E"/>
    <w:rsid w:val="008C510C"/>
    <w:rsid w:val="008C596E"/>
    <w:rsid w:val="008C7A18"/>
    <w:rsid w:val="008D0244"/>
    <w:rsid w:val="008D0BA1"/>
    <w:rsid w:val="008D12A0"/>
    <w:rsid w:val="008D146F"/>
    <w:rsid w:val="008D175A"/>
    <w:rsid w:val="008D1A2C"/>
    <w:rsid w:val="008D33C8"/>
    <w:rsid w:val="008D3ECC"/>
    <w:rsid w:val="008D43D6"/>
    <w:rsid w:val="008D468E"/>
    <w:rsid w:val="008D4A73"/>
    <w:rsid w:val="008D4E0B"/>
    <w:rsid w:val="008D54BA"/>
    <w:rsid w:val="008D645C"/>
    <w:rsid w:val="008D6E87"/>
    <w:rsid w:val="008D6EF2"/>
    <w:rsid w:val="008D75D8"/>
    <w:rsid w:val="008D7845"/>
    <w:rsid w:val="008E0DD8"/>
    <w:rsid w:val="008E23F3"/>
    <w:rsid w:val="008E3135"/>
    <w:rsid w:val="008E3E4D"/>
    <w:rsid w:val="008E4159"/>
    <w:rsid w:val="008E4A21"/>
    <w:rsid w:val="008E5A4D"/>
    <w:rsid w:val="008E6105"/>
    <w:rsid w:val="008E616E"/>
    <w:rsid w:val="008E728F"/>
    <w:rsid w:val="008E7C34"/>
    <w:rsid w:val="008F09FB"/>
    <w:rsid w:val="008F0CD0"/>
    <w:rsid w:val="008F0F28"/>
    <w:rsid w:val="008F13CA"/>
    <w:rsid w:val="008F145B"/>
    <w:rsid w:val="008F14B6"/>
    <w:rsid w:val="008F16F4"/>
    <w:rsid w:val="008F1F10"/>
    <w:rsid w:val="008F2F3B"/>
    <w:rsid w:val="008F34F2"/>
    <w:rsid w:val="008F3B92"/>
    <w:rsid w:val="008F532A"/>
    <w:rsid w:val="008F55E0"/>
    <w:rsid w:val="008F5DA6"/>
    <w:rsid w:val="008F5DC6"/>
    <w:rsid w:val="008F665F"/>
    <w:rsid w:val="008F6728"/>
    <w:rsid w:val="008F6BAE"/>
    <w:rsid w:val="008F7652"/>
    <w:rsid w:val="0090025B"/>
    <w:rsid w:val="0090034C"/>
    <w:rsid w:val="00900479"/>
    <w:rsid w:val="00901039"/>
    <w:rsid w:val="009012B4"/>
    <w:rsid w:val="00901E0E"/>
    <w:rsid w:val="009026B8"/>
    <w:rsid w:val="009027E6"/>
    <w:rsid w:val="00902BA2"/>
    <w:rsid w:val="009030F4"/>
    <w:rsid w:val="009034B6"/>
    <w:rsid w:val="009035F0"/>
    <w:rsid w:val="009037B5"/>
    <w:rsid w:val="009043DB"/>
    <w:rsid w:val="00904F1F"/>
    <w:rsid w:val="009054EF"/>
    <w:rsid w:val="0090574B"/>
    <w:rsid w:val="00905BE5"/>
    <w:rsid w:val="00905F73"/>
    <w:rsid w:val="00906334"/>
    <w:rsid w:val="0090739D"/>
    <w:rsid w:val="0091058F"/>
    <w:rsid w:val="00910A7B"/>
    <w:rsid w:val="00911031"/>
    <w:rsid w:val="00911A72"/>
    <w:rsid w:val="00911B86"/>
    <w:rsid w:val="009124EA"/>
    <w:rsid w:val="00912540"/>
    <w:rsid w:val="00912610"/>
    <w:rsid w:val="00912D8A"/>
    <w:rsid w:val="009131E4"/>
    <w:rsid w:val="0091336F"/>
    <w:rsid w:val="00915E93"/>
    <w:rsid w:val="0091636D"/>
    <w:rsid w:val="0092082D"/>
    <w:rsid w:val="00920C91"/>
    <w:rsid w:val="00921696"/>
    <w:rsid w:val="00922D90"/>
    <w:rsid w:val="00922F0D"/>
    <w:rsid w:val="00923444"/>
    <w:rsid w:val="00923804"/>
    <w:rsid w:val="00925495"/>
    <w:rsid w:val="009259D7"/>
    <w:rsid w:val="00926589"/>
    <w:rsid w:val="0092751A"/>
    <w:rsid w:val="009279DD"/>
    <w:rsid w:val="00930BE2"/>
    <w:rsid w:val="00932196"/>
    <w:rsid w:val="009325F9"/>
    <w:rsid w:val="00933260"/>
    <w:rsid w:val="00933973"/>
    <w:rsid w:val="00933FB7"/>
    <w:rsid w:val="00934EDC"/>
    <w:rsid w:val="009364B5"/>
    <w:rsid w:val="00936E69"/>
    <w:rsid w:val="00936ED9"/>
    <w:rsid w:val="0093777C"/>
    <w:rsid w:val="009377A1"/>
    <w:rsid w:val="00937905"/>
    <w:rsid w:val="00937DA9"/>
    <w:rsid w:val="00937EB9"/>
    <w:rsid w:val="00940349"/>
    <w:rsid w:val="00940A60"/>
    <w:rsid w:val="00940DA5"/>
    <w:rsid w:val="00941408"/>
    <w:rsid w:val="00941551"/>
    <w:rsid w:val="00941FB5"/>
    <w:rsid w:val="009429D4"/>
    <w:rsid w:val="00942B45"/>
    <w:rsid w:val="00942EE4"/>
    <w:rsid w:val="009430D0"/>
    <w:rsid w:val="009431D7"/>
    <w:rsid w:val="009441B3"/>
    <w:rsid w:val="00946368"/>
    <w:rsid w:val="00946672"/>
    <w:rsid w:val="0094767E"/>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8BA"/>
    <w:rsid w:val="00957A93"/>
    <w:rsid w:val="0096022C"/>
    <w:rsid w:val="00960561"/>
    <w:rsid w:val="0096076D"/>
    <w:rsid w:val="009609E6"/>
    <w:rsid w:val="00960D35"/>
    <w:rsid w:val="00961FC8"/>
    <w:rsid w:val="009623BB"/>
    <w:rsid w:val="00962462"/>
    <w:rsid w:val="009624D4"/>
    <w:rsid w:val="00963098"/>
    <w:rsid w:val="009638D6"/>
    <w:rsid w:val="009639C5"/>
    <w:rsid w:val="00963EED"/>
    <w:rsid w:val="0096527D"/>
    <w:rsid w:val="00965DB7"/>
    <w:rsid w:val="0096648C"/>
    <w:rsid w:val="00966F91"/>
    <w:rsid w:val="00967CDB"/>
    <w:rsid w:val="00967D16"/>
    <w:rsid w:val="0097087B"/>
    <w:rsid w:val="00970AD6"/>
    <w:rsid w:val="009715DE"/>
    <w:rsid w:val="0097262D"/>
    <w:rsid w:val="00973C8D"/>
    <w:rsid w:val="00973CAE"/>
    <w:rsid w:val="009741FE"/>
    <w:rsid w:val="00974303"/>
    <w:rsid w:val="00975416"/>
    <w:rsid w:val="0097565C"/>
    <w:rsid w:val="00975A5A"/>
    <w:rsid w:val="00976351"/>
    <w:rsid w:val="00976FF6"/>
    <w:rsid w:val="0097774C"/>
    <w:rsid w:val="00977C0E"/>
    <w:rsid w:val="00977DA4"/>
    <w:rsid w:val="0098157B"/>
    <w:rsid w:val="00981E37"/>
    <w:rsid w:val="00981E3A"/>
    <w:rsid w:val="0098308C"/>
    <w:rsid w:val="0098376F"/>
    <w:rsid w:val="0098394B"/>
    <w:rsid w:val="00983C0A"/>
    <w:rsid w:val="00985085"/>
    <w:rsid w:val="00986948"/>
    <w:rsid w:val="00986AB2"/>
    <w:rsid w:val="00986AFE"/>
    <w:rsid w:val="00986C3F"/>
    <w:rsid w:val="00987AFC"/>
    <w:rsid w:val="00992792"/>
    <w:rsid w:val="009932CE"/>
    <w:rsid w:val="0099397D"/>
    <w:rsid w:val="009942E0"/>
    <w:rsid w:val="009944E7"/>
    <w:rsid w:val="00994973"/>
    <w:rsid w:val="00995C6B"/>
    <w:rsid w:val="00995D24"/>
    <w:rsid w:val="009A0DE8"/>
    <w:rsid w:val="009A1F43"/>
    <w:rsid w:val="009A2752"/>
    <w:rsid w:val="009A283C"/>
    <w:rsid w:val="009A2D38"/>
    <w:rsid w:val="009A363D"/>
    <w:rsid w:val="009A4601"/>
    <w:rsid w:val="009A5C05"/>
    <w:rsid w:val="009A5EF8"/>
    <w:rsid w:val="009A63CC"/>
    <w:rsid w:val="009A736E"/>
    <w:rsid w:val="009A7796"/>
    <w:rsid w:val="009A77EC"/>
    <w:rsid w:val="009A793D"/>
    <w:rsid w:val="009A7BAF"/>
    <w:rsid w:val="009B058E"/>
    <w:rsid w:val="009B120D"/>
    <w:rsid w:val="009B1638"/>
    <w:rsid w:val="009B1711"/>
    <w:rsid w:val="009B22CB"/>
    <w:rsid w:val="009B29D9"/>
    <w:rsid w:val="009B3B76"/>
    <w:rsid w:val="009B3C84"/>
    <w:rsid w:val="009B3D78"/>
    <w:rsid w:val="009B59C6"/>
    <w:rsid w:val="009B5EE5"/>
    <w:rsid w:val="009B6E9E"/>
    <w:rsid w:val="009B73DA"/>
    <w:rsid w:val="009B76CA"/>
    <w:rsid w:val="009B7BDA"/>
    <w:rsid w:val="009C1171"/>
    <w:rsid w:val="009C125D"/>
    <w:rsid w:val="009C13AB"/>
    <w:rsid w:val="009C1994"/>
    <w:rsid w:val="009C1BB9"/>
    <w:rsid w:val="009C24B2"/>
    <w:rsid w:val="009C2E95"/>
    <w:rsid w:val="009C3F8A"/>
    <w:rsid w:val="009C43E8"/>
    <w:rsid w:val="009C4452"/>
    <w:rsid w:val="009C65E1"/>
    <w:rsid w:val="009C7899"/>
    <w:rsid w:val="009D101F"/>
    <w:rsid w:val="009D1437"/>
    <w:rsid w:val="009D166E"/>
    <w:rsid w:val="009D19CD"/>
    <w:rsid w:val="009D1A1D"/>
    <w:rsid w:val="009D2887"/>
    <w:rsid w:val="009D2E1B"/>
    <w:rsid w:val="009D2ED7"/>
    <w:rsid w:val="009D3023"/>
    <w:rsid w:val="009D3128"/>
    <w:rsid w:val="009D32BF"/>
    <w:rsid w:val="009D32D4"/>
    <w:rsid w:val="009D3FDA"/>
    <w:rsid w:val="009D43EA"/>
    <w:rsid w:val="009D444E"/>
    <w:rsid w:val="009D4B47"/>
    <w:rsid w:val="009D5280"/>
    <w:rsid w:val="009D564C"/>
    <w:rsid w:val="009D6998"/>
    <w:rsid w:val="009D7C20"/>
    <w:rsid w:val="009E1B85"/>
    <w:rsid w:val="009E2E88"/>
    <w:rsid w:val="009E3390"/>
    <w:rsid w:val="009E4159"/>
    <w:rsid w:val="009E4710"/>
    <w:rsid w:val="009E4C6E"/>
    <w:rsid w:val="009E5279"/>
    <w:rsid w:val="009E7260"/>
    <w:rsid w:val="009F077F"/>
    <w:rsid w:val="009F095F"/>
    <w:rsid w:val="009F1FA7"/>
    <w:rsid w:val="009F286F"/>
    <w:rsid w:val="009F2BE5"/>
    <w:rsid w:val="009F2DE8"/>
    <w:rsid w:val="009F38BB"/>
    <w:rsid w:val="009F4043"/>
    <w:rsid w:val="009F4871"/>
    <w:rsid w:val="009F4C4A"/>
    <w:rsid w:val="009F4EE6"/>
    <w:rsid w:val="009F4F2E"/>
    <w:rsid w:val="009F55FE"/>
    <w:rsid w:val="009F6688"/>
    <w:rsid w:val="009F6FCA"/>
    <w:rsid w:val="009F7205"/>
    <w:rsid w:val="00A00E2A"/>
    <w:rsid w:val="00A03DA0"/>
    <w:rsid w:val="00A0423F"/>
    <w:rsid w:val="00A04A7C"/>
    <w:rsid w:val="00A04AE7"/>
    <w:rsid w:val="00A04E78"/>
    <w:rsid w:val="00A066C4"/>
    <w:rsid w:val="00A06CB2"/>
    <w:rsid w:val="00A06DEB"/>
    <w:rsid w:val="00A07173"/>
    <w:rsid w:val="00A076B8"/>
    <w:rsid w:val="00A07BB0"/>
    <w:rsid w:val="00A11EB7"/>
    <w:rsid w:val="00A13A1F"/>
    <w:rsid w:val="00A13B80"/>
    <w:rsid w:val="00A14F0C"/>
    <w:rsid w:val="00A15BD7"/>
    <w:rsid w:val="00A16837"/>
    <w:rsid w:val="00A17798"/>
    <w:rsid w:val="00A178FA"/>
    <w:rsid w:val="00A17FEA"/>
    <w:rsid w:val="00A210CB"/>
    <w:rsid w:val="00A213EF"/>
    <w:rsid w:val="00A2193F"/>
    <w:rsid w:val="00A22C23"/>
    <w:rsid w:val="00A22F19"/>
    <w:rsid w:val="00A23B46"/>
    <w:rsid w:val="00A24465"/>
    <w:rsid w:val="00A247A3"/>
    <w:rsid w:val="00A24C38"/>
    <w:rsid w:val="00A24EDF"/>
    <w:rsid w:val="00A25797"/>
    <w:rsid w:val="00A25D1E"/>
    <w:rsid w:val="00A25F9D"/>
    <w:rsid w:val="00A27495"/>
    <w:rsid w:val="00A27A89"/>
    <w:rsid w:val="00A3058F"/>
    <w:rsid w:val="00A30BB7"/>
    <w:rsid w:val="00A315E6"/>
    <w:rsid w:val="00A32038"/>
    <w:rsid w:val="00A346DB"/>
    <w:rsid w:val="00A34EE6"/>
    <w:rsid w:val="00A35427"/>
    <w:rsid w:val="00A3564E"/>
    <w:rsid w:val="00A358EF"/>
    <w:rsid w:val="00A35B40"/>
    <w:rsid w:val="00A35E25"/>
    <w:rsid w:val="00A37477"/>
    <w:rsid w:val="00A37553"/>
    <w:rsid w:val="00A37965"/>
    <w:rsid w:val="00A37EEA"/>
    <w:rsid w:val="00A40B31"/>
    <w:rsid w:val="00A40C17"/>
    <w:rsid w:val="00A40F4A"/>
    <w:rsid w:val="00A41EB6"/>
    <w:rsid w:val="00A42A68"/>
    <w:rsid w:val="00A42FD5"/>
    <w:rsid w:val="00A4332D"/>
    <w:rsid w:val="00A434BF"/>
    <w:rsid w:val="00A43C1E"/>
    <w:rsid w:val="00A440D4"/>
    <w:rsid w:val="00A4415B"/>
    <w:rsid w:val="00A442D2"/>
    <w:rsid w:val="00A44892"/>
    <w:rsid w:val="00A44E4C"/>
    <w:rsid w:val="00A464EC"/>
    <w:rsid w:val="00A47660"/>
    <w:rsid w:val="00A47813"/>
    <w:rsid w:val="00A503FA"/>
    <w:rsid w:val="00A50F18"/>
    <w:rsid w:val="00A51B97"/>
    <w:rsid w:val="00A51E0A"/>
    <w:rsid w:val="00A51FEC"/>
    <w:rsid w:val="00A522B9"/>
    <w:rsid w:val="00A5267A"/>
    <w:rsid w:val="00A52A9D"/>
    <w:rsid w:val="00A53107"/>
    <w:rsid w:val="00A541E6"/>
    <w:rsid w:val="00A541F8"/>
    <w:rsid w:val="00A54206"/>
    <w:rsid w:val="00A549BE"/>
    <w:rsid w:val="00A549C5"/>
    <w:rsid w:val="00A5500F"/>
    <w:rsid w:val="00A5501C"/>
    <w:rsid w:val="00A555DC"/>
    <w:rsid w:val="00A567A2"/>
    <w:rsid w:val="00A56831"/>
    <w:rsid w:val="00A569E1"/>
    <w:rsid w:val="00A5702F"/>
    <w:rsid w:val="00A60437"/>
    <w:rsid w:val="00A6056A"/>
    <w:rsid w:val="00A61022"/>
    <w:rsid w:val="00A611D2"/>
    <w:rsid w:val="00A62240"/>
    <w:rsid w:val="00A62377"/>
    <w:rsid w:val="00A63349"/>
    <w:rsid w:val="00A63452"/>
    <w:rsid w:val="00A63745"/>
    <w:rsid w:val="00A64831"/>
    <w:rsid w:val="00A648E7"/>
    <w:rsid w:val="00A64ADB"/>
    <w:rsid w:val="00A66B0B"/>
    <w:rsid w:val="00A66BCF"/>
    <w:rsid w:val="00A67193"/>
    <w:rsid w:val="00A677E2"/>
    <w:rsid w:val="00A7005A"/>
    <w:rsid w:val="00A705C5"/>
    <w:rsid w:val="00A70CAD"/>
    <w:rsid w:val="00A717AF"/>
    <w:rsid w:val="00A71907"/>
    <w:rsid w:val="00A71E29"/>
    <w:rsid w:val="00A725C9"/>
    <w:rsid w:val="00A72693"/>
    <w:rsid w:val="00A7304E"/>
    <w:rsid w:val="00A7321D"/>
    <w:rsid w:val="00A73379"/>
    <w:rsid w:val="00A7382B"/>
    <w:rsid w:val="00A74B25"/>
    <w:rsid w:val="00A750F7"/>
    <w:rsid w:val="00A75438"/>
    <w:rsid w:val="00A75AE3"/>
    <w:rsid w:val="00A75C97"/>
    <w:rsid w:val="00A771C8"/>
    <w:rsid w:val="00A77AD6"/>
    <w:rsid w:val="00A77D18"/>
    <w:rsid w:val="00A80083"/>
    <w:rsid w:val="00A80DFB"/>
    <w:rsid w:val="00A82D5A"/>
    <w:rsid w:val="00A83732"/>
    <w:rsid w:val="00A83F54"/>
    <w:rsid w:val="00A84D4B"/>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D8"/>
    <w:rsid w:val="00AA0125"/>
    <w:rsid w:val="00AA2170"/>
    <w:rsid w:val="00AA40F3"/>
    <w:rsid w:val="00AA4C4C"/>
    <w:rsid w:val="00AA58CE"/>
    <w:rsid w:val="00AA5C11"/>
    <w:rsid w:val="00AA60B8"/>
    <w:rsid w:val="00AA632E"/>
    <w:rsid w:val="00AA6CA6"/>
    <w:rsid w:val="00AA6D35"/>
    <w:rsid w:val="00AA79A9"/>
    <w:rsid w:val="00AA7E6D"/>
    <w:rsid w:val="00AB012D"/>
    <w:rsid w:val="00AB080E"/>
    <w:rsid w:val="00AB0C2A"/>
    <w:rsid w:val="00AB0DDD"/>
    <w:rsid w:val="00AB0E69"/>
    <w:rsid w:val="00AB124C"/>
    <w:rsid w:val="00AB16A7"/>
    <w:rsid w:val="00AB16FD"/>
    <w:rsid w:val="00AB194A"/>
    <w:rsid w:val="00AB2479"/>
    <w:rsid w:val="00AB2D16"/>
    <w:rsid w:val="00AB316F"/>
    <w:rsid w:val="00AB33BE"/>
    <w:rsid w:val="00AB482F"/>
    <w:rsid w:val="00AB4B52"/>
    <w:rsid w:val="00AB4CDC"/>
    <w:rsid w:val="00AB5001"/>
    <w:rsid w:val="00AB6998"/>
    <w:rsid w:val="00AB69C2"/>
    <w:rsid w:val="00AB6A1B"/>
    <w:rsid w:val="00AB6B94"/>
    <w:rsid w:val="00AB758A"/>
    <w:rsid w:val="00AB76FA"/>
    <w:rsid w:val="00AC06C0"/>
    <w:rsid w:val="00AC0B18"/>
    <w:rsid w:val="00AC0EC5"/>
    <w:rsid w:val="00AC1056"/>
    <w:rsid w:val="00AC1A99"/>
    <w:rsid w:val="00AC21E7"/>
    <w:rsid w:val="00AC2944"/>
    <w:rsid w:val="00AC3CE9"/>
    <w:rsid w:val="00AC402E"/>
    <w:rsid w:val="00AC5107"/>
    <w:rsid w:val="00AC5CB8"/>
    <w:rsid w:val="00AC665C"/>
    <w:rsid w:val="00AC756B"/>
    <w:rsid w:val="00AD243C"/>
    <w:rsid w:val="00AD334A"/>
    <w:rsid w:val="00AD375E"/>
    <w:rsid w:val="00AD450A"/>
    <w:rsid w:val="00AD5297"/>
    <w:rsid w:val="00AD5410"/>
    <w:rsid w:val="00AD5735"/>
    <w:rsid w:val="00AD5882"/>
    <w:rsid w:val="00AD6104"/>
    <w:rsid w:val="00AD7291"/>
    <w:rsid w:val="00AD743E"/>
    <w:rsid w:val="00AE19B6"/>
    <w:rsid w:val="00AE1ABF"/>
    <w:rsid w:val="00AE21CE"/>
    <w:rsid w:val="00AE2B1B"/>
    <w:rsid w:val="00AE2CA6"/>
    <w:rsid w:val="00AE2D7F"/>
    <w:rsid w:val="00AE304B"/>
    <w:rsid w:val="00AE410E"/>
    <w:rsid w:val="00AE4420"/>
    <w:rsid w:val="00AE4D98"/>
    <w:rsid w:val="00AE5198"/>
    <w:rsid w:val="00AE5C34"/>
    <w:rsid w:val="00AE6031"/>
    <w:rsid w:val="00AE606F"/>
    <w:rsid w:val="00AE72A6"/>
    <w:rsid w:val="00AE7B61"/>
    <w:rsid w:val="00AE7D78"/>
    <w:rsid w:val="00AF0344"/>
    <w:rsid w:val="00AF1A8C"/>
    <w:rsid w:val="00AF20B8"/>
    <w:rsid w:val="00AF22FD"/>
    <w:rsid w:val="00AF2D7C"/>
    <w:rsid w:val="00AF3210"/>
    <w:rsid w:val="00AF448C"/>
    <w:rsid w:val="00AF4B83"/>
    <w:rsid w:val="00AF5507"/>
    <w:rsid w:val="00AF5580"/>
    <w:rsid w:val="00AF56A8"/>
    <w:rsid w:val="00AF58A0"/>
    <w:rsid w:val="00AF6285"/>
    <w:rsid w:val="00AF713F"/>
    <w:rsid w:val="00B0004D"/>
    <w:rsid w:val="00B011E9"/>
    <w:rsid w:val="00B02471"/>
    <w:rsid w:val="00B02577"/>
    <w:rsid w:val="00B028E1"/>
    <w:rsid w:val="00B02987"/>
    <w:rsid w:val="00B0341C"/>
    <w:rsid w:val="00B03640"/>
    <w:rsid w:val="00B042F3"/>
    <w:rsid w:val="00B05390"/>
    <w:rsid w:val="00B0611C"/>
    <w:rsid w:val="00B06238"/>
    <w:rsid w:val="00B07309"/>
    <w:rsid w:val="00B073CD"/>
    <w:rsid w:val="00B07457"/>
    <w:rsid w:val="00B07A30"/>
    <w:rsid w:val="00B107B7"/>
    <w:rsid w:val="00B10BEF"/>
    <w:rsid w:val="00B10FB7"/>
    <w:rsid w:val="00B1129A"/>
    <w:rsid w:val="00B143F3"/>
    <w:rsid w:val="00B15082"/>
    <w:rsid w:val="00B1519D"/>
    <w:rsid w:val="00B152F4"/>
    <w:rsid w:val="00B155B9"/>
    <w:rsid w:val="00B160D5"/>
    <w:rsid w:val="00B17477"/>
    <w:rsid w:val="00B17B8D"/>
    <w:rsid w:val="00B17D1E"/>
    <w:rsid w:val="00B20F9C"/>
    <w:rsid w:val="00B21625"/>
    <w:rsid w:val="00B23653"/>
    <w:rsid w:val="00B23784"/>
    <w:rsid w:val="00B23ADC"/>
    <w:rsid w:val="00B23BD6"/>
    <w:rsid w:val="00B24045"/>
    <w:rsid w:val="00B244BB"/>
    <w:rsid w:val="00B24692"/>
    <w:rsid w:val="00B25062"/>
    <w:rsid w:val="00B25310"/>
    <w:rsid w:val="00B25EA7"/>
    <w:rsid w:val="00B25F33"/>
    <w:rsid w:val="00B26F79"/>
    <w:rsid w:val="00B27451"/>
    <w:rsid w:val="00B301A8"/>
    <w:rsid w:val="00B30F91"/>
    <w:rsid w:val="00B3129D"/>
    <w:rsid w:val="00B31B63"/>
    <w:rsid w:val="00B3200E"/>
    <w:rsid w:val="00B34927"/>
    <w:rsid w:val="00B34D10"/>
    <w:rsid w:val="00B3773F"/>
    <w:rsid w:val="00B37B40"/>
    <w:rsid w:val="00B40EB0"/>
    <w:rsid w:val="00B415EC"/>
    <w:rsid w:val="00B41DFA"/>
    <w:rsid w:val="00B434C0"/>
    <w:rsid w:val="00B45342"/>
    <w:rsid w:val="00B45806"/>
    <w:rsid w:val="00B45DE5"/>
    <w:rsid w:val="00B46005"/>
    <w:rsid w:val="00B4658E"/>
    <w:rsid w:val="00B468EA"/>
    <w:rsid w:val="00B46931"/>
    <w:rsid w:val="00B46EE0"/>
    <w:rsid w:val="00B4702B"/>
    <w:rsid w:val="00B47094"/>
    <w:rsid w:val="00B51724"/>
    <w:rsid w:val="00B51752"/>
    <w:rsid w:val="00B523FD"/>
    <w:rsid w:val="00B53452"/>
    <w:rsid w:val="00B53949"/>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F2C"/>
    <w:rsid w:val="00B6418F"/>
    <w:rsid w:val="00B643B6"/>
    <w:rsid w:val="00B64FCF"/>
    <w:rsid w:val="00B650AE"/>
    <w:rsid w:val="00B65BB9"/>
    <w:rsid w:val="00B65FCA"/>
    <w:rsid w:val="00B668C5"/>
    <w:rsid w:val="00B6699A"/>
    <w:rsid w:val="00B66D29"/>
    <w:rsid w:val="00B6730E"/>
    <w:rsid w:val="00B67AE2"/>
    <w:rsid w:val="00B67F49"/>
    <w:rsid w:val="00B70BAA"/>
    <w:rsid w:val="00B737AA"/>
    <w:rsid w:val="00B738F0"/>
    <w:rsid w:val="00B73E66"/>
    <w:rsid w:val="00B75658"/>
    <w:rsid w:val="00B756E1"/>
    <w:rsid w:val="00B7620C"/>
    <w:rsid w:val="00B76543"/>
    <w:rsid w:val="00B76666"/>
    <w:rsid w:val="00B76C91"/>
    <w:rsid w:val="00B76ED1"/>
    <w:rsid w:val="00B76F66"/>
    <w:rsid w:val="00B801D4"/>
    <w:rsid w:val="00B80651"/>
    <w:rsid w:val="00B80CFD"/>
    <w:rsid w:val="00B80E1D"/>
    <w:rsid w:val="00B817D2"/>
    <w:rsid w:val="00B8225A"/>
    <w:rsid w:val="00B826F2"/>
    <w:rsid w:val="00B8351F"/>
    <w:rsid w:val="00B8391A"/>
    <w:rsid w:val="00B83CE5"/>
    <w:rsid w:val="00B84B7C"/>
    <w:rsid w:val="00B85128"/>
    <w:rsid w:val="00B87114"/>
    <w:rsid w:val="00B908DC"/>
    <w:rsid w:val="00B90E4C"/>
    <w:rsid w:val="00B91AA0"/>
    <w:rsid w:val="00B922C7"/>
    <w:rsid w:val="00B931EA"/>
    <w:rsid w:val="00B93C74"/>
    <w:rsid w:val="00B944F0"/>
    <w:rsid w:val="00B94D21"/>
    <w:rsid w:val="00B962D2"/>
    <w:rsid w:val="00B9693B"/>
    <w:rsid w:val="00BA0735"/>
    <w:rsid w:val="00BA0854"/>
    <w:rsid w:val="00BA0EE0"/>
    <w:rsid w:val="00BA1170"/>
    <w:rsid w:val="00BA182D"/>
    <w:rsid w:val="00BA1889"/>
    <w:rsid w:val="00BA1A6F"/>
    <w:rsid w:val="00BA1B69"/>
    <w:rsid w:val="00BA2AB9"/>
    <w:rsid w:val="00BA2B8C"/>
    <w:rsid w:val="00BA33AE"/>
    <w:rsid w:val="00BA3627"/>
    <w:rsid w:val="00BA3645"/>
    <w:rsid w:val="00BA38F5"/>
    <w:rsid w:val="00BA3E8F"/>
    <w:rsid w:val="00BA490B"/>
    <w:rsid w:val="00BA507A"/>
    <w:rsid w:val="00BA5622"/>
    <w:rsid w:val="00BA5835"/>
    <w:rsid w:val="00BA60C4"/>
    <w:rsid w:val="00BA6412"/>
    <w:rsid w:val="00BA6907"/>
    <w:rsid w:val="00BA6BF6"/>
    <w:rsid w:val="00BB07BB"/>
    <w:rsid w:val="00BB096E"/>
    <w:rsid w:val="00BB12F3"/>
    <w:rsid w:val="00BB138F"/>
    <w:rsid w:val="00BB1E7B"/>
    <w:rsid w:val="00BB1EE2"/>
    <w:rsid w:val="00BB2510"/>
    <w:rsid w:val="00BB2ABB"/>
    <w:rsid w:val="00BB33C4"/>
    <w:rsid w:val="00BB3BD1"/>
    <w:rsid w:val="00BB40BA"/>
    <w:rsid w:val="00BB47B6"/>
    <w:rsid w:val="00BB524C"/>
    <w:rsid w:val="00BB5668"/>
    <w:rsid w:val="00BB5D37"/>
    <w:rsid w:val="00BB64EC"/>
    <w:rsid w:val="00BB661C"/>
    <w:rsid w:val="00BB76CD"/>
    <w:rsid w:val="00BB7BFA"/>
    <w:rsid w:val="00BC0351"/>
    <w:rsid w:val="00BC060B"/>
    <w:rsid w:val="00BC0FEC"/>
    <w:rsid w:val="00BC118D"/>
    <w:rsid w:val="00BC17BF"/>
    <w:rsid w:val="00BC1F87"/>
    <w:rsid w:val="00BC209D"/>
    <w:rsid w:val="00BC379C"/>
    <w:rsid w:val="00BC390A"/>
    <w:rsid w:val="00BC4B2E"/>
    <w:rsid w:val="00BC58D4"/>
    <w:rsid w:val="00BC68B7"/>
    <w:rsid w:val="00BC6A04"/>
    <w:rsid w:val="00BC7245"/>
    <w:rsid w:val="00BD0394"/>
    <w:rsid w:val="00BD0681"/>
    <w:rsid w:val="00BD0891"/>
    <w:rsid w:val="00BD097A"/>
    <w:rsid w:val="00BD164E"/>
    <w:rsid w:val="00BD1705"/>
    <w:rsid w:val="00BD245E"/>
    <w:rsid w:val="00BD260C"/>
    <w:rsid w:val="00BD2BC8"/>
    <w:rsid w:val="00BD2D45"/>
    <w:rsid w:val="00BD38BD"/>
    <w:rsid w:val="00BD4AB5"/>
    <w:rsid w:val="00BD5361"/>
    <w:rsid w:val="00BD53E4"/>
    <w:rsid w:val="00BD5CA5"/>
    <w:rsid w:val="00BD68CF"/>
    <w:rsid w:val="00BE17F4"/>
    <w:rsid w:val="00BE1A0A"/>
    <w:rsid w:val="00BE2F3F"/>
    <w:rsid w:val="00BE30C5"/>
    <w:rsid w:val="00BE396A"/>
    <w:rsid w:val="00BE48E5"/>
    <w:rsid w:val="00BE5D0E"/>
    <w:rsid w:val="00BE60C4"/>
    <w:rsid w:val="00BE671C"/>
    <w:rsid w:val="00BE6D7C"/>
    <w:rsid w:val="00BE7371"/>
    <w:rsid w:val="00BE7AE3"/>
    <w:rsid w:val="00BF00AA"/>
    <w:rsid w:val="00BF16AE"/>
    <w:rsid w:val="00BF2046"/>
    <w:rsid w:val="00BF2327"/>
    <w:rsid w:val="00BF3391"/>
    <w:rsid w:val="00BF3E89"/>
    <w:rsid w:val="00BF4377"/>
    <w:rsid w:val="00BF46D2"/>
    <w:rsid w:val="00BF4B89"/>
    <w:rsid w:val="00BF4E1F"/>
    <w:rsid w:val="00BF5136"/>
    <w:rsid w:val="00BF5145"/>
    <w:rsid w:val="00BF5ECE"/>
    <w:rsid w:val="00BF6AB9"/>
    <w:rsid w:val="00BF7BDB"/>
    <w:rsid w:val="00BF7C7E"/>
    <w:rsid w:val="00C007C8"/>
    <w:rsid w:val="00C01499"/>
    <w:rsid w:val="00C017AE"/>
    <w:rsid w:val="00C025F6"/>
    <w:rsid w:val="00C02AA9"/>
    <w:rsid w:val="00C02C11"/>
    <w:rsid w:val="00C030AE"/>
    <w:rsid w:val="00C03470"/>
    <w:rsid w:val="00C03529"/>
    <w:rsid w:val="00C03AC2"/>
    <w:rsid w:val="00C0400C"/>
    <w:rsid w:val="00C04051"/>
    <w:rsid w:val="00C0408B"/>
    <w:rsid w:val="00C04EE3"/>
    <w:rsid w:val="00C05547"/>
    <w:rsid w:val="00C06423"/>
    <w:rsid w:val="00C07F0E"/>
    <w:rsid w:val="00C102ED"/>
    <w:rsid w:val="00C1221F"/>
    <w:rsid w:val="00C134DB"/>
    <w:rsid w:val="00C1404A"/>
    <w:rsid w:val="00C14968"/>
    <w:rsid w:val="00C14AD8"/>
    <w:rsid w:val="00C14CE3"/>
    <w:rsid w:val="00C14F09"/>
    <w:rsid w:val="00C16780"/>
    <w:rsid w:val="00C168BB"/>
    <w:rsid w:val="00C17D4E"/>
    <w:rsid w:val="00C21033"/>
    <w:rsid w:val="00C21074"/>
    <w:rsid w:val="00C212CC"/>
    <w:rsid w:val="00C21306"/>
    <w:rsid w:val="00C2149C"/>
    <w:rsid w:val="00C216DB"/>
    <w:rsid w:val="00C218EA"/>
    <w:rsid w:val="00C21C79"/>
    <w:rsid w:val="00C2216D"/>
    <w:rsid w:val="00C221F6"/>
    <w:rsid w:val="00C226A1"/>
    <w:rsid w:val="00C226FB"/>
    <w:rsid w:val="00C22C1D"/>
    <w:rsid w:val="00C23E2E"/>
    <w:rsid w:val="00C24476"/>
    <w:rsid w:val="00C24631"/>
    <w:rsid w:val="00C24BC7"/>
    <w:rsid w:val="00C24CBA"/>
    <w:rsid w:val="00C24D19"/>
    <w:rsid w:val="00C26412"/>
    <w:rsid w:val="00C26415"/>
    <w:rsid w:val="00C2667F"/>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2B49"/>
    <w:rsid w:val="00C42FF0"/>
    <w:rsid w:val="00C438EC"/>
    <w:rsid w:val="00C43D36"/>
    <w:rsid w:val="00C45B46"/>
    <w:rsid w:val="00C45E79"/>
    <w:rsid w:val="00C46EEA"/>
    <w:rsid w:val="00C4721C"/>
    <w:rsid w:val="00C520ED"/>
    <w:rsid w:val="00C52281"/>
    <w:rsid w:val="00C52596"/>
    <w:rsid w:val="00C526B3"/>
    <w:rsid w:val="00C52B41"/>
    <w:rsid w:val="00C53896"/>
    <w:rsid w:val="00C53D48"/>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A5"/>
    <w:rsid w:val="00C707B3"/>
    <w:rsid w:val="00C71ABA"/>
    <w:rsid w:val="00C721EC"/>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83A"/>
    <w:rsid w:val="00C9034D"/>
    <w:rsid w:val="00C925AD"/>
    <w:rsid w:val="00C92717"/>
    <w:rsid w:val="00C92C0A"/>
    <w:rsid w:val="00C92D8D"/>
    <w:rsid w:val="00C932EE"/>
    <w:rsid w:val="00C93582"/>
    <w:rsid w:val="00C9518D"/>
    <w:rsid w:val="00C952C3"/>
    <w:rsid w:val="00C95E30"/>
    <w:rsid w:val="00C95F79"/>
    <w:rsid w:val="00C968BD"/>
    <w:rsid w:val="00C97B89"/>
    <w:rsid w:val="00CA141A"/>
    <w:rsid w:val="00CA1AFB"/>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4973"/>
    <w:rsid w:val="00CB50BE"/>
    <w:rsid w:val="00CB50C4"/>
    <w:rsid w:val="00CB6386"/>
    <w:rsid w:val="00CB640A"/>
    <w:rsid w:val="00CB6804"/>
    <w:rsid w:val="00CB6A11"/>
    <w:rsid w:val="00CB6C6F"/>
    <w:rsid w:val="00CB6FF0"/>
    <w:rsid w:val="00CB777A"/>
    <w:rsid w:val="00CC00F5"/>
    <w:rsid w:val="00CC070C"/>
    <w:rsid w:val="00CC18DD"/>
    <w:rsid w:val="00CC2793"/>
    <w:rsid w:val="00CC33E5"/>
    <w:rsid w:val="00CC4703"/>
    <w:rsid w:val="00CC518F"/>
    <w:rsid w:val="00CC5EC7"/>
    <w:rsid w:val="00CC6248"/>
    <w:rsid w:val="00CC6D55"/>
    <w:rsid w:val="00CC7E67"/>
    <w:rsid w:val="00CD0FF4"/>
    <w:rsid w:val="00CD1D20"/>
    <w:rsid w:val="00CD21FD"/>
    <w:rsid w:val="00CD2852"/>
    <w:rsid w:val="00CD2F85"/>
    <w:rsid w:val="00CD3339"/>
    <w:rsid w:val="00CD360E"/>
    <w:rsid w:val="00CD38C2"/>
    <w:rsid w:val="00CD541A"/>
    <w:rsid w:val="00CD5A5A"/>
    <w:rsid w:val="00CD6F52"/>
    <w:rsid w:val="00CD738C"/>
    <w:rsid w:val="00CD78AA"/>
    <w:rsid w:val="00CD7D32"/>
    <w:rsid w:val="00CD7F2C"/>
    <w:rsid w:val="00CE2C8E"/>
    <w:rsid w:val="00CE3742"/>
    <w:rsid w:val="00CE3CCC"/>
    <w:rsid w:val="00CE3F07"/>
    <w:rsid w:val="00CE41C2"/>
    <w:rsid w:val="00CE514B"/>
    <w:rsid w:val="00CE5F6A"/>
    <w:rsid w:val="00CE6910"/>
    <w:rsid w:val="00CE728E"/>
    <w:rsid w:val="00CE73CF"/>
    <w:rsid w:val="00CF0244"/>
    <w:rsid w:val="00CF2986"/>
    <w:rsid w:val="00CF2B94"/>
    <w:rsid w:val="00CF325B"/>
    <w:rsid w:val="00CF3DE9"/>
    <w:rsid w:val="00CF41F5"/>
    <w:rsid w:val="00CF43BA"/>
    <w:rsid w:val="00CF4DB3"/>
    <w:rsid w:val="00CF538B"/>
    <w:rsid w:val="00CF55C0"/>
    <w:rsid w:val="00CF5642"/>
    <w:rsid w:val="00CF56E5"/>
    <w:rsid w:val="00CF5D50"/>
    <w:rsid w:val="00CF6569"/>
    <w:rsid w:val="00CF713B"/>
    <w:rsid w:val="00CF7590"/>
    <w:rsid w:val="00D002CC"/>
    <w:rsid w:val="00D00A28"/>
    <w:rsid w:val="00D00F3C"/>
    <w:rsid w:val="00D01123"/>
    <w:rsid w:val="00D02348"/>
    <w:rsid w:val="00D02A42"/>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1C7D"/>
    <w:rsid w:val="00D12448"/>
    <w:rsid w:val="00D1322C"/>
    <w:rsid w:val="00D135AF"/>
    <w:rsid w:val="00D13895"/>
    <w:rsid w:val="00D13FDA"/>
    <w:rsid w:val="00D142B5"/>
    <w:rsid w:val="00D153BC"/>
    <w:rsid w:val="00D157BC"/>
    <w:rsid w:val="00D16246"/>
    <w:rsid w:val="00D16752"/>
    <w:rsid w:val="00D16FE4"/>
    <w:rsid w:val="00D17AF2"/>
    <w:rsid w:val="00D17CBD"/>
    <w:rsid w:val="00D200F1"/>
    <w:rsid w:val="00D2047E"/>
    <w:rsid w:val="00D20488"/>
    <w:rsid w:val="00D20A01"/>
    <w:rsid w:val="00D21DA5"/>
    <w:rsid w:val="00D22100"/>
    <w:rsid w:val="00D22CBA"/>
    <w:rsid w:val="00D23BE4"/>
    <w:rsid w:val="00D247EF"/>
    <w:rsid w:val="00D24984"/>
    <w:rsid w:val="00D2564A"/>
    <w:rsid w:val="00D25DE2"/>
    <w:rsid w:val="00D25EB9"/>
    <w:rsid w:val="00D26718"/>
    <w:rsid w:val="00D27091"/>
    <w:rsid w:val="00D2797D"/>
    <w:rsid w:val="00D3127A"/>
    <w:rsid w:val="00D323B9"/>
    <w:rsid w:val="00D32BB0"/>
    <w:rsid w:val="00D34F29"/>
    <w:rsid w:val="00D3518D"/>
    <w:rsid w:val="00D35B35"/>
    <w:rsid w:val="00D35CFE"/>
    <w:rsid w:val="00D36789"/>
    <w:rsid w:val="00D369EE"/>
    <w:rsid w:val="00D374AE"/>
    <w:rsid w:val="00D37C8C"/>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527F"/>
    <w:rsid w:val="00D56B93"/>
    <w:rsid w:val="00D56D93"/>
    <w:rsid w:val="00D5712D"/>
    <w:rsid w:val="00D5749B"/>
    <w:rsid w:val="00D6097F"/>
    <w:rsid w:val="00D60B0A"/>
    <w:rsid w:val="00D60DE0"/>
    <w:rsid w:val="00D6171C"/>
    <w:rsid w:val="00D61797"/>
    <w:rsid w:val="00D61816"/>
    <w:rsid w:val="00D619CF"/>
    <w:rsid w:val="00D61F5C"/>
    <w:rsid w:val="00D620D3"/>
    <w:rsid w:val="00D6237C"/>
    <w:rsid w:val="00D6250B"/>
    <w:rsid w:val="00D62705"/>
    <w:rsid w:val="00D627A0"/>
    <w:rsid w:val="00D6351F"/>
    <w:rsid w:val="00D646F4"/>
    <w:rsid w:val="00D6473F"/>
    <w:rsid w:val="00D64B4E"/>
    <w:rsid w:val="00D6564F"/>
    <w:rsid w:val="00D6613E"/>
    <w:rsid w:val="00D66216"/>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FEF"/>
    <w:rsid w:val="00D80577"/>
    <w:rsid w:val="00D80FC4"/>
    <w:rsid w:val="00D8124D"/>
    <w:rsid w:val="00D82500"/>
    <w:rsid w:val="00D8273D"/>
    <w:rsid w:val="00D83051"/>
    <w:rsid w:val="00D83277"/>
    <w:rsid w:val="00D83426"/>
    <w:rsid w:val="00D8362C"/>
    <w:rsid w:val="00D83B55"/>
    <w:rsid w:val="00D83C8E"/>
    <w:rsid w:val="00D8469C"/>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7267"/>
    <w:rsid w:val="00D976D8"/>
    <w:rsid w:val="00D97763"/>
    <w:rsid w:val="00D97B2E"/>
    <w:rsid w:val="00DA0B55"/>
    <w:rsid w:val="00DA12E0"/>
    <w:rsid w:val="00DA1825"/>
    <w:rsid w:val="00DA1B96"/>
    <w:rsid w:val="00DA2EE0"/>
    <w:rsid w:val="00DA33DF"/>
    <w:rsid w:val="00DA43E5"/>
    <w:rsid w:val="00DA60DD"/>
    <w:rsid w:val="00DA668E"/>
    <w:rsid w:val="00DB0F31"/>
    <w:rsid w:val="00DB12A1"/>
    <w:rsid w:val="00DB1BBC"/>
    <w:rsid w:val="00DB2016"/>
    <w:rsid w:val="00DB2172"/>
    <w:rsid w:val="00DB343F"/>
    <w:rsid w:val="00DB3491"/>
    <w:rsid w:val="00DB3F32"/>
    <w:rsid w:val="00DB4837"/>
    <w:rsid w:val="00DB6293"/>
    <w:rsid w:val="00DB6F19"/>
    <w:rsid w:val="00DB7143"/>
    <w:rsid w:val="00DB735E"/>
    <w:rsid w:val="00DC082E"/>
    <w:rsid w:val="00DC0BED"/>
    <w:rsid w:val="00DC141C"/>
    <w:rsid w:val="00DC1D39"/>
    <w:rsid w:val="00DC2942"/>
    <w:rsid w:val="00DC2E54"/>
    <w:rsid w:val="00DC3C7D"/>
    <w:rsid w:val="00DC3E13"/>
    <w:rsid w:val="00DC4152"/>
    <w:rsid w:val="00DC425E"/>
    <w:rsid w:val="00DC4DC2"/>
    <w:rsid w:val="00DC61AB"/>
    <w:rsid w:val="00DC673F"/>
    <w:rsid w:val="00DC6D5B"/>
    <w:rsid w:val="00DD076B"/>
    <w:rsid w:val="00DD0FA7"/>
    <w:rsid w:val="00DD1EFE"/>
    <w:rsid w:val="00DD243A"/>
    <w:rsid w:val="00DD2997"/>
    <w:rsid w:val="00DD2BA8"/>
    <w:rsid w:val="00DD3333"/>
    <w:rsid w:val="00DD35B1"/>
    <w:rsid w:val="00DD4644"/>
    <w:rsid w:val="00DD5876"/>
    <w:rsid w:val="00DD683E"/>
    <w:rsid w:val="00DD7739"/>
    <w:rsid w:val="00DD7865"/>
    <w:rsid w:val="00DE2B0B"/>
    <w:rsid w:val="00DE301D"/>
    <w:rsid w:val="00DE3B5E"/>
    <w:rsid w:val="00DE45D5"/>
    <w:rsid w:val="00DE4EC9"/>
    <w:rsid w:val="00DE58FE"/>
    <w:rsid w:val="00DE6562"/>
    <w:rsid w:val="00DE6BE6"/>
    <w:rsid w:val="00DE7211"/>
    <w:rsid w:val="00DE72DD"/>
    <w:rsid w:val="00DF0193"/>
    <w:rsid w:val="00DF058B"/>
    <w:rsid w:val="00DF1577"/>
    <w:rsid w:val="00DF1DB4"/>
    <w:rsid w:val="00DF289E"/>
    <w:rsid w:val="00DF2DE9"/>
    <w:rsid w:val="00DF2F21"/>
    <w:rsid w:val="00DF37D9"/>
    <w:rsid w:val="00DF3E42"/>
    <w:rsid w:val="00DF3FFC"/>
    <w:rsid w:val="00DF44F1"/>
    <w:rsid w:val="00DF532E"/>
    <w:rsid w:val="00DF5BD4"/>
    <w:rsid w:val="00DF680A"/>
    <w:rsid w:val="00DF6D2A"/>
    <w:rsid w:val="00DF6D72"/>
    <w:rsid w:val="00DF74AC"/>
    <w:rsid w:val="00DF7C22"/>
    <w:rsid w:val="00E0035E"/>
    <w:rsid w:val="00E013C3"/>
    <w:rsid w:val="00E025AF"/>
    <w:rsid w:val="00E03244"/>
    <w:rsid w:val="00E0412B"/>
    <w:rsid w:val="00E044DA"/>
    <w:rsid w:val="00E05F03"/>
    <w:rsid w:val="00E06B7D"/>
    <w:rsid w:val="00E07FA8"/>
    <w:rsid w:val="00E07FE1"/>
    <w:rsid w:val="00E10426"/>
    <w:rsid w:val="00E10624"/>
    <w:rsid w:val="00E10AFD"/>
    <w:rsid w:val="00E11305"/>
    <w:rsid w:val="00E142F5"/>
    <w:rsid w:val="00E14472"/>
    <w:rsid w:val="00E14D0F"/>
    <w:rsid w:val="00E157C8"/>
    <w:rsid w:val="00E16308"/>
    <w:rsid w:val="00E1680B"/>
    <w:rsid w:val="00E175BF"/>
    <w:rsid w:val="00E1777F"/>
    <w:rsid w:val="00E1786C"/>
    <w:rsid w:val="00E1799B"/>
    <w:rsid w:val="00E17A88"/>
    <w:rsid w:val="00E17CA2"/>
    <w:rsid w:val="00E21231"/>
    <w:rsid w:val="00E21F30"/>
    <w:rsid w:val="00E2298C"/>
    <w:rsid w:val="00E22B27"/>
    <w:rsid w:val="00E22B49"/>
    <w:rsid w:val="00E231E4"/>
    <w:rsid w:val="00E2341F"/>
    <w:rsid w:val="00E235DA"/>
    <w:rsid w:val="00E23ABD"/>
    <w:rsid w:val="00E23E11"/>
    <w:rsid w:val="00E250CD"/>
    <w:rsid w:val="00E25F81"/>
    <w:rsid w:val="00E268AC"/>
    <w:rsid w:val="00E27019"/>
    <w:rsid w:val="00E3013B"/>
    <w:rsid w:val="00E30494"/>
    <w:rsid w:val="00E308C9"/>
    <w:rsid w:val="00E30995"/>
    <w:rsid w:val="00E30F2A"/>
    <w:rsid w:val="00E310C2"/>
    <w:rsid w:val="00E32937"/>
    <w:rsid w:val="00E32C43"/>
    <w:rsid w:val="00E32D85"/>
    <w:rsid w:val="00E32EA5"/>
    <w:rsid w:val="00E33748"/>
    <w:rsid w:val="00E3382C"/>
    <w:rsid w:val="00E33C08"/>
    <w:rsid w:val="00E33DC4"/>
    <w:rsid w:val="00E33E75"/>
    <w:rsid w:val="00E36B2E"/>
    <w:rsid w:val="00E37AD5"/>
    <w:rsid w:val="00E40B28"/>
    <w:rsid w:val="00E40C40"/>
    <w:rsid w:val="00E41D59"/>
    <w:rsid w:val="00E41FD5"/>
    <w:rsid w:val="00E4230F"/>
    <w:rsid w:val="00E42BA0"/>
    <w:rsid w:val="00E436C6"/>
    <w:rsid w:val="00E43A2F"/>
    <w:rsid w:val="00E4400D"/>
    <w:rsid w:val="00E44959"/>
    <w:rsid w:val="00E45BD2"/>
    <w:rsid w:val="00E46B53"/>
    <w:rsid w:val="00E47FB2"/>
    <w:rsid w:val="00E50E6D"/>
    <w:rsid w:val="00E511EE"/>
    <w:rsid w:val="00E51C1C"/>
    <w:rsid w:val="00E51D31"/>
    <w:rsid w:val="00E52946"/>
    <w:rsid w:val="00E53CF2"/>
    <w:rsid w:val="00E5470B"/>
    <w:rsid w:val="00E5532C"/>
    <w:rsid w:val="00E556E0"/>
    <w:rsid w:val="00E564C8"/>
    <w:rsid w:val="00E56B58"/>
    <w:rsid w:val="00E572BD"/>
    <w:rsid w:val="00E57306"/>
    <w:rsid w:val="00E605F3"/>
    <w:rsid w:val="00E615A1"/>
    <w:rsid w:val="00E6163D"/>
    <w:rsid w:val="00E61A9B"/>
    <w:rsid w:val="00E61B78"/>
    <w:rsid w:val="00E61E06"/>
    <w:rsid w:val="00E62A9F"/>
    <w:rsid w:val="00E62C5A"/>
    <w:rsid w:val="00E62C6C"/>
    <w:rsid w:val="00E64DCA"/>
    <w:rsid w:val="00E64F65"/>
    <w:rsid w:val="00E65CB7"/>
    <w:rsid w:val="00E6639B"/>
    <w:rsid w:val="00E663B6"/>
    <w:rsid w:val="00E66D72"/>
    <w:rsid w:val="00E67017"/>
    <w:rsid w:val="00E6734A"/>
    <w:rsid w:val="00E67DD9"/>
    <w:rsid w:val="00E70C9E"/>
    <w:rsid w:val="00E727B9"/>
    <w:rsid w:val="00E7300A"/>
    <w:rsid w:val="00E735B1"/>
    <w:rsid w:val="00E74AB8"/>
    <w:rsid w:val="00E75E72"/>
    <w:rsid w:val="00E76409"/>
    <w:rsid w:val="00E76B94"/>
    <w:rsid w:val="00E77A7D"/>
    <w:rsid w:val="00E8123E"/>
    <w:rsid w:val="00E81672"/>
    <w:rsid w:val="00E82F16"/>
    <w:rsid w:val="00E83193"/>
    <w:rsid w:val="00E8384B"/>
    <w:rsid w:val="00E84405"/>
    <w:rsid w:val="00E846EE"/>
    <w:rsid w:val="00E86287"/>
    <w:rsid w:val="00E8638F"/>
    <w:rsid w:val="00E86582"/>
    <w:rsid w:val="00E86A72"/>
    <w:rsid w:val="00E86FC1"/>
    <w:rsid w:val="00E87AB1"/>
    <w:rsid w:val="00E87B95"/>
    <w:rsid w:val="00E908A4"/>
    <w:rsid w:val="00E91130"/>
    <w:rsid w:val="00E91450"/>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C58"/>
    <w:rsid w:val="00EA1E72"/>
    <w:rsid w:val="00EA3697"/>
    <w:rsid w:val="00EA3D90"/>
    <w:rsid w:val="00EA3E9B"/>
    <w:rsid w:val="00EA5751"/>
    <w:rsid w:val="00EA5C1C"/>
    <w:rsid w:val="00EA5DD6"/>
    <w:rsid w:val="00EA64F1"/>
    <w:rsid w:val="00EA6AA9"/>
    <w:rsid w:val="00EA6B2C"/>
    <w:rsid w:val="00EA7431"/>
    <w:rsid w:val="00EA759C"/>
    <w:rsid w:val="00EB26B3"/>
    <w:rsid w:val="00EB388E"/>
    <w:rsid w:val="00EB3B23"/>
    <w:rsid w:val="00EB4723"/>
    <w:rsid w:val="00EB604E"/>
    <w:rsid w:val="00EB7131"/>
    <w:rsid w:val="00EC075F"/>
    <w:rsid w:val="00EC0F5B"/>
    <w:rsid w:val="00EC1026"/>
    <w:rsid w:val="00EC1637"/>
    <w:rsid w:val="00EC2074"/>
    <w:rsid w:val="00EC44BD"/>
    <w:rsid w:val="00EC4A1F"/>
    <w:rsid w:val="00EC4A44"/>
    <w:rsid w:val="00EC4FD5"/>
    <w:rsid w:val="00EC50A0"/>
    <w:rsid w:val="00EC5460"/>
    <w:rsid w:val="00EC663D"/>
    <w:rsid w:val="00EC6A55"/>
    <w:rsid w:val="00EC73B5"/>
    <w:rsid w:val="00EC77F9"/>
    <w:rsid w:val="00ED0B3F"/>
    <w:rsid w:val="00ED136F"/>
    <w:rsid w:val="00ED18E5"/>
    <w:rsid w:val="00ED1C58"/>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2249"/>
    <w:rsid w:val="00EE2800"/>
    <w:rsid w:val="00EE2DBF"/>
    <w:rsid w:val="00EE37C1"/>
    <w:rsid w:val="00EE385D"/>
    <w:rsid w:val="00EE4159"/>
    <w:rsid w:val="00EE42BB"/>
    <w:rsid w:val="00EE5303"/>
    <w:rsid w:val="00EE59C3"/>
    <w:rsid w:val="00EE5EC3"/>
    <w:rsid w:val="00EE620D"/>
    <w:rsid w:val="00EE674B"/>
    <w:rsid w:val="00EE6875"/>
    <w:rsid w:val="00EE6966"/>
    <w:rsid w:val="00EE738A"/>
    <w:rsid w:val="00EF29FC"/>
    <w:rsid w:val="00EF2CAE"/>
    <w:rsid w:val="00EF2EE9"/>
    <w:rsid w:val="00EF362E"/>
    <w:rsid w:val="00EF3695"/>
    <w:rsid w:val="00EF3783"/>
    <w:rsid w:val="00EF3919"/>
    <w:rsid w:val="00EF3FC0"/>
    <w:rsid w:val="00EF46C8"/>
    <w:rsid w:val="00EF4B3D"/>
    <w:rsid w:val="00EF59BA"/>
    <w:rsid w:val="00EF634E"/>
    <w:rsid w:val="00EF6F19"/>
    <w:rsid w:val="00EF7645"/>
    <w:rsid w:val="00EF7779"/>
    <w:rsid w:val="00EF7FE5"/>
    <w:rsid w:val="00F003AD"/>
    <w:rsid w:val="00F00772"/>
    <w:rsid w:val="00F0095B"/>
    <w:rsid w:val="00F009A1"/>
    <w:rsid w:val="00F00A64"/>
    <w:rsid w:val="00F00AF2"/>
    <w:rsid w:val="00F00CBE"/>
    <w:rsid w:val="00F0112F"/>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335B"/>
    <w:rsid w:val="00F13E8E"/>
    <w:rsid w:val="00F13F6C"/>
    <w:rsid w:val="00F14058"/>
    <w:rsid w:val="00F1423B"/>
    <w:rsid w:val="00F15DB7"/>
    <w:rsid w:val="00F16558"/>
    <w:rsid w:val="00F175EE"/>
    <w:rsid w:val="00F1768E"/>
    <w:rsid w:val="00F17878"/>
    <w:rsid w:val="00F2003E"/>
    <w:rsid w:val="00F20088"/>
    <w:rsid w:val="00F203B9"/>
    <w:rsid w:val="00F2049D"/>
    <w:rsid w:val="00F20690"/>
    <w:rsid w:val="00F20B8E"/>
    <w:rsid w:val="00F21305"/>
    <w:rsid w:val="00F22961"/>
    <w:rsid w:val="00F22966"/>
    <w:rsid w:val="00F2367A"/>
    <w:rsid w:val="00F258BF"/>
    <w:rsid w:val="00F25C76"/>
    <w:rsid w:val="00F2677F"/>
    <w:rsid w:val="00F271F8"/>
    <w:rsid w:val="00F27382"/>
    <w:rsid w:val="00F27630"/>
    <w:rsid w:val="00F27AFD"/>
    <w:rsid w:val="00F27BA2"/>
    <w:rsid w:val="00F30593"/>
    <w:rsid w:val="00F308FD"/>
    <w:rsid w:val="00F31354"/>
    <w:rsid w:val="00F33539"/>
    <w:rsid w:val="00F33E73"/>
    <w:rsid w:val="00F35FE8"/>
    <w:rsid w:val="00F36446"/>
    <w:rsid w:val="00F36B42"/>
    <w:rsid w:val="00F373D4"/>
    <w:rsid w:val="00F4089A"/>
    <w:rsid w:val="00F40F41"/>
    <w:rsid w:val="00F429D3"/>
    <w:rsid w:val="00F42CC0"/>
    <w:rsid w:val="00F433F1"/>
    <w:rsid w:val="00F445A3"/>
    <w:rsid w:val="00F44F39"/>
    <w:rsid w:val="00F4521A"/>
    <w:rsid w:val="00F454E9"/>
    <w:rsid w:val="00F46A2E"/>
    <w:rsid w:val="00F47C52"/>
    <w:rsid w:val="00F47D4E"/>
    <w:rsid w:val="00F5045C"/>
    <w:rsid w:val="00F51235"/>
    <w:rsid w:val="00F52559"/>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BE0"/>
    <w:rsid w:val="00F575F0"/>
    <w:rsid w:val="00F60DA1"/>
    <w:rsid w:val="00F60F3E"/>
    <w:rsid w:val="00F6102A"/>
    <w:rsid w:val="00F6103B"/>
    <w:rsid w:val="00F6196F"/>
    <w:rsid w:val="00F62A71"/>
    <w:rsid w:val="00F62E3D"/>
    <w:rsid w:val="00F64085"/>
    <w:rsid w:val="00F6432B"/>
    <w:rsid w:val="00F64D2D"/>
    <w:rsid w:val="00F652BE"/>
    <w:rsid w:val="00F66AF9"/>
    <w:rsid w:val="00F6755B"/>
    <w:rsid w:val="00F67715"/>
    <w:rsid w:val="00F67C41"/>
    <w:rsid w:val="00F67F00"/>
    <w:rsid w:val="00F70270"/>
    <w:rsid w:val="00F70586"/>
    <w:rsid w:val="00F707C8"/>
    <w:rsid w:val="00F7153B"/>
    <w:rsid w:val="00F71CC4"/>
    <w:rsid w:val="00F73280"/>
    <w:rsid w:val="00F73766"/>
    <w:rsid w:val="00F73A95"/>
    <w:rsid w:val="00F73EA5"/>
    <w:rsid w:val="00F74BB6"/>
    <w:rsid w:val="00F75FB8"/>
    <w:rsid w:val="00F7671A"/>
    <w:rsid w:val="00F76870"/>
    <w:rsid w:val="00F76A01"/>
    <w:rsid w:val="00F77FD1"/>
    <w:rsid w:val="00F80341"/>
    <w:rsid w:val="00F803C1"/>
    <w:rsid w:val="00F80613"/>
    <w:rsid w:val="00F818E1"/>
    <w:rsid w:val="00F81C8F"/>
    <w:rsid w:val="00F824C3"/>
    <w:rsid w:val="00F82A2E"/>
    <w:rsid w:val="00F82B24"/>
    <w:rsid w:val="00F843E9"/>
    <w:rsid w:val="00F8558C"/>
    <w:rsid w:val="00F86B01"/>
    <w:rsid w:val="00F8781E"/>
    <w:rsid w:val="00F87AED"/>
    <w:rsid w:val="00F90200"/>
    <w:rsid w:val="00F91173"/>
    <w:rsid w:val="00F91BD6"/>
    <w:rsid w:val="00F92264"/>
    <w:rsid w:val="00F92B53"/>
    <w:rsid w:val="00F92F27"/>
    <w:rsid w:val="00F932D4"/>
    <w:rsid w:val="00F93541"/>
    <w:rsid w:val="00F948BA"/>
    <w:rsid w:val="00F95129"/>
    <w:rsid w:val="00F95878"/>
    <w:rsid w:val="00F95A63"/>
    <w:rsid w:val="00F96111"/>
    <w:rsid w:val="00F963FA"/>
    <w:rsid w:val="00F97190"/>
    <w:rsid w:val="00FA1F8E"/>
    <w:rsid w:val="00FA22B1"/>
    <w:rsid w:val="00FA345D"/>
    <w:rsid w:val="00FA380B"/>
    <w:rsid w:val="00FA39BF"/>
    <w:rsid w:val="00FA41FA"/>
    <w:rsid w:val="00FA441A"/>
    <w:rsid w:val="00FA4C63"/>
    <w:rsid w:val="00FA4E7B"/>
    <w:rsid w:val="00FA56E6"/>
    <w:rsid w:val="00FA6E05"/>
    <w:rsid w:val="00FA7901"/>
    <w:rsid w:val="00FB00A6"/>
    <w:rsid w:val="00FB038A"/>
    <w:rsid w:val="00FB0667"/>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6933"/>
    <w:rsid w:val="00FC7904"/>
    <w:rsid w:val="00FC7D75"/>
    <w:rsid w:val="00FC7F29"/>
    <w:rsid w:val="00FD021D"/>
    <w:rsid w:val="00FD0EB3"/>
    <w:rsid w:val="00FD0F79"/>
    <w:rsid w:val="00FD1558"/>
    <w:rsid w:val="00FD194A"/>
    <w:rsid w:val="00FD20F7"/>
    <w:rsid w:val="00FD2A8B"/>
    <w:rsid w:val="00FD2B2A"/>
    <w:rsid w:val="00FD376A"/>
    <w:rsid w:val="00FD3C6E"/>
    <w:rsid w:val="00FD3C81"/>
    <w:rsid w:val="00FD416A"/>
    <w:rsid w:val="00FD49BD"/>
    <w:rsid w:val="00FD5BA3"/>
    <w:rsid w:val="00FD5D1E"/>
    <w:rsid w:val="00FD5ED5"/>
    <w:rsid w:val="00FD6C86"/>
    <w:rsid w:val="00FD73C3"/>
    <w:rsid w:val="00FE0149"/>
    <w:rsid w:val="00FE03CF"/>
    <w:rsid w:val="00FE129F"/>
    <w:rsid w:val="00FE1A09"/>
    <w:rsid w:val="00FE262D"/>
    <w:rsid w:val="00FE337D"/>
    <w:rsid w:val="00FE3826"/>
    <w:rsid w:val="00FE39DE"/>
    <w:rsid w:val="00FE3E44"/>
    <w:rsid w:val="00FE4FBD"/>
    <w:rsid w:val="00FE50F1"/>
    <w:rsid w:val="00FE527F"/>
    <w:rsid w:val="00FE5339"/>
    <w:rsid w:val="00FE6527"/>
    <w:rsid w:val="00FE6533"/>
    <w:rsid w:val="00FE6CB4"/>
    <w:rsid w:val="00FE6F64"/>
    <w:rsid w:val="00FF0390"/>
    <w:rsid w:val="00FF0BC4"/>
    <w:rsid w:val="00FF14EC"/>
    <w:rsid w:val="00FF1A35"/>
    <w:rsid w:val="00FF1B83"/>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539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ft"/>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ft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semiHidden/>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semiHidden/>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5394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F97190"/>
    <w:rPr>
      <w:color w:val="605E5C"/>
      <w:shd w:val="clear" w:color="auto" w:fill="E1DFDD"/>
    </w:rPr>
  </w:style>
  <w:style w:type="character" w:styleId="PageNumber">
    <w:name w:val="page number"/>
    <w:basedOn w:val="DefaultParagraphFont"/>
    <w:rsid w:val="0092082D"/>
  </w:style>
  <w:style w:type="character" w:customStyle="1" w:styleId="scayt-misspell-word">
    <w:name w:val="scayt-misspell-word"/>
    <w:basedOn w:val="DefaultParagraphFont"/>
    <w:rsid w:val="00BF2327"/>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F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194470516">
      <w:bodyDiv w:val="1"/>
      <w:marLeft w:val="0"/>
      <w:marRight w:val="0"/>
      <w:marTop w:val="0"/>
      <w:marBottom w:val="0"/>
      <w:divBdr>
        <w:top w:val="none" w:sz="0" w:space="0" w:color="auto"/>
        <w:left w:val="none" w:sz="0" w:space="0" w:color="auto"/>
        <w:bottom w:val="none" w:sz="0" w:space="0" w:color="auto"/>
        <w:right w:val="none" w:sz="0" w:space="0" w:color="auto"/>
      </w:divBdr>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1527559">
      <w:bodyDiv w:val="1"/>
      <w:marLeft w:val="0"/>
      <w:marRight w:val="0"/>
      <w:marTop w:val="0"/>
      <w:marBottom w:val="0"/>
      <w:divBdr>
        <w:top w:val="none" w:sz="0" w:space="0" w:color="auto"/>
        <w:left w:val="none" w:sz="0" w:space="0" w:color="auto"/>
        <w:bottom w:val="none" w:sz="0" w:space="0" w:color="auto"/>
        <w:right w:val="none" w:sz="0" w:space="0" w:color="auto"/>
      </w:divBdr>
      <w:divsChild>
        <w:div w:id="986205700">
          <w:marLeft w:val="360"/>
          <w:marRight w:val="0"/>
          <w:marTop w:val="20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659776498">
      <w:bodyDiv w:val="1"/>
      <w:marLeft w:val="0"/>
      <w:marRight w:val="0"/>
      <w:marTop w:val="0"/>
      <w:marBottom w:val="0"/>
      <w:divBdr>
        <w:top w:val="none" w:sz="0" w:space="0" w:color="auto"/>
        <w:left w:val="none" w:sz="0" w:space="0" w:color="auto"/>
        <w:bottom w:val="none" w:sz="0" w:space="0" w:color="auto"/>
        <w:right w:val="none" w:sz="0" w:space="0" w:color="auto"/>
      </w:divBdr>
      <w:divsChild>
        <w:div w:id="2140224377">
          <w:marLeft w:val="446"/>
          <w:marRight w:val="0"/>
          <w:marTop w:val="0"/>
          <w:marBottom w:val="0"/>
          <w:divBdr>
            <w:top w:val="none" w:sz="0" w:space="0" w:color="auto"/>
            <w:left w:val="none" w:sz="0" w:space="0" w:color="auto"/>
            <w:bottom w:val="none" w:sz="0" w:space="0" w:color="auto"/>
            <w:right w:val="none" w:sz="0" w:space="0" w:color="auto"/>
          </w:divBdr>
        </w:div>
        <w:div w:id="2130974239">
          <w:marLeft w:val="446"/>
          <w:marRight w:val="0"/>
          <w:marTop w:val="0"/>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8560808">
      <w:bodyDiv w:val="1"/>
      <w:marLeft w:val="0"/>
      <w:marRight w:val="0"/>
      <w:marTop w:val="0"/>
      <w:marBottom w:val="0"/>
      <w:divBdr>
        <w:top w:val="none" w:sz="0" w:space="0" w:color="auto"/>
        <w:left w:val="none" w:sz="0" w:space="0" w:color="auto"/>
        <w:bottom w:val="none" w:sz="0" w:space="0" w:color="auto"/>
        <w:right w:val="none" w:sz="0" w:space="0" w:color="auto"/>
      </w:divBdr>
      <w:divsChild>
        <w:div w:id="2114275438">
          <w:marLeft w:val="720"/>
          <w:marRight w:val="0"/>
          <w:marTop w:val="200"/>
          <w:marBottom w:val="0"/>
          <w:divBdr>
            <w:top w:val="none" w:sz="0" w:space="0" w:color="auto"/>
            <w:left w:val="none" w:sz="0" w:space="0" w:color="auto"/>
            <w:bottom w:val="none" w:sz="0" w:space="0" w:color="auto"/>
            <w:right w:val="none" w:sz="0" w:space="0" w:color="auto"/>
          </w:divBdr>
        </w:div>
        <w:div w:id="640354449">
          <w:marLeft w:val="1800"/>
          <w:marRight w:val="0"/>
          <w:marTop w:val="100"/>
          <w:marBottom w:val="0"/>
          <w:divBdr>
            <w:top w:val="none" w:sz="0" w:space="0" w:color="auto"/>
            <w:left w:val="none" w:sz="0" w:space="0" w:color="auto"/>
            <w:bottom w:val="none" w:sz="0" w:space="0" w:color="auto"/>
            <w:right w:val="none" w:sz="0" w:space="0" w:color="auto"/>
          </w:divBdr>
        </w:div>
        <w:div w:id="1943101784">
          <w:marLeft w:val="1800"/>
          <w:marRight w:val="0"/>
          <w:marTop w:val="100"/>
          <w:marBottom w:val="0"/>
          <w:divBdr>
            <w:top w:val="none" w:sz="0" w:space="0" w:color="auto"/>
            <w:left w:val="none" w:sz="0" w:space="0" w:color="auto"/>
            <w:bottom w:val="none" w:sz="0" w:space="0" w:color="auto"/>
            <w:right w:val="none" w:sz="0" w:space="0" w:color="auto"/>
          </w:divBdr>
        </w:div>
        <w:div w:id="508833860">
          <w:marLeft w:val="720"/>
          <w:marRight w:val="0"/>
          <w:marTop w:val="200"/>
          <w:marBottom w:val="0"/>
          <w:divBdr>
            <w:top w:val="none" w:sz="0" w:space="0" w:color="auto"/>
            <w:left w:val="none" w:sz="0" w:space="0" w:color="auto"/>
            <w:bottom w:val="none" w:sz="0" w:space="0" w:color="auto"/>
            <w:right w:val="none" w:sz="0" w:space="0" w:color="auto"/>
          </w:divBdr>
        </w:div>
      </w:divsChild>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29043048">
      <w:bodyDiv w:val="1"/>
      <w:marLeft w:val="0"/>
      <w:marRight w:val="0"/>
      <w:marTop w:val="0"/>
      <w:marBottom w:val="0"/>
      <w:divBdr>
        <w:top w:val="none" w:sz="0" w:space="0" w:color="auto"/>
        <w:left w:val="none" w:sz="0" w:space="0" w:color="auto"/>
        <w:bottom w:val="none" w:sz="0" w:space="0" w:color="auto"/>
        <w:right w:val="none" w:sz="0" w:space="0" w:color="auto"/>
      </w:divBdr>
      <w:divsChild>
        <w:div w:id="1491288096">
          <w:marLeft w:val="360"/>
          <w:marRight w:val="0"/>
          <w:marTop w:val="200"/>
          <w:marBottom w:val="0"/>
          <w:divBdr>
            <w:top w:val="none" w:sz="0" w:space="0" w:color="auto"/>
            <w:left w:val="none" w:sz="0" w:space="0" w:color="auto"/>
            <w:bottom w:val="none" w:sz="0" w:space="0" w:color="auto"/>
            <w:right w:val="none" w:sz="0" w:space="0" w:color="auto"/>
          </w:divBdr>
        </w:div>
      </w:divsChild>
    </w:div>
    <w:div w:id="932280657">
      <w:bodyDiv w:val="1"/>
      <w:marLeft w:val="0"/>
      <w:marRight w:val="0"/>
      <w:marTop w:val="0"/>
      <w:marBottom w:val="0"/>
      <w:divBdr>
        <w:top w:val="none" w:sz="0" w:space="0" w:color="auto"/>
        <w:left w:val="none" w:sz="0" w:space="0" w:color="auto"/>
        <w:bottom w:val="none" w:sz="0" w:space="0" w:color="auto"/>
        <w:right w:val="none" w:sz="0" w:space="0" w:color="auto"/>
      </w:divBdr>
      <w:divsChild>
        <w:div w:id="1688484053">
          <w:marLeft w:val="446"/>
          <w:marRight w:val="0"/>
          <w:marTop w:val="0"/>
          <w:marBottom w:val="0"/>
          <w:divBdr>
            <w:top w:val="none" w:sz="0" w:space="0" w:color="auto"/>
            <w:left w:val="none" w:sz="0" w:space="0" w:color="auto"/>
            <w:bottom w:val="none" w:sz="0" w:space="0" w:color="auto"/>
            <w:right w:val="none" w:sz="0" w:space="0" w:color="auto"/>
          </w:divBdr>
        </w:div>
        <w:div w:id="1427536805">
          <w:marLeft w:val="446"/>
          <w:marRight w:val="0"/>
          <w:marTop w:val="0"/>
          <w:marBottom w:val="0"/>
          <w:divBdr>
            <w:top w:val="none" w:sz="0" w:space="0" w:color="auto"/>
            <w:left w:val="none" w:sz="0" w:space="0" w:color="auto"/>
            <w:bottom w:val="none" w:sz="0" w:space="0" w:color="auto"/>
            <w:right w:val="none" w:sz="0" w:space="0" w:color="auto"/>
          </w:divBdr>
        </w:div>
        <w:div w:id="1389918011">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26100094">
      <w:bodyDiv w:val="1"/>
      <w:marLeft w:val="0"/>
      <w:marRight w:val="0"/>
      <w:marTop w:val="0"/>
      <w:marBottom w:val="0"/>
      <w:divBdr>
        <w:top w:val="none" w:sz="0" w:space="0" w:color="auto"/>
        <w:left w:val="none" w:sz="0" w:space="0" w:color="auto"/>
        <w:bottom w:val="none" w:sz="0" w:space="0" w:color="auto"/>
        <w:right w:val="none" w:sz="0" w:space="0" w:color="auto"/>
      </w:divBdr>
      <w:divsChild>
        <w:div w:id="1213230618">
          <w:marLeft w:val="446"/>
          <w:marRight w:val="0"/>
          <w:marTop w:val="0"/>
          <w:marBottom w:val="0"/>
          <w:divBdr>
            <w:top w:val="none" w:sz="0" w:space="0" w:color="auto"/>
            <w:left w:val="none" w:sz="0" w:space="0" w:color="auto"/>
            <w:bottom w:val="none" w:sz="0" w:space="0" w:color="auto"/>
            <w:right w:val="none" w:sz="0" w:space="0" w:color="auto"/>
          </w:divBdr>
        </w:div>
        <w:div w:id="2033802021">
          <w:marLeft w:val="446"/>
          <w:marRight w:val="0"/>
          <w:marTop w:val="0"/>
          <w:marBottom w:val="0"/>
          <w:divBdr>
            <w:top w:val="none" w:sz="0" w:space="0" w:color="auto"/>
            <w:left w:val="none" w:sz="0" w:space="0" w:color="auto"/>
            <w:bottom w:val="none" w:sz="0" w:space="0" w:color="auto"/>
            <w:right w:val="none" w:sz="0" w:space="0" w:color="auto"/>
          </w:divBdr>
        </w:div>
        <w:div w:id="232472007">
          <w:marLeft w:val="446"/>
          <w:marRight w:val="0"/>
          <w:marTop w:val="0"/>
          <w:marBottom w:val="0"/>
          <w:divBdr>
            <w:top w:val="none" w:sz="0" w:space="0" w:color="auto"/>
            <w:left w:val="none" w:sz="0" w:space="0" w:color="auto"/>
            <w:bottom w:val="none" w:sz="0" w:space="0" w:color="auto"/>
            <w:right w:val="none" w:sz="0" w:space="0" w:color="auto"/>
          </w:divBdr>
        </w:div>
        <w:div w:id="1661691609">
          <w:marLeft w:val="446"/>
          <w:marRight w:val="0"/>
          <w:marTop w:val="0"/>
          <w:marBottom w:val="0"/>
          <w:divBdr>
            <w:top w:val="none" w:sz="0" w:space="0" w:color="auto"/>
            <w:left w:val="none" w:sz="0" w:space="0" w:color="auto"/>
            <w:bottom w:val="none" w:sz="0" w:space="0" w:color="auto"/>
            <w:right w:val="none" w:sz="0" w:space="0" w:color="auto"/>
          </w:divBdr>
        </w:div>
      </w:divsChild>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179196437">
      <w:bodyDiv w:val="1"/>
      <w:marLeft w:val="0"/>
      <w:marRight w:val="0"/>
      <w:marTop w:val="0"/>
      <w:marBottom w:val="0"/>
      <w:divBdr>
        <w:top w:val="none" w:sz="0" w:space="0" w:color="auto"/>
        <w:left w:val="none" w:sz="0" w:space="0" w:color="auto"/>
        <w:bottom w:val="none" w:sz="0" w:space="0" w:color="auto"/>
        <w:right w:val="none" w:sz="0" w:space="0" w:color="auto"/>
      </w:divBdr>
    </w:div>
    <w:div w:id="1237664651">
      <w:bodyDiv w:val="1"/>
      <w:marLeft w:val="0"/>
      <w:marRight w:val="0"/>
      <w:marTop w:val="0"/>
      <w:marBottom w:val="0"/>
      <w:divBdr>
        <w:top w:val="none" w:sz="0" w:space="0" w:color="auto"/>
        <w:left w:val="none" w:sz="0" w:space="0" w:color="auto"/>
        <w:bottom w:val="none" w:sz="0" w:space="0" w:color="auto"/>
        <w:right w:val="none" w:sz="0" w:space="0" w:color="auto"/>
      </w:divBdr>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0676214">
      <w:bodyDiv w:val="1"/>
      <w:marLeft w:val="0"/>
      <w:marRight w:val="0"/>
      <w:marTop w:val="0"/>
      <w:marBottom w:val="0"/>
      <w:divBdr>
        <w:top w:val="none" w:sz="0" w:space="0" w:color="auto"/>
        <w:left w:val="none" w:sz="0" w:space="0" w:color="auto"/>
        <w:bottom w:val="none" w:sz="0" w:space="0" w:color="auto"/>
        <w:right w:val="none" w:sz="0" w:space="0" w:color="auto"/>
      </w:divBdr>
      <w:divsChild>
        <w:div w:id="1210268767">
          <w:marLeft w:val="446"/>
          <w:marRight w:val="0"/>
          <w:marTop w:val="0"/>
          <w:marBottom w:val="0"/>
          <w:divBdr>
            <w:top w:val="none" w:sz="0" w:space="0" w:color="auto"/>
            <w:left w:val="none" w:sz="0" w:space="0" w:color="auto"/>
            <w:bottom w:val="none" w:sz="0" w:space="0" w:color="auto"/>
            <w:right w:val="none" w:sz="0" w:space="0" w:color="auto"/>
          </w:divBdr>
        </w:div>
        <w:div w:id="1180390897">
          <w:marLeft w:val="446"/>
          <w:marRight w:val="0"/>
          <w:marTop w:val="0"/>
          <w:marBottom w:val="0"/>
          <w:divBdr>
            <w:top w:val="none" w:sz="0" w:space="0" w:color="auto"/>
            <w:left w:val="none" w:sz="0" w:space="0" w:color="auto"/>
            <w:bottom w:val="none" w:sz="0" w:space="0" w:color="auto"/>
            <w:right w:val="none" w:sz="0" w:space="0" w:color="auto"/>
          </w:divBdr>
        </w:div>
        <w:div w:id="415833729">
          <w:marLeft w:val="446"/>
          <w:marRight w:val="0"/>
          <w:marTop w:val="0"/>
          <w:marBottom w:val="0"/>
          <w:divBdr>
            <w:top w:val="none" w:sz="0" w:space="0" w:color="auto"/>
            <w:left w:val="none" w:sz="0" w:space="0" w:color="auto"/>
            <w:bottom w:val="none" w:sz="0" w:space="0" w:color="auto"/>
            <w:right w:val="none" w:sz="0" w:space="0" w:color="auto"/>
          </w:divBdr>
        </w:div>
      </w:divsChild>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18637772">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05672177">
      <w:bodyDiv w:val="1"/>
      <w:marLeft w:val="0"/>
      <w:marRight w:val="0"/>
      <w:marTop w:val="0"/>
      <w:marBottom w:val="0"/>
      <w:divBdr>
        <w:top w:val="none" w:sz="0" w:space="0" w:color="auto"/>
        <w:left w:val="none" w:sz="0" w:space="0" w:color="auto"/>
        <w:bottom w:val="none" w:sz="0" w:space="0" w:color="auto"/>
        <w:right w:val="none" w:sz="0" w:space="0" w:color="auto"/>
      </w:divBdr>
      <w:divsChild>
        <w:div w:id="577206753">
          <w:marLeft w:val="360"/>
          <w:marRight w:val="0"/>
          <w:marTop w:val="200"/>
          <w:marBottom w:val="0"/>
          <w:divBdr>
            <w:top w:val="none" w:sz="0" w:space="0" w:color="auto"/>
            <w:left w:val="none" w:sz="0" w:space="0" w:color="auto"/>
            <w:bottom w:val="none" w:sz="0" w:space="0" w:color="auto"/>
            <w:right w:val="none" w:sz="0" w:space="0" w:color="auto"/>
          </w:divBdr>
        </w:div>
      </w:divsChild>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1969164018">
      <w:bodyDiv w:val="1"/>
      <w:marLeft w:val="0"/>
      <w:marRight w:val="0"/>
      <w:marTop w:val="0"/>
      <w:marBottom w:val="0"/>
      <w:divBdr>
        <w:top w:val="none" w:sz="0" w:space="0" w:color="auto"/>
        <w:left w:val="none" w:sz="0" w:space="0" w:color="auto"/>
        <w:bottom w:val="none" w:sz="0" w:space="0" w:color="auto"/>
        <w:right w:val="none" w:sz="0" w:space="0" w:color="auto"/>
      </w:divBdr>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98481203">
      <w:bodyDiv w:val="1"/>
      <w:marLeft w:val="0"/>
      <w:marRight w:val="0"/>
      <w:marTop w:val="0"/>
      <w:marBottom w:val="0"/>
      <w:divBdr>
        <w:top w:val="none" w:sz="0" w:space="0" w:color="auto"/>
        <w:left w:val="none" w:sz="0" w:space="0" w:color="auto"/>
        <w:bottom w:val="none" w:sz="0" w:space="0" w:color="auto"/>
        <w:right w:val="none" w:sz="0" w:space="0" w:color="auto"/>
      </w:divBdr>
      <w:divsChild>
        <w:div w:id="1927954490">
          <w:marLeft w:val="360"/>
          <w:marRight w:val="0"/>
          <w:marTop w:val="200"/>
          <w:marBottom w:val="0"/>
          <w:divBdr>
            <w:top w:val="none" w:sz="0" w:space="0" w:color="auto"/>
            <w:left w:val="none" w:sz="0" w:space="0" w:color="auto"/>
            <w:bottom w:val="none" w:sz="0" w:space="0" w:color="auto"/>
            <w:right w:val="none" w:sz="0" w:space="0" w:color="auto"/>
          </w:divBdr>
        </w:div>
      </w:divsChild>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Beinare@lm.gov.lv"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1671-93E0-4085-8EF5-9518AA63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6484</Words>
  <Characters>3697</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Zanda Beinare</cp:lastModifiedBy>
  <cp:revision>14</cp:revision>
  <cp:lastPrinted>2020-09-03T06:35:00Z</cp:lastPrinted>
  <dcterms:created xsi:type="dcterms:W3CDTF">2022-10-28T10:47:00Z</dcterms:created>
  <dcterms:modified xsi:type="dcterms:W3CDTF">2022-11-09T08:21:00Z</dcterms:modified>
</cp:coreProperties>
</file>