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A32" w:rsidRPr="00766D53" w:rsidRDefault="00766D53" w:rsidP="00635A32">
      <w:pPr>
        <w:spacing w:after="0" w:line="240" w:lineRule="auto"/>
        <w:jc w:val="right"/>
        <w:rPr>
          <w:rFonts w:ascii="Times New Roman" w:hAnsi="Times New Roman" w:cs="Times New Roman"/>
          <w:sz w:val="20"/>
          <w:szCs w:val="20"/>
        </w:rPr>
      </w:pPr>
      <w:bookmarkStart w:id="0" w:name="_GoBack"/>
      <w:bookmarkEnd w:id="0"/>
      <w:r w:rsidRPr="00766D53">
        <w:rPr>
          <w:rFonts w:ascii="Times New Roman" w:hAnsi="Times New Roman" w:cs="Times New Roman"/>
          <w:sz w:val="20"/>
          <w:szCs w:val="20"/>
        </w:rPr>
        <w:t>7</w:t>
      </w:r>
      <w:r w:rsidR="00635A32" w:rsidRPr="00766D53">
        <w:rPr>
          <w:rFonts w:ascii="Times New Roman" w:hAnsi="Times New Roman" w:cs="Times New Roman"/>
          <w:sz w:val="20"/>
          <w:szCs w:val="20"/>
        </w:rPr>
        <w:t>.pielikums</w:t>
      </w:r>
    </w:p>
    <w:p w:rsidR="00B57652" w:rsidRPr="008E6BC8" w:rsidRDefault="00B57652" w:rsidP="008E6BC8">
      <w:pPr>
        <w:spacing w:after="0" w:line="240" w:lineRule="auto"/>
        <w:jc w:val="center"/>
        <w:rPr>
          <w:rFonts w:ascii="Times New Roman" w:hAnsi="Times New Roman" w:cs="Times New Roman"/>
          <w:b/>
          <w:sz w:val="24"/>
          <w:szCs w:val="24"/>
        </w:rPr>
      </w:pPr>
      <w:r w:rsidRPr="008E6BC8">
        <w:rPr>
          <w:rFonts w:ascii="Times New Roman" w:hAnsi="Times New Roman" w:cs="Times New Roman"/>
          <w:b/>
          <w:sz w:val="28"/>
          <w:szCs w:val="28"/>
        </w:rPr>
        <w:t>Līgums par darba un sociālo prasmju veicināšanu</w:t>
      </w:r>
      <w:r w:rsidR="008E6BC8">
        <w:rPr>
          <w:rFonts w:ascii="Times New Roman" w:hAnsi="Times New Roman" w:cs="Times New Roman"/>
          <w:b/>
          <w:sz w:val="28"/>
          <w:szCs w:val="28"/>
        </w:rPr>
        <w:t xml:space="preserve"> </w:t>
      </w:r>
      <w:r w:rsidRPr="008E6BC8">
        <w:rPr>
          <w:rFonts w:ascii="Times New Roman" w:hAnsi="Times New Roman" w:cs="Times New Roman"/>
          <w:b/>
          <w:sz w:val="24"/>
          <w:szCs w:val="24"/>
        </w:rPr>
        <w:t>Nr._________</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 xml:space="preserve">_______________________ </w:t>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Pr="008E6BC8">
        <w:rPr>
          <w:rFonts w:ascii="Times New Roman" w:hAnsi="Times New Roman" w:cs="Times New Roman"/>
          <w:sz w:val="24"/>
          <w:szCs w:val="24"/>
        </w:rPr>
        <w:t>20</w:t>
      </w:r>
      <w:r w:rsidR="005631D1">
        <w:rPr>
          <w:rFonts w:ascii="Times New Roman" w:hAnsi="Times New Roman" w:cs="Times New Roman"/>
          <w:sz w:val="24"/>
          <w:szCs w:val="24"/>
        </w:rPr>
        <w:t>_</w:t>
      </w:r>
      <w:r w:rsidRPr="008E6BC8">
        <w:rPr>
          <w:rFonts w:ascii="Times New Roman" w:hAnsi="Times New Roman" w:cs="Times New Roman"/>
          <w:sz w:val="24"/>
          <w:szCs w:val="24"/>
        </w:rPr>
        <w:t>__.gada ___.___________</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(līguma noslēgšanas vieta)</w:t>
      </w:r>
    </w:p>
    <w:p w:rsidR="00972086" w:rsidRDefault="00972086" w:rsidP="008E6BC8">
      <w:pPr>
        <w:spacing w:after="0" w:line="240" w:lineRule="auto"/>
        <w:jc w:val="both"/>
        <w:rPr>
          <w:rFonts w:ascii="Times New Roman" w:hAnsi="Times New Roman" w:cs="Times New Roman"/>
          <w:sz w:val="24"/>
          <w:szCs w:val="24"/>
        </w:rPr>
      </w:pP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rsidR="00B57652" w:rsidRPr="008E6BC8" w:rsidRDefault="00B57652" w:rsidP="004C5A2F">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(pašvaldības sociālā dienesta nosaukums, reģistrācijas numurs Sociālo pakalpojumu sniedzēju reģistrā)</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rsidR="00B57652" w:rsidRPr="008E6BC8" w:rsidRDefault="00B57652" w:rsidP="004C5A2F">
      <w:pPr>
        <w:spacing w:after="0" w:line="240" w:lineRule="auto"/>
        <w:jc w:val="center"/>
        <w:rPr>
          <w:rFonts w:ascii="Times New Roman" w:hAnsi="Times New Roman" w:cs="Times New Roman"/>
          <w:sz w:val="26"/>
          <w:szCs w:val="26"/>
        </w:rPr>
      </w:pPr>
      <w:r w:rsidRPr="008E6BC8">
        <w:rPr>
          <w:rFonts w:ascii="Times New Roman" w:hAnsi="Times New Roman" w:cs="Times New Roman"/>
          <w:sz w:val="24"/>
          <w:szCs w:val="24"/>
        </w:rPr>
        <w:t>(adrese)</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(pašvaldības sociālā dienesta darbinieka amats, vārds, uzvārds)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personā, kas darbojas, pamatojoties uz ___________________________________________,</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turpmāk – sociālais dienests, no vienas puses, un</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(vārds, uzvārds, personas kods)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(pases numurs, izdošanas datums un vieta)</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(dzīvesvietas adrese)</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turpmāk – klients, no otras puses, abi kopā turpmāk – puses, noslēdz šo līgumu par darba un sociālo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saglabāšanu, atjaunošanu un apgūšanu (turpmāk – līgums).</w:t>
      </w:r>
    </w:p>
    <w:p w:rsidR="004C5A2F" w:rsidRDefault="004C5A2F" w:rsidP="004C5A2F">
      <w:pPr>
        <w:spacing w:after="0" w:line="240" w:lineRule="auto"/>
        <w:jc w:val="center"/>
        <w:rPr>
          <w:rFonts w:ascii="Times New Roman" w:hAnsi="Times New Roman" w:cs="Times New Roman"/>
          <w:b/>
          <w:sz w:val="24"/>
          <w:szCs w:val="24"/>
        </w:rPr>
      </w:pPr>
    </w:p>
    <w:p w:rsidR="00B57652" w:rsidRPr="008E6BC8" w:rsidRDefault="00B57652" w:rsidP="004C5A2F">
      <w:pPr>
        <w:spacing w:after="0" w:line="240" w:lineRule="auto"/>
        <w:jc w:val="center"/>
        <w:rPr>
          <w:rFonts w:ascii="Times New Roman" w:hAnsi="Times New Roman" w:cs="Times New Roman"/>
          <w:b/>
          <w:sz w:val="24"/>
          <w:szCs w:val="24"/>
        </w:rPr>
      </w:pPr>
      <w:r w:rsidRPr="008E6BC8">
        <w:rPr>
          <w:rFonts w:ascii="Times New Roman" w:hAnsi="Times New Roman" w:cs="Times New Roman"/>
          <w:b/>
          <w:sz w:val="24"/>
          <w:szCs w:val="24"/>
        </w:rPr>
        <w:t>I. Līguma priekšmets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1. Sociālais dienests bez nolūka gūt peļņu nodrošina klienta iesaisti darba un sociālo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saglabāšanas, atjaunošanas un apgūšanas pasākumos (turpmāk – prasmju veicināšanas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pasākumi), kas rada labumu sabiedrībai un neaizvieto pašvaldību funkciju veicējus</w:t>
      </w:r>
      <w:r w:rsidR="007448E3">
        <w:rPr>
          <w:rStyle w:val="FootnoteReference"/>
          <w:rFonts w:ascii="Times New Roman" w:hAnsi="Times New Roman" w:cs="Times New Roman"/>
          <w:sz w:val="24"/>
          <w:szCs w:val="24"/>
        </w:rPr>
        <w:footnoteReference w:id="1"/>
      </w:r>
      <w:r w:rsidRPr="008E6BC8">
        <w:rPr>
          <w:rFonts w:ascii="Times New Roman" w:hAnsi="Times New Roman" w:cs="Times New Roman"/>
          <w:sz w:val="24"/>
          <w:szCs w:val="24"/>
        </w:rPr>
        <w:t>, laika periodā no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20</w:t>
      </w:r>
      <w:r w:rsidR="003E3DD5">
        <w:rPr>
          <w:rFonts w:ascii="Times New Roman" w:hAnsi="Times New Roman" w:cs="Times New Roman"/>
          <w:sz w:val="24"/>
          <w:szCs w:val="24"/>
        </w:rPr>
        <w:t>_</w:t>
      </w:r>
      <w:r w:rsidRPr="008E6BC8">
        <w:rPr>
          <w:rFonts w:ascii="Times New Roman" w:hAnsi="Times New Roman" w:cs="Times New Roman"/>
          <w:sz w:val="24"/>
          <w:szCs w:val="24"/>
        </w:rPr>
        <w:t>__.gada ___._______ līdz 20</w:t>
      </w:r>
      <w:r w:rsidR="003E3DD5">
        <w:rPr>
          <w:rFonts w:ascii="Times New Roman" w:hAnsi="Times New Roman" w:cs="Times New Roman"/>
          <w:sz w:val="24"/>
          <w:szCs w:val="24"/>
        </w:rPr>
        <w:t>_</w:t>
      </w:r>
      <w:r w:rsidRPr="008E6BC8">
        <w:rPr>
          <w:rFonts w:ascii="Times New Roman" w:hAnsi="Times New Roman" w:cs="Times New Roman"/>
          <w:sz w:val="24"/>
          <w:szCs w:val="24"/>
        </w:rPr>
        <w:t>___.gada ___.___________</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w:t>
      </w:r>
      <w:proofErr w:type="gramStart"/>
      <w:r w:rsidRPr="008E6BC8">
        <w:rPr>
          <w:rFonts w:ascii="Times New Roman" w:hAnsi="Times New Roman" w:cs="Times New Roman"/>
          <w:sz w:val="24"/>
          <w:szCs w:val="24"/>
        </w:rPr>
        <w:t xml:space="preserve"> .</w:t>
      </w:r>
      <w:proofErr w:type="gramEnd"/>
    </w:p>
    <w:p w:rsidR="00B57652"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(jānorāda prasmju veicināšanas pasākumu vietas nosaukums, adrese (ja iespējams), nedēļas dienas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vai konkrēti datumi un laiks).</w:t>
      </w:r>
    </w:p>
    <w:p w:rsidR="004C5A2F" w:rsidRPr="008E6BC8" w:rsidRDefault="004C5A2F" w:rsidP="008E6BC8">
      <w:pPr>
        <w:spacing w:after="0" w:line="240" w:lineRule="auto"/>
        <w:jc w:val="both"/>
        <w:rPr>
          <w:rFonts w:ascii="Times New Roman" w:hAnsi="Times New Roman" w:cs="Times New Roman"/>
          <w:sz w:val="24"/>
          <w:szCs w:val="24"/>
        </w:rPr>
      </w:pPr>
    </w:p>
    <w:p w:rsidR="00B57652" w:rsidRPr="004C5A2F" w:rsidRDefault="00B57652" w:rsidP="004C5A2F">
      <w:pPr>
        <w:spacing w:after="0" w:line="240" w:lineRule="auto"/>
        <w:jc w:val="center"/>
        <w:rPr>
          <w:rFonts w:ascii="Times New Roman" w:hAnsi="Times New Roman" w:cs="Times New Roman"/>
          <w:b/>
          <w:sz w:val="24"/>
          <w:szCs w:val="24"/>
        </w:rPr>
      </w:pPr>
      <w:r w:rsidRPr="004C5A2F">
        <w:rPr>
          <w:rFonts w:ascii="Times New Roman" w:hAnsi="Times New Roman" w:cs="Times New Roman"/>
          <w:b/>
          <w:sz w:val="24"/>
          <w:szCs w:val="24"/>
        </w:rPr>
        <w:t>II. Pušu tiesības, pienākumi un atbildība</w:t>
      </w:r>
    </w:p>
    <w:p w:rsidR="00B57652" w:rsidRPr="004C5A2F" w:rsidRDefault="00B57652" w:rsidP="008E6BC8">
      <w:pPr>
        <w:spacing w:after="0" w:line="240" w:lineRule="auto"/>
        <w:jc w:val="both"/>
        <w:rPr>
          <w:rFonts w:ascii="Times New Roman" w:hAnsi="Times New Roman" w:cs="Times New Roman"/>
          <w:sz w:val="24"/>
          <w:szCs w:val="24"/>
          <w:u w:val="single"/>
        </w:rPr>
      </w:pPr>
      <w:r w:rsidRPr="004C5A2F">
        <w:rPr>
          <w:rFonts w:ascii="Times New Roman" w:hAnsi="Times New Roman" w:cs="Times New Roman"/>
          <w:sz w:val="24"/>
          <w:szCs w:val="24"/>
          <w:u w:val="single"/>
        </w:rPr>
        <w:t>2. Klienta pienākumi: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2.1. piedalīties prasmju veicināšanas pasākumos līguma 1.punktā norādītajā laika periodā;</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2.2. prasmju veicināšanas pasākumu ietvaros veikt šādus pienākumus: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(prasmju veicināšanas pasākumu pienākumu īss apraksts)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w:t>
      </w:r>
      <w:proofErr w:type="gramStart"/>
      <w:r w:rsidRPr="008E6BC8">
        <w:rPr>
          <w:rFonts w:ascii="Times New Roman" w:hAnsi="Times New Roman" w:cs="Times New Roman"/>
          <w:sz w:val="24"/>
          <w:szCs w:val="24"/>
        </w:rPr>
        <w:t xml:space="preserve"> ;</w:t>
      </w:r>
      <w:proofErr w:type="gramEnd"/>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2.3. pildīt prasmju veicināšanas pasākumu vadītāja norādījumus;</w:t>
      </w:r>
    </w:p>
    <w:p w:rsidR="00B57652" w:rsidRPr="008E6BC8" w:rsidRDefault="00B57652" w:rsidP="008E6BC8">
      <w:pPr>
        <w:spacing w:after="0" w:line="240" w:lineRule="auto"/>
        <w:jc w:val="both"/>
        <w:rPr>
          <w:rFonts w:ascii="Times New Roman" w:hAnsi="Times New Roman" w:cs="Times New Roman"/>
          <w:sz w:val="24"/>
          <w:szCs w:val="24"/>
        </w:rPr>
      </w:pP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 prasmju veicināšanas pasākumu laikā ievērot ugunsdrošības, darba aizsardzības un ar to</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lastRenderedPageBreak/>
        <w:t>saistītos noteikumus, tajā skaitā:</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2.4.1. rūpēties par savu drošību un veselību</w:t>
      </w:r>
      <w:proofErr w:type="gramStart"/>
      <w:r w:rsidRPr="008E6BC8">
        <w:rPr>
          <w:rFonts w:ascii="Times New Roman" w:hAnsi="Times New Roman" w:cs="Times New Roman"/>
          <w:sz w:val="24"/>
          <w:szCs w:val="24"/>
        </w:rPr>
        <w:t xml:space="preserve"> un</w:t>
      </w:r>
      <w:proofErr w:type="gramEnd"/>
      <w:r w:rsidRPr="008E6BC8">
        <w:rPr>
          <w:rFonts w:ascii="Times New Roman" w:hAnsi="Times New Roman" w:cs="Times New Roman"/>
          <w:sz w:val="24"/>
          <w:szCs w:val="24"/>
        </w:rPr>
        <w:t xml:space="preserve"> to personu drošību un veselību, kuras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ietekmē vai var ietekmēt veiktie prasmju veicināšanas pasākumi;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2.4.2. lietot viņa rīcībā nodoto inventāru, individuālos aizsardzības līdzekļus, prasmju</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pasākumu aprīkojumu un instrumentus atbilstoši to lietošanas mērķim,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sniegtajai apmācībai un instruktāžai, kā arī ievērot drošības zīmes;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2.4.3. nekavējoties informēt prasmju veicināšanas pasākumu vadītāju par nelaimes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gadījumu prasmju veicināšanas vietā, kā arī par jebkuriem prasmju veicināšanas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pasākumu vides faktoriem, kuri rada vai var radīt risku personu drošībai un veselībai;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2.4.4. piedalīties sociālā dienesta rīkotajās instruktāžās un apmācībās;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2.4.5. veikt veselības pārbaudi saskaņā ar sociālā dienesta norīkojumu;</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2.4.6. ievērot sociālā dienesta prasmju veicināšanas pasākumu kārtības noteikumus;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2.4.7. prasmju veicināšanas pasākumu laikā neatrasties alkohola, narkotiku vai toksiska</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reibuma stāvoklī;</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2.5. informēt sociālo dienestu par sava veselības stāvokļa atbilstību veicamajiem pienākumiem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prasmju veicināšanas pasākumu ietvaros;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2.6. informēt prasmju veicināšanas pasākumu vadītāju par neierašanās iemesliem prasmju</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pasākumos atbilstoši līguma 6.punktā noteiktajam.</w:t>
      </w:r>
    </w:p>
    <w:p w:rsidR="00B57652" w:rsidRPr="004C5A2F" w:rsidRDefault="00B57652" w:rsidP="008E6BC8">
      <w:pPr>
        <w:spacing w:after="0" w:line="240" w:lineRule="auto"/>
        <w:jc w:val="both"/>
        <w:rPr>
          <w:rFonts w:ascii="Times New Roman" w:hAnsi="Times New Roman" w:cs="Times New Roman"/>
          <w:sz w:val="24"/>
          <w:szCs w:val="24"/>
          <w:u w:val="single"/>
        </w:rPr>
      </w:pPr>
      <w:r w:rsidRPr="004C5A2F">
        <w:rPr>
          <w:rFonts w:ascii="Times New Roman" w:hAnsi="Times New Roman" w:cs="Times New Roman"/>
          <w:sz w:val="24"/>
          <w:szCs w:val="24"/>
          <w:u w:val="single"/>
        </w:rPr>
        <w:t>3. Klienta tiesības: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3.1. vienpusēji atkāpties no līguma un atteikties no prasmju veicināšanas pasākumu veikšanas,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ja klienta veselības stāvoklis neatbilst pienākumiem, kas jāveic prasmju veicināšanas pasākumos un</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klients to dokumentāli var pierādīt, veicamie pienākumi var radīt risku klienta drošībai vai veselībai,</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 xml:space="preserve">kā arī, ja veicamie pienākumi neatbilst klienta tikumības un </w:t>
      </w:r>
      <w:proofErr w:type="spellStart"/>
      <w:r w:rsidRPr="008E6BC8">
        <w:rPr>
          <w:rFonts w:ascii="Times New Roman" w:hAnsi="Times New Roman" w:cs="Times New Roman"/>
          <w:sz w:val="24"/>
          <w:szCs w:val="24"/>
        </w:rPr>
        <w:t>taisnprātības</w:t>
      </w:r>
      <w:proofErr w:type="spellEnd"/>
      <w:r w:rsidRPr="008E6BC8">
        <w:rPr>
          <w:rFonts w:ascii="Times New Roman" w:hAnsi="Times New Roman" w:cs="Times New Roman"/>
          <w:sz w:val="24"/>
          <w:szCs w:val="24"/>
        </w:rPr>
        <w:t xml:space="preserve"> apsvērumiem;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3.2. nepildīt pienākumus, kas jāveic prasmju veicināšanas pasākumu laikā, kad ir iestājies kāds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no līguma 6.punktā minētajiem attaisnotajiem iemesliem;</w:t>
      </w:r>
    </w:p>
    <w:p w:rsidR="00B57652" w:rsidRPr="004C5A2F" w:rsidRDefault="00B57652" w:rsidP="008E6BC8">
      <w:pPr>
        <w:spacing w:after="0" w:line="240" w:lineRule="auto"/>
        <w:jc w:val="both"/>
        <w:rPr>
          <w:rFonts w:ascii="Times New Roman" w:hAnsi="Times New Roman" w:cs="Times New Roman"/>
          <w:sz w:val="24"/>
          <w:szCs w:val="24"/>
          <w:u w:val="single"/>
        </w:rPr>
      </w:pPr>
      <w:r w:rsidRPr="004C5A2F">
        <w:rPr>
          <w:rFonts w:ascii="Times New Roman" w:hAnsi="Times New Roman" w:cs="Times New Roman"/>
          <w:sz w:val="24"/>
          <w:szCs w:val="24"/>
          <w:u w:val="single"/>
        </w:rPr>
        <w:t>4. Sociālā dienesta pienākumi: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 izvērtēt klienta individuālo situāciju un ne ilgāk kā sešus mēnešus iesaistīt klientu tikai</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tādos prasmju veicinošos pasākumos, kas saglabā, atjauno un veicina klienta darba un sociālās prasmes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un atbilst normatīvajos aktos noteiktajām prasībām, kā arī neuzdot pienākumus, kas pielīdzināmi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paaugstinātas bīstamības darbos veicamajiem pienākumiem;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4.2. klientu prasmju veicināšanas pasākumos nodarbināt ne vairāk kā 4 (četras) dienas un 12</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(divpadsmit) stundas nedēļā, ievērojot, ka:</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4.2.1. prasmju veicināšanas pasākumu ilgums tiek sadalīts pa vairākām nedēļas dienām;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4.2.2. klientu prasmju veicināšanas pasākumos neiesaista normatīvajos aktos noteiktajās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svētku dienās un nakts stundās no plkst. 22.00 līdz 6.00;</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4.2.3. pārtraukums piešķirams ne retāk kā pēc 4 (četrām) stundām no prasmju</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veicināšanas pienākumu sākuma un tas nedrīkst būt īsāks par 30 minūtēm, ja laiks ko</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klients pavada pildot prasmju veicināšanas pienākumus ir ilgāks par 6 (sešām) stundām;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4.3. pirms prasmju veicināšanas pasākumu uzsākšanas iepazīstināt klientu ar veicamajiem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pienākumiem un citu prasmju veicināšanas pasākumu veikšanai nepieciešamo informāciju;</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4.4. instruēt, apmācīt klientu par ugunsdrošības, darba aizsardzības un ar to saistītiem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noteikumiem prasmju veicināšanas laikā un nodrošināt darba aizsardzības prasību ievērošanu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pasākumu vietās;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4.5. nodrošināt klientu ar prasmju veicināšanas pienākumu veikšanai nepieciešamo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inventāru, materiāliem un individuālajiem aizsardzības līdzekļiem;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4.6. nodrošināt pasākumus, kas nepieciešami pirmās palīdzības sniegšanai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pasākumu vietās, kā arī nepieciešamības gadījumā pieejamību medicīnisko materiālu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minimumam;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4.7. nepieciešamības gadījumā nodrošināt klientam obligāto veselības pārbaužu veikšanu;</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lastRenderedPageBreak/>
        <w:t>4.8. veikt klienta nelaimes gadījumu apdrošināšanu prasmju veicināšanas pasākumu vietās vai</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apmaksāt darbspējas zuduma/nāves gadījuma radītās sekas;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4.9. nodrošināt prasmju veicināšanas pasākumu uzraudzību un prasmju veicināšanas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pasākumu vadītāju, kas klientam sniedz teorētiskus un praktiskus padomus, veicot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pienākumus, ierāda drošus darba paņēmienus un kontrolē klienta pienākumu izpildi un</w:t>
      </w:r>
      <w:r w:rsidR="008E6BC8">
        <w:rPr>
          <w:rFonts w:ascii="Times New Roman" w:hAnsi="Times New Roman" w:cs="Times New Roman"/>
          <w:sz w:val="24"/>
          <w:szCs w:val="24"/>
        </w:rPr>
        <w:t xml:space="preserve"> </w:t>
      </w:r>
      <w:r w:rsidRPr="008E6BC8">
        <w:rPr>
          <w:rFonts w:ascii="Times New Roman" w:hAnsi="Times New Roman" w:cs="Times New Roman"/>
          <w:sz w:val="24"/>
          <w:szCs w:val="24"/>
        </w:rPr>
        <w:t>kvalitāti;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4.10. vienpusēji atkāpties no līguma, ja:</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4.10.1.klients pilnībā ir atjaunojis savas darba un sociālās iemaņas;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4.10.2. veselības pārbaudē konstatēts, ka klienta veselības stāvoklis neatbilst</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veicamajiem prasmju veicināšanas pasākumos veicamajiem pienākumiem;</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4.11. notiekot nelaimes gadījumam, izmeklēt nelaimes gadījumu un paziņot par to saskaņā ar</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normatīvajiem aktiem par nelaimes gadījumu darbā izmeklēšanu un uzskaiti;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4.12. uzņemties pilnu atbildību par prasmju veicināšanas pasākumu organizēšanu un norisi un</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atlīdzināt klientam sakarā ar šiem prasmju veicināšanas pasākumiem radušos zaudējumus, ja tie nav</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radušies klienta rupjas neuzmanības vai tīšas rīcības dēļ.</w:t>
      </w:r>
    </w:p>
    <w:p w:rsidR="00B57652" w:rsidRDefault="00B57652" w:rsidP="008E6BC8">
      <w:pPr>
        <w:spacing w:after="0" w:line="240" w:lineRule="auto"/>
        <w:jc w:val="both"/>
        <w:rPr>
          <w:rFonts w:ascii="Times New Roman" w:hAnsi="Times New Roman" w:cs="Times New Roman"/>
          <w:sz w:val="24"/>
          <w:szCs w:val="24"/>
        </w:rPr>
      </w:pPr>
      <w:r w:rsidRPr="004C5A2F">
        <w:rPr>
          <w:rFonts w:ascii="Times New Roman" w:hAnsi="Times New Roman" w:cs="Times New Roman"/>
          <w:sz w:val="24"/>
          <w:szCs w:val="24"/>
        </w:rPr>
        <w:t>5. Sociālajam dienestam ir tiesības samazināt sociālās palīdzības pabalstu mājsaimniecībai par</w:t>
      </w:r>
      <w:r w:rsidR="004C5A2F">
        <w:rPr>
          <w:rFonts w:ascii="Times New Roman" w:hAnsi="Times New Roman" w:cs="Times New Roman"/>
          <w:sz w:val="24"/>
          <w:szCs w:val="24"/>
        </w:rPr>
        <w:t xml:space="preserve"> </w:t>
      </w:r>
      <w:r w:rsidRPr="004C5A2F">
        <w:rPr>
          <w:rFonts w:ascii="Times New Roman" w:hAnsi="Times New Roman" w:cs="Times New Roman"/>
          <w:sz w:val="24"/>
          <w:szCs w:val="24"/>
        </w:rPr>
        <w:t>klienta daļu vai pārtraukt sociālās palīdzības pabalsta izmaksu klientam, ja klients bez attaisnojoša</w:t>
      </w:r>
      <w:r w:rsidR="004C5A2F">
        <w:rPr>
          <w:rFonts w:ascii="Times New Roman" w:hAnsi="Times New Roman" w:cs="Times New Roman"/>
          <w:sz w:val="24"/>
          <w:szCs w:val="24"/>
        </w:rPr>
        <w:t xml:space="preserve"> </w:t>
      </w:r>
      <w:r w:rsidRPr="004C5A2F">
        <w:rPr>
          <w:rFonts w:ascii="Times New Roman" w:hAnsi="Times New Roman" w:cs="Times New Roman"/>
          <w:sz w:val="24"/>
          <w:szCs w:val="24"/>
        </w:rPr>
        <w:t>iemesla ir vienpusēji atkāpies no līguma.</w:t>
      </w:r>
      <w:r w:rsidR="004C5A2F">
        <w:rPr>
          <w:rFonts w:ascii="Times New Roman" w:hAnsi="Times New Roman" w:cs="Times New Roman"/>
          <w:sz w:val="24"/>
          <w:szCs w:val="24"/>
        </w:rPr>
        <w:t xml:space="preserve">  </w:t>
      </w:r>
    </w:p>
    <w:p w:rsidR="004C5A2F" w:rsidRPr="004C5A2F" w:rsidRDefault="004C5A2F" w:rsidP="008E6BC8">
      <w:pPr>
        <w:spacing w:after="0" w:line="240" w:lineRule="auto"/>
        <w:jc w:val="both"/>
        <w:rPr>
          <w:rFonts w:ascii="Times New Roman" w:hAnsi="Times New Roman" w:cs="Times New Roman"/>
          <w:sz w:val="24"/>
          <w:szCs w:val="24"/>
        </w:rPr>
      </w:pPr>
    </w:p>
    <w:p w:rsidR="00B57652" w:rsidRPr="004C5A2F" w:rsidRDefault="00B57652" w:rsidP="004C5A2F">
      <w:pPr>
        <w:spacing w:after="0" w:line="240" w:lineRule="auto"/>
        <w:jc w:val="center"/>
        <w:rPr>
          <w:rFonts w:ascii="Times New Roman" w:hAnsi="Times New Roman" w:cs="Times New Roman"/>
          <w:b/>
          <w:sz w:val="24"/>
          <w:szCs w:val="24"/>
        </w:rPr>
      </w:pPr>
      <w:r w:rsidRPr="004C5A2F">
        <w:rPr>
          <w:rFonts w:ascii="Times New Roman" w:hAnsi="Times New Roman" w:cs="Times New Roman"/>
          <w:b/>
          <w:sz w:val="24"/>
          <w:szCs w:val="24"/>
        </w:rPr>
        <w:t>III. Citi noteikumi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 Par attaisnotu prasmju veicināšanas pasākumu kavējumu tiek uzskatīts kavējums, par</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ko, ja iespējams, ir paziņots prasmju veicināšanas pasākumu vadītājam un kas radies šādu dokumentāri</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pierādāmu iemeslu dēļ:</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6.1. klientam ir iestājusies pārejoša darbnespēja;</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6.2. klients kopj slimu bērnu;</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6.3. kavējuma dienā klients izglītības iestādē kārto ieskaites, eksāmenus vai aizstāv</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diplomdarbu;</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6.4. klients veic veselības pārbaudi ārstniecības iestādē;</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6.5. klients ne ilgāk kā 5 (piecas) darba dienas nepiedalās prasmju veicināšanas pasākumos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sakarā ar laulātā, vecāku, bērna vai cita tuva ģimenes locekļa nāvi;</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6.6. klients, pamatojoties uz izsaukumu, atrodas izziņas iestādē, prokuratūrā, tiesā;</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6.7. klients ārstniecības iestādē nodod asinis (šajā gadījumā klientu neiesaista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pasākumos šajā un nākamajā darba dienā);</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6.8. klients piedalās Nodarbinātības valsts aģentūras organizētajos nodarbinātības pasākumos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vai citos darba meklēšanas pasākumos (t.sk., dalība darba intervijās u</w:t>
      </w:r>
      <w:r w:rsidR="00607155">
        <w:rPr>
          <w:rFonts w:ascii="Times New Roman" w:hAnsi="Times New Roman" w:cs="Times New Roman"/>
          <w:sz w:val="24"/>
          <w:szCs w:val="24"/>
        </w:rPr>
        <w:t>.</w:t>
      </w:r>
      <w:r w:rsidRPr="008E6BC8">
        <w:rPr>
          <w:rFonts w:ascii="Times New Roman" w:hAnsi="Times New Roman" w:cs="Times New Roman"/>
          <w:sz w:val="24"/>
          <w:szCs w:val="24"/>
        </w:rPr>
        <w:t>tml.);</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6.9. klients ir īslaicīgā prombūtnē, ja viņa tūlītēja klātbūtne prasmju veicināšanas pasākumos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nav iespējama nepārvaramas varas dēļ;</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6.10. ir iestājušies citi objektīvi apstākļi, kas nav atkarīgi no klienta gribas.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7. Līguma grozījumi iegūst juridisku spēku un kļūst par līguma neatņemamu sastāvdaļu pēc</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abu pušu rakstveida parakstīšanas.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8. Līgums darbojas līdz pušu pilnīgai saistību izpildei un līgumu var izbeigt pirms termiņa šajā</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līgumā noteiktajos gadījumos, pusēm par to savstarpēji vienojoties, vai, ja ir objektīvi iemesli, kuru dēļ</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veicināšanas pasākumus nav iespējams turpināt īstenot.</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9. Jebkuri no līguma izrietoši strīdi starp sociālo dienestu un klientu risināmi pārrunu ceļā. Ja</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vienošanos pārrunās nav iespējams panākt, strīdu risina normatīvajos aktos noteiktajā kārtībā.</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10. Līgums sastādīts uz ____ lapām, divos eksemplāros, no kuriem viens eksemplārs atrodas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sociālajā dienestā, otrs – pie klienta.</w:t>
      </w:r>
    </w:p>
    <w:p w:rsidR="004C5A2F" w:rsidRDefault="004C5A2F" w:rsidP="008E6BC8">
      <w:pPr>
        <w:spacing w:after="0" w:line="240" w:lineRule="auto"/>
        <w:jc w:val="both"/>
        <w:rPr>
          <w:rFonts w:ascii="Times New Roman" w:hAnsi="Times New Roman" w:cs="Times New Roman"/>
          <w:sz w:val="24"/>
          <w:szCs w:val="24"/>
        </w:rPr>
      </w:pPr>
    </w:p>
    <w:p w:rsidR="004C5A2F" w:rsidRDefault="004C5A2F" w:rsidP="008E6BC8">
      <w:pPr>
        <w:spacing w:after="0" w:line="240" w:lineRule="auto"/>
        <w:jc w:val="both"/>
        <w:rPr>
          <w:rFonts w:ascii="Times New Roman" w:hAnsi="Times New Roman" w:cs="Times New Roman"/>
          <w:sz w:val="24"/>
          <w:szCs w:val="24"/>
        </w:rPr>
      </w:pP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 xml:space="preserve">Sociālais dienests </w:t>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A46A4B">
        <w:rPr>
          <w:rFonts w:ascii="Times New Roman" w:hAnsi="Times New Roman" w:cs="Times New Roman"/>
          <w:sz w:val="24"/>
          <w:szCs w:val="24"/>
        </w:rPr>
        <w:tab/>
      </w:r>
      <w:r w:rsidR="00A46A4B">
        <w:rPr>
          <w:rFonts w:ascii="Times New Roman" w:hAnsi="Times New Roman" w:cs="Times New Roman"/>
          <w:sz w:val="24"/>
          <w:szCs w:val="24"/>
        </w:rPr>
        <w:tab/>
      </w:r>
      <w:r w:rsidRPr="008E6BC8">
        <w:rPr>
          <w:rFonts w:ascii="Times New Roman" w:hAnsi="Times New Roman" w:cs="Times New Roman"/>
          <w:sz w:val="24"/>
          <w:szCs w:val="24"/>
        </w:rPr>
        <w:t>Klients</w:t>
      </w:r>
    </w:p>
    <w:p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 xml:space="preserve">______________________________ </w:t>
      </w:r>
      <w:r w:rsidR="00A46A4B">
        <w:rPr>
          <w:rFonts w:ascii="Times New Roman" w:hAnsi="Times New Roman" w:cs="Times New Roman"/>
          <w:sz w:val="24"/>
          <w:szCs w:val="24"/>
        </w:rPr>
        <w:tab/>
      </w:r>
      <w:r w:rsidR="00A46A4B">
        <w:rPr>
          <w:rFonts w:ascii="Times New Roman" w:hAnsi="Times New Roman" w:cs="Times New Roman"/>
          <w:sz w:val="24"/>
          <w:szCs w:val="24"/>
        </w:rPr>
        <w:tab/>
      </w:r>
      <w:r w:rsidRPr="008E6BC8">
        <w:rPr>
          <w:rFonts w:ascii="Times New Roman" w:hAnsi="Times New Roman" w:cs="Times New Roman"/>
          <w:sz w:val="24"/>
          <w:szCs w:val="24"/>
        </w:rPr>
        <w:t>______________________________</w:t>
      </w:r>
    </w:p>
    <w:p w:rsidR="00863CAF" w:rsidRPr="008E6BC8" w:rsidRDefault="00B57652" w:rsidP="004C5A2F">
      <w:pPr>
        <w:spacing w:after="0" w:line="240" w:lineRule="auto"/>
        <w:ind w:firstLine="720"/>
        <w:jc w:val="both"/>
        <w:rPr>
          <w:rFonts w:ascii="Times New Roman" w:hAnsi="Times New Roman" w:cs="Times New Roman"/>
          <w:sz w:val="24"/>
          <w:szCs w:val="24"/>
        </w:rPr>
      </w:pPr>
      <w:r w:rsidRPr="008E6BC8">
        <w:rPr>
          <w:rFonts w:ascii="Times New Roman" w:hAnsi="Times New Roman" w:cs="Times New Roman"/>
          <w:sz w:val="24"/>
          <w:szCs w:val="24"/>
        </w:rPr>
        <w:t xml:space="preserve">(paraksts) </w:t>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A46A4B">
        <w:rPr>
          <w:rFonts w:ascii="Times New Roman" w:hAnsi="Times New Roman" w:cs="Times New Roman"/>
          <w:sz w:val="24"/>
          <w:szCs w:val="24"/>
        </w:rPr>
        <w:tab/>
      </w:r>
      <w:r w:rsidR="004C5A2F">
        <w:rPr>
          <w:rFonts w:ascii="Times New Roman" w:hAnsi="Times New Roman" w:cs="Times New Roman"/>
          <w:sz w:val="24"/>
          <w:szCs w:val="24"/>
        </w:rPr>
        <w:tab/>
      </w:r>
      <w:r w:rsidRPr="008E6BC8">
        <w:rPr>
          <w:rFonts w:ascii="Times New Roman" w:hAnsi="Times New Roman" w:cs="Times New Roman"/>
          <w:sz w:val="24"/>
          <w:szCs w:val="24"/>
        </w:rPr>
        <w:t>(paraksts)</w:t>
      </w:r>
    </w:p>
    <w:sectPr w:rsidR="00863CAF" w:rsidRPr="008E6BC8" w:rsidSect="008E6BC8">
      <w:footerReference w:type="default" r:id="rId8"/>
      <w:pgSz w:w="11906" w:h="16838"/>
      <w:pgMar w:top="1440" w:right="1134"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8E3" w:rsidRDefault="007448E3" w:rsidP="007448E3">
      <w:pPr>
        <w:spacing w:after="0" w:line="240" w:lineRule="auto"/>
      </w:pPr>
      <w:r>
        <w:separator/>
      </w:r>
    </w:p>
  </w:endnote>
  <w:endnote w:type="continuationSeparator" w:id="0">
    <w:p w:rsidR="007448E3" w:rsidRDefault="007448E3" w:rsidP="0074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211246"/>
      <w:docPartObj>
        <w:docPartGallery w:val="Page Numbers (Bottom of Page)"/>
        <w:docPartUnique/>
      </w:docPartObj>
    </w:sdtPr>
    <w:sdtEndPr>
      <w:rPr>
        <w:noProof/>
      </w:rPr>
    </w:sdtEndPr>
    <w:sdtContent>
      <w:p w:rsidR="00892B4A" w:rsidRPr="005212D6" w:rsidRDefault="00892B4A" w:rsidP="00892B4A">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2019.gada janvāris</w:t>
        </w:r>
        <w:r w:rsidRPr="005212D6">
          <w:rPr>
            <w:rFonts w:ascii="Times New Roman" w:hAnsi="Times New Roman" w:cs="Times New Roman"/>
            <w:sz w:val="20"/>
            <w:szCs w:val="20"/>
          </w:rPr>
          <w:t xml:space="preserve"> </w:t>
        </w:r>
      </w:p>
      <w:p w:rsidR="00892B4A" w:rsidRDefault="00892B4A" w:rsidP="00892B4A">
        <w:pPr>
          <w:pStyle w:val="Footer"/>
          <w:jc w:val="right"/>
          <w:rPr>
            <w:noProof/>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8E3" w:rsidRDefault="007448E3" w:rsidP="007448E3">
      <w:pPr>
        <w:spacing w:after="0" w:line="240" w:lineRule="auto"/>
      </w:pPr>
      <w:r>
        <w:separator/>
      </w:r>
    </w:p>
  </w:footnote>
  <w:footnote w:type="continuationSeparator" w:id="0">
    <w:p w:rsidR="007448E3" w:rsidRDefault="007448E3" w:rsidP="007448E3">
      <w:pPr>
        <w:spacing w:after="0" w:line="240" w:lineRule="auto"/>
      </w:pPr>
      <w:r>
        <w:continuationSeparator/>
      </w:r>
    </w:p>
  </w:footnote>
  <w:footnote w:id="1">
    <w:p w:rsidR="007448E3" w:rsidRPr="003D27BE" w:rsidRDefault="007448E3" w:rsidP="007448E3">
      <w:pPr>
        <w:spacing w:after="0" w:line="240" w:lineRule="auto"/>
        <w:jc w:val="both"/>
        <w:rPr>
          <w:rFonts w:ascii="Times New Roman" w:hAnsi="Times New Roman" w:cs="Times New Roman"/>
          <w:sz w:val="20"/>
          <w:szCs w:val="20"/>
        </w:rPr>
      </w:pPr>
      <w:r>
        <w:rPr>
          <w:rStyle w:val="FootnoteReference"/>
        </w:rPr>
        <w:footnoteRef/>
      </w:r>
      <w:r>
        <w:t xml:space="preserve"> </w:t>
      </w:r>
      <w:r w:rsidRPr="003D27BE">
        <w:rPr>
          <w:rFonts w:ascii="Times New Roman" w:hAnsi="Times New Roman" w:cs="Times New Roman"/>
          <w:sz w:val="20"/>
          <w:szCs w:val="20"/>
        </w:rPr>
        <w:t>Uzskatāms, ka pašvaldību funkciju veicēji netiek aizvietoti, ja klientam paredzēto prasmju veicināšanas pasākumu veikšanas nodrošināšanai nav paredzēti līdzekļi pašvaldības budžetā, kā arī vismaz četrus mēnešus pirms klienta iesaistes uzsākšanas darba tiesisko attiecību ietvaros prasmju veicināšanas pasākumus nav veikusi cita persona (izņēmums –</w:t>
      </w:r>
      <w:proofErr w:type="gramStart"/>
      <w:r w:rsidRPr="003D27BE">
        <w:rPr>
          <w:rFonts w:ascii="Times New Roman" w:hAnsi="Times New Roman" w:cs="Times New Roman"/>
          <w:sz w:val="20"/>
          <w:szCs w:val="20"/>
        </w:rPr>
        <w:t>prasmju veicināšanas pasākumos</w:t>
      </w:r>
      <w:proofErr w:type="gramEnd"/>
      <w:r w:rsidRPr="003D27BE">
        <w:rPr>
          <w:rFonts w:ascii="Times New Roman" w:hAnsi="Times New Roman" w:cs="Times New Roman"/>
          <w:sz w:val="20"/>
          <w:szCs w:val="20"/>
        </w:rPr>
        <w:t xml:space="preserve"> esošos pienākumus iepriekš ir veicis bezdarbnieks Nodarbinātības valsts aģentūras īstenotā pasākuma „Algoto pagaidu sabiedrisko darbi” vai pasākuma „Apmācība praktisko darba iemaņu iegūšanai un uzturēšanai, ja darba devējs ir pašvaldība” ietvaros vai arī persona pildot sociālā dienesta noteiktos pienākumus atbilstoši Sociālo pakalpojumu un sociālās palīdzības likumam). </w:t>
      </w:r>
    </w:p>
    <w:p w:rsidR="007448E3" w:rsidRDefault="007448E3">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52"/>
    <w:rsid w:val="001A10B4"/>
    <w:rsid w:val="003D27BE"/>
    <w:rsid w:val="003E3DD5"/>
    <w:rsid w:val="00417671"/>
    <w:rsid w:val="004C5A2F"/>
    <w:rsid w:val="005162FD"/>
    <w:rsid w:val="005631D1"/>
    <w:rsid w:val="00607155"/>
    <w:rsid w:val="00635A32"/>
    <w:rsid w:val="007448E3"/>
    <w:rsid w:val="00766D53"/>
    <w:rsid w:val="00863CAF"/>
    <w:rsid w:val="00892B4A"/>
    <w:rsid w:val="008E6BC8"/>
    <w:rsid w:val="00972086"/>
    <w:rsid w:val="00A46A4B"/>
    <w:rsid w:val="00B57652"/>
    <w:rsid w:val="00FA0A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448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48E3"/>
    <w:rPr>
      <w:sz w:val="20"/>
      <w:szCs w:val="20"/>
    </w:rPr>
  </w:style>
  <w:style w:type="character" w:styleId="FootnoteReference">
    <w:name w:val="footnote reference"/>
    <w:basedOn w:val="DefaultParagraphFont"/>
    <w:uiPriority w:val="99"/>
    <w:semiHidden/>
    <w:unhideWhenUsed/>
    <w:rsid w:val="007448E3"/>
    <w:rPr>
      <w:vertAlign w:val="superscript"/>
    </w:rPr>
  </w:style>
  <w:style w:type="paragraph" w:styleId="BalloonText">
    <w:name w:val="Balloon Text"/>
    <w:basedOn w:val="Normal"/>
    <w:link w:val="BalloonTextChar"/>
    <w:uiPriority w:val="99"/>
    <w:semiHidden/>
    <w:unhideWhenUsed/>
    <w:rsid w:val="007448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E3"/>
    <w:rPr>
      <w:rFonts w:ascii="Tahoma" w:hAnsi="Tahoma" w:cs="Tahoma"/>
      <w:sz w:val="16"/>
      <w:szCs w:val="16"/>
    </w:rPr>
  </w:style>
  <w:style w:type="paragraph" w:styleId="Header">
    <w:name w:val="header"/>
    <w:basedOn w:val="Normal"/>
    <w:link w:val="HeaderChar"/>
    <w:uiPriority w:val="99"/>
    <w:unhideWhenUsed/>
    <w:rsid w:val="001A10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A10B4"/>
  </w:style>
  <w:style w:type="paragraph" w:styleId="Footer">
    <w:name w:val="footer"/>
    <w:basedOn w:val="Normal"/>
    <w:link w:val="FooterChar"/>
    <w:uiPriority w:val="99"/>
    <w:unhideWhenUsed/>
    <w:rsid w:val="001A10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A10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448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48E3"/>
    <w:rPr>
      <w:sz w:val="20"/>
      <w:szCs w:val="20"/>
    </w:rPr>
  </w:style>
  <w:style w:type="character" w:styleId="FootnoteReference">
    <w:name w:val="footnote reference"/>
    <w:basedOn w:val="DefaultParagraphFont"/>
    <w:uiPriority w:val="99"/>
    <w:semiHidden/>
    <w:unhideWhenUsed/>
    <w:rsid w:val="007448E3"/>
    <w:rPr>
      <w:vertAlign w:val="superscript"/>
    </w:rPr>
  </w:style>
  <w:style w:type="paragraph" w:styleId="BalloonText">
    <w:name w:val="Balloon Text"/>
    <w:basedOn w:val="Normal"/>
    <w:link w:val="BalloonTextChar"/>
    <w:uiPriority w:val="99"/>
    <w:semiHidden/>
    <w:unhideWhenUsed/>
    <w:rsid w:val="007448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E3"/>
    <w:rPr>
      <w:rFonts w:ascii="Tahoma" w:hAnsi="Tahoma" w:cs="Tahoma"/>
      <w:sz w:val="16"/>
      <w:szCs w:val="16"/>
    </w:rPr>
  </w:style>
  <w:style w:type="paragraph" w:styleId="Header">
    <w:name w:val="header"/>
    <w:basedOn w:val="Normal"/>
    <w:link w:val="HeaderChar"/>
    <w:uiPriority w:val="99"/>
    <w:unhideWhenUsed/>
    <w:rsid w:val="001A10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A10B4"/>
  </w:style>
  <w:style w:type="paragraph" w:styleId="Footer">
    <w:name w:val="footer"/>
    <w:basedOn w:val="Normal"/>
    <w:link w:val="FooterChar"/>
    <w:uiPriority w:val="99"/>
    <w:unhideWhenUsed/>
    <w:rsid w:val="001A10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A1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D23AE-25C3-4F4E-B3FF-3F10DE08A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5966</Words>
  <Characters>3401</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Maruta Pavasare</dc:creator>
  <cp:lastModifiedBy>Maruta Pavasare</cp:lastModifiedBy>
  <cp:revision>14</cp:revision>
  <cp:lastPrinted>2019-01-14T12:44:00Z</cp:lastPrinted>
  <dcterms:created xsi:type="dcterms:W3CDTF">2017-12-01T13:53:00Z</dcterms:created>
  <dcterms:modified xsi:type="dcterms:W3CDTF">2019-01-15T12:51:00Z</dcterms:modified>
</cp:coreProperties>
</file>