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D66E1" w14:textId="77777777" w:rsidR="00920207" w:rsidRPr="00920207" w:rsidRDefault="00193E50" w:rsidP="003E7C5D">
      <w:pPr>
        <w:spacing w:after="0" w:line="240" w:lineRule="auto"/>
        <w:jc w:val="right"/>
        <w:rPr>
          <w:rFonts w:ascii="Times New Roman" w:eastAsia="MS Mincho" w:hAnsi="Times New Roman" w:cs="Times New Roman"/>
          <w:lang w:eastAsia="ja-JP"/>
        </w:rPr>
      </w:pPr>
      <w:bookmarkStart w:id="0" w:name="_GoBack"/>
      <w:bookmarkEnd w:id="0"/>
      <w:r w:rsidRPr="00920207">
        <w:rPr>
          <w:rFonts w:ascii="Times New Roman" w:eastAsia="MS Mincho" w:hAnsi="Times New Roman" w:cs="Times New Roman"/>
          <w:lang w:eastAsia="ja-JP"/>
        </w:rPr>
        <w:t xml:space="preserve">Pielikums </w:t>
      </w:r>
    </w:p>
    <w:p w14:paraId="7890A3C5" w14:textId="77777777" w:rsidR="00E638E2" w:rsidRPr="00B05A3E" w:rsidRDefault="00193E50" w:rsidP="003E7C5D">
      <w:pPr>
        <w:spacing w:after="0" w:line="240" w:lineRule="auto"/>
        <w:jc w:val="right"/>
        <w:rPr>
          <w:rFonts w:ascii="Times New Roman" w:eastAsia="MS Mincho" w:hAnsi="Times New Roman" w:cs="Times New Roman"/>
          <w:lang w:eastAsia="ja-JP"/>
        </w:rPr>
      </w:pPr>
      <w:r w:rsidRPr="00B05A3E">
        <w:rPr>
          <w:rFonts w:ascii="Times New Roman" w:eastAsia="MS Mincho" w:hAnsi="Times New Roman" w:cs="Times New Roman"/>
          <w:lang w:eastAsia="ja-JP"/>
        </w:rPr>
        <w:t xml:space="preserve">Labklājības ministrijas </w:t>
      </w:r>
    </w:p>
    <w:p w14:paraId="5FE7BB32" w14:textId="77777777" w:rsidR="003E7C5D" w:rsidRPr="00B05A3E" w:rsidRDefault="00193E50" w:rsidP="003E7C5D">
      <w:pPr>
        <w:spacing w:after="0" w:line="240" w:lineRule="auto"/>
        <w:jc w:val="right"/>
        <w:rPr>
          <w:rFonts w:ascii="Times New Roman" w:eastAsia="MS Mincho" w:hAnsi="Times New Roman" w:cs="Times New Roman"/>
          <w:lang w:eastAsia="ja-JP"/>
        </w:rPr>
      </w:pPr>
      <w:r w:rsidRPr="00E852BF">
        <w:rPr>
          <w:rFonts w:ascii="Times New Roman" w:eastAsia="MS Mincho" w:hAnsi="Times New Roman" w:cs="Times New Roman"/>
          <w:lang w:eastAsia="ja-JP"/>
        </w:rPr>
        <w:t>202</w:t>
      </w:r>
      <w:r w:rsidR="00FE2171">
        <w:rPr>
          <w:rFonts w:ascii="Times New Roman" w:eastAsia="MS Mincho" w:hAnsi="Times New Roman" w:cs="Times New Roman"/>
          <w:lang w:eastAsia="ja-JP"/>
        </w:rPr>
        <w:t>3</w:t>
      </w:r>
      <w:r w:rsidRPr="00E852BF">
        <w:rPr>
          <w:rFonts w:ascii="Times New Roman" w:eastAsia="MS Mincho" w:hAnsi="Times New Roman" w:cs="Times New Roman"/>
          <w:lang w:eastAsia="ja-JP"/>
        </w:rPr>
        <w:t>.gada</w:t>
      </w:r>
      <w:r w:rsidR="00BE7622" w:rsidRPr="00E852BF">
        <w:rPr>
          <w:rFonts w:ascii="Times New Roman" w:eastAsia="MS Mincho" w:hAnsi="Times New Roman" w:cs="Times New Roman"/>
          <w:lang w:eastAsia="ja-JP"/>
        </w:rPr>
        <w:t xml:space="preserve"> </w:t>
      </w:r>
      <w:r w:rsidR="00E97B57">
        <w:rPr>
          <w:rFonts w:ascii="Times New Roman" w:eastAsia="MS Mincho" w:hAnsi="Times New Roman" w:cs="Times New Roman"/>
          <w:lang w:eastAsia="ja-JP"/>
        </w:rPr>
        <w:t>10</w:t>
      </w:r>
      <w:r w:rsidR="00DA0CEB">
        <w:rPr>
          <w:rFonts w:ascii="Times New Roman" w:eastAsia="MS Mincho" w:hAnsi="Times New Roman" w:cs="Times New Roman"/>
          <w:lang w:eastAsia="ja-JP"/>
        </w:rPr>
        <w:t>.</w:t>
      </w:r>
      <w:r w:rsidR="00FE2171">
        <w:rPr>
          <w:rFonts w:ascii="Times New Roman" w:eastAsia="MS Mincho" w:hAnsi="Times New Roman" w:cs="Times New Roman"/>
          <w:lang w:eastAsia="ja-JP"/>
        </w:rPr>
        <w:t>marta</w:t>
      </w:r>
      <w:r w:rsidR="00DA0CEB">
        <w:rPr>
          <w:rFonts w:ascii="Times New Roman" w:eastAsia="MS Mincho" w:hAnsi="Times New Roman" w:cs="Times New Roman"/>
          <w:lang w:eastAsia="ja-JP"/>
        </w:rPr>
        <w:t xml:space="preserve"> </w:t>
      </w:r>
      <w:r w:rsidR="00BE7622" w:rsidRPr="00E852BF">
        <w:rPr>
          <w:rFonts w:ascii="Times New Roman" w:eastAsia="MS Mincho" w:hAnsi="Times New Roman" w:cs="Times New Roman"/>
          <w:lang w:eastAsia="ja-JP"/>
        </w:rPr>
        <w:t xml:space="preserve"> </w:t>
      </w:r>
      <w:r w:rsidRPr="00E852BF">
        <w:rPr>
          <w:rFonts w:ascii="Times New Roman" w:eastAsia="MS Mincho" w:hAnsi="Times New Roman" w:cs="Times New Roman"/>
          <w:lang w:eastAsia="ja-JP"/>
        </w:rPr>
        <w:t>rīkojum</w:t>
      </w:r>
      <w:r w:rsidR="008E1F93">
        <w:rPr>
          <w:rFonts w:ascii="Times New Roman" w:eastAsia="MS Mincho" w:hAnsi="Times New Roman" w:cs="Times New Roman"/>
          <w:lang w:eastAsia="ja-JP"/>
        </w:rPr>
        <w:t>am</w:t>
      </w:r>
      <w:r w:rsidRPr="00E852BF">
        <w:rPr>
          <w:rFonts w:ascii="Times New Roman" w:eastAsia="MS Mincho" w:hAnsi="Times New Roman" w:cs="Times New Roman"/>
          <w:lang w:eastAsia="ja-JP"/>
        </w:rPr>
        <w:t xml:space="preserve"> Nr.</w:t>
      </w:r>
      <w:r w:rsidR="00E97B57">
        <w:rPr>
          <w:rFonts w:ascii="Times New Roman" w:eastAsia="MS Mincho" w:hAnsi="Times New Roman" w:cs="Times New Roman"/>
          <w:lang w:eastAsia="ja-JP"/>
        </w:rPr>
        <w:t>32</w:t>
      </w:r>
    </w:p>
    <w:p w14:paraId="5805461A" w14:textId="77777777" w:rsidR="007047DF" w:rsidRDefault="007047DF" w:rsidP="007047DF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7F7B458" w14:textId="77777777" w:rsidR="00AF1450" w:rsidRDefault="00AF1450" w:rsidP="00AF1450">
      <w:pPr>
        <w:spacing w:after="0"/>
        <w:rPr>
          <w:rFonts w:ascii="Arial" w:eastAsia="Times New Roman" w:hAnsi="Arial" w:cs="Arial"/>
          <w:i/>
          <w:noProof/>
          <w:sz w:val="20"/>
          <w:szCs w:val="20"/>
          <w:lang w:eastAsia="lv-LV"/>
        </w:rPr>
      </w:pPr>
      <w:r>
        <w:rPr>
          <w:rFonts w:ascii="Arial" w:eastAsia="Times New Roman" w:hAnsi="Arial" w:cs="Arial"/>
          <w:i/>
          <w:noProof/>
          <w:sz w:val="20"/>
          <w:szCs w:val="20"/>
        </w:rPr>
        <w:t>Ar grozījumiem, kas izdarīti līdz 03.09.2024.</w:t>
      </w:r>
    </w:p>
    <w:p w14:paraId="2AD712F9" w14:textId="554EB45E" w:rsidR="00E97B57" w:rsidRDefault="00AF1450" w:rsidP="00AF14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noProof/>
          <w:sz w:val="20"/>
          <w:szCs w:val="20"/>
        </w:rPr>
      </w:pPr>
      <w:r>
        <w:rPr>
          <w:rFonts w:ascii="Arial" w:eastAsia="Times New Roman" w:hAnsi="Arial" w:cs="Arial"/>
          <w:i/>
          <w:noProof/>
          <w:sz w:val="20"/>
          <w:szCs w:val="20"/>
        </w:rPr>
        <w:t>(Ar grozījumiem, kas izdarīti ar 20.04.2023. rīkojumu Nr. 51, 06.10.2023. rīkojumu Nr.106 un 03.09.2024. rīkojumu Nr.94)</w:t>
      </w:r>
    </w:p>
    <w:p w14:paraId="17FFA430" w14:textId="77777777" w:rsidR="00E97B57" w:rsidRPr="00CA36DB" w:rsidRDefault="00E97B57" w:rsidP="007047DF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54A9516" w14:textId="77777777" w:rsidR="007047DF" w:rsidRPr="00252357" w:rsidRDefault="00193E50" w:rsidP="00704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57">
        <w:rPr>
          <w:rFonts w:ascii="Times New Roman" w:eastAsia="Times New Roman" w:hAnsi="Times New Roman"/>
          <w:b/>
          <w:sz w:val="28"/>
          <w:szCs w:val="28"/>
          <w:lang w:eastAsia="lv-LV"/>
        </w:rPr>
        <w:t>Bērnu lietu sadarbības</w:t>
      </w:r>
      <w:r w:rsidRPr="00252357">
        <w:rPr>
          <w:rFonts w:ascii="Times New Roman" w:hAnsi="Times New Roman" w:cs="Times New Roman"/>
          <w:b/>
          <w:sz w:val="28"/>
          <w:szCs w:val="28"/>
        </w:rPr>
        <w:t xml:space="preserve"> padomes nolikums</w:t>
      </w:r>
    </w:p>
    <w:p w14:paraId="59464A0D" w14:textId="77777777" w:rsidR="007047DF" w:rsidRPr="00CA36DB" w:rsidRDefault="007047DF" w:rsidP="00704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3C57D" w14:textId="77777777" w:rsidR="007047DF" w:rsidRPr="00CA36DB" w:rsidRDefault="00193E50" w:rsidP="00C41507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                   I. </w:t>
      </w:r>
      <w:r w:rsidRPr="00CA36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Vispārīgie jautājumi</w:t>
      </w:r>
    </w:p>
    <w:p w14:paraId="580C3469" w14:textId="77777777" w:rsidR="007047DF" w:rsidRPr="00CA36DB" w:rsidRDefault="007047DF" w:rsidP="0070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p1"/>
      <w:bookmarkStart w:id="2" w:name="p-358070"/>
      <w:bookmarkEnd w:id="1"/>
      <w:bookmarkEnd w:id="2"/>
    </w:p>
    <w:p w14:paraId="67437E7A" w14:textId="77777777" w:rsidR="007047DF" w:rsidRDefault="00193E50" w:rsidP="0070163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Bērnu lietu sadarbības padome (turpmāk – </w:t>
      </w:r>
      <w:r w:rsidR="002B0B91"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adome) ir pastāvīga</w:t>
      </w:r>
      <w:r w:rsidR="005B157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konsultatīva 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koleģiāla institūcija, kas izveidota ar mērķi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veicināt vienotu izpratni par </w:t>
      </w:r>
      <w:r w:rsidRPr="00CA36DB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bērna interešu prioritātes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principa ievērošanu valsts un pašvaldību rīcībpolitikās, kā arī veicināt institūciju, sabiedrisko organizāciju un citu fizisku un juridisku personu, tai skaitā bērnu tiesību aizsardzības sadarbības grupu, </w:t>
      </w:r>
      <w:r w:rsid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vienotu un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saskaņotu darbību bērnu tiesību </w:t>
      </w:r>
      <w:r w:rsidR="00FE2171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aizsardzībā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580276" w14:textId="77777777" w:rsidR="00CF79C7" w:rsidRPr="00CA36DB" w:rsidRDefault="00CF79C7" w:rsidP="00CF79C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63312D" w14:textId="77777777" w:rsidR="007047DF" w:rsidRPr="00CA36DB" w:rsidRDefault="00193E50" w:rsidP="00C41507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II. </w:t>
      </w:r>
      <w:r w:rsidRPr="00CA36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Padomes uzdevumi un tiesības</w:t>
      </w:r>
    </w:p>
    <w:p w14:paraId="326249B0" w14:textId="77777777" w:rsidR="007047DF" w:rsidRPr="004F7880" w:rsidRDefault="007047DF" w:rsidP="007047DF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lv-LV"/>
        </w:rPr>
      </w:pPr>
    </w:p>
    <w:p w14:paraId="7FB1C392" w14:textId="77777777" w:rsidR="004F7880" w:rsidRPr="004F7880" w:rsidRDefault="00193E50" w:rsidP="004F7880">
      <w:pPr>
        <w:pStyle w:val="ListParagraph"/>
        <w:numPr>
          <w:ilvl w:val="0"/>
          <w:numId w:val="1"/>
        </w:numPr>
        <w:tabs>
          <w:tab w:val="righ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Padomei ir šādi uzdevumi:</w:t>
      </w:r>
    </w:p>
    <w:p w14:paraId="61A8B8B0" w14:textId="77777777" w:rsidR="004F7880" w:rsidRPr="004F7880" w:rsidRDefault="00193E50" w:rsidP="004F7880">
      <w:pPr>
        <w:pStyle w:val="ListParagraph"/>
        <w:numPr>
          <w:ilvl w:val="1"/>
          <w:numId w:val="1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izskatīt un izvērtēt:</w:t>
      </w:r>
    </w:p>
    <w:p w14:paraId="20C2337F" w14:textId="77777777" w:rsidR="004F7880" w:rsidRPr="004F7880" w:rsidRDefault="00193E50" w:rsidP="004F7880">
      <w:pPr>
        <w:pStyle w:val="ListParagraph"/>
        <w:numPr>
          <w:ilvl w:val="2"/>
          <w:numId w:val="1"/>
        </w:numPr>
        <w:tabs>
          <w:tab w:val="righ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institūciju, organizāciju un fizisko personu priekšlikumus un viedokļus bērnu labklājības, veselīgas attīstības un vienlīdzīgu iespēju nodrošināšanas jautājumos; </w:t>
      </w:r>
    </w:p>
    <w:p w14:paraId="553E56C4" w14:textId="77777777" w:rsidR="004F7880" w:rsidRPr="004F7880" w:rsidRDefault="00193E50" w:rsidP="004F7880">
      <w:pPr>
        <w:pStyle w:val="ListParagraph"/>
        <w:numPr>
          <w:ilvl w:val="2"/>
          <w:numId w:val="1"/>
        </w:numPr>
        <w:tabs>
          <w:tab w:val="righ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sz w:val="24"/>
          <w:szCs w:val="24"/>
          <w:lang w:eastAsia="lv-LV"/>
        </w:rPr>
        <w:t>pašvaldību izveidoto bērnu tiesību aizsardzības sadarbības grupu sniegtos priekšlikumus normatīvo aktu pilnveidei un sadarbības uzlabošanai;</w:t>
      </w:r>
    </w:p>
    <w:p w14:paraId="53938FEB" w14:textId="77777777" w:rsidR="004F7880" w:rsidRPr="004F7880" w:rsidRDefault="00193E50" w:rsidP="004F7880">
      <w:pPr>
        <w:pStyle w:val="ListParagraph"/>
        <w:numPr>
          <w:ilvl w:val="2"/>
          <w:numId w:val="1"/>
        </w:numPr>
        <w:tabs>
          <w:tab w:val="righ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sz w:val="24"/>
          <w:szCs w:val="24"/>
          <w:lang w:eastAsia="lv-LV"/>
        </w:rPr>
        <w:t>pašvaldību sniegtos priekšlikumus normatīvo aktu un politikas plānošanas dokumentu pilnveidei un sadarbības uzlabošanai bērnu tiesību, tostarp, drošības, emocionālās un psiholoģiskās labklājības  un labāko interešu nodrošināšanas jomā;</w:t>
      </w:r>
    </w:p>
    <w:p w14:paraId="5F0507BB" w14:textId="77777777" w:rsidR="004F7880" w:rsidRPr="004F7880" w:rsidRDefault="00193E50" w:rsidP="004F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F7880">
        <w:rPr>
          <w:rFonts w:ascii="Times New Roman" w:eastAsia="Times New Roman" w:hAnsi="Times New Roman" w:cs="Times New Roman"/>
          <w:sz w:val="24"/>
          <w:szCs w:val="24"/>
          <w:lang w:eastAsia="lv-LV"/>
        </w:rPr>
        <w:t>2.2. sniegt priekšlikumus politikas plānošanas dokumentu un normatīvo aktu izstrādē, ieviešanā un aktualizēšanā bērnu tiesību,</w:t>
      </w:r>
      <w:r w:rsidRPr="004F7880">
        <w:rPr>
          <w:rFonts w:ascii="Times New Roman" w:hAnsi="Times New Roman" w:cs="Times New Roman"/>
          <w:sz w:val="24"/>
          <w:szCs w:val="24"/>
        </w:rPr>
        <w:t xml:space="preserve"> tostarp, </w:t>
      </w:r>
      <w:r w:rsidRPr="004F7880">
        <w:rPr>
          <w:rFonts w:ascii="Times New Roman" w:eastAsia="Times New Roman" w:hAnsi="Times New Roman" w:cs="Times New Roman"/>
          <w:sz w:val="24"/>
          <w:szCs w:val="24"/>
          <w:lang w:eastAsia="lv-LV"/>
        </w:rPr>
        <w:t>drošības, emocionālās un psiholoģiskās labklājības un labāko interešu nodrošināšanas jomā, tostarp iesakot iespējamos attīstības virzienus un prioritātes;</w:t>
      </w:r>
    </w:p>
    <w:p w14:paraId="5F067736" w14:textId="77777777" w:rsidR="004F7880" w:rsidRDefault="00193E50" w:rsidP="004F7880">
      <w:pPr>
        <w:pStyle w:val="ListParagraph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sz w:val="24"/>
          <w:szCs w:val="24"/>
          <w:lang w:eastAsia="lv-LV"/>
        </w:rPr>
        <w:t>2.3. veicināt bērnu tiesību aizsardzības un bērnu labbūtības politikas īstenošanā iesaistīto institūciju sadarbību un informācijas apmaiņu.</w:t>
      </w:r>
    </w:p>
    <w:p w14:paraId="16182A23" w14:textId="77777777" w:rsidR="004F7880" w:rsidRPr="004F7880" w:rsidRDefault="004F7880" w:rsidP="004F7880">
      <w:pPr>
        <w:pStyle w:val="ListParagraph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8153A30" w14:textId="77777777" w:rsidR="007047DF" w:rsidRPr="00221E34" w:rsidRDefault="00193E50" w:rsidP="00701639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21E34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Padomei ir šādas tiesības:</w:t>
      </w:r>
    </w:p>
    <w:p w14:paraId="21660321" w14:textId="77777777" w:rsidR="007047DF" w:rsidRPr="00221E34" w:rsidRDefault="00193E50" w:rsidP="00D02BA2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izveidot darba grupas</w:t>
      </w:r>
      <w:r w:rsidR="00BB0B4B" w:rsidRP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661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apakšgrupas </w:t>
      </w:r>
      <w:r w:rsidR="00BB0B4B" w:rsidRP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kompetencei atbilstošu jautājumu sagatavošanai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, iesaistot tajās padomes locekļus</w:t>
      </w:r>
      <w:r w:rsidR="008A65CA">
        <w:rPr>
          <w:rFonts w:ascii="Times New Roman" w:hAnsi="Times New Roman" w:cs="Times New Roman"/>
          <w:sz w:val="24"/>
          <w:szCs w:val="24"/>
          <w:shd w:val="clear" w:color="auto" w:fill="FFFFFF"/>
        </w:rPr>
        <w:t>, nevalstisko organizāciju pārstāvjus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</w:t>
      </w:r>
      <w:r w:rsidR="008A6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citus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uzaicinātos </w:t>
      </w:r>
      <w:r w:rsidR="00AA0752"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ekspertus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192CB99" w14:textId="77777777" w:rsidR="00007584" w:rsidRPr="00221E34" w:rsidRDefault="00193E50" w:rsidP="00D02BA2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uzaicināt piedalīties </w:t>
      </w:r>
      <w:r w:rsidR="005C2249"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ar padomdevēja tiesībām </w:t>
      </w:r>
      <w:r w:rsidR="0034015F">
        <w:rPr>
          <w:rFonts w:ascii="Times New Roman" w:hAnsi="Times New Roman" w:cs="Times New Roman"/>
          <w:color w:val="000000"/>
          <w:sz w:val="24"/>
          <w:szCs w:val="24"/>
        </w:rPr>
        <w:t xml:space="preserve">padomes 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>sēdē valsts un pašvaldību institūciju, nevalstisko organizāciju</w:t>
      </w:r>
      <w:r w:rsidR="00151014"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 pārstāvjus 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>un citus ekspertus;</w:t>
      </w:r>
    </w:p>
    <w:p w14:paraId="579998C7" w14:textId="77777777" w:rsidR="00390C50" w:rsidRDefault="00193E50" w:rsidP="00495DCF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1E34">
        <w:rPr>
          <w:rFonts w:ascii="Times New Roman" w:hAnsi="Times New Roman" w:cs="Times New Roman"/>
          <w:sz w:val="24"/>
          <w:szCs w:val="24"/>
        </w:rPr>
        <w:t>izvērtēt padomes lēmumu īstenošanas gaitu un rezultātus</w:t>
      </w:r>
      <w:r w:rsidR="00495DCF" w:rsidRPr="00221E34">
        <w:rPr>
          <w:rFonts w:ascii="Times New Roman" w:hAnsi="Times New Roman" w:cs="Times New Roman"/>
          <w:sz w:val="24"/>
          <w:szCs w:val="24"/>
        </w:rPr>
        <w:t>;</w:t>
      </w:r>
    </w:p>
    <w:p w14:paraId="3A86EF39" w14:textId="77777777" w:rsidR="00BB7B52" w:rsidRPr="00BB7B52" w:rsidRDefault="00193E50" w:rsidP="00BB7B52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21E34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citas darbības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>, kas nepieciešamas šā nolikuma 2.punktā minēto uzdevumu izpildei.</w:t>
      </w:r>
    </w:p>
    <w:p w14:paraId="65942AE2" w14:textId="77777777" w:rsidR="00BB0B4B" w:rsidRDefault="00BB0B4B" w:rsidP="00BB7B52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3DFD64" w14:textId="77777777" w:rsidR="00C42F25" w:rsidRDefault="00C42F25" w:rsidP="00C41507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3" w:name="n3"/>
      <w:bookmarkEnd w:id="3"/>
    </w:p>
    <w:p w14:paraId="652E9E46" w14:textId="77777777" w:rsidR="007047DF" w:rsidRPr="00CA36DB" w:rsidRDefault="00193E50" w:rsidP="00C41507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 </w:t>
      </w:r>
      <w:r w:rsidRPr="00CA36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Padomes sastāvs</w:t>
      </w:r>
    </w:p>
    <w:p w14:paraId="487ABF11" w14:textId="77777777" w:rsidR="007047DF" w:rsidRPr="00CA36DB" w:rsidRDefault="007047DF" w:rsidP="007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800DD06" w14:textId="77777777" w:rsidR="007533D7" w:rsidRDefault="00193E50" w:rsidP="00753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Labklājības</w:t>
      </w:r>
      <w:r w:rsidR="004F325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ministrs ar rīkojumu nosaka </w:t>
      </w:r>
      <w:r w:rsidR="002B0B91"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adome</w:t>
      </w:r>
      <w:r w:rsidR="00FF24B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sastāvu</w:t>
      </w:r>
      <w:r w:rsidR="0034015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(institūciju pilnvarotos pārstāvjus)</w:t>
      </w:r>
      <w:r w:rsidR="008517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="0042689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14:paraId="442BED98" w14:textId="77777777" w:rsidR="007533D7" w:rsidRPr="00FF24BB" w:rsidRDefault="007533D7" w:rsidP="007533D7">
      <w:pPr>
        <w:pStyle w:val="ListParagraph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lv-LV"/>
        </w:rPr>
      </w:pPr>
    </w:p>
    <w:p w14:paraId="6446C5D2" w14:textId="77777777" w:rsidR="00C13ADE" w:rsidRPr="00E852BF" w:rsidRDefault="00193E50" w:rsidP="00753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 xml:space="preserve">Padomes sastāvā </w:t>
      </w:r>
      <w:r w:rsidR="004E53D3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:</w:t>
      </w:r>
    </w:p>
    <w:p w14:paraId="0A1FEED2" w14:textId="77777777" w:rsidR="00C13ADE" w:rsidRPr="00E852BF" w:rsidRDefault="00193E50" w:rsidP="00C30EB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labklājības ministrs</w:t>
      </w:r>
      <w:r w:rsidR="00231D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(padomes priekšsēdētājs)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0619A67D" w14:textId="77777777" w:rsidR="00C13ADE" w:rsidRPr="00E852BF" w:rsidRDefault="00193E50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iekšlietu ministrs;</w:t>
      </w:r>
    </w:p>
    <w:p w14:paraId="2114C5BB" w14:textId="77777777" w:rsidR="00C13ADE" w:rsidRPr="00E852BF" w:rsidRDefault="00193E50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izglītības un zinātnes ministrs;</w:t>
      </w:r>
    </w:p>
    <w:p w14:paraId="34F252E1" w14:textId="77777777" w:rsidR="00C13ADE" w:rsidRPr="00E852BF" w:rsidRDefault="00193E50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tieslietu ministrs;</w:t>
      </w:r>
    </w:p>
    <w:p w14:paraId="4F624134" w14:textId="77777777" w:rsidR="00C13ADE" w:rsidRPr="00E852BF" w:rsidRDefault="00193E50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veselības ministrs;</w:t>
      </w:r>
    </w:p>
    <w:p w14:paraId="076C3BF7" w14:textId="3EAC48D5" w:rsidR="00C13ADE" w:rsidRPr="00E852BF" w:rsidRDefault="00AF1450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F14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viedās administrācijas</w:t>
      </w:r>
      <w:r w:rsidR="00193E50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un reģionālās attīstības ministrs; </w:t>
      </w:r>
    </w:p>
    <w:p w14:paraId="5E451E90" w14:textId="77777777" w:rsidR="00C13ADE" w:rsidRDefault="00193E50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kultūras ministrs;</w:t>
      </w:r>
    </w:p>
    <w:p w14:paraId="1CB25E1F" w14:textId="28FF2B8C" w:rsidR="001759B6" w:rsidRPr="001759B6" w:rsidRDefault="001759B6" w:rsidP="00175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759B6">
        <w:rPr>
          <w:rFonts w:ascii="Times New Roman" w:hAnsi="Times New Roman"/>
          <w:color w:val="000000"/>
          <w:sz w:val="24"/>
          <w:szCs w:val="24"/>
          <w:lang w:eastAsia="lv-LV"/>
        </w:rPr>
        <w:t>5.7.</w:t>
      </w:r>
      <w:r w:rsidRPr="001759B6">
        <w:rPr>
          <w:rFonts w:ascii="Times New Roman" w:hAnsi="Times New Roman"/>
          <w:color w:val="000000"/>
          <w:sz w:val="24"/>
          <w:szCs w:val="24"/>
          <w:vertAlign w:val="superscript"/>
          <w:lang w:eastAsia="lv-LV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 </w:t>
      </w:r>
      <w:r w:rsidRPr="001759B6">
        <w:rPr>
          <w:rFonts w:ascii="Times New Roman" w:hAnsi="Times New Roman"/>
          <w:color w:val="000000"/>
          <w:sz w:val="24"/>
          <w:szCs w:val="24"/>
          <w:lang w:eastAsia="lv-LV"/>
        </w:rPr>
        <w:t xml:space="preserve">Ministru prezidenta </w:t>
      </w:r>
      <w:r w:rsidRPr="001759B6">
        <w:rPr>
          <w:rFonts w:ascii="Times New Roman" w:hAnsi="Times New Roman"/>
          <w:sz w:val="24"/>
          <w:szCs w:val="24"/>
          <w:lang w:eastAsia="lv-LV"/>
        </w:rPr>
        <w:t>biroja</w:t>
      </w:r>
      <w:r w:rsidRPr="001759B6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Pr="001759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pilnvarotais pārstāvis;</w:t>
      </w:r>
    </w:p>
    <w:p w14:paraId="01D17CA5" w14:textId="33E8407D" w:rsidR="002152C9" w:rsidRPr="00E852BF" w:rsidRDefault="00AF1450" w:rsidP="002152C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F14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Bērnu aizsardzības centra</w:t>
      </w:r>
      <w:r w:rsidR="00193E50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40B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pilnvarotais </w:t>
      </w:r>
      <w:r w:rsidR="00193E50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pārstāvis;</w:t>
      </w:r>
    </w:p>
    <w:p w14:paraId="5CA76DF4" w14:textId="77777777" w:rsidR="002152C9" w:rsidRPr="00E852BF" w:rsidRDefault="00193E50" w:rsidP="002152C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Valsts </w:t>
      </w:r>
      <w:r w:rsidR="00BB0F8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ancelejas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40B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pilnvarotais 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pārstāvis;</w:t>
      </w:r>
    </w:p>
    <w:p w14:paraId="1E320356" w14:textId="77777777" w:rsidR="00C47003" w:rsidRDefault="00193E50" w:rsidP="00C30EB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Latvijas Pašvaldību savienības </w:t>
      </w:r>
      <w:r w:rsidR="00240B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pilnvarotais </w:t>
      </w:r>
      <w:r w:rsidR="002152C9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7FB6AE9D" w14:textId="77777777" w:rsidR="00C47003" w:rsidRDefault="00193E50" w:rsidP="0017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5.11.   </w:t>
      </w:r>
      <w:bookmarkStart w:id="4" w:name="_Hlk128408494"/>
      <w:r w:rsidR="00597A5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trīs </w:t>
      </w:r>
      <w:r w:rsidR="00483B6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</w:t>
      </w:r>
      <w:r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iedrība</w:t>
      </w:r>
      <w:r w:rsidR="00483B6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“</w:t>
      </w:r>
      <w:r w:rsidR="0074757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Latvijas </w:t>
      </w:r>
      <w:r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Bērnu labklājības tīkls”</w:t>
      </w:r>
      <w:r w:rsidR="00397AE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40B72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pilnvarot</w:t>
      </w:r>
      <w:r w:rsidR="0074757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ie </w:t>
      </w:r>
      <w:r w:rsidR="00397AE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</w:t>
      </w:r>
      <w:r w:rsidR="00597A5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ji</w:t>
      </w:r>
      <w:bookmarkEnd w:id="4"/>
      <w:r w:rsidR="00FB7A82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="00FB7A82" w:rsidRPr="00175239">
        <w:rPr>
          <w:rFonts w:ascii="Times New Roman" w:hAnsi="Times New Roman" w:cs="Times New Roman"/>
          <w:sz w:val="24"/>
          <w:szCs w:val="24"/>
          <w:lang w:eastAsia="lv-LV"/>
        </w:rPr>
        <w:t xml:space="preserve"> k</w:t>
      </w:r>
      <w:r w:rsidR="005632B7" w:rsidRPr="00175239">
        <w:rPr>
          <w:rFonts w:ascii="Times New Roman" w:hAnsi="Times New Roman" w:cs="Times New Roman"/>
          <w:sz w:val="24"/>
          <w:szCs w:val="24"/>
          <w:lang w:eastAsia="lv-LV"/>
        </w:rPr>
        <w:t>uri</w:t>
      </w:r>
      <w:r w:rsidR="00FB7A82" w:rsidRPr="0017523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pārstāv 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dažādās bērnu tiesību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aizstāvības 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 pakalpojumu 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>jom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E97B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55BBF7" w14:textId="232CB545" w:rsidR="00E97B57" w:rsidRPr="009149DD" w:rsidRDefault="00E97B57" w:rsidP="0017523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7B57">
        <w:rPr>
          <w:rFonts w:ascii="Times New Roman" w:hAnsi="Times New Roman"/>
          <w:color w:val="000000"/>
          <w:sz w:val="24"/>
          <w:szCs w:val="24"/>
          <w:lang w:eastAsia="lv-LV"/>
        </w:rPr>
        <w:t>5.12. biedrības „</w:t>
      </w:r>
      <w:r w:rsidRPr="00E97B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Latvijas Bāriņtiesu darbinieku asociācija” pilnvarotais pārstāvis.</w:t>
      </w:r>
    </w:p>
    <w:p w14:paraId="5A18C12E" w14:textId="7ABE4988" w:rsidR="00043497" w:rsidRDefault="001759B6" w:rsidP="008E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i/>
          <w:noProof/>
          <w:sz w:val="20"/>
          <w:szCs w:val="20"/>
        </w:rPr>
        <w:t>(Ar grozījumiem, kas izdarīti ar 20.04.2023. rīkojumu Nr. 51, 06.10.2023. rīkojumu Nr.106</w:t>
      </w:r>
      <w:r w:rsidR="004F2263">
        <w:rPr>
          <w:rFonts w:ascii="Arial" w:eastAsia="Times New Roman" w:hAnsi="Arial" w:cs="Arial"/>
          <w:i/>
          <w:noProof/>
          <w:sz w:val="20"/>
          <w:szCs w:val="20"/>
        </w:rPr>
        <w:t xml:space="preserve"> un 03.09.2024. rīkojumu Nr.94</w:t>
      </w:r>
      <w:r>
        <w:rPr>
          <w:rFonts w:ascii="Arial" w:eastAsia="Times New Roman" w:hAnsi="Arial" w:cs="Arial"/>
          <w:i/>
          <w:noProof/>
          <w:sz w:val="20"/>
          <w:szCs w:val="20"/>
        </w:rPr>
        <w:t>)</w:t>
      </w:r>
    </w:p>
    <w:p w14:paraId="02B7E25F" w14:textId="77777777" w:rsidR="002D4170" w:rsidRPr="008E1F93" w:rsidRDefault="002D4170" w:rsidP="008E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3741620" w14:textId="77777777" w:rsidR="004E53D3" w:rsidRPr="00E56381" w:rsidRDefault="00193E50" w:rsidP="00E5638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Ja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adomes loceklim nav iespējams piedalīties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adomes sēdē, viņš informē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adomes sekretāru par savu neierašanos un aizvietotāju ne vēlāk kā divas darba dienas pirms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>adomes sēdes</w:t>
      </w:r>
      <w:r w:rsidR="001B702D">
        <w:rPr>
          <w:rFonts w:ascii="Times New Roman" w:hAnsi="Times New Roman" w:cs="Times New Roman"/>
          <w:sz w:val="24"/>
          <w:szCs w:val="24"/>
        </w:rPr>
        <w:t>.</w:t>
      </w:r>
      <w:r w:rsidR="000D2ABC"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="000D2ABC">
        <w:rPr>
          <w:rFonts w:ascii="Times New Roman" w:hAnsi="Times New Roman" w:cs="Times New Roman"/>
          <w:sz w:val="24"/>
          <w:szCs w:val="24"/>
        </w:rPr>
        <w:t>P</w:t>
      </w:r>
      <w:r w:rsidR="000D2ABC" w:rsidRPr="000D2ABC">
        <w:rPr>
          <w:rFonts w:ascii="Times New Roman" w:hAnsi="Times New Roman" w:cs="Times New Roman"/>
          <w:sz w:val="24"/>
          <w:szCs w:val="24"/>
        </w:rPr>
        <w:t>adomes sastāvā iekļautos ministrus var aizvietot ministrijas parlamentārais sekretārs, valsts sekretārs, valsts sekretāra vietnieks vai ministr</w:t>
      </w:r>
      <w:r w:rsidR="000D2ABC">
        <w:rPr>
          <w:rFonts w:ascii="Times New Roman" w:hAnsi="Times New Roman" w:cs="Times New Roman"/>
          <w:sz w:val="24"/>
          <w:szCs w:val="24"/>
        </w:rPr>
        <w:t xml:space="preserve">a pilnvarota </w:t>
      </w:r>
      <w:r w:rsidR="00E51406">
        <w:rPr>
          <w:rFonts w:ascii="Times New Roman" w:hAnsi="Times New Roman" w:cs="Times New Roman"/>
          <w:sz w:val="24"/>
          <w:szCs w:val="24"/>
        </w:rPr>
        <w:t xml:space="preserve">cita </w:t>
      </w:r>
      <w:r w:rsidR="000D2ABC">
        <w:rPr>
          <w:rFonts w:ascii="Times New Roman" w:hAnsi="Times New Roman" w:cs="Times New Roman"/>
          <w:sz w:val="24"/>
          <w:szCs w:val="24"/>
        </w:rPr>
        <w:t>ministrijas amatpersona</w:t>
      </w:r>
      <w:r w:rsidR="000D2ABC" w:rsidRPr="000D2ABC">
        <w:rPr>
          <w:rFonts w:ascii="Times New Roman" w:hAnsi="Times New Roman" w:cs="Times New Roman"/>
          <w:sz w:val="24"/>
          <w:szCs w:val="24"/>
        </w:rPr>
        <w:t>.</w:t>
      </w:r>
    </w:p>
    <w:p w14:paraId="7781ABA1" w14:textId="77777777" w:rsidR="000C23CE" w:rsidRPr="000C23CE" w:rsidRDefault="000C23CE" w:rsidP="000C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246CF" w14:textId="77777777" w:rsidR="008B61EB" w:rsidRPr="00043497" w:rsidRDefault="00193E50" w:rsidP="0004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3497">
        <w:rPr>
          <w:rFonts w:ascii="Times New Roman" w:hAnsi="Times New Roman" w:cs="Times New Roman"/>
          <w:sz w:val="24"/>
          <w:szCs w:val="24"/>
        </w:rPr>
        <w:t xml:space="preserve">. </w:t>
      </w:r>
      <w:r w:rsidRPr="00043497">
        <w:rPr>
          <w:rFonts w:ascii="Times New Roman" w:hAnsi="Times New Roman" w:cs="Times New Roman"/>
          <w:sz w:val="24"/>
          <w:szCs w:val="24"/>
        </w:rPr>
        <w:t xml:space="preserve">Padomes </w:t>
      </w:r>
      <w:r w:rsidR="004E07AA">
        <w:rPr>
          <w:rFonts w:ascii="Times New Roman" w:hAnsi="Times New Roman" w:cs="Times New Roman"/>
          <w:sz w:val="24"/>
          <w:szCs w:val="24"/>
        </w:rPr>
        <w:t>priekšsēdētāja</w:t>
      </w:r>
      <w:r w:rsidR="004E07AA" w:rsidRPr="00043497">
        <w:rPr>
          <w:rFonts w:ascii="Times New Roman" w:hAnsi="Times New Roman" w:cs="Times New Roman"/>
          <w:sz w:val="24"/>
          <w:szCs w:val="24"/>
        </w:rPr>
        <w:t xml:space="preserve"> </w:t>
      </w:r>
      <w:r w:rsidRPr="00043497">
        <w:rPr>
          <w:rFonts w:ascii="Times New Roman" w:hAnsi="Times New Roman" w:cs="Times New Roman"/>
          <w:sz w:val="24"/>
          <w:szCs w:val="24"/>
        </w:rPr>
        <w:t xml:space="preserve">prombūtnes laikā tā pienākumus pilda </w:t>
      </w:r>
      <w:r w:rsidR="002B0B91" w:rsidRPr="00043497">
        <w:rPr>
          <w:rFonts w:ascii="Times New Roman" w:hAnsi="Times New Roman" w:cs="Times New Roman"/>
          <w:sz w:val="24"/>
          <w:szCs w:val="24"/>
        </w:rPr>
        <w:t>p</w:t>
      </w:r>
      <w:r w:rsidRPr="00043497">
        <w:rPr>
          <w:rFonts w:ascii="Times New Roman" w:hAnsi="Times New Roman" w:cs="Times New Roman"/>
          <w:sz w:val="24"/>
          <w:szCs w:val="24"/>
        </w:rPr>
        <w:t xml:space="preserve">adomes </w:t>
      </w:r>
      <w:r w:rsidR="006D1246">
        <w:rPr>
          <w:rFonts w:ascii="Times New Roman" w:hAnsi="Times New Roman" w:cs="Times New Roman"/>
          <w:sz w:val="24"/>
          <w:szCs w:val="24"/>
        </w:rPr>
        <w:t xml:space="preserve">priekšsēdētāja norīkots </w:t>
      </w:r>
      <w:r w:rsidR="00BD7007">
        <w:rPr>
          <w:rFonts w:ascii="Times New Roman" w:hAnsi="Times New Roman" w:cs="Times New Roman"/>
          <w:sz w:val="24"/>
          <w:szCs w:val="24"/>
        </w:rPr>
        <w:t>p</w:t>
      </w:r>
      <w:r w:rsidR="006D1246">
        <w:rPr>
          <w:rFonts w:ascii="Times New Roman" w:hAnsi="Times New Roman" w:cs="Times New Roman"/>
          <w:sz w:val="24"/>
          <w:szCs w:val="24"/>
        </w:rPr>
        <w:t xml:space="preserve">adomes loceklis. </w:t>
      </w:r>
    </w:p>
    <w:p w14:paraId="20834ED7" w14:textId="77777777" w:rsidR="00DF185F" w:rsidRPr="00E852BF" w:rsidRDefault="00DF185F" w:rsidP="00DF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44733" w14:textId="77777777" w:rsidR="007047DF" w:rsidRDefault="00193E50" w:rsidP="007047DF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5" w:name="p8"/>
      <w:bookmarkStart w:id="6" w:name="p-358079"/>
      <w:bookmarkEnd w:id="5"/>
      <w:bookmarkEnd w:id="6"/>
      <w:r w:rsidRPr="00CA36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III. Padomes darbība</w:t>
      </w:r>
      <w:r w:rsidR="00DC2E8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4FDC591A" w14:textId="77777777" w:rsidR="000516F7" w:rsidRPr="00043497" w:rsidRDefault="00193E50" w:rsidP="000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8. 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4E07AA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</w:t>
      </w:r>
      <w:r w:rsidR="004E07AA"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>js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535311A9" w14:textId="77777777" w:rsidR="000516F7" w:rsidRPr="00043497" w:rsidRDefault="00193E50" w:rsidP="000516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8.1. s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asauc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un vada padomes sēdes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34D96AB8" w14:textId="77777777" w:rsidR="008A65CA" w:rsidRDefault="00193E50" w:rsidP="00CF79C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8.2.</w:t>
      </w:r>
      <w:r w:rsidR="000516F7" w:rsidRP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 darba kārtību un 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to ar padomes locekļiem;</w:t>
      </w:r>
    </w:p>
    <w:p w14:paraId="13DFE505" w14:textId="77777777" w:rsidR="000516F7" w:rsidRPr="00CF79C7" w:rsidRDefault="00193E50" w:rsidP="00CF79C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8.3. </w:t>
      </w:r>
      <w:r w:rsidRP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 padomes sēdes darba kārtību;</w:t>
      </w:r>
    </w:p>
    <w:p w14:paraId="0F61B1EF" w14:textId="77777777" w:rsidR="000516F7" w:rsidRPr="008A65CA" w:rsidRDefault="00193E50" w:rsidP="008A65CA">
      <w:pPr>
        <w:pStyle w:val="ListParagraph"/>
        <w:numPr>
          <w:ilvl w:val="1"/>
          <w:numId w:val="1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tiesīgs sasaukt padomes ārkārtas sēdes;</w:t>
      </w:r>
    </w:p>
    <w:p w14:paraId="31F3CB62" w14:textId="77777777" w:rsidR="000516F7" w:rsidRPr="008A65CA" w:rsidRDefault="00193E50" w:rsidP="008A65C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8.5.</w:t>
      </w:r>
      <w:r w:rsidR="00CF79C7"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>bez īpaša pilnvarojuma pārstāv padomi;</w:t>
      </w:r>
    </w:p>
    <w:p w14:paraId="70CE32DC" w14:textId="77777777" w:rsidR="000516F7" w:rsidRPr="008A65CA" w:rsidRDefault="00193E50" w:rsidP="008A65C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8.6.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>kontrolē padomes lēmumu izpildi;</w:t>
      </w:r>
    </w:p>
    <w:p w14:paraId="31820DF8" w14:textId="77777777" w:rsidR="000516F7" w:rsidRPr="004D3129" w:rsidRDefault="00193E50" w:rsidP="004D3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8.7. </w:t>
      </w:r>
      <w:r w:rsidRPr="004D3129">
        <w:rPr>
          <w:rFonts w:ascii="Times New Roman" w:hAnsi="Times New Roman" w:cs="Times New Roman"/>
          <w:sz w:val="24"/>
          <w:szCs w:val="24"/>
          <w:shd w:val="clear" w:color="auto" w:fill="FFFFFF"/>
        </w:rPr>
        <w:t>paraksta padomes, sēžu protokolus un citus padomes dokumentus.</w:t>
      </w:r>
    </w:p>
    <w:p w14:paraId="655EBA3C" w14:textId="77777777" w:rsidR="000516F7" w:rsidRPr="00CA36DB" w:rsidRDefault="000516F7" w:rsidP="000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1B7326" w14:textId="77777777" w:rsidR="000516F7" w:rsidRPr="00CA36DB" w:rsidRDefault="00193E50" w:rsidP="000516F7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sekret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āra funkcijas pilda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Labklājības ministrija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 Bērnu un ģimenes politikas departamenta nozīmētais pārstāvis, kurš nepiedalās lēmumu pieņemšanā.</w:t>
      </w:r>
    </w:p>
    <w:p w14:paraId="7E1D7375" w14:textId="77777777" w:rsidR="000516F7" w:rsidRPr="00CA36DB" w:rsidRDefault="000516F7" w:rsidP="000516F7">
      <w:pPr>
        <w:pStyle w:val="ListParagraph"/>
        <w:shd w:val="clear" w:color="auto" w:fill="FFFFFF"/>
        <w:spacing w:after="0" w:line="240" w:lineRule="auto"/>
        <w:ind w:left="0" w:hanging="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E35D0B" w14:textId="77777777" w:rsidR="000516F7" w:rsidRPr="00CA36DB" w:rsidRDefault="00193E50" w:rsidP="000516F7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sekret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ārs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0F754D7C" w14:textId="77777777" w:rsidR="000516F7" w:rsidRPr="006342AF" w:rsidRDefault="00193E50" w:rsidP="000516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 padomes sēžu norisi; </w:t>
      </w:r>
    </w:p>
    <w:p w14:paraId="222A4366" w14:textId="77777777" w:rsidR="000516F7" w:rsidRPr="00CF79C7" w:rsidRDefault="00193E50" w:rsidP="00CF79C7">
      <w:pPr>
        <w:pStyle w:val="ListParagraph"/>
        <w:numPr>
          <w:ilvl w:val="1"/>
          <w:numId w:val="13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 padomes sēžu darba kārtības un protokolē padomes sēdes; </w:t>
      </w:r>
    </w:p>
    <w:p w14:paraId="4A68601E" w14:textId="77777777" w:rsidR="000516F7" w:rsidRPr="006342AF" w:rsidRDefault="00193E50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10.3. i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zziņo ārkārtas sēdes ne vēlāk kā </w:t>
      </w:r>
      <w:r w:rsidR="003B238F">
        <w:rPr>
          <w:rFonts w:ascii="Times New Roman" w:eastAsia="Times New Roman" w:hAnsi="Times New Roman" w:cs="Times New Roman"/>
          <w:sz w:val="24"/>
          <w:szCs w:val="24"/>
          <w:lang w:eastAsia="lv-LV"/>
        </w:rPr>
        <w:t>divas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dienas pirms sēdes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3C445B" w14:textId="77777777" w:rsidR="000516F7" w:rsidRPr="006342AF" w:rsidRDefault="00193E50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10.4.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apkopo informāciju par padomes lēmumu izpildi; </w:t>
      </w:r>
    </w:p>
    <w:p w14:paraId="2017084A" w14:textId="77777777" w:rsidR="000516F7" w:rsidRPr="006342AF" w:rsidRDefault="00193E50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.5.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ievērojot normatīvo aktu regulējumu fizisko personu datu aizsardzības jomā,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informācijas apmaiņu starp institūcijām un amatpersonām, kuras iesaistītas padomes kompetencē esošo jautājumu risināšanā; </w:t>
      </w:r>
    </w:p>
    <w:p w14:paraId="2EA5BF53" w14:textId="77777777" w:rsidR="000516F7" w:rsidRPr="006342AF" w:rsidRDefault="00193E50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.6. k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ārto padomes lietvedību;</w:t>
      </w:r>
    </w:p>
    <w:p w14:paraId="27A98EB9" w14:textId="77777777" w:rsidR="000516F7" w:rsidRPr="006342AF" w:rsidRDefault="00193E50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1C3094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tāja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uzdevumā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 citus ar padomes darbību saistītus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pienākumus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D51232" w14:textId="77777777" w:rsidR="007047DF" w:rsidRPr="00E852BF" w:rsidRDefault="007047DF" w:rsidP="007047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27CA7A" w14:textId="77777777" w:rsidR="00BB3BDC" w:rsidRPr="00E852BF" w:rsidRDefault="00193E50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7" w:name="_Hlk86306881"/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 Padome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s darbs tiek īstenots:</w:t>
      </w:r>
    </w:p>
    <w:bookmarkEnd w:id="7"/>
    <w:p w14:paraId="748F7AA4" w14:textId="77777777" w:rsidR="00BB7B52" w:rsidRPr="00E852BF" w:rsidRDefault="00193E50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adomes sēdēs</w:t>
      </w:r>
      <w:r w:rsidR="0001449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norisinās klātienē vai attālināti</w:t>
      </w:r>
      <w:r w:rsidR="00D17202">
        <w:rPr>
          <w:rFonts w:ascii="Times New Roman" w:eastAsia="Times New Roman" w:hAnsi="Times New Roman" w:cs="Times New Roman"/>
          <w:sz w:val="24"/>
          <w:szCs w:val="24"/>
          <w:lang w:eastAsia="lv-LV"/>
        </w:rPr>
        <w:t>, izmantojot elektroniskos sakaru līdzekļus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F60DAFE" w14:textId="77777777" w:rsidR="00E11339" w:rsidRPr="00E852BF" w:rsidRDefault="00193E50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.2.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8" w:name="_Hlk85629620"/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adomes izveid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ot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ās darba grupās</w:t>
      </w:r>
      <w:r w:rsid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>, kurās darbojas</w:t>
      </w:r>
      <w:r w:rsidR="00185667" w:rsidRP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pilnvarotie pārstāvji no valsts un pašvaldību i</w:t>
      </w:r>
      <w:r w:rsid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185667" w:rsidRP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>stitūcijām un nevalstiskajām organizācijām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 izveido </w:t>
      </w:r>
      <w:r w:rsidR="00524717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vismaz 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divas</w:t>
      </w:r>
      <w:r w:rsidR="008148D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pastāvīg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="008148D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Bērnu tiesību aizsardzības likuma pastāvīgo darba grupu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Starpinst</w:t>
      </w:r>
      <w:r w:rsid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itūciju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sadarbības darba grupu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 Pastāvīgā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ziņo padomei par sava darba rezultātiem pēc nepieciešamības, bet ne retāk kā reizi ceturksnī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BE0E08" w14:textId="77777777" w:rsidR="00BB7B52" w:rsidRPr="00E852BF" w:rsidRDefault="00193E50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9" w:name="_Hlk86305313"/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4F3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adome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izveido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tās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apakšgrup</w:t>
      </w:r>
      <w:r w:rsidR="00944F3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s – atsevišķu aktuālu bērnu tiesību aizsardzības jautājumu risināšanai.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pakšgrupā darbojas </w:t>
      </w:r>
      <w:r w:rsidR="00B52B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pilnvarotie 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pārstāvji no valsts un pašvaldību institūcijām un nevalstiskajām organizācijām</w:t>
      </w:r>
      <w:r w:rsidR="00C30EB4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bookmarkEnd w:id="8"/>
    <w:bookmarkEnd w:id="9"/>
    <w:p w14:paraId="732CEE84" w14:textId="77777777" w:rsidR="00E11339" w:rsidRPr="00E852BF" w:rsidRDefault="00E11339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C74534" w14:textId="77777777" w:rsidR="007047DF" w:rsidRPr="00FF2B5A" w:rsidRDefault="00193E50" w:rsidP="00A91D01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B26580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4B6A0C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priekšsēdētājs </w:t>
      </w:r>
      <w:r w:rsidR="00B26580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sasauc </w:t>
      </w:r>
      <w:r w:rsidR="0001449C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B26580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sēdi</w:t>
      </w:r>
      <w:r w:rsidR="00B26580" w:rsidRPr="00FF2B5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B26580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pēc nepieciešamības, bet ne retāk</w:t>
      </w:r>
      <w:r w:rsidR="00B26580" w:rsidRPr="00FF2B5A">
        <w:rPr>
          <w:rStyle w:val="SubtleEmphasis"/>
          <w:i w:val="0"/>
          <w:color w:val="auto"/>
          <w:sz w:val="24"/>
          <w:szCs w:val="24"/>
        </w:rPr>
        <w:t xml:space="preserve"> </w:t>
      </w:r>
      <w:r w:rsidR="00B26580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kā reizi  </w:t>
      </w:r>
      <w:r w:rsidR="00C446E6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trijos </w:t>
      </w:r>
      <w:r w:rsidR="00B26580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mēnešos, kā arī </w:t>
      </w:r>
      <w:r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to ierosina vismaz četri padomes locekļi, iesniedzot </w:t>
      </w:r>
      <w:r w:rsidR="009C16C2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adomes</w:t>
      </w:r>
      <w:r w:rsidR="001C30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priekšsēdēt</w:t>
      </w:r>
      <w:r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ājam attiecīgu iesniegumu.</w:t>
      </w:r>
      <w:r w:rsidR="007F19BD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446E6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Ārkārtas sēdes sasaukšanas gadījumā padomes </w:t>
      </w:r>
      <w:r w:rsidR="001C3094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</w:t>
      </w:r>
      <w:r w:rsidR="00C446E6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tājs par sēdes laiku, vietu un ārkārtas sēdes darba kārtību paziņo </w:t>
      </w:r>
      <w:r w:rsidR="007C3B8A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visiem padomes locekļiem </w:t>
      </w:r>
      <w:r w:rsidR="00C446E6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ne vēlāk kā divas darba dienas pirms padomes sēdes, pamatojot sēdes steidzamību.</w:t>
      </w:r>
    </w:p>
    <w:p w14:paraId="00B6A10E" w14:textId="77777777" w:rsidR="002F026B" w:rsidRPr="00FF2B5A" w:rsidRDefault="002F026B" w:rsidP="002F026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4D3C4C" w14:textId="77777777" w:rsidR="007047DF" w:rsidRPr="00CA36DB" w:rsidRDefault="00193E50" w:rsidP="003B238F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2F026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</w:t>
      </w:r>
      <w:r w:rsidR="00C446E6">
        <w:rPr>
          <w:rFonts w:ascii="Times New Roman" w:eastAsia="Times New Roman" w:hAnsi="Times New Roman" w:cs="Times New Roman"/>
          <w:sz w:val="24"/>
          <w:szCs w:val="24"/>
          <w:lang w:eastAsia="lv-LV"/>
        </w:rPr>
        <w:t>s sēde</w:t>
      </w:r>
      <w:r w:rsidRPr="002F02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lemttiesīga, ja tās sēdē piedalās vairāk nekā puse tās locekļu</w:t>
      </w:r>
      <w:r w:rsidR="000026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(neatkarīgi no tā, vai padomes loceklis piedalās padomes sēdē klātiene vai attālināti)</w:t>
      </w:r>
      <w:r w:rsidRPr="002F02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30F21E1" w14:textId="77777777" w:rsidR="00AD6DE9" w:rsidRPr="00134513" w:rsidRDefault="00AD6DE9" w:rsidP="003B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9373E8" w14:textId="77777777" w:rsidR="007047DF" w:rsidRPr="00CA36DB" w:rsidRDefault="00193E50" w:rsidP="00885A0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 lēmumus pieņem ar vienkāršu</w:t>
      </w:r>
      <w:r w:rsidR="00B241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klātesošo </w:t>
      </w:r>
      <w:r w:rsidR="000026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(tai skaitā, attālināti) </w:t>
      </w:r>
      <w:r w:rsidR="00B241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locekļu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balsu vairākumu, padomes locekļiem </w:t>
      </w:r>
      <w:r w:rsidRPr="00660546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atklāti balsojot.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Padomes </w:t>
      </w:r>
      <w:r w:rsidR="0031064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r w:rsidR="00310645"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balss ir izšķirošā vienāda balsu skaita gadījumā</w:t>
      </w:r>
      <w:r w:rsidR="00443E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43E24" w:rsidRPr="00443E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(viņa prombūtnes laikā – </w:t>
      </w:r>
      <w:r w:rsidR="00B241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31064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 aizvietotāja</w:t>
      </w:r>
      <w:r w:rsidR="00443E24" w:rsidRPr="00443E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balss)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31D2437B" w14:textId="77777777" w:rsidR="007047DF" w:rsidRPr="00CA36DB" w:rsidRDefault="007047DF" w:rsidP="009A31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738200" w14:textId="77777777" w:rsidR="007047DF" w:rsidRPr="00CA36DB" w:rsidRDefault="00193E50" w:rsidP="00885A0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sēdes darba kārtību</w:t>
      </w:r>
      <w:r w:rsidR="0000265E">
        <w:rPr>
          <w:rFonts w:ascii="Times New Roman" w:eastAsia="Times New Roman" w:hAnsi="Times New Roman" w:cs="Times New Roman"/>
          <w:sz w:val="24"/>
          <w:szCs w:val="24"/>
          <w:lang w:eastAsia="lv-LV"/>
        </w:rPr>
        <w:t>, lēmumu projektus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attiecīgos sēdes materiālus ne vēlāk kā </w:t>
      </w:r>
      <w:r w:rsidR="008A65CA" w:rsidRPr="00F20E51">
        <w:rPr>
          <w:rFonts w:ascii="Times New Roman" w:eastAsia="Times New Roman" w:hAnsi="Times New Roman" w:cs="Times New Roman"/>
          <w:sz w:val="24"/>
          <w:szCs w:val="24"/>
          <w:lang w:eastAsia="lv-LV"/>
        </w:rPr>
        <w:t>desmit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darbdienas pirms padomes sēdes 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sekretārs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elektroniski nosūta 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visiem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locekļiem 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oficiālo elektronisko adresi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un uzaicinātajām personām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(ja attiecināms)</w:t>
      </w:r>
      <w:r w:rsidR="00B642E8">
        <w:rPr>
          <w:rFonts w:ascii="Times New Roman" w:eastAsia="Times New Roman" w:hAnsi="Times New Roman" w:cs="Times New Roman"/>
          <w:sz w:val="24"/>
          <w:szCs w:val="24"/>
          <w:lang w:eastAsia="lv-LV"/>
        </w:rPr>
        <w:t>, ievērojot normatīvo aktu regulējumu fizisko personu datu aizsardzības jomā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C4F1C4E" w14:textId="77777777" w:rsidR="007047DF" w:rsidRPr="00CA36DB" w:rsidRDefault="007047DF" w:rsidP="007047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14:paraId="31FDC22A" w14:textId="77777777" w:rsidR="007047DF" w:rsidRPr="00463CFC" w:rsidRDefault="00193E50" w:rsidP="00463CF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743FF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0E5CD0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priekšsēdētājs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B9151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locekļi, var uzaicināt ekspertus</w:t>
      </w:r>
      <w:r w:rsidR="00BF57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>dažādu institūciju pārstāvjus</w:t>
      </w:r>
      <w:r w:rsidR="00BF57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</w:t>
      </w:r>
      <w:r w:rsidR="00BF57F3" w:rsidRPr="00F97DBD">
        <w:rPr>
          <w:rFonts w:ascii="Times New Roman" w:eastAsia="Times New Roman" w:hAnsi="Times New Roman" w:cs="Times New Roman"/>
          <w:sz w:val="24"/>
          <w:szCs w:val="24"/>
          <w:lang w:eastAsia="lv-LV"/>
        </w:rPr>
        <w:t>privātpersonas</w:t>
      </w:r>
      <w:r w:rsidRPr="00F97DB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kuri nav padomes locekļi, piedalīties sēdē  kād</w:t>
      </w:r>
      <w:r w:rsidR="00BD45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konkrēt</w:t>
      </w:r>
      <w:r w:rsidR="00BD4516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kārtības jautājum</w:t>
      </w:r>
      <w:r w:rsidR="00BD4516">
        <w:rPr>
          <w:rFonts w:ascii="Times New Roman" w:eastAsia="Times New Roman" w:hAnsi="Times New Roman" w:cs="Times New Roman"/>
          <w:sz w:val="24"/>
          <w:szCs w:val="24"/>
          <w:lang w:eastAsia="lv-LV"/>
        </w:rPr>
        <w:t>a izskatīšanā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>, par ko padomes locekļi paziņo elektroniski padomes sekret</w:t>
      </w:r>
      <w:r w:rsidR="00DA633F">
        <w:rPr>
          <w:rFonts w:ascii="Times New Roman" w:eastAsia="Times New Roman" w:hAnsi="Times New Roman" w:cs="Times New Roman"/>
          <w:sz w:val="24"/>
          <w:szCs w:val="24"/>
          <w:lang w:eastAsia="lv-LV"/>
        </w:rPr>
        <w:t>āram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 vēlāk </w:t>
      </w:r>
      <w:r w:rsidRPr="00F20E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</w:t>
      </w:r>
      <w:r w:rsidR="008A65CA" w:rsidRPr="00F20E51">
        <w:rPr>
          <w:rFonts w:ascii="Times New Roman" w:eastAsia="Times New Roman" w:hAnsi="Times New Roman" w:cs="Times New Roman"/>
          <w:sz w:val="24"/>
          <w:szCs w:val="24"/>
          <w:lang w:eastAsia="lv-LV"/>
        </w:rPr>
        <w:t>piecas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dienas pirms padomes sēdes. </w:t>
      </w:r>
      <w:r w:rsidR="006B2E69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attālinātas sēdes gadījumā, uzaicinātā persona pieslēdzas sēdes attiecīgajam darba kārtības jautājumam pēc sekretāra uzaicinājuma, norādot vārdu, uzvārdu un pārstāvēto institūciju.</w:t>
      </w:r>
      <w:r w:rsidR="00BD4F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attiecīgā jautājuma izskatīšanas, uzaicinātajai personai jāatstāj attālinātā padomes sēde</w:t>
      </w:r>
      <w:r w:rsidR="005143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atslēdzoties no tās. </w:t>
      </w:r>
    </w:p>
    <w:p w14:paraId="6F0E9966" w14:textId="77777777" w:rsidR="007047DF" w:rsidRPr="00CA36DB" w:rsidRDefault="007047DF" w:rsidP="007047DF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1E1FDD96" w14:textId="77777777" w:rsidR="007047DF" w:rsidRPr="006342AF" w:rsidRDefault="00193E50" w:rsidP="003B238F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CF79C7">
        <w:rPr>
          <w:rFonts w:ascii="Times New Roman" w:eastAsia="MS Mincho" w:hAnsi="Times New Roman" w:cs="Times New Roman"/>
          <w:sz w:val="24"/>
          <w:szCs w:val="24"/>
          <w:lang w:eastAsia="ja-JP"/>
        </w:rPr>
        <w:t>7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6342A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Pēc padomes </w:t>
      </w:r>
      <w:r w:rsidR="003173E0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r w:rsidR="003173E0"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cita padomes locekļa ierosinājuma padomes sēdes sākumā </w:t>
      </w:r>
      <w:r w:rsidR="003A43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var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lem</w:t>
      </w:r>
      <w:r w:rsidR="003A432A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izmaiņām padomes sēdes darba kārtībā</w:t>
      </w:r>
      <w:r w:rsidR="003C7755">
        <w:rPr>
          <w:rFonts w:ascii="Times New Roman" w:eastAsia="Times New Roman" w:hAnsi="Times New Roman" w:cs="Times New Roman"/>
          <w:sz w:val="24"/>
          <w:szCs w:val="24"/>
          <w:lang w:eastAsia="lv-LV"/>
        </w:rPr>
        <w:t>, ja tam piekrīt lielāka klātesošo padomes locekļu daļa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10" w:name="p17"/>
      <w:bookmarkStart w:id="11" w:name="p20"/>
      <w:bookmarkStart w:id="12" w:name="p22"/>
      <w:bookmarkEnd w:id="10"/>
      <w:bookmarkEnd w:id="11"/>
      <w:bookmarkEnd w:id="12"/>
    </w:p>
    <w:p w14:paraId="47847CF6" w14:textId="77777777" w:rsidR="00B67EBD" w:rsidRPr="00463CFC" w:rsidRDefault="00B67EBD" w:rsidP="00463CF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0BACF6B" w14:textId="77777777" w:rsidR="007047DF" w:rsidRPr="009075E0" w:rsidRDefault="00193E50" w:rsidP="009075E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18</w:t>
      </w:r>
      <w:r w:rsidR="009075E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813D7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Attālinātās </w:t>
      </w:r>
      <w:r w:rsidR="003545C7">
        <w:rPr>
          <w:rFonts w:ascii="Times New Roman" w:eastAsia="MS Mincho" w:hAnsi="Times New Roman" w:cs="Times New Roman"/>
          <w:sz w:val="24"/>
          <w:szCs w:val="24"/>
          <w:lang w:eastAsia="ja-JP"/>
        </w:rPr>
        <w:t>p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>adomes</w:t>
      </w:r>
      <w:r w:rsidR="0000265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sēdes laikā tiek veikts </w:t>
      </w:r>
      <w:r w:rsidR="002D4001">
        <w:rPr>
          <w:rFonts w:ascii="Times New Roman" w:eastAsia="MS Mincho" w:hAnsi="Times New Roman" w:cs="Times New Roman"/>
          <w:sz w:val="24"/>
          <w:szCs w:val="24"/>
          <w:lang w:eastAsia="ja-JP"/>
        </w:rPr>
        <w:t>videoieraksts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>klātie</w:t>
      </w:r>
      <w:r w:rsidR="003545C7">
        <w:rPr>
          <w:rFonts w:ascii="Times New Roman" w:eastAsia="MS Mincho" w:hAnsi="Times New Roman" w:cs="Times New Roman"/>
          <w:sz w:val="24"/>
          <w:szCs w:val="24"/>
          <w:lang w:eastAsia="ja-JP"/>
        </w:rPr>
        <w:t>ne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 </w:t>
      </w:r>
      <w:r w:rsidR="003545C7">
        <w:rPr>
          <w:rFonts w:ascii="Times New Roman" w:eastAsia="MS Mincho" w:hAnsi="Times New Roman" w:cs="Times New Roman"/>
          <w:sz w:val="24"/>
          <w:szCs w:val="24"/>
          <w:lang w:eastAsia="ja-JP"/>
        </w:rPr>
        <w:t>p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adomes sēdes laikā tiek veikts audioieraksts,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ko izmanto sēdes protokola sagatavošanai. Padomes sēdes protokolā norāda padomes sēdes </w:t>
      </w:r>
      <w:r w:rsidR="003E6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vietu,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datumu, sākuma un beigu laiku, </w:t>
      </w:r>
      <w:r w:rsidR="003E6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to, vai sēde norisinās attālināti vai klātienē, </w:t>
      </w:r>
      <w:r w:rsidR="0000265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klātesošos padomes locekļus, norādot, kādā veidā (klātienē vai attālināti) katrs no tiem piedalās sēdē, </w:t>
      </w:r>
      <w:r w:rsidR="0072568D">
        <w:rPr>
          <w:rFonts w:ascii="Times New Roman" w:eastAsia="MS Mincho" w:hAnsi="Times New Roman" w:cs="Times New Roman"/>
          <w:sz w:val="24"/>
          <w:szCs w:val="24"/>
          <w:lang w:eastAsia="ja-JP"/>
        </w:rPr>
        <w:t>un uzaicinātās personas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E073E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sēdes protokolētāju,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darba kārtību, </w:t>
      </w:r>
      <w:r w:rsidR="000E43B8">
        <w:rPr>
          <w:rFonts w:ascii="Times New Roman" w:eastAsia="MS Mincho" w:hAnsi="Times New Roman" w:cs="Times New Roman"/>
          <w:sz w:val="24"/>
          <w:szCs w:val="24"/>
          <w:lang w:eastAsia="ja-JP"/>
        </w:rPr>
        <w:t>katrā darba kārtības jautājumā</w:t>
      </w:r>
      <w:r w:rsidR="000E43B8"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pieņemtos lēmumus, kā arī atšķirīgos viedokļus un balsojuma rezultātus. </w:t>
      </w:r>
    </w:p>
    <w:p w14:paraId="59B424D8" w14:textId="77777777" w:rsidR="009075E0" w:rsidRDefault="009075E0" w:rsidP="009075E0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EF65EAA" w14:textId="77777777" w:rsidR="00C154A5" w:rsidRDefault="00193E50" w:rsidP="00C154A5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A36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58383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</w:t>
      </w:r>
      <w:r w:rsidRPr="00CA36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Padomes </w:t>
      </w:r>
      <w:r w:rsidR="00CF79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sekretariāta funkcijas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7C9A84AF" w14:textId="77777777" w:rsidR="003B238F" w:rsidRDefault="003B238F" w:rsidP="009075E0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EE12130" w14:textId="77777777" w:rsidR="007047DF" w:rsidRDefault="00193E50" w:rsidP="009075E0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19</w:t>
      </w:r>
      <w:r w:rsidR="009075E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813D7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Padomes sēdes protokol</w:t>
      </w:r>
      <w:r w:rsidR="00443E24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sekret</w:t>
      </w:r>
      <w:r w:rsidR="003F1BA1">
        <w:rPr>
          <w:rFonts w:ascii="Times New Roman" w:eastAsia="MS Mincho" w:hAnsi="Times New Roman" w:cs="Times New Roman"/>
          <w:sz w:val="24"/>
          <w:szCs w:val="24"/>
          <w:lang w:eastAsia="ja-JP"/>
        </w:rPr>
        <w:t>ārs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54C72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ne vēlāk kā septiņu darbdienu laikā pēc attiecīgās sēdes 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elektroniski nosūta 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saskaņošanai </w:t>
      </w:r>
      <w:r w:rsidR="00D17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uz oficiālo elektronisko adresi 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padomes locekļiem</w:t>
      </w:r>
      <w:r w:rsidR="0036600E">
        <w:rPr>
          <w:rFonts w:ascii="Times New Roman" w:eastAsia="MS Mincho" w:hAnsi="Times New Roman" w:cs="Times New Roman"/>
          <w:sz w:val="24"/>
          <w:szCs w:val="24"/>
          <w:lang w:eastAsia="ja-JP"/>
        </w:rPr>
        <w:t>, kas piedalījās attiecīgajā sēdē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BB51B9" w:rsidRPr="009D5F31">
        <w:rPr>
          <w:rFonts w:ascii="Times New Roman" w:eastAsia="MS Mincho" w:hAnsi="Times New Roman" w:cs="Times New Roman"/>
          <w:sz w:val="24"/>
          <w:szCs w:val="24"/>
          <w:lang w:eastAsia="ja-JP"/>
        </w:rPr>
        <w:t>Ja triju darbdienu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laikā pēc sēdes protokola projekta nosūtīšanas netiek saņemti iebildumi</w:t>
      </w:r>
      <w:r w:rsidR="00F73E8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vai priekšlikumi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, protokols uzskatāms par saskaņotu</w:t>
      </w:r>
      <w:r w:rsidR="0066617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bez iebildumiem un priekšlikumiem 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un to iesniedz parakstīšanai padomes </w:t>
      </w:r>
      <w:r w:rsidR="001C3094">
        <w:rPr>
          <w:rFonts w:ascii="Times New Roman" w:eastAsia="MS Mincho" w:hAnsi="Times New Roman" w:cs="Times New Roman"/>
          <w:sz w:val="24"/>
          <w:szCs w:val="24"/>
          <w:lang w:eastAsia="ja-JP"/>
        </w:rPr>
        <w:t>priekšsēdē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tājam.</w:t>
      </w:r>
      <w:r w:rsidR="001948E0" w:rsidRPr="001948E0">
        <w:rPr>
          <w:rFonts w:ascii="Times New Roman" w:hAnsi="Times New Roman" w:cs="Times New Roman"/>
          <w:sz w:val="24"/>
          <w:szCs w:val="24"/>
        </w:rPr>
        <w:t xml:space="preserve"> </w:t>
      </w:r>
      <w:r w:rsidR="001948E0">
        <w:rPr>
          <w:rFonts w:ascii="Times New Roman" w:hAnsi="Times New Roman" w:cs="Times New Roman"/>
          <w:sz w:val="24"/>
          <w:szCs w:val="24"/>
        </w:rPr>
        <w:t>Protokol</w:t>
      </w:r>
      <w:r w:rsidR="00443E24">
        <w:rPr>
          <w:rFonts w:ascii="Times New Roman" w:hAnsi="Times New Roman" w:cs="Times New Roman"/>
          <w:sz w:val="24"/>
          <w:szCs w:val="24"/>
        </w:rPr>
        <w:t>us sekret</w:t>
      </w:r>
      <w:r w:rsidR="002932FD">
        <w:rPr>
          <w:rFonts w:ascii="Times New Roman" w:hAnsi="Times New Roman" w:cs="Times New Roman"/>
          <w:sz w:val="24"/>
          <w:szCs w:val="24"/>
        </w:rPr>
        <w:t>ārs</w:t>
      </w:r>
      <w:r w:rsidR="001948E0">
        <w:rPr>
          <w:rFonts w:ascii="Times New Roman" w:hAnsi="Times New Roman" w:cs="Times New Roman"/>
          <w:sz w:val="24"/>
          <w:szCs w:val="24"/>
        </w:rPr>
        <w:t xml:space="preserve"> publicē Labklājības ministrijas mājaslapā</w:t>
      </w:r>
      <w:r w:rsidR="002932FD">
        <w:rPr>
          <w:rFonts w:ascii="Times New Roman" w:hAnsi="Times New Roman" w:cs="Times New Roman"/>
          <w:sz w:val="24"/>
          <w:szCs w:val="24"/>
        </w:rPr>
        <w:t>, ievērojot normatīvo aktu regulējumu fizisko personu datu aizsardzības jomā</w:t>
      </w:r>
      <w:r w:rsidR="001948E0">
        <w:rPr>
          <w:rFonts w:ascii="Times New Roman" w:hAnsi="Times New Roman" w:cs="Times New Roman"/>
          <w:sz w:val="24"/>
          <w:szCs w:val="24"/>
        </w:rPr>
        <w:t>.</w:t>
      </w:r>
    </w:p>
    <w:p w14:paraId="2DC312C5" w14:textId="77777777" w:rsidR="00C00D6A" w:rsidRPr="00F20E51" w:rsidRDefault="00C00D6A" w:rsidP="00F20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3CB5C" w14:textId="77777777" w:rsidR="005F40E8" w:rsidRDefault="00193E50" w:rsidP="00B91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513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Elektroniskai saziņai padomes sekretariāts izmanto vienoto e-pasta adresi </w:t>
      </w:r>
      <w:hyperlink r:id="rId11" w:history="1">
        <w:r w:rsidRPr="005F40E8">
          <w:rPr>
            <w:rStyle w:val="Hyperlink"/>
            <w:rFonts w:ascii="Times New Roman" w:hAnsi="Times New Roman" w:cs="Times New Roman"/>
            <w:sz w:val="24"/>
            <w:szCs w:val="24"/>
          </w:rPr>
          <w:t>Bernu.Padome@lm.gov.lv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D6051" w14:textId="77777777" w:rsidR="005F40E8" w:rsidRDefault="005F40E8" w:rsidP="00B91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4B961" w14:textId="77777777" w:rsidR="00B91513" w:rsidRPr="00B91513" w:rsidRDefault="00193E50" w:rsidP="00B91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B91513">
        <w:rPr>
          <w:rFonts w:ascii="Times New Roman" w:hAnsi="Times New Roman" w:cs="Times New Roman"/>
          <w:sz w:val="24"/>
          <w:szCs w:val="24"/>
        </w:rPr>
        <w:t xml:space="preserve">Padome var saskaņot jautājumus elektroniski. Ja jautājums tiek skatīts elektroniskā veidā,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Pr="00B91513">
        <w:rPr>
          <w:rFonts w:ascii="Times New Roman" w:hAnsi="Times New Roman" w:cs="Times New Roman"/>
          <w:sz w:val="24"/>
          <w:szCs w:val="24"/>
        </w:rPr>
        <w:t xml:space="preserve">adomes </w:t>
      </w:r>
      <w:r w:rsidR="003173E0">
        <w:rPr>
          <w:rFonts w:ascii="Times New Roman" w:hAnsi="Times New Roman" w:cs="Times New Roman"/>
          <w:sz w:val="24"/>
          <w:szCs w:val="24"/>
        </w:rPr>
        <w:t>priekšsēdētājs</w:t>
      </w:r>
      <w:r w:rsidR="003173E0" w:rsidRPr="00B91513">
        <w:rPr>
          <w:rFonts w:ascii="Times New Roman" w:hAnsi="Times New Roman" w:cs="Times New Roman"/>
          <w:sz w:val="24"/>
          <w:szCs w:val="24"/>
        </w:rPr>
        <w:t xml:space="preserve"> </w:t>
      </w:r>
      <w:r w:rsidRPr="00B91513">
        <w:rPr>
          <w:rFonts w:ascii="Times New Roman" w:hAnsi="Times New Roman" w:cs="Times New Roman"/>
          <w:sz w:val="24"/>
          <w:szCs w:val="24"/>
        </w:rPr>
        <w:t xml:space="preserve">nosaka lēmuma pieņemšanas termiņu, kas nevar būt īsāks par divām </w:t>
      </w:r>
      <w:r w:rsidR="003545C7">
        <w:rPr>
          <w:rFonts w:ascii="Times New Roman" w:hAnsi="Times New Roman" w:cs="Times New Roman"/>
          <w:sz w:val="24"/>
          <w:szCs w:val="24"/>
        </w:rPr>
        <w:t xml:space="preserve">darba </w:t>
      </w:r>
      <w:r w:rsidRPr="00B91513">
        <w:rPr>
          <w:rFonts w:ascii="Times New Roman" w:hAnsi="Times New Roman" w:cs="Times New Roman"/>
          <w:sz w:val="24"/>
          <w:szCs w:val="24"/>
        </w:rPr>
        <w:t xml:space="preserve">dienām, bet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Pr="00B91513">
        <w:rPr>
          <w:rFonts w:ascii="Times New Roman" w:hAnsi="Times New Roman" w:cs="Times New Roman"/>
          <w:sz w:val="24"/>
          <w:szCs w:val="24"/>
        </w:rPr>
        <w:t xml:space="preserve">adomes sekretārs par to paziņo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Pr="00B91513">
        <w:rPr>
          <w:rFonts w:ascii="Times New Roman" w:hAnsi="Times New Roman" w:cs="Times New Roman"/>
          <w:sz w:val="24"/>
          <w:szCs w:val="24"/>
        </w:rPr>
        <w:t>adomes locekļiem, kā arī nosūta lēmuma projektu.</w:t>
      </w:r>
    </w:p>
    <w:p w14:paraId="69386952" w14:textId="77777777" w:rsidR="00B91513" w:rsidRDefault="00B91513" w:rsidP="00C00D6A">
      <w:pPr>
        <w:pStyle w:val="ListParagraph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342D59A3" w14:textId="77777777" w:rsidR="00C00D6A" w:rsidRDefault="00193E5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40E8">
        <w:rPr>
          <w:rFonts w:ascii="Times New Roman" w:hAnsi="Times New Roman" w:cs="Times New Roman"/>
          <w:sz w:val="24"/>
          <w:szCs w:val="24"/>
        </w:rPr>
        <w:t>2.</w:t>
      </w:r>
      <w:r w:rsidR="00403162">
        <w:rPr>
          <w:rFonts w:ascii="Times New Roman" w:hAnsi="Times New Roman" w:cs="Times New Roman"/>
          <w:sz w:val="24"/>
          <w:szCs w:val="24"/>
        </w:rPr>
        <w:t xml:space="preserve"> </w:t>
      </w:r>
      <w:r w:rsidR="00F94573">
        <w:rPr>
          <w:rFonts w:ascii="Times New Roman" w:hAnsi="Times New Roman" w:cs="Times New Roman"/>
          <w:sz w:val="24"/>
          <w:szCs w:val="24"/>
        </w:rPr>
        <w:t>Jautājum</w:t>
      </w:r>
      <w:r w:rsidR="000E5822">
        <w:rPr>
          <w:rFonts w:ascii="Times New Roman" w:hAnsi="Times New Roman" w:cs="Times New Roman"/>
          <w:sz w:val="24"/>
          <w:szCs w:val="24"/>
        </w:rPr>
        <w:t>a</w:t>
      </w:r>
      <w:r w:rsidR="00F94573">
        <w:rPr>
          <w:rFonts w:ascii="Times New Roman" w:hAnsi="Times New Roman" w:cs="Times New Roman"/>
          <w:sz w:val="24"/>
          <w:szCs w:val="24"/>
        </w:rPr>
        <w:t xml:space="preserve"> elektroniskās saskaņošanas gadījumā, p</w:t>
      </w:r>
      <w:r w:rsidRPr="00003823">
        <w:rPr>
          <w:rFonts w:ascii="Times New Roman" w:hAnsi="Times New Roman" w:cs="Times New Roman"/>
          <w:sz w:val="24"/>
          <w:szCs w:val="24"/>
        </w:rPr>
        <w:t>adomes sekret</w:t>
      </w:r>
      <w:r w:rsidR="003F1BA1">
        <w:rPr>
          <w:rFonts w:ascii="Times New Roman" w:hAnsi="Times New Roman" w:cs="Times New Roman"/>
          <w:sz w:val="24"/>
          <w:szCs w:val="24"/>
        </w:rPr>
        <w:t>ārs</w:t>
      </w:r>
      <w:r w:rsidRPr="00003823">
        <w:rPr>
          <w:rFonts w:ascii="Times New Roman" w:hAnsi="Times New Roman" w:cs="Times New Roman"/>
          <w:sz w:val="24"/>
          <w:szCs w:val="24"/>
        </w:rPr>
        <w:t xml:space="preserve"> pēc viedokļu izteikšanas termiņa beigām sagatavo </w:t>
      </w:r>
      <w:r w:rsidRPr="00D45CED">
        <w:rPr>
          <w:rFonts w:ascii="Times New Roman" w:hAnsi="Times New Roman" w:cs="Times New Roman"/>
          <w:sz w:val="24"/>
          <w:szCs w:val="24"/>
        </w:rPr>
        <w:t xml:space="preserve">elektroniskās </w:t>
      </w:r>
      <w:r w:rsidR="00B11CFF" w:rsidRPr="00D45CED">
        <w:rPr>
          <w:rFonts w:ascii="Times New Roman" w:hAnsi="Times New Roman" w:cs="Times New Roman"/>
          <w:sz w:val="24"/>
          <w:szCs w:val="24"/>
        </w:rPr>
        <w:t>saskaņošanas</w:t>
      </w:r>
      <w:r w:rsidRPr="00D45CED">
        <w:rPr>
          <w:rFonts w:ascii="Times New Roman" w:hAnsi="Times New Roman" w:cs="Times New Roman"/>
          <w:sz w:val="24"/>
          <w:szCs w:val="24"/>
        </w:rPr>
        <w:t xml:space="preserve"> protokola projektu, norādot </w:t>
      </w:r>
      <w:r w:rsidR="00F94573">
        <w:rPr>
          <w:rFonts w:ascii="Times New Roman" w:hAnsi="Times New Roman" w:cs="Times New Roman"/>
          <w:sz w:val="24"/>
          <w:szCs w:val="24"/>
        </w:rPr>
        <w:t xml:space="preserve">elektroniskai saskaņošanai izvirzītos </w:t>
      </w:r>
      <w:r w:rsidRPr="00D45CED">
        <w:rPr>
          <w:rFonts w:ascii="Times New Roman" w:hAnsi="Times New Roman" w:cs="Times New Roman"/>
          <w:sz w:val="24"/>
          <w:szCs w:val="24"/>
        </w:rPr>
        <w:t>jautājumus, padomes locekļus, kas piedalījās lēmumu pieņemšanā, izteiktos viedokļus un pieņemtos lēmumus</w:t>
      </w:r>
      <w:r w:rsidR="00F94573">
        <w:rPr>
          <w:rFonts w:ascii="Times New Roman" w:hAnsi="Times New Roman" w:cs="Times New Roman"/>
          <w:sz w:val="24"/>
          <w:szCs w:val="24"/>
        </w:rPr>
        <w:t xml:space="preserve"> katrā elektroniskās saskaņošanas jautājumā</w:t>
      </w:r>
      <w:r w:rsidRPr="00D45CED">
        <w:rPr>
          <w:rFonts w:ascii="Times New Roman" w:hAnsi="Times New Roman" w:cs="Times New Roman"/>
          <w:sz w:val="24"/>
          <w:szCs w:val="24"/>
        </w:rPr>
        <w:t xml:space="preserve">. </w:t>
      </w:r>
      <w:r w:rsidR="00364DC4" w:rsidRPr="009D5F31">
        <w:rPr>
          <w:rFonts w:ascii="Times New Roman" w:eastAsia="MS Mincho" w:hAnsi="Times New Roman" w:cs="Times New Roman"/>
          <w:sz w:val="24"/>
          <w:szCs w:val="24"/>
          <w:lang w:eastAsia="ja-JP"/>
        </w:rPr>
        <w:t>Ja triju darbdienu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laikā pēc 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>elektroniskās saskaņošanas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protokola projekta nosūtīšanas netiek saņemti iebildumi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vai priekšlikumi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, protokols uzskatāms par saskaņotu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bez iebildumiem un priekšlikumiem 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un to iesniedz parakstīšanai padomes </w:t>
      </w:r>
      <w:r w:rsidR="001C3094">
        <w:rPr>
          <w:rFonts w:ascii="Times New Roman" w:eastAsia="MS Mincho" w:hAnsi="Times New Roman" w:cs="Times New Roman"/>
          <w:sz w:val="24"/>
          <w:szCs w:val="24"/>
          <w:lang w:eastAsia="ja-JP"/>
        </w:rPr>
        <w:t>priekšsēdē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tājam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D45CED">
        <w:rPr>
          <w:rFonts w:ascii="Times New Roman" w:hAnsi="Times New Roman" w:cs="Times New Roman"/>
          <w:sz w:val="24"/>
          <w:szCs w:val="24"/>
        </w:rPr>
        <w:t>Padomes pieņemtie lēmumi par elektroniski s</w:t>
      </w:r>
      <w:r w:rsidR="00236E9B" w:rsidRPr="00D45CED">
        <w:rPr>
          <w:rFonts w:ascii="Times New Roman" w:hAnsi="Times New Roman" w:cs="Times New Roman"/>
          <w:sz w:val="24"/>
          <w:szCs w:val="24"/>
        </w:rPr>
        <w:t>as</w:t>
      </w:r>
      <w:r w:rsidRPr="00D45CED">
        <w:rPr>
          <w:rFonts w:ascii="Times New Roman" w:hAnsi="Times New Roman" w:cs="Times New Roman"/>
          <w:sz w:val="24"/>
          <w:szCs w:val="24"/>
        </w:rPr>
        <w:t>kaņotiem jautājumiem stājas spēkā, kad no visiem padomes locekļiem</w:t>
      </w:r>
      <w:r w:rsidRPr="00463CFC">
        <w:rPr>
          <w:rFonts w:ascii="Times New Roman" w:hAnsi="Times New Roman" w:cs="Times New Roman"/>
          <w:sz w:val="24"/>
          <w:szCs w:val="24"/>
        </w:rPr>
        <w:t xml:space="preserve"> saņemts saskaņojums par elektroniski nosūtīto jautājumu</w:t>
      </w:r>
      <w:r w:rsidR="00BE71ED">
        <w:rPr>
          <w:rFonts w:ascii="Times New Roman" w:hAnsi="Times New Roman" w:cs="Times New Roman"/>
          <w:sz w:val="24"/>
          <w:szCs w:val="24"/>
        </w:rPr>
        <w:t>, vai pēc</w:t>
      </w:r>
      <w:r w:rsidR="00BE71ED" w:rsidRPr="00BE71ED">
        <w:t xml:space="preserve"> </w:t>
      </w:r>
      <w:r w:rsidR="00BE71ED" w:rsidRPr="00BE71ED">
        <w:rPr>
          <w:rFonts w:ascii="Times New Roman" w:hAnsi="Times New Roman" w:cs="Times New Roman"/>
          <w:sz w:val="24"/>
          <w:szCs w:val="24"/>
        </w:rPr>
        <w:t>desmit darbdien</w:t>
      </w:r>
      <w:r w:rsidR="00BE71ED">
        <w:rPr>
          <w:rFonts w:ascii="Times New Roman" w:hAnsi="Times New Roman" w:cs="Times New Roman"/>
          <w:sz w:val="24"/>
          <w:szCs w:val="24"/>
        </w:rPr>
        <w:t>ām, ja</w:t>
      </w:r>
      <w:r w:rsidR="00BE71ED" w:rsidRPr="00BE71ED">
        <w:rPr>
          <w:rFonts w:ascii="Times New Roman" w:hAnsi="Times New Roman" w:cs="Times New Roman"/>
          <w:sz w:val="24"/>
          <w:szCs w:val="24"/>
        </w:rPr>
        <w:t xml:space="preserve"> </w:t>
      </w:r>
      <w:r w:rsidR="00BE71ED">
        <w:rPr>
          <w:rFonts w:ascii="Times New Roman" w:hAnsi="Times New Roman" w:cs="Times New Roman"/>
          <w:sz w:val="24"/>
          <w:szCs w:val="24"/>
        </w:rPr>
        <w:t xml:space="preserve"> viedoklis nav saņemts.</w:t>
      </w:r>
    </w:p>
    <w:p w14:paraId="4AD49CCE" w14:textId="77777777" w:rsidR="007F6860" w:rsidRPr="00F34FA9" w:rsidRDefault="007F686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905577" w14:textId="77777777" w:rsidR="007F6860" w:rsidRDefault="007F686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B8CC7" w14:textId="77777777" w:rsidR="00F34FA9" w:rsidRDefault="00F34FA9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C459E7" w14:textId="77777777" w:rsidR="00F34FA9" w:rsidRPr="00F34FA9" w:rsidRDefault="00F34FA9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3" w:type="dxa"/>
        <w:tblLook w:val="04A0" w:firstRow="1" w:lastRow="0" w:firstColumn="1" w:lastColumn="0" w:noHBand="0" w:noVBand="1"/>
      </w:tblPr>
      <w:tblGrid>
        <w:gridCol w:w="2127"/>
        <w:gridCol w:w="4961"/>
        <w:gridCol w:w="2105"/>
      </w:tblGrid>
      <w:tr w:rsidR="00092999" w14:paraId="3846D444" w14:textId="77777777" w:rsidTr="00E56381">
        <w:tc>
          <w:tcPr>
            <w:tcW w:w="2127" w:type="dxa"/>
            <w:shd w:val="clear" w:color="auto" w:fill="auto"/>
          </w:tcPr>
          <w:p w14:paraId="5DB9C1D1" w14:textId="77777777" w:rsidR="00F34FA9" w:rsidRPr="00E56381" w:rsidRDefault="00F34FA9" w:rsidP="004F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61" w:type="dxa"/>
            <w:shd w:val="clear" w:color="auto" w:fill="auto"/>
          </w:tcPr>
          <w:p w14:paraId="3A4D5308" w14:textId="77777777" w:rsidR="00F34FA9" w:rsidRPr="00E56381" w:rsidRDefault="00F34FA9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05" w:type="dxa"/>
            <w:shd w:val="clear" w:color="auto" w:fill="auto"/>
          </w:tcPr>
          <w:p w14:paraId="43772728" w14:textId="77777777" w:rsidR="00F34FA9" w:rsidRDefault="00F34FA9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D260DC9" w14:textId="77777777" w:rsidR="004F7880" w:rsidRDefault="004F7880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7EBB335" w14:textId="77777777" w:rsidR="004F7880" w:rsidRPr="00E56381" w:rsidRDefault="004F7880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04A10A5" w14:textId="77777777" w:rsidR="007F6860" w:rsidRDefault="007F686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6D388D" w14:textId="77777777" w:rsidR="00DC2E82" w:rsidRPr="00463CFC" w:rsidRDefault="00DC2E82" w:rsidP="00463CF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D1F2BF2" w14:textId="77777777" w:rsidR="00C26356" w:rsidRPr="00CA36DB" w:rsidRDefault="00C26356" w:rsidP="007047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FE5E1FE" w14:textId="77777777" w:rsidR="007047DF" w:rsidRPr="00CA36DB" w:rsidRDefault="007047DF" w:rsidP="007047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" w:name="p26"/>
      <w:bookmarkStart w:id="14" w:name="p27"/>
      <w:bookmarkStart w:id="15" w:name="p28"/>
      <w:bookmarkStart w:id="16" w:name="p29"/>
      <w:bookmarkStart w:id="17" w:name="p30"/>
      <w:bookmarkStart w:id="18" w:name="p31"/>
      <w:bookmarkStart w:id="19" w:name="p31.1"/>
      <w:bookmarkStart w:id="20" w:name="p31.2"/>
      <w:bookmarkStart w:id="21" w:name="p31.3"/>
      <w:bookmarkStart w:id="22" w:name="p31.4"/>
      <w:bookmarkStart w:id="23" w:name="p31.5"/>
      <w:bookmarkStart w:id="24" w:name="p32"/>
      <w:bookmarkStart w:id="25" w:name="p33"/>
      <w:bookmarkStart w:id="26" w:name="p33.1"/>
      <w:bookmarkStart w:id="27" w:name="p34"/>
      <w:bookmarkStart w:id="28" w:name="p35"/>
      <w:bookmarkStart w:id="29" w:name="p36"/>
      <w:bookmarkStart w:id="30" w:name="p37"/>
      <w:bookmarkStart w:id="31" w:name="p3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11BA983" w14:textId="77777777" w:rsidR="004A35B7" w:rsidRPr="00CA36DB" w:rsidRDefault="004A35B7">
      <w:pPr>
        <w:rPr>
          <w:sz w:val="24"/>
          <w:szCs w:val="24"/>
        </w:rPr>
      </w:pPr>
    </w:p>
    <w:sectPr w:rsidR="004A35B7" w:rsidRPr="00CA36DB" w:rsidSect="00AF1450">
      <w:headerReference w:type="default" r:id="rId12"/>
      <w:footerReference w:type="default" r:id="rId13"/>
      <w:footerReference w:type="first" r:id="rId14"/>
      <w:pgSz w:w="11906" w:h="16838"/>
      <w:pgMar w:top="1418" w:right="1133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43144" w14:textId="77777777" w:rsidR="004D11DC" w:rsidRDefault="004D11DC">
      <w:pPr>
        <w:spacing w:after="0" w:line="240" w:lineRule="auto"/>
      </w:pPr>
      <w:r>
        <w:separator/>
      </w:r>
    </w:p>
  </w:endnote>
  <w:endnote w:type="continuationSeparator" w:id="0">
    <w:p w14:paraId="0DF163D5" w14:textId="77777777" w:rsidR="004D11DC" w:rsidRDefault="004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CA55" w14:textId="0ABBBDBE" w:rsidR="0038670E" w:rsidRDefault="0038670E" w:rsidP="00AF1450">
    <w:pPr>
      <w:pStyle w:val="Footer"/>
      <w:jc w:val="right"/>
    </w:pPr>
  </w:p>
  <w:p w14:paraId="4CECF01A" w14:textId="77777777" w:rsidR="00092999" w:rsidRDefault="00193E5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A1BEA" w14:textId="77777777" w:rsidR="00092999" w:rsidRDefault="00193E5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33517" w14:textId="77777777" w:rsidR="004D11DC" w:rsidRDefault="004D11DC">
      <w:pPr>
        <w:spacing w:after="0" w:line="240" w:lineRule="auto"/>
      </w:pPr>
      <w:r>
        <w:separator/>
      </w:r>
    </w:p>
  </w:footnote>
  <w:footnote w:type="continuationSeparator" w:id="0">
    <w:p w14:paraId="26C77214" w14:textId="77777777" w:rsidR="004D11DC" w:rsidRDefault="004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501874"/>
      <w:docPartObj>
        <w:docPartGallery w:val="Page Numbers (Top of Page)"/>
        <w:docPartUnique/>
      </w:docPartObj>
    </w:sdtPr>
    <w:sdtEndPr/>
    <w:sdtContent>
      <w:p w14:paraId="67589549" w14:textId="33653646" w:rsidR="00AF1450" w:rsidRDefault="00AF14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7EC107C" w14:textId="77777777" w:rsidR="00AF1450" w:rsidRDefault="00AF1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3840"/>
    <w:multiLevelType w:val="multilevel"/>
    <w:tmpl w:val="0FE2B3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12339C"/>
    <w:multiLevelType w:val="multilevel"/>
    <w:tmpl w:val="28B40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2933AC"/>
    <w:multiLevelType w:val="multilevel"/>
    <w:tmpl w:val="19CABE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880313"/>
    <w:multiLevelType w:val="multilevel"/>
    <w:tmpl w:val="28B40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ED7326"/>
    <w:multiLevelType w:val="hybridMultilevel"/>
    <w:tmpl w:val="40A6A094"/>
    <w:lvl w:ilvl="0" w:tplc="45BEE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DAE3784">
      <w:start w:val="1"/>
      <w:numFmt w:val="lowerLetter"/>
      <w:lvlText w:val="%2."/>
      <w:lvlJc w:val="left"/>
      <w:pPr>
        <w:ind w:left="1440" w:hanging="360"/>
      </w:pPr>
    </w:lvl>
    <w:lvl w:ilvl="2" w:tplc="39049AF8" w:tentative="1">
      <w:start w:val="1"/>
      <w:numFmt w:val="lowerRoman"/>
      <w:lvlText w:val="%3."/>
      <w:lvlJc w:val="right"/>
      <w:pPr>
        <w:ind w:left="2160" w:hanging="180"/>
      </w:pPr>
    </w:lvl>
    <w:lvl w:ilvl="3" w:tplc="C60673E4" w:tentative="1">
      <w:start w:val="1"/>
      <w:numFmt w:val="decimal"/>
      <w:lvlText w:val="%4."/>
      <w:lvlJc w:val="left"/>
      <w:pPr>
        <w:ind w:left="2880" w:hanging="360"/>
      </w:pPr>
    </w:lvl>
    <w:lvl w:ilvl="4" w:tplc="4EB60AAA" w:tentative="1">
      <w:start w:val="1"/>
      <w:numFmt w:val="lowerLetter"/>
      <w:lvlText w:val="%5."/>
      <w:lvlJc w:val="left"/>
      <w:pPr>
        <w:ind w:left="3600" w:hanging="360"/>
      </w:pPr>
    </w:lvl>
    <w:lvl w:ilvl="5" w:tplc="5BA07EAA" w:tentative="1">
      <w:start w:val="1"/>
      <w:numFmt w:val="lowerRoman"/>
      <w:lvlText w:val="%6."/>
      <w:lvlJc w:val="right"/>
      <w:pPr>
        <w:ind w:left="4320" w:hanging="180"/>
      </w:pPr>
    </w:lvl>
    <w:lvl w:ilvl="6" w:tplc="C7AEEF9E" w:tentative="1">
      <w:start w:val="1"/>
      <w:numFmt w:val="decimal"/>
      <w:lvlText w:val="%7."/>
      <w:lvlJc w:val="left"/>
      <w:pPr>
        <w:ind w:left="5040" w:hanging="360"/>
      </w:pPr>
    </w:lvl>
    <w:lvl w:ilvl="7" w:tplc="1CE867BC" w:tentative="1">
      <w:start w:val="1"/>
      <w:numFmt w:val="lowerLetter"/>
      <w:lvlText w:val="%8."/>
      <w:lvlJc w:val="left"/>
      <w:pPr>
        <w:ind w:left="5760" w:hanging="360"/>
      </w:pPr>
    </w:lvl>
    <w:lvl w:ilvl="8" w:tplc="00E23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16F0"/>
    <w:multiLevelType w:val="multilevel"/>
    <w:tmpl w:val="31D081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225911"/>
    <w:multiLevelType w:val="multilevel"/>
    <w:tmpl w:val="4A16892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783C94"/>
    <w:multiLevelType w:val="multilevel"/>
    <w:tmpl w:val="5DE6A04A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4F5E0574"/>
    <w:multiLevelType w:val="multilevel"/>
    <w:tmpl w:val="BEA40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1DB0452"/>
    <w:multiLevelType w:val="multilevel"/>
    <w:tmpl w:val="CB2CD0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567ED1"/>
    <w:multiLevelType w:val="multilevel"/>
    <w:tmpl w:val="BEC4E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9F654CD"/>
    <w:multiLevelType w:val="multilevel"/>
    <w:tmpl w:val="F5CC31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6A3697"/>
    <w:multiLevelType w:val="hybridMultilevel"/>
    <w:tmpl w:val="B378759A"/>
    <w:lvl w:ilvl="0" w:tplc="9FC82E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0BCD06C" w:tentative="1">
      <w:start w:val="1"/>
      <w:numFmt w:val="lowerLetter"/>
      <w:lvlText w:val="%2."/>
      <w:lvlJc w:val="left"/>
      <w:pPr>
        <w:ind w:left="2160" w:hanging="360"/>
      </w:pPr>
    </w:lvl>
    <w:lvl w:ilvl="2" w:tplc="6A7CAA24" w:tentative="1">
      <w:start w:val="1"/>
      <w:numFmt w:val="lowerRoman"/>
      <w:lvlText w:val="%3."/>
      <w:lvlJc w:val="right"/>
      <w:pPr>
        <w:ind w:left="2880" w:hanging="180"/>
      </w:pPr>
    </w:lvl>
    <w:lvl w:ilvl="3" w:tplc="D79E8B5E" w:tentative="1">
      <w:start w:val="1"/>
      <w:numFmt w:val="decimal"/>
      <w:lvlText w:val="%4."/>
      <w:lvlJc w:val="left"/>
      <w:pPr>
        <w:ind w:left="3600" w:hanging="360"/>
      </w:pPr>
    </w:lvl>
    <w:lvl w:ilvl="4" w:tplc="065AE964" w:tentative="1">
      <w:start w:val="1"/>
      <w:numFmt w:val="lowerLetter"/>
      <w:lvlText w:val="%5."/>
      <w:lvlJc w:val="left"/>
      <w:pPr>
        <w:ind w:left="4320" w:hanging="360"/>
      </w:pPr>
    </w:lvl>
    <w:lvl w:ilvl="5" w:tplc="254AEF30" w:tentative="1">
      <w:start w:val="1"/>
      <w:numFmt w:val="lowerRoman"/>
      <w:lvlText w:val="%6."/>
      <w:lvlJc w:val="right"/>
      <w:pPr>
        <w:ind w:left="5040" w:hanging="180"/>
      </w:pPr>
    </w:lvl>
    <w:lvl w:ilvl="6" w:tplc="C6A89596" w:tentative="1">
      <w:start w:val="1"/>
      <w:numFmt w:val="decimal"/>
      <w:lvlText w:val="%7."/>
      <w:lvlJc w:val="left"/>
      <w:pPr>
        <w:ind w:left="5760" w:hanging="360"/>
      </w:pPr>
    </w:lvl>
    <w:lvl w:ilvl="7" w:tplc="08FACA50" w:tentative="1">
      <w:start w:val="1"/>
      <w:numFmt w:val="lowerLetter"/>
      <w:lvlText w:val="%8."/>
      <w:lvlJc w:val="left"/>
      <w:pPr>
        <w:ind w:left="6480" w:hanging="360"/>
      </w:pPr>
    </w:lvl>
    <w:lvl w:ilvl="8" w:tplc="DE7E44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EA1E76"/>
    <w:multiLevelType w:val="hybridMultilevel"/>
    <w:tmpl w:val="CBC62916"/>
    <w:lvl w:ilvl="0" w:tplc="FE082E1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1E2166" w:tentative="1">
      <w:start w:val="1"/>
      <w:numFmt w:val="lowerLetter"/>
      <w:lvlText w:val="%2."/>
      <w:lvlJc w:val="left"/>
      <w:pPr>
        <w:ind w:left="1440" w:hanging="360"/>
      </w:pPr>
    </w:lvl>
    <w:lvl w:ilvl="2" w:tplc="C7D82D1A" w:tentative="1">
      <w:start w:val="1"/>
      <w:numFmt w:val="lowerRoman"/>
      <w:lvlText w:val="%3."/>
      <w:lvlJc w:val="right"/>
      <w:pPr>
        <w:ind w:left="2160" w:hanging="180"/>
      </w:pPr>
    </w:lvl>
    <w:lvl w:ilvl="3" w:tplc="88F24B9A" w:tentative="1">
      <w:start w:val="1"/>
      <w:numFmt w:val="decimal"/>
      <w:lvlText w:val="%4."/>
      <w:lvlJc w:val="left"/>
      <w:pPr>
        <w:ind w:left="2880" w:hanging="360"/>
      </w:pPr>
    </w:lvl>
    <w:lvl w:ilvl="4" w:tplc="EBEA0AC4" w:tentative="1">
      <w:start w:val="1"/>
      <w:numFmt w:val="lowerLetter"/>
      <w:lvlText w:val="%5."/>
      <w:lvlJc w:val="left"/>
      <w:pPr>
        <w:ind w:left="3600" w:hanging="360"/>
      </w:pPr>
    </w:lvl>
    <w:lvl w:ilvl="5" w:tplc="4AB20DE4" w:tentative="1">
      <w:start w:val="1"/>
      <w:numFmt w:val="lowerRoman"/>
      <w:lvlText w:val="%6."/>
      <w:lvlJc w:val="right"/>
      <w:pPr>
        <w:ind w:left="4320" w:hanging="180"/>
      </w:pPr>
    </w:lvl>
    <w:lvl w:ilvl="6" w:tplc="6A48D7B8" w:tentative="1">
      <w:start w:val="1"/>
      <w:numFmt w:val="decimal"/>
      <w:lvlText w:val="%7."/>
      <w:lvlJc w:val="left"/>
      <w:pPr>
        <w:ind w:left="5040" w:hanging="360"/>
      </w:pPr>
    </w:lvl>
    <w:lvl w:ilvl="7" w:tplc="5D0AACD6" w:tentative="1">
      <w:start w:val="1"/>
      <w:numFmt w:val="lowerLetter"/>
      <w:lvlText w:val="%8."/>
      <w:lvlJc w:val="left"/>
      <w:pPr>
        <w:ind w:left="5760" w:hanging="360"/>
      </w:pPr>
    </w:lvl>
    <w:lvl w:ilvl="8" w:tplc="1BF60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64016"/>
    <w:multiLevelType w:val="multilevel"/>
    <w:tmpl w:val="88C2DA8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EE02C7"/>
    <w:multiLevelType w:val="hybridMultilevel"/>
    <w:tmpl w:val="7C66C996"/>
    <w:lvl w:ilvl="0" w:tplc="34D89B88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2444E6">
      <w:start w:val="1"/>
      <w:numFmt w:val="lowerLetter"/>
      <w:lvlText w:val="%2."/>
      <w:lvlJc w:val="left"/>
      <w:pPr>
        <w:ind w:left="1222" w:hanging="360"/>
      </w:pPr>
    </w:lvl>
    <w:lvl w:ilvl="2" w:tplc="8C80A9BE" w:tentative="1">
      <w:start w:val="1"/>
      <w:numFmt w:val="lowerRoman"/>
      <w:lvlText w:val="%3."/>
      <w:lvlJc w:val="right"/>
      <w:pPr>
        <w:ind w:left="1942" w:hanging="180"/>
      </w:pPr>
    </w:lvl>
    <w:lvl w:ilvl="3" w:tplc="7EB43A2E" w:tentative="1">
      <w:start w:val="1"/>
      <w:numFmt w:val="decimal"/>
      <w:lvlText w:val="%4."/>
      <w:lvlJc w:val="left"/>
      <w:pPr>
        <w:ind w:left="2662" w:hanging="360"/>
      </w:pPr>
    </w:lvl>
    <w:lvl w:ilvl="4" w:tplc="4306C2DC" w:tentative="1">
      <w:start w:val="1"/>
      <w:numFmt w:val="lowerLetter"/>
      <w:lvlText w:val="%5."/>
      <w:lvlJc w:val="left"/>
      <w:pPr>
        <w:ind w:left="3382" w:hanging="360"/>
      </w:pPr>
    </w:lvl>
    <w:lvl w:ilvl="5" w:tplc="E6C4B050" w:tentative="1">
      <w:start w:val="1"/>
      <w:numFmt w:val="lowerRoman"/>
      <w:lvlText w:val="%6."/>
      <w:lvlJc w:val="right"/>
      <w:pPr>
        <w:ind w:left="4102" w:hanging="180"/>
      </w:pPr>
    </w:lvl>
    <w:lvl w:ilvl="6" w:tplc="5A9475E6" w:tentative="1">
      <w:start w:val="1"/>
      <w:numFmt w:val="decimal"/>
      <w:lvlText w:val="%7."/>
      <w:lvlJc w:val="left"/>
      <w:pPr>
        <w:ind w:left="4822" w:hanging="360"/>
      </w:pPr>
    </w:lvl>
    <w:lvl w:ilvl="7" w:tplc="528AFAA6" w:tentative="1">
      <w:start w:val="1"/>
      <w:numFmt w:val="lowerLetter"/>
      <w:lvlText w:val="%8."/>
      <w:lvlJc w:val="left"/>
      <w:pPr>
        <w:ind w:left="5542" w:hanging="360"/>
      </w:pPr>
    </w:lvl>
    <w:lvl w:ilvl="8" w:tplc="66C8714A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14"/>
  </w:num>
  <w:num w:numId="6">
    <w:abstractNumId w:val="12"/>
  </w:num>
  <w:num w:numId="7">
    <w:abstractNumId w:val="13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DF"/>
    <w:rsid w:val="0000265E"/>
    <w:rsid w:val="00003823"/>
    <w:rsid w:val="00007584"/>
    <w:rsid w:val="0000776E"/>
    <w:rsid w:val="00010284"/>
    <w:rsid w:val="00012DAD"/>
    <w:rsid w:val="0001449C"/>
    <w:rsid w:val="00016400"/>
    <w:rsid w:val="00020EB5"/>
    <w:rsid w:val="000213D8"/>
    <w:rsid w:val="00024599"/>
    <w:rsid w:val="0003127D"/>
    <w:rsid w:val="00031480"/>
    <w:rsid w:val="000315BD"/>
    <w:rsid w:val="000325CE"/>
    <w:rsid w:val="00032FA6"/>
    <w:rsid w:val="00034BA6"/>
    <w:rsid w:val="00036FED"/>
    <w:rsid w:val="00042993"/>
    <w:rsid w:val="00043497"/>
    <w:rsid w:val="0004465A"/>
    <w:rsid w:val="00045BFB"/>
    <w:rsid w:val="00047DB8"/>
    <w:rsid w:val="000516F7"/>
    <w:rsid w:val="00051C02"/>
    <w:rsid w:val="000569C1"/>
    <w:rsid w:val="00057BBA"/>
    <w:rsid w:val="00060BD8"/>
    <w:rsid w:val="0006223E"/>
    <w:rsid w:val="00064DB8"/>
    <w:rsid w:val="00067AC8"/>
    <w:rsid w:val="000740D7"/>
    <w:rsid w:val="00081495"/>
    <w:rsid w:val="00082027"/>
    <w:rsid w:val="00082CDA"/>
    <w:rsid w:val="00091E06"/>
    <w:rsid w:val="00092999"/>
    <w:rsid w:val="0009312C"/>
    <w:rsid w:val="000A0030"/>
    <w:rsid w:val="000A025F"/>
    <w:rsid w:val="000A27DD"/>
    <w:rsid w:val="000A6347"/>
    <w:rsid w:val="000A7CB9"/>
    <w:rsid w:val="000A7D89"/>
    <w:rsid w:val="000B26AF"/>
    <w:rsid w:val="000B3464"/>
    <w:rsid w:val="000B5C00"/>
    <w:rsid w:val="000C15F6"/>
    <w:rsid w:val="000C23CE"/>
    <w:rsid w:val="000C4434"/>
    <w:rsid w:val="000C48AB"/>
    <w:rsid w:val="000C4E81"/>
    <w:rsid w:val="000C6051"/>
    <w:rsid w:val="000C6308"/>
    <w:rsid w:val="000D2ABC"/>
    <w:rsid w:val="000D5C2A"/>
    <w:rsid w:val="000D75DC"/>
    <w:rsid w:val="000E0B6E"/>
    <w:rsid w:val="000E437D"/>
    <w:rsid w:val="000E43B8"/>
    <w:rsid w:val="000E5822"/>
    <w:rsid w:val="000E5CD0"/>
    <w:rsid w:val="000F2C4C"/>
    <w:rsid w:val="000F2F00"/>
    <w:rsid w:val="000F454C"/>
    <w:rsid w:val="000F4DAF"/>
    <w:rsid w:val="000F507A"/>
    <w:rsid w:val="000F6210"/>
    <w:rsid w:val="000F7BC8"/>
    <w:rsid w:val="00100A8B"/>
    <w:rsid w:val="001048D1"/>
    <w:rsid w:val="0011007B"/>
    <w:rsid w:val="0011063A"/>
    <w:rsid w:val="00112946"/>
    <w:rsid w:val="00114273"/>
    <w:rsid w:val="00114283"/>
    <w:rsid w:val="0011707B"/>
    <w:rsid w:val="001208F6"/>
    <w:rsid w:val="00121DBC"/>
    <w:rsid w:val="00122744"/>
    <w:rsid w:val="00125EE2"/>
    <w:rsid w:val="001260C5"/>
    <w:rsid w:val="00127963"/>
    <w:rsid w:val="00131341"/>
    <w:rsid w:val="001317B9"/>
    <w:rsid w:val="00134513"/>
    <w:rsid w:val="001371C7"/>
    <w:rsid w:val="00145511"/>
    <w:rsid w:val="001455AD"/>
    <w:rsid w:val="00145F45"/>
    <w:rsid w:val="00146B3D"/>
    <w:rsid w:val="00147474"/>
    <w:rsid w:val="0015019D"/>
    <w:rsid w:val="00150596"/>
    <w:rsid w:val="00151014"/>
    <w:rsid w:val="001568D9"/>
    <w:rsid w:val="001622EA"/>
    <w:rsid w:val="001638CD"/>
    <w:rsid w:val="00167639"/>
    <w:rsid w:val="00167B74"/>
    <w:rsid w:val="001729E3"/>
    <w:rsid w:val="00175239"/>
    <w:rsid w:val="001759B6"/>
    <w:rsid w:val="00180F86"/>
    <w:rsid w:val="00181632"/>
    <w:rsid w:val="001844F3"/>
    <w:rsid w:val="00184F5F"/>
    <w:rsid w:val="00185667"/>
    <w:rsid w:val="0018645E"/>
    <w:rsid w:val="00190B99"/>
    <w:rsid w:val="0019322D"/>
    <w:rsid w:val="00193E50"/>
    <w:rsid w:val="001943D5"/>
    <w:rsid w:val="00194627"/>
    <w:rsid w:val="001948E0"/>
    <w:rsid w:val="001968D9"/>
    <w:rsid w:val="00196FE4"/>
    <w:rsid w:val="001A1E66"/>
    <w:rsid w:val="001B09DF"/>
    <w:rsid w:val="001B21C7"/>
    <w:rsid w:val="001B2A67"/>
    <w:rsid w:val="001B2B3F"/>
    <w:rsid w:val="001B702D"/>
    <w:rsid w:val="001B7F15"/>
    <w:rsid w:val="001C2DA8"/>
    <w:rsid w:val="001C3094"/>
    <w:rsid w:val="001D3406"/>
    <w:rsid w:val="001D69D7"/>
    <w:rsid w:val="001E07CF"/>
    <w:rsid w:val="001E5333"/>
    <w:rsid w:val="001E64E2"/>
    <w:rsid w:val="001F2C97"/>
    <w:rsid w:val="001F4F24"/>
    <w:rsid w:val="001F5C7C"/>
    <w:rsid w:val="00201BE4"/>
    <w:rsid w:val="002021A8"/>
    <w:rsid w:val="00202C9B"/>
    <w:rsid w:val="00205065"/>
    <w:rsid w:val="002052A5"/>
    <w:rsid w:val="0020784B"/>
    <w:rsid w:val="00213663"/>
    <w:rsid w:val="002137E0"/>
    <w:rsid w:val="002152C9"/>
    <w:rsid w:val="0021572D"/>
    <w:rsid w:val="00221E34"/>
    <w:rsid w:val="0022209E"/>
    <w:rsid w:val="002220CB"/>
    <w:rsid w:val="00222E42"/>
    <w:rsid w:val="00224424"/>
    <w:rsid w:val="00227F96"/>
    <w:rsid w:val="00230A6E"/>
    <w:rsid w:val="00231D47"/>
    <w:rsid w:val="00235021"/>
    <w:rsid w:val="00235681"/>
    <w:rsid w:val="00236E9B"/>
    <w:rsid w:val="002406F6"/>
    <w:rsid w:val="00240B72"/>
    <w:rsid w:val="00241E3E"/>
    <w:rsid w:val="00243C14"/>
    <w:rsid w:val="002447DD"/>
    <w:rsid w:val="0024519F"/>
    <w:rsid w:val="0024604D"/>
    <w:rsid w:val="002473E1"/>
    <w:rsid w:val="00247A77"/>
    <w:rsid w:val="00251086"/>
    <w:rsid w:val="00251B81"/>
    <w:rsid w:val="00252357"/>
    <w:rsid w:val="00252827"/>
    <w:rsid w:val="002578DA"/>
    <w:rsid w:val="002611C9"/>
    <w:rsid w:val="002613B5"/>
    <w:rsid w:val="00261455"/>
    <w:rsid w:val="00262D9A"/>
    <w:rsid w:val="00264BD1"/>
    <w:rsid w:val="00266153"/>
    <w:rsid w:val="002757AE"/>
    <w:rsid w:val="002767B5"/>
    <w:rsid w:val="002800C0"/>
    <w:rsid w:val="00282ACC"/>
    <w:rsid w:val="00282E84"/>
    <w:rsid w:val="00284D64"/>
    <w:rsid w:val="00290591"/>
    <w:rsid w:val="002906D4"/>
    <w:rsid w:val="00290F8F"/>
    <w:rsid w:val="00291D14"/>
    <w:rsid w:val="002932FD"/>
    <w:rsid w:val="0029446A"/>
    <w:rsid w:val="002A2193"/>
    <w:rsid w:val="002A35CD"/>
    <w:rsid w:val="002A3AEB"/>
    <w:rsid w:val="002A6F5D"/>
    <w:rsid w:val="002B0393"/>
    <w:rsid w:val="002B0B91"/>
    <w:rsid w:val="002B0C17"/>
    <w:rsid w:val="002B143D"/>
    <w:rsid w:val="002B48E9"/>
    <w:rsid w:val="002B6414"/>
    <w:rsid w:val="002C5E0D"/>
    <w:rsid w:val="002D1BA1"/>
    <w:rsid w:val="002D4001"/>
    <w:rsid w:val="002D4170"/>
    <w:rsid w:val="002D4957"/>
    <w:rsid w:val="002D5896"/>
    <w:rsid w:val="002D6AA6"/>
    <w:rsid w:val="002D6D7C"/>
    <w:rsid w:val="002E0001"/>
    <w:rsid w:val="002E2A4F"/>
    <w:rsid w:val="002E3219"/>
    <w:rsid w:val="002E3696"/>
    <w:rsid w:val="002E3E07"/>
    <w:rsid w:val="002E411A"/>
    <w:rsid w:val="002E5FA4"/>
    <w:rsid w:val="002F026B"/>
    <w:rsid w:val="002F0CE9"/>
    <w:rsid w:val="002F2664"/>
    <w:rsid w:val="002F73B3"/>
    <w:rsid w:val="00300591"/>
    <w:rsid w:val="003013E6"/>
    <w:rsid w:val="003015FF"/>
    <w:rsid w:val="00304761"/>
    <w:rsid w:val="00307CC5"/>
    <w:rsid w:val="00310645"/>
    <w:rsid w:val="00312F54"/>
    <w:rsid w:val="00314957"/>
    <w:rsid w:val="00315A33"/>
    <w:rsid w:val="003173E0"/>
    <w:rsid w:val="00322CE7"/>
    <w:rsid w:val="00323F44"/>
    <w:rsid w:val="00325496"/>
    <w:rsid w:val="00325534"/>
    <w:rsid w:val="0032645C"/>
    <w:rsid w:val="003312D7"/>
    <w:rsid w:val="00332367"/>
    <w:rsid w:val="00333849"/>
    <w:rsid w:val="00335075"/>
    <w:rsid w:val="003370C0"/>
    <w:rsid w:val="0034015F"/>
    <w:rsid w:val="00341693"/>
    <w:rsid w:val="00341B69"/>
    <w:rsid w:val="00343036"/>
    <w:rsid w:val="0034494B"/>
    <w:rsid w:val="00344E3D"/>
    <w:rsid w:val="003506AA"/>
    <w:rsid w:val="00352205"/>
    <w:rsid w:val="00353F5E"/>
    <w:rsid w:val="003545C7"/>
    <w:rsid w:val="003555A6"/>
    <w:rsid w:val="00360448"/>
    <w:rsid w:val="003608E9"/>
    <w:rsid w:val="003647B7"/>
    <w:rsid w:val="00364D4F"/>
    <w:rsid w:val="00364DC4"/>
    <w:rsid w:val="0036600E"/>
    <w:rsid w:val="00370EAF"/>
    <w:rsid w:val="00373DCB"/>
    <w:rsid w:val="0037647C"/>
    <w:rsid w:val="003815BC"/>
    <w:rsid w:val="00381A6F"/>
    <w:rsid w:val="0038670E"/>
    <w:rsid w:val="003872EE"/>
    <w:rsid w:val="00390C50"/>
    <w:rsid w:val="00393F12"/>
    <w:rsid w:val="003961BC"/>
    <w:rsid w:val="00396A45"/>
    <w:rsid w:val="00397AEF"/>
    <w:rsid w:val="003A0D63"/>
    <w:rsid w:val="003A1D6C"/>
    <w:rsid w:val="003A432A"/>
    <w:rsid w:val="003A6489"/>
    <w:rsid w:val="003B1076"/>
    <w:rsid w:val="003B14B8"/>
    <w:rsid w:val="003B1604"/>
    <w:rsid w:val="003B16F1"/>
    <w:rsid w:val="003B1820"/>
    <w:rsid w:val="003B238F"/>
    <w:rsid w:val="003B23ED"/>
    <w:rsid w:val="003B4E48"/>
    <w:rsid w:val="003B797A"/>
    <w:rsid w:val="003C0C69"/>
    <w:rsid w:val="003C1FD2"/>
    <w:rsid w:val="003C2598"/>
    <w:rsid w:val="003C35E8"/>
    <w:rsid w:val="003C7755"/>
    <w:rsid w:val="003D101E"/>
    <w:rsid w:val="003D3D7C"/>
    <w:rsid w:val="003D4C06"/>
    <w:rsid w:val="003E16A8"/>
    <w:rsid w:val="003E284F"/>
    <w:rsid w:val="003E307B"/>
    <w:rsid w:val="003E64CA"/>
    <w:rsid w:val="003E7C5D"/>
    <w:rsid w:val="003F1BA1"/>
    <w:rsid w:val="003F3C1C"/>
    <w:rsid w:val="003F7D9D"/>
    <w:rsid w:val="00400F31"/>
    <w:rsid w:val="00400FFD"/>
    <w:rsid w:val="00401EAF"/>
    <w:rsid w:val="00402C7F"/>
    <w:rsid w:val="00403162"/>
    <w:rsid w:val="004053C5"/>
    <w:rsid w:val="00407447"/>
    <w:rsid w:val="00407805"/>
    <w:rsid w:val="00407EE0"/>
    <w:rsid w:val="0041221F"/>
    <w:rsid w:val="00412869"/>
    <w:rsid w:val="00416E17"/>
    <w:rsid w:val="00417247"/>
    <w:rsid w:val="00421249"/>
    <w:rsid w:val="00425252"/>
    <w:rsid w:val="00426898"/>
    <w:rsid w:val="004276E4"/>
    <w:rsid w:val="00430797"/>
    <w:rsid w:val="00434560"/>
    <w:rsid w:val="004407CC"/>
    <w:rsid w:val="00443AC3"/>
    <w:rsid w:val="00443E24"/>
    <w:rsid w:val="00445B67"/>
    <w:rsid w:val="00445C8A"/>
    <w:rsid w:val="00446EA5"/>
    <w:rsid w:val="0045125D"/>
    <w:rsid w:val="00454D50"/>
    <w:rsid w:val="00455217"/>
    <w:rsid w:val="00455B62"/>
    <w:rsid w:val="004579E8"/>
    <w:rsid w:val="00463807"/>
    <w:rsid w:val="00463CFC"/>
    <w:rsid w:val="00470074"/>
    <w:rsid w:val="00473177"/>
    <w:rsid w:val="00474D57"/>
    <w:rsid w:val="00475373"/>
    <w:rsid w:val="00483B6F"/>
    <w:rsid w:val="00483FDE"/>
    <w:rsid w:val="004858D1"/>
    <w:rsid w:val="00490EAF"/>
    <w:rsid w:val="00493C3B"/>
    <w:rsid w:val="0049430B"/>
    <w:rsid w:val="004946D8"/>
    <w:rsid w:val="00495DCF"/>
    <w:rsid w:val="004960B0"/>
    <w:rsid w:val="004A0AE9"/>
    <w:rsid w:val="004A0BAA"/>
    <w:rsid w:val="004A35B7"/>
    <w:rsid w:val="004A45F7"/>
    <w:rsid w:val="004B00A7"/>
    <w:rsid w:val="004B0CC8"/>
    <w:rsid w:val="004B15CE"/>
    <w:rsid w:val="004B1D12"/>
    <w:rsid w:val="004B2C47"/>
    <w:rsid w:val="004B3667"/>
    <w:rsid w:val="004B3C5A"/>
    <w:rsid w:val="004B5155"/>
    <w:rsid w:val="004B6A0C"/>
    <w:rsid w:val="004B7F08"/>
    <w:rsid w:val="004C0C4E"/>
    <w:rsid w:val="004C1E4E"/>
    <w:rsid w:val="004C38DA"/>
    <w:rsid w:val="004C5CB3"/>
    <w:rsid w:val="004C64FC"/>
    <w:rsid w:val="004C7AF0"/>
    <w:rsid w:val="004C7FCC"/>
    <w:rsid w:val="004D11DC"/>
    <w:rsid w:val="004D2843"/>
    <w:rsid w:val="004D3129"/>
    <w:rsid w:val="004D3C54"/>
    <w:rsid w:val="004E07AA"/>
    <w:rsid w:val="004E3885"/>
    <w:rsid w:val="004E38ED"/>
    <w:rsid w:val="004E4B23"/>
    <w:rsid w:val="004E53D3"/>
    <w:rsid w:val="004E79FE"/>
    <w:rsid w:val="004F2263"/>
    <w:rsid w:val="004F234B"/>
    <w:rsid w:val="004F2BD2"/>
    <w:rsid w:val="004F325F"/>
    <w:rsid w:val="004F3EB9"/>
    <w:rsid w:val="004F4E5B"/>
    <w:rsid w:val="004F5412"/>
    <w:rsid w:val="004F6370"/>
    <w:rsid w:val="004F67F8"/>
    <w:rsid w:val="004F6FB4"/>
    <w:rsid w:val="004F7880"/>
    <w:rsid w:val="005053DB"/>
    <w:rsid w:val="0050560F"/>
    <w:rsid w:val="005058A2"/>
    <w:rsid w:val="00510992"/>
    <w:rsid w:val="00514382"/>
    <w:rsid w:val="00514ABD"/>
    <w:rsid w:val="005155B5"/>
    <w:rsid w:val="00521553"/>
    <w:rsid w:val="00521DD1"/>
    <w:rsid w:val="005225A4"/>
    <w:rsid w:val="005235AA"/>
    <w:rsid w:val="00524717"/>
    <w:rsid w:val="0052530F"/>
    <w:rsid w:val="00526040"/>
    <w:rsid w:val="00526D7C"/>
    <w:rsid w:val="00527372"/>
    <w:rsid w:val="00527591"/>
    <w:rsid w:val="00527E46"/>
    <w:rsid w:val="005333A3"/>
    <w:rsid w:val="0053640D"/>
    <w:rsid w:val="0055135C"/>
    <w:rsid w:val="00551F65"/>
    <w:rsid w:val="0055200B"/>
    <w:rsid w:val="005547A2"/>
    <w:rsid w:val="00555633"/>
    <w:rsid w:val="00556015"/>
    <w:rsid w:val="005632B7"/>
    <w:rsid w:val="00564078"/>
    <w:rsid w:val="00564B3E"/>
    <w:rsid w:val="0056566E"/>
    <w:rsid w:val="00573227"/>
    <w:rsid w:val="00575E69"/>
    <w:rsid w:val="00577D8E"/>
    <w:rsid w:val="00580984"/>
    <w:rsid w:val="00583830"/>
    <w:rsid w:val="00583981"/>
    <w:rsid w:val="00583BBF"/>
    <w:rsid w:val="00584B94"/>
    <w:rsid w:val="00585819"/>
    <w:rsid w:val="00587A1E"/>
    <w:rsid w:val="00592138"/>
    <w:rsid w:val="005924C5"/>
    <w:rsid w:val="00597A59"/>
    <w:rsid w:val="005A0465"/>
    <w:rsid w:val="005A1A4A"/>
    <w:rsid w:val="005A241E"/>
    <w:rsid w:val="005A2A3D"/>
    <w:rsid w:val="005A5CB4"/>
    <w:rsid w:val="005B1487"/>
    <w:rsid w:val="005B1578"/>
    <w:rsid w:val="005B1795"/>
    <w:rsid w:val="005B216B"/>
    <w:rsid w:val="005B3C82"/>
    <w:rsid w:val="005B3E28"/>
    <w:rsid w:val="005B3F76"/>
    <w:rsid w:val="005B5BBC"/>
    <w:rsid w:val="005B643C"/>
    <w:rsid w:val="005C179F"/>
    <w:rsid w:val="005C2249"/>
    <w:rsid w:val="005C453C"/>
    <w:rsid w:val="005C469D"/>
    <w:rsid w:val="005C6883"/>
    <w:rsid w:val="005C6A5A"/>
    <w:rsid w:val="005E0DDE"/>
    <w:rsid w:val="005E67AC"/>
    <w:rsid w:val="005F00A2"/>
    <w:rsid w:val="005F0FF3"/>
    <w:rsid w:val="005F238E"/>
    <w:rsid w:val="005F3DEA"/>
    <w:rsid w:val="005F40E8"/>
    <w:rsid w:val="005F467E"/>
    <w:rsid w:val="005F4847"/>
    <w:rsid w:val="005F75C3"/>
    <w:rsid w:val="0060079D"/>
    <w:rsid w:val="00601131"/>
    <w:rsid w:val="00605CCE"/>
    <w:rsid w:val="00605EDE"/>
    <w:rsid w:val="006065D4"/>
    <w:rsid w:val="00606D31"/>
    <w:rsid w:val="006075EC"/>
    <w:rsid w:val="00610A09"/>
    <w:rsid w:val="00614C04"/>
    <w:rsid w:val="0061565E"/>
    <w:rsid w:val="006209FE"/>
    <w:rsid w:val="00630BA8"/>
    <w:rsid w:val="006342AF"/>
    <w:rsid w:val="00634506"/>
    <w:rsid w:val="00634FDC"/>
    <w:rsid w:val="00635A33"/>
    <w:rsid w:val="006412BF"/>
    <w:rsid w:val="0064156C"/>
    <w:rsid w:val="00641AAA"/>
    <w:rsid w:val="0064452D"/>
    <w:rsid w:val="00644A36"/>
    <w:rsid w:val="00646A30"/>
    <w:rsid w:val="006516AA"/>
    <w:rsid w:val="006528E7"/>
    <w:rsid w:val="00653B95"/>
    <w:rsid w:val="00655401"/>
    <w:rsid w:val="00655D8E"/>
    <w:rsid w:val="0065742B"/>
    <w:rsid w:val="0065745C"/>
    <w:rsid w:val="0066011C"/>
    <w:rsid w:val="00660546"/>
    <w:rsid w:val="00661BB4"/>
    <w:rsid w:val="00661DDD"/>
    <w:rsid w:val="00665288"/>
    <w:rsid w:val="006656CA"/>
    <w:rsid w:val="0066617E"/>
    <w:rsid w:val="00666AE3"/>
    <w:rsid w:val="00667505"/>
    <w:rsid w:val="006677A7"/>
    <w:rsid w:val="00667DF7"/>
    <w:rsid w:val="00667EBD"/>
    <w:rsid w:val="00670C9F"/>
    <w:rsid w:val="006730C4"/>
    <w:rsid w:val="00673216"/>
    <w:rsid w:val="0067348B"/>
    <w:rsid w:val="00673D95"/>
    <w:rsid w:val="00675087"/>
    <w:rsid w:val="00676803"/>
    <w:rsid w:val="00680B7B"/>
    <w:rsid w:val="00682A1A"/>
    <w:rsid w:val="00684D33"/>
    <w:rsid w:val="00685277"/>
    <w:rsid w:val="00690967"/>
    <w:rsid w:val="00691532"/>
    <w:rsid w:val="00694FB6"/>
    <w:rsid w:val="006A036D"/>
    <w:rsid w:val="006A6BEA"/>
    <w:rsid w:val="006B0A32"/>
    <w:rsid w:val="006B27F1"/>
    <w:rsid w:val="006B2E69"/>
    <w:rsid w:val="006B3384"/>
    <w:rsid w:val="006B3E21"/>
    <w:rsid w:val="006B5119"/>
    <w:rsid w:val="006B79CD"/>
    <w:rsid w:val="006B7AA0"/>
    <w:rsid w:val="006C0144"/>
    <w:rsid w:val="006C074F"/>
    <w:rsid w:val="006C1D68"/>
    <w:rsid w:val="006C49B0"/>
    <w:rsid w:val="006C6A0D"/>
    <w:rsid w:val="006D1246"/>
    <w:rsid w:val="006D4B1C"/>
    <w:rsid w:val="006D5055"/>
    <w:rsid w:val="006D562D"/>
    <w:rsid w:val="006D7469"/>
    <w:rsid w:val="006D7D14"/>
    <w:rsid w:val="006E082B"/>
    <w:rsid w:val="006E3FDC"/>
    <w:rsid w:val="006E49F0"/>
    <w:rsid w:val="006E52F8"/>
    <w:rsid w:val="006E5FE9"/>
    <w:rsid w:val="006E6606"/>
    <w:rsid w:val="006E6675"/>
    <w:rsid w:val="006E6875"/>
    <w:rsid w:val="006E6BA5"/>
    <w:rsid w:val="006E79D1"/>
    <w:rsid w:val="006F02F8"/>
    <w:rsid w:val="006F059A"/>
    <w:rsid w:val="006F1200"/>
    <w:rsid w:val="006F26CF"/>
    <w:rsid w:val="006F4C47"/>
    <w:rsid w:val="00701639"/>
    <w:rsid w:val="00701F86"/>
    <w:rsid w:val="007025A9"/>
    <w:rsid w:val="00702DE8"/>
    <w:rsid w:val="007047DF"/>
    <w:rsid w:val="007047E0"/>
    <w:rsid w:val="007100B4"/>
    <w:rsid w:val="007114C1"/>
    <w:rsid w:val="00712768"/>
    <w:rsid w:val="007146AD"/>
    <w:rsid w:val="00714CEF"/>
    <w:rsid w:val="007207A8"/>
    <w:rsid w:val="00721E29"/>
    <w:rsid w:val="00722D4C"/>
    <w:rsid w:val="0072568D"/>
    <w:rsid w:val="00725A87"/>
    <w:rsid w:val="00725D5B"/>
    <w:rsid w:val="00725F96"/>
    <w:rsid w:val="00726142"/>
    <w:rsid w:val="007319B6"/>
    <w:rsid w:val="007326D6"/>
    <w:rsid w:val="00740202"/>
    <w:rsid w:val="00742770"/>
    <w:rsid w:val="00743C82"/>
    <w:rsid w:val="00744917"/>
    <w:rsid w:val="00744B52"/>
    <w:rsid w:val="00745AE2"/>
    <w:rsid w:val="0074729D"/>
    <w:rsid w:val="00747579"/>
    <w:rsid w:val="007479D1"/>
    <w:rsid w:val="00750D29"/>
    <w:rsid w:val="00752FE6"/>
    <w:rsid w:val="007533D7"/>
    <w:rsid w:val="00753971"/>
    <w:rsid w:val="0075709C"/>
    <w:rsid w:val="007601DE"/>
    <w:rsid w:val="0076085A"/>
    <w:rsid w:val="00760C4D"/>
    <w:rsid w:val="00762908"/>
    <w:rsid w:val="00766321"/>
    <w:rsid w:val="0077151B"/>
    <w:rsid w:val="00771948"/>
    <w:rsid w:val="00773413"/>
    <w:rsid w:val="00773E48"/>
    <w:rsid w:val="007743FF"/>
    <w:rsid w:val="00780346"/>
    <w:rsid w:val="007846C8"/>
    <w:rsid w:val="00786C95"/>
    <w:rsid w:val="00791513"/>
    <w:rsid w:val="00791BA1"/>
    <w:rsid w:val="00792CCB"/>
    <w:rsid w:val="00792D26"/>
    <w:rsid w:val="00793127"/>
    <w:rsid w:val="00794D0D"/>
    <w:rsid w:val="0079503C"/>
    <w:rsid w:val="00796DC2"/>
    <w:rsid w:val="007A1612"/>
    <w:rsid w:val="007A31B7"/>
    <w:rsid w:val="007A3894"/>
    <w:rsid w:val="007A4DCD"/>
    <w:rsid w:val="007B0B2B"/>
    <w:rsid w:val="007B5950"/>
    <w:rsid w:val="007B5C1D"/>
    <w:rsid w:val="007B68DE"/>
    <w:rsid w:val="007B7205"/>
    <w:rsid w:val="007C3B8A"/>
    <w:rsid w:val="007C455D"/>
    <w:rsid w:val="007C5AFA"/>
    <w:rsid w:val="007C61DE"/>
    <w:rsid w:val="007D006A"/>
    <w:rsid w:val="007D1D2E"/>
    <w:rsid w:val="007D31DD"/>
    <w:rsid w:val="007D3CF0"/>
    <w:rsid w:val="007D5106"/>
    <w:rsid w:val="007D5F9D"/>
    <w:rsid w:val="007D6320"/>
    <w:rsid w:val="007D71D4"/>
    <w:rsid w:val="007E420B"/>
    <w:rsid w:val="007E7813"/>
    <w:rsid w:val="007F156B"/>
    <w:rsid w:val="007F19BD"/>
    <w:rsid w:val="007F2ACD"/>
    <w:rsid w:val="007F37BA"/>
    <w:rsid w:val="007F5539"/>
    <w:rsid w:val="007F55A5"/>
    <w:rsid w:val="007F588E"/>
    <w:rsid w:val="007F6027"/>
    <w:rsid w:val="007F6860"/>
    <w:rsid w:val="007F7520"/>
    <w:rsid w:val="007F7E37"/>
    <w:rsid w:val="00802BE0"/>
    <w:rsid w:val="00803196"/>
    <w:rsid w:val="00807C60"/>
    <w:rsid w:val="00813E12"/>
    <w:rsid w:val="008146F9"/>
    <w:rsid w:val="008148D1"/>
    <w:rsid w:val="00816793"/>
    <w:rsid w:val="00816B1A"/>
    <w:rsid w:val="008175FF"/>
    <w:rsid w:val="008178D1"/>
    <w:rsid w:val="00817BA8"/>
    <w:rsid w:val="008214CA"/>
    <w:rsid w:val="00822A4B"/>
    <w:rsid w:val="008255E7"/>
    <w:rsid w:val="00827520"/>
    <w:rsid w:val="0082787E"/>
    <w:rsid w:val="00831E78"/>
    <w:rsid w:val="00832675"/>
    <w:rsid w:val="00836101"/>
    <w:rsid w:val="008368EA"/>
    <w:rsid w:val="008373ED"/>
    <w:rsid w:val="00840F47"/>
    <w:rsid w:val="0084168A"/>
    <w:rsid w:val="0084278F"/>
    <w:rsid w:val="00844FA4"/>
    <w:rsid w:val="00847001"/>
    <w:rsid w:val="00850671"/>
    <w:rsid w:val="008514AC"/>
    <w:rsid w:val="0085171E"/>
    <w:rsid w:val="00852BBC"/>
    <w:rsid w:val="00855636"/>
    <w:rsid w:val="008609C7"/>
    <w:rsid w:val="00860DD6"/>
    <w:rsid w:val="00861157"/>
    <w:rsid w:val="00861B48"/>
    <w:rsid w:val="008648BA"/>
    <w:rsid w:val="00871FBA"/>
    <w:rsid w:val="008758D7"/>
    <w:rsid w:val="0088115C"/>
    <w:rsid w:val="00884DF0"/>
    <w:rsid w:val="008853A6"/>
    <w:rsid w:val="00885A0D"/>
    <w:rsid w:val="00887D67"/>
    <w:rsid w:val="00891ED2"/>
    <w:rsid w:val="0089207F"/>
    <w:rsid w:val="00894177"/>
    <w:rsid w:val="00894950"/>
    <w:rsid w:val="00894B84"/>
    <w:rsid w:val="0089591F"/>
    <w:rsid w:val="008A0A42"/>
    <w:rsid w:val="008A19B9"/>
    <w:rsid w:val="008A25AD"/>
    <w:rsid w:val="008A65CA"/>
    <w:rsid w:val="008A6835"/>
    <w:rsid w:val="008B05D3"/>
    <w:rsid w:val="008B10DE"/>
    <w:rsid w:val="008B11AB"/>
    <w:rsid w:val="008B1620"/>
    <w:rsid w:val="008B32B1"/>
    <w:rsid w:val="008B4C9B"/>
    <w:rsid w:val="008B61EB"/>
    <w:rsid w:val="008B7284"/>
    <w:rsid w:val="008B7B97"/>
    <w:rsid w:val="008C2B7E"/>
    <w:rsid w:val="008C305E"/>
    <w:rsid w:val="008C310C"/>
    <w:rsid w:val="008C658D"/>
    <w:rsid w:val="008C6616"/>
    <w:rsid w:val="008D133A"/>
    <w:rsid w:val="008D17BD"/>
    <w:rsid w:val="008D25CE"/>
    <w:rsid w:val="008D341E"/>
    <w:rsid w:val="008D386F"/>
    <w:rsid w:val="008D4014"/>
    <w:rsid w:val="008D541A"/>
    <w:rsid w:val="008E1F93"/>
    <w:rsid w:val="008E4C0A"/>
    <w:rsid w:val="008E51CC"/>
    <w:rsid w:val="008E78BB"/>
    <w:rsid w:val="008F0124"/>
    <w:rsid w:val="008F1356"/>
    <w:rsid w:val="008F6BF1"/>
    <w:rsid w:val="008F70A3"/>
    <w:rsid w:val="00901B6B"/>
    <w:rsid w:val="00905ECD"/>
    <w:rsid w:val="009075E0"/>
    <w:rsid w:val="00907F87"/>
    <w:rsid w:val="009105EF"/>
    <w:rsid w:val="00910ACA"/>
    <w:rsid w:val="00911B82"/>
    <w:rsid w:val="00912174"/>
    <w:rsid w:val="00912470"/>
    <w:rsid w:val="0091331D"/>
    <w:rsid w:val="00914248"/>
    <w:rsid w:val="009149DD"/>
    <w:rsid w:val="00914D7C"/>
    <w:rsid w:val="009151B0"/>
    <w:rsid w:val="0091592E"/>
    <w:rsid w:val="00915E7E"/>
    <w:rsid w:val="00920207"/>
    <w:rsid w:val="00920622"/>
    <w:rsid w:val="00921202"/>
    <w:rsid w:val="0092135D"/>
    <w:rsid w:val="00922569"/>
    <w:rsid w:val="00924E8D"/>
    <w:rsid w:val="009259DF"/>
    <w:rsid w:val="00927C63"/>
    <w:rsid w:val="009303EF"/>
    <w:rsid w:val="00941B57"/>
    <w:rsid w:val="00944F31"/>
    <w:rsid w:val="00945148"/>
    <w:rsid w:val="00947191"/>
    <w:rsid w:val="00953A6C"/>
    <w:rsid w:val="009550D6"/>
    <w:rsid w:val="00955748"/>
    <w:rsid w:val="009559F8"/>
    <w:rsid w:val="00957875"/>
    <w:rsid w:val="00957A6C"/>
    <w:rsid w:val="00957F2F"/>
    <w:rsid w:val="009616A9"/>
    <w:rsid w:val="0096791D"/>
    <w:rsid w:val="00975657"/>
    <w:rsid w:val="009757D2"/>
    <w:rsid w:val="0097725E"/>
    <w:rsid w:val="009809AA"/>
    <w:rsid w:val="00980D5A"/>
    <w:rsid w:val="00986789"/>
    <w:rsid w:val="00992FFB"/>
    <w:rsid w:val="009946FF"/>
    <w:rsid w:val="00997AF6"/>
    <w:rsid w:val="009A0B82"/>
    <w:rsid w:val="009A3006"/>
    <w:rsid w:val="009A3186"/>
    <w:rsid w:val="009A3496"/>
    <w:rsid w:val="009A3D6D"/>
    <w:rsid w:val="009A7A03"/>
    <w:rsid w:val="009B0082"/>
    <w:rsid w:val="009B1170"/>
    <w:rsid w:val="009B17A4"/>
    <w:rsid w:val="009B2CCA"/>
    <w:rsid w:val="009B45E9"/>
    <w:rsid w:val="009C16C2"/>
    <w:rsid w:val="009C2BAF"/>
    <w:rsid w:val="009C322B"/>
    <w:rsid w:val="009C742F"/>
    <w:rsid w:val="009C7DB1"/>
    <w:rsid w:val="009D1236"/>
    <w:rsid w:val="009D3D95"/>
    <w:rsid w:val="009D5F31"/>
    <w:rsid w:val="009D6C03"/>
    <w:rsid w:val="009D6E06"/>
    <w:rsid w:val="009E0C97"/>
    <w:rsid w:val="009E2BDE"/>
    <w:rsid w:val="009E39F2"/>
    <w:rsid w:val="009E5C67"/>
    <w:rsid w:val="009F1C06"/>
    <w:rsid w:val="009F20B6"/>
    <w:rsid w:val="009F59AC"/>
    <w:rsid w:val="009F5A59"/>
    <w:rsid w:val="00A00E41"/>
    <w:rsid w:val="00A040D2"/>
    <w:rsid w:val="00A04D9C"/>
    <w:rsid w:val="00A07E54"/>
    <w:rsid w:val="00A1109A"/>
    <w:rsid w:val="00A13F7C"/>
    <w:rsid w:val="00A1558C"/>
    <w:rsid w:val="00A15856"/>
    <w:rsid w:val="00A15EDC"/>
    <w:rsid w:val="00A301F9"/>
    <w:rsid w:val="00A307F0"/>
    <w:rsid w:val="00A3284F"/>
    <w:rsid w:val="00A32C8D"/>
    <w:rsid w:val="00A32DE6"/>
    <w:rsid w:val="00A345D3"/>
    <w:rsid w:val="00A353B2"/>
    <w:rsid w:val="00A42BD1"/>
    <w:rsid w:val="00A42C74"/>
    <w:rsid w:val="00A4414C"/>
    <w:rsid w:val="00A44EA4"/>
    <w:rsid w:val="00A537E4"/>
    <w:rsid w:val="00A5438A"/>
    <w:rsid w:val="00A55756"/>
    <w:rsid w:val="00A60AAE"/>
    <w:rsid w:val="00A61E4A"/>
    <w:rsid w:val="00A64736"/>
    <w:rsid w:val="00A6561E"/>
    <w:rsid w:val="00A65E8C"/>
    <w:rsid w:val="00A66630"/>
    <w:rsid w:val="00A66EB5"/>
    <w:rsid w:val="00A7076A"/>
    <w:rsid w:val="00A7080B"/>
    <w:rsid w:val="00A722B5"/>
    <w:rsid w:val="00A728E2"/>
    <w:rsid w:val="00A761C0"/>
    <w:rsid w:val="00A77022"/>
    <w:rsid w:val="00A843DF"/>
    <w:rsid w:val="00A865C9"/>
    <w:rsid w:val="00A8726A"/>
    <w:rsid w:val="00A91205"/>
    <w:rsid w:val="00A917BB"/>
    <w:rsid w:val="00A91D01"/>
    <w:rsid w:val="00A9293B"/>
    <w:rsid w:val="00A94BB7"/>
    <w:rsid w:val="00A96138"/>
    <w:rsid w:val="00AA0752"/>
    <w:rsid w:val="00AA49DA"/>
    <w:rsid w:val="00AA5FE2"/>
    <w:rsid w:val="00AB36C8"/>
    <w:rsid w:val="00AB3A8C"/>
    <w:rsid w:val="00AB411C"/>
    <w:rsid w:val="00AB4A10"/>
    <w:rsid w:val="00AB657C"/>
    <w:rsid w:val="00AB690A"/>
    <w:rsid w:val="00AC0AD6"/>
    <w:rsid w:val="00AC0DE7"/>
    <w:rsid w:val="00AC543E"/>
    <w:rsid w:val="00AC5A53"/>
    <w:rsid w:val="00AC7D37"/>
    <w:rsid w:val="00AD4519"/>
    <w:rsid w:val="00AD56D1"/>
    <w:rsid w:val="00AD6DE9"/>
    <w:rsid w:val="00AE0D77"/>
    <w:rsid w:val="00AE1829"/>
    <w:rsid w:val="00AE184F"/>
    <w:rsid w:val="00AE217B"/>
    <w:rsid w:val="00AE31E7"/>
    <w:rsid w:val="00AE4BD3"/>
    <w:rsid w:val="00AE7084"/>
    <w:rsid w:val="00AF0B09"/>
    <w:rsid w:val="00AF1450"/>
    <w:rsid w:val="00AF1943"/>
    <w:rsid w:val="00AF1D86"/>
    <w:rsid w:val="00AF41A8"/>
    <w:rsid w:val="00AF5BBF"/>
    <w:rsid w:val="00AF75B0"/>
    <w:rsid w:val="00B00849"/>
    <w:rsid w:val="00B033E0"/>
    <w:rsid w:val="00B03505"/>
    <w:rsid w:val="00B05A3E"/>
    <w:rsid w:val="00B077DE"/>
    <w:rsid w:val="00B108AF"/>
    <w:rsid w:val="00B11576"/>
    <w:rsid w:val="00B11CFF"/>
    <w:rsid w:val="00B12F29"/>
    <w:rsid w:val="00B13105"/>
    <w:rsid w:val="00B1665A"/>
    <w:rsid w:val="00B167B9"/>
    <w:rsid w:val="00B241EE"/>
    <w:rsid w:val="00B2466B"/>
    <w:rsid w:val="00B25D48"/>
    <w:rsid w:val="00B26580"/>
    <w:rsid w:val="00B26B5A"/>
    <w:rsid w:val="00B26DDD"/>
    <w:rsid w:val="00B276C2"/>
    <w:rsid w:val="00B30114"/>
    <w:rsid w:val="00B3054B"/>
    <w:rsid w:val="00B30A16"/>
    <w:rsid w:val="00B31994"/>
    <w:rsid w:val="00B337FD"/>
    <w:rsid w:val="00B339BC"/>
    <w:rsid w:val="00B3445A"/>
    <w:rsid w:val="00B349D2"/>
    <w:rsid w:val="00B354C7"/>
    <w:rsid w:val="00B355A9"/>
    <w:rsid w:val="00B36341"/>
    <w:rsid w:val="00B36C16"/>
    <w:rsid w:val="00B40C29"/>
    <w:rsid w:val="00B414F7"/>
    <w:rsid w:val="00B42B70"/>
    <w:rsid w:val="00B43076"/>
    <w:rsid w:val="00B50E22"/>
    <w:rsid w:val="00B52B7C"/>
    <w:rsid w:val="00B53A6A"/>
    <w:rsid w:val="00B55452"/>
    <w:rsid w:val="00B6148E"/>
    <w:rsid w:val="00B642E8"/>
    <w:rsid w:val="00B6553B"/>
    <w:rsid w:val="00B66E91"/>
    <w:rsid w:val="00B66FCD"/>
    <w:rsid w:val="00B67EBD"/>
    <w:rsid w:val="00B72182"/>
    <w:rsid w:val="00B73086"/>
    <w:rsid w:val="00B76643"/>
    <w:rsid w:val="00B76AC2"/>
    <w:rsid w:val="00B80721"/>
    <w:rsid w:val="00B81846"/>
    <w:rsid w:val="00B85681"/>
    <w:rsid w:val="00B87842"/>
    <w:rsid w:val="00B87F4E"/>
    <w:rsid w:val="00B91513"/>
    <w:rsid w:val="00B945F0"/>
    <w:rsid w:val="00B94FF4"/>
    <w:rsid w:val="00B95A6B"/>
    <w:rsid w:val="00B970C4"/>
    <w:rsid w:val="00BA228D"/>
    <w:rsid w:val="00BA348F"/>
    <w:rsid w:val="00BB029D"/>
    <w:rsid w:val="00BB0B4B"/>
    <w:rsid w:val="00BB0F8A"/>
    <w:rsid w:val="00BB1D1C"/>
    <w:rsid w:val="00BB3BDC"/>
    <w:rsid w:val="00BB51B9"/>
    <w:rsid w:val="00BB7B2B"/>
    <w:rsid w:val="00BB7B52"/>
    <w:rsid w:val="00BC5FEC"/>
    <w:rsid w:val="00BC6013"/>
    <w:rsid w:val="00BC6857"/>
    <w:rsid w:val="00BD1EF7"/>
    <w:rsid w:val="00BD4169"/>
    <w:rsid w:val="00BD4516"/>
    <w:rsid w:val="00BD4552"/>
    <w:rsid w:val="00BD4F34"/>
    <w:rsid w:val="00BD5D70"/>
    <w:rsid w:val="00BD7007"/>
    <w:rsid w:val="00BE0062"/>
    <w:rsid w:val="00BE24D3"/>
    <w:rsid w:val="00BE2657"/>
    <w:rsid w:val="00BE2D9A"/>
    <w:rsid w:val="00BE569B"/>
    <w:rsid w:val="00BE5DAF"/>
    <w:rsid w:val="00BE6F55"/>
    <w:rsid w:val="00BE71ED"/>
    <w:rsid w:val="00BE7622"/>
    <w:rsid w:val="00BF4CBC"/>
    <w:rsid w:val="00BF57F3"/>
    <w:rsid w:val="00C00D6A"/>
    <w:rsid w:val="00C014BD"/>
    <w:rsid w:val="00C023EB"/>
    <w:rsid w:val="00C027BE"/>
    <w:rsid w:val="00C02BBD"/>
    <w:rsid w:val="00C0442E"/>
    <w:rsid w:val="00C04FD8"/>
    <w:rsid w:val="00C069F1"/>
    <w:rsid w:val="00C074A6"/>
    <w:rsid w:val="00C07A35"/>
    <w:rsid w:val="00C1375E"/>
    <w:rsid w:val="00C13ADE"/>
    <w:rsid w:val="00C154A5"/>
    <w:rsid w:val="00C15E55"/>
    <w:rsid w:val="00C16BF8"/>
    <w:rsid w:val="00C23A99"/>
    <w:rsid w:val="00C26356"/>
    <w:rsid w:val="00C30EB4"/>
    <w:rsid w:val="00C313B7"/>
    <w:rsid w:val="00C328C4"/>
    <w:rsid w:val="00C32C01"/>
    <w:rsid w:val="00C337F8"/>
    <w:rsid w:val="00C3568D"/>
    <w:rsid w:val="00C41507"/>
    <w:rsid w:val="00C42ADA"/>
    <w:rsid w:val="00C42F25"/>
    <w:rsid w:val="00C43F72"/>
    <w:rsid w:val="00C446E6"/>
    <w:rsid w:val="00C44B48"/>
    <w:rsid w:val="00C46C8A"/>
    <w:rsid w:val="00C47003"/>
    <w:rsid w:val="00C477E8"/>
    <w:rsid w:val="00C47967"/>
    <w:rsid w:val="00C5186E"/>
    <w:rsid w:val="00C552ED"/>
    <w:rsid w:val="00C55FCC"/>
    <w:rsid w:val="00C6035B"/>
    <w:rsid w:val="00C61214"/>
    <w:rsid w:val="00C63111"/>
    <w:rsid w:val="00C63BE1"/>
    <w:rsid w:val="00C66355"/>
    <w:rsid w:val="00C677E5"/>
    <w:rsid w:val="00C709B6"/>
    <w:rsid w:val="00C72D63"/>
    <w:rsid w:val="00C73127"/>
    <w:rsid w:val="00C73C9F"/>
    <w:rsid w:val="00C7550C"/>
    <w:rsid w:val="00C86122"/>
    <w:rsid w:val="00C8742A"/>
    <w:rsid w:val="00C874B3"/>
    <w:rsid w:val="00C906ED"/>
    <w:rsid w:val="00C919A9"/>
    <w:rsid w:val="00C924A4"/>
    <w:rsid w:val="00C9358F"/>
    <w:rsid w:val="00C97F99"/>
    <w:rsid w:val="00CA22B5"/>
    <w:rsid w:val="00CA3006"/>
    <w:rsid w:val="00CA36DB"/>
    <w:rsid w:val="00CA3E41"/>
    <w:rsid w:val="00CA7784"/>
    <w:rsid w:val="00CB035E"/>
    <w:rsid w:val="00CB0AE9"/>
    <w:rsid w:val="00CB0DDA"/>
    <w:rsid w:val="00CB4715"/>
    <w:rsid w:val="00CB5E0B"/>
    <w:rsid w:val="00CC18BE"/>
    <w:rsid w:val="00CC24B1"/>
    <w:rsid w:val="00CC3825"/>
    <w:rsid w:val="00CC47AC"/>
    <w:rsid w:val="00CC5B42"/>
    <w:rsid w:val="00CD11C0"/>
    <w:rsid w:val="00CD1DF8"/>
    <w:rsid w:val="00CD2597"/>
    <w:rsid w:val="00CE44B0"/>
    <w:rsid w:val="00CE4A02"/>
    <w:rsid w:val="00CE4EBC"/>
    <w:rsid w:val="00CE51B3"/>
    <w:rsid w:val="00CE6140"/>
    <w:rsid w:val="00CF180A"/>
    <w:rsid w:val="00CF79C7"/>
    <w:rsid w:val="00CF7DE1"/>
    <w:rsid w:val="00D01273"/>
    <w:rsid w:val="00D02BA2"/>
    <w:rsid w:val="00D0544E"/>
    <w:rsid w:val="00D064FF"/>
    <w:rsid w:val="00D17202"/>
    <w:rsid w:val="00D17F27"/>
    <w:rsid w:val="00D20644"/>
    <w:rsid w:val="00D219C5"/>
    <w:rsid w:val="00D2537A"/>
    <w:rsid w:val="00D279BF"/>
    <w:rsid w:val="00D33572"/>
    <w:rsid w:val="00D373DA"/>
    <w:rsid w:val="00D40DBC"/>
    <w:rsid w:val="00D41EDF"/>
    <w:rsid w:val="00D42D9B"/>
    <w:rsid w:val="00D43A99"/>
    <w:rsid w:val="00D45CED"/>
    <w:rsid w:val="00D46CFE"/>
    <w:rsid w:val="00D53905"/>
    <w:rsid w:val="00D54C72"/>
    <w:rsid w:val="00D56ACB"/>
    <w:rsid w:val="00D5777F"/>
    <w:rsid w:val="00D60ABA"/>
    <w:rsid w:val="00D633A8"/>
    <w:rsid w:val="00D662C1"/>
    <w:rsid w:val="00D66567"/>
    <w:rsid w:val="00D674B3"/>
    <w:rsid w:val="00D712E6"/>
    <w:rsid w:val="00D72C26"/>
    <w:rsid w:val="00D734A6"/>
    <w:rsid w:val="00D753B9"/>
    <w:rsid w:val="00D76721"/>
    <w:rsid w:val="00D76FA8"/>
    <w:rsid w:val="00D812FD"/>
    <w:rsid w:val="00D819F6"/>
    <w:rsid w:val="00D85A63"/>
    <w:rsid w:val="00D87842"/>
    <w:rsid w:val="00D947A2"/>
    <w:rsid w:val="00D94FE7"/>
    <w:rsid w:val="00D96420"/>
    <w:rsid w:val="00DA0CEB"/>
    <w:rsid w:val="00DA1C70"/>
    <w:rsid w:val="00DA633F"/>
    <w:rsid w:val="00DB008A"/>
    <w:rsid w:val="00DB0597"/>
    <w:rsid w:val="00DB20D5"/>
    <w:rsid w:val="00DB2B9B"/>
    <w:rsid w:val="00DB4521"/>
    <w:rsid w:val="00DB64F5"/>
    <w:rsid w:val="00DC18A1"/>
    <w:rsid w:val="00DC2E82"/>
    <w:rsid w:val="00DC3C4C"/>
    <w:rsid w:val="00DD0C7F"/>
    <w:rsid w:val="00DD393E"/>
    <w:rsid w:val="00DD4B86"/>
    <w:rsid w:val="00DE18B0"/>
    <w:rsid w:val="00DE1C2D"/>
    <w:rsid w:val="00DE67F2"/>
    <w:rsid w:val="00DF09D9"/>
    <w:rsid w:val="00DF101D"/>
    <w:rsid w:val="00DF185F"/>
    <w:rsid w:val="00DF28C6"/>
    <w:rsid w:val="00DF5038"/>
    <w:rsid w:val="00DF6FA3"/>
    <w:rsid w:val="00E01846"/>
    <w:rsid w:val="00E0576D"/>
    <w:rsid w:val="00E073E9"/>
    <w:rsid w:val="00E07A26"/>
    <w:rsid w:val="00E10318"/>
    <w:rsid w:val="00E11339"/>
    <w:rsid w:val="00E1198E"/>
    <w:rsid w:val="00E15664"/>
    <w:rsid w:val="00E17052"/>
    <w:rsid w:val="00E175C4"/>
    <w:rsid w:val="00E179C6"/>
    <w:rsid w:val="00E206B4"/>
    <w:rsid w:val="00E27D2C"/>
    <w:rsid w:val="00E344EF"/>
    <w:rsid w:val="00E350CB"/>
    <w:rsid w:val="00E3648F"/>
    <w:rsid w:val="00E4265B"/>
    <w:rsid w:val="00E44152"/>
    <w:rsid w:val="00E44655"/>
    <w:rsid w:val="00E47DC7"/>
    <w:rsid w:val="00E509E6"/>
    <w:rsid w:val="00E51406"/>
    <w:rsid w:val="00E52452"/>
    <w:rsid w:val="00E52908"/>
    <w:rsid w:val="00E52CEB"/>
    <w:rsid w:val="00E56381"/>
    <w:rsid w:val="00E601FB"/>
    <w:rsid w:val="00E638E2"/>
    <w:rsid w:val="00E64F04"/>
    <w:rsid w:val="00E6608F"/>
    <w:rsid w:val="00E663F7"/>
    <w:rsid w:val="00E67E28"/>
    <w:rsid w:val="00E710DC"/>
    <w:rsid w:val="00E72DBB"/>
    <w:rsid w:val="00E74389"/>
    <w:rsid w:val="00E74CE4"/>
    <w:rsid w:val="00E760CB"/>
    <w:rsid w:val="00E8206B"/>
    <w:rsid w:val="00E852BF"/>
    <w:rsid w:val="00E8569C"/>
    <w:rsid w:val="00E86703"/>
    <w:rsid w:val="00E90B8E"/>
    <w:rsid w:val="00E914D4"/>
    <w:rsid w:val="00E9308D"/>
    <w:rsid w:val="00E93739"/>
    <w:rsid w:val="00E97B57"/>
    <w:rsid w:val="00EA118B"/>
    <w:rsid w:val="00EA1241"/>
    <w:rsid w:val="00EA1426"/>
    <w:rsid w:val="00EA4E53"/>
    <w:rsid w:val="00EB0156"/>
    <w:rsid w:val="00EB5164"/>
    <w:rsid w:val="00EB79F4"/>
    <w:rsid w:val="00EC0CBB"/>
    <w:rsid w:val="00EC48D8"/>
    <w:rsid w:val="00ED40A7"/>
    <w:rsid w:val="00ED5FDB"/>
    <w:rsid w:val="00ED669D"/>
    <w:rsid w:val="00ED6BAA"/>
    <w:rsid w:val="00EE159B"/>
    <w:rsid w:val="00EE2776"/>
    <w:rsid w:val="00EE2DD8"/>
    <w:rsid w:val="00EE4A99"/>
    <w:rsid w:val="00EE5220"/>
    <w:rsid w:val="00EE575C"/>
    <w:rsid w:val="00EF08D8"/>
    <w:rsid w:val="00EF2EA3"/>
    <w:rsid w:val="00F00A29"/>
    <w:rsid w:val="00F01EF8"/>
    <w:rsid w:val="00F03AFF"/>
    <w:rsid w:val="00F076EC"/>
    <w:rsid w:val="00F07BA0"/>
    <w:rsid w:val="00F11708"/>
    <w:rsid w:val="00F125E5"/>
    <w:rsid w:val="00F13B2B"/>
    <w:rsid w:val="00F144B6"/>
    <w:rsid w:val="00F17BDF"/>
    <w:rsid w:val="00F17C58"/>
    <w:rsid w:val="00F20192"/>
    <w:rsid w:val="00F20CAD"/>
    <w:rsid w:val="00F20E51"/>
    <w:rsid w:val="00F22D84"/>
    <w:rsid w:val="00F2374D"/>
    <w:rsid w:val="00F251CE"/>
    <w:rsid w:val="00F27AE1"/>
    <w:rsid w:val="00F3257D"/>
    <w:rsid w:val="00F32DED"/>
    <w:rsid w:val="00F34FA9"/>
    <w:rsid w:val="00F35387"/>
    <w:rsid w:val="00F37D60"/>
    <w:rsid w:val="00F4065B"/>
    <w:rsid w:val="00F441F8"/>
    <w:rsid w:val="00F46069"/>
    <w:rsid w:val="00F51949"/>
    <w:rsid w:val="00F5363A"/>
    <w:rsid w:val="00F55043"/>
    <w:rsid w:val="00F555E0"/>
    <w:rsid w:val="00F55BE5"/>
    <w:rsid w:val="00F55D74"/>
    <w:rsid w:val="00F55F5D"/>
    <w:rsid w:val="00F62717"/>
    <w:rsid w:val="00F63B87"/>
    <w:rsid w:val="00F669C7"/>
    <w:rsid w:val="00F72B82"/>
    <w:rsid w:val="00F73E84"/>
    <w:rsid w:val="00F80920"/>
    <w:rsid w:val="00F813D7"/>
    <w:rsid w:val="00F81801"/>
    <w:rsid w:val="00F8262A"/>
    <w:rsid w:val="00F869B4"/>
    <w:rsid w:val="00F87C97"/>
    <w:rsid w:val="00F90EF3"/>
    <w:rsid w:val="00F911A7"/>
    <w:rsid w:val="00F91C25"/>
    <w:rsid w:val="00F93D4C"/>
    <w:rsid w:val="00F94431"/>
    <w:rsid w:val="00F94573"/>
    <w:rsid w:val="00F95791"/>
    <w:rsid w:val="00F96087"/>
    <w:rsid w:val="00F97DBD"/>
    <w:rsid w:val="00FA7432"/>
    <w:rsid w:val="00FB052C"/>
    <w:rsid w:val="00FB07AE"/>
    <w:rsid w:val="00FB45C6"/>
    <w:rsid w:val="00FB5742"/>
    <w:rsid w:val="00FB7A82"/>
    <w:rsid w:val="00FB7D3F"/>
    <w:rsid w:val="00FC4265"/>
    <w:rsid w:val="00FD08EC"/>
    <w:rsid w:val="00FD0D7F"/>
    <w:rsid w:val="00FD14DD"/>
    <w:rsid w:val="00FD1EDB"/>
    <w:rsid w:val="00FD6F64"/>
    <w:rsid w:val="00FE0E4D"/>
    <w:rsid w:val="00FE17D8"/>
    <w:rsid w:val="00FE2171"/>
    <w:rsid w:val="00FE2C29"/>
    <w:rsid w:val="00FF098E"/>
    <w:rsid w:val="00FF24BB"/>
    <w:rsid w:val="00FF2B5A"/>
    <w:rsid w:val="00FF400C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28087"/>
  <w15:docId w15:val="{814181CA-B6EB-494E-B236-09938F23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7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47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DF"/>
  </w:style>
  <w:style w:type="paragraph" w:styleId="Header">
    <w:name w:val="header"/>
    <w:basedOn w:val="Normal"/>
    <w:link w:val="HeaderChar"/>
    <w:uiPriority w:val="99"/>
    <w:rsid w:val="00227F96"/>
    <w:pPr>
      <w:tabs>
        <w:tab w:val="center" w:pos="4153"/>
        <w:tab w:val="right" w:pos="8306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27F96"/>
    <w:rPr>
      <w:rFonts w:ascii="Times New Roman" w:eastAsia="Times New Roman" w:hAnsi="Times New Roman" w:cs="Times New Roman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1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F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FD14DD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BB3B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40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0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4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B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B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nu.Padome@lm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48b818338d764dbacd1f7a372c6bc1e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6c2ef9569ddbb6ef389958a95904ada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D6B5-6117-4738-B0F3-3DA1B5A06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6FF16-ECAC-4FB1-9E16-30828DE17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9EE4E-9108-4C2B-B539-D593611482AA}">
  <ds:schemaRefs>
    <ds:schemaRef ds:uri="14bf4ffe-e1de-4f56-a2d6-d8c72f6fd35a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0b671a1-e750-4efc-a322-d42da3124237"/>
  </ds:schemaRefs>
</ds:datastoreItem>
</file>

<file path=customXml/itemProps4.xml><?xml version="1.0" encoding="utf-8"?>
<ds:datastoreItem xmlns:ds="http://schemas.openxmlformats.org/officeDocument/2006/customXml" ds:itemID="{CF869F94-1E3B-4463-8C8E-74747645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6519</Words>
  <Characters>3717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ivita.krastina@lm.gov.lv</dc:creator>
  <cp:lastModifiedBy>Kristīne Venta-Kittele</cp:lastModifiedBy>
  <cp:revision>2</cp:revision>
  <cp:lastPrinted>2020-04-24T11:42:00Z</cp:lastPrinted>
  <dcterms:created xsi:type="dcterms:W3CDTF">2024-09-27T16:51:00Z</dcterms:created>
  <dcterms:modified xsi:type="dcterms:W3CDTF">2024-09-27T16:51:00Z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