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129957" w14:textId="77777777" w:rsidR="000F6AA0" w:rsidRPr="00EA13F5" w:rsidRDefault="000F6AA0" w:rsidP="00EA13F5">
      <w:pPr>
        <w:pStyle w:val="Nosaukums"/>
        <w:spacing w:after="240" w:line="360" w:lineRule="auto"/>
        <w:jc w:val="both"/>
        <w:rPr>
          <w:rStyle w:val="Izteiksmgs"/>
          <w:rFonts w:asciiTheme="minorHAnsi" w:hAnsiTheme="minorHAnsi" w:cstheme="minorHAnsi"/>
          <w:color w:val="auto"/>
          <w:sz w:val="24"/>
          <w:szCs w:val="24"/>
        </w:rPr>
      </w:pPr>
    </w:p>
    <w:p w14:paraId="1BD85C76" w14:textId="0AD6EE09" w:rsidR="001F4209" w:rsidRPr="00EA13F5" w:rsidRDefault="001F4209" w:rsidP="00EA13F5">
      <w:pPr>
        <w:pStyle w:val="Nosaukums"/>
        <w:spacing w:after="240" w:line="360" w:lineRule="auto"/>
        <w:jc w:val="center"/>
        <w:rPr>
          <w:rStyle w:val="Izteiksmgs"/>
          <w:rFonts w:asciiTheme="minorHAnsi" w:hAnsiTheme="minorHAnsi" w:cstheme="minorHAnsi"/>
          <w:color w:val="auto"/>
          <w:sz w:val="32"/>
          <w:szCs w:val="32"/>
        </w:rPr>
      </w:pPr>
      <w:r w:rsidRPr="00EA13F5">
        <w:rPr>
          <w:rStyle w:val="Izteiksmgs"/>
          <w:rFonts w:asciiTheme="minorHAnsi" w:hAnsiTheme="minorHAnsi" w:cstheme="minorHAnsi"/>
          <w:color w:val="auto"/>
          <w:sz w:val="32"/>
          <w:szCs w:val="32"/>
        </w:rPr>
        <w:t>Sociālās iekļaušanas politikas koordinācijas komitejas</w:t>
      </w:r>
    </w:p>
    <w:p w14:paraId="565FD501" w14:textId="3115B965" w:rsidR="001F4209" w:rsidRPr="00EA13F5" w:rsidRDefault="001F4209" w:rsidP="00EA13F5">
      <w:pPr>
        <w:pStyle w:val="Nosaukums"/>
        <w:spacing w:after="240" w:line="360" w:lineRule="auto"/>
        <w:jc w:val="center"/>
        <w:rPr>
          <w:rStyle w:val="Izteiksmgs"/>
          <w:rFonts w:asciiTheme="minorHAnsi" w:hAnsiTheme="minorHAnsi" w:cstheme="minorHAnsi"/>
          <w:color w:val="auto"/>
          <w:sz w:val="32"/>
          <w:szCs w:val="32"/>
        </w:rPr>
      </w:pPr>
      <w:r w:rsidRPr="00EA13F5">
        <w:rPr>
          <w:rStyle w:val="Izteiksmgs"/>
          <w:rFonts w:asciiTheme="minorHAnsi" w:hAnsiTheme="minorHAnsi" w:cstheme="minorHAnsi"/>
          <w:color w:val="auto"/>
          <w:sz w:val="32"/>
          <w:szCs w:val="32"/>
        </w:rPr>
        <w:t>darba programma 20</w:t>
      </w:r>
      <w:r w:rsidR="007F2BC4" w:rsidRPr="00EA13F5">
        <w:rPr>
          <w:rStyle w:val="Izteiksmgs"/>
          <w:rFonts w:asciiTheme="minorHAnsi" w:hAnsiTheme="minorHAnsi" w:cstheme="minorHAnsi"/>
          <w:color w:val="auto"/>
          <w:sz w:val="32"/>
          <w:szCs w:val="32"/>
        </w:rPr>
        <w:t>2</w:t>
      </w:r>
      <w:r w:rsidR="00F25CA7" w:rsidRPr="00EA13F5">
        <w:rPr>
          <w:rStyle w:val="Izteiksmgs"/>
          <w:rFonts w:asciiTheme="minorHAnsi" w:hAnsiTheme="minorHAnsi" w:cstheme="minorHAnsi"/>
          <w:color w:val="auto"/>
          <w:sz w:val="32"/>
          <w:szCs w:val="32"/>
        </w:rPr>
        <w:t>4</w:t>
      </w:r>
      <w:r w:rsidRPr="00EA13F5">
        <w:rPr>
          <w:rStyle w:val="Izteiksmgs"/>
          <w:rFonts w:asciiTheme="minorHAnsi" w:hAnsiTheme="minorHAnsi" w:cstheme="minorHAnsi"/>
          <w:color w:val="auto"/>
          <w:sz w:val="32"/>
          <w:szCs w:val="32"/>
        </w:rPr>
        <w:t>. gadam</w:t>
      </w:r>
    </w:p>
    <w:p w14:paraId="422166B1" w14:textId="77777777" w:rsidR="00741813" w:rsidRPr="00EA13F5" w:rsidRDefault="00741813" w:rsidP="00EA13F5">
      <w:pPr>
        <w:pStyle w:val="Sarakstarindkopa"/>
        <w:spacing w:line="360" w:lineRule="auto"/>
        <w:ind w:left="783"/>
        <w:rPr>
          <w:rFonts w:cstheme="minorHAnsi"/>
          <w:sz w:val="24"/>
          <w:szCs w:val="24"/>
        </w:rPr>
      </w:pPr>
    </w:p>
    <w:p w14:paraId="6981F6B4" w14:textId="36DB3A21" w:rsidR="00610585" w:rsidRPr="00EA13F5" w:rsidRDefault="00287C98" w:rsidP="00EA13F5">
      <w:pPr>
        <w:pStyle w:val="Sarakstarindkop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cstheme="minorHAnsi"/>
          <w:iCs/>
          <w:sz w:val="24"/>
          <w:szCs w:val="24"/>
        </w:rPr>
      </w:pPr>
      <w:r w:rsidRPr="00EA13F5">
        <w:rPr>
          <w:rFonts w:cstheme="minorHAnsi"/>
          <w:iCs/>
          <w:sz w:val="24"/>
          <w:szCs w:val="24"/>
        </w:rPr>
        <w:t>Būtiskākās i</w:t>
      </w:r>
      <w:r w:rsidR="00610585" w:rsidRPr="00EA13F5">
        <w:rPr>
          <w:rFonts w:cstheme="minorHAnsi"/>
          <w:iCs/>
          <w:sz w:val="24"/>
          <w:szCs w:val="24"/>
        </w:rPr>
        <w:t xml:space="preserve">zmaiņas </w:t>
      </w:r>
      <w:r w:rsidR="000F7034" w:rsidRPr="00EA13F5">
        <w:rPr>
          <w:rFonts w:cstheme="minorHAnsi"/>
          <w:sz w:val="24"/>
          <w:szCs w:val="24"/>
        </w:rPr>
        <w:t>202</w:t>
      </w:r>
      <w:r w:rsidR="00F25CA7" w:rsidRPr="00EA13F5">
        <w:rPr>
          <w:rFonts w:cstheme="minorHAnsi"/>
          <w:sz w:val="24"/>
          <w:szCs w:val="24"/>
        </w:rPr>
        <w:t>4</w:t>
      </w:r>
      <w:r w:rsidRPr="00EA13F5">
        <w:rPr>
          <w:rFonts w:cstheme="minorHAnsi"/>
          <w:sz w:val="24"/>
          <w:szCs w:val="24"/>
        </w:rPr>
        <w:t>. gadā so</w:t>
      </w:r>
      <w:r w:rsidR="000F7034" w:rsidRPr="00EA13F5">
        <w:rPr>
          <w:rFonts w:cstheme="minorHAnsi"/>
          <w:sz w:val="24"/>
          <w:szCs w:val="24"/>
        </w:rPr>
        <w:t>ciālās iekļaušanas veicināšanai</w:t>
      </w:r>
      <w:r w:rsidR="00DB4202" w:rsidRPr="00EA13F5">
        <w:rPr>
          <w:rFonts w:cstheme="minorHAnsi"/>
          <w:iCs/>
          <w:sz w:val="24"/>
          <w:szCs w:val="24"/>
        </w:rPr>
        <w:t>.</w:t>
      </w:r>
    </w:p>
    <w:p w14:paraId="66ADF2CA" w14:textId="4F8E4E3E" w:rsidR="00610585" w:rsidRPr="00EA13F5" w:rsidRDefault="00610585" w:rsidP="00EA13F5">
      <w:pPr>
        <w:shd w:val="clear" w:color="auto" w:fill="FFFFFF"/>
        <w:autoSpaceDE w:val="0"/>
        <w:autoSpaceDN w:val="0"/>
        <w:adjustRightInd w:val="0"/>
        <w:spacing w:after="240" w:line="360" w:lineRule="auto"/>
        <w:ind w:firstLine="720"/>
        <w:rPr>
          <w:rFonts w:cstheme="minorHAnsi"/>
          <w:b/>
          <w:bCs/>
          <w:sz w:val="24"/>
          <w:szCs w:val="24"/>
        </w:rPr>
      </w:pPr>
      <w:r w:rsidRPr="00EA13F5">
        <w:rPr>
          <w:rFonts w:cstheme="minorHAnsi"/>
          <w:sz w:val="24"/>
          <w:szCs w:val="24"/>
        </w:rPr>
        <w:t>/</w:t>
      </w:r>
      <w:r w:rsidR="00E64D5F" w:rsidRPr="00EA13F5">
        <w:rPr>
          <w:rFonts w:cstheme="minorHAnsi"/>
          <w:i/>
          <w:sz w:val="24"/>
          <w:szCs w:val="24"/>
        </w:rPr>
        <w:t>Labklājības ministrija un</w:t>
      </w:r>
      <w:r w:rsidRPr="00EA13F5">
        <w:rPr>
          <w:rFonts w:cstheme="minorHAnsi"/>
          <w:i/>
          <w:sz w:val="24"/>
          <w:szCs w:val="24"/>
        </w:rPr>
        <w:t xml:space="preserve"> līdzatbildīgās institūcijas</w:t>
      </w:r>
      <w:r w:rsidRPr="00EA13F5">
        <w:rPr>
          <w:rFonts w:cstheme="minorHAnsi"/>
          <w:sz w:val="24"/>
          <w:szCs w:val="24"/>
        </w:rPr>
        <w:t xml:space="preserve">/ </w:t>
      </w:r>
      <w:r w:rsidRPr="00EA13F5">
        <w:rPr>
          <w:rFonts w:cstheme="minorHAnsi"/>
          <w:b/>
          <w:i/>
          <w:sz w:val="24"/>
          <w:szCs w:val="24"/>
        </w:rPr>
        <w:t>1</w:t>
      </w:r>
      <w:r w:rsidRPr="00EA13F5">
        <w:rPr>
          <w:rFonts w:cstheme="minorHAnsi"/>
          <w:b/>
          <w:bCs/>
          <w:i/>
          <w:sz w:val="24"/>
          <w:szCs w:val="24"/>
        </w:rPr>
        <w:t>.ceturksnis</w:t>
      </w:r>
    </w:p>
    <w:p w14:paraId="39F24557" w14:textId="105594DD" w:rsidR="00977738" w:rsidRPr="00EA13F5" w:rsidRDefault="00EF72B4" w:rsidP="00EA13F5">
      <w:pPr>
        <w:numPr>
          <w:ilvl w:val="0"/>
          <w:numId w:val="1"/>
        </w:numPr>
        <w:spacing w:after="120" w:line="360" w:lineRule="auto"/>
        <w:jc w:val="both"/>
        <w:rPr>
          <w:rFonts w:cstheme="minorHAnsi"/>
          <w:iCs/>
          <w:sz w:val="24"/>
          <w:szCs w:val="24"/>
        </w:rPr>
      </w:pPr>
      <w:r w:rsidRPr="00EA13F5">
        <w:rPr>
          <w:rFonts w:cstheme="minorHAnsi"/>
          <w:iCs/>
          <w:sz w:val="24"/>
          <w:szCs w:val="24"/>
        </w:rPr>
        <w:t>Satversmes tiesas spriedums par minimālo ienākumu sliekšņiem un tā izpildes progress</w:t>
      </w:r>
      <w:r w:rsidR="00F44F13" w:rsidRPr="00EA13F5">
        <w:rPr>
          <w:rFonts w:cstheme="minorHAnsi"/>
          <w:iCs/>
          <w:sz w:val="24"/>
          <w:szCs w:val="24"/>
        </w:rPr>
        <w:t>.</w:t>
      </w:r>
    </w:p>
    <w:p w14:paraId="1C94EED2" w14:textId="2CD1174A" w:rsidR="00977738" w:rsidRPr="00EA13F5" w:rsidRDefault="00977738" w:rsidP="00EA13F5">
      <w:pPr>
        <w:pStyle w:val="Sarakstarindkopa"/>
        <w:spacing w:after="240" w:line="360" w:lineRule="auto"/>
        <w:ind w:left="782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EA13F5">
        <w:rPr>
          <w:rFonts w:cstheme="minorHAnsi"/>
          <w:i/>
          <w:iCs/>
          <w:sz w:val="24"/>
          <w:szCs w:val="24"/>
        </w:rPr>
        <w:t>/</w:t>
      </w:r>
      <w:r w:rsidR="00EF72B4" w:rsidRPr="00EA13F5">
        <w:rPr>
          <w:rFonts w:cstheme="minorHAnsi"/>
          <w:i/>
          <w:iCs/>
          <w:sz w:val="24"/>
          <w:szCs w:val="24"/>
        </w:rPr>
        <w:t xml:space="preserve"> Labklājības ministrija </w:t>
      </w:r>
      <w:r w:rsidRPr="00EA13F5">
        <w:rPr>
          <w:rFonts w:cstheme="minorHAnsi"/>
          <w:i/>
          <w:iCs/>
          <w:sz w:val="24"/>
          <w:szCs w:val="24"/>
        </w:rPr>
        <w:t xml:space="preserve">/ </w:t>
      </w:r>
      <w:r w:rsidRPr="00EA13F5">
        <w:rPr>
          <w:rFonts w:cstheme="minorHAnsi"/>
          <w:b/>
          <w:i/>
          <w:iCs/>
          <w:sz w:val="24"/>
          <w:szCs w:val="24"/>
        </w:rPr>
        <w:t>2</w:t>
      </w:r>
      <w:r w:rsidRPr="00EA13F5">
        <w:rPr>
          <w:rFonts w:cstheme="minorHAnsi"/>
          <w:b/>
          <w:bCs/>
          <w:i/>
          <w:iCs/>
          <w:sz w:val="24"/>
          <w:szCs w:val="24"/>
        </w:rPr>
        <w:t>.ceturksnis</w:t>
      </w:r>
    </w:p>
    <w:p w14:paraId="6C77487F" w14:textId="77777777" w:rsidR="00EF72B4" w:rsidRPr="00EA13F5" w:rsidRDefault="00EF72B4" w:rsidP="00EA13F5">
      <w:pPr>
        <w:pStyle w:val="Sarakstarindkopa"/>
        <w:spacing w:after="240" w:line="360" w:lineRule="auto"/>
        <w:ind w:left="782"/>
        <w:jc w:val="both"/>
        <w:rPr>
          <w:rFonts w:cstheme="minorHAnsi"/>
          <w:b/>
          <w:bCs/>
          <w:i/>
          <w:iCs/>
          <w:sz w:val="24"/>
          <w:szCs w:val="24"/>
        </w:rPr>
      </w:pPr>
    </w:p>
    <w:p w14:paraId="119264D5" w14:textId="45BE51D4" w:rsidR="00977738" w:rsidRPr="00EA13F5" w:rsidRDefault="00EF72B4" w:rsidP="00EA13F5">
      <w:pPr>
        <w:pStyle w:val="Sarakstarindkop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iCs/>
          <w:sz w:val="24"/>
          <w:szCs w:val="24"/>
        </w:rPr>
      </w:pPr>
      <w:r w:rsidRPr="00EA13F5">
        <w:rPr>
          <w:rFonts w:cstheme="minorHAnsi"/>
          <w:iCs/>
          <w:sz w:val="24"/>
          <w:szCs w:val="24"/>
        </w:rPr>
        <w:t>Plānotās izmaiņas nodokļu politikā 2025. gadā</w:t>
      </w:r>
      <w:r w:rsidR="00977738" w:rsidRPr="00EA13F5">
        <w:rPr>
          <w:rFonts w:cstheme="minorHAnsi"/>
          <w:iCs/>
          <w:sz w:val="24"/>
          <w:szCs w:val="24"/>
        </w:rPr>
        <w:t>.</w:t>
      </w:r>
    </w:p>
    <w:p w14:paraId="1E9FBE11" w14:textId="77777777" w:rsidR="004247E8" w:rsidRPr="00EA13F5" w:rsidRDefault="004247E8" w:rsidP="00EA13F5">
      <w:pPr>
        <w:pStyle w:val="Sarakstarindkopa"/>
        <w:spacing w:after="120" w:line="360" w:lineRule="auto"/>
        <w:ind w:left="783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EA13F5">
        <w:rPr>
          <w:rFonts w:cstheme="minorHAnsi"/>
          <w:i/>
          <w:iCs/>
          <w:sz w:val="24"/>
          <w:szCs w:val="24"/>
        </w:rPr>
        <w:t xml:space="preserve">/Finanšu ministrija/ </w:t>
      </w:r>
      <w:r w:rsidRPr="00EA13F5">
        <w:rPr>
          <w:rFonts w:cstheme="minorHAnsi"/>
          <w:b/>
          <w:i/>
          <w:iCs/>
          <w:sz w:val="24"/>
          <w:szCs w:val="24"/>
        </w:rPr>
        <w:t>3</w:t>
      </w:r>
      <w:r w:rsidRPr="00EA13F5">
        <w:rPr>
          <w:rFonts w:cstheme="minorHAnsi"/>
          <w:b/>
          <w:bCs/>
          <w:i/>
          <w:iCs/>
          <w:sz w:val="24"/>
          <w:szCs w:val="24"/>
        </w:rPr>
        <w:t>.ceturksnis</w:t>
      </w:r>
    </w:p>
    <w:p w14:paraId="31561AC4" w14:textId="77777777" w:rsidR="004247E8" w:rsidRPr="00EA13F5" w:rsidRDefault="004247E8" w:rsidP="00EA13F5">
      <w:pPr>
        <w:pStyle w:val="Sarakstarindkopa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cstheme="minorHAnsi"/>
          <w:iCs/>
          <w:sz w:val="24"/>
          <w:szCs w:val="24"/>
        </w:rPr>
      </w:pPr>
    </w:p>
    <w:p w14:paraId="5B401DA6" w14:textId="1ABD23CF" w:rsidR="004247E8" w:rsidRPr="00EA13F5" w:rsidRDefault="00FC3A39" w:rsidP="00EA13F5">
      <w:pPr>
        <w:pStyle w:val="Sarakstarindkop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iCs/>
          <w:sz w:val="24"/>
          <w:szCs w:val="24"/>
        </w:rPr>
      </w:pPr>
      <w:r w:rsidRPr="00EA13F5">
        <w:rPr>
          <w:rFonts w:cstheme="minorHAnsi"/>
          <w:iCs/>
          <w:sz w:val="24"/>
          <w:szCs w:val="24"/>
        </w:rPr>
        <w:t>P</w:t>
      </w:r>
      <w:r w:rsidR="008B5CF6" w:rsidRPr="00EA13F5">
        <w:rPr>
          <w:rFonts w:cstheme="minorHAnsi"/>
          <w:iCs/>
          <w:sz w:val="24"/>
          <w:szCs w:val="24"/>
        </w:rPr>
        <w:t>rojekts “Vienlīdzīgu iespēju un nediskriminācijas veicināšana”</w:t>
      </w:r>
      <w:r w:rsidR="00EA13F5">
        <w:rPr>
          <w:rFonts w:cstheme="minorHAnsi"/>
          <w:iCs/>
          <w:sz w:val="24"/>
          <w:szCs w:val="24"/>
        </w:rPr>
        <w:t>.</w:t>
      </w:r>
    </w:p>
    <w:p w14:paraId="284FD820" w14:textId="77777777" w:rsidR="008B5CF6" w:rsidRPr="00EA13F5" w:rsidRDefault="008B5CF6" w:rsidP="00EA13F5">
      <w:pPr>
        <w:pStyle w:val="Sarakstarindkopa"/>
        <w:spacing w:after="120" w:line="360" w:lineRule="auto"/>
        <w:ind w:left="783"/>
        <w:jc w:val="both"/>
        <w:rPr>
          <w:rFonts w:cstheme="minorHAnsi"/>
          <w:sz w:val="24"/>
          <w:szCs w:val="24"/>
        </w:rPr>
      </w:pPr>
      <w:r w:rsidRPr="00EA13F5">
        <w:rPr>
          <w:rFonts w:cstheme="minorHAnsi"/>
          <w:i/>
          <w:iCs/>
          <w:sz w:val="24"/>
          <w:szCs w:val="24"/>
        </w:rPr>
        <w:t xml:space="preserve">/ Labklājības ministrija / </w:t>
      </w:r>
      <w:r w:rsidRPr="003D20B0">
        <w:rPr>
          <w:rFonts w:cstheme="minorHAnsi"/>
          <w:b/>
          <w:bCs/>
          <w:i/>
          <w:iCs/>
          <w:sz w:val="24"/>
          <w:szCs w:val="24"/>
        </w:rPr>
        <w:t>3</w:t>
      </w:r>
      <w:r w:rsidRPr="00EA13F5">
        <w:rPr>
          <w:rFonts w:cstheme="minorHAnsi"/>
          <w:b/>
          <w:bCs/>
          <w:i/>
          <w:iCs/>
          <w:sz w:val="24"/>
          <w:szCs w:val="24"/>
        </w:rPr>
        <w:t>.ceturksnis</w:t>
      </w:r>
    </w:p>
    <w:p w14:paraId="3EBD6B2D" w14:textId="77777777" w:rsidR="008B5CF6" w:rsidRPr="00EA13F5" w:rsidRDefault="008B5CF6" w:rsidP="00EA13F5">
      <w:pPr>
        <w:pStyle w:val="Sarakstarindkopa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cstheme="minorHAnsi"/>
          <w:iCs/>
          <w:sz w:val="24"/>
          <w:szCs w:val="24"/>
        </w:rPr>
      </w:pPr>
    </w:p>
    <w:p w14:paraId="7A17B1B3" w14:textId="16C4A0BB" w:rsidR="008B5CF6" w:rsidRPr="00EA13F5" w:rsidRDefault="00AF0135" w:rsidP="00EA13F5">
      <w:pPr>
        <w:pStyle w:val="Sarakstarindkop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iCs/>
          <w:sz w:val="24"/>
          <w:szCs w:val="24"/>
        </w:rPr>
      </w:pPr>
      <w:r w:rsidRPr="00EA13F5">
        <w:rPr>
          <w:rFonts w:cstheme="minorHAnsi"/>
          <w:iCs/>
          <w:sz w:val="24"/>
          <w:szCs w:val="24"/>
        </w:rPr>
        <w:t>Grozījumi komitejas nolikumā.</w:t>
      </w:r>
    </w:p>
    <w:p w14:paraId="6D43C18B" w14:textId="43F7ED66" w:rsidR="00FC3A39" w:rsidRPr="00EA13F5" w:rsidRDefault="00FC3A39" w:rsidP="00EA13F5">
      <w:pPr>
        <w:pStyle w:val="Sarakstarindkopa"/>
        <w:spacing w:after="120" w:line="360" w:lineRule="auto"/>
        <w:ind w:left="783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EA13F5">
        <w:rPr>
          <w:rFonts w:cstheme="minorHAnsi"/>
          <w:i/>
          <w:iCs/>
          <w:sz w:val="24"/>
          <w:szCs w:val="24"/>
        </w:rPr>
        <w:t xml:space="preserve">/ Labklājības ministrija / </w:t>
      </w:r>
      <w:r w:rsidRPr="00EA13F5">
        <w:rPr>
          <w:rFonts w:cstheme="minorHAnsi"/>
          <w:b/>
          <w:i/>
          <w:iCs/>
          <w:sz w:val="24"/>
          <w:szCs w:val="24"/>
        </w:rPr>
        <w:t>3</w:t>
      </w:r>
      <w:r w:rsidRPr="00EA13F5">
        <w:rPr>
          <w:rFonts w:cstheme="minorHAnsi"/>
          <w:b/>
          <w:bCs/>
          <w:i/>
          <w:iCs/>
          <w:sz w:val="24"/>
          <w:szCs w:val="24"/>
        </w:rPr>
        <w:t>.ceturksnis</w:t>
      </w:r>
      <w:r w:rsidR="00EA13F5" w:rsidRPr="00EA13F5">
        <w:rPr>
          <w:rFonts w:cstheme="minorHAnsi"/>
          <w:b/>
          <w:bCs/>
          <w:i/>
          <w:iCs/>
          <w:sz w:val="24"/>
          <w:szCs w:val="24"/>
        </w:rPr>
        <w:t xml:space="preserve">; </w:t>
      </w:r>
      <w:r w:rsidR="00EA13F5" w:rsidRPr="00EA13F5">
        <w:rPr>
          <w:rFonts w:cstheme="minorHAnsi"/>
          <w:b/>
          <w:i/>
          <w:iCs/>
          <w:sz w:val="24"/>
          <w:szCs w:val="24"/>
        </w:rPr>
        <w:t>4</w:t>
      </w:r>
      <w:r w:rsidR="00EA13F5" w:rsidRPr="00EA13F5">
        <w:rPr>
          <w:rFonts w:cstheme="minorHAnsi"/>
          <w:b/>
          <w:bCs/>
          <w:i/>
          <w:iCs/>
          <w:sz w:val="24"/>
          <w:szCs w:val="24"/>
        </w:rPr>
        <w:t>.ceturksnis</w:t>
      </w:r>
    </w:p>
    <w:p w14:paraId="4C17AAA2" w14:textId="77777777" w:rsidR="00FC3A39" w:rsidRPr="00EA13F5" w:rsidRDefault="00FC3A39" w:rsidP="00EA13F5">
      <w:pPr>
        <w:pStyle w:val="Sarakstarindkopa"/>
        <w:spacing w:after="120" w:line="360" w:lineRule="auto"/>
        <w:ind w:left="783"/>
        <w:jc w:val="both"/>
        <w:rPr>
          <w:rFonts w:cstheme="minorHAnsi"/>
          <w:sz w:val="24"/>
          <w:szCs w:val="24"/>
        </w:rPr>
      </w:pPr>
    </w:p>
    <w:p w14:paraId="5504671E" w14:textId="6CDF4F21" w:rsidR="00FC3A39" w:rsidRPr="00EA13F5" w:rsidRDefault="00365CDF" w:rsidP="00EA13F5">
      <w:pPr>
        <w:pStyle w:val="Sarakstarindkopa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rPr>
          <w:rFonts w:cstheme="minorHAnsi"/>
          <w:iCs/>
          <w:sz w:val="24"/>
          <w:szCs w:val="24"/>
        </w:rPr>
      </w:pPr>
      <w:bookmarkStart w:id="0" w:name="_Hlk181604616"/>
      <w:r w:rsidRPr="00365CDF">
        <w:rPr>
          <w:rFonts w:cstheme="minorHAnsi"/>
          <w:iCs/>
          <w:sz w:val="24"/>
          <w:szCs w:val="24"/>
        </w:rPr>
        <w:t>Eiropas Sociālā fonda Plus programmas materiālās nenodrošinātības mazināšanai</w:t>
      </w:r>
      <w:r w:rsidRPr="00365CDF">
        <w:rPr>
          <w:rFonts w:cstheme="minorHAnsi"/>
          <w:b/>
          <w:bCs/>
          <w:iCs/>
          <w:sz w:val="24"/>
          <w:szCs w:val="24"/>
        </w:rPr>
        <w:t xml:space="preserve"> </w:t>
      </w:r>
      <w:r w:rsidRPr="00365CDF">
        <w:rPr>
          <w:rFonts w:cstheme="minorHAnsi"/>
          <w:iCs/>
          <w:sz w:val="24"/>
          <w:szCs w:val="24"/>
        </w:rPr>
        <w:t>(2021. – 2027. gadam) īstenošana 2023. un 2024. gadā un izmaiņas no 2025.gada</w:t>
      </w:r>
      <w:r w:rsidR="00EA13F5">
        <w:rPr>
          <w:rFonts w:cstheme="minorHAnsi"/>
          <w:iCs/>
          <w:sz w:val="24"/>
          <w:szCs w:val="24"/>
        </w:rPr>
        <w:t xml:space="preserve">. </w:t>
      </w:r>
    </w:p>
    <w:bookmarkEnd w:id="0"/>
    <w:p w14:paraId="43DAFC62" w14:textId="7F84D7D5" w:rsidR="00EA13F5" w:rsidRPr="00EA13F5" w:rsidRDefault="00EA13F5" w:rsidP="00EA13F5">
      <w:pPr>
        <w:pStyle w:val="Sarakstarindkopa"/>
        <w:spacing w:after="120" w:line="360" w:lineRule="auto"/>
        <w:ind w:left="783"/>
        <w:jc w:val="both"/>
        <w:rPr>
          <w:rFonts w:cstheme="minorHAnsi"/>
          <w:b/>
          <w:bCs/>
          <w:i/>
          <w:iCs/>
          <w:sz w:val="24"/>
          <w:szCs w:val="24"/>
        </w:rPr>
      </w:pPr>
      <w:r w:rsidRPr="00EA13F5">
        <w:rPr>
          <w:rFonts w:cstheme="minorHAnsi"/>
          <w:i/>
          <w:iCs/>
          <w:sz w:val="24"/>
          <w:szCs w:val="24"/>
        </w:rPr>
        <w:t xml:space="preserve">/ Labklājības ministrija / </w:t>
      </w:r>
      <w:r w:rsidRPr="00EA13F5">
        <w:rPr>
          <w:rFonts w:cstheme="minorHAnsi"/>
          <w:b/>
          <w:i/>
          <w:iCs/>
          <w:sz w:val="24"/>
          <w:szCs w:val="24"/>
        </w:rPr>
        <w:t>4</w:t>
      </w:r>
      <w:r w:rsidRPr="00EA13F5">
        <w:rPr>
          <w:rFonts w:cstheme="minorHAnsi"/>
          <w:b/>
          <w:bCs/>
          <w:i/>
          <w:iCs/>
          <w:sz w:val="24"/>
          <w:szCs w:val="24"/>
        </w:rPr>
        <w:t>.ceturksnis</w:t>
      </w:r>
    </w:p>
    <w:p w14:paraId="4FFD56CC" w14:textId="77777777" w:rsidR="00AF0135" w:rsidRPr="00EA13F5" w:rsidRDefault="00AF0135" w:rsidP="00EA13F5">
      <w:pPr>
        <w:pStyle w:val="Sarakstarindkopa"/>
        <w:shd w:val="clear" w:color="auto" w:fill="FFFFFF"/>
        <w:autoSpaceDE w:val="0"/>
        <w:autoSpaceDN w:val="0"/>
        <w:adjustRightInd w:val="0"/>
        <w:spacing w:after="0" w:line="360" w:lineRule="auto"/>
        <w:ind w:left="783"/>
        <w:rPr>
          <w:rFonts w:cstheme="minorHAnsi"/>
          <w:iCs/>
          <w:sz w:val="24"/>
          <w:szCs w:val="24"/>
        </w:rPr>
      </w:pPr>
    </w:p>
    <w:p w14:paraId="03C565EB" w14:textId="77777777" w:rsidR="008B5CF6" w:rsidRPr="00266914" w:rsidRDefault="008B5CF6">
      <w:pPr>
        <w:pStyle w:val="Sarakstarindkopa"/>
        <w:spacing w:after="120" w:line="360" w:lineRule="auto"/>
        <w:ind w:left="783"/>
        <w:jc w:val="both"/>
        <w:rPr>
          <w:rFonts w:ascii="Times New Roman" w:hAnsi="Times New Roman" w:cs="Times New Roman"/>
        </w:rPr>
      </w:pPr>
    </w:p>
    <w:sectPr w:rsidR="008B5CF6" w:rsidRPr="00266914" w:rsidSect="00FA4763">
      <w:footerReference w:type="default" r:id="rId7"/>
      <w:pgSz w:w="11906" w:h="16838"/>
      <w:pgMar w:top="1135" w:right="1416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CD20B" w14:textId="77777777" w:rsidR="00972B2D" w:rsidRDefault="00972B2D">
      <w:pPr>
        <w:spacing w:after="0" w:line="240" w:lineRule="auto"/>
      </w:pPr>
      <w:r>
        <w:separator/>
      </w:r>
    </w:p>
  </w:endnote>
  <w:endnote w:type="continuationSeparator" w:id="0">
    <w:p w14:paraId="43C0947F" w14:textId="77777777" w:rsidR="00972B2D" w:rsidRDefault="00972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07048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6FF479" w14:textId="77777777" w:rsidR="00011B95" w:rsidRDefault="000776F2">
        <w:pPr>
          <w:pStyle w:val="Kjen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3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1029468" w14:textId="77777777" w:rsidR="003461AF" w:rsidRDefault="00365CDF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932E" w14:textId="77777777" w:rsidR="00972B2D" w:rsidRDefault="00972B2D">
      <w:pPr>
        <w:spacing w:after="0" w:line="240" w:lineRule="auto"/>
      </w:pPr>
      <w:r>
        <w:separator/>
      </w:r>
    </w:p>
  </w:footnote>
  <w:footnote w:type="continuationSeparator" w:id="0">
    <w:p w14:paraId="3284150A" w14:textId="77777777" w:rsidR="00972B2D" w:rsidRDefault="00972B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E2CA4"/>
    <w:multiLevelType w:val="hybridMultilevel"/>
    <w:tmpl w:val="A6C8E6C4"/>
    <w:lvl w:ilvl="0" w:tplc="8B66483C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" w15:restartNumberingAfterBreak="0">
    <w:nsid w:val="25DD505C"/>
    <w:multiLevelType w:val="hybridMultilevel"/>
    <w:tmpl w:val="2104E0BC"/>
    <w:lvl w:ilvl="0" w:tplc="8B66483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" w15:restartNumberingAfterBreak="0">
    <w:nsid w:val="4B7F0B46"/>
    <w:multiLevelType w:val="hybridMultilevel"/>
    <w:tmpl w:val="1466E0A2"/>
    <w:lvl w:ilvl="0" w:tplc="1C8EE6D6">
      <w:start w:val="1"/>
      <w:numFmt w:val="decimal"/>
      <w:lvlText w:val="%1."/>
      <w:lvlJc w:val="left"/>
      <w:pPr>
        <w:ind w:left="783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503" w:hanging="360"/>
      </w:pPr>
    </w:lvl>
    <w:lvl w:ilvl="2" w:tplc="0426001B">
      <w:start w:val="1"/>
      <w:numFmt w:val="lowerRoman"/>
      <w:lvlText w:val="%3."/>
      <w:lvlJc w:val="right"/>
      <w:pPr>
        <w:ind w:left="2223" w:hanging="180"/>
      </w:pPr>
    </w:lvl>
    <w:lvl w:ilvl="3" w:tplc="0426000F">
      <w:start w:val="1"/>
      <w:numFmt w:val="decimal"/>
      <w:lvlText w:val="%4."/>
      <w:lvlJc w:val="left"/>
      <w:pPr>
        <w:ind w:left="2943" w:hanging="360"/>
      </w:pPr>
    </w:lvl>
    <w:lvl w:ilvl="4" w:tplc="04260019">
      <w:start w:val="1"/>
      <w:numFmt w:val="lowerLetter"/>
      <w:lvlText w:val="%5."/>
      <w:lvlJc w:val="left"/>
      <w:pPr>
        <w:ind w:left="3663" w:hanging="360"/>
      </w:pPr>
    </w:lvl>
    <w:lvl w:ilvl="5" w:tplc="0426001B">
      <w:start w:val="1"/>
      <w:numFmt w:val="lowerRoman"/>
      <w:lvlText w:val="%6."/>
      <w:lvlJc w:val="right"/>
      <w:pPr>
        <w:ind w:left="4383" w:hanging="180"/>
      </w:pPr>
    </w:lvl>
    <w:lvl w:ilvl="6" w:tplc="0426000F">
      <w:start w:val="1"/>
      <w:numFmt w:val="decimal"/>
      <w:lvlText w:val="%7."/>
      <w:lvlJc w:val="left"/>
      <w:pPr>
        <w:ind w:left="5103" w:hanging="360"/>
      </w:pPr>
    </w:lvl>
    <w:lvl w:ilvl="7" w:tplc="04260019">
      <w:start w:val="1"/>
      <w:numFmt w:val="lowerLetter"/>
      <w:lvlText w:val="%8."/>
      <w:lvlJc w:val="left"/>
      <w:pPr>
        <w:ind w:left="5823" w:hanging="360"/>
      </w:pPr>
    </w:lvl>
    <w:lvl w:ilvl="8" w:tplc="0426001B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551F45A0"/>
    <w:multiLevelType w:val="hybridMultilevel"/>
    <w:tmpl w:val="1466E0A2"/>
    <w:lvl w:ilvl="0" w:tplc="1C8EE6D6">
      <w:start w:val="1"/>
      <w:numFmt w:val="decimal"/>
      <w:lvlText w:val="%1."/>
      <w:lvlJc w:val="left"/>
      <w:pPr>
        <w:ind w:left="783" w:hanging="360"/>
      </w:pPr>
      <w:rPr>
        <w:sz w:val="24"/>
        <w:szCs w:val="24"/>
      </w:rPr>
    </w:lvl>
    <w:lvl w:ilvl="1" w:tplc="04260019">
      <w:start w:val="1"/>
      <w:numFmt w:val="lowerLetter"/>
      <w:lvlText w:val="%2."/>
      <w:lvlJc w:val="left"/>
      <w:pPr>
        <w:ind w:left="1503" w:hanging="360"/>
      </w:pPr>
    </w:lvl>
    <w:lvl w:ilvl="2" w:tplc="0426001B">
      <w:start w:val="1"/>
      <w:numFmt w:val="lowerRoman"/>
      <w:lvlText w:val="%3."/>
      <w:lvlJc w:val="right"/>
      <w:pPr>
        <w:ind w:left="2223" w:hanging="180"/>
      </w:pPr>
    </w:lvl>
    <w:lvl w:ilvl="3" w:tplc="0426000F">
      <w:start w:val="1"/>
      <w:numFmt w:val="decimal"/>
      <w:lvlText w:val="%4."/>
      <w:lvlJc w:val="left"/>
      <w:pPr>
        <w:ind w:left="2943" w:hanging="360"/>
      </w:pPr>
    </w:lvl>
    <w:lvl w:ilvl="4" w:tplc="04260019">
      <w:start w:val="1"/>
      <w:numFmt w:val="lowerLetter"/>
      <w:lvlText w:val="%5."/>
      <w:lvlJc w:val="left"/>
      <w:pPr>
        <w:ind w:left="3663" w:hanging="360"/>
      </w:pPr>
    </w:lvl>
    <w:lvl w:ilvl="5" w:tplc="0426001B">
      <w:start w:val="1"/>
      <w:numFmt w:val="lowerRoman"/>
      <w:lvlText w:val="%6."/>
      <w:lvlJc w:val="right"/>
      <w:pPr>
        <w:ind w:left="4383" w:hanging="180"/>
      </w:pPr>
    </w:lvl>
    <w:lvl w:ilvl="6" w:tplc="0426000F">
      <w:start w:val="1"/>
      <w:numFmt w:val="decimal"/>
      <w:lvlText w:val="%7."/>
      <w:lvlJc w:val="left"/>
      <w:pPr>
        <w:ind w:left="5103" w:hanging="360"/>
      </w:pPr>
    </w:lvl>
    <w:lvl w:ilvl="7" w:tplc="04260019">
      <w:start w:val="1"/>
      <w:numFmt w:val="lowerLetter"/>
      <w:lvlText w:val="%8."/>
      <w:lvlJc w:val="left"/>
      <w:pPr>
        <w:ind w:left="5823" w:hanging="360"/>
      </w:pPr>
    </w:lvl>
    <w:lvl w:ilvl="8" w:tplc="0426001B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57BA314D"/>
    <w:multiLevelType w:val="hybridMultilevel"/>
    <w:tmpl w:val="1B74BAC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E17D9E"/>
    <w:multiLevelType w:val="hybridMultilevel"/>
    <w:tmpl w:val="F35E22E2"/>
    <w:lvl w:ilvl="0" w:tplc="8B6648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3253C5F"/>
    <w:multiLevelType w:val="hybridMultilevel"/>
    <w:tmpl w:val="BA109E0E"/>
    <w:lvl w:ilvl="0" w:tplc="07A6E9FA">
      <w:start w:val="1"/>
      <w:numFmt w:val="decimal"/>
      <w:lvlText w:val="%1."/>
      <w:lvlJc w:val="left"/>
      <w:rPr>
        <w:b w:val="0"/>
        <w:bCs w:val="0"/>
        <w:i w:val="0"/>
        <w:iCs w:val="0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31DC8"/>
    <w:multiLevelType w:val="hybridMultilevel"/>
    <w:tmpl w:val="869217BA"/>
    <w:lvl w:ilvl="0" w:tplc="8B66483C">
      <w:start w:val="1"/>
      <w:numFmt w:val="bullet"/>
      <w:lvlText w:val=""/>
      <w:lvlJc w:val="left"/>
      <w:pPr>
        <w:ind w:left="15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7EA14213"/>
    <w:multiLevelType w:val="hybridMultilevel"/>
    <w:tmpl w:val="30D23DC4"/>
    <w:lvl w:ilvl="0" w:tplc="8B66483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209"/>
    <w:rsid w:val="00033799"/>
    <w:rsid w:val="00070D8B"/>
    <w:rsid w:val="000776F2"/>
    <w:rsid w:val="000A435F"/>
    <w:rsid w:val="000F6AA0"/>
    <w:rsid w:val="000F7034"/>
    <w:rsid w:val="00120BA5"/>
    <w:rsid w:val="001275F2"/>
    <w:rsid w:val="0016200E"/>
    <w:rsid w:val="00162982"/>
    <w:rsid w:val="00165AEC"/>
    <w:rsid w:val="00174D8C"/>
    <w:rsid w:val="00197D9B"/>
    <w:rsid w:val="001A08D6"/>
    <w:rsid w:val="001C3E91"/>
    <w:rsid w:val="001D1661"/>
    <w:rsid w:val="001F4209"/>
    <w:rsid w:val="00203268"/>
    <w:rsid w:val="00217E3B"/>
    <w:rsid w:val="00251C25"/>
    <w:rsid w:val="00266914"/>
    <w:rsid w:val="00280D44"/>
    <w:rsid w:val="00285736"/>
    <w:rsid w:val="00287C98"/>
    <w:rsid w:val="0032045E"/>
    <w:rsid w:val="003208CA"/>
    <w:rsid w:val="00365CDF"/>
    <w:rsid w:val="00387B09"/>
    <w:rsid w:val="003A7B56"/>
    <w:rsid w:val="003B6F55"/>
    <w:rsid w:val="003D20B0"/>
    <w:rsid w:val="003F0825"/>
    <w:rsid w:val="004247E8"/>
    <w:rsid w:val="00427F92"/>
    <w:rsid w:val="004A3FA2"/>
    <w:rsid w:val="004F1E57"/>
    <w:rsid w:val="00571016"/>
    <w:rsid w:val="005746DF"/>
    <w:rsid w:val="005A3B15"/>
    <w:rsid w:val="0060342E"/>
    <w:rsid w:val="00610585"/>
    <w:rsid w:val="0064789D"/>
    <w:rsid w:val="00655DB0"/>
    <w:rsid w:val="00660214"/>
    <w:rsid w:val="006D0B8D"/>
    <w:rsid w:val="007400CE"/>
    <w:rsid w:val="00741813"/>
    <w:rsid w:val="007A672D"/>
    <w:rsid w:val="007D3E95"/>
    <w:rsid w:val="007D5E96"/>
    <w:rsid w:val="007F2BC4"/>
    <w:rsid w:val="007F5AB9"/>
    <w:rsid w:val="00803FCB"/>
    <w:rsid w:val="008252A0"/>
    <w:rsid w:val="00855136"/>
    <w:rsid w:val="008574E5"/>
    <w:rsid w:val="0088254A"/>
    <w:rsid w:val="008A3D29"/>
    <w:rsid w:val="008B5CF6"/>
    <w:rsid w:val="008E2705"/>
    <w:rsid w:val="009106FC"/>
    <w:rsid w:val="00911268"/>
    <w:rsid w:val="00965A83"/>
    <w:rsid w:val="00972B2D"/>
    <w:rsid w:val="00973FDF"/>
    <w:rsid w:val="00977738"/>
    <w:rsid w:val="009973B8"/>
    <w:rsid w:val="00997548"/>
    <w:rsid w:val="009A5E2C"/>
    <w:rsid w:val="009D6267"/>
    <w:rsid w:val="009F662E"/>
    <w:rsid w:val="00A43340"/>
    <w:rsid w:val="00A50140"/>
    <w:rsid w:val="00AD216D"/>
    <w:rsid w:val="00AF0135"/>
    <w:rsid w:val="00B81807"/>
    <w:rsid w:val="00BA074D"/>
    <w:rsid w:val="00BE0F36"/>
    <w:rsid w:val="00C02D64"/>
    <w:rsid w:val="00C83697"/>
    <w:rsid w:val="00C91EE6"/>
    <w:rsid w:val="00C931C1"/>
    <w:rsid w:val="00CB1E93"/>
    <w:rsid w:val="00CC32B3"/>
    <w:rsid w:val="00D14F85"/>
    <w:rsid w:val="00D167B3"/>
    <w:rsid w:val="00D9468B"/>
    <w:rsid w:val="00DB4202"/>
    <w:rsid w:val="00DB483C"/>
    <w:rsid w:val="00E07CCF"/>
    <w:rsid w:val="00E135B9"/>
    <w:rsid w:val="00E347AD"/>
    <w:rsid w:val="00E36FC7"/>
    <w:rsid w:val="00E63A86"/>
    <w:rsid w:val="00E64D5F"/>
    <w:rsid w:val="00E82EDC"/>
    <w:rsid w:val="00E879A8"/>
    <w:rsid w:val="00EA13F5"/>
    <w:rsid w:val="00EC251A"/>
    <w:rsid w:val="00EF7116"/>
    <w:rsid w:val="00EF72B4"/>
    <w:rsid w:val="00F028D2"/>
    <w:rsid w:val="00F03E90"/>
    <w:rsid w:val="00F25CA7"/>
    <w:rsid w:val="00F44F13"/>
    <w:rsid w:val="00F46F25"/>
    <w:rsid w:val="00F47E24"/>
    <w:rsid w:val="00FA4763"/>
    <w:rsid w:val="00FC3A39"/>
    <w:rsid w:val="00FD261D"/>
    <w:rsid w:val="00FF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F2BFF0"/>
  <w15:chartTrackingRefBased/>
  <w15:docId w15:val="{6F0503D1-B168-4DF8-8125-55F6467B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F4209"/>
    <w:pPr>
      <w:spacing w:after="200" w:line="276" w:lineRule="auto"/>
    </w:pPr>
    <w:rPr>
      <w:rFonts w:eastAsiaTheme="minorEastAsia"/>
      <w:lang w:eastAsia="lv-LV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1F4209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rsid w:val="001F4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F4209"/>
    <w:rPr>
      <w:rFonts w:eastAsiaTheme="minorEastAsia"/>
      <w:lang w:eastAsia="lv-LV"/>
    </w:rPr>
  </w:style>
  <w:style w:type="character" w:styleId="Izteiksmgs">
    <w:name w:val="Strong"/>
    <w:uiPriority w:val="22"/>
    <w:qFormat/>
    <w:rsid w:val="001F4209"/>
    <w:rPr>
      <w:b/>
      <w:bCs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F4209"/>
    <w:pPr>
      <w:pBdr>
        <w:bottom w:val="single" w:sz="8" w:space="4" w:color="2DA2BF"/>
      </w:pBdr>
      <w:spacing w:after="300" w:line="240" w:lineRule="auto"/>
      <w:contextualSpacing/>
    </w:pPr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F4209"/>
    <w:rPr>
      <w:rFonts w:ascii="Cambria" w:eastAsia="Times New Roman" w:hAnsi="Cambria" w:cs="Times New Roman"/>
      <w:color w:val="343434"/>
      <w:spacing w:val="5"/>
      <w:kern w:val="28"/>
      <w:sz w:val="52"/>
      <w:szCs w:val="52"/>
      <w:lang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4A3F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4A3FA2"/>
    <w:rPr>
      <w:rFonts w:ascii="Segoe UI" w:eastAsiaTheme="minorEastAsia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5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522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 Lukasenoka</dc:creator>
  <cp:keywords/>
  <dc:description/>
  <cp:lastModifiedBy>Evija Kūla</cp:lastModifiedBy>
  <cp:revision>10</cp:revision>
  <cp:lastPrinted>2020-01-30T12:10:00Z</cp:lastPrinted>
  <dcterms:created xsi:type="dcterms:W3CDTF">2024-10-03T16:30:00Z</dcterms:created>
  <dcterms:modified xsi:type="dcterms:W3CDTF">2024-11-04T08:05:00Z</dcterms:modified>
</cp:coreProperties>
</file>