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0C07E" w14:textId="2B3BEEA6" w:rsidR="005A4914" w:rsidRPr="00FA455C" w:rsidRDefault="005A4914" w:rsidP="00D34506">
      <w:pPr>
        <w:tabs>
          <w:tab w:val="left" w:pos="2520"/>
        </w:tabs>
        <w:spacing w:after="0" w:line="360" w:lineRule="auto"/>
        <w:jc w:val="center"/>
        <w:rPr>
          <w:rFonts w:ascii="Arial" w:hAnsi="Arial" w:cs="Arial"/>
          <w:b/>
          <w:sz w:val="28"/>
          <w:szCs w:val="28"/>
        </w:rPr>
      </w:pPr>
      <w:r w:rsidRPr="00FA455C">
        <w:rPr>
          <w:rFonts w:ascii="Arial" w:hAnsi="Arial" w:cs="Arial"/>
          <w:b/>
          <w:sz w:val="28"/>
          <w:szCs w:val="28"/>
        </w:rPr>
        <w:t>Sociālās iekļaušanas politikas koordinācijas komitejas sēdes</w:t>
      </w:r>
    </w:p>
    <w:p w14:paraId="48856788" w14:textId="77777777" w:rsidR="005A4914" w:rsidRPr="00FA455C" w:rsidRDefault="005A4914" w:rsidP="00D34506">
      <w:pPr>
        <w:spacing w:after="0" w:line="360" w:lineRule="auto"/>
        <w:jc w:val="both"/>
        <w:rPr>
          <w:rFonts w:ascii="Arial" w:hAnsi="Arial" w:cs="Arial"/>
          <w:b/>
          <w:sz w:val="28"/>
          <w:szCs w:val="28"/>
        </w:rPr>
      </w:pPr>
    </w:p>
    <w:p w14:paraId="40E1AA5E" w14:textId="59F0A230" w:rsidR="005A4914" w:rsidRPr="00FA455C" w:rsidRDefault="005A4914" w:rsidP="00D34506">
      <w:pPr>
        <w:spacing w:after="0" w:line="360" w:lineRule="auto"/>
        <w:jc w:val="center"/>
        <w:rPr>
          <w:rFonts w:ascii="Arial" w:hAnsi="Arial" w:cs="Arial"/>
          <w:sz w:val="28"/>
          <w:szCs w:val="28"/>
        </w:rPr>
      </w:pPr>
      <w:r w:rsidRPr="00FA455C">
        <w:rPr>
          <w:rFonts w:ascii="Arial" w:hAnsi="Arial" w:cs="Arial"/>
          <w:sz w:val="28"/>
          <w:szCs w:val="28"/>
        </w:rPr>
        <w:t>PROTOKOLS Nr.</w:t>
      </w:r>
      <w:r w:rsidR="00AF20B8" w:rsidRPr="00FA455C">
        <w:rPr>
          <w:rFonts w:ascii="Arial" w:hAnsi="Arial" w:cs="Arial"/>
          <w:sz w:val="28"/>
          <w:szCs w:val="28"/>
        </w:rPr>
        <w:t xml:space="preserve"> </w:t>
      </w:r>
      <w:r w:rsidR="00052FAE" w:rsidRPr="00FA455C">
        <w:rPr>
          <w:rFonts w:ascii="Arial" w:hAnsi="Arial" w:cs="Arial"/>
          <w:bCs/>
          <w:sz w:val="28"/>
          <w:szCs w:val="28"/>
        </w:rPr>
        <w:t>3</w:t>
      </w:r>
    </w:p>
    <w:p w14:paraId="42982D5F" w14:textId="77777777" w:rsidR="00D5470D" w:rsidRPr="00FA455C" w:rsidRDefault="00D5470D" w:rsidP="00D34506">
      <w:pPr>
        <w:tabs>
          <w:tab w:val="left" w:pos="945"/>
          <w:tab w:val="center" w:pos="5400"/>
        </w:tabs>
        <w:spacing w:after="0" w:line="360" w:lineRule="auto"/>
        <w:jc w:val="center"/>
        <w:rPr>
          <w:rFonts w:ascii="Arial" w:hAnsi="Arial" w:cs="Arial"/>
          <w:b/>
          <w:sz w:val="28"/>
          <w:szCs w:val="28"/>
        </w:rPr>
      </w:pPr>
    </w:p>
    <w:p w14:paraId="13C8EDFC" w14:textId="5DF20AA8" w:rsidR="005A4914" w:rsidRPr="00FA455C" w:rsidRDefault="003761CD" w:rsidP="00D34506">
      <w:pPr>
        <w:tabs>
          <w:tab w:val="left" w:pos="945"/>
          <w:tab w:val="center" w:pos="5400"/>
        </w:tabs>
        <w:spacing w:after="0" w:line="360" w:lineRule="auto"/>
        <w:jc w:val="center"/>
        <w:rPr>
          <w:rFonts w:ascii="Arial" w:hAnsi="Arial" w:cs="Arial"/>
          <w:b/>
          <w:sz w:val="28"/>
          <w:szCs w:val="28"/>
        </w:rPr>
      </w:pPr>
      <w:r w:rsidRPr="00FA455C">
        <w:rPr>
          <w:rFonts w:ascii="Arial" w:hAnsi="Arial" w:cs="Arial"/>
          <w:b/>
          <w:sz w:val="28"/>
          <w:szCs w:val="28"/>
        </w:rPr>
        <w:t>202</w:t>
      </w:r>
      <w:r w:rsidR="00D57E45" w:rsidRPr="00FA455C">
        <w:rPr>
          <w:rFonts w:ascii="Arial" w:hAnsi="Arial" w:cs="Arial"/>
          <w:b/>
          <w:sz w:val="28"/>
          <w:szCs w:val="28"/>
        </w:rPr>
        <w:t>4</w:t>
      </w:r>
      <w:r w:rsidR="00C24CBA" w:rsidRPr="00FA455C">
        <w:rPr>
          <w:rFonts w:ascii="Arial" w:hAnsi="Arial" w:cs="Arial"/>
          <w:b/>
          <w:sz w:val="28"/>
          <w:szCs w:val="28"/>
        </w:rPr>
        <w:t>.</w:t>
      </w:r>
      <w:r w:rsidR="00FF2C94" w:rsidRPr="00FA455C">
        <w:rPr>
          <w:rFonts w:ascii="Arial" w:hAnsi="Arial" w:cs="Arial"/>
        </w:rPr>
        <w:t> </w:t>
      </w:r>
      <w:r w:rsidR="00C24CBA" w:rsidRPr="00FA455C">
        <w:rPr>
          <w:rFonts w:ascii="Arial" w:hAnsi="Arial" w:cs="Arial"/>
          <w:b/>
          <w:sz w:val="28"/>
          <w:szCs w:val="28"/>
        </w:rPr>
        <w:t xml:space="preserve">gada </w:t>
      </w:r>
      <w:r w:rsidR="009C1CAE" w:rsidRPr="00FA455C">
        <w:rPr>
          <w:rFonts w:ascii="Arial" w:hAnsi="Arial" w:cs="Arial"/>
          <w:b/>
          <w:sz w:val="28"/>
          <w:szCs w:val="28"/>
        </w:rPr>
        <w:t>2. </w:t>
      </w:r>
      <w:r w:rsidR="00052FAE" w:rsidRPr="00FA455C">
        <w:rPr>
          <w:rFonts w:ascii="Arial" w:hAnsi="Arial" w:cs="Arial"/>
          <w:b/>
          <w:sz w:val="28"/>
          <w:szCs w:val="28"/>
        </w:rPr>
        <w:t>oktobrī</w:t>
      </w:r>
      <w:r w:rsidR="009C1CAE" w:rsidRPr="00FA455C">
        <w:rPr>
          <w:rFonts w:ascii="Arial" w:hAnsi="Arial" w:cs="Arial"/>
          <w:b/>
          <w:sz w:val="28"/>
          <w:szCs w:val="28"/>
        </w:rPr>
        <w:t xml:space="preserve"> </w:t>
      </w:r>
    </w:p>
    <w:p w14:paraId="1E5EA66E" w14:textId="07EC5D93" w:rsidR="005A4914" w:rsidRPr="00FA455C" w:rsidRDefault="005A4914" w:rsidP="00D34506">
      <w:pPr>
        <w:spacing w:after="0" w:line="360" w:lineRule="auto"/>
        <w:ind w:left="6480" w:firstLine="324"/>
        <w:jc w:val="both"/>
        <w:rPr>
          <w:rFonts w:ascii="Arial" w:hAnsi="Arial" w:cs="Arial"/>
          <w:b/>
          <w:sz w:val="28"/>
          <w:szCs w:val="28"/>
        </w:rPr>
      </w:pPr>
      <w:r w:rsidRPr="00FA455C">
        <w:rPr>
          <w:rFonts w:ascii="Arial" w:hAnsi="Arial" w:cs="Arial"/>
          <w:b/>
          <w:sz w:val="28"/>
          <w:szCs w:val="28"/>
        </w:rPr>
        <w:t>plkst.</w:t>
      </w:r>
      <w:r w:rsidR="00873062" w:rsidRPr="00FA455C">
        <w:rPr>
          <w:rFonts w:ascii="Arial" w:hAnsi="Arial" w:cs="Arial"/>
          <w:b/>
          <w:sz w:val="28"/>
          <w:szCs w:val="28"/>
        </w:rPr>
        <w:t xml:space="preserve"> </w:t>
      </w:r>
      <w:r w:rsidR="00C24CBA" w:rsidRPr="00FA455C">
        <w:rPr>
          <w:rFonts w:ascii="Arial" w:hAnsi="Arial" w:cs="Arial"/>
          <w:b/>
          <w:sz w:val="28"/>
          <w:szCs w:val="28"/>
        </w:rPr>
        <w:t>1</w:t>
      </w:r>
      <w:r w:rsidR="00052FAE" w:rsidRPr="00FA455C">
        <w:rPr>
          <w:rFonts w:ascii="Arial" w:hAnsi="Arial" w:cs="Arial"/>
          <w:b/>
          <w:sz w:val="28"/>
          <w:szCs w:val="28"/>
        </w:rPr>
        <w:t>4</w:t>
      </w:r>
      <w:r w:rsidR="003761CD" w:rsidRPr="00FA455C">
        <w:rPr>
          <w:rFonts w:ascii="Arial" w:hAnsi="Arial" w:cs="Arial"/>
          <w:b/>
          <w:sz w:val="28"/>
          <w:szCs w:val="28"/>
        </w:rPr>
        <w:t>:</w:t>
      </w:r>
      <w:r w:rsidR="00816332" w:rsidRPr="00FA455C">
        <w:rPr>
          <w:rFonts w:ascii="Arial" w:hAnsi="Arial" w:cs="Arial"/>
          <w:b/>
          <w:sz w:val="28"/>
          <w:szCs w:val="28"/>
        </w:rPr>
        <w:t>0</w:t>
      </w:r>
      <w:r w:rsidR="00C24CBA" w:rsidRPr="00FA455C">
        <w:rPr>
          <w:rFonts w:ascii="Arial" w:hAnsi="Arial" w:cs="Arial"/>
          <w:b/>
          <w:sz w:val="28"/>
          <w:szCs w:val="28"/>
        </w:rPr>
        <w:t>0</w:t>
      </w:r>
    </w:p>
    <w:p w14:paraId="6737D67B" w14:textId="77777777" w:rsidR="006302B5" w:rsidRPr="00FA455C" w:rsidRDefault="006302B5" w:rsidP="00D34506">
      <w:pPr>
        <w:spacing w:line="360" w:lineRule="auto"/>
        <w:jc w:val="right"/>
        <w:rPr>
          <w:rFonts w:ascii="Arial" w:hAnsi="Arial" w:cs="Arial"/>
          <w:sz w:val="28"/>
          <w:szCs w:val="28"/>
        </w:rPr>
      </w:pPr>
    </w:p>
    <w:p w14:paraId="55439A1C" w14:textId="77777777" w:rsidR="009C1CAE" w:rsidRPr="00FA455C" w:rsidRDefault="009C1CAE" w:rsidP="00D34506">
      <w:pPr>
        <w:spacing w:after="0" w:line="360" w:lineRule="auto"/>
        <w:jc w:val="right"/>
        <w:rPr>
          <w:rFonts w:ascii="Arial" w:hAnsi="Arial" w:cs="Arial"/>
          <w:b/>
          <w:bCs/>
        </w:rPr>
      </w:pPr>
      <w:proofErr w:type="spellStart"/>
      <w:r w:rsidRPr="00FA455C">
        <w:rPr>
          <w:rFonts w:ascii="Arial" w:hAnsi="Arial" w:cs="Arial"/>
        </w:rPr>
        <w:t>Teams</w:t>
      </w:r>
      <w:proofErr w:type="spellEnd"/>
      <w:r w:rsidRPr="00FA455C">
        <w:rPr>
          <w:rFonts w:ascii="Arial" w:hAnsi="Arial" w:cs="Arial"/>
        </w:rPr>
        <w:t xml:space="preserve"> platforma</w:t>
      </w:r>
    </w:p>
    <w:p w14:paraId="5A6D4FE6" w14:textId="77777777" w:rsidR="007C4BE8" w:rsidRPr="00FA455C" w:rsidRDefault="007C4BE8" w:rsidP="00D34506">
      <w:pPr>
        <w:spacing w:after="0" w:line="360" w:lineRule="auto"/>
        <w:jc w:val="right"/>
        <w:rPr>
          <w:rFonts w:ascii="Arial" w:hAnsi="Arial" w:cs="Arial"/>
        </w:rPr>
      </w:pPr>
      <w:r w:rsidRPr="00FA455C">
        <w:rPr>
          <w:rFonts w:ascii="Arial" w:hAnsi="Arial" w:cs="Arial"/>
        </w:rPr>
        <w:t xml:space="preserve">Sapulces ID: 384 683 315 184 </w:t>
      </w:r>
    </w:p>
    <w:p w14:paraId="26F3D74B" w14:textId="77777777" w:rsidR="007C4BE8" w:rsidRPr="00FA455C" w:rsidRDefault="007C4BE8" w:rsidP="00D34506">
      <w:pPr>
        <w:spacing w:after="0" w:line="360" w:lineRule="auto"/>
        <w:jc w:val="right"/>
        <w:rPr>
          <w:rFonts w:ascii="Arial" w:hAnsi="Arial" w:cs="Arial"/>
        </w:rPr>
      </w:pPr>
      <w:r w:rsidRPr="00FA455C">
        <w:rPr>
          <w:rFonts w:ascii="Arial" w:hAnsi="Arial" w:cs="Arial"/>
        </w:rPr>
        <w:t xml:space="preserve">Ieejas kods: </w:t>
      </w:r>
      <w:proofErr w:type="spellStart"/>
      <w:r w:rsidRPr="00FA455C">
        <w:rPr>
          <w:rFonts w:ascii="Arial" w:hAnsi="Arial" w:cs="Arial"/>
        </w:rPr>
        <w:t>UaScJH</w:t>
      </w:r>
      <w:proofErr w:type="spellEnd"/>
      <w:r w:rsidRPr="00FA455C">
        <w:rPr>
          <w:rFonts w:ascii="Arial" w:hAnsi="Arial" w:cs="Arial"/>
        </w:rPr>
        <w:t xml:space="preserve"> </w:t>
      </w:r>
    </w:p>
    <w:p w14:paraId="0CB402A9" w14:textId="77777777" w:rsidR="005F1ED5" w:rsidRPr="00FA455C" w:rsidRDefault="005F1ED5" w:rsidP="00D34506">
      <w:pPr>
        <w:spacing w:after="0" w:line="360" w:lineRule="auto"/>
        <w:jc w:val="both"/>
        <w:rPr>
          <w:rFonts w:ascii="Arial" w:hAnsi="Arial" w:cs="Arial"/>
          <w:sz w:val="28"/>
          <w:szCs w:val="28"/>
        </w:rPr>
      </w:pPr>
    </w:p>
    <w:p w14:paraId="075507D8" w14:textId="77777777" w:rsidR="00FA455C" w:rsidRDefault="00FA455C" w:rsidP="00D34506">
      <w:pPr>
        <w:spacing w:after="0" w:line="360" w:lineRule="auto"/>
        <w:jc w:val="both"/>
        <w:rPr>
          <w:rFonts w:ascii="Arial" w:eastAsia="Times New Roman" w:hAnsi="Arial" w:cs="Arial"/>
          <w:b/>
          <w:sz w:val="28"/>
          <w:szCs w:val="28"/>
        </w:rPr>
      </w:pPr>
    </w:p>
    <w:p w14:paraId="02957775" w14:textId="56048AFE" w:rsidR="008B09CF" w:rsidRPr="00FA455C" w:rsidRDefault="008B09CF" w:rsidP="00D34506">
      <w:pPr>
        <w:spacing w:after="0" w:line="360" w:lineRule="auto"/>
        <w:jc w:val="both"/>
        <w:rPr>
          <w:rFonts w:ascii="Arial" w:eastAsia="Times New Roman" w:hAnsi="Arial" w:cs="Arial"/>
          <w:b/>
          <w:sz w:val="28"/>
          <w:szCs w:val="28"/>
        </w:rPr>
      </w:pPr>
      <w:r w:rsidRPr="00FA455C">
        <w:rPr>
          <w:rFonts w:ascii="Arial" w:eastAsia="Times New Roman" w:hAnsi="Arial" w:cs="Arial"/>
          <w:b/>
          <w:sz w:val="28"/>
          <w:szCs w:val="28"/>
        </w:rPr>
        <w:t>Sēdē piedalās:</w:t>
      </w:r>
    </w:p>
    <w:p w14:paraId="3B1472B6" w14:textId="77777777" w:rsidR="008B09CF" w:rsidRPr="00FA455C" w:rsidRDefault="008B09CF" w:rsidP="00D34506">
      <w:pPr>
        <w:spacing w:after="0" w:line="360" w:lineRule="auto"/>
        <w:jc w:val="both"/>
        <w:rPr>
          <w:rFonts w:ascii="Arial" w:eastAsia="Times New Roman" w:hAnsi="Arial" w:cs="Arial"/>
          <w:b/>
          <w:sz w:val="28"/>
          <w:szCs w:val="2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666"/>
      </w:tblGrid>
      <w:tr w:rsidR="008B09CF" w:rsidRPr="00FA455C" w14:paraId="16DD433F" w14:textId="77777777" w:rsidTr="00FA455C">
        <w:tc>
          <w:tcPr>
            <w:tcW w:w="9071" w:type="dxa"/>
            <w:gridSpan w:val="2"/>
            <w:shd w:val="clear" w:color="auto" w:fill="auto"/>
          </w:tcPr>
          <w:p w14:paraId="1A81743B" w14:textId="77777777" w:rsidR="008B09CF" w:rsidRPr="00FA455C" w:rsidRDefault="008B09CF" w:rsidP="00D34506">
            <w:pPr>
              <w:spacing w:line="360" w:lineRule="auto"/>
              <w:jc w:val="center"/>
              <w:rPr>
                <w:rFonts w:ascii="Arial" w:eastAsia="Times New Roman" w:hAnsi="Arial" w:cs="Arial"/>
                <w:b/>
                <w:sz w:val="28"/>
                <w:szCs w:val="28"/>
              </w:rPr>
            </w:pPr>
            <w:r w:rsidRPr="00FA455C">
              <w:rPr>
                <w:rFonts w:ascii="Arial" w:hAnsi="Arial" w:cs="Arial"/>
                <w:b/>
                <w:sz w:val="28"/>
                <w:szCs w:val="28"/>
              </w:rPr>
              <w:t xml:space="preserve">Sociālās iekļaušanas politikas koordinācijas komitejas </w:t>
            </w:r>
            <w:r w:rsidRPr="00FA455C">
              <w:rPr>
                <w:rFonts w:ascii="Arial" w:eastAsia="Times New Roman" w:hAnsi="Arial" w:cs="Arial"/>
                <w:b/>
                <w:sz w:val="28"/>
                <w:szCs w:val="28"/>
              </w:rPr>
              <w:t>vadītājs</w:t>
            </w:r>
          </w:p>
          <w:p w14:paraId="7354CA2E" w14:textId="77777777" w:rsidR="008B09CF" w:rsidRPr="00FA455C" w:rsidRDefault="008B09CF" w:rsidP="00D34506">
            <w:pPr>
              <w:spacing w:line="360" w:lineRule="auto"/>
              <w:jc w:val="center"/>
              <w:rPr>
                <w:rFonts w:ascii="Arial" w:hAnsi="Arial" w:cs="Arial"/>
                <w:b/>
                <w:bCs/>
                <w:sz w:val="28"/>
                <w:szCs w:val="28"/>
              </w:rPr>
            </w:pPr>
          </w:p>
        </w:tc>
      </w:tr>
      <w:tr w:rsidR="008B09CF" w:rsidRPr="00FA455C" w14:paraId="5692C110" w14:textId="77777777" w:rsidTr="00FA455C">
        <w:tc>
          <w:tcPr>
            <w:tcW w:w="2405" w:type="dxa"/>
            <w:shd w:val="clear" w:color="auto" w:fill="auto"/>
          </w:tcPr>
          <w:p w14:paraId="4169772B" w14:textId="77777777" w:rsidR="008B09CF" w:rsidRPr="00FA455C" w:rsidRDefault="008B09CF" w:rsidP="00D34506">
            <w:pPr>
              <w:spacing w:after="120" w:line="360" w:lineRule="auto"/>
              <w:rPr>
                <w:rFonts w:ascii="Arial" w:hAnsi="Arial" w:cs="Arial"/>
                <w:sz w:val="28"/>
                <w:szCs w:val="28"/>
              </w:rPr>
            </w:pPr>
            <w:r w:rsidRPr="00FA455C">
              <w:rPr>
                <w:rFonts w:ascii="Arial" w:hAnsi="Arial" w:cs="Arial"/>
                <w:sz w:val="28"/>
                <w:szCs w:val="28"/>
              </w:rPr>
              <w:t>Ingus Alliks</w:t>
            </w:r>
          </w:p>
        </w:tc>
        <w:tc>
          <w:tcPr>
            <w:tcW w:w="6666" w:type="dxa"/>
            <w:shd w:val="clear" w:color="auto" w:fill="auto"/>
          </w:tcPr>
          <w:p w14:paraId="060D77B4" w14:textId="77777777" w:rsidR="008B09CF" w:rsidRPr="00FA455C" w:rsidRDefault="008B09CF" w:rsidP="00D34506">
            <w:pPr>
              <w:spacing w:line="360" w:lineRule="auto"/>
              <w:rPr>
                <w:rFonts w:ascii="Arial" w:hAnsi="Arial" w:cs="Arial"/>
                <w:sz w:val="28"/>
                <w:szCs w:val="28"/>
              </w:rPr>
            </w:pPr>
            <w:r w:rsidRPr="00FA455C">
              <w:rPr>
                <w:rFonts w:ascii="Arial" w:hAnsi="Arial" w:cs="Arial"/>
                <w:sz w:val="28"/>
                <w:szCs w:val="28"/>
              </w:rPr>
              <w:t>Labklājības ministrijas (turpmāk – LM) valsts sekretārs</w:t>
            </w:r>
          </w:p>
          <w:p w14:paraId="4DB5E804" w14:textId="77777777" w:rsidR="008B09CF" w:rsidRPr="00FA455C" w:rsidRDefault="008B09CF" w:rsidP="00D34506">
            <w:pPr>
              <w:spacing w:line="360" w:lineRule="auto"/>
              <w:rPr>
                <w:rFonts w:ascii="Arial" w:hAnsi="Arial" w:cs="Arial"/>
                <w:sz w:val="28"/>
                <w:szCs w:val="28"/>
              </w:rPr>
            </w:pPr>
          </w:p>
        </w:tc>
      </w:tr>
      <w:tr w:rsidR="008B09CF" w:rsidRPr="00FA455C" w14:paraId="637AA43A" w14:textId="77777777" w:rsidTr="00FA455C">
        <w:trPr>
          <w:trHeight w:val="268"/>
        </w:trPr>
        <w:tc>
          <w:tcPr>
            <w:tcW w:w="9071" w:type="dxa"/>
            <w:gridSpan w:val="2"/>
            <w:shd w:val="clear" w:color="auto" w:fill="auto"/>
          </w:tcPr>
          <w:p w14:paraId="0A229BAE" w14:textId="77777777" w:rsidR="008B09CF" w:rsidRPr="00FA455C" w:rsidRDefault="008B09CF" w:rsidP="00D34506">
            <w:pPr>
              <w:spacing w:line="360" w:lineRule="auto"/>
              <w:jc w:val="center"/>
              <w:rPr>
                <w:rFonts w:ascii="Arial" w:eastAsia="Times New Roman" w:hAnsi="Arial" w:cs="Arial"/>
                <w:b/>
                <w:sz w:val="28"/>
                <w:szCs w:val="28"/>
              </w:rPr>
            </w:pPr>
            <w:r w:rsidRPr="00FA455C">
              <w:rPr>
                <w:rFonts w:ascii="Arial" w:hAnsi="Arial" w:cs="Arial"/>
                <w:b/>
                <w:sz w:val="28"/>
                <w:szCs w:val="28"/>
              </w:rPr>
              <w:t xml:space="preserve">Sociālās iekļaušanas politikas koordinācijas komitejas </w:t>
            </w:r>
            <w:r w:rsidRPr="00FA455C">
              <w:rPr>
                <w:rFonts w:ascii="Arial" w:eastAsia="Times New Roman" w:hAnsi="Arial" w:cs="Arial"/>
                <w:b/>
                <w:sz w:val="28"/>
                <w:szCs w:val="28"/>
              </w:rPr>
              <w:t>vadītāja vietniece</w:t>
            </w:r>
          </w:p>
          <w:p w14:paraId="6CBB2B57" w14:textId="77777777" w:rsidR="008B09CF" w:rsidRPr="00FA455C" w:rsidRDefault="008B09CF" w:rsidP="00D34506">
            <w:pPr>
              <w:spacing w:line="360" w:lineRule="auto"/>
              <w:jc w:val="center"/>
              <w:rPr>
                <w:rFonts w:ascii="Arial" w:eastAsia="Times New Roman" w:hAnsi="Arial" w:cs="Arial"/>
                <w:b/>
                <w:sz w:val="28"/>
                <w:szCs w:val="28"/>
              </w:rPr>
            </w:pPr>
          </w:p>
        </w:tc>
      </w:tr>
      <w:tr w:rsidR="008B09CF" w:rsidRPr="00FA455C" w14:paraId="3AFDBE56" w14:textId="77777777" w:rsidTr="00FA455C">
        <w:tc>
          <w:tcPr>
            <w:tcW w:w="2405" w:type="dxa"/>
            <w:shd w:val="clear" w:color="auto" w:fill="auto"/>
          </w:tcPr>
          <w:p w14:paraId="72FB2AE5" w14:textId="77777777" w:rsidR="008B09CF" w:rsidRPr="00FA455C" w:rsidRDefault="008B09CF" w:rsidP="00D34506">
            <w:pPr>
              <w:spacing w:line="360" w:lineRule="auto"/>
              <w:rPr>
                <w:rFonts w:ascii="Arial" w:hAnsi="Arial" w:cs="Arial"/>
                <w:sz w:val="28"/>
                <w:szCs w:val="28"/>
              </w:rPr>
            </w:pPr>
            <w:r w:rsidRPr="00FA455C">
              <w:rPr>
                <w:rFonts w:ascii="Arial" w:hAnsi="Arial" w:cs="Arial"/>
                <w:sz w:val="28"/>
                <w:szCs w:val="28"/>
              </w:rPr>
              <w:t>Evija Kūla</w:t>
            </w:r>
          </w:p>
        </w:tc>
        <w:tc>
          <w:tcPr>
            <w:tcW w:w="6666" w:type="dxa"/>
            <w:shd w:val="clear" w:color="auto" w:fill="auto"/>
          </w:tcPr>
          <w:p w14:paraId="28A98DA0" w14:textId="77777777" w:rsidR="008B09CF" w:rsidRPr="00FA455C" w:rsidRDefault="008B09CF" w:rsidP="00D34506">
            <w:pPr>
              <w:spacing w:line="360" w:lineRule="auto"/>
              <w:jc w:val="both"/>
              <w:rPr>
                <w:rFonts w:ascii="Arial" w:hAnsi="Arial" w:cs="Arial"/>
                <w:sz w:val="28"/>
                <w:szCs w:val="28"/>
              </w:rPr>
            </w:pPr>
            <w:r w:rsidRPr="00FA455C">
              <w:rPr>
                <w:rFonts w:ascii="Arial" w:hAnsi="Arial" w:cs="Arial"/>
                <w:sz w:val="28"/>
                <w:szCs w:val="28"/>
              </w:rPr>
              <w:t xml:space="preserve">LM </w:t>
            </w:r>
            <w:r w:rsidRPr="00FA455C">
              <w:rPr>
                <w:rFonts w:ascii="Arial" w:eastAsia="Times New Roman" w:hAnsi="Arial" w:cs="Arial"/>
                <w:sz w:val="28"/>
                <w:szCs w:val="28"/>
              </w:rPr>
              <w:t>Sociālās politikas plānošanas un attīstības departamenta direktores vietniece</w:t>
            </w:r>
          </w:p>
          <w:p w14:paraId="0BAB057A" w14:textId="77777777" w:rsidR="008B09CF" w:rsidRPr="00FA455C" w:rsidRDefault="008B09CF" w:rsidP="00D34506">
            <w:pPr>
              <w:spacing w:line="360" w:lineRule="auto"/>
              <w:rPr>
                <w:rFonts w:ascii="Arial" w:hAnsi="Arial" w:cs="Arial"/>
                <w:sz w:val="28"/>
                <w:szCs w:val="28"/>
              </w:rPr>
            </w:pPr>
          </w:p>
        </w:tc>
      </w:tr>
      <w:tr w:rsidR="008B09CF" w:rsidRPr="00FA455C" w14:paraId="7E238FFA" w14:textId="77777777" w:rsidTr="00FA455C">
        <w:tc>
          <w:tcPr>
            <w:tcW w:w="9071" w:type="dxa"/>
            <w:gridSpan w:val="2"/>
            <w:shd w:val="clear" w:color="auto" w:fill="auto"/>
          </w:tcPr>
          <w:p w14:paraId="072C3708" w14:textId="32F5EE5F" w:rsidR="008B09CF" w:rsidRPr="00FA455C" w:rsidRDefault="008B09CF" w:rsidP="00D34506">
            <w:pPr>
              <w:spacing w:line="360" w:lineRule="auto"/>
              <w:jc w:val="center"/>
              <w:rPr>
                <w:rFonts w:ascii="Arial" w:hAnsi="Arial" w:cs="Arial"/>
                <w:b/>
                <w:bCs/>
                <w:sz w:val="28"/>
                <w:szCs w:val="28"/>
              </w:rPr>
            </w:pPr>
            <w:r w:rsidRPr="00FA455C">
              <w:rPr>
                <w:rFonts w:ascii="Arial" w:hAnsi="Arial" w:cs="Arial"/>
                <w:b/>
                <w:sz w:val="28"/>
                <w:szCs w:val="28"/>
              </w:rPr>
              <w:t>Sociālās iekļaušanas politikas koordinācijas komitejas l</w:t>
            </w:r>
            <w:r w:rsidRPr="00FA455C">
              <w:rPr>
                <w:rFonts w:ascii="Arial" w:hAnsi="Arial" w:cs="Arial"/>
                <w:b/>
                <w:bCs/>
                <w:sz w:val="28"/>
                <w:szCs w:val="28"/>
              </w:rPr>
              <w:t xml:space="preserve">ocekļi </w:t>
            </w:r>
          </w:p>
          <w:p w14:paraId="4647ECEC" w14:textId="77777777" w:rsidR="008B09CF" w:rsidRPr="00FA455C" w:rsidRDefault="008B09CF" w:rsidP="00D34506">
            <w:pPr>
              <w:spacing w:line="360" w:lineRule="auto"/>
              <w:jc w:val="center"/>
              <w:rPr>
                <w:rFonts w:ascii="Arial" w:hAnsi="Arial" w:cs="Arial"/>
                <w:b/>
                <w:bCs/>
                <w:sz w:val="28"/>
                <w:szCs w:val="28"/>
              </w:rPr>
            </w:pPr>
            <w:r w:rsidRPr="00FA455C">
              <w:rPr>
                <w:rFonts w:ascii="Arial" w:hAnsi="Arial" w:cs="Arial"/>
                <w:b/>
                <w:bCs/>
                <w:sz w:val="28"/>
                <w:szCs w:val="28"/>
              </w:rPr>
              <w:t>un/vai to aizvietotāji</w:t>
            </w:r>
          </w:p>
          <w:p w14:paraId="5058EA5B" w14:textId="77777777" w:rsidR="008B09CF" w:rsidRPr="00FA455C" w:rsidRDefault="008B09CF" w:rsidP="00D34506">
            <w:pPr>
              <w:spacing w:line="360" w:lineRule="auto"/>
              <w:jc w:val="center"/>
              <w:rPr>
                <w:rFonts w:ascii="Arial" w:hAnsi="Arial" w:cs="Arial"/>
                <w:sz w:val="28"/>
                <w:szCs w:val="28"/>
              </w:rPr>
            </w:pPr>
          </w:p>
        </w:tc>
      </w:tr>
      <w:tr w:rsidR="00C116F2" w:rsidRPr="00FA455C" w14:paraId="49522B16" w14:textId="77777777" w:rsidTr="00FA455C">
        <w:tc>
          <w:tcPr>
            <w:tcW w:w="2405" w:type="dxa"/>
            <w:shd w:val="clear" w:color="auto" w:fill="auto"/>
          </w:tcPr>
          <w:p w14:paraId="15B506A9" w14:textId="5B7D25B5" w:rsidR="00C116F2" w:rsidRPr="00FA455C" w:rsidRDefault="00C116F2" w:rsidP="00D34506">
            <w:pPr>
              <w:spacing w:after="120" w:line="360" w:lineRule="auto"/>
              <w:rPr>
                <w:rFonts w:ascii="Arial" w:eastAsia="Times New Roman" w:hAnsi="Arial" w:cs="Arial"/>
                <w:sz w:val="28"/>
                <w:szCs w:val="28"/>
              </w:rPr>
            </w:pPr>
            <w:r w:rsidRPr="00FA455C">
              <w:rPr>
                <w:rFonts w:ascii="Arial" w:eastAsia="Times New Roman" w:hAnsi="Arial" w:cs="Arial"/>
                <w:sz w:val="28"/>
                <w:szCs w:val="28"/>
              </w:rPr>
              <w:lastRenderedPageBreak/>
              <w:t>Darja Behtere</w:t>
            </w:r>
          </w:p>
        </w:tc>
        <w:tc>
          <w:tcPr>
            <w:tcW w:w="6666" w:type="dxa"/>
            <w:shd w:val="clear" w:color="auto" w:fill="auto"/>
          </w:tcPr>
          <w:p w14:paraId="5CCD4162" w14:textId="6B1C730F" w:rsidR="00C116F2" w:rsidRPr="00FA455C" w:rsidRDefault="00C116F2" w:rsidP="00D34506">
            <w:pPr>
              <w:spacing w:after="120" w:line="360" w:lineRule="auto"/>
              <w:ind w:left="-105"/>
              <w:jc w:val="both"/>
              <w:rPr>
                <w:rFonts w:ascii="Arial" w:hAnsi="Arial" w:cs="Arial"/>
                <w:sz w:val="28"/>
                <w:szCs w:val="28"/>
              </w:rPr>
            </w:pPr>
            <w:r w:rsidRPr="00FA455C">
              <w:rPr>
                <w:rFonts w:ascii="Arial" w:hAnsi="Arial" w:cs="Arial"/>
                <w:sz w:val="28"/>
                <w:szCs w:val="28"/>
              </w:rPr>
              <w:t>Centrālās statistikas pārvaldes Sociālās statistikas departamenta Sociālās statistikas metodoloģijas daļas vecākā eksperte</w:t>
            </w:r>
          </w:p>
        </w:tc>
      </w:tr>
      <w:tr w:rsidR="00E61171" w:rsidRPr="00FA455C" w14:paraId="7E3E81E3" w14:textId="77777777" w:rsidTr="00DB7230">
        <w:tc>
          <w:tcPr>
            <w:tcW w:w="2405" w:type="dxa"/>
            <w:shd w:val="clear" w:color="auto" w:fill="auto"/>
          </w:tcPr>
          <w:p w14:paraId="3A400582" w14:textId="77777777" w:rsidR="00E61171" w:rsidRPr="00FA455C" w:rsidRDefault="00E61171" w:rsidP="00D34506">
            <w:pPr>
              <w:spacing w:after="120" w:line="360" w:lineRule="auto"/>
              <w:rPr>
                <w:rFonts w:ascii="Arial" w:eastAsia="Times New Roman" w:hAnsi="Arial" w:cs="Arial"/>
                <w:sz w:val="28"/>
                <w:szCs w:val="28"/>
              </w:rPr>
            </w:pPr>
            <w:r w:rsidRPr="00FA455C">
              <w:rPr>
                <w:rFonts w:ascii="Arial" w:eastAsia="Times New Roman" w:hAnsi="Arial" w:cs="Arial"/>
                <w:sz w:val="28"/>
                <w:szCs w:val="28"/>
              </w:rPr>
              <w:t xml:space="preserve">Ilona </w:t>
            </w:r>
            <w:proofErr w:type="spellStart"/>
            <w:r w:rsidRPr="00FA455C">
              <w:rPr>
                <w:rFonts w:ascii="Arial" w:eastAsia="Times New Roman" w:hAnsi="Arial" w:cs="Arial"/>
                <w:sz w:val="28"/>
                <w:szCs w:val="28"/>
              </w:rPr>
              <w:t>Jekele</w:t>
            </w:r>
            <w:proofErr w:type="spellEnd"/>
          </w:p>
        </w:tc>
        <w:tc>
          <w:tcPr>
            <w:tcW w:w="6666" w:type="dxa"/>
            <w:shd w:val="clear" w:color="auto" w:fill="auto"/>
          </w:tcPr>
          <w:p w14:paraId="45202BD6" w14:textId="77777777" w:rsidR="00E61171" w:rsidRPr="00FA455C" w:rsidRDefault="00E61171" w:rsidP="00D34506">
            <w:pPr>
              <w:spacing w:after="120" w:line="360" w:lineRule="auto"/>
              <w:ind w:left="-105"/>
              <w:jc w:val="both"/>
              <w:rPr>
                <w:rFonts w:ascii="Arial" w:hAnsi="Arial" w:cs="Arial"/>
                <w:sz w:val="28"/>
                <w:szCs w:val="28"/>
              </w:rPr>
            </w:pPr>
            <w:r w:rsidRPr="00FA455C">
              <w:rPr>
                <w:rFonts w:ascii="Arial" w:hAnsi="Arial" w:cs="Arial"/>
                <w:sz w:val="28"/>
                <w:szCs w:val="28"/>
              </w:rPr>
              <w:t>Kultūras ministrijas Sabiedrības integrācijas departamenta Sabiedrības integrācijas un pilsoniskās sabiedrības attīstības nodaļas vadītāja</w:t>
            </w:r>
          </w:p>
        </w:tc>
      </w:tr>
      <w:tr w:rsidR="00C116F2" w:rsidRPr="00FA455C" w14:paraId="51B8BBF9" w14:textId="77777777" w:rsidTr="00DB7230">
        <w:tc>
          <w:tcPr>
            <w:tcW w:w="2405" w:type="dxa"/>
            <w:shd w:val="clear" w:color="auto" w:fill="auto"/>
          </w:tcPr>
          <w:p w14:paraId="6D4FAD4E" w14:textId="162ED793" w:rsidR="00C116F2" w:rsidRPr="00FA455C" w:rsidRDefault="00C116F2" w:rsidP="00D34506">
            <w:pPr>
              <w:spacing w:after="120" w:line="360" w:lineRule="auto"/>
              <w:rPr>
                <w:rFonts w:ascii="Arial" w:eastAsia="Times New Roman" w:hAnsi="Arial" w:cs="Arial"/>
                <w:sz w:val="28"/>
                <w:szCs w:val="28"/>
              </w:rPr>
            </w:pPr>
            <w:r w:rsidRPr="00FA455C">
              <w:rPr>
                <w:rFonts w:ascii="Arial" w:hAnsi="Arial" w:cs="Arial"/>
                <w:sz w:val="28"/>
                <w:szCs w:val="28"/>
              </w:rPr>
              <w:t xml:space="preserve">Elvijs </w:t>
            </w:r>
            <w:proofErr w:type="spellStart"/>
            <w:r w:rsidRPr="00FA455C">
              <w:rPr>
                <w:rFonts w:ascii="Arial" w:hAnsi="Arial" w:cs="Arial"/>
                <w:sz w:val="28"/>
                <w:szCs w:val="28"/>
              </w:rPr>
              <w:t>Kalnkambers</w:t>
            </w:r>
            <w:proofErr w:type="spellEnd"/>
          </w:p>
        </w:tc>
        <w:tc>
          <w:tcPr>
            <w:tcW w:w="6666" w:type="dxa"/>
            <w:shd w:val="clear" w:color="auto" w:fill="auto"/>
          </w:tcPr>
          <w:p w14:paraId="24B8699F" w14:textId="1E10DE92" w:rsidR="00C116F2" w:rsidRPr="00FA455C" w:rsidRDefault="00C116F2" w:rsidP="00D34506">
            <w:pPr>
              <w:spacing w:after="120" w:line="360" w:lineRule="auto"/>
              <w:ind w:left="-105"/>
              <w:jc w:val="both"/>
              <w:rPr>
                <w:rFonts w:ascii="Arial" w:hAnsi="Arial" w:cs="Arial"/>
                <w:sz w:val="28"/>
                <w:szCs w:val="28"/>
              </w:rPr>
            </w:pPr>
            <w:r w:rsidRPr="00FA455C">
              <w:rPr>
                <w:rFonts w:ascii="Arial" w:hAnsi="Arial" w:cs="Arial"/>
                <w:sz w:val="28"/>
                <w:szCs w:val="28"/>
              </w:rPr>
              <w:t>Ekonomikas ministrijas Mājokļu politikas departamenta vecākais referents</w:t>
            </w:r>
          </w:p>
        </w:tc>
      </w:tr>
      <w:tr w:rsidR="00F43860" w:rsidRPr="00FA455C" w14:paraId="28C7BF1F" w14:textId="77777777" w:rsidTr="00DB7230">
        <w:tc>
          <w:tcPr>
            <w:tcW w:w="2405" w:type="dxa"/>
            <w:shd w:val="clear" w:color="auto" w:fill="auto"/>
          </w:tcPr>
          <w:p w14:paraId="0DAA8F59" w14:textId="3859ACF1" w:rsidR="00F43860" w:rsidRPr="00FA455C" w:rsidRDefault="00F43860" w:rsidP="00D34506">
            <w:pPr>
              <w:spacing w:after="120" w:line="360" w:lineRule="auto"/>
              <w:rPr>
                <w:rFonts w:ascii="Arial" w:hAnsi="Arial" w:cs="Arial"/>
                <w:sz w:val="28"/>
                <w:szCs w:val="28"/>
              </w:rPr>
            </w:pPr>
            <w:r w:rsidRPr="00FA455C">
              <w:rPr>
                <w:rFonts w:ascii="Arial" w:eastAsia="Times New Roman" w:hAnsi="Arial" w:cs="Arial"/>
                <w:sz w:val="28"/>
                <w:szCs w:val="28"/>
              </w:rPr>
              <w:t>Pēteris Leiškalns</w:t>
            </w:r>
          </w:p>
        </w:tc>
        <w:tc>
          <w:tcPr>
            <w:tcW w:w="6666" w:type="dxa"/>
            <w:shd w:val="clear" w:color="auto" w:fill="auto"/>
          </w:tcPr>
          <w:p w14:paraId="6349FEFB" w14:textId="634C6228" w:rsidR="00F43860" w:rsidRPr="00FA455C" w:rsidRDefault="00F43860" w:rsidP="00D34506">
            <w:pPr>
              <w:spacing w:after="120" w:line="360" w:lineRule="auto"/>
              <w:ind w:left="-105"/>
              <w:jc w:val="both"/>
              <w:rPr>
                <w:rFonts w:ascii="Arial" w:hAnsi="Arial" w:cs="Arial"/>
                <w:sz w:val="28"/>
                <w:szCs w:val="28"/>
              </w:rPr>
            </w:pPr>
            <w:r w:rsidRPr="00FA455C">
              <w:rPr>
                <w:rFonts w:ascii="Arial" w:eastAsia="Times New Roman" w:hAnsi="Arial" w:cs="Arial"/>
                <w:sz w:val="28"/>
                <w:szCs w:val="28"/>
              </w:rPr>
              <w:t>Latvijas Darba devēju konfederācijas Sociālās drošības un veselības aizsardzības eksperts</w:t>
            </w:r>
          </w:p>
        </w:tc>
      </w:tr>
      <w:tr w:rsidR="00F43860" w:rsidRPr="00FA455C" w14:paraId="3B915B71" w14:textId="77777777" w:rsidTr="00DB7230">
        <w:tc>
          <w:tcPr>
            <w:tcW w:w="2405" w:type="dxa"/>
            <w:shd w:val="clear" w:color="auto" w:fill="auto"/>
          </w:tcPr>
          <w:p w14:paraId="61578D05" w14:textId="77777777" w:rsidR="00F43860" w:rsidRPr="00FA455C" w:rsidRDefault="00F43860" w:rsidP="00D34506">
            <w:pPr>
              <w:spacing w:after="120" w:line="360" w:lineRule="auto"/>
              <w:jc w:val="both"/>
              <w:rPr>
                <w:rFonts w:ascii="Arial" w:eastAsia="Times New Roman" w:hAnsi="Arial" w:cs="Arial"/>
                <w:sz w:val="28"/>
                <w:szCs w:val="28"/>
              </w:rPr>
            </w:pPr>
            <w:r w:rsidRPr="00FA455C">
              <w:rPr>
                <w:rFonts w:ascii="Arial" w:eastAsia="Times New Roman" w:hAnsi="Arial" w:cs="Arial"/>
                <w:sz w:val="28"/>
                <w:szCs w:val="28"/>
              </w:rPr>
              <w:t>Inga Lukjanoviča</w:t>
            </w:r>
          </w:p>
        </w:tc>
        <w:tc>
          <w:tcPr>
            <w:tcW w:w="6666" w:type="dxa"/>
            <w:shd w:val="clear" w:color="auto" w:fill="auto"/>
          </w:tcPr>
          <w:p w14:paraId="76C9ECE1" w14:textId="77777777" w:rsidR="00F43860" w:rsidRPr="00FA455C" w:rsidRDefault="00F43860" w:rsidP="00D34506">
            <w:pPr>
              <w:spacing w:after="120" w:line="360" w:lineRule="auto"/>
              <w:ind w:left="-105"/>
              <w:jc w:val="both"/>
              <w:rPr>
                <w:rFonts w:ascii="Arial" w:eastAsia="Times New Roman" w:hAnsi="Arial" w:cs="Arial"/>
                <w:sz w:val="28"/>
                <w:szCs w:val="28"/>
              </w:rPr>
            </w:pPr>
            <w:r w:rsidRPr="00FA455C">
              <w:rPr>
                <w:rFonts w:ascii="Arial" w:eastAsia="Times New Roman" w:hAnsi="Arial" w:cs="Arial"/>
                <w:sz w:val="28"/>
                <w:szCs w:val="28"/>
              </w:rPr>
              <w:t>Satiksmes ministrijas Sabiedriskā transporta pakalpojumu departamenta vecākā referente</w:t>
            </w:r>
          </w:p>
        </w:tc>
      </w:tr>
      <w:tr w:rsidR="00B3578E" w:rsidRPr="00FA455C" w14:paraId="7296A105" w14:textId="77777777" w:rsidTr="00DB7230">
        <w:tc>
          <w:tcPr>
            <w:tcW w:w="2405" w:type="dxa"/>
            <w:shd w:val="clear" w:color="auto" w:fill="auto"/>
          </w:tcPr>
          <w:p w14:paraId="7C8E4A01" w14:textId="1B2D8C49" w:rsidR="00B3578E" w:rsidRPr="00FA455C" w:rsidRDefault="00B3578E" w:rsidP="00D34506">
            <w:pPr>
              <w:spacing w:after="120" w:line="360" w:lineRule="auto"/>
              <w:jc w:val="both"/>
              <w:rPr>
                <w:rFonts w:ascii="Arial" w:eastAsia="Times New Roman" w:hAnsi="Arial" w:cs="Arial"/>
                <w:sz w:val="28"/>
                <w:szCs w:val="28"/>
              </w:rPr>
            </w:pPr>
            <w:r w:rsidRPr="00FA455C">
              <w:rPr>
                <w:rFonts w:ascii="Arial" w:eastAsia="Times New Roman" w:hAnsi="Arial" w:cs="Arial"/>
                <w:sz w:val="28"/>
                <w:szCs w:val="28"/>
              </w:rPr>
              <w:t>Irīna Meļņika</w:t>
            </w:r>
          </w:p>
        </w:tc>
        <w:tc>
          <w:tcPr>
            <w:tcW w:w="6666" w:type="dxa"/>
            <w:shd w:val="clear" w:color="auto" w:fill="auto"/>
          </w:tcPr>
          <w:p w14:paraId="79BA13CD" w14:textId="03395293" w:rsidR="00B3578E" w:rsidRPr="00FA455C" w:rsidRDefault="00B45F79" w:rsidP="00D34506">
            <w:pPr>
              <w:spacing w:after="120" w:line="360" w:lineRule="auto"/>
              <w:ind w:left="-105"/>
              <w:jc w:val="both"/>
              <w:rPr>
                <w:rFonts w:ascii="Arial" w:eastAsia="Times New Roman" w:hAnsi="Arial" w:cs="Arial"/>
                <w:sz w:val="28"/>
                <w:szCs w:val="28"/>
              </w:rPr>
            </w:pPr>
            <w:r w:rsidRPr="00FA455C">
              <w:rPr>
                <w:rFonts w:ascii="Arial" w:hAnsi="Arial" w:cs="Arial"/>
                <w:sz w:val="28"/>
                <w:szCs w:val="28"/>
              </w:rPr>
              <w:t>Biedrības „Latvijas Cilvēku ar īpašām vajadzībām sadarbības organizācija „</w:t>
            </w:r>
            <w:proofErr w:type="spellStart"/>
            <w:r w:rsidRPr="00FA455C">
              <w:rPr>
                <w:rFonts w:ascii="Arial" w:hAnsi="Arial" w:cs="Arial"/>
                <w:sz w:val="28"/>
                <w:szCs w:val="28"/>
              </w:rPr>
              <w:t>Sustento</w:t>
            </w:r>
            <w:proofErr w:type="spellEnd"/>
            <w:r w:rsidRPr="00FA455C">
              <w:rPr>
                <w:rFonts w:ascii="Arial" w:hAnsi="Arial" w:cs="Arial"/>
                <w:sz w:val="28"/>
                <w:szCs w:val="28"/>
              </w:rPr>
              <w:t xml:space="preserve">”” </w:t>
            </w:r>
            <w:r w:rsidR="00E61171" w:rsidRPr="00FA455C">
              <w:rPr>
                <w:rFonts w:ascii="Arial" w:hAnsi="Arial" w:cs="Arial"/>
                <w:sz w:val="28"/>
                <w:szCs w:val="28"/>
              </w:rPr>
              <w:t>komunikāciju vadītāja</w:t>
            </w:r>
          </w:p>
        </w:tc>
      </w:tr>
      <w:tr w:rsidR="00F43860" w:rsidRPr="00FA455C" w14:paraId="3BEEB846" w14:textId="77777777" w:rsidTr="00DB7230">
        <w:tc>
          <w:tcPr>
            <w:tcW w:w="2405" w:type="dxa"/>
            <w:shd w:val="clear" w:color="auto" w:fill="auto"/>
          </w:tcPr>
          <w:p w14:paraId="5EE6D3CA" w14:textId="77777777" w:rsidR="00F43860" w:rsidRPr="00FA455C" w:rsidRDefault="00F43860" w:rsidP="00D34506">
            <w:pPr>
              <w:tabs>
                <w:tab w:val="left" w:pos="2127"/>
              </w:tabs>
              <w:spacing w:after="120" w:line="360" w:lineRule="auto"/>
              <w:jc w:val="both"/>
              <w:rPr>
                <w:rFonts w:ascii="Arial" w:eastAsia="Times New Roman" w:hAnsi="Arial" w:cs="Arial"/>
                <w:sz w:val="28"/>
                <w:szCs w:val="28"/>
              </w:rPr>
            </w:pPr>
            <w:r w:rsidRPr="00FA455C">
              <w:rPr>
                <w:rFonts w:ascii="Arial" w:eastAsia="Times New Roman" w:hAnsi="Arial" w:cs="Arial"/>
                <w:sz w:val="28"/>
                <w:szCs w:val="28"/>
              </w:rPr>
              <w:t xml:space="preserve">Ludis </w:t>
            </w:r>
            <w:proofErr w:type="spellStart"/>
            <w:r w:rsidRPr="00FA455C">
              <w:rPr>
                <w:rFonts w:ascii="Arial" w:eastAsia="Times New Roman" w:hAnsi="Arial" w:cs="Arial"/>
                <w:sz w:val="28"/>
                <w:szCs w:val="28"/>
              </w:rPr>
              <w:t>Neiders</w:t>
            </w:r>
            <w:proofErr w:type="spellEnd"/>
            <w:r w:rsidRPr="00FA455C">
              <w:rPr>
                <w:rFonts w:ascii="Arial" w:eastAsia="Times New Roman" w:hAnsi="Arial" w:cs="Arial"/>
                <w:sz w:val="28"/>
                <w:szCs w:val="28"/>
              </w:rPr>
              <w:tab/>
            </w:r>
            <w:r w:rsidRPr="00FA455C">
              <w:rPr>
                <w:rFonts w:ascii="Arial" w:eastAsia="Times New Roman" w:hAnsi="Arial" w:cs="Arial"/>
                <w:sz w:val="28"/>
                <w:szCs w:val="28"/>
              </w:rPr>
              <w:tab/>
            </w:r>
          </w:p>
        </w:tc>
        <w:tc>
          <w:tcPr>
            <w:tcW w:w="6666" w:type="dxa"/>
            <w:shd w:val="clear" w:color="auto" w:fill="auto"/>
          </w:tcPr>
          <w:p w14:paraId="5857D0B6" w14:textId="7B6347A2" w:rsidR="00F43860" w:rsidRPr="00FA455C" w:rsidRDefault="00F43860" w:rsidP="00D34506">
            <w:pPr>
              <w:spacing w:after="120" w:line="360" w:lineRule="auto"/>
              <w:ind w:left="-105"/>
              <w:jc w:val="both"/>
              <w:rPr>
                <w:rFonts w:ascii="Arial" w:hAnsi="Arial" w:cs="Arial"/>
                <w:bCs/>
                <w:sz w:val="28"/>
                <w:szCs w:val="28"/>
              </w:rPr>
            </w:pPr>
            <w:r w:rsidRPr="00FA455C">
              <w:rPr>
                <w:rFonts w:ascii="Arial" w:hAnsi="Arial" w:cs="Arial"/>
                <w:sz w:val="28"/>
                <w:szCs w:val="28"/>
              </w:rPr>
              <w:t>Ekonomikas ministrijas</w:t>
            </w:r>
            <w:r w:rsidRPr="00FA455C">
              <w:rPr>
                <w:rFonts w:ascii="Arial" w:eastAsia="Times New Roman" w:hAnsi="Arial" w:cs="Arial"/>
                <w:sz w:val="28"/>
                <w:szCs w:val="28"/>
              </w:rPr>
              <w:t xml:space="preserve"> </w:t>
            </w:r>
            <w:r w:rsidRPr="00FA455C">
              <w:rPr>
                <w:rFonts w:ascii="Arial" w:hAnsi="Arial" w:cs="Arial"/>
                <w:sz w:val="28"/>
                <w:szCs w:val="28"/>
              </w:rPr>
              <w:t>Analītikas dienesta ekonomists</w:t>
            </w:r>
          </w:p>
        </w:tc>
      </w:tr>
      <w:tr w:rsidR="00F43860" w:rsidRPr="00FA455C" w14:paraId="0A432A9B" w14:textId="77777777" w:rsidTr="00DB7230">
        <w:tc>
          <w:tcPr>
            <w:tcW w:w="2405" w:type="dxa"/>
            <w:shd w:val="clear" w:color="auto" w:fill="auto"/>
          </w:tcPr>
          <w:p w14:paraId="634CAC66" w14:textId="4DC62A17" w:rsidR="00F43860" w:rsidRPr="00FA455C" w:rsidRDefault="00F43860" w:rsidP="00D34506">
            <w:pPr>
              <w:spacing w:after="120" w:line="360" w:lineRule="auto"/>
              <w:jc w:val="both"/>
              <w:rPr>
                <w:rFonts w:ascii="Arial" w:hAnsi="Arial" w:cs="Arial"/>
                <w:sz w:val="28"/>
                <w:szCs w:val="28"/>
              </w:rPr>
            </w:pPr>
            <w:r w:rsidRPr="00FA455C">
              <w:rPr>
                <w:rFonts w:ascii="Arial" w:hAnsi="Arial" w:cs="Arial"/>
                <w:sz w:val="28"/>
                <w:szCs w:val="28"/>
              </w:rPr>
              <w:t>Olga Ozola</w:t>
            </w:r>
          </w:p>
        </w:tc>
        <w:tc>
          <w:tcPr>
            <w:tcW w:w="6666" w:type="dxa"/>
            <w:shd w:val="clear" w:color="auto" w:fill="auto"/>
          </w:tcPr>
          <w:p w14:paraId="0F7EB06E" w14:textId="09D18A0E" w:rsidR="00F43860" w:rsidRPr="00FA455C" w:rsidRDefault="00F43860" w:rsidP="00D34506">
            <w:pPr>
              <w:spacing w:after="120" w:line="360" w:lineRule="auto"/>
              <w:ind w:left="-105"/>
              <w:jc w:val="both"/>
              <w:rPr>
                <w:rFonts w:ascii="Arial" w:hAnsi="Arial" w:cs="Arial"/>
                <w:sz w:val="28"/>
                <w:szCs w:val="28"/>
              </w:rPr>
            </w:pPr>
            <w:r w:rsidRPr="00FA455C">
              <w:rPr>
                <w:rFonts w:ascii="Arial" w:hAnsi="Arial" w:cs="Arial"/>
                <w:sz w:val="28"/>
                <w:szCs w:val="28"/>
              </w:rPr>
              <w:t>Izglītības un zinātnes ministrijas Izglītības departamenta direktora vietniece iekļaujošas izglītības jautājumos</w:t>
            </w:r>
          </w:p>
        </w:tc>
      </w:tr>
      <w:tr w:rsidR="00A049F0" w:rsidRPr="00FA455C" w14:paraId="0C433C48" w14:textId="77777777" w:rsidTr="00DB7230">
        <w:tc>
          <w:tcPr>
            <w:tcW w:w="2405" w:type="dxa"/>
            <w:shd w:val="clear" w:color="auto" w:fill="auto"/>
          </w:tcPr>
          <w:p w14:paraId="6B427332" w14:textId="2A958163" w:rsidR="00A049F0" w:rsidRPr="00FA455C" w:rsidRDefault="00A049F0" w:rsidP="00D34506">
            <w:pPr>
              <w:spacing w:after="120" w:line="360" w:lineRule="auto"/>
              <w:jc w:val="both"/>
              <w:rPr>
                <w:rFonts w:ascii="Arial" w:hAnsi="Arial" w:cs="Arial"/>
                <w:sz w:val="28"/>
                <w:szCs w:val="28"/>
              </w:rPr>
            </w:pPr>
            <w:r w:rsidRPr="00FA455C">
              <w:rPr>
                <w:rFonts w:ascii="Arial" w:hAnsi="Arial" w:cs="Arial"/>
                <w:sz w:val="28"/>
                <w:szCs w:val="28"/>
              </w:rPr>
              <w:t>Evita Ozoliņa</w:t>
            </w:r>
          </w:p>
        </w:tc>
        <w:tc>
          <w:tcPr>
            <w:tcW w:w="6666" w:type="dxa"/>
            <w:shd w:val="clear" w:color="auto" w:fill="auto"/>
          </w:tcPr>
          <w:p w14:paraId="6F4A30E9" w14:textId="563F925D" w:rsidR="00A049F0" w:rsidRPr="00FA455C" w:rsidRDefault="00B45F79" w:rsidP="00D34506">
            <w:pPr>
              <w:spacing w:after="120" w:line="360" w:lineRule="auto"/>
              <w:ind w:left="-105"/>
              <w:jc w:val="both"/>
              <w:rPr>
                <w:rFonts w:ascii="Arial" w:hAnsi="Arial" w:cs="Arial"/>
                <w:sz w:val="28"/>
                <w:szCs w:val="28"/>
              </w:rPr>
            </w:pPr>
            <w:r w:rsidRPr="00FA455C">
              <w:rPr>
                <w:rFonts w:ascii="Arial" w:hAnsi="Arial" w:cs="Arial"/>
                <w:sz w:val="28"/>
                <w:szCs w:val="28"/>
              </w:rPr>
              <w:t>Kurzemes plānošanas reģiona administrācijas vadītāja</w:t>
            </w:r>
          </w:p>
        </w:tc>
      </w:tr>
      <w:tr w:rsidR="00CF21F9" w:rsidRPr="00FA455C" w14:paraId="179F805A" w14:textId="77777777" w:rsidTr="00DB7230">
        <w:tc>
          <w:tcPr>
            <w:tcW w:w="2405" w:type="dxa"/>
            <w:shd w:val="clear" w:color="auto" w:fill="auto"/>
          </w:tcPr>
          <w:p w14:paraId="2229879F" w14:textId="77777777" w:rsidR="00CF21F9" w:rsidRPr="00FA455C" w:rsidRDefault="00CF21F9" w:rsidP="00D34506">
            <w:pPr>
              <w:spacing w:after="120" w:line="360" w:lineRule="auto"/>
              <w:jc w:val="both"/>
              <w:rPr>
                <w:rFonts w:ascii="Arial" w:hAnsi="Arial" w:cs="Arial"/>
                <w:sz w:val="28"/>
                <w:szCs w:val="28"/>
              </w:rPr>
            </w:pPr>
            <w:r w:rsidRPr="00FA455C">
              <w:rPr>
                <w:rFonts w:ascii="Arial" w:hAnsi="Arial" w:cs="Arial"/>
                <w:sz w:val="28"/>
                <w:szCs w:val="28"/>
              </w:rPr>
              <w:t xml:space="preserve">Marika </w:t>
            </w:r>
            <w:proofErr w:type="spellStart"/>
            <w:r w:rsidRPr="00FA455C">
              <w:rPr>
                <w:rFonts w:ascii="Arial" w:hAnsi="Arial" w:cs="Arial"/>
                <w:sz w:val="28"/>
                <w:szCs w:val="28"/>
              </w:rPr>
              <w:t>Petroviča</w:t>
            </w:r>
            <w:proofErr w:type="spellEnd"/>
          </w:p>
        </w:tc>
        <w:tc>
          <w:tcPr>
            <w:tcW w:w="6666" w:type="dxa"/>
            <w:shd w:val="clear" w:color="auto" w:fill="auto"/>
          </w:tcPr>
          <w:p w14:paraId="2E4491F0" w14:textId="77777777" w:rsidR="00CF21F9" w:rsidRPr="00FA455C" w:rsidRDefault="00CF21F9" w:rsidP="00D34506">
            <w:pPr>
              <w:spacing w:after="120" w:line="360" w:lineRule="auto"/>
              <w:ind w:left="-105"/>
              <w:jc w:val="both"/>
              <w:rPr>
                <w:rFonts w:ascii="Arial" w:hAnsi="Arial" w:cs="Arial"/>
                <w:sz w:val="28"/>
                <w:szCs w:val="28"/>
              </w:rPr>
            </w:pPr>
            <w:r w:rsidRPr="00FA455C">
              <w:rPr>
                <w:rFonts w:ascii="Arial" w:hAnsi="Arial" w:cs="Arial"/>
                <w:sz w:val="28"/>
                <w:szCs w:val="28"/>
              </w:rPr>
              <w:t>Veselības ministrijas Veselības aprūpes departamenta Integrētās veselības aprūpes nodaļas vadītāja</w:t>
            </w:r>
          </w:p>
        </w:tc>
      </w:tr>
      <w:tr w:rsidR="00A049F0" w:rsidRPr="00FA455C" w14:paraId="0413036E" w14:textId="77777777" w:rsidTr="00DB7230">
        <w:tc>
          <w:tcPr>
            <w:tcW w:w="2405" w:type="dxa"/>
            <w:shd w:val="clear" w:color="auto" w:fill="auto"/>
          </w:tcPr>
          <w:p w14:paraId="4713BA44" w14:textId="3A264223" w:rsidR="00A049F0" w:rsidRPr="00FA455C" w:rsidRDefault="00A049F0" w:rsidP="00D34506">
            <w:pPr>
              <w:spacing w:after="120" w:line="360" w:lineRule="auto"/>
              <w:jc w:val="both"/>
              <w:rPr>
                <w:rFonts w:ascii="Arial" w:hAnsi="Arial" w:cs="Arial"/>
                <w:color w:val="000000"/>
                <w:sz w:val="28"/>
                <w:szCs w:val="28"/>
              </w:rPr>
            </w:pPr>
            <w:r w:rsidRPr="00FA455C">
              <w:rPr>
                <w:rFonts w:ascii="Arial" w:hAnsi="Arial" w:cs="Arial"/>
                <w:sz w:val="28"/>
                <w:szCs w:val="28"/>
              </w:rPr>
              <w:t xml:space="preserve">Ilona </w:t>
            </w:r>
            <w:proofErr w:type="spellStart"/>
            <w:r w:rsidRPr="00FA455C">
              <w:rPr>
                <w:rFonts w:ascii="Arial" w:hAnsi="Arial" w:cs="Arial"/>
                <w:sz w:val="28"/>
                <w:szCs w:val="28"/>
              </w:rPr>
              <w:t>Puide</w:t>
            </w:r>
            <w:proofErr w:type="spellEnd"/>
          </w:p>
        </w:tc>
        <w:tc>
          <w:tcPr>
            <w:tcW w:w="6666" w:type="dxa"/>
            <w:shd w:val="clear" w:color="auto" w:fill="auto"/>
          </w:tcPr>
          <w:p w14:paraId="5ADDA515" w14:textId="68C3FFD2" w:rsidR="00A049F0" w:rsidRPr="00FA455C" w:rsidRDefault="00A049F0" w:rsidP="00D34506">
            <w:pPr>
              <w:spacing w:after="120" w:line="360" w:lineRule="auto"/>
              <w:ind w:left="-105"/>
              <w:jc w:val="both"/>
              <w:rPr>
                <w:rFonts w:ascii="Arial" w:eastAsia="Times New Roman" w:hAnsi="Arial" w:cs="Arial"/>
                <w:sz w:val="28"/>
                <w:szCs w:val="28"/>
              </w:rPr>
            </w:pPr>
            <w:r w:rsidRPr="00FA455C">
              <w:rPr>
                <w:rFonts w:ascii="Arial" w:hAnsi="Arial" w:cs="Arial"/>
                <w:sz w:val="28"/>
                <w:szCs w:val="28"/>
              </w:rPr>
              <w:t>VARAM Pašvaldību departamenta Pašvaldību pārraudzības nodaļas vecākā eksperte</w:t>
            </w:r>
          </w:p>
        </w:tc>
      </w:tr>
      <w:tr w:rsidR="00A049F0" w:rsidRPr="00FA455C" w14:paraId="33DBB1B0" w14:textId="77777777" w:rsidTr="00DB7230">
        <w:tc>
          <w:tcPr>
            <w:tcW w:w="2405" w:type="dxa"/>
            <w:shd w:val="clear" w:color="auto" w:fill="auto"/>
          </w:tcPr>
          <w:p w14:paraId="61C5A024" w14:textId="7907286A" w:rsidR="00A049F0" w:rsidRPr="00FA455C" w:rsidRDefault="00A049F0" w:rsidP="00D34506">
            <w:pPr>
              <w:spacing w:after="120" w:line="360" w:lineRule="auto"/>
              <w:jc w:val="both"/>
              <w:rPr>
                <w:rFonts w:ascii="Arial" w:hAnsi="Arial" w:cs="Arial"/>
                <w:sz w:val="28"/>
                <w:szCs w:val="28"/>
              </w:rPr>
            </w:pPr>
            <w:r w:rsidRPr="00FA455C">
              <w:rPr>
                <w:rFonts w:ascii="Arial" w:hAnsi="Arial" w:cs="Arial"/>
                <w:sz w:val="28"/>
                <w:szCs w:val="28"/>
              </w:rPr>
              <w:lastRenderedPageBreak/>
              <w:t>Mārīte Rozentāle</w:t>
            </w:r>
          </w:p>
        </w:tc>
        <w:tc>
          <w:tcPr>
            <w:tcW w:w="6666" w:type="dxa"/>
            <w:shd w:val="clear" w:color="auto" w:fill="auto"/>
          </w:tcPr>
          <w:p w14:paraId="759D6FEC" w14:textId="22A6610C" w:rsidR="00A049F0" w:rsidRPr="00FA455C" w:rsidRDefault="00A049F0" w:rsidP="00D34506">
            <w:pPr>
              <w:spacing w:after="120" w:line="360" w:lineRule="auto"/>
              <w:ind w:left="-105"/>
              <w:jc w:val="both"/>
              <w:rPr>
                <w:rFonts w:ascii="Arial" w:hAnsi="Arial" w:cs="Arial"/>
                <w:sz w:val="28"/>
                <w:szCs w:val="28"/>
              </w:rPr>
            </w:pPr>
            <w:r w:rsidRPr="00FA455C">
              <w:rPr>
                <w:rFonts w:ascii="Arial" w:eastAsia="Times New Roman" w:hAnsi="Arial" w:cs="Arial"/>
                <w:sz w:val="28"/>
                <w:szCs w:val="28"/>
              </w:rPr>
              <w:t xml:space="preserve">Biedrības „EAPN-Latvia” </w:t>
            </w:r>
            <w:r w:rsidRPr="00FA455C">
              <w:rPr>
                <w:rFonts w:ascii="Arial" w:hAnsi="Arial" w:cs="Arial"/>
                <w:sz w:val="28"/>
                <w:szCs w:val="28"/>
              </w:rPr>
              <w:t>valdes locekle</w:t>
            </w:r>
          </w:p>
        </w:tc>
      </w:tr>
      <w:tr w:rsidR="00A049F0" w:rsidRPr="00FA455C" w14:paraId="7486422A" w14:textId="77777777" w:rsidTr="00DB7230">
        <w:tc>
          <w:tcPr>
            <w:tcW w:w="2405" w:type="dxa"/>
            <w:shd w:val="clear" w:color="auto" w:fill="auto"/>
          </w:tcPr>
          <w:p w14:paraId="7F7800AE" w14:textId="2B73EE78" w:rsidR="00A049F0" w:rsidRPr="00FA455C" w:rsidRDefault="00A049F0" w:rsidP="00D34506">
            <w:pPr>
              <w:spacing w:after="120" w:line="360" w:lineRule="auto"/>
              <w:jc w:val="both"/>
              <w:rPr>
                <w:rFonts w:ascii="Arial" w:hAnsi="Arial" w:cs="Arial"/>
                <w:sz w:val="28"/>
                <w:szCs w:val="28"/>
              </w:rPr>
            </w:pPr>
            <w:r w:rsidRPr="00FA455C">
              <w:rPr>
                <w:rFonts w:ascii="Arial" w:eastAsia="Times New Roman" w:hAnsi="Arial" w:cs="Arial"/>
                <w:sz w:val="28"/>
                <w:szCs w:val="28"/>
              </w:rPr>
              <w:t>Ilze Rudzīte</w:t>
            </w:r>
          </w:p>
        </w:tc>
        <w:tc>
          <w:tcPr>
            <w:tcW w:w="6666" w:type="dxa"/>
            <w:shd w:val="clear" w:color="auto" w:fill="auto"/>
          </w:tcPr>
          <w:p w14:paraId="39BF21F3" w14:textId="19904657" w:rsidR="00A049F0" w:rsidRPr="00FA455C" w:rsidRDefault="00A049F0" w:rsidP="00D34506">
            <w:pPr>
              <w:spacing w:after="120" w:line="360" w:lineRule="auto"/>
              <w:ind w:left="-105"/>
              <w:jc w:val="both"/>
              <w:rPr>
                <w:rFonts w:ascii="Arial" w:eastAsia="Times New Roman" w:hAnsi="Arial" w:cs="Arial"/>
                <w:sz w:val="28"/>
                <w:szCs w:val="28"/>
              </w:rPr>
            </w:pPr>
            <w:r w:rsidRPr="00FA455C">
              <w:rPr>
                <w:rFonts w:ascii="Arial" w:hAnsi="Arial" w:cs="Arial"/>
                <w:sz w:val="28"/>
                <w:szCs w:val="28"/>
              </w:rPr>
              <w:t>Latvijas Pašvaldību savienības Padomniece veselības un sociālajos jautājumos</w:t>
            </w:r>
          </w:p>
        </w:tc>
      </w:tr>
      <w:tr w:rsidR="007427E6" w:rsidRPr="00FA455C" w14:paraId="10D066F7" w14:textId="77777777" w:rsidTr="00DB7230">
        <w:tc>
          <w:tcPr>
            <w:tcW w:w="2405" w:type="dxa"/>
            <w:shd w:val="clear" w:color="auto" w:fill="auto"/>
          </w:tcPr>
          <w:p w14:paraId="3160028A" w14:textId="77777777" w:rsidR="007427E6" w:rsidRPr="00FA455C" w:rsidRDefault="007427E6" w:rsidP="00D34506">
            <w:pPr>
              <w:spacing w:after="120" w:line="360" w:lineRule="auto"/>
              <w:jc w:val="both"/>
              <w:rPr>
                <w:rFonts w:ascii="Arial" w:hAnsi="Arial" w:cs="Arial"/>
                <w:sz w:val="28"/>
                <w:szCs w:val="28"/>
              </w:rPr>
            </w:pPr>
            <w:r w:rsidRPr="00FA455C">
              <w:rPr>
                <w:rFonts w:ascii="Arial" w:hAnsi="Arial" w:cs="Arial"/>
                <w:sz w:val="28"/>
                <w:szCs w:val="28"/>
              </w:rPr>
              <w:t>Sandra Segliņa</w:t>
            </w:r>
          </w:p>
        </w:tc>
        <w:tc>
          <w:tcPr>
            <w:tcW w:w="6666" w:type="dxa"/>
            <w:shd w:val="clear" w:color="auto" w:fill="auto"/>
          </w:tcPr>
          <w:p w14:paraId="4B4E2AE5" w14:textId="77777777" w:rsidR="007427E6" w:rsidRPr="00FA455C" w:rsidRDefault="007427E6" w:rsidP="00D34506">
            <w:pPr>
              <w:spacing w:after="120" w:line="360" w:lineRule="auto"/>
              <w:ind w:left="-105"/>
              <w:jc w:val="both"/>
              <w:rPr>
                <w:rFonts w:ascii="Arial" w:hAnsi="Arial" w:cs="Arial"/>
                <w:sz w:val="28"/>
                <w:szCs w:val="28"/>
              </w:rPr>
            </w:pPr>
            <w:r w:rsidRPr="00FA455C">
              <w:rPr>
                <w:rFonts w:ascii="Arial" w:hAnsi="Arial" w:cs="Arial"/>
                <w:sz w:val="28"/>
                <w:szCs w:val="28"/>
              </w:rPr>
              <w:t>Tieslietu ministrijas Stratēģijas departamenta vecākā referente</w:t>
            </w:r>
          </w:p>
        </w:tc>
      </w:tr>
      <w:tr w:rsidR="00A049F0" w:rsidRPr="00FA455C" w14:paraId="03F8D066" w14:textId="77777777" w:rsidTr="00DB7230">
        <w:tc>
          <w:tcPr>
            <w:tcW w:w="2405" w:type="dxa"/>
            <w:shd w:val="clear" w:color="auto" w:fill="auto"/>
          </w:tcPr>
          <w:p w14:paraId="63565DB3" w14:textId="77777777" w:rsidR="00A049F0" w:rsidRPr="00FA455C" w:rsidRDefault="00A049F0" w:rsidP="00D34506">
            <w:pPr>
              <w:spacing w:after="120" w:line="360" w:lineRule="auto"/>
              <w:jc w:val="both"/>
              <w:rPr>
                <w:rFonts w:ascii="Arial" w:hAnsi="Arial" w:cs="Arial"/>
                <w:sz w:val="28"/>
                <w:szCs w:val="28"/>
              </w:rPr>
            </w:pPr>
            <w:r w:rsidRPr="00FA455C">
              <w:rPr>
                <w:rFonts w:ascii="Arial" w:eastAsia="Times New Roman" w:hAnsi="Arial" w:cs="Arial"/>
                <w:sz w:val="28"/>
                <w:szCs w:val="28"/>
              </w:rPr>
              <w:t>Dace Strautkalne</w:t>
            </w:r>
          </w:p>
        </w:tc>
        <w:tc>
          <w:tcPr>
            <w:tcW w:w="6666" w:type="dxa"/>
            <w:shd w:val="clear" w:color="auto" w:fill="auto"/>
          </w:tcPr>
          <w:p w14:paraId="03558C6C" w14:textId="7F2AA3FD" w:rsidR="00A049F0" w:rsidRPr="00FA455C" w:rsidRDefault="00A45FF8" w:rsidP="00D34506">
            <w:pPr>
              <w:spacing w:after="120" w:line="360" w:lineRule="auto"/>
              <w:ind w:left="-105"/>
              <w:jc w:val="both"/>
              <w:rPr>
                <w:rFonts w:ascii="Arial" w:hAnsi="Arial" w:cs="Arial"/>
                <w:iCs/>
                <w:sz w:val="28"/>
                <w:szCs w:val="28"/>
              </w:rPr>
            </w:pPr>
            <w:r w:rsidRPr="00FA455C">
              <w:rPr>
                <w:rFonts w:ascii="Arial" w:eastAsia="Times New Roman" w:hAnsi="Arial" w:cs="Arial"/>
                <w:iCs/>
                <w:sz w:val="28"/>
                <w:szCs w:val="28"/>
              </w:rPr>
              <w:t>Zemgales plānošanas reģiona galvenā speciāliste sociālajos jautājumos</w:t>
            </w:r>
          </w:p>
        </w:tc>
      </w:tr>
      <w:tr w:rsidR="00A049F0" w:rsidRPr="00FA455C" w14:paraId="4FBE3EBD" w14:textId="77777777" w:rsidTr="00DB7230">
        <w:tc>
          <w:tcPr>
            <w:tcW w:w="2405" w:type="dxa"/>
            <w:shd w:val="clear" w:color="auto" w:fill="auto"/>
          </w:tcPr>
          <w:p w14:paraId="3CEBF86B" w14:textId="4ABE3C42" w:rsidR="00A049F0" w:rsidRPr="00FA455C" w:rsidRDefault="00A049F0" w:rsidP="00D34506">
            <w:pPr>
              <w:spacing w:after="120" w:line="360" w:lineRule="auto"/>
              <w:jc w:val="both"/>
              <w:rPr>
                <w:rFonts w:ascii="Arial" w:eastAsia="Times New Roman" w:hAnsi="Arial" w:cs="Arial"/>
                <w:sz w:val="28"/>
                <w:szCs w:val="28"/>
              </w:rPr>
            </w:pPr>
            <w:r w:rsidRPr="00FA455C">
              <w:rPr>
                <w:rFonts w:ascii="Arial" w:eastAsia="Times New Roman" w:hAnsi="Arial" w:cs="Arial"/>
                <w:sz w:val="28"/>
                <w:szCs w:val="28"/>
              </w:rPr>
              <w:t>Mārtiņš Svirskis</w:t>
            </w:r>
          </w:p>
        </w:tc>
        <w:tc>
          <w:tcPr>
            <w:tcW w:w="6666" w:type="dxa"/>
            <w:shd w:val="clear" w:color="auto" w:fill="auto"/>
          </w:tcPr>
          <w:p w14:paraId="43A5EE92" w14:textId="7C6EAA2B" w:rsidR="00A049F0" w:rsidRPr="00FA455C" w:rsidRDefault="00A049F0" w:rsidP="00D34506">
            <w:pPr>
              <w:spacing w:after="120" w:line="360" w:lineRule="auto"/>
              <w:ind w:left="-105"/>
              <w:jc w:val="both"/>
              <w:rPr>
                <w:rFonts w:ascii="Arial" w:eastAsia="Times New Roman" w:hAnsi="Arial" w:cs="Arial"/>
                <w:sz w:val="28"/>
                <w:szCs w:val="28"/>
              </w:rPr>
            </w:pPr>
            <w:r w:rsidRPr="00FA455C">
              <w:rPr>
                <w:rFonts w:ascii="Arial" w:eastAsia="Times New Roman" w:hAnsi="Arial" w:cs="Arial"/>
                <w:sz w:val="28"/>
                <w:szCs w:val="28"/>
              </w:rPr>
              <w:t xml:space="preserve">Latvijas Brīvo arodbiedrību savienības </w:t>
            </w:r>
            <w:r w:rsidRPr="00FA455C">
              <w:rPr>
                <w:rFonts w:ascii="Arial" w:hAnsi="Arial" w:cs="Arial"/>
                <w:sz w:val="28"/>
                <w:szCs w:val="28"/>
              </w:rPr>
              <w:t>eksperts tautsaimniecības jautājumos</w:t>
            </w:r>
          </w:p>
        </w:tc>
      </w:tr>
      <w:tr w:rsidR="007427E6" w:rsidRPr="00FA455C" w14:paraId="5182EEAB" w14:textId="77777777" w:rsidTr="00DB7230">
        <w:tc>
          <w:tcPr>
            <w:tcW w:w="2405" w:type="dxa"/>
            <w:shd w:val="clear" w:color="auto" w:fill="auto"/>
          </w:tcPr>
          <w:p w14:paraId="704F1C2C" w14:textId="3423296B" w:rsidR="007427E6" w:rsidRPr="00FA455C" w:rsidRDefault="007427E6" w:rsidP="00D34506">
            <w:pPr>
              <w:spacing w:after="120" w:line="360" w:lineRule="auto"/>
              <w:jc w:val="both"/>
              <w:rPr>
                <w:rFonts w:ascii="Arial" w:eastAsia="Times New Roman" w:hAnsi="Arial" w:cs="Arial"/>
                <w:sz w:val="28"/>
                <w:szCs w:val="28"/>
              </w:rPr>
            </w:pPr>
            <w:r w:rsidRPr="00FA455C">
              <w:rPr>
                <w:rFonts w:ascii="Arial" w:hAnsi="Arial" w:cs="Arial"/>
                <w:sz w:val="28"/>
                <w:szCs w:val="28"/>
              </w:rPr>
              <w:t xml:space="preserve">Vita </w:t>
            </w:r>
            <w:proofErr w:type="spellStart"/>
            <w:r w:rsidRPr="00FA455C">
              <w:rPr>
                <w:rFonts w:ascii="Arial" w:hAnsi="Arial" w:cs="Arial"/>
                <w:sz w:val="28"/>
                <w:szCs w:val="28"/>
              </w:rPr>
              <w:t>Vīlistere</w:t>
            </w:r>
            <w:proofErr w:type="spellEnd"/>
          </w:p>
        </w:tc>
        <w:tc>
          <w:tcPr>
            <w:tcW w:w="6666" w:type="dxa"/>
            <w:shd w:val="clear" w:color="auto" w:fill="auto"/>
          </w:tcPr>
          <w:p w14:paraId="25F8B6A0" w14:textId="43F8B1AE" w:rsidR="007427E6" w:rsidRPr="00FA455C" w:rsidRDefault="007427E6" w:rsidP="00D34506">
            <w:pPr>
              <w:spacing w:after="120" w:line="360" w:lineRule="auto"/>
              <w:ind w:left="-105"/>
              <w:jc w:val="both"/>
              <w:rPr>
                <w:rFonts w:ascii="Arial" w:eastAsia="Times New Roman" w:hAnsi="Arial" w:cs="Arial"/>
                <w:sz w:val="28"/>
                <w:szCs w:val="28"/>
              </w:rPr>
            </w:pPr>
            <w:r w:rsidRPr="00FA455C">
              <w:rPr>
                <w:rFonts w:ascii="Arial" w:eastAsia="Times New Roman" w:hAnsi="Arial" w:cs="Arial"/>
                <w:iCs/>
                <w:sz w:val="28"/>
                <w:szCs w:val="28"/>
              </w:rPr>
              <w:t xml:space="preserve">Valsts policijas Galvenās kārtības policijas pārvaldes </w:t>
            </w:r>
            <w:proofErr w:type="spellStart"/>
            <w:r w:rsidRPr="00FA455C">
              <w:rPr>
                <w:rFonts w:ascii="Arial" w:eastAsia="Times New Roman" w:hAnsi="Arial" w:cs="Arial"/>
                <w:iCs/>
                <w:sz w:val="28"/>
                <w:szCs w:val="28"/>
              </w:rPr>
              <w:t>Prevencijas</w:t>
            </w:r>
            <w:proofErr w:type="spellEnd"/>
            <w:r w:rsidRPr="00FA455C">
              <w:rPr>
                <w:rFonts w:ascii="Arial" w:eastAsia="Times New Roman" w:hAnsi="Arial" w:cs="Arial"/>
                <w:iCs/>
                <w:sz w:val="28"/>
                <w:szCs w:val="28"/>
              </w:rPr>
              <w:t xml:space="preserve"> vadības biroja Daudznozaru </w:t>
            </w:r>
            <w:proofErr w:type="spellStart"/>
            <w:r w:rsidRPr="00FA455C">
              <w:rPr>
                <w:rFonts w:ascii="Arial" w:eastAsia="Times New Roman" w:hAnsi="Arial" w:cs="Arial"/>
                <w:iCs/>
                <w:sz w:val="28"/>
                <w:szCs w:val="28"/>
              </w:rPr>
              <w:t>prevencijas</w:t>
            </w:r>
            <w:proofErr w:type="spellEnd"/>
            <w:r w:rsidRPr="00FA455C">
              <w:rPr>
                <w:rFonts w:ascii="Arial" w:eastAsia="Times New Roman" w:hAnsi="Arial" w:cs="Arial"/>
                <w:iCs/>
                <w:sz w:val="28"/>
                <w:szCs w:val="28"/>
              </w:rPr>
              <w:t xml:space="preserve"> nodaļas priekšniece</w:t>
            </w:r>
          </w:p>
        </w:tc>
      </w:tr>
      <w:tr w:rsidR="007427E6" w:rsidRPr="00FA455C" w14:paraId="68016648" w14:textId="77777777" w:rsidTr="00DB7230">
        <w:tc>
          <w:tcPr>
            <w:tcW w:w="2405" w:type="dxa"/>
            <w:shd w:val="clear" w:color="auto" w:fill="auto"/>
          </w:tcPr>
          <w:p w14:paraId="349F3F35" w14:textId="70179B55" w:rsidR="007427E6" w:rsidRPr="00FA455C" w:rsidRDefault="007427E6" w:rsidP="00D34506">
            <w:pPr>
              <w:spacing w:after="120" w:line="360" w:lineRule="auto"/>
              <w:jc w:val="both"/>
              <w:rPr>
                <w:rFonts w:ascii="Arial" w:eastAsia="Times New Roman" w:hAnsi="Arial" w:cs="Arial"/>
                <w:sz w:val="28"/>
                <w:szCs w:val="28"/>
              </w:rPr>
            </w:pPr>
            <w:r w:rsidRPr="00FA455C">
              <w:rPr>
                <w:rFonts w:ascii="Arial" w:hAnsi="Arial" w:cs="Arial"/>
                <w:sz w:val="28"/>
                <w:szCs w:val="28"/>
              </w:rPr>
              <w:t>Vaira Vucāne</w:t>
            </w:r>
          </w:p>
        </w:tc>
        <w:tc>
          <w:tcPr>
            <w:tcW w:w="6666" w:type="dxa"/>
            <w:shd w:val="clear" w:color="auto" w:fill="auto"/>
          </w:tcPr>
          <w:p w14:paraId="5C489823" w14:textId="54AEF2E8" w:rsidR="007427E6" w:rsidRPr="00FA455C" w:rsidRDefault="007427E6" w:rsidP="00D34506">
            <w:pPr>
              <w:spacing w:after="120" w:line="360" w:lineRule="auto"/>
              <w:ind w:left="-105"/>
              <w:jc w:val="both"/>
              <w:rPr>
                <w:rFonts w:ascii="Arial" w:eastAsia="Times New Roman" w:hAnsi="Arial" w:cs="Arial"/>
                <w:sz w:val="28"/>
                <w:szCs w:val="28"/>
              </w:rPr>
            </w:pPr>
            <w:r w:rsidRPr="00FA455C">
              <w:rPr>
                <w:rFonts w:ascii="Arial" w:eastAsia="Times New Roman" w:hAnsi="Arial" w:cs="Arial"/>
                <w:sz w:val="28"/>
                <w:szCs w:val="28"/>
              </w:rPr>
              <w:t>Nodibinājuma “Latvijas Bērnu fonds” viceprezidente</w:t>
            </w:r>
          </w:p>
        </w:tc>
      </w:tr>
      <w:tr w:rsidR="007427E6" w:rsidRPr="00FA455C" w14:paraId="01631516" w14:textId="77777777" w:rsidTr="00DB7230">
        <w:tc>
          <w:tcPr>
            <w:tcW w:w="2405" w:type="dxa"/>
            <w:shd w:val="clear" w:color="auto" w:fill="auto"/>
          </w:tcPr>
          <w:p w14:paraId="7B5F7F44" w14:textId="77777777" w:rsidR="007427E6" w:rsidRPr="00FA455C" w:rsidRDefault="007427E6" w:rsidP="00D34506">
            <w:pPr>
              <w:spacing w:after="120" w:line="360" w:lineRule="auto"/>
              <w:jc w:val="both"/>
              <w:rPr>
                <w:rFonts w:ascii="Arial" w:eastAsia="Times New Roman" w:hAnsi="Arial" w:cs="Arial"/>
                <w:sz w:val="28"/>
                <w:szCs w:val="28"/>
              </w:rPr>
            </w:pPr>
          </w:p>
        </w:tc>
        <w:tc>
          <w:tcPr>
            <w:tcW w:w="6666" w:type="dxa"/>
            <w:shd w:val="clear" w:color="auto" w:fill="auto"/>
          </w:tcPr>
          <w:p w14:paraId="19A245F9" w14:textId="77777777" w:rsidR="007427E6" w:rsidRPr="00FA455C" w:rsidRDefault="007427E6" w:rsidP="00D34506">
            <w:pPr>
              <w:spacing w:after="120" w:line="360" w:lineRule="auto"/>
              <w:ind w:left="-105"/>
              <w:jc w:val="both"/>
              <w:rPr>
                <w:rFonts w:ascii="Arial" w:hAnsi="Arial" w:cs="Arial"/>
                <w:sz w:val="28"/>
                <w:szCs w:val="28"/>
              </w:rPr>
            </w:pPr>
          </w:p>
        </w:tc>
      </w:tr>
    </w:tbl>
    <w:p w14:paraId="38F2434F" w14:textId="77777777" w:rsidR="008B09CF" w:rsidRPr="00FA455C" w:rsidRDefault="008B09CF" w:rsidP="00D34506">
      <w:pPr>
        <w:tabs>
          <w:tab w:val="left" w:pos="480"/>
        </w:tabs>
        <w:spacing w:after="120" w:line="360" w:lineRule="auto"/>
        <w:rPr>
          <w:rFonts w:ascii="Arial" w:eastAsia="Times New Roman" w:hAnsi="Arial" w:cs="Arial"/>
          <w:b/>
          <w:sz w:val="28"/>
          <w:szCs w:val="28"/>
        </w:rPr>
      </w:pPr>
      <w:r w:rsidRPr="00FA455C">
        <w:rPr>
          <w:rFonts w:ascii="Arial" w:eastAsia="Times New Roman" w:hAnsi="Arial" w:cs="Arial"/>
          <w:b/>
          <w:sz w:val="28"/>
          <w:szCs w:val="28"/>
        </w:rPr>
        <w:t>Sēdē nepiedalās:</w:t>
      </w:r>
    </w:p>
    <w:tbl>
      <w:tblPr>
        <w:tblStyle w:val="Reatabula"/>
        <w:tblW w:w="921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666"/>
        <w:gridCol w:w="148"/>
      </w:tblGrid>
      <w:tr w:rsidR="008B09CF" w:rsidRPr="00FA455C" w14:paraId="4BC9A95A" w14:textId="77777777" w:rsidTr="00DB7230">
        <w:tc>
          <w:tcPr>
            <w:tcW w:w="2405" w:type="dxa"/>
            <w:shd w:val="clear" w:color="auto" w:fill="auto"/>
          </w:tcPr>
          <w:p w14:paraId="410D0823" w14:textId="77777777" w:rsidR="008B09CF" w:rsidRPr="00FA455C" w:rsidRDefault="008B09CF" w:rsidP="00D34506">
            <w:pPr>
              <w:spacing w:after="120" w:line="360" w:lineRule="auto"/>
              <w:jc w:val="both"/>
              <w:rPr>
                <w:rFonts w:ascii="Arial" w:hAnsi="Arial" w:cs="Arial"/>
                <w:sz w:val="28"/>
                <w:szCs w:val="28"/>
              </w:rPr>
            </w:pPr>
            <w:r w:rsidRPr="00FA455C">
              <w:rPr>
                <w:rFonts w:ascii="Arial" w:eastAsia="Times New Roman" w:hAnsi="Arial" w:cs="Arial"/>
                <w:sz w:val="28"/>
                <w:szCs w:val="28"/>
              </w:rPr>
              <w:t>Aija Barča</w:t>
            </w:r>
          </w:p>
        </w:tc>
        <w:tc>
          <w:tcPr>
            <w:tcW w:w="6814" w:type="dxa"/>
            <w:gridSpan w:val="2"/>
            <w:shd w:val="clear" w:color="auto" w:fill="auto"/>
          </w:tcPr>
          <w:p w14:paraId="2BFE09C6" w14:textId="5D4B83F6" w:rsidR="008B09CF" w:rsidRPr="00FA455C" w:rsidRDefault="00D96978" w:rsidP="00D34506">
            <w:pPr>
              <w:spacing w:after="120" w:line="360" w:lineRule="auto"/>
              <w:jc w:val="both"/>
              <w:rPr>
                <w:rFonts w:ascii="Arial" w:eastAsia="Times New Roman" w:hAnsi="Arial" w:cs="Arial"/>
                <w:sz w:val="28"/>
                <w:szCs w:val="28"/>
              </w:rPr>
            </w:pPr>
            <w:r w:rsidRPr="00FA455C">
              <w:rPr>
                <w:rFonts w:ascii="Arial" w:hAnsi="Arial" w:cs="Arial"/>
                <w:sz w:val="28"/>
                <w:szCs w:val="28"/>
              </w:rPr>
              <w:t xml:space="preserve">biedrības “Latvijas Pensionāru federācija” </w:t>
            </w:r>
            <w:r w:rsidR="008B09CF" w:rsidRPr="00FA455C">
              <w:rPr>
                <w:rFonts w:ascii="Arial" w:eastAsia="Times New Roman" w:hAnsi="Arial" w:cs="Arial"/>
                <w:sz w:val="28"/>
                <w:szCs w:val="28"/>
              </w:rPr>
              <w:t>priekšsēdētāja</w:t>
            </w:r>
          </w:p>
        </w:tc>
      </w:tr>
      <w:tr w:rsidR="00E1577C" w:rsidRPr="00FA455C" w14:paraId="6D7A2098" w14:textId="77777777" w:rsidTr="00DB7230">
        <w:tc>
          <w:tcPr>
            <w:tcW w:w="2405" w:type="dxa"/>
            <w:shd w:val="clear" w:color="auto" w:fill="auto"/>
          </w:tcPr>
          <w:p w14:paraId="5790E5F5" w14:textId="77777777" w:rsidR="00E1577C" w:rsidRPr="00FA455C" w:rsidRDefault="00E1577C" w:rsidP="00D34506">
            <w:pPr>
              <w:spacing w:after="120" w:line="360" w:lineRule="auto"/>
              <w:jc w:val="both"/>
              <w:rPr>
                <w:rFonts w:ascii="Arial" w:hAnsi="Arial" w:cs="Arial"/>
                <w:sz w:val="28"/>
                <w:szCs w:val="28"/>
              </w:rPr>
            </w:pPr>
            <w:r w:rsidRPr="00FA455C">
              <w:rPr>
                <w:rFonts w:ascii="Arial" w:hAnsi="Arial" w:cs="Arial"/>
                <w:sz w:val="28"/>
                <w:szCs w:val="28"/>
              </w:rPr>
              <w:t xml:space="preserve">Edīte </w:t>
            </w:r>
            <w:proofErr w:type="spellStart"/>
            <w:r w:rsidRPr="00FA455C">
              <w:rPr>
                <w:rFonts w:ascii="Arial" w:hAnsi="Arial" w:cs="Arial"/>
                <w:sz w:val="28"/>
                <w:szCs w:val="28"/>
              </w:rPr>
              <w:t>Bēvalde</w:t>
            </w:r>
            <w:proofErr w:type="spellEnd"/>
          </w:p>
        </w:tc>
        <w:tc>
          <w:tcPr>
            <w:tcW w:w="6814" w:type="dxa"/>
            <w:gridSpan w:val="2"/>
            <w:shd w:val="clear" w:color="auto" w:fill="auto"/>
          </w:tcPr>
          <w:p w14:paraId="6CD2C91C" w14:textId="518E5567" w:rsidR="00E1577C" w:rsidRPr="00FA455C" w:rsidRDefault="009447D9" w:rsidP="00D34506">
            <w:pPr>
              <w:spacing w:after="120" w:line="360" w:lineRule="auto"/>
              <w:jc w:val="both"/>
              <w:rPr>
                <w:rFonts w:ascii="Arial" w:eastAsia="Times New Roman" w:hAnsi="Arial" w:cs="Arial"/>
                <w:sz w:val="28"/>
                <w:szCs w:val="28"/>
              </w:rPr>
            </w:pPr>
            <w:r w:rsidRPr="00FA455C">
              <w:rPr>
                <w:rFonts w:ascii="Arial" w:hAnsi="Arial" w:cs="Arial"/>
                <w:sz w:val="28"/>
                <w:szCs w:val="28"/>
              </w:rPr>
              <w:t>b</w:t>
            </w:r>
            <w:r w:rsidR="00E1577C" w:rsidRPr="00FA455C">
              <w:rPr>
                <w:rFonts w:ascii="Arial" w:hAnsi="Arial" w:cs="Arial"/>
                <w:sz w:val="28"/>
                <w:szCs w:val="28"/>
              </w:rPr>
              <w:t>iedrības “Latvijas Lauku sieviešu apvienības” pārstāve</w:t>
            </w:r>
          </w:p>
        </w:tc>
      </w:tr>
      <w:tr w:rsidR="00E1577C" w:rsidRPr="00FA455C" w14:paraId="7D18A536" w14:textId="77777777" w:rsidTr="00DB7230">
        <w:tc>
          <w:tcPr>
            <w:tcW w:w="2405" w:type="dxa"/>
            <w:shd w:val="clear" w:color="auto" w:fill="auto"/>
          </w:tcPr>
          <w:p w14:paraId="5BF62974" w14:textId="77777777" w:rsidR="00E1577C" w:rsidRPr="00FA455C" w:rsidRDefault="00E1577C" w:rsidP="00D34506">
            <w:pPr>
              <w:spacing w:after="120" w:line="360" w:lineRule="auto"/>
              <w:jc w:val="both"/>
              <w:rPr>
                <w:rFonts w:ascii="Arial" w:hAnsi="Arial" w:cs="Arial"/>
                <w:sz w:val="28"/>
                <w:szCs w:val="28"/>
              </w:rPr>
            </w:pPr>
            <w:r w:rsidRPr="00FA455C">
              <w:rPr>
                <w:rFonts w:ascii="Arial" w:eastAsia="Times New Roman" w:hAnsi="Arial" w:cs="Arial"/>
                <w:sz w:val="28"/>
                <w:szCs w:val="28"/>
              </w:rPr>
              <w:t>Elīna Ģipsle</w:t>
            </w:r>
          </w:p>
        </w:tc>
        <w:tc>
          <w:tcPr>
            <w:tcW w:w="6814" w:type="dxa"/>
            <w:gridSpan w:val="2"/>
            <w:shd w:val="clear" w:color="auto" w:fill="auto"/>
          </w:tcPr>
          <w:p w14:paraId="0DA1391C" w14:textId="77777777" w:rsidR="00E1577C" w:rsidRPr="00FA455C" w:rsidRDefault="00E1577C" w:rsidP="00D34506">
            <w:pPr>
              <w:spacing w:after="120" w:line="360" w:lineRule="auto"/>
              <w:jc w:val="both"/>
              <w:rPr>
                <w:rFonts w:ascii="Arial" w:hAnsi="Arial" w:cs="Arial"/>
                <w:sz w:val="28"/>
                <w:szCs w:val="28"/>
              </w:rPr>
            </w:pPr>
            <w:r w:rsidRPr="00FA455C">
              <w:rPr>
                <w:rFonts w:ascii="Arial" w:hAnsi="Arial" w:cs="Arial"/>
                <w:sz w:val="28"/>
                <w:szCs w:val="28"/>
              </w:rPr>
              <w:t>Latgales plānošanas reģiona Latgales uzņēmējdarbības centra komercdarbības konsultante</w:t>
            </w:r>
          </w:p>
        </w:tc>
      </w:tr>
      <w:tr w:rsidR="00CA4263" w:rsidRPr="00FA455C" w14:paraId="57261EC7" w14:textId="77777777" w:rsidTr="00DB7230">
        <w:tc>
          <w:tcPr>
            <w:tcW w:w="2405" w:type="dxa"/>
            <w:shd w:val="clear" w:color="auto" w:fill="auto"/>
          </w:tcPr>
          <w:p w14:paraId="56F5351D" w14:textId="2C06F2A7" w:rsidR="00CA4263" w:rsidRPr="00FA455C" w:rsidRDefault="00CA4263" w:rsidP="00D34506">
            <w:pPr>
              <w:spacing w:after="120" w:line="360" w:lineRule="auto"/>
              <w:jc w:val="both"/>
              <w:rPr>
                <w:rFonts w:ascii="Arial" w:eastAsia="Times New Roman" w:hAnsi="Arial" w:cs="Arial"/>
                <w:sz w:val="28"/>
                <w:szCs w:val="28"/>
              </w:rPr>
            </w:pPr>
            <w:r w:rsidRPr="00FA455C">
              <w:rPr>
                <w:rFonts w:ascii="Arial" w:hAnsi="Arial" w:cs="Arial"/>
                <w:sz w:val="28"/>
                <w:szCs w:val="28"/>
              </w:rPr>
              <w:t>Guna Kalniņa-Priede</w:t>
            </w:r>
          </w:p>
        </w:tc>
        <w:tc>
          <w:tcPr>
            <w:tcW w:w="6814" w:type="dxa"/>
            <w:gridSpan w:val="2"/>
            <w:shd w:val="clear" w:color="auto" w:fill="auto"/>
          </w:tcPr>
          <w:p w14:paraId="18037181" w14:textId="2197B168" w:rsidR="00CA4263" w:rsidRPr="00FA455C" w:rsidRDefault="00CA4263" w:rsidP="00D34506">
            <w:pPr>
              <w:spacing w:after="120" w:line="360" w:lineRule="auto"/>
              <w:jc w:val="both"/>
              <w:rPr>
                <w:rFonts w:ascii="Arial" w:hAnsi="Arial" w:cs="Arial"/>
                <w:sz w:val="28"/>
                <w:szCs w:val="28"/>
              </w:rPr>
            </w:pPr>
            <w:r w:rsidRPr="00FA455C">
              <w:rPr>
                <w:rFonts w:ascii="Arial" w:hAnsi="Arial" w:cs="Arial"/>
                <w:sz w:val="28"/>
                <w:szCs w:val="28"/>
              </w:rPr>
              <w:t>Vidzemes plānošanas reģiona Administrācijas vadītāja</w:t>
            </w:r>
          </w:p>
        </w:tc>
      </w:tr>
      <w:tr w:rsidR="00CA4263" w:rsidRPr="00FA455C" w14:paraId="522DAF9A" w14:textId="77777777" w:rsidTr="00DB7230">
        <w:tc>
          <w:tcPr>
            <w:tcW w:w="2405" w:type="dxa"/>
            <w:shd w:val="clear" w:color="auto" w:fill="auto"/>
          </w:tcPr>
          <w:p w14:paraId="74406323" w14:textId="77777777" w:rsidR="00CA4263" w:rsidRPr="00FA455C" w:rsidRDefault="00CA4263" w:rsidP="00D34506">
            <w:pPr>
              <w:spacing w:after="120" w:line="360" w:lineRule="auto"/>
              <w:jc w:val="both"/>
              <w:rPr>
                <w:rFonts w:ascii="Arial" w:hAnsi="Arial" w:cs="Arial"/>
                <w:sz w:val="28"/>
                <w:szCs w:val="28"/>
              </w:rPr>
            </w:pPr>
            <w:r w:rsidRPr="00FA455C">
              <w:rPr>
                <w:rFonts w:ascii="Arial" w:hAnsi="Arial" w:cs="Arial"/>
                <w:sz w:val="28"/>
                <w:szCs w:val="28"/>
              </w:rPr>
              <w:t>Kristīne Kovaļevska</w:t>
            </w:r>
          </w:p>
        </w:tc>
        <w:tc>
          <w:tcPr>
            <w:tcW w:w="6814" w:type="dxa"/>
            <w:gridSpan w:val="2"/>
            <w:shd w:val="clear" w:color="auto" w:fill="auto"/>
          </w:tcPr>
          <w:p w14:paraId="652832B1" w14:textId="77777777" w:rsidR="00CA4263" w:rsidRPr="00FA455C" w:rsidRDefault="00CA4263" w:rsidP="00D34506">
            <w:pPr>
              <w:spacing w:after="120" w:line="360" w:lineRule="auto"/>
              <w:jc w:val="both"/>
              <w:rPr>
                <w:rFonts w:ascii="Arial" w:eastAsia="Times New Roman" w:hAnsi="Arial" w:cs="Arial"/>
                <w:sz w:val="28"/>
                <w:szCs w:val="28"/>
              </w:rPr>
            </w:pPr>
            <w:r w:rsidRPr="00FA455C">
              <w:rPr>
                <w:rFonts w:ascii="Arial" w:hAnsi="Arial" w:cs="Arial"/>
                <w:sz w:val="28"/>
                <w:szCs w:val="28"/>
              </w:rPr>
              <w:t xml:space="preserve">Rīgas domes Labklājības departamenta Rīgas patversmes </w:t>
            </w:r>
            <w:r w:rsidRPr="00FA455C">
              <w:rPr>
                <w:rFonts w:ascii="Arial" w:hAnsi="Arial" w:cs="Arial"/>
                <w:bCs/>
                <w:sz w:val="28"/>
                <w:szCs w:val="28"/>
              </w:rPr>
              <w:t>sociālā darbiniece</w:t>
            </w:r>
          </w:p>
        </w:tc>
      </w:tr>
      <w:tr w:rsidR="00FB2E9B" w:rsidRPr="00FA455C" w14:paraId="7FFD0A3A" w14:textId="77777777" w:rsidTr="00DB7230">
        <w:trPr>
          <w:gridAfter w:val="1"/>
          <w:wAfter w:w="148" w:type="dxa"/>
        </w:trPr>
        <w:tc>
          <w:tcPr>
            <w:tcW w:w="2405" w:type="dxa"/>
            <w:shd w:val="clear" w:color="auto" w:fill="auto"/>
          </w:tcPr>
          <w:p w14:paraId="13D25F98" w14:textId="77777777" w:rsidR="00FB2E9B" w:rsidRPr="00FA455C" w:rsidRDefault="00FB2E9B" w:rsidP="00D34506">
            <w:pPr>
              <w:spacing w:after="120" w:line="360" w:lineRule="auto"/>
              <w:rPr>
                <w:rFonts w:ascii="Arial" w:hAnsi="Arial" w:cs="Arial"/>
                <w:sz w:val="28"/>
                <w:szCs w:val="28"/>
              </w:rPr>
            </w:pPr>
            <w:r w:rsidRPr="00FA455C">
              <w:rPr>
                <w:rFonts w:ascii="Arial" w:hAnsi="Arial" w:cs="Arial"/>
                <w:sz w:val="28"/>
                <w:szCs w:val="28"/>
              </w:rPr>
              <w:lastRenderedPageBreak/>
              <w:t xml:space="preserve">Evita </w:t>
            </w:r>
            <w:proofErr w:type="spellStart"/>
            <w:r w:rsidRPr="00FA455C">
              <w:rPr>
                <w:rFonts w:ascii="Arial" w:hAnsi="Arial" w:cs="Arial"/>
                <w:sz w:val="28"/>
                <w:szCs w:val="28"/>
              </w:rPr>
              <w:t>Kuriga</w:t>
            </w:r>
            <w:proofErr w:type="spellEnd"/>
          </w:p>
        </w:tc>
        <w:tc>
          <w:tcPr>
            <w:tcW w:w="6666" w:type="dxa"/>
            <w:shd w:val="clear" w:color="auto" w:fill="auto"/>
          </w:tcPr>
          <w:p w14:paraId="08AA153A" w14:textId="77777777" w:rsidR="00FB2E9B" w:rsidRPr="00FA455C" w:rsidRDefault="00FB2E9B" w:rsidP="00D34506">
            <w:pPr>
              <w:spacing w:after="120" w:line="360" w:lineRule="auto"/>
              <w:ind w:left="-105"/>
              <w:jc w:val="both"/>
              <w:rPr>
                <w:rFonts w:ascii="Arial" w:hAnsi="Arial" w:cs="Arial"/>
                <w:sz w:val="28"/>
                <w:szCs w:val="28"/>
              </w:rPr>
            </w:pPr>
            <w:r w:rsidRPr="00FA455C">
              <w:rPr>
                <w:rFonts w:ascii="Arial" w:hAnsi="Arial" w:cs="Arial"/>
                <w:sz w:val="28"/>
                <w:szCs w:val="28"/>
              </w:rPr>
              <w:t>Ārlietu ministrijas Eiropas Savienības Koordinācijas un politiku departamenta, COREPER I sagatavošanas nodaļas vecākā referente</w:t>
            </w:r>
          </w:p>
        </w:tc>
      </w:tr>
      <w:tr w:rsidR="00CA4263" w:rsidRPr="00FA455C" w14:paraId="01B5B3B1" w14:textId="77777777" w:rsidTr="00DB7230">
        <w:tc>
          <w:tcPr>
            <w:tcW w:w="2405" w:type="dxa"/>
            <w:shd w:val="clear" w:color="auto" w:fill="auto"/>
          </w:tcPr>
          <w:p w14:paraId="3DB69816" w14:textId="77777777" w:rsidR="00CA4263" w:rsidRPr="00FA455C" w:rsidRDefault="00CA4263" w:rsidP="00D34506">
            <w:pPr>
              <w:spacing w:after="120" w:line="360" w:lineRule="auto"/>
              <w:jc w:val="both"/>
              <w:rPr>
                <w:rFonts w:ascii="Arial" w:hAnsi="Arial" w:cs="Arial"/>
                <w:sz w:val="28"/>
                <w:szCs w:val="28"/>
              </w:rPr>
            </w:pPr>
            <w:r w:rsidRPr="00FA455C">
              <w:rPr>
                <w:rFonts w:ascii="Arial" w:eastAsia="Times New Roman" w:hAnsi="Arial" w:cs="Arial"/>
                <w:sz w:val="28"/>
                <w:szCs w:val="28"/>
              </w:rPr>
              <w:t>Iluta Lāce</w:t>
            </w:r>
          </w:p>
        </w:tc>
        <w:tc>
          <w:tcPr>
            <w:tcW w:w="6814" w:type="dxa"/>
            <w:gridSpan w:val="2"/>
            <w:shd w:val="clear" w:color="auto" w:fill="auto"/>
          </w:tcPr>
          <w:p w14:paraId="20F56879" w14:textId="784FE65C" w:rsidR="00CA4263" w:rsidRPr="00FA455C" w:rsidRDefault="00070DD3" w:rsidP="00D34506">
            <w:pPr>
              <w:spacing w:after="120" w:line="360" w:lineRule="auto"/>
              <w:jc w:val="both"/>
              <w:rPr>
                <w:rFonts w:ascii="Arial" w:hAnsi="Arial" w:cs="Arial"/>
                <w:sz w:val="28"/>
                <w:szCs w:val="28"/>
              </w:rPr>
            </w:pPr>
            <w:r w:rsidRPr="00FA455C">
              <w:rPr>
                <w:rFonts w:ascii="Arial" w:hAnsi="Arial" w:cs="Arial"/>
                <w:sz w:val="28"/>
                <w:szCs w:val="28"/>
              </w:rPr>
              <w:t>b</w:t>
            </w:r>
            <w:r w:rsidR="00CA4263" w:rsidRPr="00FA455C">
              <w:rPr>
                <w:rFonts w:ascii="Arial" w:hAnsi="Arial" w:cs="Arial"/>
                <w:sz w:val="28"/>
                <w:szCs w:val="28"/>
              </w:rPr>
              <w:t>iedrības „Centrs “MARTA”” vadītāja</w:t>
            </w:r>
          </w:p>
        </w:tc>
      </w:tr>
      <w:tr w:rsidR="00CA4263" w:rsidRPr="00FA455C" w14:paraId="64BBB435" w14:textId="77777777" w:rsidTr="00DB7230">
        <w:tc>
          <w:tcPr>
            <w:tcW w:w="2405" w:type="dxa"/>
            <w:shd w:val="clear" w:color="auto" w:fill="auto"/>
          </w:tcPr>
          <w:p w14:paraId="195DD436" w14:textId="785A6ADF" w:rsidR="00CA4263" w:rsidRPr="00FA455C" w:rsidRDefault="00CA4263" w:rsidP="00D34506">
            <w:pPr>
              <w:spacing w:after="120" w:line="360" w:lineRule="auto"/>
              <w:jc w:val="both"/>
              <w:rPr>
                <w:rFonts w:ascii="Arial" w:hAnsi="Arial" w:cs="Arial"/>
                <w:iCs/>
                <w:sz w:val="28"/>
                <w:szCs w:val="28"/>
              </w:rPr>
            </w:pPr>
            <w:r w:rsidRPr="00FA455C">
              <w:rPr>
                <w:rFonts w:ascii="Arial" w:hAnsi="Arial" w:cs="Arial"/>
                <w:iCs/>
                <w:sz w:val="28"/>
                <w:szCs w:val="28"/>
              </w:rPr>
              <w:t xml:space="preserve">Jānis </w:t>
            </w:r>
            <w:proofErr w:type="spellStart"/>
            <w:r w:rsidRPr="00FA455C">
              <w:rPr>
                <w:rFonts w:ascii="Arial" w:hAnsi="Arial" w:cs="Arial"/>
                <w:iCs/>
                <w:sz w:val="28"/>
                <w:szCs w:val="28"/>
              </w:rPr>
              <w:t>Šnakšis</w:t>
            </w:r>
            <w:proofErr w:type="spellEnd"/>
          </w:p>
        </w:tc>
        <w:tc>
          <w:tcPr>
            <w:tcW w:w="6814" w:type="dxa"/>
            <w:gridSpan w:val="2"/>
            <w:shd w:val="clear" w:color="auto" w:fill="auto"/>
          </w:tcPr>
          <w:p w14:paraId="3FA2D46A" w14:textId="3099C10F" w:rsidR="00CA4263" w:rsidRPr="00FA455C" w:rsidRDefault="00CA4263" w:rsidP="00D34506">
            <w:pPr>
              <w:spacing w:after="120" w:line="360" w:lineRule="auto"/>
              <w:jc w:val="both"/>
              <w:rPr>
                <w:rFonts w:ascii="Arial" w:eastAsia="Times New Roman" w:hAnsi="Arial" w:cs="Arial"/>
                <w:iCs/>
                <w:sz w:val="28"/>
                <w:szCs w:val="28"/>
              </w:rPr>
            </w:pPr>
            <w:r w:rsidRPr="00FA455C">
              <w:rPr>
                <w:rFonts w:ascii="Arial" w:eastAsia="Times New Roman" w:hAnsi="Arial" w:cs="Arial"/>
                <w:iCs/>
                <w:sz w:val="28"/>
                <w:szCs w:val="28"/>
              </w:rPr>
              <w:t>Zemkopības ministrijas Starptautisko lietu un stratēģijas analīzes departamenta Stratēģijas analīzes nodaļas vadītājs</w:t>
            </w:r>
          </w:p>
        </w:tc>
      </w:tr>
    </w:tbl>
    <w:p w14:paraId="509409E0" w14:textId="77777777" w:rsidR="008B09CF" w:rsidRPr="00FA455C" w:rsidRDefault="008B09CF" w:rsidP="00D34506">
      <w:pPr>
        <w:spacing w:after="0" w:line="360" w:lineRule="auto"/>
        <w:jc w:val="center"/>
        <w:rPr>
          <w:rFonts w:ascii="Arial" w:eastAsia="Times New Roman" w:hAnsi="Arial" w:cs="Arial"/>
          <w:b/>
          <w:sz w:val="28"/>
          <w:szCs w:val="28"/>
        </w:rPr>
      </w:pPr>
    </w:p>
    <w:p w14:paraId="5A4BABF1" w14:textId="77777777" w:rsidR="008B09CF" w:rsidRPr="00FA455C" w:rsidRDefault="008B09CF" w:rsidP="00D34506">
      <w:pPr>
        <w:spacing w:after="0" w:line="360" w:lineRule="auto"/>
        <w:rPr>
          <w:rFonts w:ascii="Arial" w:eastAsia="Times New Roman" w:hAnsi="Arial" w:cs="Arial"/>
          <w:b/>
          <w:sz w:val="28"/>
          <w:szCs w:val="28"/>
        </w:rPr>
      </w:pPr>
      <w:r w:rsidRPr="00FA455C">
        <w:rPr>
          <w:rFonts w:ascii="Arial" w:eastAsia="Times New Roman" w:hAnsi="Arial" w:cs="Arial"/>
          <w:b/>
          <w:sz w:val="28"/>
          <w:szCs w:val="28"/>
        </w:rPr>
        <w:t>Citi sēdes dalībnieki:</w:t>
      </w:r>
    </w:p>
    <w:p w14:paraId="24102707" w14:textId="77777777" w:rsidR="008B09CF" w:rsidRPr="00FA455C" w:rsidRDefault="008B09CF" w:rsidP="00D34506">
      <w:pPr>
        <w:spacing w:after="0" w:line="360" w:lineRule="auto"/>
        <w:rPr>
          <w:rFonts w:ascii="Arial" w:eastAsia="Times New Roman" w:hAnsi="Arial" w:cs="Arial"/>
          <w:b/>
          <w:sz w:val="28"/>
          <w:szCs w:val="28"/>
        </w:rPr>
      </w:pPr>
    </w:p>
    <w:tbl>
      <w:tblPr>
        <w:tblStyle w:val="Reatabula"/>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515"/>
      </w:tblGrid>
      <w:tr w:rsidR="009E2C2B" w:rsidRPr="00FA455C" w14:paraId="09A4937E" w14:textId="77777777" w:rsidTr="00DB7230">
        <w:tc>
          <w:tcPr>
            <w:tcW w:w="2694" w:type="dxa"/>
            <w:shd w:val="clear" w:color="auto" w:fill="auto"/>
          </w:tcPr>
          <w:p w14:paraId="68332622" w14:textId="77777777" w:rsidR="009E2C2B" w:rsidRPr="00FA455C" w:rsidRDefault="009E2C2B" w:rsidP="00D34506">
            <w:pPr>
              <w:spacing w:after="120" w:line="360" w:lineRule="auto"/>
              <w:rPr>
                <w:rFonts w:ascii="Arial" w:hAnsi="Arial" w:cs="Arial"/>
                <w:sz w:val="28"/>
                <w:szCs w:val="28"/>
              </w:rPr>
            </w:pPr>
            <w:proofErr w:type="spellStart"/>
            <w:r w:rsidRPr="00FA455C">
              <w:rPr>
                <w:rFonts w:ascii="Arial" w:hAnsi="Arial" w:cs="Arial"/>
                <w:sz w:val="28"/>
                <w:szCs w:val="28"/>
              </w:rPr>
              <w:t>Nita</w:t>
            </w:r>
            <w:proofErr w:type="spellEnd"/>
            <w:r w:rsidRPr="00FA455C">
              <w:rPr>
                <w:rFonts w:ascii="Arial" w:hAnsi="Arial" w:cs="Arial"/>
                <w:sz w:val="28"/>
                <w:szCs w:val="28"/>
              </w:rPr>
              <w:t xml:space="preserve"> Jirgensone</w:t>
            </w:r>
          </w:p>
        </w:tc>
        <w:tc>
          <w:tcPr>
            <w:tcW w:w="6515" w:type="dxa"/>
            <w:shd w:val="clear" w:color="auto" w:fill="auto"/>
          </w:tcPr>
          <w:p w14:paraId="0D4ACCEF" w14:textId="5BB09436" w:rsidR="009E2C2B" w:rsidRPr="00FA455C" w:rsidRDefault="001B4BE6" w:rsidP="00D34506">
            <w:pPr>
              <w:spacing w:after="120" w:line="360" w:lineRule="auto"/>
              <w:jc w:val="both"/>
              <w:rPr>
                <w:rFonts w:ascii="Arial" w:hAnsi="Arial" w:cs="Arial"/>
                <w:sz w:val="28"/>
                <w:szCs w:val="28"/>
              </w:rPr>
            </w:pPr>
            <w:r w:rsidRPr="00FA455C">
              <w:rPr>
                <w:rFonts w:ascii="Arial" w:hAnsi="Arial" w:cs="Arial"/>
                <w:sz w:val="28"/>
                <w:szCs w:val="28"/>
              </w:rPr>
              <w:t xml:space="preserve">Valsts kancelejas </w:t>
            </w:r>
            <w:proofErr w:type="spellStart"/>
            <w:r w:rsidRPr="00FA455C">
              <w:rPr>
                <w:rFonts w:ascii="Arial" w:hAnsi="Arial" w:cs="Arial"/>
                <w:sz w:val="28"/>
                <w:szCs w:val="28"/>
              </w:rPr>
              <w:t>Pārresoru</w:t>
            </w:r>
            <w:proofErr w:type="spellEnd"/>
            <w:r w:rsidRPr="00FA455C">
              <w:rPr>
                <w:rFonts w:ascii="Arial" w:hAnsi="Arial" w:cs="Arial"/>
                <w:sz w:val="28"/>
                <w:szCs w:val="28"/>
              </w:rPr>
              <w:t xml:space="preserve"> koordinācijas departamenta Valsts attīstības nodaļas konsultante</w:t>
            </w:r>
          </w:p>
        </w:tc>
      </w:tr>
      <w:tr w:rsidR="009E2C2B" w:rsidRPr="00FA455C" w14:paraId="2E68FF2B" w14:textId="77777777" w:rsidTr="00DB7230">
        <w:tc>
          <w:tcPr>
            <w:tcW w:w="2694" w:type="dxa"/>
            <w:shd w:val="clear" w:color="auto" w:fill="auto"/>
          </w:tcPr>
          <w:p w14:paraId="70B2E41D" w14:textId="77777777" w:rsidR="009E2C2B" w:rsidRPr="00FA455C" w:rsidRDefault="009E2C2B" w:rsidP="00D34506">
            <w:pPr>
              <w:spacing w:after="120" w:line="360" w:lineRule="auto"/>
              <w:rPr>
                <w:rFonts w:ascii="Arial" w:hAnsi="Arial" w:cs="Arial"/>
                <w:sz w:val="28"/>
                <w:szCs w:val="28"/>
              </w:rPr>
            </w:pPr>
            <w:r w:rsidRPr="00FA455C">
              <w:rPr>
                <w:rFonts w:ascii="Arial" w:hAnsi="Arial" w:cs="Arial"/>
                <w:sz w:val="28"/>
                <w:szCs w:val="28"/>
              </w:rPr>
              <w:t>Astra Kaļāne</w:t>
            </w:r>
          </w:p>
        </w:tc>
        <w:tc>
          <w:tcPr>
            <w:tcW w:w="6515" w:type="dxa"/>
            <w:shd w:val="clear" w:color="auto" w:fill="auto"/>
          </w:tcPr>
          <w:p w14:paraId="19E62D6A" w14:textId="2B58AEE0" w:rsidR="009E2C2B" w:rsidRPr="00FA455C" w:rsidRDefault="009C04F2" w:rsidP="00D34506">
            <w:pPr>
              <w:spacing w:after="120" w:line="360" w:lineRule="auto"/>
              <w:jc w:val="both"/>
              <w:rPr>
                <w:rFonts w:ascii="Arial" w:hAnsi="Arial" w:cs="Arial"/>
                <w:sz w:val="28"/>
                <w:szCs w:val="28"/>
              </w:rPr>
            </w:pPr>
            <w:r w:rsidRPr="00FA455C">
              <w:rPr>
                <w:rFonts w:ascii="Arial" w:hAnsi="Arial" w:cs="Arial"/>
                <w:bCs/>
                <w:sz w:val="28"/>
                <w:szCs w:val="28"/>
              </w:rPr>
              <w:t>Finanšu ministrijas</w:t>
            </w:r>
            <w:r w:rsidR="00070DD3" w:rsidRPr="00FA455C">
              <w:rPr>
                <w:rFonts w:ascii="Arial" w:hAnsi="Arial" w:cs="Arial"/>
                <w:bCs/>
                <w:sz w:val="28"/>
                <w:szCs w:val="28"/>
              </w:rPr>
              <w:t xml:space="preserve"> (turpmāk – FM)</w:t>
            </w:r>
            <w:r w:rsidRPr="00FA455C">
              <w:rPr>
                <w:rFonts w:ascii="Arial" w:hAnsi="Arial" w:cs="Arial"/>
                <w:sz w:val="28"/>
                <w:szCs w:val="28"/>
              </w:rPr>
              <w:t xml:space="preserve"> Tiešo nodokļu departamenta direktore</w:t>
            </w:r>
          </w:p>
        </w:tc>
      </w:tr>
      <w:tr w:rsidR="009E2C2B" w:rsidRPr="00FA455C" w14:paraId="4DD94967" w14:textId="77777777" w:rsidTr="00DB7230">
        <w:tc>
          <w:tcPr>
            <w:tcW w:w="2694" w:type="dxa"/>
            <w:shd w:val="clear" w:color="auto" w:fill="auto"/>
          </w:tcPr>
          <w:p w14:paraId="30E96AE6" w14:textId="77777777" w:rsidR="009E2C2B" w:rsidRPr="00FA455C" w:rsidRDefault="009E2C2B" w:rsidP="00D34506">
            <w:pPr>
              <w:spacing w:after="120" w:line="360" w:lineRule="auto"/>
              <w:rPr>
                <w:rFonts w:ascii="Arial" w:hAnsi="Arial" w:cs="Arial"/>
                <w:sz w:val="28"/>
                <w:szCs w:val="28"/>
              </w:rPr>
            </w:pPr>
            <w:r w:rsidRPr="00FA455C">
              <w:rPr>
                <w:rFonts w:ascii="Arial" w:hAnsi="Arial" w:cs="Arial"/>
                <w:sz w:val="28"/>
                <w:szCs w:val="28"/>
              </w:rPr>
              <w:t>Deniss Kretalovs</w:t>
            </w:r>
          </w:p>
        </w:tc>
        <w:tc>
          <w:tcPr>
            <w:tcW w:w="6515" w:type="dxa"/>
            <w:shd w:val="clear" w:color="auto" w:fill="auto"/>
          </w:tcPr>
          <w:p w14:paraId="05B6B8B9" w14:textId="57CDF8BE" w:rsidR="009E2C2B" w:rsidRPr="00FA455C" w:rsidRDefault="00E35CE9" w:rsidP="00D34506">
            <w:pPr>
              <w:spacing w:line="360" w:lineRule="auto"/>
              <w:rPr>
                <w:rFonts w:ascii="Arial" w:hAnsi="Arial" w:cs="Arial"/>
                <w:bCs/>
                <w:iCs/>
                <w:sz w:val="28"/>
                <w:szCs w:val="28"/>
              </w:rPr>
            </w:pPr>
            <w:r w:rsidRPr="00FA455C">
              <w:rPr>
                <w:rFonts w:ascii="Arial" w:hAnsi="Arial" w:cs="Arial"/>
                <w:sz w:val="28"/>
                <w:szCs w:val="28"/>
              </w:rPr>
              <w:t xml:space="preserve">LM </w:t>
            </w:r>
            <w:r w:rsidRPr="00FA455C">
              <w:rPr>
                <w:rFonts w:ascii="Arial" w:hAnsi="Arial" w:cs="Arial"/>
                <w:bCs/>
                <w:sz w:val="28"/>
                <w:szCs w:val="28"/>
              </w:rPr>
              <w:t xml:space="preserve">projekta “Vienlīdzīgu iespēju un </w:t>
            </w:r>
            <w:proofErr w:type="spellStart"/>
            <w:r w:rsidRPr="00FA455C">
              <w:rPr>
                <w:rFonts w:ascii="Arial" w:hAnsi="Arial" w:cs="Arial"/>
                <w:bCs/>
                <w:sz w:val="28"/>
                <w:szCs w:val="28"/>
              </w:rPr>
              <w:t>nediskriminācijas</w:t>
            </w:r>
            <w:proofErr w:type="spellEnd"/>
            <w:r w:rsidRPr="00FA455C">
              <w:rPr>
                <w:rFonts w:ascii="Arial" w:hAnsi="Arial" w:cs="Arial"/>
                <w:bCs/>
                <w:sz w:val="28"/>
                <w:szCs w:val="28"/>
              </w:rPr>
              <w:t xml:space="preserve"> veicināšana” vadītājs</w:t>
            </w:r>
          </w:p>
        </w:tc>
      </w:tr>
      <w:tr w:rsidR="009E2C2B" w:rsidRPr="00FA455C" w14:paraId="1674254F" w14:textId="77777777" w:rsidTr="00DB7230">
        <w:tc>
          <w:tcPr>
            <w:tcW w:w="2694" w:type="dxa"/>
            <w:shd w:val="clear" w:color="auto" w:fill="auto"/>
          </w:tcPr>
          <w:p w14:paraId="1EAE059A" w14:textId="77777777" w:rsidR="009E2C2B" w:rsidRPr="00FA455C" w:rsidRDefault="009E2C2B" w:rsidP="00D34506">
            <w:pPr>
              <w:spacing w:after="120" w:line="360" w:lineRule="auto"/>
              <w:rPr>
                <w:rFonts w:ascii="Arial" w:hAnsi="Arial" w:cs="Arial"/>
                <w:sz w:val="28"/>
                <w:szCs w:val="28"/>
              </w:rPr>
            </w:pPr>
            <w:r w:rsidRPr="00FA455C">
              <w:rPr>
                <w:rFonts w:ascii="Arial" w:hAnsi="Arial" w:cs="Arial"/>
                <w:sz w:val="28"/>
                <w:szCs w:val="28"/>
              </w:rPr>
              <w:t>Lelde Riteniece Balode</w:t>
            </w:r>
          </w:p>
        </w:tc>
        <w:tc>
          <w:tcPr>
            <w:tcW w:w="6515" w:type="dxa"/>
            <w:shd w:val="clear" w:color="auto" w:fill="auto"/>
          </w:tcPr>
          <w:p w14:paraId="1519B652" w14:textId="77777777" w:rsidR="009E2C2B" w:rsidRPr="00FA455C" w:rsidRDefault="009E2C2B" w:rsidP="00D34506">
            <w:pPr>
              <w:spacing w:after="120" w:line="360" w:lineRule="auto"/>
              <w:jc w:val="both"/>
              <w:rPr>
                <w:rFonts w:ascii="Arial" w:hAnsi="Arial" w:cs="Arial"/>
                <w:sz w:val="28"/>
                <w:szCs w:val="28"/>
              </w:rPr>
            </w:pPr>
            <w:r w:rsidRPr="00FA455C">
              <w:rPr>
                <w:rFonts w:ascii="Arial" w:hAnsi="Arial" w:cs="Arial"/>
                <w:sz w:val="28"/>
                <w:szCs w:val="28"/>
              </w:rPr>
              <w:t>Valsts administrācijas skolas Resursu pārvaldības daļas vadītāja</w:t>
            </w:r>
          </w:p>
        </w:tc>
      </w:tr>
      <w:tr w:rsidR="009E2C2B" w:rsidRPr="00FA455C" w14:paraId="699CB024" w14:textId="77777777" w:rsidTr="00DB7230">
        <w:tc>
          <w:tcPr>
            <w:tcW w:w="2694" w:type="dxa"/>
            <w:shd w:val="clear" w:color="auto" w:fill="auto"/>
          </w:tcPr>
          <w:p w14:paraId="18D6EF1A" w14:textId="77777777" w:rsidR="009E2C2B" w:rsidRPr="00FA455C" w:rsidRDefault="009E2C2B" w:rsidP="00D34506">
            <w:pPr>
              <w:spacing w:after="120" w:line="360" w:lineRule="auto"/>
              <w:rPr>
                <w:rFonts w:ascii="Arial" w:hAnsi="Arial" w:cs="Arial"/>
                <w:sz w:val="28"/>
                <w:szCs w:val="28"/>
              </w:rPr>
            </w:pPr>
            <w:r w:rsidRPr="00FA455C">
              <w:rPr>
                <w:rFonts w:ascii="Arial" w:hAnsi="Arial" w:cs="Arial"/>
                <w:sz w:val="28"/>
                <w:szCs w:val="28"/>
              </w:rPr>
              <w:t>Ilmārs Šņucins</w:t>
            </w:r>
          </w:p>
        </w:tc>
        <w:tc>
          <w:tcPr>
            <w:tcW w:w="6515" w:type="dxa"/>
            <w:shd w:val="clear" w:color="auto" w:fill="auto"/>
          </w:tcPr>
          <w:p w14:paraId="089F7D75" w14:textId="1472F9C9" w:rsidR="009E2C2B" w:rsidRPr="00FA455C" w:rsidRDefault="00070DD3" w:rsidP="00D34506">
            <w:pPr>
              <w:spacing w:after="120" w:line="360" w:lineRule="auto"/>
              <w:jc w:val="both"/>
              <w:rPr>
                <w:rFonts w:ascii="Arial" w:hAnsi="Arial" w:cs="Arial"/>
                <w:sz w:val="28"/>
                <w:szCs w:val="28"/>
              </w:rPr>
            </w:pPr>
            <w:r w:rsidRPr="00FA455C">
              <w:rPr>
                <w:rFonts w:ascii="Arial" w:hAnsi="Arial" w:cs="Arial"/>
                <w:bCs/>
                <w:sz w:val="28"/>
                <w:szCs w:val="28"/>
              </w:rPr>
              <w:t>FM</w:t>
            </w:r>
            <w:r w:rsidR="00E35CE9" w:rsidRPr="00FA455C">
              <w:rPr>
                <w:rFonts w:ascii="Arial" w:hAnsi="Arial" w:cs="Arial"/>
                <w:sz w:val="28"/>
                <w:szCs w:val="28"/>
              </w:rPr>
              <w:t xml:space="preserve"> v</w:t>
            </w:r>
            <w:r w:rsidR="00E35CE9" w:rsidRPr="00FA455C">
              <w:rPr>
                <w:rFonts w:ascii="Arial" w:hAnsi="Arial" w:cs="Arial"/>
                <w:bCs/>
                <w:sz w:val="28"/>
                <w:szCs w:val="28"/>
              </w:rPr>
              <w:t>alsts sekretāra vietnieks nodokļu, muitas un grāmatvedības jautājumos</w:t>
            </w:r>
          </w:p>
        </w:tc>
      </w:tr>
      <w:tr w:rsidR="009E2C2B" w:rsidRPr="00FA455C" w14:paraId="53365696" w14:textId="77777777" w:rsidTr="00DB7230">
        <w:tc>
          <w:tcPr>
            <w:tcW w:w="2694" w:type="dxa"/>
            <w:shd w:val="clear" w:color="auto" w:fill="auto"/>
          </w:tcPr>
          <w:p w14:paraId="53CD9AC8" w14:textId="50A3E0B1" w:rsidR="009E2C2B" w:rsidRPr="00FA455C" w:rsidRDefault="009E2C2B" w:rsidP="00D34506">
            <w:pPr>
              <w:spacing w:after="120" w:line="360" w:lineRule="auto"/>
              <w:rPr>
                <w:rFonts w:ascii="Arial" w:hAnsi="Arial" w:cs="Arial"/>
                <w:sz w:val="28"/>
                <w:szCs w:val="28"/>
              </w:rPr>
            </w:pPr>
            <w:r w:rsidRPr="00FA455C">
              <w:rPr>
                <w:rFonts w:ascii="Arial" w:hAnsi="Arial" w:cs="Arial"/>
                <w:sz w:val="28"/>
                <w:szCs w:val="28"/>
              </w:rPr>
              <w:t>Ērika Tod</w:t>
            </w:r>
            <w:r w:rsidR="001B4BE6" w:rsidRPr="00FA455C">
              <w:rPr>
                <w:rFonts w:ascii="Arial" w:hAnsi="Arial" w:cs="Arial"/>
                <w:sz w:val="28"/>
                <w:szCs w:val="28"/>
              </w:rPr>
              <w:t>jē</w:t>
            </w:r>
            <w:r w:rsidRPr="00FA455C">
              <w:rPr>
                <w:rFonts w:ascii="Arial" w:hAnsi="Arial" w:cs="Arial"/>
                <w:sz w:val="28"/>
                <w:szCs w:val="28"/>
              </w:rPr>
              <w:t>re</w:t>
            </w:r>
          </w:p>
        </w:tc>
        <w:tc>
          <w:tcPr>
            <w:tcW w:w="6515" w:type="dxa"/>
            <w:shd w:val="clear" w:color="auto" w:fill="auto"/>
          </w:tcPr>
          <w:p w14:paraId="11B7CCBE" w14:textId="53DCD3A1" w:rsidR="009E2C2B" w:rsidRPr="00FA455C" w:rsidRDefault="001B4BE6" w:rsidP="00D34506">
            <w:pPr>
              <w:spacing w:after="120" w:line="360" w:lineRule="auto"/>
              <w:jc w:val="both"/>
              <w:rPr>
                <w:rFonts w:ascii="Arial" w:hAnsi="Arial" w:cs="Arial"/>
                <w:sz w:val="28"/>
                <w:szCs w:val="28"/>
              </w:rPr>
            </w:pPr>
            <w:r w:rsidRPr="00FA455C">
              <w:rPr>
                <w:rFonts w:ascii="Arial" w:hAnsi="Arial" w:cs="Arial"/>
                <w:sz w:val="28"/>
                <w:szCs w:val="28"/>
              </w:rPr>
              <w:t>Valsts kancelejas Valsts pārvaldes politikas departamenta Cilvēkresursu politikas nodaļas vadītāja</w:t>
            </w:r>
          </w:p>
        </w:tc>
      </w:tr>
      <w:tr w:rsidR="00F43860" w:rsidRPr="00FA455C" w14:paraId="2B86ECEF" w14:textId="77777777" w:rsidTr="00DB7230">
        <w:tc>
          <w:tcPr>
            <w:tcW w:w="2694" w:type="dxa"/>
            <w:shd w:val="clear" w:color="auto" w:fill="auto"/>
          </w:tcPr>
          <w:p w14:paraId="268D83AC" w14:textId="2D0EB1F6" w:rsidR="00F43860" w:rsidRPr="00FA455C" w:rsidRDefault="00F43860" w:rsidP="00D34506">
            <w:pPr>
              <w:spacing w:after="120" w:line="360" w:lineRule="auto"/>
              <w:rPr>
                <w:rFonts w:ascii="Arial" w:hAnsi="Arial" w:cs="Arial"/>
                <w:sz w:val="28"/>
                <w:szCs w:val="28"/>
              </w:rPr>
            </w:pPr>
            <w:r w:rsidRPr="00FA455C">
              <w:rPr>
                <w:rFonts w:ascii="Arial" w:eastAsia="Times New Roman" w:hAnsi="Arial" w:cs="Arial"/>
                <w:sz w:val="28"/>
                <w:szCs w:val="28"/>
              </w:rPr>
              <w:t>Sanita Vasiļ</w:t>
            </w:r>
            <w:r w:rsidR="001F63A6" w:rsidRPr="00FA455C">
              <w:rPr>
                <w:rFonts w:ascii="Arial" w:eastAsia="Times New Roman" w:hAnsi="Arial" w:cs="Arial"/>
                <w:sz w:val="28"/>
                <w:szCs w:val="28"/>
              </w:rPr>
              <w:t>jeva</w:t>
            </w:r>
          </w:p>
        </w:tc>
        <w:tc>
          <w:tcPr>
            <w:tcW w:w="6515" w:type="dxa"/>
            <w:shd w:val="clear" w:color="auto" w:fill="auto"/>
          </w:tcPr>
          <w:p w14:paraId="1E011B74" w14:textId="3E6A4C1D" w:rsidR="00F43860" w:rsidRPr="00FA455C" w:rsidRDefault="00E35CE9" w:rsidP="00D34506">
            <w:pPr>
              <w:spacing w:after="120" w:line="360" w:lineRule="auto"/>
              <w:jc w:val="both"/>
              <w:rPr>
                <w:rFonts w:ascii="Arial" w:hAnsi="Arial" w:cs="Arial"/>
                <w:sz w:val="28"/>
                <w:szCs w:val="28"/>
              </w:rPr>
            </w:pPr>
            <w:r w:rsidRPr="00FA455C">
              <w:rPr>
                <w:rFonts w:ascii="Arial" w:hAnsi="Arial" w:cs="Arial"/>
                <w:sz w:val="28"/>
                <w:szCs w:val="28"/>
              </w:rPr>
              <w:t xml:space="preserve">LM </w:t>
            </w:r>
            <w:r w:rsidRPr="00FA455C">
              <w:rPr>
                <w:rFonts w:ascii="Arial" w:eastAsia="Times New Roman" w:hAnsi="Arial" w:cs="Arial"/>
                <w:sz w:val="28"/>
                <w:szCs w:val="28"/>
              </w:rPr>
              <w:t>Sociālās politikas plānošanas un attīstības departamenta direktore</w:t>
            </w:r>
          </w:p>
        </w:tc>
      </w:tr>
    </w:tbl>
    <w:p w14:paraId="35B0E56B" w14:textId="77F82D25" w:rsidR="008B09CF" w:rsidRDefault="008B09CF" w:rsidP="00D34506">
      <w:pPr>
        <w:spacing w:after="0" w:line="360" w:lineRule="auto"/>
        <w:rPr>
          <w:rFonts w:ascii="Arial" w:eastAsia="Times New Roman" w:hAnsi="Arial" w:cs="Arial"/>
          <w:b/>
          <w:sz w:val="28"/>
          <w:szCs w:val="28"/>
        </w:rPr>
      </w:pPr>
    </w:p>
    <w:p w14:paraId="06E8DF54" w14:textId="2ECC48CC" w:rsidR="005D21CA" w:rsidRDefault="005D21CA" w:rsidP="00D34506">
      <w:pPr>
        <w:spacing w:after="0" w:line="360" w:lineRule="auto"/>
        <w:rPr>
          <w:rFonts w:ascii="Arial" w:eastAsia="Times New Roman" w:hAnsi="Arial" w:cs="Arial"/>
          <w:b/>
          <w:sz w:val="28"/>
          <w:szCs w:val="28"/>
        </w:rPr>
      </w:pPr>
    </w:p>
    <w:p w14:paraId="6E11852F" w14:textId="77777777" w:rsidR="005D21CA" w:rsidRPr="00FA455C" w:rsidRDefault="005D21CA" w:rsidP="00D34506">
      <w:pPr>
        <w:spacing w:after="0" w:line="360" w:lineRule="auto"/>
        <w:rPr>
          <w:rFonts w:ascii="Arial" w:eastAsia="Times New Roman" w:hAnsi="Arial" w:cs="Arial"/>
          <w:b/>
          <w:sz w:val="28"/>
          <w:szCs w:val="28"/>
        </w:rPr>
      </w:pPr>
    </w:p>
    <w:p w14:paraId="1831EEBC" w14:textId="77777777" w:rsidR="006170A5" w:rsidRPr="00FA455C" w:rsidRDefault="006170A5" w:rsidP="00D34506">
      <w:pPr>
        <w:spacing w:after="0" w:line="360" w:lineRule="auto"/>
        <w:rPr>
          <w:rFonts w:ascii="Arial" w:eastAsia="Times New Roman" w:hAnsi="Arial" w:cs="Arial"/>
          <w:b/>
          <w:sz w:val="28"/>
          <w:szCs w:val="28"/>
        </w:rPr>
      </w:pPr>
      <w:r w:rsidRPr="00FA455C">
        <w:rPr>
          <w:rFonts w:ascii="Arial" w:eastAsia="Times New Roman" w:hAnsi="Arial" w:cs="Arial"/>
          <w:b/>
          <w:sz w:val="28"/>
          <w:szCs w:val="28"/>
        </w:rPr>
        <w:lastRenderedPageBreak/>
        <w:t>Sēdi protokolē:</w:t>
      </w:r>
    </w:p>
    <w:p w14:paraId="07DBD645" w14:textId="77777777" w:rsidR="00A4332D" w:rsidRPr="00FA455C" w:rsidRDefault="00A4332D" w:rsidP="00D34506">
      <w:pPr>
        <w:spacing w:after="0" w:line="360" w:lineRule="auto"/>
        <w:rPr>
          <w:rFonts w:ascii="Arial" w:eastAsia="Times New Roman" w:hAnsi="Arial" w:cs="Arial"/>
          <w:b/>
          <w:sz w:val="28"/>
          <w:szCs w:val="28"/>
        </w:rPr>
      </w:pPr>
    </w:p>
    <w:p w14:paraId="3033B2C4" w14:textId="39205170" w:rsidR="000C035A" w:rsidRPr="00FA455C" w:rsidRDefault="0047401A" w:rsidP="00D34506">
      <w:pPr>
        <w:spacing w:after="0" w:line="360" w:lineRule="auto"/>
        <w:ind w:left="2552" w:hanging="2552"/>
        <w:jc w:val="both"/>
        <w:rPr>
          <w:rFonts w:ascii="Arial" w:eastAsia="Times New Roman" w:hAnsi="Arial" w:cs="Arial"/>
          <w:sz w:val="28"/>
          <w:szCs w:val="28"/>
        </w:rPr>
      </w:pPr>
      <w:r w:rsidRPr="00FA455C">
        <w:rPr>
          <w:rFonts w:ascii="Arial" w:eastAsia="Times New Roman" w:hAnsi="Arial" w:cs="Arial"/>
          <w:sz w:val="28"/>
          <w:szCs w:val="28"/>
        </w:rPr>
        <w:t>Evija Kūla</w:t>
      </w:r>
      <w:r w:rsidR="001254FA" w:rsidRPr="00FA455C">
        <w:rPr>
          <w:rFonts w:ascii="Arial" w:eastAsia="Times New Roman" w:hAnsi="Arial" w:cs="Arial"/>
          <w:sz w:val="28"/>
          <w:szCs w:val="28"/>
        </w:rPr>
        <w:tab/>
      </w:r>
      <w:r w:rsidR="003677BD" w:rsidRPr="00FA455C">
        <w:rPr>
          <w:rFonts w:ascii="Arial" w:eastAsia="Times New Roman" w:hAnsi="Arial" w:cs="Arial"/>
          <w:sz w:val="28"/>
          <w:szCs w:val="28"/>
        </w:rPr>
        <w:t>LM</w:t>
      </w:r>
      <w:r w:rsidR="006170A5" w:rsidRPr="00FA455C">
        <w:rPr>
          <w:rFonts w:ascii="Arial" w:eastAsia="Times New Roman" w:hAnsi="Arial" w:cs="Arial"/>
          <w:b/>
          <w:sz w:val="28"/>
          <w:szCs w:val="28"/>
        </w:rPr>
        <w:t xml:space="preserve"> </w:t>
      </w:r>
      <w:r w:rsidR="006D0EB0" w:rsidRPr="00FA455C">
        <w:rPr>
          <w:rFonts w:ascii="Arial" w:eastAsia="Times New Roman" w:hAnsi="Arial" w:cs="Arial"/>
          <w:sz w:val="28"/>
          <w:szCs w:val="28"/>
        </w:rPr>
        <w:t>Sociālās politikas plānošanas un attīstības departamenta direktores vietniece</w:t>
      </w:r>
    </w:p>
    <w:p w14:paraId="45E2B889" w14:textId="3CD94250" w:rsidR="00FA455C" w:rsidRDefault="00FA455C" w:rsidP="00D34506">
      <w:pPr>
        <w:spacing w:line="360" w:lineRule="auto"/>
        <w:rPr>
          <w:rFonts w:ascii="Arial" w:hAnsi="Arial" w:cs="Arial"/>
          <w:b/>
          <w:sz w:val="28"/>
          <w:szCs w:val="28"/>
        </w:rPr>
      </w:pPr>
    </w:p>
    <w:p w14:paraId="75D1D34C" w14:textId="77777777" w:rsidR="00FA455C" w:rsidRDefault="00FA455C" w:rsidP="00D34506">
      <w:pPr>
        <w:spacing w:line="360" w:lineRule="auto"/>
        <w:rPr>
          <w:rFonts w:ascii="Arial" w:hAnsi="Arial" w:cs="Arial"/>
          <w:b/>
          <w:sz w:val="28"/>
          <w:szCs w:val="28"/>
        </w:rPr>
      </w:pPr>
    </w:p>
    <w:p w14:paraId="7B9F1228" w14:textId="1E4B32A5" w:rsidR="00C24CBA" w:rsidRPr="00FA455C" w:rsidRDefault="000B0565" w:rsidP="00D34506">
      <w:pPr>
        <w:spacing w:line="360" w:lineRule="auto"/>
        <w:rPr>
          <w:rFonts w:ascii="Arial" w:eastAsia="Times New Roman" w:hAnsi="Arial" w:cs="Arial"/>
          <w:sz w:val="28"/>
          <w:szCs w:val="28"/>
        </w:rPr>
      </w:pPr>
      <w:r w:rsidRPr="00FA455C">
        <w:rPr>
          <w:rFonts w:ascii="Arial" w:hAnsi="Arial" w:cs="Arial"/>
          <w:b/>
          <w:sz w:val="28"/>
          <w:szCs w:val="28"/>
        </w:rPr>
        <w:t>Sociālās iekļaušanas politikas koordinācijas komitejas (</w:t>
      </w:r>
      <w:r w:rsidR="000E7779" w:rsidRPr="00FA455C">
        <w:rPr>
          <w:rFonts w:ascii="Arial" w:hAnsi="Arial" w:cs="Arial"/>
          <w:b/>
          <w:sz w:val="28"/>
          <w:szCs w:val="28"/>
        </w:rPr>
        <w:t xml:space="preserve">turpmāk – </w:t>
      </w:r>
      <w:r w:rsidR="00463E2C" w:rsidRPr="00FA455C">
        <w:rPr>
          <w:rFonts w:ascii="Arial" w:hAnsi="Arial" w:cs="Arial"/>
          <w:b/>
          <w:sz w:val="28"/>
          <w:szCs w:val="28"/>
        </w:rPr>
        <w:t>komiteja</w:t>
      </w:r>
      <w:r w:rsidRPr="00FA455C">
        <w:rPr>
          <w:rFonts w:ascii="Arial" w:hAnsi="Arial" w:cs="Arial"/>
          <w:b/>
          <w:sz w:val="28"/>
          <w:szCs w:val="28"/>
        </w:rPr>
        <w:t xml:space="preserve">) </w:t>
      </w:r>
      <w:r w:rsidR="00CB7278" w:rsidRPr="00FA455C">
        <w:rPr>
          <w:rFonts w:ascii="Arial" w:hAnsi="Arial" w:cs="Arial"/>
          <w:b/>
          <w:sz w:val="28"/>
          <w:szCs w:val="28"/>
        </w:rPr>
        <w:t>0</w:t>
      </w:r>
      <w:r w:rsidR="00AE2F1B" w:rsidRPr="00FA455C">
        <w:rPr>
          <w:rFonts w:ascii="Arial" w:hAnsi="Arial" w:cs="Arial"/>
          <w:b/>
          <w:sz w:val="28"/>
          <w:szCs w:val="28"/>
        </w:rPr>
        <w:t>2</w:t>
      </w:r>
      <w:r w:rsidR="007E3967" w:rsidRPr="00FA455C">
        <w:rPr>
          <w:rFonts w:ascii="Arial" w:hAnsi="Arial" w:cs="Arial"/>
          <w:b/>
          <w:sz w:val="28"/>
          <w:szCs w:val="28"/>
        </w:rPr>
        <w:t>.</w:t>
      </w:r>
      <w:r w:rsidR="00CB7278" w:rsidRPr="00FA455C">
        <w:rPr>
          <w:rFonts w:ascii="Arial" w:hAnsi="Arial" w:cs="Arial"/>
          <w:b/>
          <w:sz w:val="28"/>
          <w:szCs w:val="28"/>
        </w:rPr>
        <w:t>1</w:t>
      </w:r>
      <w:r w:rsidR="00AE2F1B" w:rsidRPr="00FA455C">
        <w:rPr>
          <w:rFonts w:ascii="Arial" w:hAnsi="Arial" w:cs="Arial"/>
          <w:b/>
          <w:sz w:val="28"/>
          <w:szCs w:val="28"/>
        </w:rPr>
        <w:t>0</w:t>
      </w:r>
      <w:r w:rsidR="009430D0" w:rsidRPr="00FA455C">
        <w:rPr>
          <w:rFonts w:ascii="Arial" w:hAnsi="Arial" w:cs="Arial"/>
          <w:b/>
          <w:sz w:val="28"/>
          <w:szCs w:val="28"/>
        </w:rPr>
        <w:t>.202</w:t>
      </w:r>
      <w:r w:rsidR="00AE2F1B" w:rsidRPr="00FA455C">
        <w:rPr>
          <w:rFonts w:ascii="Arial" w:hAnsi="Arial" w:cs="Arial"/>
          <w:b/>
          <w:sz w:val="28"/>
          <w:szCs w:val="28"/>
        </w:rPr>
        <w:t>4</w:t>
      </w:r>
      <w:r w:rsidR="00A648E7" w:rsidRPr="00FA455C">
        <w:rPr>
          <w:rFonts w:ascii="Arial" w:hAnsi="Arial" w:cs="Arial"/>
          <w:b/>
          <w:sz w:val="28"/>
          <w:szCs w:val="28"/>
        </w:rPr>
        <w:t xml:space="preserve">. </w:t>
      </w:r>
      <w:r w:rsidRPr="00FA455C">
        <w:rPr>
          <w:rFonts w:ascii="Arial" w:hAnsi="Arial" w:cs="Arial"/>
          <w:b/>
          <w:sz w:val="28"/>
          <w:szCs w:val="28"/>
        </w:rPr>
        <w:t>sēdes d</w:t>
      </w:r>
      <w:r w:rsidR="005A4914" w:rsidRPr="00FA455C">
        <w:rPr>
          <w:rFonts w:ascii="Arial" w:hAnsi="Arial" w:cs="Arial"/>
          <w:b/>
          <w:sz w:val="28"/>
          <w:szCs w:val="28"/>
        </w:rPr>
        <w:t xml:space="preserve">arba kārtība: </w:t>
      </w:r>
    </w:p>
    <w:p w14:paraId="1CF49332" w14:textId="77777777" w:rsidR="009430D0" w:rsidRPr="00FA455C" w:rsidRDefault="009430D0" w:rsidP="00D34506">
      <w:pPr>
        <w:pStyle w:val="Sarakstarindkopa"/>
        <w:numPr>
          <w:ilvl w:val="0"/>
          <w:numId w:val="16"/>
        </w:numPr>
        <w:spacing w:after="0" w:line="360" w:lineRule="auto"/>
        <w:ind w:left="714" w:hanging="357"/>
        <w:jc w:val="both"/>
        <w:rPr>
          <w:rFonts w:ascii="Arial" w:hAnsi="Arial" w:cs="Arial"/>
          <w:iCs/>
          <w:sz w:val="28"/>
          <w:szCs w:val="28"/>
        </w:rPr>
      </w:pPr>
      <w:r w:rsidRPr="00FA455C">
        <w:rPr>
          <w:rFonts w:ascii="Arial" w:hAnsi="Arial" w:cs="Arial"/>
          <w:iCs/>
          <w:sz w:val="28"/>
          <w:szCs w:val="28"/>
        </w:rPr>
        <w:t>Komitejas sēdes atklāšana un darba kārtības apstiprināšana.</w:t>
      </w:r>
    </w:p>
    <w:p w14:paraId="67E6E5F9" w14:textId="5AF7A94F" w:rsidR="00974D6E" w:rsidRPr="00FA455C" w:rsidRDefault="00CB7278" w:rsidP="00D34506">
      <w:pPr>
        <w:pStyle w:val="Sarakstarindkopa"/>
        <w:numPr>
          <w:ilvl w:val="0"/>
          <w:numId w:val="16"/>
        </w:numPr>
        <w:autoSpaceDE w:val="0"/>
        <w:autoSpaceDN w:val="0"/>
        <w:adjustRightInd w:val="0"/>
        <w:spacing w:after="0" w:line="360" w:lineRule="auto"/>
        <w:jc w:val="both"/>
        <w:rPr>
          <w:rFonts w:ascii="Arial" w:hAnsi="Arial" w:cs="Arial"/>
          <w:bCs/>
          <w:iCs/>
          <w:sz w:val="28"/>
          <w:szCs w:val="28"/>
        </w:rPr>
      </w:pPr>
      <w:r w:rsidRPr="00FA455C">
        <w:rPr>
          <w:rFonts w:ascii="Arial" w:hAnsi="Arial" w:cs="Arial"/>
          <w:bCs/>
          <w:iCs/>
          <w:sz w:val="28"/>
          <w:szCs w:val="28"/>
        </w:rPr>
        <w:t>Plānotās izmaiņas nodokļu politikā 2025. gadā</w:t>
      </w:r>
      <w:r w:rsidR="00974D6E" w:rsidRPr="00FA455C">
        <w:rPr>
          <w:rFonts w:ascii="Arial" w:hAnsi="Arial" w:cs="Arial"/>
          <w:bCs/>
          <w:iCs/>
          <w:sz w:val="28"/>
          <w:szCs w:val="28"/>
        </w:rPr>
        <w:t xml:space="preserve">.  </w:t>
      </w:r>
    </w:p>
    <w:p w14:paraId="6A2719E2" w14:textId="5856A8C3" w:rsidR="00CB7278" w:rsidRPr="00FA455C" w:rsidRDefault="00CB7278" w:rsidP="00D34506">
      <w:pPr>
        <w:pStyle w:val="Sarakstarindkopa"/>
        <w:numPr>
          <w:ilvl w:val="0"/>
          <w:numId w:val="16"/>
        </w:numPr>
        <w:spacing w:line="360" w:lineRule="auto"/>
        <w:rPr>
          <w:rFonts w:ascii="Arial" w:hAnsi="Arial" w:cs="Arial"/>
          <w:bCs/>
          <w:iCs/>
          <w:sz w:val="28"/>
          <w:szCs w:val="28"/>
        </w:rPr>
      </w:pPr>
      <w:r w:rsidRPr="00FA455C">
        <w:rPr>
          <w:rFonts w:ascii="Arial" w:hAnsi="Arial" w:cs="Arial"/>
          <w:bCs/>
          <w:iCs/>
          <w:sz w:val="28"/>
          <w:szCs w:val="28"/>
        </w:rPr>
        <w:t>Grozījumi komitejas nolikumā. Informācija par projektu “Vienlīdzīgu iespēju un nediskriminācijas veicināšana”</w:t>
      </w:r>
      <w:r w:rsidR="002D41A3" w:rsidRPr="00FA455C">
        <w:rPr>
          <w:rStyle w:val="Vresatsauce"/>
          <w:rFonts w:ascii="Arial" w:hAnsi="Arial" w:cs="Arial"/>
          <w:bCs/>
          <w:iCs/>
          <w:sz w:val="28"/>
          <w:szCs w:val="28"/>
        </w:rPr>
        <w:footnoteReference w:id="1"/>
      </w:r>
      <w:r w:rsidRPr="00FA455C">
        <w:rPr>
          <w:rFonts w:ascii="Arial" w:hAnsi="Arial" w:cs="Arial"/>
          <w:bCs/>
          <w:iCs/>
          <w:sz w:val="28"/>
          <w:szCs w:val="28"/>
        </w:rPr>
        <w:t xml:space="preserve">. </w:t>
      </w:r>
    </w:p>
    <w:p w14:paraId="120A3595" w14:textId="77777777" w:rsidR="009430D0" w:rsidRPr="00FA455C" w:rsidRDefault="009430D0" w:rsidP="00D34506">
      <w:pPr>
        <w:pStyle w:val="Sarakstarindkopa"/>
        <w:numPr>
          <w:ilvl w:val="0"/>
          <w:numId w:val="16"/>
        </w:numPr>
        <w:spacing w:after="0" w:line="360" w:lineRule="auto"/>
        <w:ind w:left="714" w:hanging="357"/>
        <w:jc w:val="both"/>
        <w:rPr>
          <w:rFonts w:ascii="Arial" w:hAnsi="Arial" w:cs="Arial"/>
          <w:iCs/>
          <w:sz w:val="28"/>
          <w:szCs w:val="28"/>
        </w:rPr>
      </w:pPr>
      <w:r w:rsidRPr="00FA455C">
        <w:rPr>
          <w:rFonts w:ascii="Arial" w:hAnsi="Arial" w:cs="Arial"/>
          <w:iCs/>
          <w:sz w:val="28"/>
          <w:szCs w:val="28"/>
        </w:rPr>
        <w:t>Citi jautājumi.</w:t>
      </w:r>
    </w:p>
    <w:p w14:paraId="253835D0" w14:textId="25CE3C62" w:rsidR="00A44E4C" w:rsidRDefault="00A44E4C" w:rsidP="00D34506">
      <w:pPr>
        <w:spacing w:after="0" w:line="360" w:lineRule="auto"/>
        <w:jc w:val="both"/>
        <w:rPr>
          <w:rFonts w:ascii="Arial" w:hAnsi="Arial" w:cs="Arial"/>
          <w:b/>
          <w:color w:val="000000"/>
          <w:sz w:val="28"/>
          <w:szCs w:val="28"/>
        </w:rPr>
      </w:pPr>
    </w:p>
    <w:p w14:paraId="73EF428E" w14:textId="77777777" w:rsidR="00FA455C" w:rsidRPr="00FA455C" w:rsidRDefault="00FA455C" w:rsidP="00D34506">
      <w:pPr>
        <w:spacing w:after="0" w:line="360" w:lineRule="auto"/>
        <w:jc w:val="both"/>
        <w:rPr>
          <w:rFonts w:ascii="Arial" w:hAnsi="Arial" w:cs="Arial"/>
          <w:b/>
          <w:color w:val="000000"/>
          <w:sz w:val="28"/>
          <w:szCs w:val="28"/>
        </w:rPr>
      </w:pPr>
    </w:p>
    <w:p w14:paraId="3A906BBA" w14:textId="480787FC" w:rsidR="005A4914" w:rsidRPr="00FA455C" w:rsidRDefault="00463E2C" w:rsidP="00D34506">
      <w:pPr>
        <w:pStyle w:val="Sarakstarindkopa"/>
        <w:numPr>
          <w:ilvl w:val="0"/>
          <w:numId w:val="3"/>
        </w:numPr>
        <w:spacing w:after="0" w:line="360" w:lineRule="auto"/>
        <w:jc w:val="center"/>
        <w:rPr>
          <w:rFonts w:ascii="Arial" w:hAnsi="Arial" w:cs="Arial"/>
          <w:b/>
          <w:sz w:val="28"/>
          <w:szCs w:val="28"/>
        </w:rPr>
      </w:pPr>
      <w:bookmarkStart w:id="0" w:name="_Hlk35509608"/>
      <w:r w:rsidRPr="00FA455C">
        <w:rPr>
          <w:rFonts w:ascii="Arial" w:hAnsi="Arial" w:cs="Arial"/>
          <w:b/>
          <w:sz w:val="28"/>
          <w:szCs w:val="28"/>
        </w:rPr>
        <w:t>Komitejas</w:t>
      </w:r>
      <w:r w:rsidR="000B0565" w:rsidRPr="00FA455C">
        <w:rPr>
          <w:rFonts w:ascii="Arial" w:hAnsi="Arial" w:cs="Arial"/>
          <w:b/>
          <w:sz w:val="28"/>
          <w:szCs w:val="28"/>
        </w:rPr>
        <w:t xml:space="preserve"> </w:t>
      </w:r>
      <w:r w:rsidR="005A4914" w:rsidRPr="00FA455C">
        <w:rPr>
          <w:rFonts w:ascii="Arial" w:hAnsi="Arial" w:cs="Arial"/>
          <w:b/>
          <w:sz w:val="28"/>
          <w:szCs w:val="28"/>
        </w:rPr>
        <w:t>sēdes atklāšana un darba kārtības apstiprināšana</w:t>
      </w:r>
      <w:r w:rsidR="00780FE3" w:rsidRPr="00FA455C">
        <w:rPr>
          <w:rFonts w:ascii="Arial" w:hAnsi="Arial" w:cs="Arial"/>
          <w:b/>
          <w:sz w:val="28"/>
          <w:szCs w:val="28"/>
        </w:rPr>
        <w:t>.</w:t>
      </w:r>
    </w:p>
    <w:bookmarkEnd w:id="0"/>
    <w:p w14:paraId="032EBA0A" w14:textId="187DDC50" w:rsidR="0027524B" w:rsidRPr="00FA455C" w:rsidRDefault="00C614A8" w:rsidP="00D34506">
      <w:pPr>
        <w:spacing w:after="0" w:line="360" w:lineRule="auto"/>
        <w:jc w:val="center"/>
        <w:rPr>
          <w:rFonts w:ascii="Arial" w:hAnsi="Arial" w:cs="Arial"/>
          <w:b/>
          <w:sz w:val="28"/>
          <w:szCs w:val="28"/>
          <w:u w:val="single"/>
        </w:rPr>
      </w:pPr>
      <w:r w:rsidRPr="00FA455C">
        <w:rPr>
          <w:rFonts w:ascii="Arial" w:hAnsi="Arial" w:cs="Arial"/>
          <w:b/>
          <w:sz w:val="28"/>
          <w:szCs w:val="28"/>
          <w:u w:val="single"/>
        </w:rPr>
        <w:softHyphen/>
      </w:r>
      <w:r w:rsidRPr="00FA455C">
        <w:rPr>
          <w:rFonts w:ascii="Arial" w:hAnsi="Arial" w:cs="Arial"/>
          <w:b/>
          <w:sz w:val="28"/>
          <w:szCs w:val="28"/>
          <w:u w:val="single"/>
        </w:rPr>
        <w:tab/>
      </w:r>
      <w:r w:rsidRPr="00FA455C">
        <w:rPr>
          <w:rFonts w:ascii="Arial" w:hAnsi="Arial" w:cs="Arial"/>
          <w:b/>
          <w:sz w:val="28"/>
          <w:szCs w:val="28"/>
          <w:u w:val="single"/>
        </w:rPr>
        <w:tab/>
      </w:r>
      <w:r w:rsidRPr="00FA455C">
        <w:rPr>
          <w:rFonts w:ascii="Arial" w:hAnsi="Arial" w:cs="Arial"/>
          <w:b/>
          <w:sz w:val="28"/>
          <w:szCs w:val="28"/>
          <w:u w:val="single"/>
        </w:rPr>
        <w:tab/>
      </w:r>
      <w:r w:rsidRPr="00FA455C">
        <w:rPr>
          <w:rFonts w:ascii="Arial" w:hAnsi="Arial" w:cs="Arial"/>
          <w:b/>
          <w:sz w:val="28"/>
          <w:szCs w:val="28"/>
          <w:u w:val="single"/>
        </w:rPr>
        <w:tab/>
      </w:r>
      <w:r w:rsidRPr="00FA455C">
        <w:rPr>
          <w:rFonts w:ascii="Arial" w:hAnsi="Arial" w:cs="Arial"/>
          <w:b/>
          <w:sz w:val="28"/>
          <w:szCs w:val="28"/>
          <w:u w:val="single"/>
        </w:rPr>
        <w:tab/>
      </w:r>
      <w:r w:rsidR="00A648E7" w:rsidRPr="00FA455C">
        <w:rPr>
          <w:rFonts w:ascii="Arial" w:hAnsi="Arial" w:cs="Arial"/>
          <w:b/>
          <w:sz w:val="28"/>
          <w:szCs w:val="28"/>
          <w:u w:val="single"/>
        </w:rPr>
        <w:t>(</w:t>
      </w:r>
      <w:r w:rsidR="00F9764B" w:rsidRPr="00FA455C">
        <w:rPr>
          <w:rFonts w:ascii="Arial" w:hAnsi="Arial" w:cs="Arial"/>
          <w:b/>
          <w:sz w:val="28"/>
          <w:szCs w:val="28"/>
          <w:u w:val="single"/>
        </w:rPr>
        <w:t>I.Alliks</w:t>
      </w:r>
      <w:r w:rsidR="00A648E7" w:rsidRPr="00FA455C">
        <w:rPr>
          <w:rFonts w:ascii="Arial" w:hAnsi="Arial" w:cs="Arial"/>
          <w:b/>
          <w:sz w:val="28"/>
          <w:szCs w:val="28"/>
          <w:u w:val="single"/>
        </w:rPr>
        <w:t>)</w:t>
      </w:r>
      <w:r w:rsidRPr="00FA455C">
        <w:rPr>
          <w:rFonts w:ascii="Arial" w:hAnsi="Arial" w:cs="Arial"/>
          <w:b/>
          <w:sz w:val="28"/>
          <w:szCs w:val="28"/>
          <w:u w:val="single"/>
        </w:rPr>
        <w:tab/>
      </w:r>
      <w:r w:rsidRPr="00FA455C">
        <w:rPr>
          <w:rFonts w:ascii="Arial" w:hAnsi="Arial" w:cs="Arial"/>
          <w:b/>
          <w:sz w:val="28"/>
          <w:szCs w:val="28"/>
          <w:u w:val="single"/>
        </w:rPr>
        <w:tab/>
      </w:r>
      <w:r w:rsidRPr="00FA455C">
        <w:rPr>
          <w:rFonts w:ascii="Arial" w:hAnsi="Arial" w:cs="Arial"/>
          <w:b/>
          <w:sz w:val="28"/>
          <w:szCs w:val="28"/>
          <w:u w:val="single"/>
        </w:rPr>
        <w:tab/>
      </w:r>
      <w:r w:rsidRPr="00FA455C">
        <w:rPr>
          <w:rFonts w:ascii="Arial" w:hAnsi="Arial" w:cs="Arial"/>
          <w:b/>
          <w:sz w:val="28"/>
          <w:szCs w:val="28"/>
          <w:u w:val="single"/>
        </w:rPr>
        <w:tab/>
      </w:r>
      <w:r w:rsidRPr="00FA455C">
        <w:rPr>
          <w:rFonts w:ascii="Arial" w:hAnsi="Arial" w:cs="Arial"/>
          <w:b/>
          <w:sz w:val="28"/>
          <w:szCs w:val="28"/>
          <w:u w:val="single"/>
        </w:rPr>
        <w:tab/>
      </w:r>
    </w:p>
    <w:p w14:paraId="1F35F0F8" w14:textId="601BC12F" w:rsidR="00A648E7" w:rsidRPr="00FA455C" w:rsidRDefault="00A648E7" w:rsidP="00D34506">
      <w:pPr>
        <w:spacing w:after="0" w:line="360" w:lineRule="auto"/>
        <w:jc w:val="center"/>
        <w:rPr>
          <w:rFonts w:ascii="Arial" w:hAnsi="Arial" w:cs="Arial"/>
          <w:bCs/>
          <w:sz w:val="28"/>
          <w:szCs w:val="28"/>
        </w:rPr>
      </w:pPr>
    </w:p>
    <w:p w14:paraId="7B8578BA" w14:textId="5E4805B8" w:rsidR="00957829" w:rsidRPr="00FA455C" w:rsidRDefault="00F9764B" w:rsidP="00D34506">
      <w:pPr>
        <w:spacing w:after="120" w:line="360" w:lineRule="auto"/>
        <w:jc w:val="both"/>
        <w:rPr>
          <w:rFonts w:ascii="Arial" w:hAnsi="Arial" w:cs="Arial"/>
          <w:bCs/>
          <w:sz w:val="28"/>
          <w:szCs w:val="28"/>
        </w:rPr>
      </w:pPr>
      <w:r w:rsidRPr="00FA455C">
        <w:rPr>
          <w:rFonts w:ascii="Arial" w:hAnsi="Arial" w:cs="Arial"/>
          <w:b/>
          <w:bCs/>
          <w:sz w:val="28"/>
          <w:szCs w:val="28"/>
        </w:rPr>
        <w:t>I.Alliks</w:t>
      </w:r>
      <w:r w:rsidR="00545F47" w:rsidRPr="00FA455C">
        <w:rPr>
          <w:rFonts w:ascii="Arial" w:hAnsi="Arial" w:cs="Arial"/>
          <w:bCs/>
          <w:sz w:val="28"/>
          <w:szCs w:val="28"/>
        </w:rPr>
        <w:t xml:space="preserve"> atklāj </w:t>
      </w:r>
      <w:r w:rsidR="002D41A3" w:rsidRPr="00FA455C">
        <w:rPr>
          <w:rFonts w:ascii="Arial" w:hAnsi="Arial" w:cs="Arial"/>
          <w:bCs/>
          <w:sz w:val="28"/>
          <w:szCs w:val="28"/>
        </w:rPr>
        <w:t>trešo</w:t>
      </w:r>
      <w:r w:rsidR="00545F47" w:rsidRPr="00FA455C">
        <w:rPr>
          <w:rFonts w:ascii="Arial" w:hAnsi="Arial" w:cs="Arial"/>
          <w:bCs/>
          <w:sz w:val="28"/>
          <w:szCs w:val="28"/>
        </w:rPr>
        <w:t xml:space="preserve"> šī gada </w:t>
      </w:r>
      <w:r w:rsidR="00463E2C" w:rsidRPr="00FA455C">
        <w:rPr>
          <w:rFonts w:ascii="Arial" w:hAnsi="Arial" w:cs="Arial"/>
          <w:bCs/>
          <w:sz w:val="28"/>
          <w:szCs w:val="28"/>
        </w:rPr>
        <w:t>komitejas</w:t>
      </w:r>
      <w:r w:rsidR="00545F47" w:rsidRPr="00FA455C">
        <w:rPr>
          <w:rFonts w:ascii="Arial" w:hAnsi="Arial" w:cs="Arial"/>
          <w:bCs/>
          <w:sz w:val="28"/>
          <w:szCs w:val="28"/>
        </w:rPr>
        <w:t xml:space="preserve"> sēdi</w:t>
      </w:r>
      <w:r w:rsidRPr="00FA455C">
        <w:rPr>
          <w:rFonts w:ascii="Arial" w:hAnsi="Arial" w:cs="Arial"/>
          <w:bCs/>
          <w:sz w:val="28"/>
          <w:szCs w:val="28"/>
        </w:rPr>
        <w:t xml:space="preserve"> un jautā, vai ir iebildumi par darba kārtību. Iebildumi netiek saņemti.</w:t>
      </w:r>
    </w:p>
    <w:p w14:paraId="7347E33D" w14:textId="27AE7DA7" w:rsidR="00975416" w:rsidRPr="00FA455C" w:rsidRDefault="00975416" w:rsidP="00D34506">
      <w:pPr>
        <w:spacing w:after="0" w:line="360" w:lineRule="auto"/>
        <w:jc w:val="both"/>
        <w:rPr>
          <w:rFonts w:ascii="Arial" w:hAnsi="Arial" w:cs="Arial"/>
          <w:i/>
          <w:sz w:val="28"/>
          <w:szCs w:val="28"/>
        </w:rPr>
      </w:pPr>
      <w:r w:rsidRPr="00FA455C">
        <w:rPr>
          <w:rFonts w:ascii="Arial" w:hAnsi="Arial" w:cs="Arial"/>
          <w:bCs/>
          <w:i/>
          <w:sz w:val="28"/>
          <w:szCs w:val="28"/>
        </w:rPr>
        <w:t xml:space="preserve">Nolemj: apstiprināt darba kārtību. </w:t>
      </w:r>
    </w:p>
    <w:p w14:paraId="7E9BF45B" w14:textId="312F5C6D" w:rsidR="000C035A" w:rsidRDefault="000C035A" w:rsidP="00D34506">
      <w:pPr>
        <w:spacing w:after="0" w:line="360" w:lineRule="auto"/>
        <w:jc w:val="center"/>
        <w:rPr>
          <w:rFonts w:ascii="Arial" w:hAnsi="Arial" w:cs="Arial"/>
          <w:b/>
          <w:bCs/>
          <w:i/>
          <w:iCs/>
          <w:sz w:val="28"/>
          <w:szCs w:val="28"/>
        </w:rPr>
      </w:pPr>
    </w:p>
    <w:p w14:paraId="00F9A149" w14:textId="03AD1F47" w:rsidR="005D21CA" w:rsidRDefault="005D21CA" w:rsidP="00D34506">
      <w:pPr>
        <w:spacing w:after="0" w:line="360" w:lineRule="auto"/>
        <w:jc w:val="center"/>
        <w:rPr>
          <w:rFonts w:ascii="Arial" w:hAnsi="Arial" w:cs="Arial"/>
          <w:b/>
          <w:bCs/>
          <w:i/>
          <w:iCs/>
          <w:sz w:val="28"/>
          <w:szCs w:val="28"/>
        </w:rPr>
      </w:pPr>
    </w:p>
    <w:p w14:paraId="23958B49" w14:textId="3B0D401A" w:rsidR="005D21CA" w:rsidRDefault="005D21CA" w:rsidP="00D34506">
      <w:pPr>
        <w:spacing w:after="0" w:line="360" w:lineRule="auto"/>
        <w:jc w:val="center"/>
        <w:rPr>
          <w:rFonts w:ascii="Arial" w:hAnsi="Arial" w:cs="Arial"/>
          <w:b/>
          <w:bCs/>
          <w:i/>
          <w:iCs/>
          <w:sz w:val="28"/>
          <w:szCs w:val="28"/>
        </w:rPr>
      </w:pPr>
    </w:p>
    <w:p w14:paraId="0660F210" w14:textId="77777777" w:rsidR="005D21CA" w:rsidRPr="00FA455C" w:rsidRDefault="005D21CA" w:rsidP="00D34506">
      <w:pPr>
        <w:spacing w:after="0" w:line="360" w:lineRule="auto"/>
        <w:jc w:val="center"/>
        <w:rPr>
          <w:rFonts w:ascii="Arial" w:hAnsi="Arial" w:cs="Arial"/>
          <w:b/>
          <w:bCs/>
          <w:i/>
          <w:iCs/>
          <w:sz w:val="28"/>
          <w:szCs w:val="28"/>
        </w:rPr>
      </w:pPr>
    </w:p>
    <w:p w14:paraId="7C2F86CC" w14:textId="7F49D1EF" w:rsidR="002D41A3" w:rsidRPr="00FA455C" w:rsidRDefault="002D41A3" w:rsidP="00D34506">
      <w:pPr>
        <w:pBdr>
          <w:bottom w:val="single" w:sz="12" w:space="1" w:color="auto"/>
        </w:pBdr>
        <w:spacing w:before="120" w:after="0" w:line="360" w:lineRule="auto"/>
        <w:jc w:val="center"/>
        <w:rPr>
          <w:rFonts w:ascii="Arial" w:hAnsi="Arial" w:cs="Arial"/>
          <w:b/>
          <w:bCs/>
          <w:iCs/>
          <w:sz w:val="28"/>
          <w:szCs w:val="28"/>
        </w:rPr>
      </w:pPr>
      <w:r w:rsidRPr="00FA455C">
        <w:rPr>
          <w:rFonts w:ascii="Arial" w:hAnsi="Arial" w:cs="Arial"/>
          <w:b/>
          <w:bCs/>
          <w:iCs/>
          <w:sz w:val="28"/>
          <w:szCs w:val="28"/>
        </w:rPr>
        <w:t>2. Plānotās izmaiņas nodokļu politikā 2025. gadā.</w:t>
      </w:r>
    </w:p>
    <w:p w14:paraId="01A28A00" w14:textId="0CE388E2" w:rsidR="0090025B" w:rsidRPr="00FA455C" w:rsidRDefault="002D41A3" w:rsidP="00D34506">
      <w:pPr>
        <w:pBdr>
          <w:bottom w:val="single" w:sz="12" w:space="1" w:color="auto"/>
        </w:pBdr>
        <w:spacing w:before="120" w:after="0" w:line="360" w:lineRule="auto"/>
        <w:jc w:val="center"/>
        <w:rPr>
          <w:rFonts w:ascii="Arial" w:hAnsi="Arial" w:cs="Arial"/>
          <w:b/>
          <w:bCs/>
          <w:iCs/>
          <w:sz w:val="28"/>
          <w:szCs w:val="28"/>
        </w:rPr>
      </w:pPr>
      <w:r w:rsidRPr="00FA455C">
        <w:rPr>
          <w:rFonts w:ascii="Arial" w:hAnsi="Arial" w:cs="Arial"/>
          <w:b/>
          <w:bCs/>
          <w:iCs/>
          <w:sz w:val="28"/>
          <w:szCs w:val="28"/>
        </w:rPr>
        <w:t xml:space="preserve"> </w:t>
      </w:r>
      <w:r w:rsidR="0090025B" w:rsidRPr="00FA455C">
        <w:rPr>
          <w:rFonts w:ascii="Arial" w:hAnsi="Arial" w:cs="Arial"/>
          <w:b/>
          <w:bCs/>
          <w:iCs/>
          <w:sz w:val="28"/>
          <w:szCs w:val="28"/>
        </w:rPr>
        <w:t>(</w:t>
      </w:r>
      <w:r w:rsidRPr="00FA455C">
        <w:rPr>
          <w:rFonts w:ascii="Arial" w:hAnsi="Arial" w:cs="Arial"/>
          <w:b/>
          <w:bCs/>
          <w:iCs/>
          <w:sz w:val="28"/>
          <w:szCs w:val="28"/>
        </w:rPr>
        <w:t>I. Šņucins</w:t>
      </w:r>
      <w:r w:rsidR="0090025B" w:rsidRPr="00FA455C">
        <w:rPr>
          <w:rFonts w:ascii="Arial" w:hAnsi="Arial" w:cs="Arial"/>
          <w:b/>
          <w:bCs/>
          <w:iCs/>
          <w:sz w:val="28"/>
          <w:szCs w:val="28"/>
        </w:rPr>
        <w:t>)</w:t>
      </w:r>
    </w:p>
    <w:p w14:paraId="5394D314" w14:textId="3A9731AB" w:rsidR="0090025B" w:rsidRPr="00FA455C" w:rsidRDefault="00705485" w:rsidP="00D34506">
      <w:pPr>
        <w:spacing w:after="0" w:line="360" w:lineRule="auto"/>
        <w:jc w:val="center"/>
        <w:rPr>
          <w:rFonts w:ascii="Arial" w:hAnsi="Arial" w:cs="Arial"/>
          <w:bCs/>
          <w:sz w:val="28"/>
          <w:szCs w:val="28"/>
        </w:rPr>
      </w:pPr>
      <w:r w:rsidRPr="00FA455C">
        <w:rPr>
          <w:rFonts w:ascii="Arial" w:hAnsi="Arial" w:cs="Arial"/>
          <w:bCs/>
          <w:iCs/>
          <w:sz w:val="28"/>
          <w:szCs w:val="28"/>
        </w:rPr>
        <w:t>(</w:t>
      </w:r>
      <w:proofErr w:type="spellStart"/>
      <w:r w:rsidRPr="00FA455C">
        <w:rPr>
          <w:rFonts w:ascii="Arial" w:hAnsi="Arial" w:cs="Arial"/>
          <w:bCs/>
          <w:iCs/>
          <w:sz w:val="28"/>
          <w:szCs w:val="28"/>
        </w:rPr>
        <w:t>S.Vasiļjeva</w:t>
      </w:r>
      <w:proofErr w:type="spellEnd"/>
      <w:r w:rsidRPr="00FA455C">
        <w:rPr>
          <w:rFonts w:ascii="Arial" w:hAnsi="Arial" w:cs="Arial"/>
          <w:bCs/>
          <w:iCs/>
          <w:sz w:val="28"/>
          <w:szCs w:val="28"/>
        </w:rPr>
        <w:t xml:space="preserve">, </w:t>
      </w:r>
      <w:proofErr w:type="spellStart"/>
      <w:r w:rsidRPr="00FA455C">
        <w:rPr>
          <w:rFonts w:ascii="Arial" w:hAnsi="Arial" w:cs="Arial"/>
          <w:bCs/>
          <w:iCs/>
          <w:sz w:val="28"/>
          <w:szCs w:val="28"/>
        </w:rPr>
        <w:t>P.Leiškalns</w:t>
      </w:r>
      <w:proofErr w:type="spellEnd"/>
      <w:r w:rsidRPr="00FA455C">
        <w:rPr>
          <w:rFonts w:ascii="Arial" w:hAnsi="Arial" w:cs="Arial"/>
          <w:bCs/>
          <w:iCs/>
          <w:sz w:val="28"/>
          <w:szCs w:val="28"/>
        </w:rPr>
        <w:t xml:space="preserve">, </w:t>
      </w:r>
      <w:proofErr w:type="spellStart"/>
      <w:r w:rsidRPr="00FA455C">
        <w:rPr>
          <w:rFonts w:ascii="Arial" w:hAnsi="Arial" w:cs="Arial"/>
          <w:bCs/>
          <w:iCs/>
          <w:sz w:val="28"/>
          <w:szCs w:val="28"/>
        </w:rPr>
        <w:t>M.Svirskis</w:t>
      </w:r>
      <w:proofErr w:type="spellEnd"/>
      <w:r w:rsidR="005A4DFD" w:rsidRPr="00FA455C">
        <w:rPr>
          <w:rFonts w:ascii="Arial" w:hAnsi="Arial" w:cs="Arial"/>
          <w:bCs/>
          <w:iCs/>
          <w:sz w:val="28"/>
          <w:szCs w:val="28"/>
        </w:rPr>
        <w:t>)</w:t>
      </w:r>
    </w:p>
    <w:p w14:paraId="772FCD12" w14:textId="77777777" w:rsidR="00F12AD3" w:rsidRPr="00FA455C" w:rsidRDefault="00F12AD3" w:rsidP="00D34506">
      <w:pPr>
        <w:spacing w:after="0" w:line="360" w:lineRule="auto"/>
        <w:jc w:val="both"/>
        <w:rPr>
          <w:rFonts w:ascii="Arial" w:hAnsi="Arial" w:cs="Arial"/>
          <w:bCs/>
          <w:sz w:val="28"/>
          <w:szCs w:val="28"/>
        </w:rPr>
      </w:pPr>
    </w:p>
    <w:p w14:paraId="3687BB1C" w14:textId="6431330D" w:rsidR="00F157BA" w:rsidRPr="00FA455C" w:rsidRDefault="00F157BA" w:rsidP="00D34506">
      <w:pPr>
        <w:spacing w:after="0" w:line="360" w:lineRule="auto"/>
        <w:jc w:val="both"/>
        <w:rPr>
          <w:rFonts w:ascii="Arial" w:hAnsi="Arial" w:cs="Arial"/>
          <w:bCs/>
          <w:iCs/>
          <w:sz w:val="28"/>
          <w:szCs w:val="28"/>
        </w:rPr>
      </w:pPr>
      <w:r w:rsidRPr="00FA455C">
        <w:rPr>
          <w:rFonts w:ascii="Arial" w:hAnsi="Arial" w:cs="Arial"/>
          <w:bCs/>
          <w:sz w:val="28"/>
          <w:szCs w:val="28"/>
        </w:rPr>
        <w:t xml:space="preserve">Komitejas vadītājs </w:t>
      </w:r>
      <w:proofErr w:type="spellStart"/>
      <w:r w:rsidRPr="00FA455C">
        <w:rPr>
          <w:rFonts w:ascii="Arial" w:hAnsi="Arial" w:cs="Arial"/>
          <w:bCs/>
          <w:sz w:val="28"/>
          <w:szCs w:val="28"/>
        </w:rPr>
        <w:t>I.Alliks</w:t>
      </w:r>
      <w:proofErr w:type="spellEnd"/>
      <w:r w:rsidRPr="00FA455C">
        <w:rPr>
          <w:rFonts w:ascii="Arial" w:hAnsi="Arial" w:cs="Arial"/>
          <w:bCs/>
          <w:sz w:val="28"/>
          <w:szCs w:val="28"/>
        </w:rPr>
        <w:t xml:space="preserve"> informē</w:t>
      </w:r>
      <w:r w:rsidR="009B0F06" w:rsidRPr="00FA455C">
        <w:rPr>
          <w:rFonts w:ascii="Arial" w:hAnsi="Arial" w:cs="Arial"/>
          <w:bCs/>
          <w:sz w:val="28"/>
          <w:szCs w:val="28"/>
        </w:rPr>
        <w:t xml:space="preserve">, ka </w:t>
      </w:r>
      <w:r w:rsidR="00473018" w:rsidRPr="00FA455C">
        <w:rPr>
          <w:rFonts w:ascii="Arial" w:hAnsi="Arial" w:cs="Arial"/>
          <w:bCs/>
          <w:sz w:val="28"/>
          <w:szCs w:val="28"/>
        </w:rPr>
        <w:t xml:space="preserve">viens no jautājumiem, kas komitejas darba programmā bija iekļauts 2023.gadā, ir izmaiņas nodokļu politikā. </w:t>
      </w:r>
      <w:r w:rsidR="000E4F31" w:rsidRPr="00FA455C">
        <w:rPr>
          <w:rFonts w:ascii="Arial" w:hAnsi="Arial" w:cs="Arial"/>
          <w:bCs/>
          <w:iCs/>
          <w:sz w:val="28"/>
          <w:szCs w:val="28"/>
        </w:rPr>
        <w:t>Tiek dots vārds</w:t>
      </w:r>
      <w:r w:rsidR="00934A2F" w:rsidRPr="00FA455C">
        <w:rPr>
          <w:rFonts w:ascii="Arial" w:hAnsi="Arial" w:cs="Arial"/>
          <w:bCs/>
          <w:iCs/>
          <w:sz w:val="28"/>
          <w:szCs w:val="28"/>
        </w:rPr>
        <w:t xml:space="preserve"> </w:t>
      </w:r>
      <w:r w:rsidR="00473018" w:rsidRPr="00FA455C">
        <w:rPr>
          <w:rFonts w:ascii="Arial" w:hAnsi="Arial" w:cs="Arial"/>
          <w:iCs/>
          <w:sz w:val="28"/>
          <w:szCs w:val="28"/>
        </w:rPr>
        <w:t xml:space="preserve">Ilmāram </w:t>
      </w:r>
      <w:proofErr w:type="spellStart"/>
      <w:r w:rsidR="00473018" w:rsidRPr="00FA455C">
        <w:rPr>
          <w:rFonts w:ascii="Arial" w:hAnsi="Arial" w:cs="Arial"/>
          <w:iCs/>
          <w:sz w:val="28"/>
          <w:szCs w:val="28"/>
        </w:rPr>
        <w:t>Šņucinam</w:t>
      </w:r>
      <w:proofErr w:type="spellEnd"/>
      <w:r w:rsidR="00473018" w:rsidRPr="00FA455C">
        <w:rPr>
          <w:rFonts w:ascii="Arial" w:hAnsi="Arial" w:cs="Arial"/>
          <w:bCs/>
          <w:iCs/>
          <w:sz w:val="28"/>
          <w:szCs w:val="28"/>
        </w:rPr>
        <w:t>, Finanšu ministrijas</w:t>
      </w:r>
      <w:r w:rsidR="00473018" w:rsidRPr="00FA455C">
        <w:rPr>
          <w:rFonts w:ascii="Arial" w:hAnsi="Arial" w:cs="Arial"/>
          <w:bCs/>
          <w:sz w:val="28"/>
          <w:szCs w:val="28"/>
        </w:rPr>
        <w:t xml:space="preserve"> v</w:t>
      </w:r>
      <w:r w:rsidR="00473018" w:rsidRPr="00FA455C">
        <w:rPr>
          <w:rFonts w:ascii="Arial" w:hAnsi="Arial" w:cs="Arial"/>
          <w:bCs/>
          <w:iCs/>
          <w:sz w:val="28"/>
          <w:szCs w:val="28"/>
        </w:rPr>
        <w:t>alsts sekretāra vietniekam nodokļu, muitas un grāmatvedības jautājumos</w:t>
      </w:r>
      <w:r w:rsidR="00782DDA" w:rsidRPr="00FA455C">
        <w:rPr>
          <w:rFonts w:ascii="Arial" w:hAnsi="Arial" w:cs="Arial"/>
          <w:bCs/>
          <w:iCs/>
          <w:sz w:val="28"/>
          <w:szCs w:val="28"/>
        </w:rPr>
        <w:t>, lai sniegtu informāciju par plānotajām izmaiņām nodokļu politikā 2025. gadā</w:t>
      </w:r>
      <w:r w:rsidR="000E4F31" w:rsidRPr="00FA455C">
        <w:rPr>
          <w:rFonts w:ascii="Arial" w:hAnsi="Arial" w:cs="Arial"/>
          <w:bCs/>
          <w:iCs/>
          <w:sz w:val="28"/>
          <w:szCs w:val="28"/>
        </w:rPr>
        <w:t xml:space="preserve">. </w:t>
      </w:r>
    </w:p>
    <w:p w14:paraId="4E728A47" w14:textId="1B2FB151" w:rsidR="00B7038C" w:rsidRPr="00FA455C" w:rsidRDefault="00B7038C" w:rsidP="00D34506">
      <w:pPr>
        <w:spacing w:after="0" w:line="360" w:lineRule="auto"/>
        <w:jc w:val="both"/>
        <w:rPr>
          <w:rFonts w:ascii="Arial" w:hAnsi="Arial" w:cs="Arial"/>
          <w:bCs/>
          <w:sz w:val="28"/>
          <w:szCs w:val="28"/>
        </w:rPr>
      </w:pPr>
    </w:p>
    <w:p w14:paraId="07BD016C" w14:textId="353BB2F0" w:rsidR="002B5BE1" w:rsidRPr="00FA455C" w:rsidRDefault="00705485" w:rsidP="00D34506">
      <w:pPr>
        <w:spacing w:after="0" w:line="360" w:lineRule="auto"/>
        <w:jc w:val="both"/>
        <w:rPr>
          <w:rFonts w:ascii="Arial" w:hAnsi="Arial" w:cs="Arial"/>
          <w:bCs/>
          <w:sz w:val="28"/>
          <w:szCs w:val="28"/>
        </w:rPr>
      </w:pPr>
      <w:proofErr w:type="spellStart"/>
      <w:r w:rsidRPr="00FA455C">
        <w:rPr>
          <w:rFonts w:ascii="Arial" w:hAnsi="Arial" w:cs="Arial"/>
          <w:bCs/>
          <w:sz w:val="28"/>
          <w:szCs w:val="28"/>
        </w:rPr>
        <w:t>I.Šņucins</w:t>
      </w:r>
      <w:proofErr w:type="spellEnd"/>
      <w:r w:rsidR="00B7038C" w:rsidRPr="00FA455C">
        <w:rPr>
          <w:rFonts w:ascii="Arial" w:hAnsi="Arial" w:cs="Arial"/>
          <w:bCs/>
          <w:sz w:val="28"/>
          <w:szCs w:val="28"/>
        </w:rPr>
        <w:t xml:space="preserve"> sniedz prezentāciju par</w:t>
      </w:r>
      <w:r w:rsidR="000E4F31" w:rsidRPr="00FA455C">
        <w:rPr>
          <w:rFonts w:ascii="Arial" w:hAnsi="Arial" w:cs="Arial"/>
          <w:bCs/>
          <w:sz w:val="28"/>
          <w:szCs w:val="28"/>
        </w:rPr>
        <w:t xml:space="preserve"> </w:t>
      </w:r>
      <w:r w:rsidR="00AB1928" w:rsidRPr="00FA455C">
        <w:rPr>
          <w:rFonts w:ascii="Arial" w:hAnsi="Arial" w:cs="Arial"/>
          <w:bCs/>
          <w:sz w:val="28"/>
          <w:szCs w:val="28"/>
        </w:rPr>
        <w:t>informatīvajā ziņojumā «Par valsts budžeta ieņēmumu un nodokļu politikas pārskatīšanu 2025. – 2027. gadā»</w:t>
      </w:r>
      <w:r w:rsidR="00B7038C" w:rsidRPr="00FA455C">
        <w:rPr>
          <w:rFonts w:ascii="Arial" w:hAnsi="Arial" w:cs="Arial"/>
          <w:bCs/>
          <w:sz w:val="28"/>
          <w:szCs w:val="28"/>
        </w:rPr>
        <w:t xml:space="preserve"> </w:t>
      </w:r>
      <w:r w:rsidR="00782DDA" w:rsidRPr="00FA455C">
        <w:rPr>
          <w:rFonts w:ascii="Arial" w:hAnsi="Arial" w:cs="Arial"/>
          <w:bCs/>
          <w:sz w:val="28"/>
          <w:szCs w:val="28"/>
        </w:rPr>
        <w:t>iekļautajām izmaiņām</w:t>
      </w:r>
      <w:r w:rsidR="00BC5217" w:rsidRPr="00FA455C">
        <w:rPr>
          <w:rFonts w:ascii="Arial" w:hAnsi="Arial" w:cs="Arial"/>
          <w:bCs/>
          <w:sz w:val="28"/>
          <w:szCs w:val="28"/>
        </w:rPr>
        <w:t xml:space="preserve"> attiecībā uz darbaspēka nodokļiem, </w:t>
      </w:r>
      <w:r w:rsidR="003D6FBD" w:rsidRPr="00FA455C">
        <w:rPr>
          <w:rFonts w:ascii="Arial" w:hAnsi="Arial" w:cs="Arial"/>
          <w:bCs/>
          <w:sz w:val="28"/>
          <w:szCs w:val="28"/>
        </w:rPr>
        <w:t>kā arī citiem pasākumiem saistībā ar akcīzes nodokli, pievienotās vērtības nodokli, iedzīvotāju ienākuma nodokli u.c.</w:t>
      </w:r>
    </w:p>
    <w:p w14:paraId="17DC973E" w14:textId="77777777" w:rsidR="002B5BE1" w:rsidRPr="00FA455C" w:rsidRDefault="002B5BE1" w:rsidP="00D34506">
      <w:pPr>
        <w:spacing w:after="0" w:line="360" w:lineRule="auto"/>
        <w:jc w:val="both"/>
        <w:rPr>
          <w:rFonts w:ascii="Arial" w:hAnsi="Arial" w:cs="Arial"/>
          <w:bCs/>
          <w:sz w:val="28"/>
          <w:szCs w:val="28"/>
        </w:rPr>
      </w:pPr>
    </w:p>
    <w:p w14:paraId="0FB23D01" w14:textId="5AFD8A96" w:rsidR="00B7038C" w:rsidRPr="00FA455C" w:rsidRDefault="002B5BE1" w:rsidP="00D34506">
      <w:pPr>
        <w:spacing w:after="0" w:line="360" w:lineRule="auto"/>
        <w:jc w:val="both"/>
        <w:rPr>
          <w:rFonts w:ascii="Arial" w:hAnsi="Arial" w:cs="Arial"/>
          <w:bCs/>
          <w:sz w:val="28"/>
          <w:szCs w:val="28"/>
        </w:rPr>
      </w:pPr>
      <w:proofErr w:type="spellStart"/>
      <w:r w:rsidRPr="00FA455C">
        <w:rPr>
          <w:rFonts w:ascii="Arial" w:hAnsi="Arial" w:cs="Arial"/>
          <w:bCs/>
          <w:sz w:val="28"/>
          <w:szCs w:val="28"/>
        </w:rPr>
        <w:t>S.Vasiļjeva</w:t>
      </w:r>
      <w:proofErr w:type="spellEnd"/>
      <w:r w:rsidRPr="00FA455C">
        <w:rPr>
          <w:rFonts w:ascii="Arial" w:hAnsi="Arial" w:cs="Arial"/>
          <w:bCs/>
          <w:sz w:val="28"/>
          <w:szCs w:val="28"/>
        </w:rPr>
        <w:t xml:space="preserve"> jautā</w:t>
      </w:r>
      <w:r w:rsidR="001E063A" w:rsidRPr="00FA455C">
        <w:rPr>
          <w:rFonts w:ascii="Arial" w:hAnsi="Arial" w:cs="Arial"/>
          <w:bCs/>
          <w:sz w:val="28"/>
          <w:szCs w:val="28"/>
        </w:rPr>
        <w:t xml:space="preserve">, </w:t>
      </w:r>
      <w:r w:rsidR="003D176D" w:rsidRPr="00FA455C">
        <w:rPr>
          <w:rFonts w:ascii="Arial" w:hAnsi="Arial" w:cs="Arial"/>
          <w:bCs/>
          <w:sz w:val="28"/>
          <w:szCs w:val="28"/>
        </w:rPr>
        <w:t xml:space="preserve">vai, </w:t>
      </w:r>
      <w:r w:rsidR="001E063A" w:rsidRPr="00FA455C">
        <w:rPr>
          <w:rFonts w:ascii="Arial" w:hAnsi="Arial" w:cs="Arial"/>
          <w:bCs/>
          <w:sz w:val="28"/>
          <w:szCs w:val="28"/>
        </w:rPr>
        <w:t xml:space="preserve">ņemot vērā, ka viens no nodokļu politikas mērķiem bija ienākumu nevienlīdzības mazināšana, </w:t>
      </w:r>
      <w:r w:rsidR="003D176D" w:rsidRPr="00FA455C">
        <w:rPr>
          <w:rFonts w:ascii="Arial" w:hAnsi="Arial" w:cs="Arial"/>
          <w:bCs/>
          <w:sz w:val="28"/>
          <w:szCs w:val="28"/>
        </w:rPr>
        <w:t>FM ir</w:t>
      </w:r>
      <w:r w:rsidR="001E063A" w:rsidRPr="00FA455C">
        <w:rPr>
          <w:rFonts w:ascii="Arial" w:hAnsi="Arial" w:cs="Arial"/>
          <w:bCs/>
          <w:sz w:val="28"/>
          <w:szCs w:val="28"/>
        </w:rPr>
        <w:t xml:space="preserve"> vērtēju</w:t>
      </w:r>
      <w:r w:rsidR="003D176D" w:rsidRPr="00FA455C">
        <w:rPr>
          <w:rFonts w:ascii="Arial" w:hAnsi="Arial" w:cs="Arial"/>
          <w:bCs/>
          <w:sz w:val="28"/>
          <w:szCs w:val="28"/>
        </w:rPr>
        <w:t>si</w:t>
      </w:r>
      <w:r w:rsidR="001E063A" w:rsidRPr="00FA455C">
        <w:rPr>
          <w:rFonts w:ascii="Arial" w:hAnsi="Arial" w:cs="Arial"/>
          <w:bCs/>
          <w:sz w:val="28"/>
          <w:szCs w:val="28"/>
        </w:rPr>
        <w:t xml:space="preserve">, kā </w:t>
      </w:r>
      <w:r w:rsidR="003D176D" w:rsidRPr="00FA455C">
        <w:rPr>
          <w:rFonts w:ascii="Arial" w:hAnsi="Arial" w:cs="Arial"/>
          <w:bCs/>
          <w:sz w:val="28"/>
          <w:szCs w:val="28"/>
        </w:rPr>
        <w:t>minētās</w:t>
      </w:r>
      <w:r w:rsidR="001E063A" w:rsidRPr="00FA455C">
        <w:rPr>
          <w:rFonts w:ascii="Arial" w:hAnsi="Arial" w:cs="Arial"/>
          <w:bCs/>
          <w:sz w:val="28"/>
          <w:szCs w:val="28"/>
        </w:rPr>
        <w:t xml:space="preserve"> nodokļu izmaiņas </w:t>
      </w:r>
      <w:r w:rsidR="00B50588" w:rsidRPr="00FA455C">
        <w:rPr>
          <w:rFonts w:ascii="Arial" w:hAnsi="Arial" w:cs="Arial"/>
          <w:bCs/>
          <w:sz w:val="28"/>
          <w:szCs w:val="28"/>
        </w:rPr>
        <w:t xml:space="preserve">ietekmēs </w:t>
      </w:r>
      <w:r w:rsidR="001C255A" w:rsidRPr="00FA455C">
        <w:rPr>
          <w:rFonts w:ascii="Arial" w:hAnsi="Arial" w:cs="Arial"/>
          <w:bCs/>
          <w:sz w:val="28"/>
          <w:szCs w:val="28"/>
        </w:rPr>
        <w:t>ienākumu nevienlīdzīb</w:t>
      </w:r>
      <w:r w:rsidR="003D176D" w:rsidRPr="00FA455C">
        <w:rPr>
          <w:rFonts w:ascii="Arial" w:hAnsi="Arial" w:cs="Arial"/>
          <w:bCs/>
          <w:sz w:val="28"/>
          <w:szCs w:val="28"/>
        </w:rPr>
        <w:t>as</w:t>
      </w:r>
      <w:r w:rsidR="001C255A" w:rsidRPr="00FA455C">
        <w:rPr>
          <w:rFonts w:ascii="Arial" w:hAnsi="Arial" w:cs="Arial"/>
          <w:bCs/>
          <w:sz w:val="28"/>
          <w:szCs w:val="28"/>
        </w:rPr>
        <w:t xml:space="preserve"> un </w:t>
      </w:r>
      <w:r w:rsidR="004852A2" w:rsidRPr="00FA455C">
        <w:rPr>
          <w:rFonts w:ascii="Arial" w:hAnsi="Arial" w:cs="Arial"/>
          <w:bCs/>
          <w:sz w:val="28"/>
          <w:szCs w:val="28"/>
        </w:rPr>
        <w:t xml:space="preserve">arī </w:t>
      </w:r>
      <w:r w:rsidR="00B50588" w:rsidRPr="00FA455C">
        <w:rPr>
          <w:rFonts w:ascii="Arial" w:hAnsi="Arial" w:cs="Arial"/>
          <w:bCs/>
          <w:sz w:val="28"/>
          <w:szCs w:val="28"/>
        </w:rPr>
        <w:t>monetārās nabadzības rādītājus</w:t>
      </w:r>
      <w:r w:rsidR="00CB1874" w:rsidRPr="00FA455C">
        <w:rPr>
          <w:rFonts w:ascii="Arial" w:hAnsi="Arial" w:cs="Arial"/>
          <w:bCs/>
          <w:sz w:val="28"/>
          <w:szCs w:val="28"/>
        </w:rPr>
        <w:t xml:space="preserve">. Otrs jautājums saistībā ar akcīzes nodokļa izmaiņām, kas skars benzīna </w:t>
      </w:r>
      <w:r w:rsidR="001C255A" w:rsidRPr="00FA455C">
        <w:rPr>
          <w:rFonts w:ascii="Arial" w:hAnsi="Arial" w:cs="Arial"/>
          <w:bCs/>
          <w:sz w:val="28"/>
          <w:szCs w:val="28"/>
        </w:rPr>
        <w:t>un transporta izdevumu pieaugumu, vai ir analizēts, kā tas ietekmēs preču un pakalpojumu izmaksas</w:t>
      </w:r>
      <w:r w:rsidR="00C81429" w:rsidRPr="00FA455C">
        <w:rPr>
          <w:rFonts w:ascii="Arial" w:hAnsi="Arial" w:cs="Arial"/>
          <w:bCs/>
          <w:sz w:val="28"/>
          <w:szCs w:val="28"/>
        </w:rPr>
        <w:t xml:space="preserve">, </w:t>
      </w:r>
      <w:r w:rsidR="001C255A" w:rsidRPr="00FA455C">
        <w:rPr>
          <w:rFonts w:ascii="Arial" w:hAnsi="Arial" w:cs="Arial"/>
          <w:bCs/>
          <w:sz w:val="28"/>
          <w:szCs w:val="28"/>
        </w:rPr>
        <w:t>iedzīvotāju maksātspēju</w:t>
      </w:r>
      <w:r w:rsidR="0045237B" w:rsidRPr="00FA455C">
        <w:rPr>
          <w:rFonts w:ascii="Arial" w:hAnsi="Arial" w:cs="Arial"/>
          <w:bCs/>
          <w:sz w:val="28"/>
          <w:szCs w:val="28"/>
        </w:rPr>
        <w:t xml:space="preserve"> un reālo ienākumu izmaiņas?</w:t>
      </w:r>
    </w:p>
    <w:p w14:paraId="2D410323" w14:textId="322222E4" w:rsidR="0045237B" w:rsidRPr="00FA455C" w:rsidRDefault="0045237B" w:rsidP="00D34506">
      <w:pPr>
        <w:spacing w:after="0" w:line="360" w:lineRule="auto"/>
        <w:jc w:val="both"/>
        <w:rPr>
          <w:rFonts w:ascii="Arial" w:hAnsi="Arial" w:cs="Arial"/>
          <w:bCs/>
          <w:sz w:val="28"/>
          <w:szCs w:val="28"/>
        </w:rPr>
      </w:pPr>
    </w:p>
    <w:p w14:paraId="62A1621D" w14:textId="0FDE6636" w:rsidR="0045237B" w:rsidRPr="00FA455C" w:rsidRDefault="0045237B" w:rsidP="00D34506">
      <w:pPr>
        <w:spacing w:after="0" w:line="360" w:lineRule="auto"/>
        <w:jc w:val="both"/>
        <w:rPr>
          <w:rFonts w:ascii="Arial" w:hAnsi="Arial" w:cs="Arial"/>
          <w:bCs/>
          <w:sz w:val="28"/>
          <w:szCs w:val="28"/>
        </w:rPr>
      </w:pPr>
      <w:proofErr w:type="spellStart"/>
      <w:r w:rsidRPr="00FA455C">
        <w:rPr>
          <w:rFonts w:ascii="Arial" w:hAnsi="Arial" w:cs="Arial"/>
          <w:bCs/>
          <w:sz w:val="28"/>
          <w:szCs w:val="28"/>
        </w:rPr>
        <w:t>I.Šņucins</w:t>
      </w:r>
      <w:proofErr w:type="spellEnd"/>
      <w:r w:rsidRPr="00FA455C">
        <w:rPr>
          <w:rFonts w:ascii="Arial" w:hAnsi="Arial" w:cs="Arial"/>
          <w:bCs/>
          <w:sz w:val="28"/>
          <w:szCs w:val="28"/>
        </w:rPr>
        <w:t xml:space="preserve"> atbild, ka </w:t>
      </w:r>
      <w:r w:rsidR="00414FCB" w:rsidRPr="00FA455C">
        <w:rPr>
          <w:rFonts w:ascii="Arial" w:hAnsi="Arial" w:cs="Arial"/>
          <w:bCs/>
          <w:sz w:val="28"/>
          <w:szCs w:val="28"/>
        </w:rPr>
        <w:t xml:space="preserve">nodokļu izmaiņu ietekme uz ienākumu nevienlīdzību būs </w:t>
      </w:r>
      <w:r w:rsidR="00C81429" w:rsidRPr="00FA455C">
        <w:rPr>
          <w:rFonts w:ascii="Arial" w:hAnsi="Arial" w:cs="Arial"/>
          <w:bCs/>
          <w:sz w:val="28"/>
          <w:szCs w:val="28"/>
        </w:rPr>
        <w:t>neliela</w:t>
      </w:r>
      <w:r w:rsidR="00414FCB" w:rsidRPr="00FA455C">
        <w:rPr>
          <w:rFonts w:ascii="Arial" w:hAnsi="Arial" w:cs="Arial"/>
          <w:bCs/>
          <w:sz w:val="28"/>
          <w:szCs w:val="28"/>
        </w:rPr>
        <w:t>, jo 1.ienākumu decile jau šobrīd nav nodokļu maksātāja</w:t>
      </w:r>
      <w:r w:rsidR="004F7696" w:rsidRPr="00FA455C">
        <w:rPr>
          <w:rFonts w:ascii="Arial" w:hAnsi="Arial" w:cs="Arial"/>
          <w:bCs/>
          <w:sz w:val="28"/>
          <w:szCs w:val="28"/>
        </w:rPr>
        <w:t xml:space="preserve">, taču 2. un 3.decili ietekmēs lielā mērā. </w:t>
      </w:r>
      <w:r w:rsidR="00C81429" w:rsidRPr="00FA455C">
        <w:rPr>
          <w:rFonts w:ascii="Arial" w:hAnsi="Arial" w:cs="Arial"/>
          <w:bCs/>
          <w:sz w:val="28"/>
          <w:szCs w:val="28"/>
        </w:rPr>
        <w:t>A</w:t>
      </w:r>
      <w:r w:rsidR="004F7696" w:rsidRPr="00FA455C">
        <w:rPr>
          <w:rFonts w:ascii="Arial" w:hAnsi="Arial" w:cs="Arial"/>
          <w:bCs/>
          <w:sz w:val="28"/>
          <w:szCs w:val="28"/>
        </w:rPr>
        <w:t xml:space="preserve">r šo vienu nodokli </w:t>
      </w:r>
      <w:r w:rsidR="00C81429" w:rsidRPr="00FA455C">
        <w:rPr>
          <w:rFonts w:ascii="Arial" w:hAnsi="Arial" w:cs="Arial"/>
          <w:bCs/>
          <w:sz w:val="28"/>
          <w:szCs w:val="28"/>
        </w:rPr>
        <w:t>ienākumu nevienlīdzības</w:t>
      </w:r>
      <w:r w:rsidR="004F7696" w:rsidRPr="00FA455C">
        <w:rPr>
          <w:rFonts w:ascii="Arial" w:hAnsi="Arial" w:cs="Arial"/>
          <w:bCs/>
          <w:sz w:val="28"/>
          <w:szCs w:val="28"/>
        </w:rPr>
        <w:t xml:space="preserve"> problēmu nevar atrisināt, jo </w:t>
      </w:r>
      <w:r w:rsidR="00FE187E" w:rsidRPr="00FA455C">
        <w:rPr>
          <w:rFonts w:ascii="Arial" w:hAnsi="Arial" w:cs="Arial"/>
          <w:bCs/>
          <w:sz w:val="28"/>
          <w:szCs w:val="28"/>
        </w:rPr>
        <w:t xml:space="preserve">nabadzīgāko iedzīvotāju </w:t>
      </w:r>
      <w:r w:rsidR="00FE187E" w:rsidRPr="00FA455C">
        <w:rPr>
          <w:rFonts w:ascii="Arial" w:hAnsi="Arial" w:cs="Arial"/>
          <w:bCs/>
          <w:sz w:val="28"/>
          <w:szCs w:val="28"/>
        </w:rPr>
        <w:lastRenderedPageBreak/>
        <w:t xml:space="preserve">grupas galvenokārt saņem pabalstus un pensijas. </w:t>
      </w:r>
      <w:r w:rsidR="00922A8D" w:rsidRPr="00FA455C">
        <w:rPr>
          <w:rFonts w:ascii="Arial" w:hAnsi="Arial" w:cs="Arial"/>
          <w:bCs/>
          <w:sz w:val="28"/>
          <w:szCs w:val="28"/>
        </w:rPr>
        <w:t>Attiecībā</w:t>
      </w:r>
      <w:r w:rsidR="004F7696" w:rsidRPr="00FA455C">
        <w:rPr>
          <w:rFonts w:ascii="Arial" w:hAnsi="Arial" w:cs="Arial"/>
          <w:bCs/>
          <w:sz w:val="28"/>
          <w:szCs w:val="28"/>
        </w:rPr>
        <w:t xml:space="preserve"> u</w:t>
      </w:r>
      <w:r w:rsidR="00922A8D" w:rsidRPr="00FA455C">
        <w:rPr>
          <w:rFonts w:ascii="Arial" w:hAnsi="Arial" w:cs="Arial"/>
          <w:bCs/>
          <w:sz w:val="28"/>
          <w:szCs w:val="28"/>
        </w:rPr>
        <w:t>z</w:t>
      </w:r>
      <w:r w:rsidR="004F7696" w:rsidRPr="00FA455C">
        <w:rPr>
          <w:rFonts w:ascii="Arial" w:hAnsi="Arial" w:cs="Arial"/>
          <w:bCs/>
          <w:sz w:val="28"/>
          <w:szCs w:val="28"/>
        </w:rPr>
        <w:t xml:space="preserve"> akcīzes</w:t>
      </w:r>
      <w:r w:rsidR="00922A8D" w:rsidRPr="00FA455C">
        <w:rPr>
          <w:rFonts w:ascii="Arial" w:hAnsi="Arial" w:cs="Arial"/>
          <w:bCs/>
          <w:sz w:val="28"/>
          <w:szCs w:val="28"/>
        </w:rPr>
        <w:t xml:space="preserve"> </w:t>
      </w:r>
      <w:r w:rsidR="004F7696" w:rsidRPr="00FA455C">
        <w:rPr>
          <w:rFonts w:ascii="Arial" w:hAnsi="Arial" w:cs="Arial"/>
          <w:bCs/>
          <w:sz w:val="28"/>
          <w:szCs w:val="28"/>
        </w:rPr>
        <w:t>nodok</w:t>
      </w:r>
      <w:r w:rsidR="00922A8D" w:rsidRPr="00FA455C">
        <w:rPr>
          <w:rFonts w:ascii="Arial" w:hAnsi="Arial" w:cs="Arial"/>
          <w:bCs/>
          <w:sz w:val="28"/>
          <w:szCs w:val="28"/>
        </w:rPr>
        <w:t>l</w:t>
      </w:r>
      <w:r w:rsidR="004F7696" w:rsidRPr="00FA455C">
        <w:rPr>
          <w:rFonts w:ascii="Arial" w:hAnsi="Arial" w:cs="Arial"/>
          <w:bCs/>
          <w:sz w:val="28"/>
          <w:szCs w:val="28"/>
        </w:rPr>
        <w:t>i jāvērtē, kā tas ietekmēs citus pakalpojumus</w:t>
      </w:r>
      <w:r w:rsidR="00922A8D" w:rsidRPr="00FA455C">
        <w:rPr>
          <w:rFonts w:ascii="Arial" w:hAnsi="Arial" w:cs="Arial"/>
          <w:bCs/>
          <w:sz w:val="28"/>
          <w:szCs w:val="28"/>
        </w:rPr>
        <w:t xml:space="preserve">, taču </w:t>
      </w:r>
      <w:r w:rsidR="00FE187E" w:rsidRPr="00FA455C">
        <w:rPr>
          <w:rFonts w:ascii="Arial" w:hAnsi="Arial" w:cs="Arial"/>
          <w:bCs/>
          <w:sz w:val="28"/>
          <w:szCs w:val="28"/>
        </w:rPr>
        <w:t xml:space="preserve">tiek pieņemts, ka </w:t>
      </w:r>
      <w:r w:rsidR="00922A8D" w:rsidRPr="00FA455C">
        <w:rPr>
          <w:rFonts w:ascii="Arial" w:hAnsi="Arial" w:cs="Arial"/>
          <w:bCs/>
          <w:sz w:val="28"/>
          <w:szCs w:val="28"/>
        </w:rPr>
        <w:t xml:space="preserve">ietekme </w:t>
      </w:r>
      <w:r w:rsidR="00FE187E" w:rsidRPr="00FA455C">
        <w:rPr>
          <w:rFonts w:ascii="Arial" w:hAnsi="Arial" w:cs="Arial"/>
          <w:bCs/>
          <w:sz w:val="28"/>
          <w:szCs w:val="28"/>
        </w:rPr>
        <w:t>būs salīdzinoši</w:t>
      </w:r>
      <w:r w:rsidR="00922A8D" w:rsidRPr="00FA455C">
        <w:rPr>
          <w:rFonts w:ascii="Arial" w:hAnsi="Arial" w:cs="Arial"/>
          <w:bCs/>
          <w:sz w:val="28"/>
          <w:szCs w:val="28"/>
        </w:rPr>
        <w:t xml:space="preserve"> neliela</w:t>
      </w:r>
      <w:r w:rsidR="0070287E" w:rsidRPr="00FA455C">
        <w:rPr>
          <w:rFonts w:ascii="Arial" w:hAnsi="Arial" w:cs="Arial"/>
          <w:bCs/>
          <w:sz w:val="28"/>
          <w:szCs w:val="28"/>
        </w:rPr>
        <w:t>. Min speciālu ES fondu</w:t>
      </w:r>
      <w:r w:rsidR="008C4EF7" w:rsidRPr="00FA455C">
        <w:rPr>
          <w:rStyle w:val="Vresatsauce"/>
          <w:rFonts w:ascii="Arial" w:hAnsi="Arial" w:cs="Arial"/>
          <w:bCs/>
          <w:sz w:val="28"/>
          <w:szCs w:val="28"/>
        </w:rPr>
        <w:footnoteReference w:id="2"/>
      </w:r>
      <w:r w:rsidR="0070287E" w:rsidRPr="00FA455C">
        <w:rPr>
          <w:rFonts w:ascii="Arial" w:hAnsi="Arial" w:cs="Arial"/>
          <w:bCs/>
          <w:sz w:val="28"/>
          <w:szCs w:val="28"/>
        </w:rPr>
        <w:t>, ko plānots izmantot, lai risinātu transporta</w:t>
      </w:r>
      <w:r w:rsidR="00674613" w:rsidRPr="00FA455C">
        <w:rPr>
          <w:rFonts w:ascii="Arial" w:hAnsi="Arial" w:cs="Arial"/>
          <w:bCs/>
          <w:sz w:val="28"/>
          <w:szCs w:val="28"/>
        </w:rPr>
        <w:t xml:space="preserve"> nabadzības</w:t>
      </w:r>
      <w:r w:rsidR="0070287E" w:rsidRPr="00FA455C">
        <w:rPr>
          <w:rFonts w:ascii="Arial" w:hAnsi="Arial" w:cs="Arial"/>
          <w:bCs/>
          <w:sz w:val="28"/>
          <w:szCs w:val="28"/>
        </w:rPr>
        <w:t xml:space="preserve"> jautājumus</w:t>
      </w:r>
      <w:r w:rsidR="008C4EF7" w:rsidRPr="00FA455C">
        <w:rPr>
          <w:rFonts w:ascii="Arial" w:hAnsi="Arial" w:cs="Arial"/>
          <w:bCs/>
          <w:sz w:val="28"/>
          <w:szCs w:val="28"/>
        </w:rPr>
        <w:t>.</w:t>
      </w:r>
      <w:r w:rsidR="0070287E" w:rsidRPr="00FA455C">
        <w:rPr>
          <w:rFonts w:ascii="Arial" w:hAnsi="Arial" w:cs="Arial"/>
          <w:bCs/>
          <w:sz w:val="28"/>
          <w:szCs w:val="28"/>
        </w:rPr>
        <w:t xml:space="preserve">  </w:t>
      </w:r>
      <w:r w:rsidR="00922A8D" w:rsidRPr="00FA455C">
        <w:rPr>
          <w:rFonts w:ascii="Arial" w:hAnsi="Arial" w:cs="Arial"/>
          <w:bCs/>
          <w:sz w:val="28"/>
          <w:szCs w:val="28"/>
        </w:rPr>
        <w:t xml:space="preserve"> </w:t>
      </w:r>
      <w:r w:rsidR="004F7696" w:rsidRPr="00FA455C">
        <w:rPr>
          <w:rFonts w:ascii="Arial" w:hAnsi="Arial" w:cs="Arial"/>
          <w:bCs/>
          <w:sz w:val="28"/>
          <w:szCs w:val="28"/>
        </w:rPr>
        <w:t xml:space="preserve">  </w:t>
      </w:r>
      <w:r w:rsidR="00414FCB" w:rsidRPr="00FA455C">
        <w:rPr>
          <w:rFonts w:ascii="Arial" w:hAnsi="Arial" w:cs="Arial"/>
          <w:bCs/>
          <w:sz w:val="28"/>
          <w:szCs w:val="28"/>
        </w:rPr>
        <w:t xml:space="preserve"> </w:t>
      </w:r>
    </w:p>
    <w:p w14:paraId="686B73D7" w14:textId="7D47F5DD" w:rsidR="003D6FBD" w:rsidRPr="00FA455C" w:rsidRDefault="003D6FBD" w:rsidP="00D34506">
      <w:pPr>
        <w:spacing w:after="0" w:line="360" w:lineRule="auto"/>
        <w:jc w:val="both"/>
        <w:rPr>
          <w:rFonts w:ascii="Arial" w:hAnsi="Arial" w:cs="Arial"/>
          <w:bCs/>
          <w:sz w:val="28"/>
          <w:szCs w:val="28"/>
        </w:rPr>
      </w:pPr>
    </w:p>
    <w:p w14:paraId="4CB01BAA" w14:textId="0A7BB718" w:rsidR="003D6FBD" w:rsidRPr="00FA455C" w:rsidRDefault="003D6FBD" w:rsidP="00D34506">
      <w:pPr>
        <w:spacing w:after="0" w:line="360" w:lineRule="auto"/>
        <w:jc w:val="both"/>
        <w:rPr>
          <w:rFonts w:ascii="Arial" w:hAnsi="Arial" w:cs="Arial"/>
          <w:bCs/>
          <w:sz w:val="28"/>
          <w:szCs w:val="28"/>
        </w:rPr>
      </w:pPr>
      <w:proofErr w:type="spellStart"/>
      <w:r w:rsidRPr="00FA455C">
        <w:rPr>
          <w:rFonts w:ascii="Arial" w:hAnsi="Arial" w:cs="Arial"/>
          <w:bCs/>
          <w:sz w:val="28"/>
          <w:szCs w:val="28"/>
        </w:rPr>
        <w:t>P.Leiškalns</w:t>
      </w:r>
      <w:proofErr w:type="spellEnd"/>
      <w:r w:rsidRPr="00FA455C">
        <w:rPr>
          <w:rFonts w:ascii="Arial" w:hAnsi="Arial" w:cs="Arial"/>
          <w:bCs/>
          <w:sz w:val="28"/>
          <w:szCs w:val="28"/>
        </w:rPr>
        <w:t xml:space="preserve"> </w:t>
      </w:r>
      <w:r w:rsidR="00DA796C" w:rsidRPr="00FA455C">
        <w:rPr>
          <w:rFonts w:ascii="Arial" w:hAnsi="Arial" w:cs="Arial"/>
          <w:bCs/>
          <w:sz w:val="28"/>
          <w:szCs w:val="28"/>
        </w:rPr>
        <w:t>pateicas FM par diferencētā neapliekamā minimuma atcelšanu</w:t>
      </w:r>
      <w:r w:rsidR="0024280C" w:rsidRPr="00FA455C">
        <w:rPr>
          <w:rFonts w:ascii="Arial" w:hAnsi="Arial" w:cs="Arial"/>
          <w:bCs/>
          <w:sz w:val="28"/>
          <w:szCs w:val="28"/>
        </w:rPr>
        <w:t>. Komentē, ka salīdzin</w:t>
      </w:r>
      <w:r w:rsidR="00876CD6" w:rsidRPr="00FA455C">
        <w:rPr>
          <w:rFonts w:ascii="Arial" w:hAnsi="Arial" w:cs="Arial"/>
          <w:bCs/>
          <w:sz w:val="28"/>
          <w:szCs w:val="28"/>
        </w:rPr>
        <w:t>ā</w:t>
      </w:r>
      <w:r w:rsidR="0024280C" w:rsidRPr="00FA455C">
        <w:rPr>
          <w:rFonts w:ascii="Arial" w:hAnsi="Arial" w:cs="Arial"/>
          <w:bCs/>
          <w:sz w:val="28"/>
          <w:szCs w:val="28"/>
        </w:rPr>
        <w:t xml:space="preserve">t </w:t>
      </w:r>
      <w:r w:rsidR="00210AEC" w:rsidRPr="00FA455C">
        <w:rPr>
          <w:rFonts w:ascii="Arial" w:hAnsi="Arial" w:cs="Arial"/>
          <w:bCs/>
          <w:sz w:val="28"/>
          <w:szCs w:val="28"/>
        </w:rPr>
        <w:t xml:space="preserve">nodokļu slogu </w:t>
      </w:r>
      <w:r w:rsidR="00876CD6" w:rsidRPr="00FA455C">
        <w:rPr>
          <w:rFonts w:ascii="Arial" w:hAnsi="Arial" w:cs="Arial"/>
          <w:bCs/>
          <w:sz w:val="28"/>
          <w:szCs w:val="28"/>
        </w:rPr>
        <w:t xml:space="preserve">starp valstīm </w:t>
      </w:r>
      <w:r w:rsidR="0024280C" w:rsidRPr="00FA455C">
        <w:rPr>
          <w:rFonts w:ascii="Arial" w:hAnsi="Arial" w:cs="Arial"/>
          <w:bCs/>
          <w:sz w:val="28"/>
          <w:szCs w:val="28"/>
        </w:rPr>
        <w:t>pie tik at</w:t>
      </w:r>
      <w:r w:rsidR="00876CD6" w:rsidRPr="00FA455C">
        <w:rPr>
          <w:rFonts w:ascii="Arial" w:hAnsi="Arial" w:cs="Arial"/>
          <w:bCs/>
          <w:sz w:val="28"/>
          <w:szCs w:val="28"/>
        </w:rPr>
        <w:t>šķ</w:t>
      </w:r>
      <w:r w:rsidR="0024280C" w:rsidRPr="00FA455C">
        <w:rPr>
          <w:rFonts w:ascii="Arial" w:hAnsi="Arial" w:cs="Arial"/>
          <w:bCs/>
          <w:sz w:val="28"/>
          <w:szCs w:val="28"/>
        </w:rPr>
        <w:t xml:space="preserve">irīgām nodokļu </w:t>
      </w:r>
      <w:r w:rsidR="00876CD6" w:rsidRPr="00FA455C">
        <w:rPr>
          <w:rFonts w:ascii="Arial" w:hAnsi="Arial" w:cs="Arial"/>
          <w:bCs/>
          <w:sz w:val="28"/>
          <w:szCs w:val="28"/>
        </w:rPr>
        <w:t xml:space="preserve">sistēmām nav korekti. Attiecībā uz ienākumu nevienlīdzību uzskata, ka šis piedāvājums palielinās ienākumu nevienlīdzību starp mājsaimniecībām ar un bez </w:t>
      </w:r>
      <w:r w:rsidR="008B5510" w:rsidRPr="00FA455C">
        <w:rPr>
          <w:rFonts w:ascii="Arial" w:hAnsi="Arial" w:cs="Arial"/>
          <w:bCs/>
          <w:sz w:val="28"/>
          <w:szCs w:val="28"/>
        </w:rPr>
        <w:t xml:space="preserve">apgādībā esošiem </w:t>
      </w:r>
      <w:r w:rsidR="00876CD6" w:rsidRPr="00FA455C">
        <w:rPr>
          <w:rFonts w:ascii="Arial" w:hAnsi="Arial" w:cs="Arial"/>
          <w:bCs/>
          <w:sz w:val="28"/>
          <w:szCs w:val="28"/>
        </w:rPr>
        <w:t xml:space="preserve">bērniem. </w:t>
      </w:r>
    </w:p>
    <w:p w14:paraId="0419FE38" w14:textId="743A629D" w:rsidR="003D6FBD" w:rsidRPr="00FA455C" w:rsidRDefault="003D6FBD" w:rsidP="00D34506">
      <w:pPr>
        <w:spacing w:after="0" w:line="360" w:lineRule="auto"/>
        <w:jc w:val="both"/>
        <w:rPr>
          <w:rFonts w:ascii="Arial" w:hAnsi="Arial" w:cs="Arial"/>
          <w:bCs/>
          <w:sz w:val="28"/>
          <w:szCs w:val="28"/>
        </w:rPr>
      </w:pPr>
    </w:p>
    <w:p w14:paraId="7EE60AAE" w14:textId="574FCB98" w:rsidR="003D6FBD" w:rsidRPr="00FA455C" w:rsidRDefault="003D6FBD" w:rsidP="00D34506">
      <w:pPr>
        <w:spacing w:after="0" w:line="360" w:lineRule="auto"/>
        <w:jc w:val="both"/>
        <w:rPr>
          <w:rFonts w:ascii="Arial" w:hAnsi="Arial" w:cs="Arial"/>
          <w:bCs/>
          <w:sz w:val="28"/>
          <w:szCs w:val="28"/>
        </w:rPr>
      </w:pPr>
      <w:proofErr w:type="spellStart"/>
      <w:r w:rsidRPr="00FA455C">
        <w:rPr>
          <w:rFonts w:ascii="Arial" w:hAnsi="Arial" w:cs="Arial"/>
          <w:bCs/>
          <w:sz w:val="28"/>
          <w:szCs w:val="28"/>
        </w:rPr>
        <w:t>M.Svirskis</w:t>
      </w:r>
      <w:proofErr w:type="spellEnd"/>
      <w:r w:rsidRPr="00FA455C">
        <w:rPr>
          <w:rFonts w:ascii="Arial" w:hAnsi="Arial" w:cs="Arial"/>
          <w:bCs/>
          <w:sz w:val="28"/>
          <w:szCs w:val="28"/>
        </w:rPr>
        <w:t xml:space="preserve"> </w:t>
      </w:r>
      <w:r w:rsidR="001E29D5" w:rsidRPr="00FA455C">
        <w:rPr>
          <w:rFonts w:ascii="Arial" w:hAnsi="Arial" w:cs="Arial"/>
          <w:bCs/>
          <w:sz w:val="28"/>
          <w:szCs w:val="28"/>
        </w:rPr>
        <w:t xml:space="preserve">komentē attiecībā uz minimālās darba algas izmaiņām, aicinot nākotnē virzīties uz </w:t>
      </w:r>
      <w:r w:rsidR="00CD296C" w:rsidRPr="00FA455C">
        <w:rPr>
          <w:rFonts w:ascii="Arial" w:hAnsi="Arial" w:cs="Arial"/>
          <w:bCs/>
          <w:sz w:val="28"/>
          <w:szCs w:val="28"/>
        </w:rPr>
        <w:t xml:space="preserve">minimālās darba algas noteikšanu </w:t>
      </w:r>
      <w:r w:rsidR="001E29D5" w:rsidRPr="00FA455C">
        <w:rPr>
          <w:rFonts w:ascii="Arial" w:hAnsi="Arial" w:cs="Arial"/>
          <w:bCs/>
          <w:sz w:val="28"/>
          <w:szCs w:val="28"/>
        </w:rPr>
        <w:t xml:space="preserve">50% </w:t>
      </w:r>
      <w:r w:rsidR="00CD296C" w:rsidRPr="00FA455C">
        <w:rPr>
          <w:rFonts w:ascii="Arial" w:hAnsi="Arial" w:cs="Arial"/>
          <w:bCs/>
          <w:sz w:val="28"/>
          <w:szCs w:val="28"/>
        </w:rPr>
        <w:t xml:space="preserve">apmērā </w:t>
      </w:r>
      <w:r w:rsidR="001E29D5" w:rsidRPr="00FA455C">
        <w:rPr>
          <w:rFonts w:ascii="Arial" w:hAnsi="Arial" w:cs="Arial"/>
          <w:bCs/>
          <w:sz w:val="28"/>
          <w:szCs w:val="28"/>
        </w:rPr>
        <w:t>no vidējās darba algas</w:t>
      </w:r>
      <w:r w:rsidR="005E410A" w:rsidRPr="00FA455C">
        <w:rPr>
          <w:rFonts w:ascii="Arial" w:hAnsi="Arial" w:cs="Arial"/>
          <w:bCs/>
          <w:sz w:val="28"/>
          <w:szCs w:val="28"/>
        </w:rPr>
        <w:t xml:space="preserve">, par ko mutiski ir arī vienošanās panākta ar </w:t>
      </w:r>
      <w:r w:rsidR="001E29D5" w:rsidRPr="00FA455C">
        <w:rPr>
          <w:rFonts w:ascii="Arial" w:hAnsi="Arial" w:cs="Arial"/>
          <w:bCs/>
          <w:sz w:val="28"/>
          <w:szCs w:val="28"/>
        </w:rPr>
        <w:t xml:space="preserve"> </w:t>
      </w:r>
      <w:r w:rsidR="005E410A" w:rsidRPr="00FA455C">
        <w:rPr>
          <w:rFonts w:ascii="Arial" w:hAnsi="Arial" w:cs="Arial"/>
          <w:bCs/>
          <w:sz w:val="28"/>
          <w:szCs w:val="28"/>
        </w:rPr>
        <w:t xml:space="preserve">darba devējiem. Jautā, vai LM </w:t>
      </w:r>
      <w:r w:rsidR="00B56BBF" w:rsidRPr="00FA455C">
        <w:rPr>
          <w:rFonts w:ascii="Arial" w:hAnsi="Arial" w:cs="Arial"/>
          <w:bCs/>
          <w:sz w:val="28"/>
          <w:szCs w:val="28"/>
        </w:rPr>
        <w:t xml:space="preserve">varētu </w:t>
      </w:r>
      <w:r w:rsidR="00CD296C" w:rsidRPr="00FA455C">
        <w:rPr>
          <w:rFonts w:ascii="Arial" w:hAnsi="Arial" w:cs="Arial"/>
          <w:bCs/>
          <w:sz w:val="28"/>
          <w:szCs w:val="28"/>
        </w:rPr>
        <w:t>minēto nosa</w:t>
      </w:r>
      <w:r w:rsidR="00A554E3">
        <w:rPr>
          <w:rFonts w:ascii="Arial" w:hAnsi="Arial" w:cs="Arial"/>
          <w:bCs/>
          <w:sz w:val="28"/>
          <w:szCs w:val="28"/>
        </w:rPr>
        <w:t>cī</w:t>
      </w:r>
      <w:r w:rsidR="00CD296C" w:rsidRPr="00FA455C">
        <w:rPr>
          <w:rFonts w:ascii="Arial" w:hAnsi="Arial" w:cs="Arial"/>
          <w:bCs/>
          <w:sz w:val="28"/>
          <w:szCs w:val="28"/>
        </w:rPr>
        <w:t>jumu par 50%</w:t>
      </w:r>
      <w:r w:rsidR="00B56BBF" w:rsidRPr="00FA455C">
        <w:rPr>
          <w:rFonts w:ascii="Arial" w:hAnsi="Arial" w:cs="Arial"/>
          <w:bCs/>
          <w:sz w:val="28"/>
          <w:szCs w:val="28"/>
        </w:rPr>
        <w:t xml:space="preserve"> iestrādāt MK noteikumu projektā?</w:t>
      </w:r>
    </w:p>
    <w:p w14:paraId="1184F439" w14:textId="3499DEE3" w:rsidR="00B56BBF" w:rsidRPr="00FA455C" w:rsidRDefault="00B56BBF" w:rsidP="00D34506">
      <w:pPr>
        <w:spacing w:after="0" w:line="360" w:lineRule="auto"/>
        <w:jc w:val="both"/>
        <w:rPr>
          <w:rFonts w:ascii="Arial" w:hAnsi="Arial" w:cs="Arial"/>
          <w:bCs/>
          <w:sz w:val="28"/>
          <w:szCs w:val="28"/>
        </w:rPr>
      </w:pPr>
    </w:p>
    <w:p w14:paraId="0E087C71" w14:textId="5193863A" w:rsidR="00B56BBF" w:rsidRPr="00FA455C" w:rsidRDefault="00B56BBF" w:rsidP="00D34506">
      <w:pPr>
        <w:spacing w:after="0" w:line="360" w:lineRule="auto"/>
        <w:jc w:val="both"/>
        <w:rPr>
          <w:rFonts w:ascii="Arial" w:hAnsi="Arial" w:cs="Arial"/>
          <w:bCs/>
          <w:sz w:val="28"/>
          <w:szCs w:val="28"/>
        </w:rPr>
      </w:pPr>
      <w:proofErr w:type="spellStart"/>
      <w:r w:rsidRPr="00FA455C">
        <w:rPr>
          <w:rFonts w:ascii="Arial" w:hAnsi="Arial" w:cs="Arial"/>
          <w:bCs/>
          <w:sz w:val="28"/>
          <w:szCs w:val="28"/>
        </w:rPr>
        <w:t>I.Alliks</w:t>
      </w:r>
      <w:proofErr w:type="spellEnd"/>
      <w:r w:rsidRPr="00FA455C">
        <w:rPr>
          <w:rFonts w:ascii="Arial" w:hAnsi="Arial" w:cs="Arial"/>
          <w:bCs/>
          <w:sz w:val="28"/>
          <w:szCs w:val="28"/>
        </w:rPr>
        <w:t xml:space="preserve"> uzsver, ka šī vienošanās ir jāpanāk sociālo partneru starpā. Šobrīd </w:t>
      </w:r>
      <w:r w:rsidR="00CD296C" w:rsidRPr="00FA455C">
        <w:rPr>
          <w:rFonts w:ascii="Arial" w:hAnsi="Arial" w:cs="Arial"/>
          <w:bCs/>
          <w:sz w:val="28"/>
          <w:szCs w:val="28"/>
        </w:rPr>
        <w:t xml:space="preserve">MK noteikumu projekts </w:t>
      </w:r>
      <w:r w:rsidRPr="00FA455C">
        <w:rPr>
          <w:rFonts w:ascii="Arial" w:hAnsi="Arial" w:cs="Arial"/>
          <w:bCs/>
          <w:sz w:val="28"/>
          <w:szCs w:val="28"/>
        </w:rPr>
        <w:t xml:space="preserve">ir </w:t>
      </w:r>
      <w:r w:rsidR="00CD296C" w:rsidRPr="00FA455C">
        <w:rPr>
          <w:rFonts w:ascii="Arial" w:hAnsi="Arial" w:cs="Arial"/>
          <w:bCs/>
          <w:sz w:val="28"/>
          <w:szCs w:val="28"/>
        </w:rPr>
        <w:t>piecu</w:t>
      </w:r>
      <w:r w:rsidRPr="00FA455C">
        <w:rPr>
          <w:rFonts w:ascii="Arial" w:hAnsi="Arial" w:cs="Arial"/>
          <w:bCs/>
          <w:sz w:val="28"/>
          <w:szCs w:val="28"/>
        </w:rPr>
        <w:t xml:space="preserve"> dienu saskaņošanas procesā</w:t>
      </w:r>
      <w:r w:rsidR="00A65EDD" w:rsidRPr="00FA455C">
        <w:rPr>
          <w:rFonts w:ascii="Arial" w:hAnsi="Arial" w:cs="Arial"/>
          <w:bCs/>
          <w:sz w:val="28"/>
          <w:szCs w:val="28"/>
        </w:rPr>
        <w:t xml:space="preserve">. Taču </w:t>
      </w:r>
      <w:r w:rsidR="002B4399" w:rsidRPr="00FA455C">
        <w:rPr>
          <w:rFonts w:ascii="Arial" w:hAnsi="Arial" w:cs="Arial"/>
          <w:bCs/>
          <w:sz w:val="28"/>
          <w:szCs w:val="28"/>
        </w:rPr>
        <w:t xml:space="preserve">konceptuāli </w:t>
      </w:r>
      <w:r w:rsidR="00A65EDD" w:rsidRPr="00FA455C">
        <w:rPr>
          <w:rFonts w:ascii="Arial" w:hAnsi="Arial" w:cs="Arial"/>
          <w:bCs/>
          <w:sz w:val="28"/>
          <w:szCs w:val="28"/>
        </w:rPr>
        <w:t xml:space="preserve">LM nav iebildumu par </w:t>
      </w:r>
      <w:r w:rsidR="002B4399" w:rsidRPr="00FA455C">
        <w:rPr>
          <w:rFonts w:ascii="Arial" w:hAnsi="Arial" w:cs="Arial"/>
          <w:bCs/>
          <w:sz w:val="28"/>
          <w:szCs w:val="28"/>
        </w:rPr>
        <w:t>minimālās darba algas noteikšanu 50% apmērā</w:t>
      </w:r>
      <w:r w:rsidR="00A65EDD" w:rsidRPr="00FA455C">
        <w:rPr>
          <w:rFonts w:ascii="Arial" w:hAnsi="Arial" w:cs="Arial"/>
          <w:bCs/>
          <w:sz w:val="28"/>
          <w:szCs w:val="28"/>
        </w:rPr>
        <w:t xml:space="preserve"> no vidējās darba algas. </w:t>
      </w:r>
    </w:p>
    <w:p w14:paraId="6B93B5F5" w14:textId="77777777" w:rsidR="00E62FD7" w:rsidRPr="00FA455C" w:rsidRDefault="00E62FD7" w:rsidP="00D34506">
      <w:pPr>
        <w:spacing w:after="0" w:line="360" w:lineRule="auto"/>
        <w:jc w:val="both"/>
        <w:rPr>
          <w:rFonts w:ascii="Arial" w:hAnsi="Arial" w:cs="Arial"/>
          <w:bCs/>
          <w:sz w:val="28"/>
          <w:szCs w:val="28"/>
        </w:rPr>
      </w:pPr>
    </w:p>
    <w:p w14:paraId="0C15CCC2" w14:textId="442500AF" w:rsidR="00B7038C" w:rsidRPr="00FA455C" w:rsidRDefault="00E62FD7" w:rsidP="00D34506">
      <w:pPr>
        <w:spacing w:after="0" w:line="360" w:lineRule="auto"/>
        <w:jc w:val="both"/>
        <w:rPr>
          <w:rFonts w:ascii="Arial" w:hAnsi="Arial" w:cs="Arial"/>
          <w:bCs/>
          <w:sz w:val="28"/>
          <w:szCs w:val="28"/>
        </w:rPr>
      </w:pPr>
      <w:proofErr w:type="spellStart"/>
      <w:r w:rsidRPr="00FA455C">
        <w:rPr>
          <w:rFonts w:ascii="Arial" w:hAnsi="Arial" w:cs="Arial"/>
          <w:bCs/>
          <w:sz w:val="28"/>
          <w:szCs w:val="28"/>
        </w:rPr>
        <w:lastRenderedPageBreak/>
        <w:t>M.Svirskis</w:t>
      </w:r>
      <w:proofErr w:type="spellEnd"/>
      <w:r w:rsidRPr="00FA455C">
        <w:rPr>
          <w:rFonts w:ascii="Arial" w:hAnsi="Arial" w:cs="Arial"/>
          <w:bCs/>
          <w:sz w:val="28"/>
          <w:szCs w:val="28"/>
        </w:rPr>
        <w:t xml:space="preserve"> piebilst, ka darbinieki ar zemajām algām negūst to lielāko labumu no piedāvātās nodokļu reformas un zemākajās ienākumu grupās ir svarīgi katru gadu minimālo </w:t>
      </w:r>
      <w:r w:rsidR="00794882" w:rsidRPr="00FA455C">
        <w:rPr>
          <w:rFonts w:ascii="Arial" w:hAnsi="Arial" w:cs="Arial"/>
          <w:bCs/>
          <w:sz w:val="28"/>
          <w:szCs w:val="28"/>
        </w:rPr>
        <w:t xml:space="preserve">darba </w:t>
      </w:r>
      <w:r w:rsidRPr="00FA455C">
        <w:rPr>
          <w:rFonts w:ascii="Arial" w:hAnsi="Arial" w:cs="Arial"/>
          <w:bCs/>
          <w:sz w:val="28"/>
          <w:szCs w:val="28"/>
        </w:rPr>
        <w:t xml:space="preserve">algu palielināt. </w:t>
      </w:r>
    </w:p>
    <w:p w14:paraId="001B01A6" w14:textId="1BB43F93" w:rsidR="00033169" w:rsidRPr="00FA455C" w:rsidRDefault="00033169" w:rsidP="00D34506">
      <w:pPr>
        <w:spacing w:after="0" w:line="360" w:lineRule="auto"/>
        <w:jc w:val="both"/>
        <w:rPr>
          <w:rFonts w:ascii="Arial" w:hAnsi="Arial" w:cs="Arial"/>
          <w:bCs/>
          <w:sz w:val="28"/>
          <w:szCs w:val="28"/>
        </w:rPr>
      </w:pPr>
    </w:p>
    <w:p w14:paraId="5D869212" w14:textId="64EB8C40" w:rsidR="0090025B" w:rsidRPr="00FA455C" w:rsidRDefault="00F157BA" w:rsidP="00D34506">
      <w:pPr>
        <w:spacing w:after="0" w:line="360" w:lineRule="auto"/>
        <w:jc w:val="both"/>
        <w:rPr>
          <w:rFonts w:ascii="Arial" w:hAnsi="Arial" w:cs="Arial"/>
          <w:i/>
          <w:sz w:val="28"/>
          <w:szCs w:val="28"/>
        </w:rPr>
      </w:pPr>
      <w:r w:rsidRPr="00FA455C">
        <w:rPr>
          <w:rFonts w:ascii="Arial" w:hAnsi="Arial" w:cs="Arial"/>
          <w:bCs/>
          <w:i/>
          <w:sz w:val="28"/>
          <w:szCs w:val="28"/>
        </w:rPr>
        <w:t>Nolemj: pieņemt zināšanai</w:t>
      </w:r>
      <w:r w:rsidR="00D8474A" w:rsidRPr="00FA455C">
        <w:rPr>
          <w:rFonts w:ascii="Arial" w:hAnsi="Arial" w:cs="Arial"/>
          <w:bCs/>
          <w:i/>
          <w:sz w:val="28"/>
          <w:szCs w:val="28"/>
        </w:rPr>
        <w:t xml:space="preserve"> sniegto </w:t>
      </w:r>
      <w:r w:rsidR="00E4721C" w:rsidRPr="00FA455C">
        <w:rPr>
          <w:rFonts w:ascii="Arial" w:hAnsi="Arial" w:cs="Arial"/>
          <w:bCs/>
          <w:i/>
          <w:sz w:val="28"/>
          <w:szCs w:val="28"/>
        </w:rPr>
        <w:t>informāciju</w:t>
      </w:r>
      <w:r w:rsidRPr="00FA455C">
        <w:rPr>
          <w:rFonts w:ascii="Arial" w:hAnsi="Arial" w:cs="Arial"/>
          <w:bCs/>
          <w:i/>
          <w:sz w:val="28"/>
          <w:szCs w:val="28"/>
        </w:rPr>
        <w:t>.</w:t>
      </w:r>
    </w:p>
    <w:p w14:paraId="53D7D447" w14:textId="747E9ABE" w:rsidR="00C35C62" w:rsidRPr="00FA455C" w:rsidRDefault="00C35C62" w:rsidP="00D34506">
      <w:pPr>
        <w:spacing w:after="0" w:line="360" w:lineRule="auto"/>
        <w:jc w:val="both"/>
        <w:rPr>
          <w:rFonts w:ascii="Arial" w:hAnsi="Arial" w:cs="Arial"/>
          <w:sz w:val="28"/>
          <w:szCs w:val="28"/>
        </w:rPr>
      </w:pPr>
    </w:p>
    <w:p w14:paraId="0A25F47D" w14:textId="3ED4C21A" w:rsidR="00F1335B" w:rsidRPr="00FA455C" w:rsidRDefault="00F1335B" w:rsidP="00D34506">
      <w:pPr>
        <w:pStyle w:val="Sarakstarindkopa"/>
        <w:numPr>
          <w:ilvl w:val="0"/>
          <w:numId w:val="39"/>
        </w:numPr>
        <w:autoSpaceDE w:val="0"/>
        <w:autoSpaceDN w:val="0"/>
        <w:adjustRightInd w:val="0"/>
        <w:spacing w:line="360" w:lineRule="auto"/>
        <w:jc w:val="center"/>
        <w:rPr>
          <w:rFonts w:ascii="Arial" w:hAnsi="Arial" w:cs="Arial"/>
          <w:b/>
          <w:iCs/>
          <w:sz w:val="28"/>
          <w:szCs w:val="28"/>
        </w:rPr>
      </w:pPr>
      <w:r w:rsidRPr="00FA455C">
        <w:rPr>
          <w:rFonts w:ascii="Arial" w:hAnsi="Arial" w:cs="Arial"/>
          <w:b/>
          <w:sz w:val="28"/>
          <w:szCs w:val="28"/>
        </w:rPr>
        <w:t>Citi jautājumi.</w:t>
      </w:r>
    </w:p>
    <w:p w14:paraId="6D21077F" w14:textId="5FD7010A" w:rsidR="00F1335B" w:rsidRPr="00FA455C" w:rsidRDefault="00F1335B" w:rsidP="00D34506">
      <w:pPr>
        <w:pStyle w:val="Sarakstarindkopa"/>
        <w:pBdr>
          <w:bottom w:val="single" w:sz="12" w:space="1" w:color="auto"/>
        </w:pBdr>
        <w:spacing w:after="0" w:line="360" w:lineRule="auto"/>
        <w:jc w:val="center"/>
        <w:rPr>
          <w:rFonts w:ascii="Arial" w:hAnsi="Arial" w:cs="Arial"/>
          <w:b/>
          <w:bCs/>
          <w:iCs/>
          <w:sz w:val="28"/>
          <w:szCs w:val="28"/>
        </w:rPr>
      </w:pPr>
      <w:r w:rsidRPr="00FA455C">
        <w:rPr>
          <w:rFonts w:ascii="Arial" w:hAnsi="Arial" w:cs="Arial"/>
          <w:b/>
          <w:bCs/>
          <w:iCs/>
          <w:sz w:val="28"/>
          <w:szCs w:val="28"/>
        </w:rPr>
        <w:t>(</w:t>
      </w:r>
      <w:proofErr w:type="spellStart"/>
      <w:r w:rsidR="00E4721C" w:rsidRPr="00FA455C">
        <w:rPr>
          <w:rFonts w:ascii="Arial" w:hAnsi="Arial" w:cs="Arial"/>
          <w:b/>
          <w:bCs/>
          <w:iCs/>
          <w:sz w:val="28"/>
          <w:szCs w:val="28"/>
        </w:rPr>
        <w:t>E.Kūla</w:t>
      </w:r>
      <w:proofErr w:type="spellEnd"/>
      <w:r w:rsidR="00E4721C" w:rsidRPr="00FA455C">
        <w:rPr>
          <w:rFonts w:ascii="Arial" w:hAnsi="Arial" w:cs="Arial"/>
          <w:b/>
          <w:bCs/>
          <w:iCs/>
          <w:sz w:val="28"/>
          <w:szCs w:val="28"/>
        </w:rPr>
        <w:t xml:space="preserve">, </w:t>
      </w:r>
      <w:proofErr w:type="spellStart"/>
      <w:r w:rsidR="00E4721C" w:rsidRPr="00FA455C">
        <w:rPr>
          <w:rFonts w:ascii="Arial" w:hAnsi="Arial" w:cs="Arial"/>
          <w:b/>
          <w:bCs/>
          <w:iCs/>
          <w:sz w:val="28"/>
          <w:szCs w:val="28"/>
        </w:rPr>
        <w:t>D.Kretalovs</w:t>
      </w:r>
      <w:proofErr w:type="spellEnd"/>
      <w:r w:rsidRPr="00FA455C">
        <w:rPr>
          <w:rFonts w:ascii="Arial" w:hAnsi="Arial" w:cs="Arial"/>
          <w:b/>
          <w:bCs/>
          <w:iCs/>
          <w:sz w:val="28"/>
          <w:szCs w:val="28"/>
        </w:rPr>
        <w:t>)</w:t>
      </w:r>
    </w:p>
    <w:p w14:paraId="27297F4C" w14:textId="62204BA6" w:rsidR="00F1335B" w:rsidRPr="00FA455C" w:rsidRDefault="00713ACA" w:rsidP="00D34506">
      <w:pPr>
        <w:spacing w:after="0" w:line="360" w:lineRule="auto"/>
        <w:ind w:firstLine="720"/>
        <w:jc w:val="center"/>
        <w:rPr>
          <w:rFonts w:ascii="Arial" w:hAnsi="Arial" w:cs="Arial"/>
          <w:sz w:val="28"/>
          <w:szCs w:val="28"/>
        </w:rPr>
      </w:pPr>
      <w:r w:rsidRPr="00FA455C">
        <w:rPr>
          <w:rFonts w:ascii="Arial" w:hAnsi="Arial" w:cs="Arial"/>
          <w:bCs/>
          <w:iCs/>
          <w:sz w:val="28"/>
          <w:szCs w:val="28"/>
        </w:rPr>
        <w:t>(</w:t>
      </w:r>
      <w:proofErr w:type="spellStart"/>
      <w:r w:rsidR="005D3A8D" w:rsidRPr="00FA455C">
        <w:rPr>
          <w:rFonts w:ascii="Arial" w:hAnsi="Arial" w:cs="Arial"/>
          <w:bCs/>
          <w:iCs/>
          <w:sz w:val="28"/>
          <w:szCs w:val="28"/>
        </w:rPr>
        <w:t>I.Alliks</w:t>
      </w:r>
      <w:proofErr w:type="spellEnd"/>
      <w:r w:rsidR="005D3A8D" w:rsidRPr="00FA455C">
        <w:rPr>
          <w:rFonts w:ascii="Arial" w:hAnsi="Arial" w:cs="Arial"/>
          <w:bCs/>
          <w:iCs/>
          <w:sz w:val="28"/>
          <w:szCs w:val="28"/>
        </w:rPr>
        <w:t xml:space="preserve">, </w:t>
      </w:r>
      <w:proofErr w:type="spellStart"/>
      <w:r w:rsidR="00E4721C" w:rsidRPr="00FA455C">
        <w:rPr>
          <w:rFonts w:ascii="Arial" w:hAnsi="Arial" w:cs="Arial"/>
          <w:bCs/>
          <w:iCs/>
          <w:sz w:val="28"/>
          <w:szCs w:val="28"/>
        </w:rPr>
        <w:t>D.Strautkalne</w:t>
      </w:r>
      <w:proofErr w:type="spellEnd"/>
      <w:r w:rsidRPr="00FA455C">
        <w:rPr>
          <w:rFonts w:ascii="Arial" w:hAnsi="Arial" w:cs="Arial"/>
          <w:bCs/>
          <w:iCs/>
          <w:sz w:val="28"/>
          <w:szCs w:val="28"/>
        </w:rPr>
        <w:t>)</w:t>
      </w:r>
    </w:p>
    <w:p w14:paraId="29893493" w14:textId="77777777" w:rsidR="00713ACA" w:rsidRPr="00FA455C" w:rsidRDefault="00713ACA" w:rsidP="00D34506">
      <w:pPr>
        <w:spacing w:after="0" w:line="360" w:lineRule="auto"/>
        <w:jc w:val="both"/>
        <w:rPr>
          <w:rFonts w:ascii="Arial" w:hAnsi="Arial" w:cs="Arial"/>
          <w:bCs/>
          <w:sz w:val="28"/>
          <w:szCs w:val="28"/>
        </w:rPr>
      </w:pPr>
    </w:p>
    <w:p w14:paraId="34584C0E" w14:textId="3F71DE0F" w:rsidR="00105F40" w:rsidRPr="00FA455C" w:rsidRDefault="00105F40" w:rsidP="00D34506">
      <w:pPr>
        <w:spacing w:after="0" w:line="360" w:lineRule="auto"/>
        <w:jc w:val="both"/>
        <w:rPr>
          <w:rFonts w:ascii="Arial" w:hAnsi="Arial" w:cs="Arial"/>
          <w:bCs/>
          <w:sz w:val="28"/>
          <w:szCs w:val="28"/>
        </w:rPr>
      </w:pPr>
      <w:proofErr w:type="spellStart"/>
      <w:r w:rsidRPr="00FA455C">
        <w:rPr>
          <w:rFonts w:ascii="Arial" w:hAnsi="Arial" w:cs="Arial"/>
          <w:bCs/>
          <w:sz w:val="28"/>
          <w:szCs w:val="28"/>
        </w:rPr>
        <w:t>E.Kūla</w:t>
      </w:r>
      <w:proofErr w:type="spellEnd"/>
      <w:r w:rsidRPr="00FA455C">
        <w:rPr>
          <w:rFonts w:ascii="Arial" w:hAnsi="Arial" w:cs="Arial"/>
          <w:bCs/>
          <w:sz w:val="28"/>
          <w:szCs w:val="28"/>
        </w:rPr>
        <w:t xml:space="preserve"> informē, ka komitejas nolikum</w:t>
      </w:r>
      <w:r w:rsidR="008828F7" w:rsidRPr="00FA455C">
        <w:rPr>
          <w:rFonts w:ascii="Arial" w:hAnsi="Arial" w:cs="Arial"/>
          <w:bCs/>
          <w:sz w:val="28"/>
          <w:szCs w:val="28"/>
        </w:rPr>
        <w:t xml:space="preserve">s </w:t>
      </w:r>
      <w:r w:rsidRPr="00FA455C">
        <w:rPr>
          <w:rFonts w:ascii="Arial" w:hAnsi="Arial" w:cs="Arial"/>
          <w:bCs/>
          <w:sz w:val="28"/>
          <w:szCs w:val="28"/>
        </w:rPr>
        <w:t xml:space="preserve">tika apstiprināts 2007.gadā pirmajā komitejas sēdē. </w:t>
      </w:r>
      <w:r w:rsidR="008828F7" w:rsidRPr="00FA455C">
        <w:rPr>
          <w:rFonts w:ascii="Arial" w:hAnsi="Arial" w:cs="Arial"/>
          <w:bCs/>
          <w:sz w:val="28"/>
          <w:szCs w:val="28"/>
        </w:rPr>
        <w:t>Nolikums ir grozīts</w:t>
      </w:r>
      <w:r w:rsidRPr="00FA455C">
        <w:rPr>
          <w:rFonts w:ascii="Arial" w:hAnsi="Arial" w:cs="Arial"/>
          <w:bCs/>
          <w:sz w:val="28"/>
          <w:szCs w:val="28"/>
        </w:rPr>
        <w:t xml:space="preserve"> tikai </w:t>
      </w:r>
      <w:r w:rsidR="008828F7" w:rsidRPr="00FA455C">
        <w:rPr>
          <w:rFonts w:ascii="Arial" w:hAnsi="Arial" w:cs="Arial"/>
          <w:bCs/>
          <w:sz w:val="28"/>
          <w:szCs w:val="28"/>
        </w:rPr>
        <w:t>vienu reizi</w:t>
      </w:r>
      <w:r w:rsidRPr="00FA455C">
        <w:rPr>
          <w:rFonts w:ascii="Arial" w:hAnsi="Arial" w:cs="Arial"/>
          <w:bCs/>
          <w:sz w:val="28"/>
          <w:szCs w:val="28"/>
        </w:rPr>
        <w:t xml:space="preserve">, </w:t>
      </w:r>
      <w:r w:rsidR="008828F7" w:rsidRPr="00FA455C">
        <w:rPr>
          <w:rFonts w:ascii="Arial" w:hAnsi="Arial" w:cs="Arial"/>
          <w:bCs/>
          <w:sz w:val="28"/>
          <w:szCs w:val="28"/>
        </w:rPr>
        <w:t>un</w:t>
      </w:r>
      <w:r w:rsidRPr="00FA455C">
        <w:rPr>
          <w:rFonts w:ascii="Arial" w:hAnsi="Arial" w:cs="Arial"/>
          <w:bCs/>
          <w:sz w:val="28"/>
          <w:szCs w:val="28"/>
        </w:rPr>
        <w:t xml:space="preserve">, pārskatot tajā iekļautās normas, secināms, ka būtu jāveic vairāki </w:t>
      </w:r>
      <w:r w:rsidR="00007A7F" w:rsidRPr="00FA455C">
        <w:rPr>
          <w:rFonts w:ascii="Arial" w:hAnsi="Arial" w:cs="Arial"/>
          <w:bCs/>
          <w:sz w:val="28"/>
          <w:szCs w:val="28"/>
        </w:rPr>
        <w:t>precizējumi</w:t>
      </w:r>
      <w:r w:rsidRPr="00FA455C">
        <w:rPr>
          <w:rFonts w:ascii="Arial" w:hAnsi="Arial" w:cs="Arial"/>
          <w:bCs/>
          <w:sz w:val="28"/>
          <w:szCs w:val="28"/>
        </w:rPr>
        <w:t xml:space="preserve">, jo situācija ir mainījusies attiecībā uz </w:t>
      </w:r>
      <w:r w:rsidR="008828F7" w:rsidRPr="00FA455C">
        <w:rPr>
          <w:rFonts w:ascii="Arial" w:hAnsi="Arial" w:cs="Arial"/>
          <w:bCs/>
          <w:sz w:val="28"/>
          <w:szCs w:val="28"/>
        </w:rPr>
        <w:t>konkrētiem</w:t>
      </w:r>
      <w:r w:rsidRPr="00FA455C">
        <w:rPr>
          <w:rFonts w:ascii="Arial" w:hAnsi="Arial" w:cs="Arial"/>
          <w:bCs/>
          <w:sz w:val="28"/>
          <w:szCs w:val="28"/>
        </w:rPr>
        <w:t xml:space="preserve"> nolikumā iekļautajiem uzdevumiem.</w:t>
      </w:r>
    </w:p>
    <w:p w14:paraId="715B5531" w14:textId="77777777" w:rsidR="00906625" w:rsidRPr="00FA455C" w:rsidRDefault="00906625" w:rsidP="00D34506">
      <w:pPr>
        <w:spacing w:after="0" w:line="360" w:lineRule="auto"/>
        <w:jc w:val="both"/>
        <w:rPr>
          <w:rFonts w:ascii="Arial" w:hAnsi="Arial" w:cs="Arial"/>
          <w:bCs/>
          <w:sz w:val="28"/>
          <w:szCs w:val="28"/>
        </w:rPr>
      </w:pPr>
    </w:p>
    <w:p w14:paraId="3A6A7AEB" w14:textId="0A8C7084" w:rsidR="00105F40" w:rsidRPr="00FA455C" w:rsidRDefault="008828F7" w:rsidP="00D34506">
      <w:pPr>
        <w:spacing w:after="0" w:line="360" w:lineRule="auto"/>
        <w:jc w:val="both"/>
        <w:rPr>
          <w:rFonts w:ascii="Arial" w:hAnsi="Arial" w:cs="Arial"/>
          <w:bCs/>
          <w:sz w:val="28"/>
          <w:szCs w:val="28"/>
        </w:rPr>
      </w:pPr>
      <w:r w:rsidRPr="00FA455C">
        <w:rPr>
          <w:rFonts w:ascii="Arial" w:hAnsi="Arial" w:cs="Arial"/>
          <w:bCs/>
          <w:sz w:val="28"/>
          <w:szCs w:val="28"/>
        </w:rPr>
        <w:t xml:space="preserve">Vienlaikus </w:t>
      </w:r>
      <w:proofErr w:type="spellStart"/>
      <w:r w:rsidR="00906625" w:rsidRPr="00FA455C">
        <w:rPr>
          <w:rFonts w:ascii="Arial" w:hAnsi="Arial" w:cs="Arial"/>
          <w:bCs/>
          <w:sz w:val="28"/>
          <w:szCs w:val="28"/>
        </w:rPr>
        <w:t>E.Kūla</w:t>
      </w:r>
      <w:proofErr w:type="spellEnd"/>
      <w:r w:rsidR="00906625" w:rsidRPr="00FA455C">
        <w:rPr>
          <w:rFonts w:ascii="Arial" w:hAnsi="Arial" w:cs="Arial"/>
          <w:bCs/>
          <w:sz w:val="28"/>
          <w:szCs w:val="28"/>
        </w:rPr>
        <w:t xml:space="preserve"> informē, ka </w:t>
      </w:r>
      <w:r w:rsidRPr="00FA455C">
        <w:rPr>
          <w:rFonts w:ascii="Arial" w:hAnsi="Arial" w:cs="Arial"/>
          <w:bCs/>
          <w:sz w:val="28"/>
          <w:szCs w:val="28"/>
        </w:rPr>
        <w:t>LM</w:t>
      </w:r>
      <w:r w:rsidR="00105F40" w:rsidRPr="00FA455C">
        <w:rPr>
          <w:rFonts w:ascii="Arial" w:hAnsi="Arial" w:cs="Arial"/>
          <w:bCs/>
          <w:sz w:val="28"/>
          <w:szCs w:val="28"/>
        </w:rPr>
        <w:t xml:space="preserve"> šobrīd tiek īstenots projekts “Vienlīdzīgu iespēju un </w:t>
      </w:r>
      <w:proofErr w:type="spellStart"/>
      <w:r w:rsidR="00105F40" w:rsidRPr="00FA455C">
        <w:rPr>
          <w:rFonts w:ascii="Arial" w:hAnsi="Arial" w:cs="Arial"/>
          <w:bCs/>
          <w:sz w:val="28"/>
          <w:szCs w:val="28"/>
        </w:rPr>
        <w:t>nediskriminācijas</w:t>
      </w:r>
      <w:proofErr w:type="spellEnd"/>
      <w:r w:rsidR="00105F40" w:rsidRPr="00FA455C">
        <w:rPr>
          <w:rFonts w:ascii="Arial" w:hAnsi="Arial" w:cs="Arial"/>
          <w:bCs/>
          <w:sz w:val="28"/>
          <w:szCs w:val="28"/>
        </w:rPr>
        <w:t xml:space="preserve"> veicināšana”. </w:t>
      </w:r>
      <w:r w:rsidR="00186945" w:rsidRPr="00FA455C">
        <w:rPr>
          <w:rFonts w:ascii="Arial" w:hAnsi="Arial" w:cs="Arial"/>
          <w:bCs/>
          <w:sz w:val="28"/>
          <w:szCs w:val="28"/>
        </w:rPr>
        <w:t>Šī pasākum</w:t>
      </w:r>
      <w:r w:rsidR="00A750DB" w:rsidRPr="00FA455C">
        <w:rPr>
          <w:rFonts w:ascii="Arial" w:hAnsi="Arial" w:cs="Arial"/>
          <w:bCs/>
          <w:sz w:val="28"/>
          <w:szCs w:val="28"/>
        </w:rPr>
        <w:t xml:space="preserve">a </w:t>
      </w:r>
      <w:r w:rsidR="004B3FCC" w:rsidRPr="00FA455C">
        <w:rPr>
          <w:rFonts w:ascii="Arial" w:hAnsi="Arial" w:cs="Arial"/>
          <w:bCs/>
          <w:sz w:val="28"/>
          <w:szCs w:val="28"/>
        </w:rPr>
        <w:t xml:space="preserve">uzraudzībai </w:t>
      </w:r>
      <w:r w:rsidR="004046FC" w:rsidRPr="00FA455C">
        <w:rPr>
          <w:rFonts w:ascii="Arial" w:hAnsi="Arial" w:cs="Arial"/>
          <w:bCs/>
          <w:sz w:val="28"/>
          <w:szCs w:val="28"/>
        </w:rPr>
        <w:t xml:space="preserve">Ministru kabineta </w:t>
      </w:r>
      <w:r w:rsidR="00105F40" w:rsidRPr="00FA455C">
        <w:rPr>
          <w:rFonts w:ascii="Arial" w:hAnsi="Arial" w:cs="Arial"/>
          <w:bCs/>
          <w:sz w:val="28"/>
          <w:szCs w:val="28"/>
        </w:rPr>
        <w:t>īstenošanas noteikumo</w:t>
      </w:r>
      <w:r w:rsidR="004B3FCC" w:rsidRPr="00FA455C">
        <w:rPr>
          <w:rFonts w:ascii="Arial" w:hAnsi="Arial" w:cs="Arial"/>
          <w:bCs/>
          <w:sz w:val="28"/>
          <w:szCs w:val="28"/>
        </w:rPr>
        <w:t>s</w:t>
      </w:r>
      <w:r w:rsidR="004046FC" w:rsidRPr="00FA455C">
        <w:rPr>
          <w:rStyle w:val="Vresatsauce"/>
          <w:rFonts w:ascii="Arial" w:hAnsi="Arial" w:cs="Arial"/>
          <w:bCs/>
          <w:sz w:val="28"/>
          <w:szCs w:val="28"/>
        </w:rPr>
        <w:footnoteReference w:id="3"/>
      </w:r>
      <w:r w:rsidR="00105F40" w:rsidRPr="00FA455C">
        <w:rPr>
          <w:rFonts w:ascii="Arial" w:hAnsi="Arial" w:cs="Arial"/>
          <w:bCs/>
          <w:sz w:val="28"/>
          <w:szCs w:val="28"/>
        </w:rPr>
        <w:t xml:space="preserve"> ir paredzēts veidot Uzraudzības padomi, kuras sastāvā jābūt </w:t>
      </w:r>
      <w:r w:rsidR="004046FC" w:rsidRPr="00FA455C">
        <w:rPr>
          <w:rFonts w:ascii="Arial" w:hAnsi="Arial" w:cs="Arial"/>
          <w:bCs/>
          <w:sz w:val="28"/>
          <w:szCs w:val="28"/>
        </w:rPr>
        <w:t>LM</w:t>
      </w:r>
      <w:r w:rsidR="00105F40" w:rsidRPr="00FA455C">
        <w:rPr>
          <w:rFonts w:ascii="Arial" w:hAnsi="Arial" w:cs="Arial"/>
          <w:bCs/>
          <w:sz w:val="28"/>
          <w:szCs w:val="28"/>
        </w:rPr>
        <w:t xml:space="preserve">, </w:t>
      </w:r>
      <w:r w:rsidR="00070DD3" w:rsidRPr="00FA455C">
        <w:rPr>
          <w:rFonts w:ascii="Arial" w:hAnsi="Arial" w:cs="Arial"/>
          <w:sz w:val="28"/>
          <w:szCs w:val="28"/>
        </w:rPr>
        <w:t>Izglītības un zinātnes ministrijas</w:t>
      </w:r>
      <w:r w:rsidR="00105F40" w:rsidRPr="00FA455C">
        <w:rPr>
          <w:rFonts w:ascii="Arial" w:hAnsi="Arial" w:cs="Arial"/>
          <w:bCs/>
          <w:sz w:val="28"/>
          <w:szCs w:val="28"/>
        </w:rPr>
        <w:t xml:space="preserve">, </w:t>
      </w:r>
      <w:r w:rsidR="009447D9" w:rsidRPr="00FA455C">
        <w:rPr>
          <w:rFonts w:ascii="Arial" w:hAnsi="Arial" w:cs="Arial"/>
          <w:sz w:val="28"/>
          <w:szCs w:val="28"/>
        </w:rPr>
        <w:t>Tieslietu ministrijas</w:t>
      </w:r>
      <w:r w:rsidR="00105F40" w:rsidRPr="00FA455C">
        <w:rPr>
          <w:rFonts w:ascii="Arial" w:hAnsi="Arial" w:cs="Arial"/>
          <w:bCs/>
          <w:sz w:val="28"/>
          <w:szCs w:val="28"/>
        </w:rPr>
        <w:t xml:space="preserve">, </w:t>
      </w:r>
      <w:r w:rsidR="009447D9" w:rsidRPr="00FA455C">
        <w:rPr>
          <w:rFonts w:ascii="Arial" w:hAnsi="Arial" w:cs="Arial"/>
          <w:sz w:val="28"/>
          <w:szCs w:val="28"/>
        </w:rPr>
        <w:t>Kultūras ministrijas</w:t>
      </w:r>
      <w:r w:rsidR="00105F40" w:rsidRPr="00FA455C">
        <w:rPr>
          <w:rFonts w:ascii="Arial" w:hAnsi="Arial" w:cs="Arial"/>
          <w:bCs/>
          <w:sz w:val="28"/>
          <w:szCs w:val="28"/>
        </w:rPr>
        <w:t>, Valsts kanceleja</w:t>
      </w:r>
      <w:r w:rsidR="00EA155C" w:rsidRPr="00FA455C">
        <w:rPr>
          <w:rFonts w:ascii="Arial" w:hAnsi="Arial" w:cs="Arial"/>
          <w:bCs/>
          <w:sz w:val="28"/>
          <w:szCs w:val="28"/>
        </w:rPr>
        <w:t>s</w:t>
      </w:r>
      <w:r w:rsidR="00105F40" w:rsidRPr="00FA455C">
        <w:rPr>
          <w:rFonts w:ascii="Arial" w:hAnsi="Arial" w:cs="Arial"/>
          <w:bCs/>
          <w:sz w:val="28"/>
          <w:szCs w:val="28"/>
        </w:rPr>
        <w:t>, Valsts Administrācijas skola</w:t>
      </w:r>
      <w:r w:rsidR="00EA155C" w:rsidRPr="00FA455C">
        <w:rPr>
          <w:rFonts w:ascii="Arial" w:hAnsi="Arial" w:cs="Arial"/>
          <w:bCs/>
          <w:sz w:val="28"/>
          <w:szCs w:val="28"/>
        </w:rPr>
        <w:t>s</w:t>
      </w:r>
      <w:r w:rsidR="00105F40" w:rsidRPr="00FA455C">
        <w:rPr>
          <w:rFonts w:ascii="Arial" w:hAnsi="Arial" w:cs="Arial"/>
          <w:bCs/>
          <w:sz w:val="28"/>
          <w:szCs w:val="28"/>
        </w:rPr>
        <w:t>, LPS, sociāl</w:t>
      </w:r>
      <w:r w:rsidR="00EA155C" w:rsidRPr="00FA455C">
        <w:rPr>
          <w:rFonts w:ascii="Arial" w:hAnsi="Arial" w:cs="Arial"/>
          <w:bCs/>
          <w:sz w:val="28"/>
          <w:szCs w:val="28"/>
        </w:rPr>
        <w:t>o</w:t>
      </w:r>
      <w:r w:rsidR="00105F40" w:rsidRPr="00FA455C">
        <w:rPr>
          <w:rFonts w:ascii="Arial" w:hAnsi="Arial" w:cs="Arial"/>
          <w:bCs/>
          <w:sz w:val="28"/>
          <w:szCs w:val="28"/>
        </w:rPr>
        <w:t xml:space="preserve"> partner</w:t>
      </w:r>
      <w:r w:rsidR="00EA155C" w:rsidRPr="00FA455C">
        <w:rPr>
          <w:rFonts w:ascii="Arial" w:hAnsi="Arial" w:cs="Arial"/>
          <w:bCs/>
          <w:sz w:val="28"/>
          <w:szCs w:val="28"/>
        </w:rPr>
        <w:t>u</w:t>
      </w:r>
      <w:r w:rsidR="00105F40" w:rsidRPr="00FA455C">
        <w:rPr>
          <w:rFonts w:ascii="Arial" w:hAnsi="Arial" w:cs="Arial"/>
          <w:bCs/>
          <w:sz w:val="28"/>
          <w:szCs w:val="28"/>
        </w:rPr>
        <w:t xml:space="preserve"> un cit</w:t>
      </w:r>
      <w:r w:rsidR="00EA155C" w:rsidRPr="00FA455C">
        <w:rPr>
          <w:rFonts w:ascii="Arial" w:hAnsi="Arial" w:cs="Arial"/>
          <w:bCs/>
          <w:sz w:val="28"/>
          <w:szCs w:val="28"/>
        </w:rPr>
        <w:t>iem</w:t>
      </w:r>
      <w:r w:rsidR="00105F40" w:rsidRPr="00FA455C">
        <w:rPr>
          <w:rFonts w:ascii="Arial" w:hAnsi="Arial" w:cs="Arial"/>
          <w:bCs/>
          <w:sz w:val="28"/>
          <w:szCs w:val="28"/>
        </w:rPr>
        <w:t xml:space="preserve"> biedrību un nodibinājumu pārstāvjiem. Tā kā gandrīz visas institūcijas ir pārstāvētas šajā komitejā (</w:t>
      </w:r>
      <w:r w:rsidR="004B3FCC" w:rsidRPr="00FA455C">
        <w:rPr>
          <w:rFonts w:ascii="Arial" w:hAnsi="Arial" w:cs="Arial"/>
          <w:bCs/>
          <w:sz w:val="28"/>
          <w:szCs w:val="28"/>
        </w:rPr>
        <w:t>izņemot</w:t>
      </w:r>
      <w:r w:rsidR="00105F40" w:rsidRPr="00FA455C">
        <w:rPr>
          <w:rFonts w:ascii="Arial" w:hAnsi="Arial" w:cs="Arial"/>
          <w:bCs/>
          <w:sz w:val="28"/>
          <w:szCs w:val="28"/>
        </w:rPr>
        <w:t xml:space="preserve"> Valsts kancelej</w:t>
      </w:r>
      <w:r w:rsidR="004B3FCC" w:rsidRPr="00FA455C">
        <w:rPr>
          <w:rFonts w:ascii="Arial" w:hAnsi="Arial" w:cs="Arial"/>
          <w:bCs/>
          <w:sz w:val="28"/>
          <w:szCs w:val="28"/>
        </w:rPr>
        <w:t>u</w:t>
      </w:r>
      <w:r w:rsidR="00105F40" w:rsidRPr="00FA455C">
        <w:rPr>
          <w:rFonts w:ascii="Arial" w:hAnsi="Arial" w:cs="Arial"/>
          <w:bCs/>
          <w:sz w:val="28"/>
          <w:szCs w:val="28"/>
        </w:rPr>
        <w:t xml:space="preserve"> un Valsts Administrācijas skol</w:t>
      </w:r>
      <w:r w:rsidR="004B3FCC" w:rsidRPr="00FA455C">
        <w:rPr>
          <w:rFonts w:ascii="Arial" w:hAnsi="Arial" w:cs="Arial"/>
          <w:bCs/>
          <w:sz w:val="28"/>
          <w:szCs w:val="28"/>
        </w:rPr>
        <w:t>u</w:t>
      </w:r>
      <w:r w:rsidR="00105F40" w:rsidRPr="00FA455C">
        <w:rPr>
          <w:rFonts w:ascii="Arial" w:hAnsi="Arial" w:cs="Arial"/>
          <w:bCs/>
          <w:sz w:val="28"/>
          <w:szCs w:val="28"/>
        </w:rPr>
        <w:t xml:space="preserve">, kurus esam </w:t>
      </w:r>
      <w:r w:rsidR="004B3FCC" w:rsidRPr="00FA455C">
        <w:rPr>
          <w:rFonts w:ascii="Arial" w:hAnsi="Arial" w:cs="Arial"/>
          <w:bCs/>
          <w:sz w:val="28"/>
          <w:szCs w:val="28"/>
        </w:rPr>
        <w:t>uz</w:t>
      </w:r>
      <w:r w:rsidR="00105F40" w:rsidRPr="00FA455C">
        <w:rPr>
          <w:rFonts w:ascii="Arial" w:hAnsi="Arial" w:cs="Arial"/>
          <w:bCs/>
          <w:sz w:val="28"/>
          <w:szCs w:val="28"/>
        </w:rPr>
        <w:t>aicinājuši uz šo sēdi), mūsuprāt</w:t>
      </w:r>
      <w:r w:rsidR="004B3FCC" w:rsidRPr="00FA455C">
        <w:rPr>
          <w:rFonts w:ascii="Arial" w:hAnsi="Arial" w:cs="Arial"/>
          <w:bCs/>
          <w:sz w:val="28"/>
          <w:szCs w:val="28"/>
        </w:rPr>
        <w:t>,</w:t>
      </w:r>
      <w:r w:rsidR="00105F40" w:rsidRPr="00FA455C">
        <w:rPr>
          <w:rFonts w:ascii="Arial" w:hAnsi="Arial" w:cs="Arial"/>
          <w:bCs/>
          <w:sz w:val="28"/>
          <w:szCs w:val="28"/>
        </w:rPr>
        <w:t xml:space="preserve"> nebūtu lietderīgi veidot jaunu padomi, bet šīs komitejas ietvaros veikt šī projekta uzraudzību, </w:t>
      </w:r>
      <w:r w:rsidR="00105F40" w:rsidRPr="00FA455C">
        <w:rPr>
          <w:rFonts w:ascii="Arial" w:hAnsi="Arial" w:cs="Arial"/>
          <w:bCs/>
          <w:sz w:val="28"/>
          <w:szCs w:val="28"/>
        </w:rPr>
        <w:lastRenderedPageBreak/>
        <w:t>ņemot vērā, ka pasākums ir saistīts ar sociāl</w:t>
      </w:r>
      <w:r w:rsidR="00EA155C" w:rsidRPr="00FA455C">
        <w:rPr>
          <w:rFonts w:ascii="Arial" w:hAnsi="Arial" w:cs="Arial"/>
          <w:bCs/>
          <w:sz w:val="28"/>
          <w:szCs w:val="28"/>
        </w:rPr>
        <w:t>ās</w:t>
      </w:r>
      <w:r w:rsidR="00105F40" w:rsidRPr="00FA455C">
        <w:rPr>
          <w:rFonts w:ascii="Arial" w:hAnsi="Arial" w:cs="Arial"/>
          <w:bCs/>
          <w:sz w:val="28"/>
          <w:szCs w:val="28"/>
        </w:rPr>
        <w:t xml:space="preserve"> iekļaušan</w:t>
      </w:r>
      <w:r w:rsidR="00EA155C" w:rsidRPr="00FA455C">
        <w:rPr>
          <w:rFonts w:ascii="Arial" w:hAnsi="Arial" w:cs="Arial"/>
          <w:bCs/>
          <w:sz w:val="28"/>
          <w:szCs w:val="28"/>
        </w:rPr>
        <w:t>as tēmu</w:t>
      </w:r>
      <w:r w:rsidR="00105F40" w:rsidRPr="00FA455C">
        <w:rPr>
          <w:rFonts w:ascii="Arial" w:hAnsi="Arial" w:cs="Arial"/>
          <w:bCs/>
          <w:sz w:val="28"/>
          <w:szCs w:val="28"/>
        </w:rPr>
        <w:t xml:space="preserve">. </w:t>
      </w:r>
      <w:proofErr w:type="spellStart"/>
      <w:r w:rsidR="00EA155C" w:rsidRPr="00FA455C">
        <w:rPr>
          <w:rFonts w:ascii="Arial" w:hAnsi="Arial" w:cs="Arial"/>
          <w:bCs/>
          <w:sz w:val="28"/>
          <w:szCs w:val="28"/>
        </w:rPr>
        <w:t>E.Kūla</w:t>
      </w:r>
      <w:proofErr w:type="spellEnd"/>
      <w:r w:rsidR="00EA155C" w:rsidRPr="00FA455C">
        <w:rPr>
          <w:rFonts w:ascii="Arial" w:hAnsi="Arial" w:cs="Arial"/>
          <w:bCs/>
          <w:sz w:val="28"/>
          <w:szCs w:val="28"/>
        </w:rPr>
        <w:t xml:space="preserve"> atgādina, ka </w:t>
      </w:r>
      <w:r w:rsidR="004B3FCC" w:rsidRPr="00FA455C">
        <w:rPr>
          <w:rFonts w:ascii="Arial" w:hAnsi="Arial" w:cs="Arial"/>
          <w:bCs/>
          <w:sz w:val="28"/>
          <w:szCs w:val="28"/>
        </w:rPr>
        <w:t>komitejai</w:t>
      </w:r>
      <w:r w:rsidR="00105F40" w:rsidRPr="00FA455C">
        <w:rPr>
          <w:rFonts w:ascii="Arial" w:hAnsi="Arial" w:cs="Arial"/>
          <w:bCs/>
          <w:sz w:val="28"/>
          <w:szCs w:val="28"/>
        </w:rPr>
        <w:t xml:space="preserve"> jau ir</w:t>
      </w:r>
      <w:r w:rsidR="00B42B30" w:rsidRPr="00FA455C">
        <w:rPr>
          <w:rFonts w:ascii="Arial" w:hAnsi="Arial" w:cs="Arial"/>
          <w:bCs/>
          <w:sz w:val="28"/>
          <w:szCs w:val="28"/>
        </w:rPr>
        <w:t xml:space="preserve"> bijusi</w:t>
      </w:r>
      <w:r w:rsidR="00105F40" w:rsidRPr="00FA455C">
        <w:rPr>
          <w:rFonts w:ascii="Arial" w:hAnsi="Arial" w:cs="Arial"/>
          <w:bCs/>
          <w:sz w:val="28"/>
          <w:szCs w:val="28"/>
        </w:rPr>
        <w:t xml:space="preserve"> </w:t>
      </w:r>
      <w:r w:rsidR="00853C1A" w:rsidRPr="00FA455C">
        <w:rPr>
          <w:rFonts w:ascii="Arial" w:hAnsi="Arial" w:cs="Arial"/>
          <w:bCs/>
          <w:sz w:val="28"/>
          <w:szCs w:val="28"/>
        </w:rPr>
        <w:t>līdzvērtīga</w:t>
      </w:r>
      <w:r w:rsidR="00105F40" w:rsidRPr="00FA455C">
        <w:rPr>
          <w:rFonts w:ascii="Arial" w:hAnsi="Arial" w:cs="Arial"/>
          <w:bCs/>
          <w:sz w:val="28"/>
          <w:szCs w:val="28"/>
        </w:rPr>
        <w:t xml:space="preserve"> pieredze ar</w:t>
      </w:r>
      <w:r w:rsidR="00EF6DAE" w:rsidRPr="00FA455C">
        <w:rPr>
          <w:rFonts w:ascii="Arial" w:hAnsi="Arial" w:cs="Arial"/>
          <w:bCs/>
          <w:sz w:val="28"/>
          <w:szCs w:val="28"/>
        </w:rPr>
        <w:t xml:space="preserve"> projektu uzraudzību</w:t>
      </w:r>
      <w:r w:rsidR="00105F40" w:rsidRPr="00FA455C">
        <w:rPr>
          <w:rFonts w:ascii="Arial" w:hAnsi="Arial" w:cs="Arial"/>
          <w:bCs/>
          <w:sz w:val="28"/>
          <w:szCs w:val="28"/>
        </w:rPr>
        <w:t xml:space="preserve"> iepriekšējā </w:t>
      </w:r>
      <w:r w:rsidR="00B42B30" w:rsidRPr="00FA455C">
        <w:rPr>
          <w:rFonts w:ascii="Arial" w:hAnsi="Arial" w:cs="Arial"/>
          <w:bCs/>
          <w:sz w:val="28"/>
          <w:szCs w:val="28"/>
        </w:rPr>
        <w:t>E</w:t>
      </w:r>
      <w:r w:rsidR="00EF6DAE" w:rsidRPr="00FA455C">
        <w:rPr>
          <w:rFonts w:ascii="Arial" w:hAnsi="Arial" w:cs="Arial"/>
          <w:bCs/>
          <w:sz w:val="28"/>
          <w:szCs w:val="28"/>
        </w:rPr>
        <w:t>S</w:t>
      </w:r>
      <w:r w:rsidR="00B42B30" w:rsidRPr="00FA455C">
        <w:rPr>
          <w:rFonts w:ascii="Arial" w:hAnsi="Arial" w:cs="Arial"/>
          <w:bCs/>
          <w:sz w:val="28"/>
          <w:szCs w:val="28"/>
        </w:rPr>
        <w:t xml:space="preserve"> struktūrfondu </w:t>
      </w:r>
      <w:r w:rsidR="00EF6DAE" w:rsidRPr="00FA455C">
        <w:rPr>
          <w:rFonts w:ascii="Arial" w:hAnsi="Arial" w:cs="Arial"/>
          <w:bCs/>
          <w:sz w:val="28"/>
          <w:szCs w:val="28"/>
        </w:rPr>
        <w:t xml:space="preserve">plānošanas </w:t>
      </w:r>
      <w:r w:rsidR="00105F40" w:rsidRPr="00FA455C">
        <w:rPr>
          <w:rFonts w:ascii="Arial" w:hAnsi="Arial" w:cs="Arial"/>
          <w:bCs/>
          <w:sz w:val="28"/>
          <w:szCs w:val="28"/>
        </w:rPr>
        <w:t>periodā īstenotajiem projektiem</w:t>
      </w:r>
      <w:r w:rsidR="00EF6DAE" w:rsidRPr="00FA455C">
        <w:rPr>
          <w:rFonts w:ascii="Arial" w:hAnsi="Arial" w:cs="Arial"/>
          <w:bCs/>
          <w:sz w:val="28"/>
          <w:szCs w:val="28"/>
        </w:rPr>
        <w:t xml:space="preserve">, kuru ietvaros tika veikti </w:t>
      </w:r>
      <w:r w:rsidR="00105F40" w:rsidRPr="00FA455C">
        <w:rPr>
          <w:rFonts w:ascii="Arial" w:hAnsi="Arial" w:cs="Arial"/>
          <w:bCs/>
          <w:sz w:val="28"/>
          <w:szCs w:val="28"/>
        </w:rPr>
        <w:t xml:space="preserve">ikgadēji nabadzības pētījumi un </w:t>
      </w:r>
      <w:r w:rsidR="00EF6DAE" w:rsidRPr="00FA455C">
        <w:rPr>
          <w:rFonts w:ascii="Arial" w:hAnsi="Arial" w:cs="Arial"/>
          <w:bCs/>
          <w:sz w:val="28"/>
          <w:szCs w:val="28"/>
        </w:rPr>
        <w:t xml:space="preserve">izstrādāta </w:t>
      </w:r>
      <w:r w:rsidR="00B42B30" w:rsidRPr="00FA455C">
        <w:rPr>
          <w:rFonts w:ascii="Arial" w:hAnsi="Arial" w:cs="Arial"/>
          <w:bCs/>
          <w:sz w:val="28"/>
          <w:szCs w:val="28"/>
        </w:rPr>
        <w:t>mājsaimniecību relatīvo izdevumu budžet</w:t>
      </w:r>
      <w:r w:rsidR="00EF6DAE" w:rsidRPr="00FA455C">
        <w:rPr>
          <w:rFonts w:ascii="Arial" w:hAnsi="Arial" w:cs="Arial"/>
          <w:bCs/>
          <w:sz w:val="28"/>
          <w:szCs w:val="28"/>
        </w:rPr>
        <w:t>a metodoloģija</w:t>
      </w:r>
      <w:r w:rsidR="000D71F2" w:rsidRPr="00FA455C">
        <w:rPr>
          <w:rFonts w:ascii="Arial" w:hAnsi="Arial" w:cs="Arial"/>
          <w:bCs/>
          <w:sz w:val="28"/>
          <w:szCs w:val="28"/>
        </w:rPr>
        <w:t xml:space="preserve">. Plānots, ka </w:t>
      </w:r>
      <w:r w:rsidR="00105F40" w:rsidRPr="00FA455C">
        <w:rPr>
          <w:rFonts w:ascii="Arial" w:hAnsi="Arial" w:cs="Arial"/>
          <w:bCs/>
          <w:sz w:val="28"/>
          <w:szCs w:val="28"/>
        </w:rPr>
        <w:t xml:space="preserve">aptuveni </w:t>
      </w:r>
      <w:r w:rsidR="000D71F2" w:rsidRPr="00FA455C">
        <w:rPr>
          <w:rFonts w:ascii="Arial" w:hAnsi="Arial" w:cs="Arial"/>
          <w:bCs/>
          <w:sz w:val="28"/>
          <w:szCs w:val="28"/>
        </w:rPr>
        <w:t>divas reizes</w:t>
      </w:r>
      <w:r w:rsidR="00105F40" w:rsidRPr="00FA455C">
        <w:rPr>
          <w:rFonts w:ascii="Arial" w:hAnsi="Arial" w:cs="Arial"/>
          <w:bCs/>
          <w:sz w:val="28"/>
          <w:szCs w:val="28"/>
        </w:rPr>
        <w:t xml:space="preserve"> gadā </w:t>
      </w:r>
      <w:r w:rsidR="000D71F2" w:rsidRPr="00FA455C">
        <w:rPr>
          <w:rFonts w:ascii="Arial" w:hAnsi="Arial" w:cs="Arial"/>
          <w:bCs/>
          <w:sz w:val="28"/>
          <w:szCs w:val="28"/>
        </w:rPr>
        <w:t>komitejas sēdes darba kārtībā kā viens no jautājumiem</w:t>
      </w:r>
      <w:r w:rsidR="00105F40" w:rsidRPr="00FA455C">
        <w:rPr>
          <w:rFonts w:ascii="Arial" w:hAnsi="Arial" w:cs="Arial"/>
          <w:bCs/>
          <w:sz w:val="28"/>
          <w:szCs w:val="28"/>
        </w:rPr>
        <w:t xml:space="preserve"> būtu </w:t>
      </w:r>
      <w:r w:rsidR="000D71F2" w:rsidRPr="00FA455C">
        <w:rPr>
          <w:rFonts w:ascii="Arial" w:hAnsi="Arial" w:cs="Arial"/>
          <w:bCs/>
          <w:sz w:val="28"/>
          <w:szCs w:val="28"/>
        </w:rPr>
        <w:t>minētā</w:t>
      </w:r>
      <w:r w:rsidR="00105F40" w:rsidRPr="00FA455C">
        <w:rPr>
          <w:rFonts w:ascii="Arial" w:hAnsi="Arial" w:cs="Arial"/>
          <w:bCs/>
          <w:sz w:val="28"/>
          <w:szCs w:val="28"/>
        </w:rPr>
        <w:t xml:space="preserve"> projekta aktivitāt</w:t>
      </w:r>
      <w:r w:rsidR="004B703A" w:rsidRPr="00FA455C">
        <w:rPr>
          <w:rFonts w:ascii="Arial" w:hAnsi="Arial" w:cs="Arial"/>
          <w:bCs/>
          <w:sz w:val="28"/>
          <w:szCs w:val="28"/>
        </w:rPr>
        <w:t>es</w:t>
      </w:r>
      <w:r w:rsidR="00105F40" w:rsidRPr="00FA455C">
        <w:rPr>
          <w:rFonts w:ascii="Arial" w:hAnsi="Arial" w:cs="Arial"/>
          <w:bCs/>
          <w:sz w:val="28"/>
          <w:szCs w:val="28"/>
        </w:rPr>
        <w:t xml:space="preserve">. </w:t>
      </w:r>
      <w:r w:rsidR="004B703A" w:rsidRPr="00FA455C">
        <w:rPr>
          <w:rFonts w:ascii="Arial" w:hAnsi="Arial" w:cs="Arial"/>
          <w:bCs/>
          <w:sz w:val="28"/>
          <w:szCs w:val="28"/>
        </w:rPr>
        <w:t>Ņemot vērā minēto,</w:t>
      </w:r>
      <w:r w:rsidR="00105F40" w:rsidRPr="00FA455C">
        <w:rPr>
          <w:rFonts w:ascii="Arial" w:hAnsi="Arial" w:cs="Arial"/>
          <w:bCs/>
          <w:sz w:val="28"/>
          <w:szCs w:val="28"/>
        </w:rPr>
        <w:t xml:space="preserve"> komitejai ir jālemj, vai atbalstām šo priekšlikumu, </w:t>
      </w:r>
      <w:r w:rsidR="004B703A" w:rsidRPr="00FA455C">
        <w:rPr>
          <w:rFonts w:ascii="Arial" w:hAnsi="Arial" w:cs="Arial"/>
          <w:bCs/>
          <w:sz w:val="28"/>
          <w:szCs w:val="28"/>
        </w:rPr>
        <w:t>kā rezultātā</w:t>
      </w:r>
      <w:r w:rsidR="00105F40" w:rsidRPr="00FA455C">
        <w:rPr>
          <w:rFonts w:ascii="Arial" w:hAnsi="Arial" w:cs="Arial"/>
          <w:bCs/>
          <w:sz w:val="28"/>
          <w:szCs w:val="28"/>
        </w:rPr>
        <w:t xml:space="preserve"> būs </w:t>
      </w:r>
      <w:r w:rsidR="004B703A" w:rsidRPr="00FA455C">
        <w:rPr>
          <w:rFonts w:ascii="Arial" w:hAnsi="Arial" w:cs="Arial"/>
          <w:bCs/>
          <w:sz w:val="28"/>
          <w:szCs w:val="28"/>
        </w:rPr>
        <w:t xml:space="preserve">nepieciešams veikt attiecīgus grozījumus </w:t>
      </w:r>
      <w:r w:rsidR="00105F40" w:rsidRPr="00FA455C">
        <w:rPr>
          <w:rFonts w:ascii="Arial" w:hAnsi="Arial" w:cs="Arial"/>
          <w:bCs/>
          <w:sz w:val="28"/>
          <w:szCs w:val="28"/>
        </w:rPr>
        <w:t>komitejas nolikum</w:t>
      </w:r>
      <w:r w:rsidR="004B703A" w:rsidRPr="00FA455C">
        <w:rPr>
          <w:rFonts w:ascii="Arial" w:hAnsi="Arial" w:cs="Arial"/>
          <w:bCs/>
          <w:sz w:val="28"/>
          <w:szCs w:val="28"/>
        </w:rPr>
        <w:t>ā</w:t>
      </w:r>
      <w:r w:rsidR="00105F40" w:rsidRPr="00FA455C">
        <w:rPr>
          <w:rFonts w:ascii="Arial" w:hAnsi="Arial" w:cs="Arial"/>
          <w:bCs/>
          <w:sz w:val="28"/>
          <w:szCs w:val="28"/>
        </w:rPr>
        <w:t xml:space="preserve">. </w:t>
      </w:r>
      <w:r w:rsidR="004B703A" w:rsidRPr="00FA455C">
        <w:rPr>
          <w:rFonts w:ascii="Arial" w:hAnsi="Arial" w:cs="Arial"/>
          <w:bCs/>
          <w:sz w:val="28"/>
          <w:szCs w:val="28"/>
        </w:rPr>
        <w:t>Pirms</w:t>
      </w:r>
      <w:r w:rsidR="00105F40" w:rsidRPr="00FA455C">
        <w:rPr>
          <w:rFonts w:ascii="Arial" w:hAnsi="Arial" w:cs="Arial"/>
          <w:bCs/>
          <w:sz w:val="28"/>
          <w:szCs w:val="28"/>
        </w:rPr>
        <w:t xml:space="preserve"> </w:t>
      </w:r>
      <w:r w:rsidR="00252992" w:rsidRPr="00FA455C">
        <w:rPr>
          <w:rFonts w:ascii="Arial" w:hAnsi="Arial" w:cs="Arial"/>
          <w:bCs/>
          <w:sz w:val="28"/>
          <w:szCs w:val="28"/>
        </w:rPr>
        <w:t xml:space="preserve">lēmuma </w:t>
      </w:r>
      <w:r w:rsidR="00105F40" w:rsidRPr="00FA455C">
        <w:rPr>
          <w:rFonts w:ascii="Arial" w:hAnsi="Arial" w:cs="Arial"/>
          <w:bCs/>
          <w:sz w:val="28"/>
          <w:szCs w:val="28"/>
        </w:rPr>
        <w:t>pieņem</w:t>
      </w:r>
      <w:r w:rsidR="00252992" w:rsidRPr="00FA455C">
        <w:rPr>
          <w:rFonts w:ascii="Arial" w:hAnsi="Arial" w:cs="Arial"/>
          <w:bCs/>
          <w:sz w:val="28"/>
          <w:szCs w:val="28"/>
        </w:rPr>
        <w:t>šanas</w:t>
      </w:r>
      <w:r w:rsidR="00105F40" w:rsidRPr="00FA455C">
        <w:rPr>
          <w:rFonts w:ascii="Arial" w:hAnsi="Arial" w:cs="Arial"/>
          <w:bCs/>
          <w:sz w:val="28"/>
          <w:szCs w:val="28"/>
        </w:rPr>
        <w:t xml:space="preserve"> </w:t>
      </w:r>
      <w:r w:rsidR="00252992" w:rsidRPr="00FA455C">
        <w:rPr>
          <w:rFonts w:ascii="Arial" w:hAnsi="Arial" w:cs="Arial"/>
          <w:bCs/>
          <w:sz w:val="28"/>
          <w:szCs w:val="28"/>
        </w:rPr>
        <w:t>projekta vadītājs Deniss Kretalovs sniegs prezentāciju p</w:t>
      </w:r>
      <w:r w:rsidR="00007A7F" w:rsidRPr="00FA455C">
        <w:rPr>
          <w:rFonts w:ascii="Arial" w:hAnsi="Arial" w:cs="Arial"/>
          <w:bCs/>
          <w:sz w:val="28"/>
          <w:szCs w:val="28"/>
        </w:rPr>
        <w:t xml:space="preserve">ar projekta mērķi un </w:t>
      </w:r>
      <w:r w:rsidR="00252992" w:rsidRPr="00FA455C">
        <w:rPr>
          <w:rFonts w:ascii="Arial" w:hAnsi="Arial" w:cs="Arial"/>
          <w:bCs/>
          <w:sz w:val="28"/>
          <w:szCs w:val="28"/>
        </w:rPr>
        <w:t xml:space="preserve">plānotājām </w:t>
      </w:r>
      <w:r w:rsidR="00007A7F" w:rsidRPr="00FA455C">
        <w:rPr>
          <w:rFonts w:ascii="Arial" w:hAnsi="Arial" w:cs="Arial"/>
          <w:bCs/>
          <w:sz w:val="28"/>
          <w:szCs w:val="28"/>
        </w:rPr>
        <w:t>aktivitātēm</w:t>
      </w:r>
      <w:r w:rsidR="00105F40" w:rsidRPr="00FA455C">
        <w:rPr>
          <w:rFonts w:ascii="Arial" w:hAnsi="Arial" w:cs="Arial"/>
          <w:bCs/>
          <w:sz w:val="28"/>
          <w:szCs w:val="28"/>
        </w:rPr>
        <w:t xml:space="preserve">. </w:t>
      </w:r>
    </w:p>
    <w:p w14:paraId="21FA6E4D" w14:textId="68FB1F0F" w:rsidR="00105F40" w:rsidRPr="00FA455C" w:rsidRDefault="00105F40" w:rsidP="00D34506">
      <w:pPr>
        <w:spacing w:after="0" w:line="360" w:lineRule="auto"/>
        <w:jc w:val="both"/>
        <w:rPr>
          <w:rFonts w:ascii="Arial" w:hAnsi="Arial" w:cs="Arial"/>
          <w:bCs/>
          <w:sz w:val="28"/>
          <w:szCs w:val="28"/>
        </w:rPr>
      </w:pPr>
    </w:p>
    <w:p w14:paraId="04E36DAD" w14:textId="65064DAE" w:rsidR="00252992" w:rsidRPr="00FA455C" w:rsidRDefault="00252992" w:rsidP="00D34506">
      <w:pPr>
        <w:spacing w:after="0" w:line="360" w:lineRule="auto"/>
        <w:jc w:val="both"/>
        <w:rPr>
          <w:rFonts w:ascii="Arial" w:hAnsi="Arial" w:cs="Arial"/>
          <w:bCs/>
          <w:sz w:val="28"/>
          <w:szCs w:val="28"/>
        </w:rPr>
      </w:pPr>
      <w:proofErr w:type="spellStart"/>
      <w:r w:rsidRPr="00FA455C">
        <w:rPr>
          <w:rFonts w:ascii="Arial" w:hAnsi="Arial" w:cs="Arial"/>
          <w:bCs/>
          <w:sz w:val="28"/>
          <w:szCs w:val="28"/>
        </w:rPr>
        <w:t>D.Kretalovs</w:t>
      </w:r>
      <w:proofErr w:type="spellEnd"/>
      <w:r w:rsidRPr="00FA455C">
        <w:rPr>
          <w:rFonts w:ascii="Arial" w:hAnsi="Arial" w:cs="Arial"/>
          <w:bCs/>
          <w:sz w:val="28"/>
          <w:szCs w:val="28"/>
        </w:rPr>
        <w:t xml:space="preserve"> sniedz prezentāciju </w:t>
      </w:r>
      <w:r w:rsidR="00E90351" w:rsidRPr="00FA455C">
        <w:rPr>
          <w:rFonts w:ascii="Arial" w:hAnsi="Arial" w:cs="Arial"/>
          <w:bCs/>
          <w:sz w:val="28"/>
          <w:szCs w:val="28"/>
        </w:rPr>
        <w:t xml:space="preserve">par </w:t>
      </w:r>
      <w:r w:rsidR="001562CF" w:rsidRPr="00FA455C">
        <w:rPr>
          <w:rFonts w:ascii="Arial" w:hAnsi="Arial" w:cs="Arial"/>
          <w:bCs/>
          <w:sz w:val="28"/>
          <w:szCs w:val="28"/>
        </w:rPr>
        <w:t>projekta</w:t>
      </w:r>
      <w:r w:rsidR="00E90351" w:rsidRPr="00FA455C">
        <w:rPr>
          <w:rFonts w:ascii="Arial" w:hAnsi="Arial" w:cs="Arial"/>
          <w:bCs/>
          <w:sz w:val="28"/>
          <w:szCs w:val="28"/>
        </w:rPr>
        <w:t xml:space="preserve"> </w:t>
      </w:r>
      <w:r w:rsidR="001562CF" w:rsidRPr="00FA455C">
        <w:rPr>
          <w:rFonts w:ascii="Arial" w:hAnsi="Arial" w:cs="Arial"/>
          <w:bCs/>
          <w:sz w:val="28"/>
          <w:szCs w:val="28"/>
        </w:rPr>
        <w:t xml:space="preserve">“Vienlīdzīgu iespēju un </w:t>
      </w:r>
      <w:proofErr w:type="spellStart"/>
      <w:r w:rsidR="001562CF" w:rsidRPr="00FA455C">
        <w:rPr>
          <w:rFonts w:ascii="Arial" w:hAnsi="Arial" w:cs="Arial"/>
          <w:bCs/>
          <w:sz w:val="28"/>
          <w:szCs w:val="28"/>
        </w:rPr>
        <w:t>nediskriminācijas</w:t>
      </w:r>
      <w:proofErr w:type="spellEnd"/>
      <w:r w:rsidR="001562CF" w:rsidRPr="00FA455C">
        <w:rPr>
          <w:rFonts w:ascii="Arial" w:hAnsi="Arial" w:cs="Arial"/>
          <w:bCs/>
          <w:sz w:val="28"/>
          <w:szCs w:val="28"/>
        </w:rPr>
        <w:t xml:space="preserve"> veicināšana” </w:t>
      </w:r>
      <w:r w:rsidR="00E90351" w:rsidRPr="00FA455C">
        <w:rPr>
          <w:rFonts w:ascii="Arial" w:hAnsi="Arial" w:cs="Arial"/>
          <w:bCs/>
          <w:sz w:val="28"/>
          <w:szCs w:val="28"/>
        </w:rPr>
        <w:t xml:space="preserve">mērķi, mērķa </w:t>
      </w:r>
      <w:r w:rsidR="001562CF" w:rsidRPr="00FA455C">
        <w:rPr>
          <w:rFonts w:ascii="Arial" w:hAnsi="Arial" w:cs="Arial"/>
          <w:bCs/>
          <w:sz w:val="28"/>
          <w:szCs w:val="28"/>
        </w:rPr>
        <w:t>grupām</w:t>
      </w:r>
      <w:r w:rsidR="00E90351" w:rsidRPr="00FA455C">
        <w:rPr>
          <w:rFonts w:ascii="Arial" w:hAnsi="Arial" w:cs="Arial"/>
          <w:bCs/>
          <w:sz w:val="28"/>
          <w:szCs w:val="28"/>
        </w:rPr>
        <w:t xml:space="preserve"> un projekta darbībām. </w:t>
      </w:r>
    </w:p>
    <w:p w14:paraId="3DDEF410" w14:textId="2D45DA36" w:rsidR="002C5231" w:rsidRPr="00FA455C" w:rsidRDefault="002C5231" w:rsidP="00D34506">
      <w:pPr>
        <w:spacing w:after="0" w:line="360" w:lineRule="auto"/>
        <w:jc w:val="both"/>
        <w:rPr>
          <w:rFonts w:ascii="Arial" w:hAnsi="Arial" w:cs="Arial"/>
          <w:bCs/>
          <w:sz w:val="28"/>
          <w:szCs w:val="28"/>
        </w:rPr>
      </w:pPr>
    </w:p>
    <w:p w14:paraId="6BD11FA2" w14:textId="395E1D53" w:rsidR="002C5231" w:rsidRPr="00FA455C" w:rsidRDefault="002C5231" w:rsidP="00D34506">
      <w:pPr>
        <w:spacing w:after="0" w:line="360" w:lineRule="auto"/>
        <w:jc w:val="both"/>
        <w:rPr>
          <w:rFonts w:ascii="Arial" w:hAnsi="Arial" w:cs="Arial"/>
          <w:bCs/>
          <w:sz w:val="28"/>
          <w:szCs w:val="28"/>
        </w:rPr>
      </w:pPr>
      <w:proofErr w:type="spellStart"/>
      <w:r w:rsidRPr="00FA455C">
        <w:rPr>
          <w:rFonts w:ascii="Arial" w:hAnsi="Arial" w:cs="Arial"/>
          <w:bCs/>
          <w:sz w:val="28"/>
          <w:szCs w:val="28"/>
        </w:rPr>
        <w:t>D.Strautkalne</w:t>
      </w:r>
      <w:proofErr w:type="spellEnd"/>
      <w:r w:rsidRPr="00FA455C">
        <w:rPr>
          <w:rFonts w:ascii="Arial" w:hAnsi="Arial" w:cs="Arial"/>
          <w:bCs/>
          <w:sz w:val="28"/>
          <w:szCs w:val="28"/>
        </w:rPr>
        <w:t xml:space="preserve"> jautā, vai ir identificēti uzņēmumi, kuros tiks ieviests minētais projekts, proti, vai tās ir projektā definētās pašvaldības?</w:t>
      </w:r>
    </w:p>
    <w:p w14:paraId="50EA2675" w14:textId="6A97C0DB" w:rsidR="00713ACA" w:rsidRPr="00FA455C" w:rsidRDefault="00713ACA" w:rsidP="00D34506">
      <w:pPr>
        <w:spacing w:after="0" w:line="360" w:lineRule="auto"/>
        <w:jc w:val="both"/>
        <w:rPr>
          <w:rFonts w:ascii="Arial" w:hAnsi="Arial" w:cs="Arial"/>
          <w:sz w:val="28"/>
          <w:szCs w:val="28"/>
        </w:rPr>
      </w:pPr>
    </w:p>
    <w:p w14:paraId="5ACE8B3E" w14:textId="014329F6" w:rsidR="002C5231" w:rsidRPr="00FA455C" w:rsidRDefault="002C5231" w:rsidP="00D34506">
      <w:pPr>
        <w:spacing w:after="0" w:line="360" w:lineRule="auto"/>
        <w:jc w:val="both"/>
        <w:rPr>
          <w:rFonts w:ascii="Arial" w:hAnsi="Arial" w:cs="Arial"/>
          <w:sz w:val="28"/>
          <w:szCs w:val="28"/>
        </w:rPr>
      </w:pPr>
      <w:proofErr w:type="spellStart"/>
      <w:r w:rsidRPr="00FA455C">
        <w:rPr>
          <w:rFonts w:ascii="Arial" w:hAnsi="Arial" w:cs="Arial"/>
          <w:sz w:val="28"/>
          <w:szCs w:val="28"/>
        </w:rPr>
        <w:t>D.Kretalovs</w:t>
      </w:r>
      <w:proofErr w:type="spellEnd"/>
      <w:r w:rsidRPr="00FA455C">
        <w:rPr>
          <w:rFonts w:ascii="Arial" w:hAnsi="Arial" w:cs="Arial"/>
          <w:sz w:val="28"/>
          <w:szCs w:val="28"/>
        </w:rPr>
        <w:t xml:space="preserve"> atbild, ka pr</w:t>
      </w:r>
      <w:r w:rsidR="00853C1A" w:rsidRPr="00FA455C">
        <w:rPr>
          <w:rFonts w:ascii="Arial" w:hAnsi="Arial" w:cs="Arial"/>
          <w:sz w:val="28"/>
          <w:szCs w:val="28"/>
        </w:rPr>
        <w:t>o</w:t>
      </w:r>
      <w:r w:rsidRPr="00FA455C">
        <w:rPr>
          <w:rFonts w:ascii="Arial" w:hAnsi="Arial" w:cs="Arial"/>
          <w:sz w:val="28"/>
          <w:szCs w:val="28"/>
        </w:rPr>
        <w:t>jektā nav definētas konkrētas</w:t>
      </w:r>
      <w:r w:rsidR="00853C1A" w:rsidRPr="00FA455C">
        <w:rPr>
          <w:rFonts w:ascii="Arial" w:hAnsi="Arial" w:cs="Arial"/>
          <w:sz w:val="28"/>
          <w:szCs w:val="28"/>
        </w:rPr>
        <w:t xml:space="preserve"> </w:t>
      </w:r>
      <w:r w:rsidRPr="00FA455C">
        <w:rPr>
          <w:rFonts w:ascii="Arial" w:hAnsi="Arial" w:cs="Arial"/>
          <w:sz w:val="28"/>
          <w:szCs w:val="28"/>
        </w:rPr>
        <w:t>pašvaldības, bet i</w:t>
      </w:r>
      <w:r w:rsidR="00BD1444" w:rsidRPr="00FA455C">
        <w:rPr>
          <w:rFonts w:ascii="Arial" w:hAnsi="Arial" w:cs="Arial"/>
          <w:sz w:val="28"/>
          <w:szCs w:val="28"/>
        </w:rPr>
        <w:t>r</w:t>
      </w:r>
      <w:r w:rsidRPr="00FA455C">
        <w:rPr>
          <w:rFonts w:ascii="Arial" w:hAnsi="Arial" w:cs="Arial"/>
          <w:sz w:val="28"/>
          <w:szCs w:val="28"/>
        </w:rPr>
        <w:t xml:space="preserve"> defin</w:t>
      </w:r>
      <w:r w:rsidR="00853C1A" w:rsidRPr="00FA455C">
        <w:rPr>
          <w:rFonts w:ascii="Arial" w:hAnsi="Arial" w:cs="Arial"/>
          <w:sz w:val="28"/>
          <w:szCs w:val="28"/>
        </w:rPr>
        <w:t>ē</w:t>
      </w:r>
      <w:r w:rsidRPr="00FA455C">
        <w:rPr>
          <w:rFonts w:ascii="Arial" w:hAnsi="Arial" w:cs="Arial"/>
          <w:sz w:val="28"/>
          <w:szCs w:val="28"/>
        </w:rPr>
        <w:t xml:space="preserve">ts konkrēts </w:t>
      </w:r>
      <w:r w:rsidR="000826AD" w:rsidRPr="00FA455C">
        <w:rPr>
          <w:rFonts w:ascii="Arial" w:hAnsi="Arial" w:cs="Arial"/>
          <w:sz w:val="28"/>
          <w:szCs w:val="28"/>
        </w:rPr>
        <w:t>atbalsta saņēmēju</w:t>
      </w:r>
      <w:r w:rsidR="00BD1444" w:rsidRPr="00FA455C">
        <w:rPr>
          <w:rFonts w:ascii="Arial" w:hAnsi="Arial" w:cs="Arial"/>
          <w:sz w:val="28"/>
          <w:szCs w:val="28"/>
        </w:rPr>
        <w:t xml:space="preserve"> skaits</w:t>
      </w:r>
      <w:r w:rsidR="000826AD" w:rsidRPr="00FA455C">
        <w:rPr>
          <w:rFonts w:ascii="Arial" w:hAnsi="Arial" w:cs="Arial"/>
          <w:sz w:val="28"/>
          <w:szCs w:val="28"/>
        </w:rPr>
        <w:t>. Uzsver, ka tas būs viens no komitejas, ja tā atbalstīs min</w:t>
      </w:r>
      <w:r w:rsidR="00853C1A" w:rsidRPr="00FA455C">
        <w:rPr>
          <w:rFonts w:ascii="Arial" w:hAnsi="Arial" w:cs="Arial"/>
          <w:sz w:val="28"/>
          <w:szCs w:val="28"/>
        </w:rPr>
        <w:t>ē</w:t>
      </w:r>
      <w:r w:rsidR="000826AD" w:rsidRPr="00FA455C">
        <w:rPr>
          <w:rFonts w:ascii="Arial" w:hAnsi="Arial" w:cs="Arial"/>
          <w:sz w:val="28"/>
          <w:szCs w:val="28"/>
        </w:rPr>
        <w:t>tā projekta uzraudzības pienākumu pildīšanu, uzdevumiem</w:t>
      </w:r>
      <w:r w:rsidR="00A11D65" w:rsidRPr="00FA455C">
        <w:rPr>
          <w:rFonts w:ascii="Arial" w:hAnsi="Arial" w:cs="Arial"/>
          <w:sz w:val="28"/>
          <w:szCs w:val="28"/>
        </w:rPr>
        <w:t>, proti,</w:t>
      </w:r>
      <w:r w:rsidR="000826AD" w:rsidRPr="00FA455C">
        <w:rPr>
          <w:rFonts w:ascii="Arial" w:hAnsi="Arial" w:cs="Arial"/>
          <w:sz w:val="28"/>
          <w:szCs w:val="28"/>
        </w:rPr>
        <w:t xml:space="preserve"> </w:t>
      </w:r>
      <w:r w:rsidR="008736CA" w:rsidRPr="00FA455C">
        <w:rPr>
          <w:rFonts w:ascii="Arial" w:hAnsi="Arial" w:cs="Arial"/>
          <w:sz w:val="28"/>
          <w:szCs w:val="28"/>
        </w:rPr>
        <w:t>komiteja izvērtē</w:t>
      </w:r>
      <w:r w:rsidR="00A11D65" w:rsidRPr="00FA455C">
        <w:rPr>
          <w:rFonts w:ascii="Arial" w:hAnsi="Arial" w:cs="Arial"/>
          <w:sz w:val="28"/>
          <w:szCs w:val="28"/>
        </w:rPr>
        <w:t>s</w:t>
      </w:r>
      <w:r w:rsidR="008736CA" w:rsidRPr="00FA455C">
        <w:rPr>
          <w:rFonts w:ascii="Arial" w:hAnsi="Arial" w:cs="Arial"/>
          <w:sz w:val="28"/>
          <w:szCs w:val="28"/>
        </w:rPr>
        <w:t xml:space="preserve">, kurs pašvaldības </w:t>
      </w:r>
      <w:r w:rsidR="00A11D65" w:rsidRPr="00FA455C">
        <w:rPr>
          <w:rFonts w:ascii="Arial" w:hAnsi="Arial" w:cs="Arial"/>
          <w:sz w:val="28"/>
          <w:szCs w:val="28"/>
        </w:rPr>
        <w:t xml:space="preserve">tiks </w:t>
      </w:r>
      <w:r w:rsidR="008736CA" w:rsidRPr="00FA455C">
        <w:rPr>
          <w:rFonts w:ascii="Arial" w:hAnsi="Arial" w:cs="Arial"/>
          <w:sz w:val="28"/>
          <w:szCs w:val="28"/>
        </w:rPr>
        <w:t>iekļau</w:t>
      </w:r>
      <w:r w:rsidR="00A11D65" w:rsidRPr="00FA455C">
        <w:rPr>
          <w:rFonts w:ascii="Arial" w:hAnsi="Arial" w:cs="Arial"/>
          <w:sz w:val="28"/>
          <w:szCs w:val="28"/>
        </w:rPr>
        <w:t>ta</w:t>
      </w:r>
      <w:r w:rsidR="008736CA" w:rsidRPr="00FA455C">
        <w:rPr>
          <w:rFonts w:ascii="Arial" w:hAnsi="Arial" w:cs="Arial"/>
          <w:sz w:val="28"/>
          <w:szCs w:val="28"/>
        </w:rPr>
        <w:t xml:space="preserve">s </w:t>
      </w:r>
      <w:proofErr w:type="spellStart"/>
      <w:r w:rsidR="008736CA" w:rsidRPr="00FA455C">
        <w:rPr>
          <w:rFonts w:ascii="Arial" w:hAnsi="Arial" w:cs="Arial"/>
          <w:sz w:val="28"/>
          <w:szCs w:val="28"/>
        </w:rPr>
        <w:t>izmēģinājumprojektā</w:t>
      </w:r>
      <w:proofErr w:type="spellEnd"/>
      <w:r w:rsidR="008736CA" w:rsidRPr="00FA455C">
        <w:rPr>
          <w:rFonts w:ascii="Arial" w:hAnsi="Arial" w:cs="Arial"/>
          <w:sz w:val="28"/>
          <w:szCs w:val="28"/>
        </w:rPr>
        <w:t xml:space="preserve">. </w:t>
      </w:r>
      <w:r w:rsidR="00A11D65" w:rsidRPr="00FA455C">
        <w:rPr>
          <w:rFonts w:ascii="Arial" w:hAnsi="Arial" w:cs="Arial"/>
          <w:sz w:val="28"/>
          <w:szCs w:val="28"/>
        </w:rPr>
        <w:t xml:space="preserve"> </w:t>
      </w:r>
    </w:p>
    <w:p w14:paraId="368E9460" w14:textId="16DEE525" w:rsidR="008736CA" w:rsidRPr="00FA455C" w:rsidRDefault="008736CA" w:rsidP="00D34506">
      <w:pPr>
        <w:spacing w:after="0" w:line="360" w:lineRule="auto"/>
        <w:jc w:val="both"/>
        <w:rPr>
          <w:rFonts w:ascii="Arial" w:hAnsi="Arial" w:cs="Arial"/>
          <w:sz w:val="28"/>
          <w:szCs w:val="28"/>
        </w:rPr>
      </w:pPr>
    </w:p>
    <w:p w14:paraId="00096DC0" w14:textId="75D21F1E" w:rsidR="008736CA" w:rsidRPr="00FA455C" w:rsidRDefault="008736CA" w:rsidP="00D34506">
      <w:pPr>
        <w:spacing w:after="0" w:line="360" w:lineRule="auto"/>
        <w:jc w:val="both"/>
        <w:rPr>
          <w:rFonts w:ascii="Arial" w:hAnsi="Arial" w:cs="Arial"/>
          <w:sz w:val="28"/>
          <w:szCs w:val="28"/>
        </w:rPr>
      </w:pPr>
      <w:proofErr w:type="spellStart"/>
      <w:r w:rsidRPr="00FA455C">
        <w:rPr>
          <w:rFonts w:ascii="Arial" w:hAnsi="Arial" w:cs="Arial"/>
          <w:sz w:val="28"/>
          <w:szCs w:val="28"/>
        </w:rPr>
        <w:t>I.Alliks</w:t>
      </w:r>
      <w:proofErr w:type="spellEnd"/>
      <w:r w:rsidRPr="00FA455C">
        <w:rPr>
          <w:rFonts w:ascii="Arial" w:hAnsi="Arial" w:cs="Arial"/>
          <w:sz w:val="28"/>
          <w:szCs w:val="28"/>
        </w:rPr>
        <w:t xml:space="preserve"> jautā komitejas locekļu </w:t>
      </w:r>
      <w:r w:rsidR="00E421C1" w:rsidRPr="00FA455C">
        <w:rPr>
          <w:rFonts w:ascii="Arial" w:hAnsi="Arial" w:cs="Arial"/>
          <w:sz w:val="28"/>
          <w:szCs w:val="28"/>
        </w:rPr>
        <w:t xml:space="preserve">konceptuālo </w:t>
      </w:r>
      <w:r w:rsidRPr="00FA455C">
        <w:rPr>
          <w:rFonts w:ascii="Arial" w:hAnsi="Arial" w:cs="Arial"/>
          <w:sz w:val="28"/>
          <w:szCs w:val="28"/>
        </w:rPr>
        <w:t xml:space="preserve">viedokli par </w:t>
      </w:r>
      <w:r w:rsidR="00057272" w:rsidRPr="00FA455C">
        <w:rPr>
          <w:rFonts w:ascii="Arial" w:hAnsi="Arial" w:cs="Arial"/>
          <w:sz w:val="28"/>
          <w:szCs w:val="28"/>
        </w:rPr>
        <w:t xml:space="preserve">minēto jautājumu, lūdzot </w:t>
      </w:r>
      <w:proofErr w:type="spellStart"/>
      <w:r w:rsidR="00057272" w:rsidRPr="00FA455C">
        <w:rPr>
          <w:rFonts w:ascii="Arial" w:hAnsi="Arial" w:cs="Arial"/>
          <w:sz w:val="28"/>
          <w:szCs w:val="28"/>
        </w:rPr>
        <w:t>E.Kūlai</w:t>
      </w:r>
      <w:proofErr w:type="spellEnd"/>
      <w:r w:rsidR="00057272" w:rsidRPr="00FA455C">
        <w:rPr>
          <w:rFonts w:ascii="Arial" w:hAnsi="Arial" w:cs="Arial"/>
          <w:sz w:val="28"/>
          <w:szCs w:val="28"/>
        </w:rPr>
        <w:t xml:space="preserve"> pr</w:t>
      </w:r>
      <w:r w:rsidR="00853C1A" w:rsidRPr="00FA455C">
        <w:rPr>
          <w:rFonts w:ascii="Arial" w:hAnsi="Arial" w:cs="Arial"/>
          <w:sz w:val="28"/>
          <w:szCs w:val="28"/>
        </w:rPr>
        <w:t>e</w:t>
      </w:r>
      <w:r w:rsidR="00057272" w:rsidRPr="00FA455C">
        <w:rPr>
          <w:rFonts w:ascii="Arial" w:hAnsi="Arial" w:cs="Arial"/>
          <w:sz w:val="28"/>
          <w:szCs w:val="28"/>
        </w:rPr>
        <w:t>cizēt tālākās da</w:t>
      </w:r>
      <w:r w:rsidR="00E421C1" w:rsidRPr="00FA455C">
        <w:rPr>
          <w:rFonts w:ascii="Arial" w:hAnsi="Arial" w:cs="Arial"/>
          <w:sz w:val="28"/>
          <w:szCs w:val="28"/>
        </w:rPr>
        <w:t>r</w:t>
      </w:r>
      <w:r w:rsidR="00057272" w:rsidRPr="00FA455C">
        <w:rPr>
          <w:rFonts w:ascii="Arial" w:hAnsi="Arial" w:cs="Arial"/>
          <w:sz w:val="28"/>
          <w:szCs w:val="28"/>
        </w:rPr>
        <w:t xml:space="preserve">bības. </w:t>
      </w:r>
    </w:p>
    <w:p w14:paraId="1E9CFDBB" w14:textId="07BEB5AB" w:rsidR="00057272" w:rsidRPr="00FA455C" w:rsidRDefault="00057272" w:rsidP="00D34506">
      <w:pPr>
        <w:spacing w:after="0" w:line="360" w:lineRule="auto"/>
        <w:jc w:val="both"/>
        <w:rPr>
          <w:rFonts w:ascii="Arial" w:hAnsi="Arial" w:cs="Arial"/>
          <w:sz w:val="28"/>
          <w:szCs w:val="28"/>
        </w:rPr>
      </w:pPr>
    </w:p>
    <w:p w14:paraId="3A4C2695" w14:textId="545D07E8" w:rsidR="00057272" w:rsidRPr="00FA455C" w:rsidRDefault="00057272" w:rsidP="00D34506">
      <w:pPr>
        <w:spacing w:after="0" w:line="360" w:lineRule="auto"/>
        <w:jc w:val="both"/>
        <w:rPr>
          <w:rFonts w:ascii="Arial" w:hAnsi="Arial" w:cs="Arial"/>
          <w:sz w:val="28"/>
          <w:szCs w:val="28"/>
        </w:rPr>
      </w:pPr>
      <w:proofErr w:type="spellStart"/>
      <w:r w:rsidRPr="00FA455C">
        <w:rPr>
          <w:rFonts w:ascii="Arial" w:hAnsi="Arial" w:cs="Arial"/>
          <w:sz w:val="28"/>
          <w:szCs w:val="28"/>
        </w:rPr>
        <w:lastRenderedPageBreak/>
        <w:t>E.Kūla</w:t>
      </w:r>
      <w:proofErr w:type="spellEnd"/>
      <w:r w:rsidRPr="00FA455C">
        <w:rPr>
          <w:rFonts w:ascii="Arial" w:hAnsi="Arial" w:cs="Arial"/>
          <w:sz w:val="28"/>
          <w:szCs w:val="28"/>
        </w:rPr>
        <w:t xml:space="preserve"> informē, ka komitejas locekļiem saskaņošanai tiks izsūtīti komitejas</w:t>
      </w:r>
      <w:r w:rsidR="0034395F" w:rsidRPr="00FA455C">
        <w:rPr>
          <w:rFonts w:ascii="Arial" w:hAnsi="Arial" w:cs="Arial"/>
          <w:sz w:val="28"/>
          <w:szCs w:val="28"/>
        </w:rPr>
        <w:t xml:space="preserve"> </w:t>
      </w:r>
      <w:r w:rsidRPr="00FA455C">
        <w:rPr>
          <w:rFonts w:ascii="Arial" w:hAnsi="Arial" w:cs="Arial"/>
          <w:sz w:val="28"/>
          <w:szCs w:val="28"/>
        </w:rPr>
        <w:t>nolikuma grozījumi, kuros tiks ietvert</w:t>
      </w:r>
      <w:r w:rsidR="00E421C1" w:rsidRPr="00FA455C">
        <w:rPr>
          <w:rFonts w:ascii="Arial" w:hAnsi="Arial" w:cs="Arial"/>
          <w:sz w:val="28"/>
          <w:szCs w:val="28"/>
        </w:rPr>
        <w:t xml:space="preserve">s </w:t>
      </w:r>
      <w:r w:rsidR="0034395F" w:rsidRPr="00FA455C">
        <w:rPr>
          <w:rFonts w:ascii="Arial" w:hAnsi="Arial" w:cs="Arial"/>
          <w:sz w:val="28"/>
          <w:szCs w:val="28"/>
        </w:rPr>
        <w:t>punkts</w:t>
      </w:r>
      <w:r w:rsidR="00E421C1" w:rsidRPr="00FA455C">
        <w:rPr>
          <w:rFonts w:ascii="Arial" w:hAnsi="Arial" w:cs="Arial"/>
          <w:sz w:val="28"/>
          <w:szCs w:val="28"/>
        </w:rPr>
        <w:t xml:space="preserve"> par minētā projekta uzraudzību</w:t>
      </w:r>
      <w:r w:rsidRPr="00FA455C">
        <w:rPr>
          <w:rFonts w:ascii="Arial" w:hAnsi="Arial" w:cs="Arial"/>
          <w:sz w:val="28"/>
          <w:szCs w:val="28"/>
        </w:rPr>
        <w:t xml:space="preserve">. </w:t>
      </w:r>
    </w:p>
    <w:p w14:paraId="2AE53746" w14:textId="368653C5" w:rsidR="00E421C1" w:rsidRPr="00FA455C" w:rsidRDefault="00E421C1" w:rsidP="00D34506">
      <w:pPr>
        <w:spacing w:after="0" w:line="360" w:lineRule="auto"/>
        <w:jc w:val="both"/>
        <w:rPr>
          <w:rFonts w:ascii="Arial" w:hAnsi="Arial" w:cs="Arial"/>
          <w:sz w:val="28"/>
          <w:szCs w:val="28"/>
        </w:rPr>
      </w:pPr>
    </w:p>
    <w:p w14:paraId="5A487027" w14:textId="248107A2" w:rsidR="00E421C1" w:rsidRPr="00FA455C" w:rsidRDefault="00E421C1" w:rsidP="00D34506">
      <w:pPr>
        <w:spacing w:after="0" w:line="360" w:lineRule="auto"/>
        <w:jc w:val="both"/>
        <w:rPr>
          <w:rFonts w:ascii="Arial" w:hAnsi="Arial" w:cs="Arial"/>
          <w:sz w:val="28"/>
          <w:szCs w:val="28"/>
        </w:rPr>
      </w:pPr>
      <w:proofErr w:type="spellStart"/>
      <w:r w:rsidRPr="00FA455C">
        <w:rPr>
          <w:rFonts w:ascii="Arial" w:hAnsi="Arial" w:cs="Arial"/>
          <w:sz w:val="28"/>
          <w:szCs w:val="28"/>
        </w:rPr>
        <w:t>I.Alliks</w:t>
      </w:r>
      <w:proofErr w:type="spellEnd"/>
      <w:r w:rsidRPr="00FA455C">
        <w:rPr>
          <w:rFonts w:ascii="Arial" w:hAnsi="Arial" w:cs="Arial"/>
          <w:sz w:val="28"/>
          <w:szCs w:val="28"/>
        </w:rPr>
        <w:t xml:space="preserve"> rezumē, ka konceptuāli </w:t>
      </w:r>
      <w:r w:rsidR="005B76A3" w:rsidRPr="00FA455C">
        <w:rPr>
          <w:rFonts w:ascii="Arial" w:hAnsi="Arial" w:cs="Arial"/>
          <w:sz w:val="28"/>
          <w:szCs w:val="28"/>
        </w:rPr>
        <w:t>iebildumi</w:t>
      </w:r>
      <w:r w:rsidRPr="00FA455C">
        <w:rPr>
          <w:rFonts w:ascii="Arial" w:hAnsi="Arial" w:cs="Arial"/>
          <w:sz w:val="28"/>
          <w:szCs w:val="28"/>
        </w:rPr>
        <w:t xml:space="preserve"> par minēto jautājumu netiek saņemti, </w:t>
      </w:r>
      <w:r w:rsidR="005B76A3" w:rsidRPr="00FA455C">
        <w:rPr>
          <w:rFonts w:ascii="Arial" w:hAnsi="Arial" w:cs="Arial"/>
          <w:sz w:val="28"/>
          <w:szCs w:val="28"/>
        </w:rPr>
        <w:t>tādejādi</w:t>
      </w:r>
      <w:r w:rsidRPr="00FA455C">
        <w:rPr>
          <w:rFonts w:ascii="Arial" w:hAnsi="Arial" w:cs="Arial"/>
          <w:sz w:val="28"/>
          <w:szCs w:val="28"/>
        </w:rPr>
        <w:t xml:space="preserve"> </w:t>
      </w:r>
      <w:r w:rsidR="005B76A3" w:rsidRPr="00FA455C">
        <w:rPr>
          <w:rFonts w:ascii="Arial" w:hAnsi="Arial" w:cs="Arial"/>
          <w:sz w:val="28"/>
          <w:szCs w:val="28"/>
        </w:rPr>
        <w:t xml:space="preserve">tuvākajā laikā </w:t>
      </w:r>
      <w:r w:rsidR="00A11D65" w:rsidRPr="00FA455C">
        <w:rPr>
          <w:rFonts w:ascii="Arial" w:hAnsi="Arial" w:cs="Arial"/>
          <w:sz w:val="28"/>
          <w:szCs w:val="28"/>
        </w:rPr>
        <w:t xml:space="preserve">plānota </w:t>
      </w:r>
      <w:r w:rsidR="005B76A3" w:rsidRPr="00FA455C">
        <w:rPr>
          <w:rFonts w:ascii="Arial" w:hAnsi="Arial" w:cs="Arial"/>
          <w:sz w:val="28"/>
          <w:szCs w:val="28"/>
        </w:rPr>
        <w:t xml:space="preserve">rakstveida saskaņošanas procedūra par grozījumiem komitejas nolikumā. </w:t>
      </w:r>
    </w:p>
    <w:p w14:paraId="49389B8D" w14:textId="77777777" w:rsidR="00C35C62" w:rsidRPr="00FA455C" w:rsidRDefault="00C35C62" w:rsidP="00D34506">
      <w:pPr>
        <w:spacing w:after="0" w:line="360" w:lineRule="auto"/>
        <w:jc w:val="both"/>
        <w:rPr>
          <w:rFonts w:ascii="Arial" w:hAnsi="Arial" w:cs="Arial"/>
          <w:sz w:val="28"/>
          <w:szCs w:val="28"/>
        </w:rPr>
      </w:pPr>
    </w:p>
    <w:p w14:paraId="05F4B404" w14:textId="3D470E16" w:rsidR="0031414C" w:rsidRPr="00FA455C" w:rsidRDefault="0031414C" w:rsidP="00D34506">
      <w:pPr>
        <w:spacing w:after="0" w:line="360" w:lineRule="auto"/>
        <w:jc w:val="both"/>
        <w:rPr>
          <w:rFonts w:ascii="Arial" w:hAnsi="Arial" w:cs="Arial"/>
          <w:i/>
          <w:sz w:val="28"/>
          <w:szCs w:val="28"/>
        </w:rPr>
      </w:pPr>
      <w:r w:rsidRPr="00FA455C">
        <w:rPr>
          <w:rFonts w:ascii="Arial" w:hAnsi="Arial" w:cs="Arial"/>
          <w:bCs/>
          <w:i/>
          <w:sz w:val="28"/>
          <w:szCs w:val="28"/>
        </w:rPr>
        <w:t xml:space="preserve">Nolemj: konceptuāli atbalstīt projekta “Vienlīdzīgu iespēju un </w:t>
      </w:r>
      <w:proofErr w:type="spellStart"/>
      <w:r w:rsidRPr="00FA455C">
        <w:rPr>
          <w:rFonts w:ascii="Arial" w:hAnsi="Arial" w:cs="Arial"/>
          <w:bCs/>
          <w:i/>
          <w:sz w:val="28"/>
          <w:szCs w:val="28"/>
        </w:rPr>
        <w:t>nediskriminācijas</w:t>
      </w:r>
      <w:proofErr w:type="spellEnd"/>
      <w:r w:rsidRPr="00FA455C">
        <w:rPr>
          <w:rFonts w:ascii="Arial" w:hAnsi="Arial" w:cs="Arial"/>
          <w:bCs/>
          <w:i/>
          <w:sz w:val="28"/>
          <w:szCs w:val="28"/>
        </w:rPr>
        <w:t xml:space="preserve"> veicināšana” uzraudzību komitejas ietvaros. </w:t>
      </w:r>
      <w:proofErr w:type="spellStart"/>
      <w:r w:rsidRPr="00FA455C">
        <w:rPr>
          <w:rFonts w:ascii="Arial" w:hAnsi="Arial" w:cs="Arial"/>
          <w:bCs/>
          <w:i/>
          <w:sz w:val="28"/>
          <w:szCs w:val="28"/>
        </w:rPr>
        <w:t>E.Kūlai</w:t>
      </w:r>
      <w:proofErr w:type="spellEnd"/>
      <w:r w:rsidRPr="00FA455C">
        <w:rPr>
          <w:rFonts w:ascii="Arial" w:hAnsi="Arial" w:cs="Arial"/>
          <w:bCs/>
          <w:i/>
          <w:sz w:val="28"/>
          <w:szCs w:val="28"/>
        </w:rPr>
        <w:t xml:space="preserve"> nosūtīt rakstveida saskaņošanai grozījumus komitejas nolikumā.</w:t>
      </w:r>
    </w:p>
    <w:p w14:paraId="47EFCD1E" w14:textId="4A486FA4" w:rsidR="00C35C62" w:rsidRPr="00FA455C" w:rsidRDefault="00C35C62" w:rsidP="00D34506">
      <w:pPr>
        <w:spacing w:after="0" w:line="360" w:lineRule="auto"/>
        <w:jc w:val="both"/>
        <w:rPr>
          <w:rFonts w:ascii="Arial" w:hAnsi="Arial" w:cs="Arial"/>
          <w:i/>
          <w:sz w:val="28"/>
          <w:szCs w:val="28"/>
        </w:rPr>
      </w:pPr>
    </w:p>
    <w:p w14:paraId="7E93725D" w14:textId="77777777" w:rsidR="007C0D01" w:rsidRPr="00FA455C" w:rsidRDefault="007C0D01" w:rsidP="00D34506">
      <w:pPr>
        <w:spacing w:after="0" w:line="360" w:lineRule="auto"/>
        <w:jc w:val="both"/>
        <w:rPr>
          <w:rFonts w:ascii="Arial" w:hAnsi="Arial" w:cs="Arial"/>
          <w:i/>
          <w:sz w:val="28"/>
          <w:szCs w:val="28"/>
        </w:rPr>
      </w:pPr>
    </w:p>
    <w:p w14:paraId="5EBB0071" w14:textId="6E4B4E80" w:rsidR="008E6380" w:rsidRPr="00FA455C" w:rsidRDefault="008E6380" w:rsidP="00D34506">
      <w:pPr>
        <w:pStyle w:val="Sarakstarindkopa"/>
        <w:numPr>
          <w:ilvl w:val="0"/>
          <w:numId w:val="39"/>
        </w:numPr>
        <w:autoSpaceDE w:val="0"/>
        <w:autoSpaceDN w:val="0"/>
        <w:adjustRightInd w:val="0"/>
        <w:spacing w:line="360" w:lineRule="auto"/>
        <w:jc w:val="center"/>
        <w:rPr>
          <w:rFonts w:ascii="Arial" w:hAnsi="Arial" w:cs="Arial"/>
          <w:b/>
          <w:iCs/>
          <w:sz w:val="28"/>
          <w:szCs w:val="28"/>
        </w:rPr>
      </w:pPr>
      <w:r w:rsidRPr="00FA455C">
        <w:rPr>
          <w:rFonts w:ascii="Arial" w:hAnsi="Arial" w:cs="Arial"/>
          <w:b/>
          <w:sz w:val="28"/>
          <w:szCs w:val="28"/>
        </w:rPr>
        <w:t>Citi jautājumi.</w:t>
      </w:r>
    </w:p>
    <w:p w14:paraId="470CC72B" w14:textId="011E2A62" w:rsidR="008E6380" w:rsidRPr="00FA455C" w:rsidRDefault="008E6380" w:rsidP="00D34506">
      <w:pPr>
        <w:pStyle w:val="Sarakstarindkopa"/>
        <w:pBdr>
          <w:bottom w:val="single" w:sz="12" w:space="1" w:color="auto"/>
        </w:pBdr>
        <w:spacing w:after="0" w:line="360" w:lineRule="auto"/>
        <w:jc w:val="center"/>
        <w:rPr>
          <w:rFonts w:ascii="Arial" w:hAnsi="Arial" w:cs="Arial"/>
          <w:b/>
          <w:bCs/>
          <w:iCs/>
          <w:sz w:val="28"/>
          <w:szCs w:val="28"/>
        </w:rPr>
      </w:pPr>
      <w:r w:rsidRPr="00FA455C">
        <w:rPr>
          <w:rFonts w:ascii="Arial" w:hAnsi="Arial" w:cs="Arial"/>
          <w:b/>
          <w:bCs/>
          <w:iCs/>
          <w:sz w:val="28"/>
          <w:szCs w:val="28"/>
        </w:rPr>
        <w:t>(</w:t>
      </w:r>
      <w:proofErr w:type="spellStart"/>
      <w:r w:rsidRPr="00FA455C">
        <w:rPr>
          <w:rFonts w:ascii="Arial" w:hAnsi="Arial" w:cs="Arial"/>
          <w:b/>
          <w:bCs/>
          <w:iCs/>
          <w:sz w:val="28"/>
          <w:szCs w:val="28"/>
        </w:rPr>
        <w:t>I.Alliks</w:t>
      </w:r>
      <w:proofErr w:type="spellEnd"/>
      <w:r w:rsidRPr="00FA455C">
        <w:rPr>
          <w:rFonts w:ascii="Arial" w:hAnsi="Arial" w:cs="Arial"/>
          <w:b/>
          <w:bCs/>
          <w:iCs/>
          <w:sz w:val="28"/>
          <w:szCs w:val="28"/>
        </w:rPr>
        <w:t>)</w:t>
      </w:r>
    </w:p>
    <w:p w14:paraId="7CF71867" w14:textId="350718F0" w:rsidR="008E6380" w:rsidRPr="00FA455C" w:rsidRDefault="00417D16" w:rsidP="00D34506">
      <w:pPr>
        <w:spacing w:after="0" w:line="360" w:lineRule="auto"/>
        <w:jc w:val="center"/>
        <w:rPr>
          <w:rFonts w:ascii="Arial" w:hAnsi="Arial" w:cs="Arial"/>
          <w:bCs/>
          <w:sz w:val="28"/>
          <w:szCs w:val="28"/>
        </w:rPr>
      </w:pPr>
      <w:r w:rsidRPr="00FA455C">
        <w:rPr>
          <w:rFonts w:ascii="Arial" w:hAnsi="Arial" w:cs="Arial"/>
          <w:bCs/>
          <w:sz w:val="28"/>
          <w:szCs w:val="28"/>
        </w:rPr>
        <w:t>(</w:t>
      </w:r>
      <w:proofErr w:type="spellStart"/>
      <w:r w:rsidRPr="00FA455C">
        <w:rPr>
          <w:rFonts w:ascii="Arial" w:hAnsi="Arial" w:cs="Arial"/>
          <w:bCs/>
          <w:sz w:val="28"/>
          <w:szCs w:val="28"/>
        </w:rPr>
        <w:t>P.Leiškalns</w:t>
      </w:r>
      <w:proofErr w:type="spellEnd"/>
      <w:r w:rsidRPr="00FA455C">
        <w:rPr>
          <w:rFonts w:ascii="Arial" w:hAnsi="Arial" w:cs="Arial"/>
          <w:bCs/>
          <w:sz w:val="28"/>
          <w:szCs w:val="28"/>
        </w:rPr>
        <w:t>)</w:t>
      </w:r>
    </w:p>
    <w:p w14:paraId="6C5478FD" w14:textId="77777777" w:rsidR="00417D16" w:rsidRPr="00FA455C" w:rsidRDefault="00417D16" w:rsidP="00D34506">
      <w:pPr>
        <w:spacing w:after="0" w:line="360" w:lineRule="auto"/>
        <w:jc w:val="center"/>
        <w:rPr>
          <w:rFonts w:ascii="Arial" w:hAnsi="Arial" w:cs="Arial"/>
          <w:bCs/>
          <w:sz w:val="28"/>
          <w:szCs w:val="28"/>
        </w:rPr>
      </w:pPr>
    </w:p>
    <w:p w14:paraId="2E701364" w14:textId="441D8806" w:rsidR="008E6380" w:rsidRPr="00FA455C" w:rsidRDefault="008E6380" w:rsidP="00D34506">
      <w:pPr>
        <w:spacing w:after="0" w:line="360" w:lineRule="auto"/>
        <w:jc w:val="both"/>
        <w:rPr>
          <w:rFonts w:ascii="Arial" w:hAnsi="Arial" w:cs="Arial"/>
          <w:bCs/>
          <w:sz w:val="28"/>
          <w:szCs w:val="28"/>
        </w:rPr>
      </w:pPr>
      <w:proofErr w:type="spellStart"/>
      <w:r w:rsidRPr="00FA455C">
        <w:rPr>
          <w:rFonts w:ascii="Arial" w:hAnsi="Arial" w:cs="Arial"/>
          <w:bCs/>
          <w:sz w:val="28"/>
          <w:szCs w:val="28"/>
        </w:rPr>
        <w:t>I.Alliks</w:t>
      </w:r>
      <w:proofErr w:type="spellEnd"/>
      <w:r w:rsidRPr="00FA455C">
        <w:rPr>
          <w:rFonts w:ascii="Arial" w:hAnsi="Arial" w:cs="Arial"/>
          <w:bCs/>
          <w:sz w:val="28"/>
          <w:szCs w:val="28"/>
        </w:rPr>
        <w:t xml:space="preserve"> informē, ka pēdējā š.g. komitejas sēde plānota </w:t>
      </w:r>
      <w:r w:rsidR="00417D16" w:rsidRPr="00FA455C">
        <w:rPr>
          <w:rFonts w:ascii="Arial" w:hAnsi="Arial" w:cs="Arial"/>
          <w:bCs/>
          <w:sz w:val="28"/>
          <w:szCs w:val="28"/>
        </w:rPr>
        <w:t xml:space="preserve">š.g. </w:t>
      </w:r>
      <w:r w:rsidRPr="00FA455C">
        <w:rPr>
          <w:rFonts w:ascii="Arial" w:hAnsi="Arial" w:cs="Arial"/>
          <w:bCs/>
          <w:sz w:val="28"/>
          <w:szCs w:val="28"/>
        </w:rPr>
        <w:t>18.decembrī plkst. 14:00.</w:t>
      </w:r>
    </w:p>
    <w:p w14:paraId="7C77B6EB" w14:textId="17B14EAF" w:rsidR="002D4799" w:rsidRPr="00FA455C" w:rsidRDefault="002D4799" w:rsidP="00D34506">
      <w:pPr>
        <w:spacing w:after="0" w:line="360" w:lineRule="auto"/>
        <w:jc w:val="both"/>
        <w:rPr>
          <w:rFonts w:ascii="Arial" w:hAnsi="Arial" w:cs="Arial"/>
          <w:bCs/>
          <w:sz w:val="28"/>
          <w:szCs w:val="28"/>
        </w:rPr>
      </w:pPr>
    </w:p>
    <w:p w14:paraId="0824460D" w14:textId="4B9F3C8C" w:rsidR="002D4799" w:rsidRPr="00FA455C" w:rsidRDefault="002D4799" w:rsidP="00D34506">
      <w:pPr>
        <w:spacing w:after="0" w:line="360" w:lineRule="auto"/>
        <w:jc w:val="both"/>
        <w:rPr>
          <w:rFonts w:ascii="Arial" w:hAnsi="Arial" w:cs="Arial"/>
          <w:bCs/>
          <w:sz w:val="28"/>
          <w:szCs w:val="28"/>
        </w:rPr>
      </w:pPr>
      <w:proofErr w:type="spellStart"/>
      <w:r w:rsidRPr="00FA455C">
        <w:rPr>
          <w:rFonts w:ascii="Arial" w:hAnsi="Arial" w:cs="Arial"/>
          <w:bCs/>
          <w:sz w:val="28"/>
          <w:szCs w:val="28"/>
        </w:rPr>
        <w:t>P.Leiškalns</w:t>
      </w:r>
      <w:proofErr w:type="spellEnd"/>
      <w:r w:rsidRPr="00FA455C">
        <w:rPr>
          <w:rFonts w:ascii="Arial" w:hAnsi="Arial" w:cs="Arial"/>
          <w:bCs/>
          <w:sz w:val="28"/>
          <w:szCs w:val="28"/>
        </w:rPr>
        <w:t xml:space="preserve"> jautā</w:t>
      </w:r>
      <w:r w:rsidR="00FA5045" w:rsidRPr="00FA455C">
        <w:rPr>
          <w:rFonts w:ascii="Arial" w:hAnsi="Arial" w:cs="Arial"/>
          <w:bCs/>
          <w:sz w:val="28"/>
          <w:szCs w:val="28"/>
        </w:rPr>
        <w:t xml:space="preserve">, vai </w:t>
      </w:r>
      <w:r w:rsidR="00417D16" w:rsidRPr="00FA455C">
        <w:rPr>
          <w:rFonts w:ascii="Arial" w:hAnsi="Arial" w:cs="Arial"/>
          <w:bCs/>
          <w:sz w:val="28"/>
          <w:szCs w:val="28"/>
        </w:rPr>
        <w:t xml:space="preserve">pēdējā komitejas </w:t>
      </w:r>
      <w:r w:rsidR="00FA5045" w:rsidRPr="00FA455C">
        <w:rPr>
          <w:rFonts w:ascii="Arial" w:hAnsi="Arial" w:cs="Arial"/>
          <w:bCs/>
          <w:sz w:val="28"/>
          <w:szCs w:val="28"/>
        </w:rPr>
        <w:t>plānota klātien</w:t>
      </w:r>
      <w:r w:rsidR="00417D16" w:rsidRPr="00FA455C">
        <w:rPr>
          <w:rFonts w:ascii="Arial" w:hAnsi="Arial" w:cs="Arial"/>
          <w:bCs/>
          <w:sz w:val="28"/>
          <w:szCs w:val="28"/>
        </w:rPr>
        <w:t>ē</w:t>
      </w:r>
      <w:r w:rsidR="00FA5045" w:rsidRPr="00FA455C">
        <w:rPr>
          <w:rFonts w:ascii="Arial" w:hAnsi="Arial" w:cs="Arial"/>
          <w:bCs/>
          <w:sz w:val="28"/>
          <w:szCs w:val="28"/>
        </w:rPr>
        <w:t>?</w:t>
      </w:r>
    </w:p>
    <w:p w14:paraId="7AC1ECF3" w14:textId="7CAC1F82" w:rsidR="00FA5045" w:rsidRPr="00FA455C" w:rsidRDefault="00FA5045" w:rsidP="00D34506">
      <w:pPr>
        <w:spacing w:after="0" w:line="360" w:lineRule="auto"/>
        <w:jc w:val="both"/>
        <w:rPr>
          <w:rFonts w:ascii="Arial" w:hAnsi="Arial" w:cs="Arial"/>
          <w:bCs/>
          <w:sz w:val="28"/>
          <w:szCs w:val="28"/>
        </w:rPr>
      </w:pPr>
    </w:p>
    <w:p w14:paraId="7241BA88" w14:textId="37503F08" w:rsidR="00FA5045" w:rsidRPr="00FA455C" w:rsidRDefault="00FA5045" w:rsidP="00D34506">
      <w:pPr>
        <w:spacing w:after="0" w:line="360" w:lineRule="auto"/>
        <w:jc w:val="both"/>
        <w:rPr>
          <w:rFonts w:ascii="Arial" w:hAnsi="Arial" w:cs="Arial"/>
          <w:sz w:val="28"/>
          <w:szCs w:val="28"/>
        </w:rPr>
      </w:pPr>
      <w:proofErr w:type="spellStart"/>
      <w:r w:rsidRPr="00FA455C">
        <w:rPr>
          <w:rFonts w:ascii="Arial" w:hAnsi="Arial" w:cs="Arial"/>
          <w:bCs/>
          <w:sz w:val="28"/>
          <w:szCs w:val="28"/>
        </w:rPr>
        <w:t>I.Alliks</w:t>
      </w:r>
      <w:proofErr w:type="spellEnd"/>
      <w:r w:rsidRPr="00FA455C">
        <w:rPr>
          <w:rFonts w:ascii="Arial" w:hAnsi="Arial" w:cs="Arial"/>
          <w:bCs/>
          <w:sz w:val="28"/>
          <w:szCs w:val="28"/>
        </w:rPr>
        <w:t xml:space="preserve"> atbild, ka izvērtēsim minēt</w:t>
      </w:r>
      <w:r w:rsidR="005D22B1" w:rsidRPr="00FA455C">
        <w:rPr>
          <w:rFonts w:ascii="Arial" w:hAnsi="Arial" w:cs="Arial"/>
          <w:bCs/>
          <w:sz w:val="28"/>
          <w:szCs w:val="28"/>
        </w:rPr>
        <w:t>o</w:t>
      </w:r>
      <w:r w:rsidRPr="00FA455C">
        <w:rPr>
          <w:rFonts w:ascii="Arial" w:hAnsi="Arial" w:cs="Arial"/>
          <w:bCs/>
          <w:sz w:val="28"/>
          <w:szCs w:val="28"/>
        </w:rPr>
        <w:t xml:space="preserve"> priekšlikumu, </w:t>
      </w:r>
      <w:r w:rsidR="005D22B1" w:rsidRPr="00FA455C">
        <w:rPr>
          <w:rFonts w:ascii="Arial" w:hAnsi="Arial" w:cs="Arial"/>
          <w:bCs/>
          <w:sz w:val="28"/>
          <w:szCs w:val="28"/>
        </w:rPr>
        <w:t>komitejas sēdi</w:t>
      </w:r>
      <w:r w:rsidRPr="00FA455C">
        <w:rPr>
          <w:rFonts w:ascii="Arial" w:hAnsi="Arial" w:cs="Arial"/>
          <w:bCs/>
          <w:sz w:val="28"/>
          <w:szCs w:val="28"/>
        </w:rPr>
        <w:t xml:space="preserve">, iespējams, organizējot hibrīda režīmā. </w:t>
      </w:r>
    </w:p>
    <w:p w14:paraId="571EE7BC" w14:textId="77777777" w:rsidR="008225ED" w:rsidRPr="00FA455C" w:rsidRDefault="008225ED" w:rsidP="00D34506">
      <w:pPr>
        <w:spacing w:after="0" w:line="360" w:lineRule="auto"/>
        <w:jc w:val="both"/>
        <w:rPr>
          <w:rFonts w:ascii="Arial" w:hAnsi="Arial" w:cs="Arial"/>
          <w:i/>
          <w:sz w:val="28"/>
          <w:szCs w:val="28"/>
        </w:rPr>
      </w:pPr>
    </w:p>
    <w:p w14:paraId="778811D1" w14:textId="5B7245A6" w:rsidR="004972F6" w:rsidRPr="00FA455C" w:rsidRDefault="00BF16AE" w:rsidP="00D34506">
      <w:pPr>
        <w:spacing w:after="0" w:line="360" w:lineRule="auto"/>
        <w:jc w:val="both"/>
        <w:rPr>
          <w:rFonts w:ascii="Arial" w:hAnsi="Arial" w:cs="Arial"/>
          <w:i/>
          <w:sz w:val="28"/>
          <w:szCs w:val="28"/>
        </w:rPr>
      </w:pPr>
      <w:r w:rsidRPr="00FA455C">
        <w:rPr>
          <w:rFonts w:ascii="Arial" w:hAnsi="Arial" w:cs="Arial"/>
          <w:i/>
          <w:sz w:val="28"/>
          <w:szCs w:val="28"/>
        </w:rPr>
        <w:t>S</w:t>
      </w:r>
      <w:r w:rsidR="00816AF7" w:rsidRPr="00FA455C">
        <w:rPr>
          <w:rFonts w:ascii="Arial" w:hAnsi="Arial" w:cs="Arial"/>
          <w:i/>
          <w:sz w:val="28"/>
          <w:szCs w:val="28"/>
        </w:rPr>
        <w:t>ēd</w:t>
      </w:r>
      <w:r w:rsidR="00280F78" w:rsidRPr="00FA455C">
        <w:rPr>
          <w:rFonts w:ascii="Arial" w:hAnsi="Arial" w:cs="Arial"/>
          <w:i/>
          <w:sz w:val="28"/>
          <w:szCs w:val="28"/>
        </w:rPr>
        <w:t>i</w:t>
      </w:r>
      <w:r w:rsidR="00816AF7" w:rsidRPr="00FA455C">
        <w:rPr>
          <w:rFonts w:ascii="Arial" w:hAnsi="Arial" w:cs="Arial"/>
          <w:i/>
          <w:sz w:val="28"/>
          <w:szCs w:val="28"/>
        </w:rPr>
        <w:t xml:space="preserve"> beidz plkst. 1</w:t>
      </w:r>
      <w:r w:rsidR="003F7D6C" w:rsidRPr="00FA455C">
        <w:rPr>
          <w:rFonts w:ascii="Arial" w:hAnsi="Arial" w:cs="Arial"/>
          <w:i/>
          <w:sz w:val="28"/>
          <w:szCs w:val="28"/>
        </w:rPr>
        <w:t>5</w:t>
      </w:r>
      <w:r w:rsidR="00BF00AA" w:rsidRPr="00FA455C">
        <w:rPr>
          <w:rFonts w:ascii="Arial" w:hAnsi="Arial" w:cs="Arial"/>
          <w:i/>
          <w:sz w:val="28"/>
          <w:szCs w:val="28"/>
        </w:rPr>
        <w:t>:0</w:t>
      </w:r>
      <w:r w:rsidR="003F7D6C" w:rsidRPr="00FA455C">
        <w:rPr>
          <w:rFonts w:ascii="Arial" w:hAnsi="Arial" w:cs="Arial"/>
          <w:i/>
          <w:sz w:val="28"/>
          <w:szCs w:val="28"/>
        </w:rPr>
        <w:t>2</w:t>
      </w:r>
      <w:r w:rsidR="00E511EE" w:rsidRPr="00FA455C">
        <w:rPr>
          <w:rFonts w:ascii="Arial" w:hAnsi="Arial" w:cs="Arial"/>
          <w:i/>
          <w:sz w:val="28"/>
          <w:szCs w:val="28"/>
        </w:rPr>
        <w:t>.</w:t>
      </w:r>
    </w:p>
    <w:p w14:paraId="37982301" w14:textId="334188DE" w:rsidR="00816AF7" w:rsidRPr="00FA455C" w:rsidRDefault="00816AF7" w:rsidP="00D34506">
      <w:pPr>
        <w:spacing w:after="0" w:line="360" w:lineRule="auto"/>
        <w:jc w:val="both"/>
        <w:rPr>
          <w:rFonts w:ascii="Arial" w:hAnsi="Arial" w:cs="Arial"/>
          <w:i/>
          <w:sz w:val="28"/>
          <w:szCs w:val="28"/>
        </w:rPr>
      </w:pPr>
    </w:p>
    <w:p w14:paraId="38E91B23" w14:textId="77777777" w:rsidR="003F7D6C" w:rsidRPr="00FA455C" w:rsidRDefault="005A4914" w:rsidP="00D34506">
      <w:pPr>
        <w:spacing w:after="0" w:line="360" w:lineRule="auto"/>
        <w:jc w:val="both"/>
        <w:rPr>
          <w:rFonts w:ascii="Arial" w:hAnsi="Arial" w:cs="Arial"/>
          <w:sz w:val="28"/>
          <w:szCs w:val="28"/>
        </w:rPr>
      </w:pPr>
      <w:r w:rsidRPr="00FA455C">
        <w:rPr>
          <w:rFonts w:ascii="Arial" w:hAnsi="Arial" w:cs="Arial"/>
          <w:sz w:val="28"/>
          <w:szCs w:val="28"/>
        </w:rPr>
        <w:t>Pielikumā:</w:t>
      </w:r>
      <w:r w:rsidR="00BD4C57" w:rsidRPr="00FA455C">
        <w:rPr>
          <w:rFonts w:ascii="Arial" w:hAnsi="Arial" w:cs="Arial"/>
          <w:sz w:val="28"/>
          <w:szCs w:val="28"/>
        </w:rPr>
        <w:t xml:space="preserve"> </w:t>
      </w:r>
    </w:p>
    <w:p w14:paraId="5DF9D68C" w14:textId="5207B0E8" w:rsidR="00180FD3" w:rsidRPr="00FA455C" w:rsidRDefault="003F7D6C" w:rsidP="00D34506">
      <w:pPr>
        <w:pStyle w:val="Sarakstarindkopa"/>
        <w:numPr>
          <w:ilvl w:val="0"/>
          <w:numId w:val="41"/>
        </w:numPr>
        <w:spacing w:after="0" w:line="360" w:lineRule="auto"/>
        <w:jc w:val="both"/>
        <w:rPr>
          <w:rFonts w:ascii="Arial" w:hAnsi="Arial" w:cs="Arial"/>
          <w:sz w:val="28"/>
          <w:szCs w:val="28"/>
        </w:rPr>
      </w:pPr>
      <w:r w:rsidRPr="00FA455C">
        <w:rPr>
          <w:rFonts w:ascii="Arial" w:hAnsi="Arial" w:cs="Arial"/>
          <w:sz w:val="28"/>
          <w:szCs w:val="28"/>
        </w:rPr>
        <w:lastRenderedPageBreak/>
        <w:t>FM p</w:t>
      </w:r>
      <w:r w:rsidR="00EF66DB" w:rsidRPr="00FA455C">
        <w:rPr>
          <w:rFonts w:ascii="Arial" w:hAnsi="Arial" w:cs="Arial"/>
          <w:sz w:val="28"/>
          <w:szCs w:val="28"/>
        </w:rPr>
        <w:t>rezentācija “</w:t>
      </w:r>
      <w:r w:rsidR="00417D16" w:rsidRPr="00FA455C">
        <w:rPr>
          <w:rFonts w:ascii="Arial" w:hAnsi="Arial" w:cs="Arial"/>
          <w:sz w:val="28"/>
          <w:szCs w:val="28"/>
        </w:rPr>
        <w:t>INFORMATĪVAIS ZIŅOJUMS «Par valsts budžeta ieņēmumu un nodokļu politikas pārskatīšanu 2025. – 2027. gadā»</w:t>
      </w:r>
      <w:r w:rsidR="00EF66DB" w:rsidRPr="00FA455C">
        <w:rPr>
          <w:rFonts w:ascii="Arial" w:hAnsi="Arial" w:cs="Arial"/>
          <w:sz w:val="28"/>
          <w:szCs w:val="28"/>
        </w:rPr>
        <w:t xml:space="preserve">” </w:t>
      </w:r>
      <w:r w:rsidR="008F7EAA" w:rsidRPr="00FA455C">
        <w:rPr>
          <w:rFonts w:ascii="Arial" w:hAnsi="Arial" w:cs="Arial"/>
          <w:sz w:val="28"/>
          <w:szCs w:val="28"/>
        </w:rPr>
        <w:t>(</w:t>
      </w:r>
      <w:r w:rsidR="00417D16" w:rsidRPr="00FA455C">
        <w:rPr>
          <w:rFonts w:ascii="Arial" w:hAnsi="Arial" w:cs="Arial"/>
          <w:sz w:val="28"/>
          <w:szCs w:val="28"/>
        </w:rPr>
        <w:t>30</w:t>
      </w:r>
      <w:r w:rsidR="00AC6223" w:rsidRPr="00FA455C">
        <w:rPr>
          <w:rFonts w:ascii="Arial" w:hAnsi="Arial" w:cs="Arial"/>
          <w:sz w:val="28"/>
          <w:szCs w:val="28"/>
        </w:rPr>
        <w:t xml:space="preserve"> slaidi)</w:t>
      </w:r>
      <w:r w:rsidRPr="00FA455C">
        <w:rPr>
          <w:rFonts w:ascii="Arial" w:hAnsi="Arial" w:cs="Arial"/>
          <w:sz w:val="28"/>
          <w:szCs w:val="28"/>
        </w:rPr>
        <w:t>;</w:t>
      </w:r>
    </w:p>
    <w:p w14:paraId="3FE555BA" w14:textId="27637D84" w:rsidR="003F7D6C" w:rsidRPr="00FA455C" w:rsidRDefault="003F7D6C" w:rsidP="00D34506">
      <w:pPr>
        <w:pStyle w:val="Sarakstarindkopa"/>
        <w:numPr>
          <w:ilvl w:val="0"/>
          <w:numId w:val="41"/>
        </w:numPr>
        <w:spacing w:after="0" w:line="360" w:lineRule="auto"/>
        <w:jc w:val="both"/>
        <w:rPr>
          <w:rFonts w:ascii="Arial" w:hAnsi="Arial" w:cs="Arial"/>
          <w:sz w:val="28"/>
          <w:szCs w:val="28"/>
        </w:rPr>
      </w:pPr>
      <w:r w:rsidRPr="00FA455C">
        <w:rPr>
          <w:rFonts w:ascii="Arial" w:hAnsi="Arial" w:cs="Arial"/>
          <w:sz w:val="28"/>
          <w:szCs w:val="28"/>
        </w:rPr>
        <w:t xml:space="preserve">LM prezentācija </w:t>
      </w:r>
      <w:r w:rsidR="005D22B1" w:rsidRPr="00FA455C">
        <w:rPr>
          <w:rFonts w:ascii="Arial" w:hAnsi="Arial" w:cs="Arial"/>
          <w:sz w:val="28"/>
          <w:szCs w:val="28"/>
        </w:rPr>
        <w:t xml:space="preserve">“Vienlīdzīgu iespēju un </w:t>
      </w:r>
      <w:proofErr w:type="spellStart"/>
      <w:r w:rsidR="005D22B1" w:rsidRPr="00FA455C">
        <w:rPr>
          <w:rFonts w:ascii="Arial" w:hAnsi="Arial" w:cs="Arial"/>
          <w:sz w:val="28"/>
          <w:szCs w:val="28"/>
        </w:rPr>
        <w:t>nediskriminācijas</w:t>
      </w:r>
      <w:proofErr w:type="spellEnd"/>
      <w:r w:rsidR="005D22B1" w:rsidRPr="00FA455C">
        <w:rPr>
          <w:rFonts w:ascii="Arial" w:hAnsi="Arial" w:cs="Arial"/>
          <w:sz w:val="28"/>
          <w:szCs w:val="28"/>
        </w:rPr>
        <w:t xml:space="preserve"> veicināšana”</w:t>
      </w:r>
      <w:r w:rsidR="00B54DAB" w:rsidRPr="00FA455C">
        <w:rPr>
          <w:rFonts w:ascii="Arial" w:hAnsi="Arial" w:cs="Arial"/>
          <w:sz w:val="28"/>
          <w:szCs w:val="28"/>
        </w:rPr>
        <w:t xml:space="preserve"> (</w:t>
      </w:r>
      <w:r w:rsidR="0034395F" w:rsidRPr="00FA455C">
        <w:rPr>
          <w:rFonts w:ascii="Arial" w:hAnsi="Arial" w:cs="Arial"/>
          <w:sz w:val="28"/>
          <w:szCs w:val="28"/>
        </w:rPr>
        <w:t>6 slaidi</w:t>
      </w:r>
      <w:r w:rsidR="00B54DAB" w:rsidRPr="00FA455C">
        <w:rPr>
          <w:rFonts w:ascii="Arial" w:hAnsi="Arial" w:cs="Arial"/>
          <w:sz w:val="28"/>
          <w:szCs w:val="28"/>
        </w:rPr>
        <w:t>)</w:t>
      </w:r>
      <w:r w:rsidR="0034395F" w:rsidRPr="00FA455C">
        <w:rPr>
          <w:rFonts w:ascii="Arial" w:hAnsi="Arial" w:cs="Arial"/>
          <w:sz w:val="28"/>
          <w:szCs w:val="28"/>
        </w:rPr>
        <w:t>.</w:t>
      </w:r>
    </w:p>
    <w:p w14:paraId="655D4376" w14:textId="77777777" w:rsidR="00180FD3" w:rsidRPr="00FA455C" w:rsidRDefault="00180FD3" w:rsidP="00D34506">
      <w:pPr>
        <w:pStyle w:val="Sarakstarindkopa"/>
        <w:spacing w:after="0" w:line="360" w:lineRule="auto"/>
        <w:jc w:val="both"/>
        <w:rPr>
          <w:rFonts w:ascii="Arial" w:hAnsi="Arial" w:cs="Arial"/>
          <w:sz w:val="28"/>
          <w:szCs w:val="28"/>
        </w:rPr>
      </w:pPr>
    </w:p>
    <w:p w14:paraId="1D88C5DE" w14:textId="77777777" w:rsidR="00847F97" w:rsidRPr="00FA455C" w:rsidRDefault="00847F97" w:rsidP="00D34506">
      <w:pPr>
        <w:spacing w:after="0" w:line="360" w:lineRule="auto"/>
        <w:jc w:val="both"/>
        <w:rPr>
          <w:rFonts w:ascii="Arial" w:hAnsi="Arial" w:cs="Arial"/>
          <w:color w:val="000000"/>
          <w:sz w:val="28"/>
          <w:szCs w:val="28"/>
        </w:rPr>
      </w:pPr>
    </w:p>
    <w:p w14:paraId="7E2F61F2" w14:textId="453F0A79" w:rsidR="005A4914" w:rsidRPr="00FA455C" w:rsidRDefault="005A4914" w:rsidP="00D34506">
      <w:pPr>
        <w:spacing w:after="0" w:line="360" w:lineRule="auto"/>
        <w:ind w:left="720" w:firstLine="720"/>
        <w:rPr>
          <w:rFonts w:ascii="Arial" w:hAnsi="Arial" w:cs="Arial"/>
          <w:color w:val="000000"/>
          <w:sz w:val="28"/>
          <w:szCs w:val="28"/>
        </w:rPr>
      </w:pPr>
      <w:r w:rsidRPr="00FA455C">
        <w:rPr>
          <w:rFonts w:ascii="Arial" w:hAnsi="Arial" w:cs="Arial"/>
          <w:color w:val="000000"/>
          <w:sz w:val="28"/>
          <w:szCs w:val="28"/>
        </w:rPr>
        <w:t>Komitejas vadītāj</w:t>
      </w:r>
      <w:r w:rsidR="0080134C" w:rsidRPr="00FA455C">
        <w:rPr>
          <w:rFonts w:ascii="Arial" w:hAnsi="Arial" w:cs="Arial"/>
          <w:color w:val="000000"/>
          <w:sz w:val="28"/>
          <w:szCs w:val="28"/>
        </w:rPr>
        <w:t>s</w:t>
      </w:r>
      <w:r w:rsidRPr="00FA455C">
        <w:rPr>
          <w:rFonts w:ascii="Arial" w:hAnsi="Arial" w:cs="Arial"/>
          <w:color w:val="000000"/>
          <w:sz w:val="28"/>
          <w:szCs w:val="28"/>
        </w:rPr>
        <w:tab/>
      </w:r>
      <w:r w:rsidRPr="00FA455C">
        <w:rPr>
          <w:rFonts w:ascii="Arial" w:hAnsi="Arial" w:cs="Arial"/>
          <w:color w:val="000000"/>
          <w:sz w:val="28"/>
          <w:szCs w:val="28"/>
        </w:rPr>
        <w:tab/>
      </w:r>
      <w:r w:rsidR="00F175EE" w:rsidRPr="00FA455C">
        <w:rPr>
          <w:rFonts w:ascii="Arial" w:hAnsi="Arial" w:cs="Arial"/>
          <w:sz w:val="28"/>
          <w:szCs w:val="26"/>
        </w:rPr>
        <w:t>(paraksts*)</w:t>
      </w:r>
      <w:r w:rsidRPr="00FA455C">
        <w:rPr>
          <w:rFonts w:ascii="Arial" w:hAnsi="Arial" w:cs="Arial"/>
          <w:color w:val="000000"/>
          <w:sz w:val="28"/>
          <w:szCs w:val="28"/>
        </w:rPr>
        <w:tab/>
      </w:r>
      <w:r w:rsidR="00C6280A" w:rsidRPr="00FA455C">
        <w:rPr>
          <w:rFonts w:ascii="Arial" w:hAnsi="Arial" w:cs="Arial"/>
          <w:color w:val="000000"/>
          <w:sz w:val="28"/>
          <w:szCs w:val="28"/>
        </w:rPr>
        <w:tab/>
      </w:r>
      <w:proofErr w:type="spellStart"/>
      <w:r w:rsidR="0080134C" w:rsidRPr="00FA455C">
        <w:rPr>
          <w:rFonts w:ascii="Arial" w:hAnsi="Arial" w:cs="Arial"/>
          <w:color w:val="000000"/>
          <w:sz w:val="28"/>
          <w:szCs w:val="28"/>
        </w:rPr>
        <w:t>I.Alliks</w:t>
      </w:r>
      <w:proofErr w:type="spellEnd"/>
    </w:p>
    <w:p w14:paraId="1B1A4E64" w14:textId="77777777" w:rsidR="006042FE" w:rsidRPr="00FA455C" w:rsidRDefault="005A4914" w:rsidP="00D34506">
      <w:pPr>
        <w:spacing w:after="0" w:line="360" w:lineRule="auto"/>
        <w:jc w:val="both"/>
        <w:rPr>
          <w:rFonts w:ascii="Arial" w:hAnsi="Arial" w:cs="Arial"/>
          <w:color w:val="000000"/>
          <w:sz w:val="28"/>
          <w:szCs w:val="28"/>
        </w:rPr>
      </w:pPr>
      <w:r w:rsidRPr="00FA455C">
        <w:rPr>
          <w:rFonts w:ascii="Arial" w:hAnsi="Arial" w:cs="Arial"/>
          <w:color w:val="000000"/>
          <w:sz w:val="28"/>
          <w:szCs w:val="28"/>
        </w:rPr>
        <w:tab/>
      </w:r>
      <w:r w:rsidRPr="00FA455C">
        <w:rPr>
          <w:rFonts w:ascii="Arial" w:hAnsi="Arial" w:cs="Arial"/>
          <w:color w:val="000000"/>
          <w:sz w:val="28"/>
          <w:szCs w:val="28"/>
        </w:rPr>
        <w:tab/>
      </w:r>
      <w:r w:rsidRPr="00FA455C">
        <w:rPr>
          <w:rFonts w:ascii="Arial" w:hAnsi="Arial" w:cs="Arial"/>
          <w:color w:val="000000"/>
          <w:sz w:val="28"/>
          <w:szCs w:val="28"/>
        </w:rPr>
        <w:tab/>
      </w:r>
      <w:r w:rsidRPr="00FA455C">
        <w:rPr>
          <w:rFonts w:ascii="Arial" w:hAnsi="Arial" w:cs="Arial"/>
          <w:color w:val="000000"/>
          <w:sz w:val="28"/>
          <w:szCs w:val="28"/>
        </w:rPr>
        <w:tab/>
      </w:r>
    </w:p>
    <w:p w14:paraId="52B3696E" w14:textId="3371DEC3" w:rsidR="00DE2B0B" w:rsidRPr="00FA455C" w:rsidRDefault="005A4914" w:rsidP="00D34506">
      <w:pPr>
        <w:spacing w:after="0" w:line="360" w:lineRule="auto"/>
        <w:jc w:val="both"/>
        <w:rPr>
          <w:rFonts w:ascii="Arial" w:hAnsi="Arial" w:cs="Arial"/>
          <w:sz w:val="28"/>
          <w:szCs w:val="28"/>
        </w:rPr>
      </w:pPr>
      <w:r w:rsidRPr="00FA455C">
        <w:rPr>
          <w:rFonts w:ascii="Arial" w:hAnsi="Arial" w:cs="Arial"/>
          <w:color w:val="000000"/>
          <w:sz w:val="28"/>
          <w:szCs w:val="28"/>
        </w:rPr>
        <w:tab/>
      </w:r>
      <w:r w:rsidRPr="00FA455C">
        <w:rPr>
          <w:rFonts w:ascii="Arial" w:hAnsi="Arial" w:cs="Arial"/>
          <w:color w:val="000000"/>
          <w:sz w:val="28"/>
          <w:szCs w:val="28"/>
        </w:rPr>
        <w:tab/>
      </w:r>
      <w:r w:rsidRPr="00FA455C">
        <w:rPr>
          <w:rFonts w:ascii="Arial" w:hAnsi="Arial" w:cs="Arial"/>
          <w:sz w:val="28"/>
          <w:szCs w:val="28"/>
        </w:rPr>
        <w:t>Protokolēja</w:t>
      </w:r>
      <w:r w:rsidRPr="00FA455C">
        <w:rPr>
          <w:rFonts w:ascii="Arial" w:hAnsi="Arial" w:cs="Arial"/>
          <w:sz w:val="28"/>
          <w:szCs w:val="28"/>
        </w:rPr>
        <w:tab/>
      </w:r>
      <w:r w:rsidRPr="00FA455C">
        <w:rPr>
          <w:rFonts w:ascii="Arial" w:hAnsi="Arial" w:cs="Arial"/>
          <w:sz w:val="28"/>
          <w:szCs w:val="28"/>
        </w:rPr>
        <w:tab/>
      </w:r>
      <w:r w:rsidRPr="00FA455C">
        <w:rPr>
          <w:rFonts w:ascii="Arial" w:hAnsi="Arial" w:cs="Arial"/>
          <w:sz w:val="28"/>
          <w:szCs w:val="28"/>
        </w:rPr>
        <w:tab/>
      </w:r>
      <w:r w:rsidR="0080134C" w:rsidRPr="00FA455C">
        <w:rPr>
          <w:rFonts w:ascii="Arial" w:hAnsi="Arial" w:cs="Arial"/>
          <w:sz w:val="28"/>
          <w:szCs w:val="26"/>
        </w:rPr>
        <w:t>(paraksts*)</w:t>
      </w:r>
      <w:r w:rsidRPr="00FA455C">
        <w:rPr>
          <w:rFonts w:ascii="Arial" w:hAnsi="Arial" w:cs="Arial"/>
          <w:sz w:val="28"/>
          <w:szCs w:val="28"/>
        </w:rPr>
        <w:tab/>
      </w:r>
      <w:r w:rsidRPr="00FA455C">
        <w:rPr>
          <w:rFonts w:ascii="Arial" w:hAnsi="Arial" w:cs="Arial"/>
          <w:sz w:val="28"/>
          <w:szCs w:val="28"/>
        </w:rPr>
        <w:tab/>
      </w:r>
      <w:r w:rsidR="00CF56E5" w:rsidRPr="00FA455C">
        <w:rPr>
          <w:rFonts w:ascii="Arial" w:hAnsi="Arial" w:cs="Arial"/>
          <w:sz w:val="28"/>
          <w:szCs w:val="28"/>
        </w:rPr>
        <w:t>E.Kūla</w:t>
      </w:r>
    </w:p>
    <w:sectPr w:rsidR="00DE2B0B" w:rsidRPr="00FA455C" w:rsidSect="00BC0351">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423BE" w14:textId="77777777" w:rsidR="008E5D43" w:rsidRDefault="008E5D43" w:rsidP="005A4914">
      <w:pPr>
        <w:spacing w:after="0" w:line="240" w:lineRule="auto"/>
      </w:pPr>
      <w:r>
        <w:separator/>
      </w:r>
    </w:p>
  </w:endnote>
  <w:endnote w:type="continuationSeparator" w:id="0">
    <w:p w14:paraId="7F60FCF9" w14:textId="77777777" w:rsidR="008E5D43" w:rsidRDefault="008E5D43" w:rsidP="005A4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6365122"/>
      <w:docPartObj>
        <w:docPartGallery w:val="Page Numbers (Bottom of Page)"/>
        <w:docPartUnique/>
      </w:docPartObj>
    </w:sdtPr>
    <w:sdtEndPr>
      <w:rPr>
        <w:noProof/>
      </w:rPr>
    </w:sdtEndPr>
    <w:sdtContent>
      <w:p w14:paraId="4506545B" w14:textId="461B90E7" w:rsidR="00BD4C57" w:rsidRDefault="00BD4C57">
        <w:pPr>
          <w:pStyle w:val="Kjene"/>
          <w:jc w:val="center"/>
        </w:pPr>
        <w:r>
          <w:fldChar w:fldCharType="begin"/>
        </w:r>
        <w:r>
          <w:instrText xml:space="preserve"> PAGE   \* MERGEFORMAT </w:instrText>
        </w:r>
        <w:r>
          <w:fldChar w:fldCharType="separate"/>
        </w:r>
        <w:r w:rsidR="0024487E">
          <w:rPr>
            <w:noProof/>
          </w:rPr>
          <w:t>5</w:t>
        </w:r>
        <w:r>
          <w:rPr>
            <w:noProof/>
          </w:rPr>
          <w:fldChar w:fldCharType="end"/>
        </w:r>
      </w:p>
    </w:sdtContent>
  </w:sdt>
  <w:p w14:paraId="1EDF13C8" w14:textId="77777777" w:rsidR="00BD4C57" w:rsidRDefault="00BD4C5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87330" w14:textId="77777777" w:rsidR="008E5D43" w:rsidRDefault="008E5D43" w:rsidP="005A4914">
      <w:pPr>
        <w:spacing w:after="0" w:line="240" w:lineRule="auto"/>
      </w:pPr>
      <w:r>
        <w:separator/>
      </w:r>
    </w:p>
  </w:footnote>
  <w:footnote w:type="continuationSeparator" w:id="0">
    <w:p w14:paraId="24E95AE2" w14:textId="77777777" w:rsidR="008E5D43" w:rsidRDefault="008E5D43" w:rsidP="005A4914">
      <w:pPr>
        <w:spacing w:after="0" w:line="240" w:lineRule="auto"/>
      </w:pPr>
      <w:r>
        <w:continuationSeparator/>
      </w:r>
    </w:p>
  </w:footnote>
  <w:footnote w:id="1">
    <w:p w14:paraId="555F73D7" w14:textId="77777777" w:rsidR="002D41A3" w:rsidRPr="0081359F" w:rsidRDefault="002D41A3" w:rsidP="002D41A3">
      <w:pPr>
        <w:pStyle w:val="Vresteksts"/>
        <w:jc w:val="both"/>
        <w:rPr>
          <w:rFonts w:cstheme="minorHAnsi"/>
          <w:bCs/>
          <w:sz w:val="22"/>
          <w:szCs w:val="22"/>
        </w:rPr>
      </w:pPr>
      <w:r w:rsidRPr="0081359F">
        <w:rPr>
          <w:rStyle w:val="Vresatsauce"/>
          <w:rFonts w:cstheme="minorHAnsi"/>
          <w:sz w:val="22"/>
          <w:szCs w:val="22"/>
        </w:rPr>
        <w:footnoteRef/>
      </w:r>
      <w:r w:rsidRPr="0081359F">
        <w:rPr>
          <w:rFonts w:cstheme="minorHAnsi"/>
          <w:sz w:val="22"/>
          <w:szCs w:val="22"/>
        </w:rPr>
        <w:t xml:space="preserve"> </w:t>
      </w:r>
      <w:r w:rsidRPr="0081359F">
        <w:rPr>
          <w:rFonts w:cstheme="minorHAnsi"/>
          <w:bCs/>
          <w:sz w:val="22"/>
          <w:szCs w:val="22"/>
        </w:rPr>
        <w:t xml:space="preserve">Eiropas Savienības kohēzijas politikas programmas 2021.–2027. gadam 4.3.4. specifiskā atbalsta mērķa "Sekmēt aktīvu iekļaušanu, lai veicinātu vienlīdzīgas iespējas, nediskriminēšanu un aktīvu līdzdalību, kā arī uzlabotu </w:t>
      </w:r>
      <w:proofErr w:type="spellStart"/>
      <w:r w:rsidRPr="0081359F">
        <w:rPr>
          <w:rFonts w:cstheme="minorHAnsi"/>
          <w:bCs/>
          <w:sz w:val="22"/>
          <w:szCs w:val="22"/>
        </w:rPr>
        <w:t>nodarbināmību</w:t>
      </w:r>
      <w:proofErr w:type="spellEnd"/>
      <w:r w:rsidRPr="0081359F">
        <w:rPr>
          <w:rFonts w:cstheme="minorHAnsi"/>
          <w:bCs/>
          <w:sz w:val="22"/>
          <w:szCs w:val="22"/>
        </w:rPr>
        <w:t>, jo īpaši attiecībā uz nelabvēlīgā situācijā esošām grupām" 4.3.4.1. pasākums "Vienlīdzīgu iespēju un nediskriminācijas veicināšana" (projekta Nr. 4.3.4.1/1/23/I/001)</w:t>
      </w:r>
    </w:p>
    <w:p w14:paraId="49EBE6BB" w14:textId="77777777" w:rsidR="002D41A3" w:rsidRPr="00786866" w:rsidRDefault="002D41A3" w:rsidP="002D41A3">
      <w:pPr>
        <w:pStyle w:val="Vresteksts"/>
      </w:pPr>
    </w:p>
  </w:footnote>
  <w:footnote w:id="2">
    <w:p w14:paraId="1D1A5F42" w14:textId="170F01A1" w:rsidR="008C4EF7" w:rsidRPr="00FA455C" w:rsidRDefault="008C4EF7" w:rsidP="00FA455C">
      <w:pPr>
        <w:pStyle w:val="Vresteksts"/>
        <w:spacing w:line="276" w:lineRule="auto"/>
        <w:jc w:val="both"/>
        <w:rPr>
          <w:rFonts w:cstheme="minorHAnsi"/>
          <w:sz w:val="24"/>
          <w:szCs w:val="24"/>
          <w:lang w:val="en-US"/>
        </w:rPr>
      </w:pPr>
      <w:r w:rsidRPr="00FA455C">
        <w:rPr>
          <w:rStyle w:val="Vresatsauce"/>
          <w:rFonts w:cstheme="minorHAnsi"/>
          <w:sz w:val="24"/>
          <w:szCs w:val="24"/>
        </w:rPr>
        <w:footnoteRef/>
      </w:r>
      <w:r w:rsidRPr="00FA455C">
        <w:rPr>
          <w:rFonts w:cstheme="minorHAnsi"/>
          <w:sz w:val="24"/>
          <w:szCs w:val="24"/>
        </w:rPr>
        <w:t xml:space="preserve"> </w:t>
      </w:r>
      <w:r w:rsidRPr="00FA455C">
        <w:rPr>
          <w:rFonts w:cstheme="minorHAnsi"/>
          <w:bCs/>
          <w:sz w:val="24"/>
          <w:szCs w:val="24"/>
        </w:rPr>
        <w:t xml:space="preserve">Piezīme – Sociālais klimata fonds, kas paredz atbalstu t.sk. </w:t>
      </w:r>
      <w:r w:rsidR="00F93933" w:rsidRPr="00FA455C">
        <w:rPr>
          <w:rFonts w:cstheme="minorHAnsi"/>
          <w:bCs/>
          <w:sz w:val="24"/>
          <w:szCs w:val="24"/>
        </w:rPr>
        <w:t xml:space="preserve">enerģētiskās nabadzības un </w:t>
      </w:r>
      <w:r w:rsidRPr="00FA455C">
        <w:rPr>
          <w:rFonts w:cstheme="minorHAnsi"/>
          <w:bCs/>
          <w:sz w:val="24"/>
          <w:szCs w:val="24"/>
        </w:rPr>
        <w:t>transporta nabadzības riskam pakļautiem iedzīvotājiem. Par Fondu atbildīgās Klimata un enerģētikas ministrijas uzdevumā izveidota starpinstitūciju darba grupa, kura izstrādā Sociālā klimata plānu. Šī plāna ietvaros tiks noteikti atbalsta pasākumi</w:t>
      </w:r>
      <w:r w:rsidR="00DA796C" w:rsidRPr="00FA455C">
        <w:rPr>
          <w:rFonts w:cstheme="minorHAnsi"/>
          <w:bCs/>
          <w:sz w:val="24"/>
          <w:szCs w:val="24"/>
        </w:rPr>
        <w:t>, lai</w:t>
      </w:r>
      <w:r w:rsidRPr="00FA455C">
        <w:rPr>
          <w:rFonts w:cstheme="minorHAnsi"/>
          <w:bCs/>
          <w:sz w:val="24"/>
          <w:szCs w:val="24"/>
        </w:rPr>
        <w:t xml:space="preserve"> veicināt</w:t>
      </w:r>
      <w:r w:rsidR="00DA796C" w:rsidRPr="00FA455C">
        <w:rPr>
          <w:rFonts w:cstheme="minorHAnsi"/>
          <w:bCs/>
          <w:sz w:val="24"/>
          <w:szCs w:val="24"/>
        </w:rPr>
        <w:t>u</w:t>
      </w:r>
      <w:r w:rsidRPr="00FA455C">
        <w:rPr>
          <w:rFonts w:cstheme="minorHAnsi"/>
          <w:bCs/>
          <w:sz w:val="24"/>
          <w:szCs w:val="24"/>
        </w:rPr>
        <w:t xml:space="preserve"> sociāli taisnīgu pārkārtošanos uz </w:t>
      </w:r>
      <w:proofErr w:type="spellStart"/>
      <w:r w:rsidRPr="00FA455C">
        <w:rPr>
          <w:rFonts w:cstheme="minorHAnsi"/>
          <w:bCs/>
          <w:sz w:val="24"/>
          <w:szCs w:val="24"/>
        </w:rPr>
        <w:t>klimatneitralitāti</w:t>
      </w:r>
      <w:proofErr w:type="spellEnd"/>
      <w:r w:rsidRPr="00FA455C">
        <w:rPr>
          <w:rFonts w:cstheme="minorHAnsi"/>
          <w:bCs/>
          <w:sz w:val="24"/>
          <w:szCs w:val="24"/>
        </w:rPr>
        <w:t>, risinot sociālo ietekmi, ko rada ēku un autotransporta sektoru iekļaušana ETS direktīvā (direktīva par emisiju kvotu tirdzniecības sistēmu) (ETS2), jo īpaši uz tām grupām, kuras skar enerģētiskā nabadzība vai transporta nabadzība)</w:t>
      </w:r>
      <w:r w:rsidR="00DA796C" w:rsidRPr="00FA455C">
        <w:rPr>
          <w:rFonts w:cstheme="minorHAnsi"/>
          <w:bCs/>
          <w:sz w:val="24"/>
          <w:szCs w:val="24"/>
        </w:rPr>
        <w:t>.</w:t>
      </w:r>
    </w:p>
  </w:footnote>
  <w:footnote w:id="3">
    <w:p w14:paraId="2FCD17AE" w14:textId="51C032BF" w:rsidR="004046FC" w:rsidRPr="00FA455C" w:rsidRDefault="00532BFF" w:rsidP="007C0D01">
      <w:pPr>
        <w:pStyle w:val="Vresteksts"/>
        <w:spacing w:line="276" w:lineRule="auto"/>
        <w:jc w:val="both"/>
        <w:rPr>
          <w:rFonts w:cstheme="minorHAnsi"/>
          <w:sz w:val="24"/>
          <w:szCs w:val="24"/>
          <w:lang w:val="en-US"/>
        </w:rPr>
      </w:pPr>
      <w:r w:rsidRPr="00FA455C">
        <w:rPr>
          <w:rFonts w:cstheme="minorHAnsi"/>
          <w:sz w:val="24"/>
          <w:szCs w:val="24"/>
        </w:rPr>
        <w:t xml:space="preserve"> </w:t>
      </w:r>
      <w:r w:rsidR="004046FC" w:rsidRPr="00FA455C">
        <w:rPr>
          <w:rStyle w:val="Vresatsauce"/>
          <w:rFonts w:cstheme="minorHAnsi"/>
          <w:sz w:val="24"/>
          <w:szCs w:val="24"/>
        </w:rPr>
        <w:footnoteRef/>
      </w:r>
      <w:r w:rsidRPr="00FA455C">
        <w:rPr>
          <w:rFonts w:cstheme="minorHAnsi"/>
          <w:sz w:val="24"/>
          <w:szCs w:val="24"/>
        </w:rPr>
        <w:t>2023. gada 13. jūlija</w:t>
      </w:r>
      <w:r w:rsidR="004046FC" w:rsidRPr="00FA455C">
        <w:rPr>
          <w:rFonts w:cstheme="minorHAnsi"/>
          <w:sz w:val="24"/>
          <w:szCs w:val="24"/>
        </w:rPr>
        <w:t xml:space="preserve"> </w:t>
      </w:r>
      <w:r w:rsidR="00A750DB" w:rsidRPr="00FA455C">
        <w:rPr>
          <w:rFonts w:cstheme="minorHAnsi"/>
          <w:sz w:val="24"/>
          <w:szCs w:val="24"/>
        </w:rPr>
        <w:t xml:space="preserve">Ministru kabineta noteikumi Nr. 417 Eiropas Savienības kohēzijas politikas programmas 2021.–2027. gadam 4.3.4. specifiskā atbalsta mērķa "Sekmēt aktīvu iekļaušanu, lai veicinātu vienlīdzīgas iespējas, nediskriminēšanu un aktīvu līdzdalību, kā arī uzlabotu </w:t>
      </w:r>
      <w:proofErr w:type="spellStart"/>
      <w:r w:rsidR="00A750DB" w:rsidRPr="00FA455C">
        <w:rPr>
          <w:rFonts w:cstheme="minorHAnsi"/>
          <w:sz w:val="24"/>
          <w:szCs w:val="24"/>
        </w:rPr>
        <w:t>nodarbināmību</w:t>
      </w:r>
      <w:proofErr w:type="spellEnd"/>
      <w:r w:rsidR="00A750DB" w:rsidRPr="00FA455C">
        <w:rPr>
          <w:rFonts w:cstheme="minorHAnsi"/>
          <w:sz w:val="24"/>
          <w:szCs w:val="24"/>
        </w:rPr>
        <w:t xml:space="preserve">, jo īpaši attiecībā uz nelabvēlīgā situācijā esošām grupām" 4.3.4.1. pasākuma "Vienlīdzīgu iespēju un </w:t>
      </w:r>
      <w:proofErr w:type="spellStart"/>
      <w:r w:rsidR="00A750DB" w:rsidRPr="00FA455C">
        <w:rPr>
          <w:rFonts w:cstheme="minorHAnsi"/>
          <w:sz w:val="24"/>
          <w:szCs w:val="24"/>
        </w:rPr>
        <w:t>nediskriminācijas</w:t>
      </w:r>
      <w:proofErr w:type="spellEnd"/>
      <w:r w:rsidR="00A750DB" w:rsidRPr="00FA455C">
        <w:rPr>
          <w:rFonts w:cstheme="minorHAnsi"/>
          <w:sz w:val="24"/>
          <w:szCs w:val="24"/>
        </w:rPr>
        <w:t xml:space="preserve"> veicināšana" īstenošanas noteikumi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82EF4"/>
    <w:multiLevelType w:val="hybridMultilevel"/>
    <w:tmpl w:val="1BECB3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2C86B28"/>
    <w:multiLevelType w:val="hybridMultilevel"/>
    <w:tmpl w:val="460C8E90"/>
    <w:lvl w:ilvl="0" w:tplc="1E7008F0">
      <w:start w:val="1"/>
      <w:numFmt w:val="decimal"/>
      <w:lvlText w:val="%1."/>
      <w:lvlJc w:val="left"/>
      <w:pPr>
        <w:tabs>
          <w:tab w:val="num" w:pos="720"/>
        </w:tabs>
        <w:ind w:left="720" w:hanging="360"/>
      </w:pPr>
      <w:rPr>
        <w:rFonts w:hint="default"/>
        <w:i w:val="0"/>
      </w:rPr>
    </w:lvl>
    <w:lvl w:ilvl="1" w:tplc="2B4C63EA">
      <w:start w:val="2"/>
      <w:numFmt w:val="bullet"/>
      <w:lvlText w:val="-"/>
      <w:lvlJc w:val="left"/>
      <w:pPr>
        <w:tabs>
          <w:tab w:val="num" w:pos="1250"/>
        </w:tabs>
        <w:ind w:left="1250" w:hanging="170"/>
      </w:pPr>
      <w:rPr>
        <w:rFonts w:ascii="Arial" w:eastAsia="Times New Roman" w:hAnsi="Arial" w:hint="default"/>
        <w:i w:val="0"/>
        <w:sz w:val="20"/>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0327115D"/>
    <w:multiLevelType w:val="hybridMultilevel"/>
    <w:tmpl w:val="6486EEC0"/>
    <w:lvl w:ilvl="0" w:tplc="A8183554">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8210FFB"/>
    <w:multiLevelType w:val="hybridMultilevel"/>
    <w:tmpl w:val="7506D7EA"/>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84F66AB"/>
    <w:multiLevelType w:val="hybridMultilevel"/>
    <w:tmpl w:val="B87AC1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A7F4A59"/>
    <w:multiLevelType w:val="hybridMultilevel"/>
    <w:tmpl w:val="09CADAFA"/>
    <w:lvl w:ilvl="0" w:tplc="5D98F930">
      <w:start w:val="1"/>
      <w:numFmt w:val="bullet"/>
      <w:lvlText w:val="•"/>
      <w:lvlJc w:val="left"/>
      <w:pPr>
        <w:tabs>
          <w:tab w:val="num" w:pos="720"/>
        </w:tabs>
        <w:ind w:left="720" w:hanging="360"/>
      </w:pPr>
      <w:rPr>
        <w:rFonts w:ascii="Arial" w:hAnsi="Arial" w:hint="default"/>
      </w:rPr>
    </w:lvl>
    <w:lvl w:ilvl="1" w:tplc="53DEC608" w:tentative="1">
      <w:start w:val="1"/>
      <w:numFmt w:val="bullet"/>
      <w:lvlText w:val="•"/>
      <w:lvlJc w:val="left"/>
      <w:pPr>
        <w:tabs>
          <w:tab w:val="num" w:pos="1440"/>
        </w:tabs>
        <w:ind w:left="1440" w:hanging="360"/>
      </w:pPr>
      <w:rPr>
        <w:rFonts w:ascii="Arial" w:hAnsi="Arial" w:hint="default"/>
      </w:rPr>
    </w:lvl>
    <w:lvl w:ilvl="2" w:tplc="A912AD1C" w:tentative="1">
      <w:start w:val="1"/>
      <w:numFmt w:val="bullet"/>
      <w:lvlText w:val="•"/>
      <w:lvlJc w:val="left"/>
      <w:pPr>
        <w:tabs>
          <w:tab w:val="num" w:pos="2160"/>
        </w:tabs>
        <w:ind w:left="2160" w:hanging="360"/>
      </w:pPr>
      <w:rPr>
        <w:rFonts w:ascii="Arial" w:hAnsi="Arial" w:hint="default"/>
      </w:rPr>
    </w:lvl>
    <w:lvl w:ilvl="3" w:tplc="A00A4E0A" w:tentative="1">
      <w:start w:val="1"/>
      <w:numFmt w:val="bullet"/>
      <w:lvlText w:val="•"/>
      <w:lvlJc w:val="left"/>
      <w:pPr>
        <w:tabs>
          <w:tab w:val="num" w:pos="2880"/>
        </w:tabs>
        <w:ind w:left="2880" w:hanging="360"/>
      </w:pPr>
      <w:rPr>
        <w:rFonts w:ascii="Arial" w:hAnsi="Arial" w:hint="default"/>
      </w:rPr>
    </w:lvl>
    <w:lvl w:ilvl="4" w:tplc="5540F01A" w:tentative="1">
      <w:start w:val="1"/>
      <w:numFmt w:val="bullet"/>
      <w:lvlText w:val="•"/>
      <w:lvlJc w:val="left"/>
      <w:pPr>
        <w:tabs>
          <w:tab w:val="num" w:pos="3600"/>
        </w:tabs>
        <w:ind w:left="3600" w:hanging="360"/>
      </w:pPr>
      <w:rPr>
        <w:rFonts w:ascii="Arial" w:hAnsi="Arial" w:hint="default"/>
      </w:rPr>
    </w:lvl>
    <w:lvl w:ilvl="5" w:tplc="C9926CCA" w:tentative="1">
      <w:start w:val="1"/>
      <w:numFmt w:val="bullet"/>
      <w:lvlText w:val="•"/>
      <w:lvlJc w:val="left"/>
      <w:pPr>
        <w:tabs>
          <w:tab w:val="num" w:pos="4320"/>
        </w:tabs>
        <w:ind w:left="4320" w:hanging="360"/>
      </w:pPr>
      <w:rPr>
        <w:rFonts w:ascii="Arial" w:hAnsi="Arial" w:hint="default"/>
      </w:rPr>
    </w:lvl>
    <w:lvl w:ilvl="6" w:tplc="E8D24732" w:tentative="1">
      <w:start w:val="1"/>
      <w:numFmt w:val="bullet"/>
      <w:lvlText w:val="•"/>
      <w:lvlJc w:val="left"/>
      <w:pPr>
        <w:tabs>
          <w:tab w:val="num" w:pos="5040"/>
        </w:tabs>
        <w:ind w:left="5040" w:hanging="360"/>
      </w:pPr>
      <w:rPr>
        <w:rFonts w:ascii="Arial" w:hAnsi="Arial" w:hint="default"/>
      </w:rPr>
    </w:lvl>
    <w:lvl w:ilvl="7" w:tplc="B98A6C4A" w:tentative="1">
      <w:start w:val="1"/>
      <w:numFmt w:val="bullet"/>
      <w:lvlText w:val="•"/>
      <w:lvlJc w:val="left"/>
      <w:pPr>
        <w:tabs>
          <w:tab w:val="num" w:pos="5760"/>
        </w:tabs>
        <w:ind w:left="5760" w:hanging="360"/>
      </w:pPr>
      <w:rPr>
        <w:rFonts w:ascii="Arial" w:hAnsi="Arial" w:hint="default"/>
      </w:rPr>
    </w:lvl>
    <w:lvl w:ilvl="8" w:tplc="C600755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CA675EF"/>
    <w:multiLevelType w:val="hybridMultilevel"/>
    <w:tmpl w:val="1354ED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ECB307C"/>
    <w:multiLevelType w:val="hybridMultilevel"/>
    <w:tmpl w:val="9616330E"/>
    <w:lvl w:ilvl="0" w:tplc="791CB616">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0A53613"/>
    <w:multiLevelType w:val="hybridMultilevel"/>
    <w:tmpl w:val="759A3456"/>
    <w:lvl w:ilvl="0" w:tplc="2B4C63EA">
      <w:start w:val="2"/>
      <w:numFmt w:val="bullet"/>
      <w:lvlText w:val="-"/>
      <w:lvlJc w:val="left"/>
      <w:pPr>
        <w:ind w:left="720" w:hanging="360"/>
      </w:pPr>
      <w:rPr>
        <w:rFonts w:ascii="Arial" w:eastAsia="Times New Roman" w:hAnsi="Arial" w:hint="default"/>
        <w:i w:val="0"/>
        <w:sz w:val="20"/>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99F0FDB"/>
    <w:multiLevelType w:val="hybridMultilevel"/>
    <w:tmpl w:val="737E1898"/>
    <w:lvl w:ilvl="0" w:tplc="FAEE46A4">
      <w:start w:val="6"/>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1BFA7D9A"/>
    <w:multiLevelType w:val="hybridMultilevel"/>
    <w:tmpl w:val="1FE2A6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E1D68D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4B90CE1"/>
    <w:multiLevelType w:val="hybridMultilevel"/>
    <w:tmpl w:val="7506D7EA"/>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76A3FAD"/>
    <w:multiLevelType w:val="hybridMultilevel"/>
    <w:tmpl w:val="290E84B4"/>
    <w:lvl w:ilvl="0" w:tplc="82F68F40">
      <w:start w:val="1"/>
      <w:numFmt w:val="bullet"/>
      <w:lvlText w:val="•"/>
      <w:lvlJc w:val="left"/>
      <w:pPr>
        <w:tabs>
          <w:tab w:val="num" w:pos="720"/>
        </w:tabs>
        <w:ind w:left="720" w:hanging="360"/>
      </w:pPr>
      <w:rPr>
        <w:rFonts w:ascii="Arial" w:hAnsi="Arial" w:hint="default"/>
      </w:rPr>
    </w:lvl>
    <w:lvl w:ilvl="1" w:tplc="EE048ED0" w:tentative="1">
      <w:start w:val="1"/>
      <w:numFmt w:val="bullet"/>
      <w:lvlText w:val="•"/>
      <w:lvlJc w:val="left"/>
      <w:pPr>
        <w:tabs>
          <w:tab w:val="num" w:pos="1440"/>
        </w:tabs>
        <w:ind w:left="1440" w:hanging="360"/>
      </w:pPr>
      <w:rPr>
        <w:rFonts w:ascii="Arial" w:hAnsi="Arial" w:hint="default"/>
      </w:rPr>
    </w:lvl>
    <w:lvl w:ilvl="2" w:tplc="62DAA502" w:tentative="1">
      <w:start w:val="1"/>
      <w:numFmt w:val="bullet"/>
      <w:lvlText w:val="•"/>
      <w:lvlJc w:val="left"/>
      <w:pPr>
        <w:tabs>
          <w:tab w:val="num" w:pos="2160"/>
        </w:tabs>
        <w:ind w:left="2160" w:hanging="360"/>
      </w:pPr>
      <w:rPr>
        <w:rFonts w:ascii="Arial" w:hAnsi="Arial" w:hint="default"/>
      </w:rPr>
    </w:lvl>
    <w:lvl w:ilvl="3" w:tplc="E856B032" w:tentative="1">
      <w:start w:val="1"/>
      <w:numFmt w:val="bullet"/>
      <w:lvlText w:val="•"/>
      <w:lvlJc w:val="left"/>
      <w:pPr>
        <w:tabs>
          <w:tab w:val="num" w:pos="2880"/>
        </w:tabs>
        <w:ind w:left="2880" w:hanging="360"/>
      </w:pPr>
      <w:rPr>
        <w:rFonts w:ascii="Arial" w:hAnsi="Arial" w:hint="default"/>
      </w:rPr>
    </w:lvl>
    <w:lvl w:ilvl="4" w:tplc="09987AE8" w:tentative="1">
      <w:start w:val="1"/>
      <w:numFmt w:val="bullet"/>
      <w:lvlText w:val="•"/>
      <w:lvlJc w:val="left"/>
      <w:pPr>
        <w:tabs>
          <w:tab w:val="num" w:pos="3600"/>
        </w:tabs>
        <w:ind w:left="3600" w:hanging="360"/>
      </w:pPr>
      <w:rPr>
        <w:rFonts w:ascii="Arial" w:hAnsi="Arial" w:hint="default"/>
      </w:rPr>
    </w:lvl>
    <w:lvl w:ilvl="5" w:tplc="A6F4535E" w:tentative="1">
      <w:start w:val="1"/>
      <w:numFmt w:val="bullet"/>
      <w:lvlText w:val="•"/>
      <w:lvlJc w:val="left"/>
      <w:pPr>
        <w:tabs>
          <w:tab w:val="num" w:pos="4320"/>
        </w:tabs>
        <w:ind w:left="4320" w:hanging="360"/>
      </w:pPr>
      <w:rPr>
        <w:rFonts w:ascii="Arial" w:hAnsi="Arial" w:hint="default"/>
      </w:rPr>
    </w:lvl>
    <w:lvl w:ilvl="6" w:tplc="98DCDDF2" w:tentative="1">
      <w:start w:val="1"/>
      <w:numFmt w:val="bullet"/>
      <w:lvlText w:val="•"/>
      <w:lvlJc w:val="left"/>
      <w:pPr>
        <w:tabs>
          <w:tab w:val="num" w:pos="5040"/>
        </w:tabs>
        <w:ind w:left="5040" w:hanging="360"/>
      </w:pPr>
      <w:rPr>
        <w:rFonts w:ascii="Arial" w:hAnsi="Arial" w:hint="default"/>
      </w:rPr>
    </w:lvl>
    <w:lvl w:ilvl="7" w:tplc="3410D968" w:tentative="1">
      <w:start w:val="1"/>
      <w:numFmt w:val="bullet"/>
      <w:lvlText w:val="•"/>
      <w:lvlJc w:val="left"/>
      <w:pPr>
        <w:tabs>
          <w:tab w:val="num" w:pos="5760"/>
        </w:tabs>
        <w:ind w:left="5760" w:hanging="360"/>
      </w:pPr>
      <w:rPr>
        <w:rFonts w:ascii="Arial" w:hAnsi="Arial" w:hint="default"/>
      </w:rPr>
    </w:lvl>
    <w:lvl w:ilvl="8" w:tplc="2320C4B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BB46641"/>
    <w:multiLevelType w:val="hybridMultilevel"/>
    <w:tmpl w:val="72360F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BB61551"/>
    <w:multiLevelType w:val="hybridMultilevel"/>
    <w:tmpl w:val="1FE2A6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CB56742"/>
    <w:multiLevelType w:val="hybridMultilevel"/>
    <w:tmpl w:val="1FE2A6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E0828AE"/>
    <w:multiLevelType w:val="hybridMultilevel"/>
    <w:tmpl w:val="C8B8C3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0630666"/>
    <w:multiLevelType w:val="hybridMultilevel"/>
    <w:tmpl w:val="4162CA26"/>
    <w:lvl w:ilvl="0" w:tplc="2B4C63EA">
      <w:start w:val="2"/>
      <w:numFmt w:val="bullet"/>
      <w:lvlText w:val="-"/>
      <w:lvlJc w:val="left"/>
      <w:pPr>
        <w:ind w:left="720" w:hanging="360"/>
      </w:pPr>
      <w:rPr>
        <w:rFonts w:ascii="Arial" w:eastAsia="Times New Roman" w:hAnsi="Arial" w:hint="default"/>
        <w:i w:val="0"/>
        <w:sz w:val="20"/>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4C516E1"/>
    <w:multiLevelType w:val="hybridMultilevel"/>
    <w:tmpl w:val="ED1C11EC"/>
    <w:lvl w:ilvl="0" w:tplc="2B4C63EA">
      <w:start w:val="2"/>
      <w:numFmt w:val="bullet"/>
      <w:lvlText w:val="-"/>
      <w:lvlJc w:val="left"/>
      <w:pPr>
        <w:ind w:left="720" w:hanging="360"/>
      </w:pPr>
      <w:rPr>
        <w:rFonts w:ascii="Arial" w:eastAsia="Times New Roman" w:hAnsi="Arial" w:hint="default"/>
        <w:i w:val="0"/>
        <w:sz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5732AF1"/>
    <w:multiLevelType w:val="hybridMultilevel"/>
    <w:tmpl w:val="BC5470BE"/>
    <w:lvl w:ilvl="0" w:tplc="1588771A">
      <w:start w:val="1"/>
      <w:numFmt w:val="decimal"/>
      <w:lvlText w:val="%1."/>
      <w:lvlJc w:val="left"/>
      <w:pPr>
        <w:ind w:left="1074" w:hanging="360"/>
      </w:pPr>
      <w:rPr>
        <w:rFonts w:hint="default"/>
      </w:rPr>
    </w:lvl>
    <w:lvl w:ilvl="1" w:tplc="04260019" w:tentative="1">
      <w:start w:val="1"/>
      <w:numFmt w:val="lowerLetter"/>
      <w:lvlText w:val="%2."/>
      <w:lvlJc w:val="left"/>
      <w:pPr>
        <w:ind w:left="1794" w:hanging="360"/>
      </w:pPr>
    </w:lvl>
    <w:lvl w:ilvl="2" w:tplc="0426001B" w:tentative="1">
      <w:start w:val="1"/>
      <w:numFmt w:val="lowerRoman"/>
      <w:lvlText w:val="%3."/>
      <w:lvlJc w:val="right"/>
      <w:pPr>
        <w:ind w:left="2514" w:hanging="180"/>
      </w:pPr>
    </w:lvl>
    <w:lvl w:ilvl="3" w:tplc="0426000F" w:tentative="1">
      <w:start w:val="1"/>
      <w:numFmt w:val="decimal"/>
      <w:lvlText w:val="%4."/>
      <w:lvlJc w:val="left"/>
      <w:pPr>
        <w:ind w:left="3234" w:hanging="360"/>
      </w:pPr>
    </w:lvl>
    <w:lvl w:ilvl="4" w:tplc="04260019" w:tentative="1">
      <w:start w:val="1"/>
      <w:numFmt w:val="lowerLetter"/>
      <w:lvlText w:val="%5."/>
      <w:lvlJc w:val="left"/>
      <w:pPr>
        <w:ind w:left="3954" w:hanging="360"/>
      </w:pPr>
    </w:lvl>
    <w:lvl w:ilvl="5" w:tplc="0426001B" w:tentative="1">
      <w:start w:val="1"/>
      <w:numFmt w:val="lowerRoman"/>
      <w:lvlText w:val="%6."/>
      <w:lvlJc w:val="right"/>
      <w:pPr>
        <w:ind w:left="4674" w:hanging="180"/>
      </w:pPr>
    </w:lvl>
    <w:lvl w:ilvl="6" w:tplc="0426000F" w:tentative="1">
      <w:start w:val="1"/>
      <w:numFmt w:val="decimal"/>
      <w:lvlText w:val="%7."/>
      <w:lvlJc w:val="left"/>
      <w:pPr>
        <w:ind w:left="5394" w:hanging="360"/>
      </w:pPr>
    </w:lvl>
    <w:lvl w:ilvl="7" w:tplc="04260019" w:tentative="1">
      <w:start w:val="1"/>
      <w:numFmt w:val="lowerLetter"/>
      <w:lvlText w:val="%8."/>
      <w:lvlJc w:val="left"/>
      <w:pPr>
        <w:ind w:left="6114" w:hanging="360"/>
      </w:pPr>
    </w:lvl>
    <w:lvl w:ilvl="8" w:tplc="0426001B" w:tentative="1">
      <w:start w:val="1"/>
      <w:numFmt w:val="lowerRoman"/>
      <w:lvlText w:val="%9."/>
      <w:lvlJc w:val="right"/>
      <w:pPr>
        <w:ind w:left="6834" w:hanging="180"/>
      </w:pPr>
    </w:lvl>
  </w:abstractNum>
  <w:abstractNum w:abstractNumId="21" w15:restartNumberingAfterBreak="0">
    <w:nsid w:val="3BEE6BE4"/>
    <w:multiLevelType w:val="hybridMultilevel"/>
    <w:tmpl w:val="AD96BDE0"/>
    <w:lvl w:ilvl="0" w:tplc="C088A07C">
      <w:start w:val="1"/>
      <w:numFmt w:val="bullet"/>
      <w:lvlText w:val="•"/>
      <w:lvlJc w:val="left"/>
      <w:pPr>
        <w:tabs>
          <w:tab w:val="num" w:pos="720"/>
        </w:tabs>
        <w:ind w:left="720" w:hanging="360"/>
      </w:pPr>
      <w:rPr>
        <w:rFonts w:ascii="Arial" w:hAnsi="Arial" w:hint="default"/>
      </w:rPr>
    </w:lvl>
    <w:lvl w:ilvl="1" w:tplc="2A382328" w:tentative="1">
      <w:start w:val="1"/>
      <w:numFmt w:val="bullet"/>
      <w:lvlText w:val="•"/>
      <w:lvlJc w:val="left"/>
      <w:pPr>
        <w:tabs>
          <w:tab w:val="num" w:pos="1440"/>
        </w:tabs>
        <w:ind w:left="1440" w:hanging="360"/>
      </w:pPr>
      <w:rPr>
        <w:rFonts w:ascii="Arial" w:hAnsi="Arial" w:hint="default"/>
      </w:rPr>
    </w:lvl>
    <w:lvl w:ilvl="2" w:tplc="338285FC" w:tentative="1">
      <w:start w:val="1"/>
      <w:numFmt w:val="bullet"/>
      <w:lvlText w:val="•"/>
      <w:lvlJc w:val="left"/>
      <w:pPr>
        <w:tabs>
          <w:tab w:val="num" w:pos="2160"/>
        </w:tabs>
        <w:ind w:left="2160" w:hanging="360"/>
      </w:pPr>
      <w:rPr>
        <w:rFonts w:ascii="Arial" w:hAnsi="Arial" w:hint="default"/>
      </w:rPr>
    </w:lvl>
    <w:lvl w:ilvl="3" w:tplc="B0FA1CD6" w:tentative="1">
      <w:start w:val="1"/>
      <w:numFmt w:val="bullet"/>
      <w:lvlText w:val="•"/>
      <w:lvlJc w:val="left"/>
      <w:pPr>
        <w:tabs>
          <w:tab w:val="num" w:pos="2880"/>
        </w:tabs>
        <w:ind w:left="2880" w:hanging="360"/>
      </w:pPr>
      <w:rPr>
        <w:rFonts w:ascii="Arial" w:hAnsi="Arial" w:hint="default"/>
      </w:rPr>
    </w:lvl>
    <w:lvl w:ilvl="4" w:tplc="C25E42EA" w:tentative="1">
      <w:start w:val="1"/>
      <w:numFmt w:val="bullet"/>
      <w:lvlText w:val="•"/>
      <w:lvlJc w:val="left"/>
      <w:pPr>
        <w:tabs>
          <w:tab w:val="num" w:pos="3600"/>
        </w:tabs>
        <w:ind w:left="3600" w:hanging="360"/>
      </w:pPr>
      <w:rPr>
        <w:rFonts w:ascii="Arial" w:hAnsi="Arial" w:hint="default"/>
      </w:rPr>
    </w:lvl>
    <w:lvl w:ilvl="5" w:tplc="8A546256" w:tentative="1">
      <w:start w:val="1"/>
      <w:numFmt w:val="bullet"/>
      <w:lvlText w:val="•"/>
      <w:lvlJc w:val="left"/>
      <w:pPr>
        <w:tabs>
          <w:tab w:val="num" w:pos="4320"/>
        </w:tabs>
        <w:ind w:left="4320" w:hanging="360"/>
      </w:pPr>
      <w:rPr>
        <w:rFonts w:ascii="Arial" w:hAnsi="Arial" w:hint="default"/>
      </w:rPr>
    </w:lvl>
    <w:lvl w:ilvl="6" w:tplc="F50C8546" w:tentative="1">
      <w:start w:val="1"/>
      <w:numFmt w:val="bullet"/>
      <w:lvlText w:val="•"/>
      <w:lvlJc w:val="left"/>
      <w:pPr>
        <w:tabs>
          <w:tab w:val="num" w:pos="5040"/>
        </w:tabs>
        <w:ind w:left="5040" w:hanging="360"/>
      </w:pPr>
      <w:rPr>
        <w:rFonts w:ascii="Arial" w:hAnsi="Arial" w:hint="default"/>
      </w:rPr>
    </w:lvl>
    <w:lvl w:ilvl="7" w:tplc="3A009682" w:tentative="1">
      <w:start w:val="1"/>
      <w:numFmt w:val="bullet"/>
      <w:lvlText w:val="•"/>
      <w:lvlJc w:val="left"/>
      <w:pPr>
        <w:tabs>
          <w:tab w:val="num" w:pos="5760"/>
        </w:tabs>
        <w:ind w:left="5760" w:hanging="360"/>
      </w:pPr>
      <w:rPr>
        <w:rFonts w:ascii="Arial" w:hAnsi="Arial" w:hint="default"/>
      </w:rPr>
    </w:lvl>
    <w:lvl w:ilvl="8" w:tplc="99BC448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F9449CE"/>
    <w:multiLevelType w:val="hybridMultilevel"/>
    <w:tmpl w:val="326CCC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0694C95"/>
    <w:multiLevelType w:val="hybridMultilevel"/>
    <w:tmpl w:val="5FAC9F16"/>
    <w:lvl w:ilvl="0" w:tplc="8B38754A">
      <w:start w:val="1"/>
      <w:numFmt w:val="bullet"/>
      <w:lvlText w:val="•"/>
      <w:lvlJc w:val="left"/>
      <w:pPr>
        <w:tabs>
          <w:tab w:val="num" w:pos="720"/>
        </w:tabs>
        <w:ind w:left="720" w:hanging="360"/>
      </w:pPr>
      <w:rPr>
        <w:rFonts w:ascii="Arial" w:hAnsi="Arial" w:hint="default"/>
      </w:rPr>
    </w:lvl>
    <w:lvl w:ilvl="1" w:tplc="F552D196" w:tentative="1">
      <w:start w:val="1"/>
      <w:numFmt w:val="bullet"/>
      <w:lvlText w:val="•"/>
      <w:lvlJc w:val="left"/>
      <w:pPr>
        <w:tabs>
          <w:tab w:val="num" w:pos="1440"/>
        </w:tabs>
        <w:ind w:left="1440" w:hanging="360"/>
      </w:pPr>
      <w:rPr>
        <w:rFonts w:ascii="Arial" w:hAnsi="Arial" w:hint="default"/>
      </w:rPr>
    </w:lvl>
    <w:lvl w:ilvl="2" w:tplc="1D06E3D8" w:tentative="1">
      <w:start w:val="1"/>
      <w:numFmt w:val="bullet"/>
      <w:lvlText w:val="•"/>
      <w:lvlJc w:val="left"/>
      <w:pPr>
        <w:tabs>
          <w:tab w:val="num" w:pos="2160"/>
        </w:tabs>
        <w:ind w:left="2160" w:hanging="360"/>
      </w:pPr>
      <w:rPr>
        <w:rFonts w:ascii="Arial" w:hAnsi="Arial" w:hint="default"/>
      </w:rPr>
    </w:lvl>
    <w:lvl w:ilvl="3" w:tplc="7E5289DA" w:tentative="1">
      <w:start w:val="1"/>
      <w:numFmt w:val="bullet"/>
      <w:lvlText w:val="•"/>
      <w:lvlJc w:val="left"/>
      <w:pPr>
        <w:tabs>
          <w:tab w:val="num" w:pos="2880"/>
        </w:tabs>
        <w:ind w:left="2880" w:hanging="360"/>
      </w:pPr>
      <w:rPr>
        <w:rFonts w:ascii="Arial" w:hAnsi="Arial" w:hint="default"/>
      </w:rPr>
    </w:lvl>
    <w:lvl w:ilvl="4" w:tplc="12DAB70E" w:tentative="1">
      <w:start w:val="1"/>
      <w:numFmt w:val="bullet"/>
      <w:lvlText w:val="•"/>
      <w:lvlJc w:val="left"/>
      <w:pPr>
        <w:tabs>
          <w:tab w:val="num" w:pos="3600"/>
        </w:tabs>
        <w:ind w:left="3600" w:hanging="360"/>
      </w:pPr>
      <w:rPr>
        <w:rFonts w:ascii="Arial" w:hAnsi="Arial" w:hint="default"/>
      </w:rPr>
    </w:lvl>
    <w:lvl w:ilvl="5" w:tplc="1CF094B8" w:tentative="1">
      <w:start w:val="1"/>
      <w:numFmt w:val="bullet"/>
      <w:lvlText w:val="•"/>
      <w:lvlJc w:val="left"/>
      <w:pPr>
        <w:tabs>
          <w:tab w:val="num" w:pos="4320"/>
        </w:tabs>
        <w:ind w:left="4320" w:hanging="360"/>
      </w:pPr>
      <w:rPr>
        <w:rFonts w:ascii="Arial" w:hAnsi="Arial" w:hint="default"/>
      </w:rPr>
    </w:lvl>
    <w:lvl w:ilvl="6" w:tplc="E5D01668" w:tentative="1">
      <w:start w:val="1"/>
      <w:numFmt w:val="bullet"/>
      <w:lvlText w:val="•"/>
      <w:lvlJc w:val="left"/>
      <w:pPr>
        <w:tabs>
          <w:tab w:val="num" w:pos="5040"/>
        </w:tabs>
        <w:ind w:left="5040" w:hanging="360"/>
      </w:pPr>
      <w:rPr>
        <w:rFonts w:ascii="Arial" w:hAnsi="Arial" w:hint="default"/>
      </w:rPr>
    </w:lvl>
    <w:lvl w:ilvl="7" w:tplc="095EA296" w:tentative="1">
      <w:start w:val="1"/>
      <w:numFmt w:val="bullet"/>
      <w:lvlText w:val="•"/>
      <w:lvlJc w:val="left"/>
      <w:pPr>
        <w:tabs>
          <w:tab w:val="num" w:pos="5760"/>
        </w:tabs>
        <w:ind w:left="5760" w:hanging="360"/>
      </w:pPr>
      <w:rPr>
        <w:rFonts w:ascii="Arial" w:hAnsi="Arial" w:hint="default"/>
      </w:rPr>
    </w:lvl>
    <w:lvl w:ilvl="8" w:tplc="C6CE47F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0ED04C3"/>
    <w:multiLevelType w:val="hybridMultilevel"/>
    <w:tmpl w:val="D4F08D34"/>
    <w:lvl w:ilvl="0" w:tplc="A620B6F0">
      <w:start w:val="1"/>
      <w:numFmt w:val="decimal"/>
      <w:lvlText w:val="%1."/>
      <w:lvlJc w:val="left"/>
      <w:pPr>
        <w:tabs>
          <w:tab w:val="num" w:pos="720"/>
        </w:tabs>
        <w:ind w:left="720" w:hanging="360"/>
      </w:pPr>
    </w:lvl>
    <w:lvl w:ilvl="1" w:tplc="917837AE" w:tentative="1">
      <w:start w:val="1"/>
      <w:numFmt w:val="decimal"/>
      <w:lvlText w:val="%2."/>
      <w:lvlJc w:val="left"/>
      <w:pPr>
        <w:tabs>
          <w:tab w:val="num" w:pos="1440"/>
        </w:tabs>
        <w:ind w:left="1440" w:hanging="360"/>
      </w:pPr>
    </w:lvl>
    <w:lvl w:ilvl="2" w:tplc="8710F582" w:tentative="1">
      <w:start w:val="1"/>
      <w:numFmt w:val="decimal"/>
      <w:lvlText w:val="%3."/>
      <w:lvlJc w:val="left"/>
      <w:pPr>
        <w:tabs>
          <w:tab w:val="num" w:pos="2160"/>
        </w:tabs>
        <w:ind w:left="2160" w:hanging="360"/>
      </w:pPr>
    </w:lvl>
    <w:lvl w:ilvl="3" w:tplc="2A72E590" w:tentative="1">
      <w:start w:val="1"/>
      <w:numFmt w:val="decimal"/>
      <w:lvlText w:val="%4."/>
      <w:lvlJc w:val="left"/>
      <w:pPr>
        <w:tabs>
          <w:tab w:val="num" w:pos="2880"/>
        </w:tabs>
        <w:ind w:left="2880" w:hanging="360"/>
      </w:pPr>
    </w:lvl>
    <w:lvl w:ilvl="4" w:tplc="87BCB944" w:tentative="1">
      <w:start w:val="1"/>
      <w:numFmt w:val="decimal"/>
      <w:lvlText w:val="%5."/>
      <w:lvlJc w:val="left"/>
      <w:pPr>
        <w:tabs>
          <w:tab w:val="num" w:pos="3600"/>
        </w:tabs>
        <w:ind w:left="3600" w:hanging="360"/>
      </w:pPr>
    </w:lvl>
    <w:lvl w:ilvl="5" w:tplc="097EA9F4" w:tentative="1">
      <w:start w:val="1"/>
      <w:numFmt w:val="decimal"/>
      <w:lvlText w:val="%6."/>
      <w:lvlJc w:val="left"/>
      <w:pPr>
        <w:tabs>
          <w:tab w:val="num" w:pos="4320"/>
        </w:tabs>
        <w:ind w:left="4320" w:hanging="360"/>
      </w:pPr>
    </w:lvl>
    <w:lvl w:ilvl="6" w:tplc="A1164FE6" w:tentative="1">
      <w:start w:val="1"/>
      <w:numFmt w:val="decimal"/>
      <w:lvlText w:val="%7."/>
      <w:lvlJc w:val="left"/>
      <w:pPr>
        <w:tabs>
          <w:tab w:val="num" w:pos="5040"/>
        </w:tabs>
        <w:ind w:left="5040" w:hanging="360"/>
      </w:pPr>
    </w:lvl>
    <w:lvl w:ilvl="7" w:tplc="97ECB3E0" w:tentative="1">
      <w:start w:val="1"/>
      <w:numFmt w:val="decimal"/>
      <w:lvlText w:val="%8."/>
      <w:lvlJc w:val="left"/>
      <w:pPr>
        <w:tabs>
          <w:tab w:val="num" w:pos="5760"/>
        </w:tabs>
        <w:ind w:left="5760" w:hanging="360"/>
      </w:pPr>
    </w:lvl>
    <w:lvl w:ilvl="8" w:tplc="41140552" w:tentative="1">
      <w:start w:val="1"/>
      <w:numFmt w:val="decimal"/>
      <w:lvlText w:val="%9."/>
      <w:lvlJc w:val="left"/>
      <w:pPr>
        <w:tabs>
          <w:tab w:val="num" w:pos="6480"/>
        </w:tabs>
        <w:ind w:left="6480" w:hanging="360"/>
      </w:pPr>
    </w:lvl>
  </w:abstractNum>
  <w:abstractNum w:abstractNumId="25" w15:restartNumberingAfterBreak="0">
    <w:nsid w:val="40F36008"/>
    <w:multiLevelType w:val="hybridMultilevel"/>
    <w:tmpl w:val="B20ADE0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1616FBE"/>
    <w:multiLevelType w:val="hybridMultilevel"/>
    <w:tmpl w:val="3F92541A"/>
    <w:lvl w:ilvl="0" w:tplc="B7CE0788">
      <w:start w:val="1"/>
      <w:numFmt w:val="decimal"/>
      <w:lvlText w:val="%1."/>
      <w:lvlJc w:val="left"/>
      <w:pPr>
        <w:ind w:left="1074" w:hanging="360"/>
      </w:pPr>
      <w:rPr>
        <w:rFonts w:hint="default"/>
      </w:rPr>
    </w:lvl>
    <w:lvl w:ilvl="1" w:tplc="04260019" w:tentative="1">
      <w:start w:val="1"/>
      <w:numFmt w:val="lowerLetter"/>
      <w:lvlText w:val="%2."/>
      <w:lvlJc w:val="left"/>
      <w:pPr>
        <w:ind w:left="1794" w:hanging="360"/>
      </w:pPr>
    </w:lvl>
    <w:lvl w:ilvl="2" w:tplc="0426001B" w:tentative="1">
      <w:start w:val="1"/>
      <w:numFmt w:val="lowerRoman"/>
      <w:lvlText w:val="%3."/>
      <w:lvlJc w:val="right"/>
      <w:pPr>
        <w:ind w:left="2514" w:hanging="180"/>
      </w:pPr>
    </w:lvl>
    <w:lvl w:ilvl="3" w:tplc="0426000F" w:tentative="1">
      <w:start w:val="1"/>
      <w:numFmt w:val="decimal"/>
      <w:lvlText w:val="%4."/>
      <w:lvlJc w:val="left"/>
      <w:pPr>
        <w:ind w:left="3234" w:hanging="360"/>
      </w:pPr>
    </w:lvl>
    <w:lvl w:ilvl="4" w:tplc="04260019" w:tentative="1">
      <w:start w:val="1"/>
      <w:numFmt w:val="lowerLetter"/>
      <w:lvlText w:val="%5."/>
      <w:lvlJc w:val="left"/>
      <w:pPr>
        <w:ind w:left="3954" w:hanging="360"/>
      </w:pPr>
    </w:lvl>
    <w:lvl w:ilvl="5" w:tplc="0426001B" w:tentative="1">
      <w:start w:val="1"/>
      <w:numFmt w:val="lowerRoman"/>
      <w:lvlText w:val="%6."/>
      <w:lvlJc w:val="right"/>
      <w:pPr>
        <w:ind w:left="4674" w:hanging="180"/>
      </w:pPr>
    </w:lvl>
    <w:lvl w:ilvl="6" w:tplc="0426000F" w:tentative="1">
      <w:start w:val="1"/>
      <w:numFmt w:val="decimal"/>
      <w:lvlText w:val="%7."/>
      <w:lvlJc w:val="left"/>
      <w:pPr>
        <w:ind w:left="5394" w:hanging="360"/>
      </w:pPr>
    </w:lvl>
    <w:lvl w:ilvl="7" w:tplc="04260019" w:tentative="1">
      <w:start w:val="1"/>
      <w:numFmt w:val="lowerLetter"/>
      <w:lvlText w:val="%8."/>
      <w:lvlJc w:val="left"/>
      <w:pPr>
        <w:ind w:left="6114" w:hanging="360"/>
      </w:pPr>
    </w:lvl>
    <w:lvl w:ilvl="8" w:tplc="0426001B" w:tentative="1">
      <w:start w:val="1"/>
      <w:numFmt w:val="lowerRoman"/>
      <w:lvlText w:val="%9."/>
      <w:lvlJc w:val="right"/>
      <w:pPr>
        <w:ind w:left="6834" w:hanging="180"/>
      </w:pPr>
    </w:lvl>
  </w:abstractNum>
  <w:abstractNum w:abstractNumId="27" w15:restartNumberingAfterBreak="0">
    <w:nsid w:val="42CD0324"/>
    <w:multiLevelType w:val="hybridMultilevel"/>
    <w:tmpl w:val="F6EA20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3B943F0"/>
    <w:multiLevelType w:val="hybridMultilevel"/>
    <w:tmpl w:val="F12495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5BE5A44"/>
    <w:multiLevelType w:val="hybridMultilevel"/>
    <w:tmpl w:val="683C253A"/>
    <w:lvl w:ilvl="0" w:tplc="9BC6A9FE">
      <w:start w:val="1"/>
      <w:numFmt w:val="bullet"/>
      <w:lvlText w:val="•"/>
      <w:lvlJc w:val="left"/>
      <w:pPr>
        <w:tabs>
          <w:tab w:val="num" w:pos="720"/>
        </w:tabs>
        <w:ind w:left="720" w:hanging="360"/>
      </w:pPr>
      <w:rPr>
        <w:rFonts w:ascii="Arial" w:hAnsi="Arial" w:hint="default"/>
      </w:rPr>
    </w:lvl>
    <w:lvl w:ilvl="1" w:tplc="1CDC6B3E" w:tentative="1">
      <w:start w:val="1"/>
      <w:numFmt w:val="bullet"/>
      <w:lvlText w:val="•"/>
      <w:lvlJc w:val="left"/>
      <w:pPr>
        <w:tabs>
          <w:tab w:val="num" w:pos="1440"/>
        </w:tabs>
        <w:ind w:left="1440" w:hanging="360"/>
      </w:pPr>
      <w:rPr>
        <w:rFonts w:ascii="Arial" w:hAnsi="Arial" w:hint="default"/>
      </w:rPr>
    </w:lvl>
    <w:lvl w:ilvl="2" w:tplc="9C6C4350" w:tentative="1">
      <w:start w:val="1"/>
      <w:numFmt w:val="bullet"/>
      <w:lvlText w:val="•"/>
      <w:lvlJc w:val="left"/>
      <w:pPr>
        <w:tabs>
          <w:tab w:val="num" w:pos="2160"/>
        </w:tabs>
        <w:ind w:left="2160" w:hanging="360"/>
      </w:pPr>
      <w:rPr>
        <w:rFonts w:ascii="Arial" w:hAnsi="Arial" w:hint="default"/>
      </w:rPr>
    </w:lvl>
    <w:lvl w:ilvl="3" w:tplc="D09693F2" w:tentative="1">
      <w:start w:val="1"/>
      <w:numFmt w:val="bullet"/>
      <w:lvlText w:val="•"/>
      <w:lvlJc w:val="left"/>
      <w:pPr>
        <w:tabs>
          <w:tab w:val="num" w:pos="2880"/>
        </w:tabs>
        <w:ind w:left="2880" w:hanging="360"/>
      </w:pPr>
      <w:rPr>
        <w:rFonts w:ascii="Arial" w:hAnsi="Arial" w:hint="default"/>
      </w:rPr>
    </w:lvl>
    <w:lvl w:ilvl="4" w:tplc="5366C482" w:tentative="1">
      <w:start w:val="1"/>
      <w:numFmt w:val="bullet"/>
      <w:lvlText w:val="•"/>
      <w:lvlJc w:val="left"/>
      <w:pPr>
        <w:tabs>
          <w:tab w:val="num" w:pos="3600"/>
        </w:tabs>
        <w:ind w:left="3600" w:hanging="360"/>
      </w:pPr>
      <w:rPr>
        <w:rFonts w:ascii="Arial" w:hAnsi="Arial" w:hint="default"/>
      </w:rPr>
    </w:lvl>
    <w:lvl w:ilvl="5" w:tplc="45CE5BB2" w:tentative="1">
      <w:start w:val="1"/>
      <w:numFmt w:val="bullet"/>
      <w:lvlText w:val="•"/>
      <w:lvlJc w:val="left"/>
      <w:pPr>
        <w:tabs>
          <w:tab w:val="num" w:pos="4320"/>
        </w:tabs>
        <w:ind w:left="4320" w:hanging="360"/>
      </w:pPr>
      <w:rPr>
        <w:rFonts w:ascii="Arial" w:hAnsi="Arial" w:hint="default"/>
      </w:rPr>
    </w:lvl>
    <w:lvl w:ilvl="6" w:tplc="153C0DC2" w:tentative="1">
      <w:start w:val="1"/>
      <w:numFmt w:val="bullet"/>
      <w:lvlText w:val="•"/>
      <w:lvlJc w:val="left"/>
      <w:pPr>
        <w:tabs>
          <w:tab w:val="num" w:pos="5040"/>
        </w:tabs>
        <w:ind w:left="5040" w:hanging="360"/>
      </w:pPr>
      <w:rPr>
        <w:rFonts w:ascii="Arial" w:hAnsi="Arial" w:hint="default"/>
      </w:rPr>
    </w:lvl>
    <w:lvl w:ilvl="7" w:tplc="2356E816" w:tentative="1">
      <w:start w:val="1"/>
      <w:numFmt w:val="bullet"/>
      <w:lvlText w:val="•"/>
      <w:lvlJc w:val="left"/>
      <w:pPr>
        <w:tabs>
          <w:tab w:val="num" w:pos="5760"/>
        </w:tabs>
        <w:ind w:left="5760" w:hanging="360"/>
      </w:pPr>
      <w:rPr>
        <w:rFonts w:ascii="Arial" w:hAnsi="Arial" w:hint="default"/>
      </w:rPr>
    </w:lvl>
    <w:lvl w:ilvl="8" w:tplc="114863D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A3A3A43"/>
    <w:multiLevelType w:val="hybridMultilevel"/>
    <w:tmpl w:val="77BAB95A"/>
    <w:lvl w:ilvl="0" w:tplc="44BC35EC">
      <w:start w:val="1"/>
      <w:numFmt w:val="decimal"/>
      <w:lvlText w:val="%1."/>
      <w:lvlJc w:val="left"/>
      <w:pPr>
        <w:ind w:left="930" w:hanging="360"/>
      </w:pPr>
      <w:rPr>
        <w:rFonts w:ascii="Times New Roman" w:eastAsia="Times New Roman" w:hAnsi="Times New Roman" w:cs="Times New Roman"/>
      </w:rPr>
    </w:lvl>
    <w:lvl w:ilvl="1" w:tplc="04260019" w:tentative="1">
      <w:start w:val="1"/>
      <w:numFmt w:val="lowerLetter"/>
      <w:lvlText w:val="%2."/>
      <w:lvlJc w:val="left"/>
      <w:pPr>
        <w:ind w:left="1650" w:hanging="360"/>
      </w:pPr>
    </w:lvl>
    <w:lvl w:ilvl="2" w:tplc="0426001B" w:tentative="1">
      <w:start w:val="1"/>
      <w:numFmt w:val="lowerRoman"/>
      <w:lvlText w:val="%3."/>
      <w:lvlJc w:val="right"/>
      <w:pPr>
        <w:ind w:left="2370" w:hanging="180"/>
      </w:pPr>
    </w:lvl>
    <w:lvl w:ilvl="3" w:tplc="0426000F" w:tentative="1">
      <w:start w:val="1"/>
      <w:numFmt w:val="decimal"/>
      <w:lvlText w:val="%4."/>
      <w:lvlJc w:val="left"/>
      <w:pPr>
        <w:ind w:left="3090" w:hanging="360"/>
      </w:pPr>
    </w:lvl>
    <w:lvl w:ilvl="4" w:tplc="04260019" w:tentative="1">
      <w:start w:val="1"/>
      <w:numFmt w:val="lowerLetter"/>
      <w:lvlText w:val="%5."/>
      <w:lvlJc w:val="left"/>
      <w:pPr>
        <w:ind w:left="3810" w:hanging="360"/>
      </w:pPr>
    </w:lvl>
    <w:lvl w:ilvl="5" w:tplc="0426001B" w:tentative="1">
      <w:start w:val="1"/>
      <w:numFmt w:val="lowerRoman"/>
      <w:lvlText w:val="%6."/>
      <w:lvlJc w:val="right"/>
      <w:pPr>
        <w:ind w:left="4530" w:hanging="180"/>
      </w:pPr>
    </w:lvl>
    <w:lvl w:ilvl="6" w:tplc="0426000F" w:tentative="1">
      <w:start w:val="1"/>
      <w:numFmt w:val="decimal"/>
      <w:lvlText w:val="%7."/>
      <w:lvlJc w:val="left"/>
      <w:pPr>
        <w:ind w:left="5250" w:hanging="360"/>
      </w:pPr>
    </w:lvl>
    <w:lvl w:ilvl="7" w:tplc="04260019" w:tentative="1">
      <w:start w:val="1"/>
      <w:numFmt w:val="lowerLetter"/>
      <w:lvlText w:val="%8."/>
      <w:lvlJc w:val="left"/>
      <w:pPr>
        <w:ind w:left="5970" w:hanging="360"/>
      </w:pPr>
    </w:lvl>
    <w:lvl w:ilvl="8" w:tplc="0426001B" w:tentative="1">
      <w:start w:val="1"/>
      <w:numFmt w:val="lowerRoman"/>
      <w:lvlText w:val="%9."/>
      <w:lvlJc w:val="right"/>
      <w:pPr>
        <w:ind w:left="6690" w:hanging="180"/>
      </w:pPr>
    </w:lvl>
  </w:abstractNum>
  <w:abstractNum w:abstractNumId="31" w15:restartNumberingAfterBreak="0">
    <w:nsid w:val="635D256D"/>
    <w:multiLevelType w:val="hybridMultilevel"/>
    <w:tmpl w:val="C088A8DE"/>
    <w:lvl w:ilvl="0" w:tplc="0426000F">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4625FF9"/>
    <w:multiLevelType w:val="hybridMultilevel"/>
    <w:tmpl w:val="790090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96D3771"/>
    <w:multiLevelType w:val="hybridMultilevel"/>
    <w:tmpl w:val="7506D7EA"/>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D285ADE"/>
    <w:multiLevelType w:val="hybridMultilevel"/>
    <w:tmpl w:val="6486EEC0"/>
    <w:lvl w:ilvl="0" w:tplc="A8183554">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5" w15:restartNumberingAfterBreak="0">
    <w:nsid w:val="6F8B7C40"/>
    <w:multiLevelType w:val="hybridMultilevel"/>
    <w:tmpl w:val="582278C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772229E"/>
    <w:multiLevelType w:val="hybridMultilevel"/>
    <w:tmpl w:val="C7B29B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78206AB"/>
    <w:multiLevelType w:val="hybridMultilevel"/>
    <w:tmpl w:val="BE900A8A"/>
    <w:lvl w:ilvl="0" w:tplc="3B185302">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78952D2B"/>
    <w:multiLevelType w:val="hybridMultilevel"/>
    <w:tmpl w:val="7E74BB90"/>
    <w:lvl w:ilvl="0" w:tplc="6484ACE8">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9" w15:restartNumberingAfterBreak="0">
    <w:nsid w:val="7AA442ED"/>
    <w:multiLevelType w:val="hybridMultilevel"/>
    <w:tmpl w:val="CCF66DFC"/>
    <w:lvl w:ilvl="0" w:tplc="3880FF9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BE971B6"/>
    <w:multiLevelType w:val="hybridMultilevel"/>
    <w:tmpl w:val="6B0659BA"/>
    <w:lvl w:ilvl="0" w:tplc="2B4C63EA">
      <w:start w:val="2"/>
      <w:numFmt w:val="bullet"/>
      <w:lvlText w:val="-"/>
      <w:lvlJc w:val="left"/>
      <w:pPr>
        <w:ind w:left="720" w:hanging="360"/>
      </w:pPr>
      <w:rPr>
        <w:rFonts w:ascii="Arial" w:eastAsia="Times New Roman" w:hAnsi="Arial" w:hint="default"/>
        <w:i w:val="0"/>
        <w:sz w:val="20"/>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8"/>
  </w:num>
  <w:num w:numId="2">
    <w:abstractNumId w:val="11"/>
  </w:num>
  <w:num w:numId="3">
    <w:abstractNumId w:val="36"/>
  </w:num>
  <w:num w:numId="4">
    <w:abstractNumId w:val="35"/>
  </w:num>
  <w:num w:numId="5">
    <w:abstractNumId w:val="23"/>
  </w:num>
  <w:num w:numId="6">
    <w:abstractNumId w:val="5"/>
  </w:num>
  <w:num w:numId="7">
    <w:abstractNumId w:val="13"/>
  </w:num>
  <w:num w:numId="8">
    <w:abstractNumId w:val="20"/>
  </w:num>
  <w:num w:numId="9">
    <w:abstractNumId w:val="3"/>
  </w:num>
  <w:num w:numId="10">
    <w:abstractNumId w:val="14"/>
  </w:num>
  <w:num w:numId="11">
    <w:abstractNumId w:val="33"/>
  </w:num>
  <w:num w:numId="12">
    <w:abstractNumId w:val="12"/>
  </w:num>
  <w:num w:numId="13">
    <w:abstractNumId w:val="9"/>
  </w:num>
  <w:num w:numId="14">
    <w:abstractNumId w:val="26"/>
  </w:num>
  <w:num w:numId="15">
    <w:abstractNumId w:val="30"/>
  </w:num>
  <w:num w:numId="16">
    <w:abstractNumId w:val="16"/>
  </w:num>
  <w:num w:numId="17">
    <w:abstractNumId w:val="10"/>
  </w:num>
  <w:num w:numId="18">
    <w:abstractNumId w:val="24"/>
  </w:num>
  <w:num w:numId="19">
    <w:abstractNumId w:val="17"/>
  </w:num>
  <w:num w:numId="20">
    <w:abstractNumId w:val="25"/>
  </w:num>
  <w:num w:numId="21">
    <w:abstractNumId w:val="21"/>
  </w:num>
  <w:num w:numId="22">
    <w:abstractNumId w:val="29"/>
  </w:num>
  <w:num w:numId="23">
    <w:abstractNumId w:val="40"/>
  </w:num>
  <w:num w:numId="24">
    <w:abstractNumId w:val="8"/>
  </w:num>
  <w:num w:numId="25">
    <w:abstractNumId w:val="18"/>
  </w:num>
  <w:num w:numId="26">
    <w:abstractNumId w:val="19"/>
  </w:num>
  <w:num w:numId="27">
    <w:abstractNumId w:val="39"/>
  </w:num>
  <w:num w:numId="28">
    <w:abstractNumId w:val="31"/>
  </w:num>
  <w:num w:numId="29">
    <w:abstractNumId w:val="0"/>
  </w:num>
  <w:num w:numId="30">
    <w:abstractNumId w:val="6"/>
  </w:num>
  <w:num w:numId="31">
    <w:abstractNumId w:val="22"/>
  </w:num>
  <w:num w:numId="32">
    <w:abstractNumId w:val="7"/>
  </w:num>
  <w:num w:numId="33">
    <w:abstractNumId w:val="37"/>
  </w:num>
  <w:num w:numId="34">
    <w:abstractNumId w:val="1"/>
  </w:num>
  <w:num w:numId="35">
    <w:abstractNumId w:val="28"/>
  </w:num>
  <w:num w:numId="36">
    <w:abstractNumId w:val="15"/>
  </w:num>
  <w:num w:numId="37">
    <w:abstractNumId w:val="27"/>
  </w:num>
  <w:num w:numId="38">
    <w:abstractNumId w:val="32"/>
  </w:num>
  <w:num w:numId="39">
    <w:abstractNumId w:val="2"/>
  </w:num>
  <w:num w:numId="40">
    <w:abstractNumId w:val="34"/>
  </w:num>
  <w:num w:numId="41">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914"/>
    <w:rsid w:val="00000C3C"/>
    <w:rsid w:val="0000168F"/>
    <w:rsid w:val="000022D8"/>
    <w:rsid w:val="0000313B"/>
    <w:rsid w:val="0000313E"/>
    <w:rsid w:val="000031B3"/>
    <w:rsid w:val="000051B3"/>
    <w:rsid w:val="000054D2"/>
    <w:rsid w:val="0000669E"/>
    <w:rsid w:val="00006714"/>
    <w:rsid w:val="00006999"/>
    <w:rsid w:val="00006BC7"/>
    <w:rsid w:val="000075DE"/>
    <w:rsid w:val="00007A7F"/>
    <w:rsid w:val="00007C1A"/>
    <w:rsid w:val="00007FED"/>
    <w:rsid w:val="00010071"/>
    <w:rsid w:val="00010272"/>
    <w:rsid w:val="00012FF1"/>
    <w:rsid w:val="000134C8"/>
    <w:rsid w:val="000148F3"/>
    <w:rsid w:val="00015476"/>
    <w:rsid w:val="000155B5"/>
    <w:rsid w:val="00015708"/>
    <w:rsid w:val="00015BEA"/>
    <w:rsid w:val="00015F08"/>
    <w:rsid w:val="000160EB"/>
    <w:rsid w:val="000178DD"/>
    <w:rsid w:val="00017F17"/>
    <w:rsid w:val="000202B7"/>
    <w:rsid w:val="00020E35"/>
    <w:rsid w:val="0002101D"/>
    <w:rsid w:val="00021266"/>
    <w:rsid w:val="000213E3"/>
    <w:rsid w:val="00022BF7"/>
    <w:rsid w:val="00022D1D"/>
    <w:rsid w:val="0002300E"/>
    <w:rsid w:val="000237C4"/>
    <w:rsid w:val="0002478F"/>
    <w:rsid w:val="000257B5"/>
    <w:rsid w:val="00026E3D"/>
    <w:rsid w:val="00026F40"/>
    <w:rsid w:val="00027194"/>
    <w:rsid w:val="00027BAD"/>
    <w:rsid w:val="00031082"/>
    <w:rsid w:val="0003179D"/>
    <w:rsid w:val="00031A40"/>
    <w:rsid w:val="00031BA2"/>
    <w:rsid w:val="00031CD4"/>
    <w:rsid w:val="000323D9"/>
    <w:rsid w:val="000326F1"/>
    <w:rsid w:val="00033169"/>
    <w:rsid w:val="0003353E"/>
    <w:rsid w:val="00033B88"/>
    <w:rsid w:val="00033D6D"/>
    <w:rsid w:val="00033FC5"/>
    <w:rsid w:val="0003569D"/>
    <w:rsid w:val="00035C1B"/>
    <w:rsid w:val="000372A6"/>
    <w:rsid w:val="00037557"/>
    <w:rsid w:val="000379EC"/>
    <w:rsid w:val="0004032B"/>
    <w:rsid w:val="000408C1"/>
    <w:rsid w:val="00040F5B"/>
    <w:rsid w:val="000412D2"/>
    <w:rsid w:val="000424C9"/>
    <w:rsid w:val="00042637"/>
    <w:rsid w:val="000432DB"/>
    <w:rsid w:val="00043395"/>
    <w:rsid w:val="0004449A"/>
    <w:rsid w:val="000448D7"/>
    <w:rsid w:val="00044D82"/>
    <w:rsid w:val="000457E9"/>
    <w:rsid w:val="000474C0"/>
    <w:rsid w:val="000476EB"/>
    <w:rsid w:val="0004775E"/>
    <w:rsid w:val="00051410"/>
    <w:rsid w:val="0005244E"/>
    <w:rsid w:val="00052A13"/>
    <w:rsid w:val="00052D20"/>
    <w:rsid w:val="00052F11"/>
    <w:rsid w:val="00052FAE"/>
    <w:rsid w:val="000533EA"/>
    <w:rsid w:val="00053911"/>
    <w:rsid w:val="000556AD"/>
    <w:rsid w:val="00055C30"/>
    <w:rsid w:val="00056F1F"/>
    <w:rsid w:val="0005709B"/>
    <w:rsid w:val="00057272"/>
    <w:rsid w:val="00057FCB"/>
    <w:rsid w:val="000600BB"/>
    <w:rsid w:val="0006082A"/>
    <w:rsid w:val="0006088B"/>
    <w:rsid w:val="00061DD1"/>
    <w:rsid w:val="00062140"/>
    <w:rsid w:val="00062E29"/>
    <w:rsid w:val="00062F3E"/>
    <w:rsid w:val="00063EF1"/>
    <w:rsid w:val="00064C9E"/>
    <w:rsid w:val="000651E4"/>
    <w:rsid w:val="00065561"/>
    <w:rsid w:val="00065CC1"/>
    <w:rsid w:val="00066378"/>
    <w:rsid w:val="000663B8"/>
    <w:rsid w:val="000669C0"/>
    <w:rsid w:val="00067658"/>
    <w:rsid w:val="000678A7"/>
    <w:rsid w:val="00067C15"/>
    <w:rsid w:val="0007006A"/>
    <w:rsid w:val="0007071A"/>
    <w:rsid w:val="00070C2F"/>
    <w:rsid w:val="00070CF1"/>
    <w:rsid w:val="00070DD3"/>
    <w:rsid w:val="0007221B"/>
    <w:rsid w:val="00072699"/>
    <w:rsid w:val="00072F2D"/>
    <w:rsid w:val="00072F4A"/>
    <w:rsid w:val="0007368E"/>
    <w:rsid w:val="00073765"/>
    <w:rsid w:val="00076EA9"/>
    <w:rsid w:val="0007714D"/>
    <w:rsid w:val="00077C15"/>
    <w:rsid w:val="000806EC"/>
    <w:rsid w:val="00080FC8"/>
    <w:rsid w:val="000826AD"/>
    <w:rsid w:val="00083E48"/>
    <w:rsid w:val="0008424F"/>
    <w:rsid w:val="000848E3"/>
    <w:rsid w:val="000848FC"/>
    <w:rsid w:val="000849D3"/>
    <w:rsid w:val="00084B3E"/>
    <w:rsid w:val="00085305"/>
    <w:rsid w:val="00085650"/>
    <w:rsid w:val="00085AFA"/>
    <w:rsid w:val="00086BC5"/>
    <w:rsid w:val="0008797F"/>
    <w:rsid w:val="00087B07"/>
    <w:rsid w:val="00087D93"/>
    <w:rsid w:val="00090643"/>
    <w:rsid w:val="000906A8"/>
    <w:rsid w:val="00090AE1"/>
    <w:rsid w:val="00090E61"/>
    <w:rsid w:val="0009148F"/>
    <w:rsid w:val="00091B7B"/>
    <w:rsid w:val="000921AC"/>
    <w:rsid w:val="000926F9"/>
    <w:rsid w:val="00093121"/>
    <w:rsid w:val="00096F95"/>
    <w:rsid w:val="000978FE"/>
    <w:rsid w:val="000A0469"/>
    <w:rsid w:val="000A0D1E"/>
    <w:rsid w:val="000A0EA5"/>
    <w:rsid w:val="000A0EAA"/>
    <w:rsid w:val="000A1370"/>
    <w:rsid w:val="000A13E5"/>
    <w:rsid w:val="000A1E4C"/>
    <w:rsid w:val="000A241B"/>
    <w:rsid w:val="000A3136"/>
    <w:rsid w:val="000A3B13"/>
    <w:rsid w:val="000A4380"/>
    <w:rsid w:val="000A46C4"/>
    <w:rsid w:val="000A470A"/>
    <w:rsid w:val="000A4C5C"/>
    <w:rsid w:val="000A6215"/>
    <w:rsid w:val="000A6637"/>
    <w:rsid w:val="000A6690"/>
    <w:rsid w:val="000B0565"/>
    <w:rsid w:val="000B06E4"/>
    <w:rsid w:val="000B0A02"/>
    <w:rsid w:val="000B18FA"/>
    <w:rsid w:val="000B1E8D"/>
    <w:rsid w:val="000B3F1F"/>
    <w:rsid w:val="000B4526"/>
    <w:rsid w:val="000B47E5"/>
    <w:rsid w:val="000B4DD6"/>
    <w:rsid w:val="000B5647"/>
    <w:rsid w:val="000B5AC9"/>
    <w:rsid w:val="000B60AF"/>
    <w:rsid w:val="000B6B99"/>
    <w:rsid w:val="000B71A8"/>
    <w:rsid w:val="000B7BE2"/>
    <w:rsid w:val="000B7D42"/>
    <w:rsid w:val="000C035A"/>
    <w:rsid w:val="000C0EAA"/>
    <w:rsid w:val="000C1C90"/>
    <w:rsid w:val="000C1F50"/>
    <w:rsid w:val="000C2127"/>
    <w:rsid w:val="000C2588"/>
    <w:rsid w:val="000C272C"/>
    <w:rsid w:val="000C2843"/>
    <w:rsid w:val="000C3419"/>
    <w:rsid w:val="000C34B7"/>
    <w:rsid w:val="000C36D1"/>
    <w:rsid w:val="000C3EAB"/>
    <w:rsid w:val="000C4046"/>
    <w:rsid w:val="000C432B"/>
    <w:rsid w:val="000C4633"/>
    <w:rsid w:val="000C481C"/>
    <w:rsid w:val="000C494A"/>
    <w:rsid w:val="000C4E01"/>
    <w:rsid w:val="000C4FEE"/>
    <w:rsid w:val="000C7BAC"/>
    <w:rsid w:val="000C7E61"/>
    <w:rsid w:val="000D0382"/>
    <w:rsid w:val="000D0424"/>
    <w:rsid w:val="000D09F0"/>
    <w:rsid w:val="000D1129"/>
    <w:rsid w:val="000D1888"/>
    <w:rsid w:val="000D1ACB"/>
    <w:rsid w:val="000D269E"/>
    <w:rsid w:val="000D3312"/>
    <w:rsid w:val="000D33F4"/>
    <w:rsid w:val="000D33FD"/>
    <w:rsid w:val="000D3562"/>
    <w:rsid w:val="000D3817"/>
    <w:rsid w:val="000D4BD5"/>
    <w:rsid w:val="000D506A"/>
    <w:rsid w:val="000D545D"/>
    <w:rsid w:val="000D6170"/>
    <w:rsid w:val="000D636F"/>
    <w:rsid w:val="000D6912"/>
    <w:rsid w:val="000D71F2"/>
    <w:rsid w:val="000D72BC"/>
    <w:rsid w:val="000D7964"/>
    <w:rsid w:val="000E062C"/>
    <w:rsid w:val="000E0D38"/>
    <w:rsid w:val="000E0F3E"/>
    <w:rsid w:val="000E15EB"/>
    <w:rsid w:val="000E16B4"/>
    <w:rsid w:val="000E1DD5"/>
    <w:rsid w:val="000E363A"/>
    <w:rsid w:val="000E3BE7"/>
    <w:rsid w:val="000E3F5E"/>
    <w:rsid w:val="000E4F31"/>
    <w:rsid w:val="000E5530"/>
    <w:rsid w:val="000E55D1"/>
    <w:rsid w:val="000E5EAD"/>
    <w:rsid w:val="000E69C1"/>
    <w:rsid w:val="000E7779"/>
    <w:rsid w:val="000F046C"/>
    <w:rsid w:val="000F07FD"/>
    <w:rsid w:val="000F0A0B"/>
    <w:rsid w:val="000F0B2C"/>
    <w:rsid w:val="000F12C2"/>
    <w:rsid w:val="000F1ED1"/>
    <w:rsid w:val="000F21CF"/>
    <w:rsid w:val="000F244C"/>
    <w:rsid w:val="000F2C59"/>
    <w:rsid w:val="000F31B5"/>
    <w:rsid w:val="000F31D0"/>
    <w:rsid w:val="000F409D"/>
    <w:rsid w:val="000F493F"/>
    <w:rsid w:val="000F4CBF"/>
    <w:rsid w:val="000F52ED"/>
    <w:rsid w:val="000F6012"/>
    <w:rsid w:val="000F606D"/>
    <w:rsid w:val="000F70CB"/>
    <w:rsid w:val="000F7A96"/>
    <w:rsid w:val="000F7E49"/>
    <w:rsid w:val="000F7F49"/>
    <w:rsid w:val="00101C88"/>
    <w:rsid w:val="00102B62"/>
    <w:rsid w:val="00102CAD"/>
    <w:rsid w:val="001039B5"/>
    <w:rsid w:val="00103A7D"/>
    <w:rsid w:val="00104006"/>
    <w:rsid w:val="001045B6"/>
    <w:rsid w:val="0010463F"/>
    <w:rsid w:val="001059E3"/>
    <w:rsid w:val="00105F1D"/>
    <w:rsid w:val="00105F40"/>
    <w:rsid w:val="00106189"/>
    <w:rsid w:val="0010758C"/>
    <w:rsid w:val="001077A8"/>
    <w:rsid w:val="00107996"/>
    <w:rsid w:val="001109CA"/>
    <w:rsid w:val="00110E6D"/>
    <w:rsid w:val="001116FB"/>
    <w:rsid w:val="001117C5"/>
    <w:rsid w:val="0011271E"/>
    <w:rsid w:val="001133B4"/>
    <w:rsid w:val="00113D97"/>
    <w:rsid w:val="00113E18"/>
    <w:rsid w:val="001153FF"/>
    <w:rsid w:val="00115A8E"/>
    <w:rsid w:val="0011617B"/>
    <w:rsid w:val="00116284"/>
    <w:rsid w:val="00116D9D"/>
    <w:rsid w:val="001170EE"/>
    <w:rsid w:val="00117233"/>
    <w:rsid w:val="00117F85"/>
    <w:rsid w:val="00120F6C"/>
    <w:rsid w:val="00121268"/>
    <w:rsid w:val="0012151A"/>
    <w:rsid w:val="00121ADB"/>
    <w:rsid w:val="00122017"/>
    <w:rsid w:val="00122B42"/>
    <w:rsid w:val="00123EFD"/>
    <w:rsid w:val="00124D75"/>
    <w:rsid w:val="001254FA"/>
    <w:rsid w:val="0012625A"/>
    <w:rsid w:val="00126935"/>
    <w:rsid w:val="00127168"/>
    <w:rsid w:val="00127771"/>
    <w:rsid w:val="001279FA"/>
    <w:rsid w:val="00127E93"/>
    <w:rsid w:val="001300C9"/>
    <w:rsid w:val="001308E8"/>
    <w:rsid w:val="0013094A"/>
    <w:rsid w:val="001315D8"/>
    <w:rsid w:val="0013186C"/>
    <w:rsid w:val="001318DC"/>
    <w:rsid w:val="001325B8"/>
    <w:rsid w:val="001337DC"/>
    <w:rsid w:val="00135E00"/>
    <w:rsid w:val="00136EB7"/>
    <w:rsid w:val="00140B93"/>
    <w:rsid w:val="00142532"/>
    <w:rsid w:val="00142AAD"/>
    <w:rsid w:val="00142C04"/>
    <w:rsid w:val="00142DF1"/>
    <w:rsid w:val="00143126"/>
    <w:rsid w:val="001438D9"/>
    <w:rsid w:val="00144C97"/>
    <w:rsid w:val="00145152"/>
    <w:rsid w:val="00145BEE"/>
    <w:rsid w:val="00146028"/>
    <w:rsid w:val="00146419"/>
    <w:rsid w:val="00146660"/>
    <w:rsid w:val="0014673F"/>
    <w:rsid w:val="00147AE1"/>
    <w:rsid w:val="00147B89"/>
    <w:rsid w:val="00147D9E"/>
    <w:rsid w:val="00150A55"/>
    <w:rsid w:val="00150FA2"/>
    <w:rsid w:val="0015111F"/>
    <w:rsid w:val="00151422"/>
    <w:rsid w:val="00152A67"/>
    <w:rsid w:val="0015327A"/>
    <w:rsid w:val="00154247"/>
    <w:rsid w:val="00154A02"/>
    <w:rsid w:val="00155132"/>
    <w:rsid w:val="0015537F"/>
    <w:rsid w:val="001556AD"/>
    <w:rsid w:val="00155FE1"/>
    <w:rsid w:val="001562CF"/>
    <w:rsid w:val="0015630D"/>
    <w:rsid w:val="00156AB7"/>
    <w:rsid w:val="00156C88"/>
    <w:rsid w:val="00157259"/>
    <w:rsid w:val="00157711"/>
    <w:rsid w:val="001577E2"/>
    <w:rsid w:val="00157CD6"/>
    <w:rsid w:val="001604A2"/>
    <w:rsid w:val="00160AEC"/>
    <w:rsid w:val="00160C51"/>
    <w:rsid w:val="00162554"/>
    <w:rsid w:val="001628A8"/>
    <w:rsid w:val="0016293B"/>
    <w:rsid w:val="00162F8B"/>
    <w:rsid w:val="001634EF"/>
    <w:rsid w:val="00163B02"/>
    <w:rsid w:val="00164090"/>
    <w:rsid w:val="00164447"/>
    <w:rsid w:val="00164893"/>
    <w:rsid w:val="00165511"/>
    <w:rsid w:val="00165547"/>
    <w:rsid w:val="0016650C"/>
    <w:rsid w:val="00166DF6"/>
    <w:rsid w:val="00167420"/>
    <w:rsid w:val="00170B6F"/>
    <w:rsid w:val="00170DF6"/>
    <w:rsid w:val="001728AB"/>
    <w:rsid w:val="00172D14"/>
    <w:rsid w:val="001732A3"/>
    <w:rsid w:val="00173BAA"/>
    <w:rsid w:val="00174C7E"/>
    <w:rsid w:val="00175A62"/>
    <w:rsid w:val="00175DC4"/>
    <w:rsid w:val="00175EFC"/>
    <w:rsid w:val="00175F9A"/>
    <w:rsid w:val="00176C87"/>
    <w:rsid w:val="00177F3A"/>
    <w:rsid w:val="00177FD3"/>
    <w:rsid w:val="00180631"/>
    <w:rsid w:val="0018093C"/>
    <w:rsid w:val="00180FD3"/>
    <w:rsid w:val="00181077"/>
    <w:rsid w:val="00181A0B"/>
    <w:rsid w:val="00181B83"/>
    <w:rsid w:val="00182431"/>
    <w:rsid w:val="001824FF"/>
    <w:rsid w:val="001827F5"/>
    <w:rsid w:val="00183292"/>
    <w:rsid w:val="00184255"/>
    <w:rsid w:val="00184D10"/>
    <w:rsid w:val="001852A6"/>
    <w:rsid w:val="001853E8"/>
    <w:rsid w:val="001854C0"/>
    <w:rsid w:val="00185A44"/>
    <w:rsid w:val="00186945"/>
    <w:rsid w:val="001869C1"/>
    <w:rsid w:val="00187373"/>
    <w:rsid w:val="00187DDF"/>
    <w:rsid w:val="0019009E"/>
    <w:rsid w:val="00190E87"/>
    <w:rsid w:val="001917DC"/>
    <w:rsid w:val="001920A2"/>
    <w:rsid w:val="001921A1"/>
    <w:rsid w:val="00192205"/>
    <w:rsid w:val="00192692"/>
    <w:rsid w:val="001926A9"/>
    <w:rsid w:val="00192B30"/>
    <w:rsid w:val="00192C59"/>
    <w:rsid w:val="00192EC7"/>
    <w:rsid w:val="00193410"/>
    <w:rsid w:val="001934FA"/>
    <w:rsid w:val="001941D5"/>
    <w:rsid w:val="00194595"/>
    <w:rsid w:val="001949AF"/>
    <w:rsid w:val="001955F7"/>
    <w:rsid w:val="00195D82"/>
    <w:rsid w:val="00196883"/>
    <w:rsid w:val="00196D6A"/>
    <w:rsid w:val="001A03A6"/>
    <w:rsid w:val="001A071D"/>
    <w:rsid w:val="001A145F"/>
    <w:rsid w:val="001A1999"/>
    <w:rsid w:val="001A1F47"/>
    <w:rsid w:val="001A239E"/>
    <w:rsid w:val="001A2B13"/>
    <w:rsid w:val="001A4D7D"/>
    <w:rsid w:val="001A69A5"/>
    <w:rsid w:val="001A6C84"/>
    <w:rsid w:val="001A7332"/>
    <w:rsid w:val="001A733B"/>
    <w:rsid w:val="001A7907"/>
    <w:rsid w:val="001A7CD7"/>
    <w:rsid w:val="001B0CD3"/>
    <w:rsid w:val="001B1DAD"/>
    <w:rsid w:val="001B236E"/>
    <w:rsid w:val="001B259F"/>
    <w:rsid w:val="001B261B"/>
    <w:rsid w:val="001B2ED1"/>
    <w:rsid w:val="001B433A"/>
    <w:rsid w:val="001B4AB6"/>
    <w:rsid w:val="001B4BE6"/>
    <w:rsid w:val="001B5CB3"/>
    <w:rsid w:val="001B7B29"/>
    <w:rsid w:val="001C02CE"/>
    <w:rsid w:val="001C0419"/>
    <w:rsid w:val="001C076B"/>
    <w:rsid w:val="001C0820"/>
    <w:rsid w:val="001C1CE3"/>
    <w:rsid w:val="001C22EB"/>
    <w:rsid w:val="001C2378"/>
    <w:rsid w:val="001C24B0"/>
    <w:rsid w:val="001C255A"/>
    <w:rsid w:val="001C2989"/>
    <w:rsid w:val="001C2ADF"/>
    <w:rsid w:val="001C3FD4"/>
    <w:rsid w:val="001C5F14"/>
    <w:rsid w:val="001C627D"/>
    <w:rsid w:val="001C62E3"/>
    <w:rsid w:val="001C6A00"/>
    <w:rsid w:val="001C6CB5"/>
    <w:rsid w:val="001C6F34"/>
    <w:rsid w:val="001C7682"/>
    <w:rsid w:val="001C77E7"/>
    <w:rsid w:val="001D0154"/>
    <w:rsid w:val="001D099C"/>
    <w:rsid w:val="001D0F37"/>
    <w:rsid w:val="001D20CC"/>
    <w:rsid w:val="001D2D0D"/>
    <w:rsid w:val="001D33AE"/>
    <w:rsid w:val="001D3414"/>
    <w:rsid w:val="001D351F"/>
    <w:rsid w:val="001D354C"/>
    <w:rsid w:val="001D43EE"/>
    <w:rsid w:val="001D481D"/>
    <w:rsid w:val="001D4F79"/>
    <w:rsid w:val="001D5ACE"/>
    <w:rsid w:val="001D6207"/>
    <w:rsid w:val="001D681F"/>
    <w:rsid w:val="001D6D1A"/>
    <w:rsid w:val="001D71B4"/>
    <w:rsid w:val="001D7294"/>
    <w:rsid w:val="001D77A8"/>
    <w:rsid w:val="001E063A"/>
    <w:rsid w:val="001E089F"/>
    <w:rsid w:val="001E0C7C"/>
    <w:rsid w:val="001E0F7D"/>
    <w:rsid w:val="001E180B"/>
    <w:rsid w:val="001E1A9F"/>
    <w:rsid w:val="001E1D1A"/>
    <w:rsid w:val="001E227A"/>
    <w:rsid w:val="001E29D5"/>
    <w:rsid w:val="001E2D70"/>
    <w:rsid w:val="001E354A"/>
    <w:rsid w:val="001E444A"/>
    <w:rsid w:val="001E5689"/>
    <w:rsid w:val="001E6565"/>
    <w:rsid w:val="001E6BC6"/>
    <w:rsid w:val="001E6DBD"/>
    <w:rsid w:val="001E6EB2"/>
    <w:rsid w:val="001E6F24"/>
    <w:rsid w:val="001E6FA6"/>
    <w:rsid w:val="001E7419"/>
    <w:rsid w:val="001E7532"/>
    <w:rsid w:val="001E7D5D"/>
    <w:rsid w:val="001F10FB"/>
    <w:rsid w:val="001F1B54"/>
    <w:rsid w:val="001F3689"/>
    <w:rsid w:val="001F408C"/>
    <w:rsid w:val="001F4DFE"/>
    <w:rsid w:val="001F4F1F"/>
    <w:rsid w:val="001F515C"/>
    <w:rsid w:val="001F63A6"/>
    <w:rsid w:val="001F69EF"/>
    <w:rsid w:val="001F7FFE"/>
    <w:rsid w:val="00200704"/>
    <w:rsid w:val="0020183A"/>
    <w:rsid w:val="00201EF2"/>
    <w:rsid w:val="002028F7"/>
    <w:rsid w:val="0020295C"/>
    <w:rsid w:val="002037BB"/>
    <w:rsid w:val="00205AFE"/>
    <w:rsid w:val="00205DF8"/>
    <w:rsid w:val="00206121"/>
    <w:rsid w:val="002065B8"/>
    <w:rsid w:val="00206CAA"/>
    <w:rsid w:val="00210A12"/>
    <w:rsid w:val="00210AEC"/>
    <w:rsid w:val="00211016"/>
    <w:rsid w:val="00211B10"/>
    <w:rsid w:val="00213633"/>
    <w:rsid w:val="002136E0"/>
    <w:rsid w:val="00213A75"/>
    <w:rsid w:val="002142A4"/>
    <w:rsid w:val="00214610"/>
    <w:rsid w:val="002146EC"/>
    <w:rsid w:val="0021519F"/>
    <w:rsid w:val="002159BF"/>
    <w:rsid w:val="00215AF1"/>
    <w:rsid w:val="00215B21"/>
    <w:rsid w:val="00216652"/>
    <w:rsid w:val="0021690B"/>
    <w:rsid w:val="00216B74"/>
    <w:rsid w:val="00216C2A"/>
    <w:rsid w:val="00216CCE"/>
    <w:rsid w:val="002175E5"/>
    <w:rsid w:val="0021768A"/>
    <w:rsid w:val="00217EF3"/>
    <w:rsid w:val="00220452"/>
    <w:rsid w:val="00221D93"/>
    <w:rsid w:val="00224832"/>
    <w:rsid w:val="00224C01"/>
    <w:rsid w:val="00225255"/>
    <w:rsid w:val="002258C4"/>
    <w:rsid w:val="00225A4C"/>
    <w:rsid w:val="00225C3D"/>
    <w:rsid w:val="00225D1C"/>
    <w:rsid w:val="00230195"/>
    <w:rsid w:val="002305B6"/>
    <w:rsid w:val="00230A1E"/>
    <w:rsid w:val="00230DD8"/>
    <w:rsid w:val="002327C5"/>
    <w:rsid w:val="002329C8"/>
    <w:rsid w:val="00232B1D"/>
    <w:rsid w:val="002334CF"/>
    <w:rsid w:val="002335D1"/>
    <w:rsid w:val="002340B1"/>
    <w:rsid w:val="002354B6"/>
    <w:rsid w:val="0023558D"/>
    <w:rsid w:val="00235711"/>
    <w:rsid w:val="00236732"/>
    <w:rsid w:val="002404D7"/>
    <w:rsid w:val="002410EE"/>
    <w:rsid w:val="0024146C"/>
    <w:rsid w:val="00242108"/>
    <w:rsid w:val="00242229"/>
    <w:rsid w:val="0024280C"/>
    <w:rsid w:val="0024368D"/>
    <w:rsid w:val="00243C06"/>
    <w:rsid w:val="0024410F"/>
    <w:rsid w:val="0024487E"/>
    <w:rsid w:val="00244B51"/>
    <w:rsid w:val="002452CD"/>
    <w:rsid w:val="0024637A"/>
    <w:rsid w:val="00250895"/>
    <w:rsid w:val="00250FEB"/>
    <w:rsid w:val="002528B3"/>
    <w:rsid w:val="00252992"/>
    <w:rsid w:val="00253C6F"/>
    <w:rsid w:val="00254127"/>
    <w:rsid w:val="002542C9"/>
    <w:rsid w:val="0025576D"/>
    <w:rsid w:val="00255DE1"/>
    <w:rsid w:val="00256B3F"/>
    <w:rsid w:val="00256DE8"/>
    <w:rsid w:val="00257F7C"/>
    <w:rsid w:val="0026070C"/>
    <w:rsid w:val="0026073E"/>
    <w:rsid w:val="00261AC4"/>
    <w:rsid w:val="0026214C"/>
    <w:rsid w:val="00262C2D"/>
    <w:rsid w:val="0026365D"/>
    <w:rsid w:val="00263AD2"/>
    <w:rsid w:val="002640EB"/>
    <w:rsid w:val="00265111"/>
    <w:rsid w:val="002654B9"/>
    <w:rsid w:val="00265DEC"/>
    <w:rsid w:val="00266C9A"/>
    <w:rsid w:val="00267482"/>
    <w:rsid w:val="002677BD"/>
    <w:rsid w:val="00267916"/>
    <w:rsid w:val="00267F0D"/>
    <w:rsid w:val="002705B0"/>
    <w:rsid w:val="002709D1"/>
    <w:rsid w:val="002712E2"/>
    <w:rsid w:val="002715B5"/>
    <w:rsid w:val="00272033"/>
    <w:rsid w:val="002729B8"/>
    <w:rsid w:val="00272FF7"/>
    <w:rsid w:val="00274645"/>
    <w:rsid w:val="0027524B"/>
    <w:rsid w:val="0027577C"/>
    <w:rsid w:val="00275CDC"/>
    <w:rsid w:val="00275F74"/>
    <w:rsid w:val="0027625A"/>
    <w:rsid w:val="00277A77"/>
    <w:rsid w:val="00277C56"/>
    <w:rsid w:val="00280F78"/>
    <w:rsid w:val="0028167B"/>
    <w:rsid w:val="00281AAF"/>
    <w:rsid w:val="002823A7"/>
    <w:rsid w:val="00282AB1"/>
    <w:rsid w:val="00282B57"/>
    <w:rsid w:val="00284BFC"/>
    <w:rsid w:val="00286352"/>
    <w:rsid w:val="00286BEF"/>
    <w:rsid w:val="002870BC"/>
    <w:rsid w:val="00287621"/>
    <w:rsid w:val="00287E3E"/>
    <w:rsid w:val="002904EF"/>
    <w:rsid w:val="002911BC"/>
    <w:rsid w:val="0029234C"/>
    <w:rsid w:val="00292BF8"/>
    <w:rsid w:val="00292C1A"/>
    <w:rsid w:val="00293F6A"/>
    <w:rsid w:val="00294A9B"/>
    <w:rsid w:val="00294DED"/>
    <w:rsid w:val="0029519A"/>
    <w:rsid w:val="00295AA8"/>
    <w:rsid w:val="00295AB6"/>
    <w:rsid w:val="00295BA1"/>
    <w:rsid w:val="00296710"/>
    <w:rsid w:val="0029682C"/>
    <w:rsid w:val="00297048"/>
    <w:rsid w:val="002A030B"/>
    <w:rsid w:val="002A295F"/>
    <w:rsid w:val="002A319F"/>
    <w:rsid w:val="002A33F9"/>
    <w:rsid w:val="002A3611"/>
    <w:rsid w:val="002A362D"/>
    <w:rsid w:val="002A4192"/>
    <w:rsid w:val="002A4702"/>
    <w:rsid w:val="002A4FE0"/>
    <w:rsid w:val="002A50C8"/>
    <w:rsid w:val="002A5E42"/>
    <w:rsid w:val="002A76E7"/>
    <w:rsid w:val="002A7F54"/>
    <w:rsid w:val="002B0D5F"/>
    <w:rsid w:val="002B0E91"/>
    <w:rsid w:val="002B100E"/>
    <w:rsid w:val="002B2172"/>
    <w:rsid w:val="002B28DC"/>
    <w:rsid w:val="002B4399"/>
    <w:rsid w:val="002B560D"/>
    <w:rsid w:val="002B5BE1"/>
    <w:rsid w:val="002B6448"/>
    <w:rsid w:val="002B69BE"/>
    <w:rsid w:val="002B7897"/>
    <w:rsid w:val="002B7BDD"/>
    <w:rsid w:val="002B7ECD"/>
    <w:rsid w:val="002B7F84"/>
    <w:rsid w:val="002C03AE"/>
    <w:rsid w:val="002C062F"/>
    <w:rsid w:val="002C0B67"/>
    <w:rsid w:val="002C0E05"/>
    <w:rsid w:val="002C11AF"/>
    <w:rsid w:val="002C122C"/>
    <w:rsid w:val="002C262D"/>
    <w:rsid w:val="002C29BB"/>
    <w:rsid w:val="002C35B9"/>
    <w:rsid w:val="002C3E6F"/>
    <w:rsid w:val="002C3FA7"/>
    <w:rsid w:val="002C4836"/>
    <w:rsid w:val="002C4B56"/>
    <w:rsid w:val="002C5231"/>
    <w:rsid w:val="002C648B"/>
    <w:rsid w:val="002C6A91"/>
    <w:rsid w:val="002C6E61"/>
    <w:rsid w:val="002C72E7"/>
    <w:rsid w:val="002C7E61"/>
    <w:rsid w:val="002D02CE"/>
    <w:rsid w:val="002D0802"/>
    <w:rsid w:val="002D153F"/>
    <w:rsid w:val="002D1928"/>
    <w:rsid w:val="002D40E8"/>
    <w:rsid w:val="002D41A3"/>
    <w:rsid w:val="002D438A"/>
    <w:rsid w:val="002D4691"/>
    <w:rsid w:val="002D4799"/>
    <w:rsid w:val="002D4E37"/>
    <w:rsid w:val="002D5051"/>
    <w:rsid w:val="002D5560"/>
    <w:rsid w:val="002D5F9C"/>
    <w:rsid w:val="002D60FA"/>
    <w:rsid w:val="002D6346"/>
    <w:rsid w:val="002D673D"/>
    <w:rsid w:val="002D7C9F"/>
    <w:rsid w:val="002E0157"/>
    <w:rsid w:val="002E069C"/>
    <w:rsid w:val="002E19C9"/>
    <w:rsid w:val="002E1C68"/>
    <w:rsid w:val="002E20C6"/>
    <w:rsid w:val="002E20F9"/>
    <w:rsid w:val="002E2B61"/>
    <w:rsid w:val="002E33A9"/>
    <w:rsid w:val="002E35BE"/>
    <w:rsid w:val="002E42F8"/>
    <w:rsid w:val="002E563A"/>
    <w:rsid w:val="002E608A"/>
    <w:rsid w:val="002E73EC"/>
    <w:rsid w:val="002E7E98"/>
    <w:rsid w:val="002F00AC"/>
    <w:rsid w:val="002F0118"/>
    <w:rsid w:val="002F1E2B"/>
    <w:rsid w:val="002F2996"/>
    <w:rsid w:val="002F2EF1"/>
    <w:rsid w:val="002F4BC5"/>
    <w:rsid w:val="002F604F"/>
    <w:rsid w:val="002F6102"/>
    <w:rsid w:val="002F6287"/>
    <w:rsid w:val="002F67BA"/>
    <w:rsid w:val="002F6D7F"/>
    <w:rsid w:val="002F6DA5"/>
    <w:rsid w:val="002F7062"/>
    <w:rsid w:val="002F73DA"/>
    <w:rsid w:val="003013C1"/>
    <w:rsid w:val="00301D33"/>
    <w:rsid w:val="00301F7A"/>
    <w:rsid w:val="00302281"/>
    <w:rsid w:val="00302A90"/>
    <w:rsid w:val="00303475"/>
    <w:rsid w:val="00303BA1"/>
    <w:rsid w:val="0030413B"/>
    <w:rsid w:val="0030496A"/>
    <w:rsid w:val="0030565A"/>
    <w:rsid w:val="0030604D"/>
    <w:rsid w:val="0031014E"/>
    <w:rsid w:val="00310344"/>
    <w:rsid w:val="00310B2D"/>
    <w:rsid w:val="00310E4D"/>
    <w:rsid w:val="003114B5"/>
    <w:rsid w:val="00311580"/>
    <w:rsid w:val="00311668"/>
    <w:rsid w:val="00312745"/>
    <w:rsid w:val="003129F6"/>
    <w:rsid w:val="003130A1"/>
    <w:rsid w:val="0031414C"/>
    <w:rsid w:val="00314CBE"/>
    <w:rsid w:val="00315433"/>
    <w:rsid w:val="00315E31"/>
    <w:rsid w:val="00316442"/>
    <w:rsid w:val="00317340"/>
    <w:rsid w:val="003178C2"/>
    <w:rsid w:val="00317963"/>
    <w:rsid w:val="00317A2E"/>
    <w:rsid w:val="003228F9"/>
    <w:rsid w:val="00322F39"/>
    <w:rsid w:val="003234B1"/>
    <w:rsid w:val="0032384B"/>
    <w:rsid w:val="0032410D"/>
    <w:rsid w:val="00324253"/>
    <w:rsid w:val="00324F6D"/>
    <w:rsid w:val="0032526F"/>
    <w:rsid w:val="00325287"/>
    <w:rsid w:val="003253B8"/>
    <w:rsid w:val="003258F0"/>
    <w:rsid w:val="00325D0C"/>
    <w:rsid w:val="00326054"/>
    <w:rsid w:val="00326B94"/>
    <w:rsid w:val="00330B90"/>
    <w:rsid w:val="00330DD1"/>
    <w:rsid w:val="0033163C"/>
    <w:rsid w:val="00332402"/>
    <w:rsid w:val="003333F2"/>
    <w:rsid w:val="00333E63"/>
    <w:rsid w:val="0033429D"/>
    <w:rsid w:val="003349FD"/>
    <w:rsid w:val="00334EDF"/>
    <w:rsid w:val="0033546F"/>
    <w:rsid w:val="003357D2"/>
    <w:rsid w:val="003362B6"/>
    <w:rsid w:val="00336761"/>
    <w:rsid w:val="003367D3"/>
    <w:rsid w:val="00336C44"/>
    <w:rsid w:val="00337428"/>
    <w:rsid w:val="00337AC2"/>
    <w:rsid w:val="00341588"/>
    <w:rsid w:val="00341A37"/>
    <w:rsid w:val="00341DA9"/>
    <w:rsid w:val="00342E83"/>
    <w:rsid w:val="00343219"/>
    <w:rsid w:val="0034395F"/>
    <w:rsid w:val="0034432D"/>
    <w:rsid w:val="0034443D"/>
    <w:rsid w:val="00344475"/>
    <w:rsid w:val="00344BEF"/>
    <w:rsid w:val="00344E29"/>
    <w:rsid w:val="00346037"/>
    <w:rsid w:val="00346607"/>
    <w:rsid w:val="00346C4C"/>
    <w:rsid w:val="00347236"/>
    <w:rsid w:val="003504A9"/>
    <w:rsid w:val="003504FF"/>
    <w:rsid w:val="00350799"/>
    <w:rsid w:val="003513A6"/>
    <w:rsid w:val="003525DD"/>
    <w:rsid w:val="00352AC2"/>
    <w:rsid w:val="00352CF4"/>
    <w:rsid w:val="00353D98"/>
    <w:rsid w:val="00355735"/>
    <w:rsid w:val="00355EC7"/>
    <w:rsid w:val="00356A44"/>
    <w:rsid w:val="00356C1C"/>
    <w:rsid w:val="00356E0A"/>
    <w:rsid w:val="0035727C"/>
    <w:rsid w:val="003573D8"/>
    <w:rsid w:val="00360123"/>
    <w:rsid w:val="003601CB"/>
    <w:rsid w:val="00360B23"/>
    <w:rsid w:val="00361779"/>
    <w:rsid w:val="00361DB1"/>
    <w:rsid w:val="00364565"/>
    <w:rsid w:val="003648C8"/>
    <w:rsid w:val="00364EDB"/>
    <w:rsid w:val="00364F15"/>
    <w:rsid w:val="0036603C"/>
    <w:rsid w:val="0036621F"/>
    <w:rsid w:val="0036685F"/>
    <w:rsid w:val="00366FD2"/>
    <w:rsid w:val="0036712A"/>
    <w:rsid w:val="003673CF"/>
    <w:rsid w:val="00367756"/>
    <w:rsid w:val="003677BD"/>
    <w:rsid w:val="003707CF"/>
    <w:rsid w:val="00370F15"/>
    <w:rsid w:val="0037136C"/>
    <w:rsid w:val="00372778"/>
    <w:rsid w:val="00372E5B"/>
    <w:rsid w:val="00374763"/>
    <w:rsid w:val="00374C0A"/>
    <w:rsid w:val="00374C8D"/>
    <w:rsid w:val="00374C94"/>
    <w:rsid w:val="00375BD9"/>
    <w:rsid w:val="003761CD"/>
    <w:rsid w:val="00376683"/>
    <w:rsid w:val="003803C8"/>
    <w:rsid w:val="00380814"/>
    <w:rsid w:val="00380C50"/>
    <w:rsid w:val="00381BA7"/>
    <w:rsid w:val="003821EB"/>
    <w:rsid w:val="0038257C"/>
    <w:rsid w:val="00382AAE"/>
    <w:rsid w:val="00383037"/>
    <w:rsid w:val="00383337"/>
    <w:rsid w:val="00383C64"/>
    <w:rsid w:val="00384752"/>
    <w:rsid w:val="00384DA3"/>
    <w:rsid w:val="00385467"/>
    <w:rsid w:val="003860A6"/>
    <w:rsid w:val="003869B9"/>
    <w:rsid w:val="00386B4E"/>
    <w:rsid w:val="00386C3E"/>
    <w:rsid w:val="00386CD5"/>
    <w:rsid w:val="00387A8C"/>
    <w:rsid w:val="00387C48"/>
    <w:rsid w:val="00387E01"/>
    <w:rsid w:val="0039050D"/>
    <w:rsid w:val="00390B3B"/>
    <w:rsid w:val="00390F7B"/>
    <w:rsid w:val="0039118D"/>
    <w:rsid w:val="003912F5"/>
    <w:rsid w:val="00392E07"/>
    <w:rsid w:val="003934D6"/>
    <w:rsid w:val="00393F53"/>
    <w:rsid w:val="00394163"/>
    <w:rsid w:val="00394169"/>
    <w:rsid w:val="0039443B"/>
    <w:rsid w:val="00394766"/>
    <w:rsid w:val="00396936"/>
    <w:rsid w:val="00397292"/>
    <w:rsid w:val="003A0A44"/>
    <w:rsid w:val="003A0BFF"/>
    <w:rsid w:val="003A0F19"/>
    <w:rsid w:val="003A0F68"/>
    <w:rsid w:val="003A1094"/>
    <w:rsid w:val="003A1E43"/>
    <w:rsid w:val="003A2775"/>
    <w:rsid w:val="003A2C62"/>
    <w:rsid w:val="003A4F71"/>
    <w:rsid w:val="003A52E8"/>
    <w:rsid w:val="003A52EA"/>
    <w:rsid w:val="003A7D6B"/>
    <w:rsid w:val="003A7E17"/>
    <w:rsid w:val="003A7EBC"/>
    <w:rsid w:val="003B09DA"/>
    <w:rsid w:val="003B1392"/>
    <w:rsid w:val="003B262C"/>
    <w:rsid w:val="003B285C"/>
    <w:rsid w:val="003B3115"/>
    <w:rsid w:val="003B4393"/>
    <w:rsid w:val="003B44D8"/>
    <w:rsid w:val="003B485E"/>
    <w:rsid w:val="003B540D"/>
    <w:rsid w:val="003B562C"/>
    <w:rsid w:val="003B6028"/>
    <w:rsid w:val="003B6245"/>
    <w:rsid w:val="003B69E6"/>
    <w:rsid w:val="003B709A"/>
    <w:rsid w:val="003B7527"/>
    <w:rsid w:val="003B7BC9"/>
    <w:rsid w:val="003C0780"/>
    <w:rsid w:val="003C13B9"/>
    <w:rsid w:val="003C1485"/>
    <w:rsid w:val="003C1A81"/>
    <w:rsid w:val="003C216A"/>
    <w:rsid w:val="003C2410"/>
    <w:rsid w:val="003C293B"/>
    <w:rsid w:val="003C2A36"/>
    <w:rsid w:val="003C2F16"/>
    <w:rsid w:val="003C305E"/>
    <w:rsid w:val="003C3434"/>
    <w:rsid w:val="003C3CE4"/>
    <w:rsid w:val="003C40F1"/>
    <w:rsid w:val="003C496D"/>
    <w:rsid w:val="003C554E"/>
    <w:rsid w:val="003C5AD4"/>
    <w:rsid w:val="003C5B2D"/>
    <w:rsid w:val="003C5E56"/>
    <w:rsid w:val="003C61EF"/>
    <w:rsid w:val="003C640A"/>
    <w:rsid w:val="003C6E68"/>
    <w:rsid w:val="003C74C8"/>
    <w:rsid w:val="003C7536"/>
    <w:rsid w:val="003D0142"/>
    <w:rsid w:val="003D0399"/>
    <w:rsid w:val="003D0C2D"/>
    <w:rsid w:val="003D0EEF"/>
    <w:rsid w:val="003D1233"/>
    <w:rsid w:val="003D176D"/>
    <w:rsid w:val="003D186E"/>
    <w:rsid w:val="003D1BD1"/>
    <w:rsid w:val="003D1EB0"/>
    <w:rsid w:val="003D2324"/>
    <w:rsid w:val="003D253D"/>
    <w:rsid w:val="003D28EF"/>
    <w:rsid w:val="003D2B55"/>
    <w:rsid w:val="003D3275"/>
    <w:rsid w:val="003D3856"/>
    <w:rsid w:val="003D4997"/>
    <w:rsid w:val="003D4D11"/>
    <w:rsid w:val="003D4DED"/>
    <w:rsid w:val="003D4EB9"/>
    <w:rsid w:val="003D5A39"/>
    <w:rsid w:val="003D5A70"/>
    <w:rsid w:val="003D6548"/>
    <w:rsid w:val="003D6642"/>
    <w:rsid w:val="003D6FBD"/>
    <w:rsid w:val="003D794F"/>
    <w:rsid w:val="003D7E3B"/>
    <w:rsid w:val="003E0243"/>
    <w:rsid w:val="003E0C0D"/>
    <w:rsid w:val="003E0C93"/>
    <w:rsid w:val="003E0FF0"/>
    <w:rsid w:val="003E12DF"/>
    <w:rsid w:val="003E1C57"/>
    <w:rsid w:val="003E3B85"/>
    <w:rsid w:val="003E4586"/>
    <w:rsid w:val="003E4834"/>
    <w:rsid w:val="003E4A36"/>
    <w:rsid w:val="003E4CB7"/>
    <w:rsid w:val="003E5B49"/>
    <w:rsid w:val="003E69E5"/>
    <w:rsid w:val="003E7004"/>
    <w:rsid w:val="003E74EC"/>
    <w:rsid w:val="003E76BC"/>
    <w:rsid w:val="003F18C1"/>
    <w:rsid w:val="003F1E74"/>
    <w:rsid w:val="003F219C"/>
    <w:rsid w:val="003F2644"/>
    <w:rsid w:val="003F36A9"/>
    <w:rsid w:val="003F38A5"/>
    <w:rsid w:val="003F4ABB"/>
    <w:rsid w:val="003F4D68"/>
    <w:rsid w:val="003F5EBC"/>
    <w:rsid w:val="003F749C"/>
    <w:rsid w:val="003F76BA"/>
    <w:rsid w:val="003F79A2"/>
    <w:rsid w:val="003F7D6C"/>
    <w:rsid w:val="0040067A"/>
    <w:rsid w:val="00400828"/>
    <w:rsid w:val="004009D9"/>
    <w:rsid w:val="00401AD4"/>
    <w:rsid w:val="00401DA5"/>
    <w:rsid w:val="00402599"/>
    <w:rsid w:val="00403EC6"/>
    <w:rsid w:val="00404227"/>
    <w:rsid w:val="004046FC"/>
    <w:rsid w:val="00404DE8"/>
    <w:rsid w:val="00404EAD"/>
    <w:rsid w:val="00405846"/>
    <w:rsid w:val="00406685"/>
    <w:rsid w:val="00407510"/>
    <w:rsid w:val="0041208B"/>
    <w:rsid w:val="0041248B"/>
    <w:rsid w:val="00412EE0"/>
    <w:rsid w:val="004138F0"/>
    <w:rsid w:val="00413C7D"/>
    <w:rsid w:val="00413C87"/>
    <w:rsid w:val="00413C9C"/>
    <w:rsid w:val="00414988"/>
    <w:rsid w:val="00414FCB"/>
    <w:rsid w:val="00415E8C"/>
    <w:rsid w:val="004163F2"/>
    <w:rsid w:val="00416F37"/>
    <w:rsid w:val="00417D16"/>
    <w:rsid w:val="00417DA0"/>
    <w:rsid w:val="00420028"/>
    <w:rsid w:val="0042106F"/>
    <w:rsid w:val="00421DAB"/>
    <w:rsid w:val="00421EB0"/>
    <w:rsid w:val="0042331B"/>
    <w:rsid w:val="004243D6"/>
    <w:rsid w:val="0042470F"/>
    <w:rsid w:val="00424953"/>
    <w:rsid w:val="00425F47"/>
    <w:rsid w:val="004265FE"/>
    <w:rsid w:val="00427463"/>
    <w:rsid w:val="00430895"/>
    <w:rsid w:val="00431610"/>
    <w:rsid w:val="00431F7F"/>
    <w:rsid w:val="00432449"/>
    <w:rsid w:val="004325C1"/>
    <w:rsid w:val="0043291C"/>
    <w:rsid w:val="0043346B"/>
    <w:rsid w:val="0043379F"/>
    <w:rsid w:val="00433C72"/>
    <w:rsid w:val="004343B3"/>
    <w:rsid w:val="00434EF6"/>
    <w:rsid w:val="004354DC"/>
    <w:rsid w:val="004356B5"/>
    <w:rsid w:val="004367E7"/>
    <w:rsid w:val="004373B3"/>
    <w:rsid w:val="004414CA"/>
    <w:rsid w:val="00442571"/>
    <w:rsid w:val="0044279C"/>
    <w:rsid w:val="004432B1"/>
    <w:rsid w:val="004434D6"/>
    <w:rsid w:val="004436CE"/>
    <w:rsid w:val="00443E7E"/>
    <w:rsid w:val="00444EFC"/>
    <w:rsid w:val="00445476"/>
    <w:rsid w:val="00445838"/>
    <w:rsid w:val="00445BC9"/>
    <w:rsid w:val="00446607"/>
    <w:rsid w:val="00447041"/>
    <w:rsid w:val="0044729D"/>
    <w:rsid w:val="004478B5"/>
    <w:rsid w:val="00447A68"/>
    <w:rsid w:val="00450339"/>
    <w:rsid w:val="0045237B"/>
    <w:rsid w:val="00453B21"/>
    <w:rsid w:val="00453C5A"/>
    <w:rsid w:val="004547D6"/>
    <w:rsid w:val="004555F8"/>
    <w:rsid w:val="0045567C"/>
    <w:rsid w:val="00456065"/>
    <w:rsid w:val="004560FA"/>
    <w:rsid w:val="00456BBD"/>
    <w:rsid w:val="004573E1"/>
    <w:rsid w:val="00460E00"/>
    <w:rsid w:val="00460FC2"/>
    <w:rsid w:val="004621C7"/>
    <w:rsid w:val="0046325D"/>
    <w:rsid w:val="00463D68"/>
    <w:rsid w:val="00463E2C"/>
    <w:rsid w:val="0046427D"/>
    <w:rsid w:val="00465941"/>
    <w:rsid w:val="004668BA"/>
    <w:rsid w:val="004700AC"/>
    <w:rsid w:val="0047018C"/>
    <w:rsid w:val="00470B81"/>
    <w:rsid w:val="00470E27"/>
    <w:rsid w:val="00470E68"/>
    <w:rsid w:val="00471C64"/>
    <w:rsid w:val="00471E76"/>
    <w:rsid w:val="004724DB"/>
    <w:rsid w:val="00473018"/>
    <w:rsid w:val="00473DFB"/>
    <w:rsid w:val="00473F7F"/>
    <w:rsid w:val="0047401A"/>
    <w:rsid w:val="004754B0"/>
    <w:rsid w:val="004759C4"/>
    <w:rsid w:val="00475F91"/>
    <w:rsid w:val="004763C2"/>
    <w:rsid w:val="004763ED"/>
    <w:rsid w:val="00476BFD"/>
    <w:rsid w:val="0047731B"/>
    <w:rsid w:val="004779A2"/>
    <w:rsid w:val="00477C88"/>
    <w:rsid w:val="00477F27"/>
    <w:rsid w:val="004804FC"/>
    <w:rsid w:val="00480E05"/>
    <w:rsid w:val="00481AA1"/>
    <w:rsid w:val="00481DA4"/>
    <w:rsid w:val="004827F9"/>
    <w:rsid w:val="00482FE6"/>
    <w:rsid w:val="004838C3"/>
    <w:rsid w:val="00483A6E"/>
    <w:rsid w:val="004852A2"/>
    <w:rsid w:val="00485686"/>
    <w:rsid w:val="00485776"/>
    <w:rsid w:val="004858E7"/>
    <w:rsid w:val="0048632C"/>
    <w:rsid w:val="00486594"/>
    <w:rsid w:val="0048673F"/>
    <w:rsid w:val="00486EB4"/>
    <w:rsid w:val="00487614"/>
    <w:rsid w:val="0049056B"/>
    <w:rsid w:val="00490CA3"/>
    <w:rsid w:val="00492145"/>
    <w:rsid w:val="00492E13"/>
    <w:rsid w:val="004938E8"/>
    <w:rsid w:val="00493C80"/>
    <w:rsid w:val="00493DFD"/>
    <w:rsid w:val="00494F69"/>
    <w:rsid w:val="00494FE5"/>
    <w:rsid w:val="004950CE"/>
    <w:rsid w:val="004956A1"/>
    <w:rsid w:val="00495953"/>
    <w:rsid w:val="00495BE2"/>
    <w:rsid w:val="004972F6"/>
    <w:rsid w:val="004A162D"/>
    <w:rsid w:val="004A22C9"/>
    <w:rsid w:val="004A2F92"/>
    <w:rsid w:val="004A3E66"/>
    <w:rsid w:val="004A3EBA"/>
    <w:rsid w:val="004A58F9"/>
    <w:rsid w:val="004A6363"/>
    <w:rsid w:val="004A78C4"/>
    <w:rsid w:val="004A78EE"/>
    <w:rsid w:val="004A7C8E"/>
    <w:rsid w:val="004B01C6"/>
    <w:rsid w:val="004B04F4"/>
    <w:rsid w:val="004B05B3"/>
    <w:rsid w:val="004B0974"/>
    <w:rsid w:val="004B1AB6"/>
    <w:rsid w:val="004B1B22"/>
    <w:rsid w:val="004B1BDD"/>
    <w:rsid w:val="004B353D"/>
    <w:rsid w:val="004B3FCC"/>
    <w:rsid w:val="004B4BBA"/>
    <w:rsid w:val="004B5926"/>
    <w:rsid w:val="004B5963"/>
    <w:rsid w:val="004B5A12"/>
    <w:rsid w:val="004B6B23"/>
    <w:rsid w:val="004B703A"/>
    <w:rsid w:val="004B70F1"/>
    <w:rsid w:val="004B798D"/>
    <w:rsid w:val="004B79AB"/>
    <w:rsid w:val="004B7EDF"/>
    <w:rsid w:val="004B7F61"/>
    <w:rsid w:val="004C0F45"/>
    <w:rsid w:val="004C1DDE"/>
    <w:rsid w:val="004C1F4C"/>
    <w:rsid w:val="004C22CE"/>
    <w:rsid w:val="004C2A6C"/>
    <w:rsid w:val="004C3D2D"/>
    <w:rsid w:val="004C45F3"/>
    <w:rsid w:val="004C4E8F"/>
    <w:rsid w:val="004C4F7E"/>
    <w:rsid w:val="004C550B"/>
    <w:rsid w:val="004C669D"/>
    <w:rsid w:val="004C6A35"/>
    <w:rsid w:val="004C6ABB"/>
    <w:rsid w:val="004C6C22"/>
    <w:rsid w:val="004C6D4A"/>
    <w:rsid w:val="004C75FA"/>
    <w:rsid w:val="004C782F"/>
    <w:rsid w:val="004C7AAB"/>
    <w:rsid w:val="004D01FA"/>
    <w:rsid w:val="004D142A"/>
    <w:rsid w:val="004D1657"/>
    <w:rsid w:val="004D39C0"/>
    <w:rsid w:val="004D3C8A"/>
    <w:rsid w:val="004D3F82"/>
    <w:rsid w:val="004D533D"/>
    <w:rsid w:val="004D62DC"/>
    <w:rsid w:val="004D656D"/>
    <w:rsid w:val="004D6925"/>
    <w:rsid w:val="004D6D59"/>
    <w:rsid w:val="004D720E"/>
    <w:rsid w:val="004D7AEA"/>
    <w:rsid w:val="004E0744"/>
    <w:rsid w:val="004E0BAD"/>
    <w:rsid w:val="004E1288"/>
    <w:rsid w:val="004E1D94"/>
    <w:rsid w:val="004E22DC"/>
    <w:rsid w:val="004E26BD"/>
    <w:rsid w:val="004E2AF0"/>
    <w:rsid w:val="004E3473"/>
    <w:rsid w:val="004E38DB"/>
    <w:rsid w:val="004E47CA"/>
    <w:rsid w:val="004E48F1"/>
    <w:rsid w:val="004E493C"/>
    <w:rsid w:val="004E4B41"/>
    <w:rsid w:val="004E4CF2"/>
    <w:rsid w:val="004E5740"/>
    <w:rsid w:val="004E5A2D"/>
    <w:rsid w:val="004E5E44"/>
    <w:rsid w:val="004E6355"/>
    <w:rsid w:val="004E6420"/>
    <w:rsid w:val="004E6EBE"/>
    <w:rsid w:val="004E6FF6"/>
    <w:rsid w:val="004E73A4"/>
    <w:rsid w:val="004E7A93"/>
    <w:rsid w:val="004F0370"/>
    <w:rsid w:val="004F054E"/>
    <w:rsid w:val="004F2196"/>
    <w:rsid w:val="004F2A32"/>
    <w:rsid w:val="004F3E92"/>
    <w:rsid w:val="004F3FCB"/>
    <w:rsid w:val="004F41A0"/>
    <w:rsid w:val="004F42C9"/>
    <w:rsid w:val="004F477B"/>
    <w:rsid w:val="004F4A04"/>
    <w:rsid w:val="004F50F2"/>
    <w:rsid w:val="004F65E8"/>
    <w:rsid w:val="004F70CB"/>
    <w:rsid w:val="004F7696"/>
    <w:rsid w:val="0050083C"/>
    <w:rsid w:val="00501378"/>
    <w:rsid w:val="005013C0"/>
    <w:rsid w:val="00501FF4"/>
    <w:rsid w:val="005030E8"/>
    <w:rsid w:val="00503EC4"/>
    <w:rsid w:val="005040D2"/>
    <w:rsid w:val="005049CF"/>
    <w:rsid w:val="00504A84"/>
    <w:rsid w:val="00504CDF"/>
    <w:rsid w:val="005056F1"/>
    <w:rsid w:val="00505F61"/>
    <w:rsid w:val="0050657D"/>
    <w:rsid w:val="00506C82"/>
    <w:rsid w:val="00507318"/>
    <w:rsid w:val="005078B1"/>
    <w:rsid w:val="005102BA"/>
    <w:rsid w:val="00510378"/>
    <w:rsid w:val="00510CCD"/>
    <w:rsid w:val="00511A55"/>
    <w:rsid w:val="00511F0A"/>
    <w:rsid w:val="005120FE"/>
    <w:rsid w:val="00512B18"/>
    <w:rsid w:val="00512B9C"/>
    <w:rsid w:val="0051402B"/>
    <w:rsid w:val="0051423D"/>
    <w:rsid w:val="00514244"/>
    <w:rsid w:val="00514664"/>
    <w:rsid w:val="00514FBB"/>
    <w:rsid w:val="00515D9E"/>
    <w:rsid w:val="00521DB5"/>
    <w:rsid w:val="005225BD"/>
    <w:rsid w:val="00522735"/>
    <w:rsid w:val="00523378"/>
    <w:rsid w:val="00523CBE"/>
    <w:rsid w:val="0052414D"/>
    <w:rsid w:val="00524465"/>
    <w:rsid w:val="0052458A"/>
    <w:rsid w:val="005246B4"/>
    <w:rsid w:val="00524803"/>
    <w:rsid w:val="005255AF"/>
    <w:rsid w:val="00525601"/>
    <w:rsid w:val="005257CE"/>
    <w:rsid w:val="00525BA7"/>
    <w:rsid w:val="00526014"/>
    <w:rsid w:val="005265DD"/>
    <w:rsid w:val="00526A1A"/>
    <w:rsid w:val="00526C17"/>
    <w:rsid w:val="00526FB1"/>
    <w:rsid w:val="00527A64"/>
    <w:rsid w:val="00527EB2"/>
    <w:rsid w:val="005306DC"/>
    <w:rsid w:val="005308C5"/>
    <w:rsid w:val="005312D8"/>
    <w:rsid w:val="005318E2"/>
    <w:rsid w:val="005325DA"/>
    <w:rsid w:val="00532BFF"/>
    <w:rsid w:val="00532D24"/>
    <w:rsid w:val="005345DF"/>
    <w:rsid w:val="00534C57"/>
    <w:rsid w:val="00534EB0"/>
    <w:rsid w:val="00534FDC"/>
    <w:rsid w:val="0053561E"/>
    <w:rsid w:val="00535F5C"/>
    <w:rsid w:val="0053616C"/>
    <w:rsid w:val="005369E9"/>
    <w:rsid w:val="00536C1F"/>
    <w:rsid w:val="00537B6B"/>
    <w:rsid w:val="00540A94"/>
    <w:rsid w:val="00540EE9"/>
    <w:rsid w:val="005410AE"/>
    <w:rsid w:val="005412C5"/>
    <w:rsid w:val="0054190F"/>
    <w:rsid w:val="0054328A"/>
    <w:rsid w:val="0054404F"/>
    <w:rsid w:val="00544745"/>
    <w:rsid w:val="00544DC6"/>
    <w:rsid w:val="00545382"/>
    <w:rsid w:val="00545F47"/>
    <w:rsid w:val="0054724B"/>
    <w:rsid w:val="005477D6"/>
    <w:rsid w:val="00550E3C"/>
    <w:rsid w:val="005518F2"/>
    <w:rsid w:val="00552311"/>
    <w:rsid w:val="00552358"/>
    <w:rsid w:val="005532E6"/>
    <w:rsid w:val="0055331E"/>
    <w:rsid w:val="00553FDD"/>
    <w:rsid w:val="005541D2"/>
    <w:rsid w:val="005542CC"/>
    <w:rsid w:val="00554E76"/>
    <w:rsid w:val="00555D97"/>
    <w:rsid w:val="00556C53"/>
    <w:rsid w:val="00557F9E"/>
    <w:rsid w:val="00560272"/>
    <w:rsid w:val="0056171E"/>
    <w:rsid w:val="0056185A"/>
    <w:rsid w:val="00561F8D"/>
    <w:rsid w:val="005621A5"/>
    <w:rsid w:val="00562C68"/>
    <w:rsid w:val="00562DE9"/>
    <w:rsid w:val="00562F13"/>
    <w:rsid w:val="00562F64"/>
    <w:rsid w:val="005649F9"/>
    <w:rsid w:val="00564C3C"/>
    <w:rsid w:val="0056519B"/>
    <w:rsid w:val="00565CB6"/>
    <w:rsid w:val="00566112"/>
    <w:rsid w:val="005665D1"/>
    <w:rsid w:val="00567315"/>
    <w:rsid w:val="0056760A"/>
    <w:rsid w:val="0056791D"/>
    <w:rsid w:val="0057108D"/>
    <w:rsid w:val="005714B3"/>
    <w:rsid w:val="00571E56"/>
    <w:rsid w:val="00571F81"/>
    <w:rsid w:val="005725BC"/>
    <w:rsid w:val="0057274D"/>
    <w:rsid w:val="0057280A"/>
    <w:rsid w:val="005728E0"/>
    <w:rsid w:val="00572CED"/>
    <w:rsid w:val="00572FF2"/>
    <w:rsid w:val="00574E9A"/>
    <w:rsid w:val="00575229"/>
    <w:rsid w:val="00575552"/>
    <w:rsid w:val="00575B43"/>
    <w:rsid w:val="0057735B"/>
    <w:rsid w:val="00577EF2"/>
    <w:rsid w:val="00580A93"/>
    <w:rsid w:val="00581050"/>
    <w:rsid w:val="005818FC"/>
    <w:rsid w:val="00582382"/>
    <w:rsid w:val="005824E9"/>
    <w:rsid w:val="00582D54"/>
    <w:rsid w:val="005839C0"/>
    <w:rsid w:val="00584438"/>
    <w:rsid w:val="0058529C"/>
    <w:rsid w:val="00585433"/>
    <w:rsid w:val="0058545D"/>
    <w:rsid w:val="005855FB"/>
    <w:rsid w:val="0058601B"/>
    <w:rsid w:val="00587D21"/>
    <w:rsid w:val="00591078"/>
    <w:rsid w:val="00591592"/>
    <w:rsid w:val="00592AE3"/>
    <w:rsid w:val="00592CEA"/>
    <w:rsid w:val="00593609"/>
    <w:rsid w:val="00593644"/>
    <w:rsid w:val="0059392A"/>
    <w:rsid w:val="0059419B"/>
    <w:rsid w:val="00594F6E"/>
    <w:rsid w:val="00595BD4"/>
    <w:rsid w:val="00595F18"/>
    <w:rsid w:val="00595FF2"/>
    <w:rsid w:val="00596754"/>
    <w:rsid w:val="00596A2A"/>
    <w:rsid w:val="00596CDA"/>
    <w:rsid w:val="00596D3A"/>
    <w:rsid w:val="00596E65"/>
    <w:rsid w:val="005A03AB"/>
    <w:rsid w:val="005A1954"/>
    <w:rsid w:val="005A1EA9"/>
    <w:rsid w:val="005A1FF6"/>
    <w:rsid w:val="005A20EE"/>
    <w:rsid w:val="005A35D4"/>
    <w:rsid w:val="005A4914"/>
    <w:rsid w:val="005A49FC"/>
    <w:rsid w:val="005A4AF9"/>
    <w:rsid w:val="005A4C3B"/>
    <w:rsid w:val="005A4DFD"/>
    <w:rsid w:val="005A5322"/>
    <w:rsid w:val="005A57D2"/>
    <w:rsid w:val="005A607D"/>
    <w:rsid w:val="005A66F8"/>
    <w:rsid w:val="005A6914"/>
    <w:rsid w:val="005A7658"/>
    <w:rsid w:val="005A77CA"/>
    <w:rsid w:val="005A7A16"/>
    <w:rsid w:val="005A7A4C"/>
    <w:rsid w:val="005A7A4F"/>
    <w:rsid w:val="005B0868"/>
    <w:rsid w:val="005B0A75"/>
    <w:rsid w:val="005B0DE9"/>
    <w:rsid w:val="005B18AC"/>
    <w:rsid w:val="005B1BD9"/>
    <w:rsid w:val="005B1E44"/>
    <w:rsid w:val="005B2840"/>
    <w:rsid w:val="005B4FF0"/>
    <w:rsid w:val="005B5361"/>
    <w:rsid w:val="005B5777"/>
    <w:rsid w:val="005B58F8"/>
    <w:rsid w:val="005B5DCA"/>
    <w:rsid w:val="005B5E8D"/>
    <w:rsid w:val="005B65D7"/>
    <w:rsid w:val="005B66E3"/>
    <w:rsid w:val="005B6904"/>
    <w:rsid w:val="005B76A3"/>
    <w:rsid w:val="005B79A2"/>
    <w:rsid w:val="005C0C0F"/>
    <w:rsid w:val="005C0C97"/>
    <w:rsid w:val="005C1CB7"/>
    <w:rsid w:val="005C2048"/>
    <w:rsid w:val="005C2E02"/>
    <w:rsid w:val="005C3D91"/>
    <w:rsid w:val="005C4144"/>
    <w:rsid w:val="005C41F5"/>
    <w:rsid w:val="005C4372"/>
    <w:rsid w:val="005C5224"/>
    <w:rsid w:val="005C5995"/>
    <w:rsid w:val="005C7368"/>
    <w:rsid w:val="005C75DA"/>
    <w:rsid w:val="005C7D83"/>
    <w:rsid w:val="005D0753"/>
    <w:rsid w:val="005D1523"/>
    <w:rsid w:val="005D15BE"/>
    <w:rsid w:val="005D21CA"/>
    <w:rsid w:val="005D22B1"/>
    <w:rsid w:val="005D2992"/>
    <w:rsid w:val="005D35A4"/>
    <w:rsid w:val="005D365B"/>
    <w:rsid w:val="005D3A8D"/>
    <w:rsid w:val="005D40E2"/>
    <w:rsid w:val="005D5A35"/>
    <w:rsid w:val="005D6AB5"/>
    <w:rsid w:val="005D74E0"/>
    <w:rsid w:val="005D7A4E"/>
    <w:rsid w:val="005E008C"/>
    <w:rsid w:val="005E0A74"/>
    <w:rsid w:val="005E1517"/>
    <w:rsid w:val="005E244B"/>
    <w:rsid w:val="005E278B"/>
    <w:rsid w:val="005E2C23"/>
    <w:rsid w:val="005E308F"/>
    <w:rsid w:val="005E349C"/>
    <w:rsid w:val="005E36B5"/>
    <w:rsid w:val="005E3767"/>
    <w:rsid w:val="005E3DC7"/>
    <w:rsid w:val="005E410A"/>
    <w:rsid w:val="005E4257"/>
    <w:rsid w:val="005E49A4"/>
    <w:rsid w:val="005E52FB"/>
    <w:rsid w:val="005E57E9"/>
    <w:rsid w:val="005E6BE4"/>
    <w:rsid w:val="005E6E44"/>
    <w:rsid w:val="005E76B5"/>
    <w:rsid w:val="005E79FB"/>
    <w:rsid w:val="005E7A14"/>
    <w:rsid w:val="005F0416"/>
    <w:rsid w:val="005F073E"/>
    <w:rsid w:val="005F0F92"/>
    <w:rsid w:val="005F0FAD"/>
    <w:rsid w:val="005F136E"/>
    <w:rsid w:val="005F164F"/>
    <w:rsid w:val="005F1ED5"/>
    <w:rsid w:val="005F310D"/>
    <w:rsid w:val="005F4B01"/>
    <w:rsid w:val="005F4B36"/>
    <w:rsid w:val="005F54FC"/>
    <w:rsid w:val="005F60F1"/>
    <w:rsid w:val="005F7296"/>
    <w:rsid w:val="005F7352"/>
    <w:rsid w:val="005F7913"/>
    <w:rsid w:val="005F7E29"/>
    <w:rsid w:val="0060023B"/>
    <w:rsid w:val="00602079"/>
    <w:rsid w:val="00602C87"/>
    <w:rsid w:val="00603747"/>
    <w:rsid w:val="00603AE3"/>
    <w:rsid w:val="00603E79"/>
    <w:rsid w:val="0060408D"/>
    <w:rsid w:val="006040D1"/>
    <w:rsid w:val="006042FE"/>
    <w:rsid w:val="00604D00"/>
    <w:rsid w:val="00604EF2"/>
    <w:rsid w:val="0060516C"/>
    <w:rsid w:val="00605756"/>
    <w:rsid w:val="00605A3E"/>
    <w:rsid w:val="00605A9B"/>
    <w:rsid w:val="00605AE1"/>
    <w:rsid w:val="00605B2D"/>
    <w:rsid w:val="00606471"/>
    <w:rsid w:val="00606B15"/>
    <w:rsid w:val="00606EAF"/>
    <w:rsid w:val="006072FE"/>
    <w:rsid w:val="00607C89"/>
    <w:rsid w:val="006105A5"/>
    <w:rsid w:val="00610B7F"/>
    <w:rsid w:val="00611CD1"/>
    <w:rsid w:val="0061287C"/>
    <w:rsid w:val="00612AEF"/>
    <w:rsid w:val="0061374A"/>
    <w:rsid w:val="006139BD"/>
    <w:rsid w:val="00613B81"/>
    <w:rsid w:val="00613E41"/>
    <w:rsid w:val="006153AE"/>
    <w:rsid w:val="00615B73"/>
    <w:rsid w:val="00616270"/>
    <w:rsid w:val="00616EB3"/>
    <w:rsid w:val="006170A5"/>
    <w:rsid w:val="006170DF"/>
    <w:rsid w:val="00617124"/>
    <w:rsid w:val="0061745D"/>
    <w:rsid w:val="00617563"/>
    <w:rsid w:val="00617B76"/>
    <w:rsid w:val="00617C10"/>
    <w:rsid w:val="00620013"/>
    <w:rsid w:val="00620897"/>
    <w:rsid w:val="00621652"/>
    <w:rsid w:val="00622F10"/>
    <w:rsid w:val="006231F4"/>
    <w:rsid w:val="00624132"/>
    <w:rsid w:val="006244F3"/>
    <w:rsid w:val="0062456C"/>
    <w:rsid w:val="00624C27"/>
    <w:rsid w:val="00624D16"/>
    <w:rsid w:val="00625511"/>
    <w:rsid w:val="0062576D"/>
    <w:rsid w:val="00626346"/>
    <w:rsid w:val="006268D9"/>
    <w:rsid w:val="00626E03"/>
    <w:rsid w:val="0062725B"/>
    <w:rsid w:val="00627370"/>
    <w:rsid w:val="00627F00"/>
    <w:rsid w:val="006302B5"/>
    <w:rsid w:val="0063117D"/>
    <w:rsid w:val="00631495"/>
    <w:rsid w:val="0063160D"/>
    <w:rsid w:val="00631BC7"/>
    <w:rsid w:val="006324F6"/>
    <w:rsid w:val="00632CFD"/>
    <w:rsid w:val="00633001"/>
    <w:rsid w:val="006333D3"/>
    <w:rsid w:val="00633DAC"/>
    <w:rsid w:val="00634F1A"/>
    <w:rsid w:val="006352C1"/>
    <w:rsid w:val="006363B8"/>
    <w:rsid w:val="00637532"/>
    <w:rsid w:val="0063795B"/>
    <w:rsid w:val="00637A48"/>
    <w:rsid w:val="00637AE8"/>
    <w:rsid w:val="006405C8"/>
    <w:rsid w:val="00642BDF"/>
    <w:rsid w:val="00642CA5"/>
    <w:rsid w:val="006437A0"/>
    <w:rsid w:val="00643B05"/>
    <w:rsid w:val="0064439D"/>
    <w:rsid w:val="006444D7"/>
    <w:rsid w:val="00644C2C"/>
    <w:rsid w:val="006452EC"/>
    <w:rsid w:val="006458E8"/>
    <w:rsid w:val="00645A1A"/>
    <w:rsid w:val="00647554"/>
    <w:rsid w:val="00647D16"/>
    <w:rsid w:val="00650B85"/>
    <w:rsid w:val="00651388"/>
    <w:rsid w:val="00652C11"/>
    <w:rsid w:val="00653791"/>
    <w:rsid w:val="006544D5"/>
    <w:rsid w:val="00655068"/>
    <w:rsid w:val="00655496"/>
    <w:rsid w:val="0065616D"/>
    <w:rsid w:val="00657466"/>
    <w:rsid w:val="00657818"/>
    <w:rsid w:val="00660455"/>
    <w:rsid w:val="006606A8"/>
    <w:rsid w:val="00661008"/>
    <w:rsid w:val="00661110"/>
    <w:rsid w:val="00662551"/>
    <w:rsid w:val="00663008"/>
    <w:rsid w:val="00664006"/>
    <w:rsid w:val="0066419B"/>
    <w:rsid w:val="00664B1E"/>
    <w:rsid w:val="00664FFC"/>
    <w:rsid w:val="00665D10"/>
    <w:rsid w:val="00665FCC"/>
    <w:rsid w:val="0066645F"/>
    <w:rsid w:val="006668B7"/>
    <w:rsid w:val="00667098"/>
    <w:rsid w:val="00667D25"/>
    <w:rsid w:val="00667D65"/>
    <w:rsid w:val="00667F08"/>
    <w:rsid w:val="00670B25"/>
    <w:rsid w:val="00670E05"/>
    <w:rsid w:val="006717B2"/>
    <w:rsid w:val="00671BD0"/>
    <w:rsid w:val="00672114"/>
    <w:rsid w:val="00672ADD"/>
    <w:rsid w:val="006737F3"/>
    <w:rsid w:val="00673CEC"/>
    <w:rsid w:val="00674613"/>
    <w:rsid w:val="006746EE"/>
    <w:rsid w:val="0067481E"/>
    <w:rsid w:val="00674859"/>
    <w:rsid w:val="0067496D"/>
    <w:rsid w:val="006775E1"/>
    <w:rsid w:val="00677609"/>
    <w:rsid w:val="0068010C"/>
    <w:rsid w:val="006815A3"/>
    <w:rsid w:val="00681CAA"/>
    <w:rsid w:val="00681D3C"/>
    <w:rsid w:val="00681FFE"/>
    <w:rsid w:val="00682048"/>
    <w:rsid w:val="00682AFD"/>
    <w:rsid w:val="0068347A"/>
    <w:rsid w:val="00683522"/>
    <w:rsid w:val="00683666"/>
    <w:rsid w:val="00684E11"/>
    <w:rsid w:val="00685C60"/>
    <w:rsid w:val="0068652F"/>
    <w:rsid w:val="00686965"/>
    <w:rsid w:val="00686CF5"/>
    <w:rsid w:val="0068766D"/>
    <w:rsid w:val="0069084C"/>
    <w:rsid w:val="00690928"/>
    <w:rsid w:val="00692556"/>
    <w:rsid w:val="0069290A"/>
    <w:rsid w:val="00692AF2"/>
    <w:rsid w:val="0069309D"/>
    <w:rsid w:val="00693ABC"/>
    <w:rsid w:val="00694178"/>
    <w:rsid w:val="00694622"/>
    <w:rsid w:val="00694E64"/>
    <w:rsid w:val="00695E82"/>
    <w:rsid w:val="0069633E"/>
    <w:rsid w:val="0069644A"/>
    <w:rsid w:val="006968E1"/>
    <w:rsid w:val="006A038F"/>
    <w:rsid w:val="006A0609"/>
    <w:rsid w:val="006A1203"/>
    <w:rsid w:val="006A12F8"/>
    <w:rsid w:val="006A138F"/>
    <w:rsid w:val="006A187C"/>
    <w:rsid w:val="006A1D36"/>
    <w:rsid w:val="006A1DD4"/>
    <w:rsid w:val="006A30F4"/>
    <w:rsid w:val="006A3ACC"/>
    <w:rsid w:val="006A4790"/>
    <w:rsid w:val="006A4D7B"/>
    <w:rsid w:val="006A52A3"/>
    <w:rsid w:val="006A5A3E"/>
    <w:rsid w:val="006A6C3E"/>
    <w:rsid w:val="006B002B"/>
    <w:rsid w:val="006B00DE"/>
    <w:rsid w:val="006B077C"/>
    <w:rsid w:val="006B09F1"/>
    <w:rsid w:val="006B0BB3"/>
    <w:rsid w:val="006B1E80"/>
    <w:rsid w:val="006B3B3E"/>
    <w:rsid w:val="006B3D7D"/>
    <w:rsid w:val="006B40E2"/>
    <w:rsid w:val="006B453F"/>
    <w:rsid w:val="006B5038"/>
    <w:rsid w:val="006B5430"/>
    <w:rsid w:val="006B68B3"/>
    <w:rsid w:val="006C06D0"/>
    <w:rsid w:val="006C0EB8"/>
    <w:rsid w:val="006C1619"/>
    <w:rsid w:val="006C1E42"/>
    <w:rsid w:val="006C20B2"/>
    <w:rsid w:val="006C2E1A"/>
    <w:rsid w:val="006C34E4"/>
    <w:rsid w:val="006C386B"/>
    <w:rsid w:val="006C3AA5"/>
    <w:rsid w:val="006C3D67"/>
    <w:rsid w:val="006C4849"/>
    <w:rsid w:val="006C591D"/>
    <w:rsid w:val="006C59A0"/>
    <w:rsid w:val="006C6475"/>
    <w:rsid w:val="006C68C3"/>
    <w:rsid w:val="006C6BD2"/>
    <w:rsid w:val="006C6CDF"/>
    <w:rsid w:val="006C7852"/>
    <w:rsid w:val="006C7B24"/>
    <w:rsid w:val="006C7B62"/>
    <w:rsid w:val="006D0056"/>
    <w:rsid w:val="006D02A7"/>
    <w:rsid w:val="006D0367"/>
    <w:rsid w:val="006D0EB0"/>
    <w:rsid w:val="006D13EE"/>
    <w:rsid w:val="006D203D"/>
    <w:rsid w:val="006D31D0"/>
    <w:rsid w:val="006D3243"/>
    <w:rsid w:val="006D4DAF"/>
    <w:rsid w:val="006D59E6"/>
    <w:rsid w:val="006D5B4F"/>
    <w:rsid w:val="006E11DB"/>
    <w:rsid w:val="006E1CBE"/>
    <w:rsid w:val="006E2BC0"/>
    <w:rsid w:val="006E3127"/>
    <w:rsid w:val="006E3314"/>
    <w:rsid w:val="006E4158"/>
    <w:rsid w:val="006E45D7"/>
    <w:rsid w:val="006E56BA"/>
    <w:rsid w:val="006E5A98"/>
    <w:rsid w:val="006E714F"/>
    <w:rsid w:val="006E7203"/>
    <w:rsid w:val="006E7751"/>
    <w:rsid w:val="006F042E"/>
    <w:rsid w:val="006F0720"/>
    <w:rsid w:val="006F1903"/>
    <w:rsid w:val="006F1BAD"/>
    <w:rsid w:val="006F2E8D"/>
    <w:rsid w:val="006F331B"/>
    <w:rsid w:val="006F359F"/>
    <w:rsid w:val="006F43EB"/>
    <w:rsid w:val="006F4F1E"/>
    <w:rsid w:val="006F51BA"/>
    <w:rsid w:val="006F59BF"/>
    <w:rsid w:val="006F5F0F"/>
    <w:rsid w:val="006F6048"/>
    <w:rsid w:val="006F613E"/>
    <w:rsid w:val="006F6266"/>
    <w:rsid w:val="006F6C61"/>
    <w:rsid w:val="006F7048"/>
    <w:rsid w:val="006F71A5"/>
    <w:rsid w:val="006F7690"/>
    <w:rsid w:val="006F78F1"/>
    <w:rsid w:val="006F7DFA"/>
    <w:rsid w:val="00700605"/>
    <w:rsid w:val="00700E0F"/>
    <w:rsid w:val="00701091"/>
    <w:rsid w:val="00701143"/>
    <w:rsid w:val="00701BDA"/>
    <w:rsid w:val="00701E3F"/>
    <w:rsid w:val="007020B8"/>
    <w:rsid w:val="0070287E"/>
    <w:rsid w:val="00702E3C"/>
    <w:rsid w:val="007045A6"/>
    <w:rsid w:val="007052FA"/>
    <w:rsid w:val="00705485"/>
    <w:rsid w:val="0070588C"/>
    <w:rsid w:val="0070660C"/>
    <w:rsid w:val="0070692E"/>
    <w:rsid w:val="00706DAD"/>
    <w:rsid w:val="0070748B"/>
    <w:rsid w:val="00707684"/>
    <w:rsid w:val="00707795"/>
    <w:rsid w:val="007101DC"/>
    <w:rsid w:val="007103A9"/>
    <w:rsid w:val="00710A11"/>
    <w:rsid w:val="00711220"/>
    <w:rsid w:val="00711317"/>
    <w:rsid w:val="007139D7"/>
    <w:rsid w:val="00713ACA"/>
    <w:rsid w:val="00713F68"/>
    <w:rsid w:val="00714318"/>
    <w:rsid w:val="007149C9"/>
    <w:rsid w:val="00714D51"/>
    <w:rsid w:val="0071517F"/>
    <w:rsid w:val="007154AE"/>
    <w:rsid w:val="007162AA"/>
    <w:rsid w:val="007173F3"/>
    <w:rsid w:val="00717A64"/>
    <w:rsid w:val="00717B16"/>
    <w:rsid w:val="00720D3A"/>
    <w:rsid w:val="00720D56"/>
    <w:rsid w:val="007214F5"/>
    <w:rsid w:val="0072232F"/>
    <w:rsid w:val="0072277D"/>
    <w:rsid w:val="007232E9"/>
    <w:rsid w:val="00723426"/>
    <w:rsid w:val="00723C68"/>
    <w:rsid w:val="00723DB2"/>
    <w:rsid w:val="00723FC2"/>
    <w:rsid w:val="0072424B"/>
    <w:rsid w:val="00726C7C"/>
    <w:rsid w:val="0072714A"/>
    <w:rsid w:val="00727B24"/>
    <w:rsid w:val="00730BA6"/>
    <w:rsid w:val="00731B3C"/>
    <w:rsid w:val="00732B41"/>
    <w:rsid w:val="00733F40"/>
    <w:rsid w:val="007340FB"/>
    <w:rsid w:val="0073420B"/>
    <w:rsid w:val="0073448C"/>
    <w:rsid w:val="00734D1A"/>
    <w:rsid w:val="00735063"/>
    <w:rsid w:val="007360FC"/>
    <w:rsid w:val="0073632C"/>
    <w:rsid w:val="007369C7"/>
    <w:rsid w:val="00737E13"/>
    <w:rsid w:val="007402B9"/>
    <w:rsid w:val="007402E3"/>
    <w:rsid w:val="0074104A"/>
    <w:rsid w:val="00741E10"/>
    <w:rsid w:val="0074251F"/>
    <w:rsid w:val="0074271E"/>
    <w:rsid w:val="007427E6"/>
    <w:rsid w:val="007428D5"/>
    <w:rsid w:val="00742FF3"/>
    <w:rsid w:val="00743846"/>
    <w:rsid w:val="007439C5"/>
    <w:rsid w:val="007447F2"/>
    <w:rsid w:val="00744E09"/>
    <w:rsid w:val="00744F1C"/>
    <w:rsid w:val="00745049"/>
    <w:rsid w:val="0074590F"/>
    <w:rsid w:val="00746840"/>
    <w:rsid w:val="00746C90"/>
    <w:rsid w:val="00747F24"/>
    <w:rsid w:val="00750998"/>
    <w:rsid w:val="00750BD5"/>
    <w:rsid w:val="00751418"/>
    <w:rsid w:val="00751423"/>
    <w:rsid w:val="00751753"/>
    <w:rsid w:val="00752036"/>
    <w:rsid w:val="0075214D"/>
    <w:rsid w:val="00753023"/>
    <w:rsid w:val="00753C0D"/>
    <w:rsid w:val="00754092"/>
    <w:rsid w:val="0075586E"/>
    <w:rsid w:val="00756123"/>
    <w:rsid w:val="007564D9"/>
    <w:rsid w:val="007569DB"/>
    <w:rsid w:val="00756BA8"/>
    <w:rsid w:val="00757538"/>
    <w:rsid w:val="00757B12"/>
    <w:rsid w:val="00757C39"/>
    <w:rsid w:val="0076061D"/>
    <w:rsid w:val="00761280"/>
    <w:rsid w:val="00761C71"/>
    <w:rsid w:val="0076242B"/>
    <w:rsid w:val="0076483C"/>
    <w:rsid w:val="0076499D"/>
    <w:rsid w:val="0076597D"/>
    <w:rsid w:val="00765B2D"/>
    <w:rsid w:val="00766715"/>
    <w:rsid w:val="00766E84"/>
    <w:rsid w:val="007676B8"/>
    <w:rsid w:val="00770674"/>
    <w:rsid w:val="00770DBA"/>
    <w:rsid w:val="00770FEE"/>
    <w:rsid w:val="00771FA1"/>
    <w:rsid w:val="00772F65"/>
    <w:rsid w:val="00773117"/>
    <w:rsid w:val="00773C11"/>
    <w:rsid w:val="00774AF8"/>
    <w:rsid w:val="00774DD5"/>
    <w:rsid w:val="0077569A"/>
    <w:rsid w:val="0077643B"/>
    <w:rsid w:val="00776783"/>
    <w:rsid w:val="00780678"/>
    <w:rsid w:val="0078080F"/>
    <w:rsid w:val="00780B1E"/>
    <w:rsid w:val="00780E6E"/>
    <w:rsid w:val="00780FE3"/>
    <w:rsid w:val="007828E6"/>
    <w:rsid w:val="00782DDA"/>
    <w:rsid w:val="007834B9"/>
    <w:rsid w:val="007841F4"/>
    <w:rsid w:val="00784519"/>
    <w:rsid w:val="0078454E"/>
    <w:rsid w:val="007855EF"/>
    <w:rsid w:val="00785C10"/>
    <w:rsid w:val="007860A4"/>
    <w:rsid w:val="00786C32"/>
    <w:rsid w:val="007874F3"/>
    <w:rsid w:val="00787727"/>
    <w:rsid w:val="00787B29"/>
    <w:rsid w:val="00787F2A"/>
    <w:rsid w:val="00790420"/>
    <w:rsid w:val="007906C9"/>
    <w:rsid w:val="00790A2E"/>
    <w:rsid w:val="00792C3C"/>
    <w:rsid w:val="00793905"/>
    <w:rsid w:val="00793A09"/>
    <w:rsid w:val="00794882"/>
    <w:rsid w:val="00794EED"/>
    <w:rsid w:val="00794F89"/>
    <w:rsid w:val="007977D0"/>
    <w:rsid w:val="00797E8A"/>
    <w:rsid w:val="007A089C"/>
    <w:rsid w:val="007A1106"/>
    <w:rsid w:val="007A139E"/>
    <w:rsid w:val="007A1A5F"/>
    <w:rsid w:val="007A364F"/>
    <w:rsid w:val="007A43E2"/>
    <w:rsid w:val="007A53AC"/>
    <w:rsid w:val="007A5581"/>
    <w:rsid w:val="007A5A22"/>
    <w:rsid w:val="007A5D6E"/>
    <w:rsid w:val="007B06F6"/>
    <w:rsid w:val="007B0CF4"/>
    <w:rsid w:val="007B1920"/>
    <w:rsid w:val="007B19EA"/>
    <w:rsid w:val="007B1FFD"/>
    <w:rsid w:val="007B2171"/>
    <w:rsid w:val="007B263A"/>
    <w:rsid w:val="007B324A"/>
    <w:rsid w:val="007B3741"/>
    <w:rsid w:val="007B4057"/>
    <w:rsid w:val="007B4B87"/>
    <w:rsid w:val="007B5377"/>
    <w:rsid w:val="007B53AE"/>
    <w:rsid w:val="007B5676"/>
    <w:rsid w:val="007B63FF"/>
    <w:rsid w:val="007B704C"/>
    <w:rsid w:val="007B7776"/>
    <w:rsid w:val="007B7BF8"/>
    <w:rsid w:val="007B7E43"/>
    <w:rsid w:val="007C0D01"/>
    <w:rsid w:val="007C1712"/>
    <w:rsid w:val="007C1BFC"/>
    <w:rsid w:val="007C1C0A"/>
    <w:rsid w:val="007C1CE3"/>
    <w:rsid w:val="007C1FB5"/>
    <w:rsid w:val="007C28A1"/>
    <w:rsid w:val="007C2967"/>
    <w:rsid w:val="007C2E1E"/>
    <w:rsid w:val="007C3CC0"/>
    <w:rsid w:val="007C426B"/>
    <w:rsid w:val="007C42B8"/>
    <w:rsid w:val="007C44A5"/>
    <w:rsid w:val="007C4578"/>
    <w:rsid w:val="007C464C"/>
    <w:rsid w:val="007C4BE8"/>
    <w:rsid w:val="007C4C08"/>
    <w:rsid w:val="007C554A"/>
    <w:rsid w:val="007C594F"/>
    <w:rsid w:val="007C6135"/>
    <w:rsid w:val="007C7946"/>
    <w:rsid w:val="007C795C"/>
    <w:rsid w:val="007C7979"/>
    <w:rsid w:val="007D0175"/>
    <w:rsid w:val="007D3489"/>
    <w:rsid w:val="007D37D5"/>
    <w:rsid w:val="007D3B73"/>
    <w:rsid w:val="007D4CFE"/>
    <w:rsid w:val="007D53FA"/>
    <w:rsid w:val="007D5E0C"/>
    <w:rsid w:val="007D674C"/>
    <w:rsid w:val="007D7D8F"/>
    <w:rsid w:val="007E00DA"/>
    <w:rsid w:val="007E1804"/>
    <w:rsid w:val="007E20A1"/>
    <w:rsid w:val="007E223B"/>
    <w:rsid w:val="007E2540"/>
    <w:rsid w:val="007E25D1"/>
    <w:rsid w:val="007E3967"/>
    <w:rsid w:val="007E3B45"/>
    <w:rsid w:val="007E3C8F"/>
    <w:rsid w:val="007E4D95"/>
    <w:rsid w:val="007E5318"/>
    <w:rsid w:val="007E6B79"/>
    <w:rsid w:val="007E7F93"/>
    <w:rsid w:val="007F00DB"/>
    <w:rsid w:val="007F0F11"/>
    <w:rsid w:val="007F128A"/>
    <w:rsid w:val="007F2226"/>
    <w:rsid w:val="007F28F3"/>
    <w:rsid w:val="007F2BEA"/>
    <w:rsid w:val="007F31A9"/>
    <w:rsid w:val="007F371B"/>
    <w:rsid w:val="007F3C39"/>
    <w:rsid w:val="007F4EE9"/>
    <w:rsid w:val="007F61FB"/>
    <w:rsid w:val="007F62A8"/>
    <w:rsid w:val="007F6582"/>
    <w:rsid w:val="007F77DB"/>
    <w:rsid w:val="007F7BC3"/>
    <w:rsid w:val="007F7FCC"/>
    <w:rsid w:val="008001A1"/>
    <w:rsid w:val="008009D7"/>
    <w:rsid w:val="0080119C"/>
    <w:rsid w:val="0080134C"/>
    <w:rsid w:val="00801E5D"/>
    <w:rsid w:val="00801F8D"/>
    <w:rsid w:val="0080209E"/>
    <w:rsid w:val="0080382F"/>
    <w:rsid w:val="00803C45"/>
    <w:rsid w:val="00804CBB"/>
    <w:rsid w:val="00804E4E"/>
    <w:rsid w:val="00805F34"/>
    <w:rsid w:val="008068DE"/>
    <w:rsid w:val="00806DBE"/>
    <w:rsid w:val="008070DC"/>
    <w:rsid w:val="008072D5"/>
    <w:rsid w:val="008075A6"/>
    <w:rsid w:val="00807A7F"/>
    <w:rsid w:val="00810095"/>
    <w:rsid w:val="00810693"/>
    <w:rsid w:val="00810950"/>
    <w:rsid w:val="00810DD4"/>
    <w:rsid w:val="00811260"/>
    <w:rsid w:val="008122F2"/>
    <w:rsid w:val="00812724"/>
    <w:rsid w:val="00812CDC"/>
    <w:rsid w:val="008134BE"/>
    <w:rsid w:val="0081359F"/>
    <w:rsid w:val="00813CAA"/>
    <w:rsid w:val="00813F79"/>
    <w:rsid w:val="00814206"/>
    <w:rsid w:val="008143AA"/>
    <w:rsid w:val="00814429"/>
    <w:rsid w:val="00814677"/>
    <w:rsid w:val="008159E6"/>
    <w:rsid w:val="00815A4F"/>
    <w:rsid w:val="00815C1C"/>
    <w:rsid w:val="00815C99"/>
    <w:rsid w:val="0081623B"/>
    <w:rsid w:val="0081625F"/>
    <w:rsid w:val="0081630E"/>
    <w:rsid w:val="00816332"/>
    <w:rsid w:val="00816AF7"/>
    <w:rsid w:val="00816F63"/>
    <w:rsid w:val="00820844"/>
    <w:rsid w:val="008217F6"/>
    <w:rsid w:val="00821833"/>
    <w:rsid w:val="0082239F"/>
    <w:rsid w:val="008225ED"/>
    <w:rsid w:val="00824038"/>
    <w:rsid w:val="00824C58"/>
    <w:rsid w:val="0082506D"/>
    <w:rsid w:val="008268DC"/>
    <w:rsid w:val="00826A7B"/>
    <w:rsid w:val="00826EAA"/>
    <w:rsid w:val="00826F70"/>
    <w:rsid w:val="008276BC"/>
    <w:rsid w:val="008277EE"/>
    <w:rsid w:val="008278F0"/>
    <w:rsid w:val="00827B7D"/>
    <w:rsid w:val="0083129B"/>
    <w:rsid w:val="00831B44"/>
    <w:rsid w:val="00832198"/>
    <w:rsid w:val="00832584"/>
    <w:rsid w:val="00832E33"/>
    <w:rsid w:val="00833194"/>
    <w:rsid w:val="008342C8"/>
    <w:rsid w:val="00834401"/>
    <w:rsid w:val="0083451A"/>
    <w:rsid w:val="00834541"/>
    <w:rsid w:val="00834B03"/>
    <w:rsid w:val="00834BC0"/>
    <w:rsid w:val="0083656B"/>
    <w:rsid w:val="008367C2"/>
    <w:rsid w:val="0083715B"/>
    <w:rsid w:val="008371F9"/>
    <w:rsid w:val="00837410"/>
    <w:rsid w:val="00837641"/>
    <w:rsid w:val="00841403"/>
    <w:rsid w:val="008415AD"/>
    <w:rsid w:val="008420B5"/>
    <w:rsid w:val="00842136"/>
    <w:rsid w:val="00843A34"/>
    <w:rsid w:val="00843D10"/>
    <w:rsid w:val="00844330"/>
    <w:rsid w:val="00844A15"/>
    <w:rsid w:val="00844D16"/>
    <w:rsid w:val="008454BD"/>
    <w:rsid w:val="0084569D"/>
    <w:rsid w:val="00845710"/>
    <w:rsid w:val="00845751"/>
    <w:rsid w:val="00845A61"/>
    <w:rsid w:val="0084673F"/>
    <w:rsid w:val="008479F6"/>
    <w:rsid w:val="00847DFF"/>
    <w:rsid w:val="00847F97"/>
    <w:rsid w:val="00850270"/>
    <w:rsid w:val="008505C6"/>
    <w:rsid w:val="008508CA"/>
    <w:rsid w:val="00851003"/>
    <w:rsid w:val="00851228"/>
    <w:rsid w:val="0085135A"/>
    <w:rsid w:val="00851645"/>
    <w:rsid w:val="0085199D"/>
    <w:rsid w:val="008524A7"/>
    <w:rsid w:val="0085310C"/>
    <w:rsid w:val="008531C1"/>
    <w:rsid w:val="0085353E"/>
    <w:rsid w:val="008538CC"/>
    <w:rsid w:val="00853B4E"/>
    <w:rsid w:val="00853C1A"/>
    <w:rsid w:val="00853E60"/>
    <w:rsid w:val="008547A1"/>
    <w:rsid w:val="00855C46"/>
    <w:rsid w:val="00855EC9"/>
    <w:rsid w:val="00856AD2"/>
    <w:rsid w:val="00857905"/>
    <w:rsid w:val="00857E03"/>
    <w:rsid w:val="00857F71"/>
    <w:rsid w:val="008611B5"/>
    <w:rsid w:val="00861C8A"/>
    <w:rsid w:val="00861CA1"/>
    <w:rsid w:val="00862E7B"/>
    <w:rsid w:val="008638A1"/>
    <w:rsid w:val="00863BB1"/>
    <w:rsid w:val="008647EA"/>
    <w:rsid w:val="00864AC7"/>
    <w:rsid w:val="00866D19"/>
    <w:rsid w:val="00866D36"/>
    <w:rsid w:val="008678D3"/>
    <w:rsid w:val="00867B58"/>
    <w:rsid w:val="00867CA6"/>
    <w:rsid w:val="00867DD1"/>
    <w:rsid w:val="008702B1"/>
    <w:rsid w:val="00870536"/>
    <w:rsid w:val="00870BC2"/>
    <w:rsid w:val="0087140E"/>
    <w:rsid w:val="00872D27"/>
    <w:rsid w:val="00872F61"/>
    <w:rsid w:val="00873062"/>
    <w:rsid w:val="00873279"/>
    <w:rsid w:val="008736CA"/>
    <w:rsid w:val="00873CA1"/>
    <w:rsid w:val="00873D7D"/>
    <w:rsid w:val="0087421F"/>
    <w:rsid w:val="00874250"/>
    <w:rsid w:val="0087582D"/>
    <w:rsid w:val="008759BA"/>
    <w:rsid w:val="008761AE"/>
    <w:rsid w:val="00876CD6"/>
    <w:rsid w:val="00880196"/>
    <w:rsid w:val="00880A15"/>
    <w:rsid w:val="00880A48"/>
    <w:rsid w:val="0088160C"/>
    <w:rsid w:val="00881B45"/>
    <w:rsid w:val="00881C9E"/>
    <w:rsid w:val="00881D06"/>
    <w:rsid w:val="008820A5"/>
    <w:rsid w:val="00882119"/>
    <w:rsid w:val="00882668"/>
    <w:rsid w:val="008827CA"/>
    <w:rsid w:val="0088281C"/>
    <w:rsid w:val="008828F7"/>
    <w:rsid w:val="00883042"/>
    <w:rsid w:val="008832C3"/>
    <w:rsid w:val="008836C9"/>
    <w:rsid w:val="00883778"/>
    <w:rsid w:val="00883E3E"/>
    <w:rsid w:val="00884ADF"/>
    <w:rsid w:val="008854F6"/>
    <w:rsid w:val="00885A19"/>
    <w:rsid w:val="00885A3F"/>
    <w:rsid w:val="00886645"/>
    <w:rsid w:val="008868FC"/>
    <w:rsid w:val="0088709D"/>
    <w:rsid w:val="00887233"/>
    <w:rsid w:val="008903D5"/>
    <w:rsid w:val="00890E3F"/>
    <w:rsid w:val="0089206E"/>
    <w:rsid w:val="008928DE"/>
    <w:rsid w:val="00892999"/>
    <w:rsid w:val="00893D8B"/>
    <w:rsid w:val="00894003"/>
    <w:rsid w:val="00894178"/>
    <w:rsid w:val="008951B0"/>
    <w:rsid w:val="008960EF"/>
    <w:rsid w:val="00896FAB"/>
    <w:rsid w:val="00897453"/>
    <w:rsid w:val="00897650"/>
    <w:rsid w:val="0089766B"/>
    <w:rsid w:val="008A0042"/>
    <w:rsid w:val="008A0808"/>
    <w:rsid w:val="008A255B"/>
    <w:rsid w:val="008A2780"/>
    <w:rsid w:val="008A2BFA"/>
    <w:rsid w:val="008A352F"/>
    <w:rsid w:val="008A374C"/>
    <w:rsid w:val="008A460B"/>
    <w:rsid w:val="008A753A"/>
    <w:rsid w:val="008A79AD"/>
    <w:rsid w:val="008B0795"/>
    <w:rsid w:val="008B09CF"/>
    <w:rsid w:val="008B1119"/>
    <w:rsid w:val="008B2460"/>
    <w:rsid w:val="008B2815"/>
    <w:rsid w:val="008B2DF3"/>
    <w:rsid w:val="008B3031"/>
    <w:rsid w:val="008B352F"/>
    <w:rsid w:val="008B52BF"/>
    <w:rsid w:val="008B5510"/>
    <w:rsid w:val="008B5869"/>
    <w:rsid w:val="008B6333"/>
    <w:rsid w:val="008B6939"/>
    <w:rsid w:val="008B733F"/>
    <w:rsid w:val="008B7727"/>
    <w:rsid w:val="008B78C6"/>
    <w:rsid w:val="008B792F"/>
    <w:rsid w:val="008B79A7"/>
    <w:rsid w:val="008C029D"/>
    <w:rsid w:val="008C04E2"/>
    <w:rsid w:val="008C0748"/>
    <w:rsid w:val="008C18B9"/>
    <w:rsid w:val="008C1F32"/>
    <w:rsid w:val="008C20D5"/>
    <w:rsid w:val="008C2FFA"/>
    <w:rsid w:val="008C3A02"/>
    <w:rsid w:val="008C3C2E"/>
    <w:rsid w:val="008C4EF7"/>
    <w:rsid w:val="008C510C"/>
    <w:rsid w:val="008C596E"/>
    <w:rsid w:val="008C5BDA"/>
    <w:rsid w:val="008C7A18"/>
    <w:rsid w:val="008D0244"/>
    <w:rsid w:val="008D0BA1"/>
    <w:rsid w:val="008D12A0"/>
    <w:rsid w:val="008D146F"/>
    <w:rsid w:val="008D16E5"/>
    <w:rsid w:val="008D175A"/>
    <w:rsid w:val="008D1A2C"/>
    <w:rsid w:val="008D33C8"/>
    <w:rsid w:val="008D3ECC"/>
    <w:rsid w:val="008D43D6"/>
    <w:rsid w:val="008D4478"/>
    <w:rsid w:val="008D468E"/>
    <w:rsid w:val="008D4A73"/>
    <w:rsid w:val="008D4E0B"/>
    <w:rsid w:val="008D54BA"/>
    <w:rsid w:val="008D645C"/>
    <w:rsid w:val="008D6E87"/>
    <w:rsid w:val="008D75D8"/>
    <w:rsid w:val="008D7845"/>
    <w:rsid w:val="008E0DD8"/>
    <w:rsid w:val="008E23F3"/>
    <w:rsid w:val="008E3135"/>
    <w:rsid w:val="008E3E4D"/>
    <w:rsid w:val="008E4159"/>
    <w:rsid w:val="008E4A21"/>
    <w:rsid w:val="008E5A4D"/>
    <w:rsid w:val="008E5D43"/>
    <w:rsid w:val="008E6105"/>
    <w:rsid w:val="008E616E"/>
    <w:rsid w:val="008E6380"/>
    <w:rsid w:val="008E728F"/>
    <w:rsid w:val="008E7C34"/>
    <w:rsid w:val="008F09FB"/>
    <w:rsid w:val="008F0CD0"/>
    <w:rsid w:val="008F0F28"/>
    <w:rsid w:val="008F13CA"/>
    <w:rsid w:val="008F145B"/>
    <w:rsid w:val="008F14B6"/>
    <w:rsid w:val="008F16F4"/>
    <w:rsid w:val="008F2F3B"/>
    <w:rsid w:val="008F34F2"/>
    <w:rsid w:val="008F3B92"/>
    <w:rsid w:val="008F532A"/>
    <w:rsid w:val="008F55E0"/>
    <w:rsid w:val="008F5DC6"/>
    <w:rsid w:val="008F665F"/>
    <w:rsid w:val="008F6728"/>
    <w:rsid w:val="008F6BAE"/>
    <w:rsid w:val="008F7652"/>
    <w:rsid w:val="008F7EAA"/>
    <w:rsid w:val="00900196"/>
    <w:rsid w:val="0090025B"/>
    <w:rsid w:val="0090034C"/>
    <w:rsid w:val="00900479"/>
    <w:rsid w:val="00901039"/>
    <w:rsid w:val="009012B4"/>
    <w:rsid w:val="00901E0E"/>
    <w:rsid w:val="009026B8"/>
    <w:rsid w:val="00902BA2"/>
    <w:rsid w:val="009034B6"/>
    <w:rsid w:val="009035C9"/>
    <w:rsid w:val="009035F0"/>
    <w:rsid w:val="00904F1F"/>
    <w:rsid w:val="009054EF"/>
    <w:rsid w:val="00905BE5"/>
    <w:rsid w:val="00906334"/>
    <w:rsid w:val="00906625"/>
    <w:rsid w:val="0090739D"/>
    <w:rsid w:val="0091058F"/>
    <w:rsid w:val="00910A7B"/>
    <w:rsid w:val="00911031"/>
    <w:rsid w:val="00911A72"/>
    <w:rsid w:val="009124EA"/>
    <w:rsid w:val="00912540"/>
    <w:rsid w:val="00912610"/>
    <w:rsid w:val="00912D8A"/>
    <w:rsid w:val="009131E4"/>
    <w:rsid w:val="0091336F"/>
    <w:rsid w:val="00915E93"/>
    <w:rsid w:val="0091636D"/>
    <w:rsid w:val="00921696"/>
    <w:rsid w:val="00922A8D"/>
    <w:rsid w:val="00922D13"/>
    <w:rsid w:val="00922D90"/>
    <w:rsid w:val="00922F0D"/>
    <w:rsid w:val="00923444"/>
    <w:rsid w:val="00923804"/>
    <w:rsid w:val="009259D7"/>
    <w:rsid w:val="00926589"/>
    <w:rsid w:val="0092751A"/>
    <w:rsid w:val="009279DD"/>
    <w:rsid w:val="00927EE8"/>
    <w:rsid w:val="00930BE2"/>
    <w:rsid w:val="00932196"/>
    <w:rsid w:val="009325F9"/>
    <w:rsid w:val="00933260"/>
    <w:rsid w:val="00933973"/>
    <w:rsid w:val="00933FB7"/>
    <w:rsid w:val="00934A2F"/>
    <w:rsid w:val="00934EDC"/>
    <w:rsid w:val="009364B5"/>
    <w:rsid w:val="00936E69"/>
    <w:rsid w:val="00936ED9"/>
    <w:rsid w:val="0093777C"/>
    <w:rsid w:val="009377A1"/>
    <w:rsid w:val="00937905"/>
    <w:rsid w:val="00937DA9"/>
    <w:rsid w:val="00940349"/>
    <w:rsid w:val="00940DA5"/>
    <w:rsid w:val="00941408"/>
    <w:rsid w:val="00941551"/>
    <w:rsid w:val="00941FB5"/>
    <w:rsid w:val="009429D4"/>
    <w:rsid w:val="00942B45"/>
    <w:rsid w:val="00942EE4"/>
    <w:rsid w:val="009430D0"/>
    <w:rsid w:val="009431D7"/>
    <w:rsid w:val="00943F9B"/>
    <w:rsid w:val="009441B3"/>
    <w:rsid w:val="009447D9"/>
    <w:rsid w:val="00946368"/>
    <w:rsid w:val="00946672"/>
    <w:rsid w:val="00947EC9"/>
    <w:rsid w:val="00947EE8"/>
    <w:rsid w:val="00950320"/>
    <w:rsid w:val="009504C7"/>
    <w:rsid w:val="009514AA"/>
    <w:rsid w:val="009530B1"/>
    <w:rsid w:val="00953A26"/>
    <w:rsid w:val="00953A55"/>
    <w:rsid w:val="009549EC"/>
    <w:rsid w:val="00954A6A"/>
    <w:rsid w:val="009551E1"/>
    <w:rsid w:val="00955949"/>
    <w:rsid w:val="00955E25"/>
    <w:rsid w:val="00956753"/>
    <w:rsid w:val="00956DD4"/>
    <w:rsid w:val="009573EE"/>
    <w:rsid w:val="00957829"/>
    <w:rsid w:val="00957A93"/>
    <w:rsid w:val="00957C5B"/>
    <w:rsid w:val="0096022C"/>
    <w:rsid w:val="00960561"/>
    <w:rsid w:val="0096076D"/>
    <w:rsid w:val="009609E6"/>
    <w:rsid w:val="00961FC8"/>
    <w:rsid w:val="009623BB"/>
    <w:rsid w:val="00962462"/>
    <w:rsid w:val="009624D4"/>
    <w:rsid w:val="00963098"/>
    <w:rsid w:val="009638D6"/>
    <w:rsid w:val="009639C5"/>
    <w:rsid w:val="00963EED"/>
    <w:rsid w:val="0096527D"/>
    <w:rsid w:val="00965DB7"/>
    <w:rsid w:val="0096648C"/>
    <w:rsid w:val="00966C2A"/>
    <w:rsid w:val="00966F91"/>
    <w:rsid w:val="00967CDB"/>
    <w:rsid w:val="00967D16"/>
    <w:rsid w:val="0097087B"/>
    <w:rsid w:val="009715DE"/>
    <w:rsid w:val="0097262D"/>
    <w:rsid w:val="00973C8D"/>
    <w:rsid w:val="00973CAE"/>
    <w:rsid w:val="009741FE"/>
    <w:rsid w:val="00974303"/>
    <w:rsid w:val="00974D6E"/>
    <w:rsid w:val="00975416"/>
    <w:rsid w:val="0097565C"/>
    <w:rsid w:val="00975A5A"/>
    <w:rsid w:val="00976351"/>
    <w:rsid w:val="00976FF6"/>
    <w:rsid w:val="0097774C"/>
    <w:rsid w:val="00977C0E"/>
    <w:rsid w:val="00977DA4"/>
    <w:rsid w:val="0098157B"/>
    <w:rsid w:val="00981E37"/>
    <w:rsid w:val="00981E3A"/>
    <w:rsid w:val="0098308C"/>
    <w:rsid w:val="0098376F"/>
    <w:rsid w:val="0098394B"/>
    <w:rsid w:val="00983C0A"/>
    <w:rsid w:val="00985085"/>
    <w:rsid w:val="00986AB2"/>
    <w:rsid w:val="00986AFE"/>
    <w:rsid w:val="00986C3F"/>
    <w:rsid w:val="00987AFC"/>
    <w:rsid w:val="00992792"/>
    <w:rsid w:val="009932CE"/>
    <w:rsid w:val="009942E0"/>
    <w:rsid w:val="009944E7"/>
    <w:rsid w:val="00994652"/>
    <w:rsid w:val="00994973"/>
    <w:rsid w:val="00995C6B"/>
    <w:rsid w:val="00995D24"/>
    <w:rsid w:val="009A0DE8"/>
    <w:rsid w:val="009A1F43"/>
    <w:rsid w:val="009A2532"/>
    <w:rsid w:val="009A2752"/>
    <w:rsid w:val="009A283C"/>
    <w:rsid w:val="009A2D38"/>
    <w:rsid w:val="009A363D"/>
    <w:rsid w:val="009A4601"/>
    <w:rsid w:val="009A5C05"/>
    <w:rsid w:val="009A5EF8"/>
    <w:rsid w:val="009A7369"/>
    <w:rsid w:val="009A736E"/>
    <w:rsid w:val="009A7796"/>
    <w:rsid w:val="009A77EC"/>
    <w:rsid w:val="009A793D"/>
    <w:rsid w:val="009A7BAF"/>
    <w:rsid w:val="009B058E"/>
    <w:rsid w:val="009B0F06"/>
    <w:rsid w:val="009B120D"/>
    <w:rsid w:val="009B15FA"/>
    <w:rsid w:val="009B1638"/>
    <w:rsid w:val="009B1711"/>
    <w:rsid w:val="009B22CB"/>
    <w:rsid w:val="009B29D9"/>
    <w:rsid w:val="009B3B76"/>
    <w:rsid w:val="009B3C84"/>
    <w:rsid w:val="009B3CA2"/>
    <w:rsid w:val="009B3D78"/>
    <w:rsid w:val="009B466C"/>
    <w:rsid w:val="009B59C6"/>
    <w:rsid w:val="009B5EE5"/>
    <w:rsid w:val="009B6E9E"/>
    <w:rsid w:val="009B73DA"/>
    <w:rsid w:val="009B76CA"/>
    <w:rsid w:val="009B7B56"/>
    <w:rsid w:val="009B7BDA"/>
    <w:rsid w:val="009C04F2"/>
    <w:rsid w:val="009C1171"/>
    <w:rsid w:val="009C125D"/>
    <w:rsid w:val="009C13AB"/>
    <w:rsid w:val="009C1BB9"/>
    <w:rsid w:val="009C1CAE"/>
    <w:rsid w:val="009C24B2"/>
    <w:rsid w:val="009C25C2"/>
    <w:rsid w:val="009C2E95"/>
    <w:rsid w:val="009C3F8A"/>
    <w:rsid w:val="009C43E8"/>
    <w:rsid w:val="009C4452"/>
    <w:rsid w:val="009C5928"/>
    <w:rsid w:val="009C65E1"/>
    <w:rsid w:val="009C7899"/>
    <w:rsid w:val="009D101F"/>
    <w:rsid w:val="009D1437"/>
    <w:rsid w:val="009D166E"/>
    <w:rsid w:val="009D19CD"/>
    <w:rsid w:val="009D1A1D"/>
    <w:rsid w:val="009D2887"/>
    <w:rsid w:val="009D2E1B"/>
    <w:rsid w:val="009D3023"/>
    <w:rsid w:val="009D3128"/>
    <w:rsid w:val="009D32BF"/>
    <w:rsid w:val="009D32D4"/>
    <w:rsid w:val="009D391A"/>
    <w:rsid w:val="009D3FDA"/>
    <w:rsid w:val="009D43EA"/>
    <w:rsid w:val="009D444E"/>
    <w:rsid w:val="009D4B47"/>
    <w:rsid w:val="009D5280"/>
    <w:rsid w:val="009D564C"/>
    <w:rsid w:val="009D7C20"/>
    <w:rsid w:val="009E1B85"/>
    <w:rsid w:val="009E2C2B"/>
    <w:rsid w:val="009E3390"/>
    <w:rsid w:val="009E4159"/>
    <w:rsid w:val="009E4710"/>
    <w:rsid w:val="009E4C6E"/>
    <w:rsid w:val="009E5279"/>
    <w:rsid w:val="009F077F"/>
    <w:rsid w:val="009F095F"/>
    <w:rsid w:val="009F1FA7"/>
    <w:rsid w:val="009F286F"/>
    <w:rsid w:val="009F2BE5"/>
    <w:rsid w:val="009F2DE8"/>
    <w:rsid w:val="009F38BB"/>
    <w:rsid w:val="009F4043"/>
    <w:rsid w:val="009F4871"/>
    <w:rsid w:val="009F4EE6"/>
    <w:rsid w:val="009F4F2E"/>
    <w:rsid w:val="009F55FE"/>
    <w:rsid w:val="009F6688"/>
    <w:rsid w:val="009F6FCA"/>
    <w:rsid w:val="009F7205"/>
    <w:rsid w:val="00A00E2A"/>
    <w:rsid w:val="00A03DA0"/>
    <w:rsid w:val="00A0423F"/>
    <w:rsid w:val="00A049F0"/>
    <w:rsid w:val="00A04A7C"/>
    <w:rsid w:val="00A04AE7"/>
    <w:rsid w:val="00A04E78"/>
    <w:rsid w:val="00A066C4"/>
    <w:rsid w:val="00A06CB2"/>
    <w:rsid w:val="00A06DEB"/>
    <w:rsid w:val="00A07173"/>
    <w:rsid w:val="00A076B8"/>
    <w:rsid w:val="00A07BB0"/>
    <w:rsid w:val="00A11D65"/>
    <w:rsid w:val="00A11EB7"/>
    <w:rsid w:val="00A13A1F"/>
    <w:rsid w:val="00A13B80"/>
    <w:rsid w:val="00A13FC0"/>
    <w:rsid w:val="00A14F0C"/>
    <w:rsid w:val="00A15BD7"/>
    <w:rsid w:val="00A16837"/>
    <w:rsid w:val="00A17798"/>
    <w:rsid w:val="00A178FA"/>
    <w:rsid w:val="00A17FEA"/>
    <w:rsid w:val="00A210CB"/>
    <w:rsid w:val="00A213EF"/>
    <w:rsid w:val="00A2193F"/>
    <w:rsid w:val="00A22F19"/>
    <w:rsid w:val="00A23B46"/>
    <w:rsid w:val="00A24465"/>
    <w:rsid w:val="00A247A3"/>
    <w:rsid w:val="00A24EDF"/>
    <w:rsid w:val="00A25797"/>
    <w:rsid w:val="00A25D1E"/>
    <w:rsid w:val="00A25F9D"/>
    <w:rsid w:val="00A27495"/>
    <w:rsid w:val="00A27A89"/>
    <w:rsid w:val="00A3058F"/>
    <w:rsid w:val="00A30BB7"/>
    <w:rsid w:val="00A315E6"/>
    <w:rsid w:val="00A32038"/>
    <w:rsid w:val="00A346DB"/>
    <w:rsid w:val="00A34EE6"/>
    <w:rsid w:val="00A35427"/>
    <w:rsid w:val="00A3564E"/>
    <w:rsid w:val="00A358EF"/>
    <w:rsid w:val="00A35B40"/>
    <w:rsid w:val="00A35E25"/>
    <w:rsid w:val="00A3740E"/>
    <w:rsid w:val="00A37477"/>
    <w:rsid w:val="00A37553"/>
    <w:rsid w:val="00A37965"/>
    <w:rsid w:val="00A37EEA"/>
    <w:rsid w:val="00A40B31"/>
    <w:rsid w:val="00A40C17"/>
    <w:rsid w:val="00A40F4A"/>
    <w:rsid w:val="00A41EB6"/>
    <w:rsid w:val="00A4291E"/>
    <w:rsid w:val="00A42A68"/>
    <w:rsid w:val="00A42FD5"/>
    <w:rsid w:val="00A4332D"/>
    <w:rsid w:val="00A434BF"/>
    <w:rsid w:val="00A43C1E"/>
    <w:rsid w:val="00A440D4"/>
    <w:rsid w:val="00A442D2"/>
    <w:rsid w:val="00A44892"/>
    <w:rsid w:val="00A44E4C"/>
    <w:rsid w:val="00A45FF8"/>
    <w:rsid w:val="00A464EC"/>
    <w:rsid w:val="00A47660"/>
    <w:rsid w:val="00A47813"/>
    <w:rsid w:val="00A503FA"/>
    <w:rsid w:val="00A50F18"/>
    <w:rsid w:val="00A51B97"/>
    <w:rsid w:val="00A522B9"/>
    <w:rsid w:val="00A5267A"/>
    <w:rsid w:val="00A52A9D"/>
    <w:rsid w:val="00A53107"/>
    <w:rsid w:val="00A53A07"/>
    <w:rsid w:val="00A53B7E"/>
    <w:rsid w:val="00A541E6"/>
    <w:rsid w:val="00A541F8"/>
    <w:rsid w:val="00A54206"/>
    <w:rsid w:val="00A549BE"/>
    <w:rsid w:val="00A549C5"/>
    <w:rsid w:val="00A5500F"/>
    <w:rsid w:val="00A5501C"/>
    <w:rsid w:val="00A554E3"/>
    <w:rsid w:val="00A555DC"/>
    <w:rsid w:val="00A567A2"/>
    <w:rsid w:val="00A56831"/>
    <w:rsid w:val="00A569E1"/>
    <w:rsid w:val="00A60437"/>
    <w:rsid w:val="00A6056A"/>
    <w:rsid w:val="00A61022"/>
    <w:rsid w:val="00A611D2"/>
    <w:rsid w:val="00A62240"/>
    <w:rsid w:val="00A62377"/>
    <w:rsid w:val="00A63349"/>
    <w:rsid w:val="00A63452"/>
    <w:rsid w:val="00A63745"/>
    <w:rsid w:val="00A64831"/>
    <w:rsid w:val="00A648E7"/>
    <w:rsid w:val="00A65EDD"/>
    <w:rsid w:val="00A66B0B"/>
    <w:rsid w:val="00A66BCF"/>
    <w:rsid w:val="00A67193"/>
    <w:rsid w:val="00A672FD"/>
    <w:rsid w:val="00A677E2"/>
    <w:rsid w:val="00A7005A"/>
    <w:rsid w:val="00A70CAD"/>
    <w:rsid w:val="00A717AF"/>
    <w:rsid w:val="00A71907"/>
    <w:rsid w:val="00A71E29"/>
    <w:rsid w:val="00A725C9"/>
    <w:rsid w:val="00A72693"/>
    <w:rsid w:val="00A7304E"/>
    <w:rsid w:val="00A7321D"/>
    <w:rsid w:val="00A73379"/>
    <w:rsid w:val="00A74B25"/>
    <w:rsid w:val="00A750DB"/>
    <w:rsid w:val="00A750F7"/>
    <w:rsid w:val="00A75438"/>
    <w:rsid w:val="00A75AE3"/>
    <w:rsid w:val="00A75C97"/>
    <w:rsid w:val="00A771C8"/>
    <w:rsid w:val="00A77AD6"/>
    <w:rsid w:val="00A77D18"/>
    <w:rsid w:val="00A80DFB"/>
    <w:rsid w:val="00A82D5A"/>
    <w:rsid w:val="00A83F54"/>
    <w:rsid w:val="00A85DA8"/>
    <w:rsid w:val="00A86313"/>
    <w:rsid w:val="00A86C77"/>
    <w:rsid w:val="00A86DD8"/>
    <w:rsid w:val="00A878E1"/>
    <w:rsid w:val="00A90068"/>
    <w:rsid w:val="00A90710"/>
    <w:rsid w:val="00A92088"/>
    <w:rsid w:val="00A92FED"/>
    <w:rsid w:val="00A933F7"/>
    <w:rsid w:val="00A93736"/>
    <w:rsid w:val="00A937C0"/>
    <w:rsid w:val="00A942B8"/>
    <w:rsid w:val="00A944D4"/>
    <w:rsid w:val="00A95FAF"/>
    <w:rsid w:val="00A96845"/>
    <w:rsid w:val="00A96A51"/>
    <w:rsid w:val="00A971D6"/>
    <w:rsid w:val="00A971E6"/>
    <w:rsid w:val="00A97754"/>
    <w:rsid w:val="00A977D8"/>
    <w:rsid w:val="00A97E1F"/>
    <w:rsid w:val="00AA0125"/>
    <w:rsid w:val="00AA2170"/>
    <w:rsid w:val="00AA40F3"/>
    <w:rsid w:val="00AA430E"/>
    <w:rsid w:val="00AA4C4C"/>
    <w:rsid w:val="00AA58CE"/>
    <w:rsid w:val="00AA5C11"/>
    <w:rsid w:val="00AA60B8"/>
    <w:rsid w:val="00AA632E"/>
    <w:rsid w:val="00AA6CA6"/>
    <w:rsid w:val="00AA6D35"/>
    <w:rsid w:val="00AA79A9"/>
    <w:rsid w:val="00AA7E6D"/>
    <w:rsid w:val="00AB012D"/>
    <w:rsid w:val="00AB080E"/>
    <w:rsid w:val="00AB0C2A"/>
    <w:rsid w:val="00AB0DDD"/>
    <w:rsid w:val="00AB0E69"/>
    <w:rsid w:val="00AB124C"/>
    <w:rsid w:val="00AB12E5"/>
    <w:rsid w:val="00AB16A7"/>
    <w:rsid w:val="00AB16FD"/>
    <w:rsid w:val="00AB1928"/>
    <w:rsid w:val="00AB194A"/>
    <w:rsid w:val="00AB1B72"/>
    <w:rsid w:val="00AB2479"/>
    <w:rsid w:val="00AB2D16"/>
    <w:rsid w:val="00AB316F"/>
    <w:rsid w:val="00AB33BE"/>
    <w:rsid w:val="00AB482F"/>
    <w:rsid w:val="00AB4B52"/>
    <w:rsid w:val="00AB4CDC"/>
    <w:rsid w:val="00AB5001"/>
    <w:rsid w:val="00AB6998"/>
    <w:rsid w:val="00AB69C2"/>
    <w:rsid w:val="00AB6A1B"/>
    <w:rsid w:val="00AB6B94"/>
    <w:rsid w:val="00AB758A"/>
    <w:rsid w:val="00AB76FA"/>
    <w:rsid w:val="00AC06C0"/>
    <w:rsid w:val="00AC0B18"/>
    <w:rsid w:val="00AC0EC5"/>
    <w:rsid w:val="00AC1056"/>
    <w:rsid w:val="00AC1A99"/>
    <w:rsid w:val="00AC21E7"/>
    <w:rsid w:val="00AC2944"/>
    <w:rsid w:val="00AC3CE9"/>
    <w:rsid w:val="00AC402E"/>
    <w:rsid w:val="00AC5107"/>
    <w:rsid w:val="00AC5CB8"/>
    <w:rsid w:val="00AC6223"/>
    <w:rsid w:val="00AC665C"/>
    <w:rsid w:val="00AC756B"/>
    <w:rsid w:val="00AD243C"/>
    <w:rsid w:val="00AD32C2"/>
    <w:rsid w:val="00AD334A"/>
    <w:rsid w:val="00AD375E"/>
    <w:rsid w:val="00AD450A"/>
    <w:rsid w:val="00AD5297"/>
    <w:rsid w:val="00AD5410"/>
    <w:rsid w:val="00AD5735"/>
    <w:rsid w:val="00AD5882"/>
    <w:rsid w:val="00AD61D4"/>
    <w:rsid w:val="00AD7291"/>
    <w:rsid w:val="00AD743E"/>
    <w:rsid w:val="00AE19B6"/>
    <w:rsid w:val="00AE1ABF"/>
    <w:rsid w:val="00AE21CE"/>
    <w:rsid w:val="00AE2B1B"/>
    <w:rsid w:val="00AE2CA6"/>
    <w:rsid w:val="00AE2F1B"/>
    <w:rsid w:val="00AE304B"/>
    <w:rsid w:val="00AE410E"/>
    <w:rsid w:val="00AE4420"/>
    <w:rsid w:val="00AE5198"/>
    <w:rsid w:val="00AE5C34"/>
    <w:rsid w:val="00AE6031"/>
    <w:rsid w:val="00AE606F"/>
    <w:rsid w:val="00AE6A43"/>
    <w:rsid w:val="00AE72A6"/>
    <w:rsid w:val="00AE7B61"/>
    <w:rsid w:val="00AE7D78"/>
    <w:rsid w:val="00AF1A8C"/>
    <w:rsid w:val="00AF20B8"/>
    <w:rsid w:val="00AF22FD"/>
    <w:rsid w:val="00AF2D7C"/>
    <w:rsid w:val="00AF448C"/>
    <w:rsid w:val="00AF4B83"/>
    <w:rsid w:val="00AF5507"/>
    <w:rsid w:val="00AF5580"/>
    <w:rsid w:val="00AF58A0"/>
    <w:rsid w:val="00AF6285"/>
    <w:rsid w:val="00AF713F"/>
    <w:rsid w:val="00B0004D"/>
    <w:rsid w:val="00B011E9"/>
    <w:rsid w:val="00B02471"/>
    <w:rsid w:val="00B02577"/>
    <w:rsid w:val="00B028E1"/>
    <w:rsid w:val="00B02987"/>
    <w:rsid w:val="00B0341C"/>
    <w:rsid w:val="00B03640"/>
    <w:rsid w:val="00B042F3"/>
    <w:rsid w:val="00B04FE9"/>
    <w:rsid w:val="00B05008"/>
    <w:rsid w:val="00B05390"/>
    <w:rsid w:val="00B0611C"/>
    <w:rsid w:val="00B06238"/>
    <w:rsid w:val="00B07309"/>
    <w:rsid w:val="00B073CD"/>
    <w:rsid w:val="00B07457"/>
    <w:rsid w:val="00B07A30"/>
    <w:rsid w:val="00B107B7"/>
    <w:rsid w:val="00B10BEF"/>
    <w:rsid w:val="00B10FB7"/>
    <w:rsid w:val="00B1129A"/>
    <w:rsid w:val="00B12BAA"/>
    <w:rsid w:val="00B143F3"/>
    <w:rsid w:val="00B15082"/>
    <w:rsid w:val="00B1519D"/>
    <w:rsid w:val="00B152F4"/>
    <w:rsid w:val="00B155B9"/>
    <w:rsid w:val="00B160D5"/>
    <w:rsid w:val="00B17477"/>
    <w:rsid w:val="00B17B8D"/>
    <w:rsid w:val="00B17D1E"/>
    <w:rsid w:val="00B20F9C"/>
    <w:rsid w:val="00B21625"/>
    <w:rsid w:val="00B23653"/>
    <w:rsid w:val="00B23784"/>
    <w:rsid w:val="00B23ADC"/>
    <w:rsid w:val="00B23BD6"/>
    <w:rsid w:val="00B244BB"/>
    <w:rsid w:val="00B24692"/>
    <w:rsid w:val="00B25062"/>
    <w:rsid w:val="00B25310"/>
    <w:rsid w:val="00B25EA7"/>
    <w:rsid w:val="00B25F33"/>
    <w:rsid w:val="00B26F79"/>
    <w:rsid w:val="00B27451"/>
    <w:rsid w:val="00B301A8"/>
    <w:rsid w:val="00B30C95"/>
    <w:rsid w:val="00B3129D"/>
    <w:rsid w:val="00B31B63"/>
    <w:rsid w:val="00B3200E"/>
    <w:rsid w:val="00B33234"/>
    <w:rsid w:val="00B34927"/>
    <w:rsid w:val="00B3578E"/>
    <w:rsid w:val="00B3773F"/>
    <w:rsid w:val="00B37B40"/>
    <w:rsid w:val="00B40EB0"/>
    <w:rsid w:val="00B415EC"/>
    <w:rsid w:val="00B41DFA"/>
    <w:rsid w:val="00B42B30"/>
    <w:rsid w:val="00B434C0"/>
    <w:rsid w:val="00B4424E"/>
    <w:rsid w:val="00B45342"/>
    <w:rsid w:val="00B45400"/>
    <w:rsid w:val="00B45806"/>
    <w:rsid w:val="00B45DE5"/>
    <w:rsid w:val="00B45F79"/>
    <w:rsid w:val="00B46005"/>
    <w:rsid w:val="00B4658E"/>
    <w:rsid w:val="00B468EA"/>
    <w:rsid w:val="00B46931"/>
    <w:rsid w:val="00B46EE0"/>
    <w:rsid w:val="00B4702B"/>
    <w:rsid w:val="00B47094"/>
    <w:rsid w:val="00B50588"/>
    <w:rsid w:val="00B51724"/>
    <w:rsid w:val="00B51752"/>
    <w:rsid w:val="00B523FD"/>
    <w:rsid w:val="00B53452"/>
    <w:rsid w:val="00B5449B"/>
    <w:rsid w:val="00B544A9"/>
    <w:rsid w:val="00B54DAB"/>
    <w:rsid w:val="00B5505C"/>
    <w:rsid w:val="00B55868"/>
    <w:rsid w:val="00B55B49"/>
    <w:rsid w:val="00B55C21"/>
    <w:rsid w:val="00B560A4"/>
    <w:rsid w:val="00B565A2"/>
    <w:rsid w:val="00B565F8"/>
    <w:rsid w:val="00B567B8"/>
    <w:rsid w:val="00B56BBF"/>
    <w:rsid w:val="00B57659"/>
    <w:rsid w:val="00B57724"/>
    <w:rsid w:val="00B577F1"/>
    <w:rsid w:val="00B57B67"/>
    <w:rsid w:val="00B57DFF"/>
    <w:rsid w:val="00B601A1"/>
    <w:rsid w:val="00B60416"/>
    <w:rsid w:val="00B610F7"/>
    <w:rsid w:val="00B6211B"/>
    <w:rsid w:val="00B624F9"/>
    <w:rsid w:val="00B6333E"/>
    <w:rsid w:val="00B63B21"/>
    <w:rsid w:val="00B63F2C"/>
    <w:rsid w:val="00B6418F"/>
    <w:rsid w:val="00B643B6"/>
    <w:rsid w:val="00B64FCF"/>
    <w:rsid w:val="00B650AE"/>
    <w:rsid w:val="00B6530E"/>
    <w:rsid w:val="00B65BB9"/>
    <w:rsid w:val="00B65FCA"/>
    <w:rsid w:val="00B668C5"/>
    <w:rsid w:val="00B6699A"/>
    <w:rsid w:val="00B66D29"/>
    <w:rsid w:val="00B6730E"/>
    <w:rsid w:val="00B67AE2"/>
    <w:rsid w:val="00B67B8A"/>
    <w:rsid w:val="00B7038C"/>
    <w:rsid w:val="00B70BAA"/>
    <w:rsid w:val="00B7176C"/>
    <w:rsid w:val="00B737AA"/>
    <w:rsid w:val="00B738F0"/>
    <w:rsid w:val="00B73E66"/>
    <w:rsid w:val="00B756E1"/>
    <w:rsid w:val="00B7620C"/>
    <w:rsid w:val="00B76543"/>
    <w:rsid w:val="00B76666"/>
    <w:rsid w:val="00B768FD"/>
    <w:rsid w:val="00B76C91"/>
    <w:rsid w:val="00B76ED1"/>
    <w:rsid w:val="00B76F66"/>
    <w:rsid w:val="00B801D4"/>
    <w:rsid w:val="00B80651"/>
    <w:rsid w:val="00B80CFD"/>
    <w:rsid w:val="00B80E1D"/>
    <w:rsid w:val="00B817D2"/>
    <w:rsid w:val="00B8225A"/>
    <w:rsid w:val="00B826F2"/>
    <w:rsid w:val="00B8351F"/>
    <w:rsid w:val="00B8391A"/>
    <w:rsid w:val="00B83CE5"/>
    <w:rsid w:val="00B84B7C"/>
    <w:rsid w:val="00B87099"/>
    <w:rsid w:val="00B87114"/>
    <w:rsid w:val="00B908DC"/>
    <w:rsid w:val="00B90B0A"/>
    <w:rsid w:val="00B90E4C"/>
    <w:rsid w:val="00B90FC2"/>
    <w:rsid w:val="00B91AA0"/>
    <w:rsid w:val="00B922C7"/>
    <w:rsid w:val="00B931EA"/>
    <w:rsid w:val="00B93C74"/>
    <w:rsid w:val="00B94D21"/>
    <w:rsid w:val="00B962D2"/>
    <w:rsid w:val="00B9693B"/>
    <w:rsid w:val="00BA0735"/>
    <w:rsid w:val="00BA0854"/>
    <w:rsid w:val="00BA0EE0"/>
    <w:rsid w:val="00BA1170"/>
    <w:rsid w:val="00BA182D"/>
    <w:rsid w:val="00BA1889"/>
    <w:rsid w:val="00BA1A6F"/>
    <w:rsid w:val="00BA1B69"/>
    <w:rsid w:val="00BA2AB9"/>
    <w:rsid w:val="00BA2B8C"/>
    <w:rsid w:val="00BA33AE"/>
    <w:rsid w:val="00BA3627"/>
    <w:rsid w:val="00BA3645"/>
    <w:rsid w:val="00BA38E3"/>
    <w:rsid w:val="00BA38F5"/>
    <w:rsid w:val="00BA3E8F"/>
    <w:rsid w:val="00BA490B"/>
    <w:rsid w:val="00BA507A"/>
    <w:rsid w:val="00BA5622"/>
    <w:rsid w:val="00BA5835"/>
    <w:rsid w:val="00BA60C4"/>
    <w:rsid w:val="00BA6412"/>
    <w:rsid w:val="00BA6907"/>
    <w:rsid w:val="00BA6BF6"/>
    <w:rsid w:val="00BB07BB"/>
    <w:rsid w:val="00BB096E"/>
    <w:rsid w:val="00BB12F3"/>
    <w:rsid w:val="00BB138F"/>
    <w:rsid w:val="00BB1EE2"/>
    <w:rsid w:val="00BB2510"/>
    <w:rsid w:val="00BB2ABB"/>
    <w:rsid w:val="00BB33C4"/>
    <w:rsid w:val="00BB3BD1"/>
    <w:rsid w:val="00BB40BA"/>
    <w:rsid w:val="00BB47B6"/>
    <w:rsid w:val="00BB524C"/>
    <w:rsid w:val="00BB5668"/>
    <w:rsid w:val="00BB62FE"/>
    <w:rsid w:val="00BB64EC"/>
    <w:rsid w:val="00BB661C"/>
    <w:rsid w:val="00BB6CE9"/>
    <w:rsid w:val="00BB76CD"/>
    <w:rsid w:val="00BB7BFA"/>
    <w:rsid w:val="00BC0351"/>
    <w:rsid w:val="00BC060B"/>
    <w:rsid w:val="00BC08DA"/>
    <w:rsid w:val="00BC0FEC"/>
    <w:rsid w:val="00BC118D"/>
    <w:rsid w:val="00BC1F87"/>
    <w:rsid w:val="00BC209D"/>
    <w:rsid w:val="00BC379C"/>
    <w:rsid w:val="00BC390A"/>
    <w:rsid w:val="00BC5217"/>
    <w:rsid w:val="00BC58D4"/>
    <w:rsid w:val="00BC5E96"/>
    <w:rsid w:val="00BC68B7"/>
    <w:rsid w:val="00BC6A04"/>
    <w:rsid w:val="00BC70FB"/>
    <w:rsid w:val="00BC7245"/>
    <w:rsid w:val="00BD0394"/>
    <w:rsid w:val="00BD0681"/>
    <w:rsid w:val="00BD0891"/>
    <w:rsid w:val="00BD1444"/>
    <w:rsid w:val="00BD164E"/>
    <w:rsid w:val="00BD1705"/>
    <w:rsid w:val="00BD245E"/>
    <w:rsid w:val="00BD260C"/>
    <w:rsid w:val="00BD2BC8"/>
    <w:rsid w:val="00BD2D45"/>
    <w:rsid w:val="00BD38BD"/>
    <w:rsid w:val="00BD4AB5"/>
    <w:rsid w:val="00BD4C57"/>
    <w:rsid w:val="00BD5361"/>
    <w:rsid w:val="00BD53E4"/>
    <w:rsid w:val="00BD5CA5"/>
    <w:rsid w:val="00BD68CF"/>
    <w:rsid w:val="00BE06BA"/>
    <w:rsid w:val="00BE17F4"/>
    <w:rsid w:val="00BE1A0A"/>
    <w:rsid w:val="00BE2F3F"/>
    <w:rsid w:val="00BE30C5"/>
    <w:rsid w:val="00BE396A"/>
    <w:rsid w:val="00BE48E5"/>
    <w:rsid w:val="00BE4FD6"/>
    <w:rsid w:val="00BE5D0E"/>
    <w:rsid w:val="00BE60C4"/>
    <w:rsid w:val="00BE671C"/>
    <w:rsid w:val="00BE6D7C"/>
    <w:rsid w:val="00BE7371"/>
    <w:rsid w:val="00BE7AE3"/>
    <w:rsid w:val="00BF00AA"/>
    <w:rsid w:val="00BF16AE"/>
    <w:rsid w:val="00BF2046"/>
    <w:rsid w:val="00BF3391"/>
    <w:rsid w:val="00BF4377"/>
    <w:rsid w:val="00BF46D2"/>
    <w:rsid w:val="00BF4B89"/>
    <w:rsid w:val="00BF4E1F"/>
    <w:rsid w:val="00BF5136"/>
    <w:rsid w:val="00BF5145"/>
    <w:rsid w:val="00BF5ECE"/>
    <w:rsid w:val="00BF6AB9"/>
    <w:rsid w:val="00BF7BDB"/>
    <w:rsid w:val="00BF7C7E"/>
    <w:rsid w:val="00C007C8"/>
    <w:rsid w:val="00C01499"/>
    <w:rsid w:val="00C025F6"/>
    <w:rsid w:val="00C02657"/>
    <w:rsid w:val="00C02AA9"/>
    <w:rsid w:val="00C02C11"/>
    <w:rsid w:val="00C02F2B"/>
    <w:rsid w:val="00C03470"/>
    <w:rsid w:val="00C03529"/>
    <w:rsid w:val="00C03AC2"/>
    <w:rsid w:val="00C0400C"/>
    <w:rsid w:val="00C04051"/>
    <w:rsid w:val="00C0408B"/>
    <w:rsid w:val="00C04EE3"/>
    <w:rsid w:val="00C0535A"/>
    <w:rsid w:val="00C05547"/>
    <w:rsid w:val="00C06423"/>
    <w:rsid w:val="00C07F0E"/>
    <w:rsid w:val="00C102ED"/>
    <w:rsid w:val="00C116F2"/>
    <w:rsid w:val="00C1221F"/>
    <w:rsid w:val="00C13275"/>
    <w:rsid w:val="00C134DB"/>
    <w:rsid w:val="00C1404A"/>
    <w:rsid w:val="00C14968"/>
    <w:rsid w:val="00C14AD8"/>
    <w:rsid w:val="00C14CE3"/>
    <w:rsid w:val="00C14F09"/>
    <w:rsid w:val="00C16780"/>
    <w:rsid w:val="00C168BB"/>
    <w:rsid w:val="00C17D4E"/>
    <w:rsid w:val="00C21033"/>
    <w:rsid w:val="00C21074"/>
    <w:rsid w:val="00C212CC"/>
    <w:rsid w:val="00C21306"/>
    <w:rsid w:val="00C2149C"/>
    <w:rsid w:val="00C216DB"/>
    <w:rsid w:val="00C218EA"/>
    <w:rsid w:val="00C2216D"/>
    <w:rsid w:val="00C221F6"/>
    <w:rsid w:val="00C226A1"/>
    <w:rsid w:val="00C226FB"/>
    <w:rsid w:val="00C22C1D"/>
    <w:rsid w:val="00C23E2E"/>
    <w:rsid w:val="00C24476"/>
    <w:rsid w:val="00C24631"/>
    <w:rsid w:val="00C24BC7"/>
    <w:rsid w:val="00C24CBA"/>
    <w:rsid w:val="00C24D19"/>
    <w:rsid w:val="00C26412"/>
    <w:rsid w:val="00C26415"/>
    <w:rsid w:val="00C26C97"/>
    <w:rsid w:val="00C275A6"/>
    <w:rsid w:val="00C30D10"/>
    <w:rsid w:val="00C310CC"/>
    <w:rsid w:val="00C31BC6"/>
    <w:rsid w:val="00C345B0"/>
    <w:rsid w:val="00C3486E"/>
    <w:rsid w:val="00C34CA8"/>
    <w:rsid w:val="00C3550F"/>
    <w:rsid w:val="00C35C62"/>
    <w:rsid w:val="00C3617A"/>
    <w:rsid w:val="00C361A2"/>
    <w:rsid w:val="00C37C21"/>
    <w:rsid w:val="00C37E65"/>
    <w:rsid w:val="00C40A31"/>
    <w:rsid w:val="00C40D6C"/>
    <w:rsid w:val="00C414A0"/>
    <w:rsid w:val="00C41D13"/>
    <w:rsid w:val="00C42B49"/>
    <w:rsid w:val="00C42FF0"/>
    <w:rsid w:val="00C43D36"/>
    <w:rsid w:val="00C45B46"/>
    <w:rsid w:val="00C45C07"/>
    <w:rsid w:val="00C45E79"/>
    <w:rsid w:val="00C46EEA"/>
    <w:rsid w:val="00C4721C"/>
    <w:rsid w:val="00C52281"/>
    <w:rsid w:val="00C52596"/>
    <w:rsid w:val="00C526B3"/>
    <w:rsid w:val="00C52B26"/>
    <w:rsid w:val="00C52B41"/>
    <w:rsid w:val="00C53896"/>
    <w:rsid w:val="00C53D48"/>
    <w:rsid w:val="00C5486C"/>
    <w:rsid w:val="00C54E7A"/>
    <w:rsid w:val="00C559CB"/>
    <w:rsid w:val="00C55EBE"/>
    <w:rsid w:val="00C56DC9"/>
    <w:rsid w:val="00C57390"/>
    <w:rsid w:val="00C5754A"/>
    <w:rsid w:val="00C57CE9"/>
    <w:rsid w:val="00C60535"/>
    <w:rsid w:val="00C60700"/>
    <w:rsid w:val="00C60862"/>
    <w:rsid w:val="00C60BC3"/>
    <w:rsid w:val="00C60BFA"/>
    <w:rsid w:val="00C611DA"/>
    <w:rsid w:val="00C614A8"/>
    <w:rsid w:val="00C618FE"/>
    <w:rsid w:val="00C61D6A"/>
    <w:rsid w:val="00C61EF7"/>
    <w:rsid w:val="00C6280A"/>
    <w:rsid w:val="00C6327B"/>
    <w:rsid w:val="00C63624"/>
    <w:rsid w:val="00C63A57"/>
    <w:rsid w:val="00C6552C"/>
    <w:rsid w:val="00C65B7B"/>
    <w:rsid w:val="00C6667A"/>
    <w:rsid w:val="00C666FC"/>
    <w:rsid w:val="00C66FA0"/>
    <w:rsid w:val="00C7024C"/>
    <w:rsid w:val="00C70760"/>
    <w:rsid w:val="00C707B3"/>
    <w:rsid w:val="00C71ABA"/>
    <w:rsid w:val="00C721EC"/>
    <w:rsid w:val="00C7383E"/>
    <w:rsid w:val="00C73C75"/>
    <w:rsid w:val="00C7431F"/>
    <w:rsid w:val="00C74ACF"/>
    <w:rsid w:val="00C75136"/>
    <w:rsid w:val="00C754F6"/>
    <w:rsid w:val="00C762FD"/>
    <w:rsid w:val="00C76540"/>
    <w:rsid w:val="00C76EBC"/>
    <w:rsid w:val="00C770E0"/>
    <w:rsid w:val="00C77DD8"/>
    <w:rsid w:val="00C77F17"/>
    <w:rsid w:val="00C80C3D"/>
    <w:rsid w:val="00C81429"/>
    <w:rsid w:val="00C8144D"/>
    <w:rsid w:val="00C81C17"/>
    <w:rsid w:val="00C81E35"/>
    <w:rsid w:val="00C82465"/>
    <w:rsid w:val="00C8400B"/>
    <w:rsid w:val="00C8403E"/>
    <w:rsid w:val="00C8438A"/>
    <w:rsid w:val="00C84D24"/>
    <w:rsid w:val="00C852D2"/>
    <w:rsid w:val="00C85AAC"/>
    <w:rsid w:val="00C86666"/>
    <w:rsid w:val="00C868EF"/>
    <w:rsid w:val="00C87386"/>
    <w:rsid w:val="00C8783A"/>
    <w:rsid w:val="00C9034D"/>
    <w:rsid w:val="00C925AD"/>
    <w:rsid w:val="00C92717"/>
    <w:rsid w:val="00C92C0A"/>
    <w:rsid w:val="00C92D8D"/>
    <w:rsid w:val="00C932EE"/>
    <w:rsid w:val="00C9518D"/>
    <w:rsid w:val="00C952C3"/>
    <w:rsid w:val="00C95E30"/>
    <w:rsid w:val="00C95F79"/>
    <w:rsid w:val="00C96055"/>
    <w:rsid w:val="00C968BD"/>
    <w:rsid w:val="00CA141A"/>
    <w:rsid w:val="00CA1AFB"/>
    <w:rsid w:val="00CA4263"/>
    <w:rsid w:val="00CA45B4"/>
    <w:rsid w:val="00CA6468"/>
    <w:rsid w:val="00CA7518"/>
    <w:rsid w:val="00CA7814"/>
    <w:rsid w:val="00CA785F"/>
    <w:rsid w:val="00CA79EC"/>
    <w:rsid w:val="00CA7A3B"/>
    <w:rsid w:val="00CA7A59"/>
    <w:rsid w:val="00CA7BB1"/>
    <w:rsid w:val="00CB0472"/>
    <w:rsid w:val="00CB1211"/>
    <w:rsid w:val="00CB1214"/>
    <w:rsid w:val="00CB126E"/>
    <w:rsid w:val="00CB1874"/>
    <w:rsid w:val="00CB2C0B"/>
    <w:rsid w:val="00CB2F86"/>
    <w:rsid w:val="00CB2FBD"/>
    <w:rsid w:val="00CB34B6"/>
    <w:rsid w:val="00CB40BC"/>
    <w:rsid w:val="00CB4973"/>
    <w:rsid w:val="00CB50BE"/>
    <w:rsid w:val="00CB50C4"/>
    <w:rsid w:val="00CB5E6F"/>
    <w:rsid w:val="00CB6386"/>
    <w:rsid w:val="00CB640A"/>
    <w:rsid w:val="00CB6804"/>
    <w:rsid w:val="00CB6A11"/>
    <w:rsid w:val="00CB6C6F"/>
    <w:rsid w:val="00CB6FF0"/>
    <w:rsid w:val="00CB7278"/>
    <w:rsid w:val="00CB777A"/>
    <w:rsid w:val="00CB78AE"/>
    <w:rsid w:val="00CC00F5"/>
    <w:rsid w:val="00CC070C"/>
    <w:rsid w:val="00CC18DD"/>
    <w:rsid w:val="00CC2793"/>
    <w:rsid w:val="00CC30C1"/>
    <w:rsid w:val="00CC33E5"/>
    <w:rsid w:val="00CC4703"/>
    <w:rsid w:val="00CC518F"/>
    <w:rsid w:val="00CC5EC7"/>
    <w:rsid w:val="00CC6248"/>
    <w:rsid w:val="00CC6D55"/>
    <w:rsid w:val="00CC78F5"/>
    <w:rsid w:val="00CC7E67"/>
    <w:rsid w:val="00CD0FF4"/>
    <w:rsid w:val="00CD10D6"/>
    <w:rsid w:val="00CD1D20"/>
    <w:rsid w:val="00CD21FD"/>
    <w:rsid w:val="00CD2852"/>
    <w:rsid w:val="00CD296C"/>
    <w:rsid w:val="00CD2F85"/>
    <w:rsid w:val="00CD3339"/>
    <w:rsid w:val="00CD360E"/>
    <w:rsid w:val="00CD38C2"/>
    <w:rsid w:val="00CD541A"/>
    <w:rsid w:val="00CD5A5A"/>
    <w:rsid w:val="00CD6F52"/>
    <w:rsid w:val="00CD738C"/>
    <w:rsid w:val="00CD78AA"/>
    <w:rsid w:val="00CD7D32"/>
    <w:rsid w:val="00CD7F23"/>
    <w:rsid w:val="00CD7F2C"/>
    <w:rsid w:val="00CE2C8E"/>
    <w:rsid w:val="00CE3742"/>
    <w:rsid w:val="00CE38FA"/>
    <w:rsid w:val="00CE3CCC"/>
    <w:rsid w:val="00CE3F07"/>
    <w:rsid w:val="00CE41C2"/>
    <w:rsid w:val="00CE514B"/>
    <w:rsid w:val="00CE5F6A"/>
    <w:rsid w:val="00CE6910"/>
    <w:rsid w:val="00CE73CF"/>
    <w:rsid w:val="00CE7E6B"/>
    <w:rsid w:val="00CF0244"/>
    <w:rsid w:val="00CF0A9A"/>
    <w:rsid w:val="00CF21F9"/>
    <w:rsid w:val="00CF2986"/>
    <w:rsid w:val="00CF2B94"/>
    <w:rsid w:val="00CF325B"/>
    <w:rsid w:val="00CF3DE9"/>
    <w:rsid w:val="00CF43BA"/>
    <w:rsid w:val="00CF4DB3"/>
    <w:rsid w:val="00CF538B"/>
    <w:rsid w:val="00CF55C0"/>
    <w:rsid w:val="00CF5642"/>
    <w:rsid w:val="00CF56E5"/>
    <w:rsid w:val="00CF5D50"/>
    <w:rsid w:val="00CF6569"/>
    <w:rsid w:val="00CF713B"/>
    <w:rsid w:val="00D002CC"/>
    <w:rsid w:val="00D00A28"/>
    <w:rsid w:val="00D00F3C"/>
    <w:rsid w:val="00D02348"/>
    <w:rsid w:val="00D02A42"/>
    <w:rsid w:val="00D03544"/>
    <w:rsid w:val="00D0360F"/>
    <w:rsid w:val="00D03CF2"/>
    <w:rsid w:val="00D046DD"/>
    <w:rsid w:val="00D046F4"/>
    <w:rsid w:val="00D04E2E"/>
    <w:rsid w:val="00D04EA8"/>
    <w:rsid w:val="00D0537A"/>
    <w:rsid w:val="00D0565A"/>
    <w:rsid w:val="00D057D3"/>
    <w:rsid w:val="00D058A3"/>
    <w:rsid w:val="00D058A9"/>
    <w:rsid w:val="00D068E8"/>
    <w:rsid w:val="00D07FDB"/>
    <w:rsid w:val="00D103F6"/>
    <w:rsid w:val="00D113C3"/>
    <w:rsid w:val="00D11B95"/>
    <w:rsid w:val="00D12448"/>
    <w:rsid w:val="00D1322C"/>
    <w:rsid w:val="00D135AF"/>
    <w:rsid w:val="00D13895"/>
    <w:rsid w:val="00D13FDA"/>
    <w:rsid w:val="00D142B5"/>
    <w:rsid w:val="00D153BC"/>
    <w:rsid w:val="00D157BC"/>
    <w:rsid w:val="00D16246"/>
    <w:rsid w:val="00D16752"/>
    <w:rsid w:val="00D16FE4"/>
    <w:rsid w:val="00D17AF2"/>
    <w:rsid w:val="00D17CBD"/>
    <w:rsid w:val="00D200F1"/>
    <w:rsid w:val="00D2047E"/>
    <w:rsid w:val="00D20488"/>
    <w:rsid w:val="00D20A01"/>
    <w:rsid w:val="00D22100"/>
    <w:rsid w:val="00D22CBA"/>
    <w:rsid w:val="00D23BE4"/>
    <w:rsid w:val="00D247EF"/>
    <w:rsid w:val="00D24984"/>
    <w:rsid w:val="00D2564A"/>
    <w:rsid w:val="00D25DE2"/>
    <w:rsid w:val="00D25EB9"/>
    <w:rsid w:val="00D26718"/>
    <w:rsid w:val="00D27091"/>
    <w:rsid w:val="00D2797D"/>
    <w:rsid w:val="00D3078B"/>
    <w:rsid w:val="00D3127A"/>
    <w:rsid w:val="00D323B9"/>
    <w:rsid w:val="00D32BB0"/>
    <w:rsid w:val="00D34506"/>
    <w:rsid w:val="00D34BDD"/>
    <w:rsid w:val="00D34F29"/>
    <w:rsid w:val="00D3518D"/>
    <w:rsid w:val="00D35B35"/>
    <w:rsid w:val="00D35CFE"/>
    <w:rsid w:val="00D36789"/>
    <w:rsid w:val="00D369EE"/>
    <w:rsid w:val="00D374AE"/>
    <w:rsid w:val="00D37C8C"/>
    <w:rsid w:val="00D4049E"/>
    <w:rsid w:val="00D409E3"/>
    <w:rsid w:val="00D40C55"/>
    <w:rsid w:val="00D41768"/>
    <w:rsid w:val="00D41FC5"/>
    <w:rsid w:val="00D4204C"/>
    <w:rsid w:val="00D4336F"/>
    <w:rsid w:val="00D43387"/>
    <w:rsid w:val="00D433B7"/>
    <w:rsid w:val="00D4363B"/>
    <w:rsid w:val="00D44368"/>
    <w:rsid w:val="00D4553D"/>
    <w:rsid w:val="00D459CC"/>
    <w:rsid w:val="00D467EA"/>
    <w:rsid w:val="00D4799D"/>
    <w:rsid w:val="00D505A8"/>
    <w:rsid w:val="00D5094B"/>
    <w:rsid w:val="00D511A0"/>
    <w:rsid w:val="00D512D8"/>
    <w:rsid w:val="00D51DD4"/>
    <w:rsid w:val="00D523D8"/>
    <w:rsid w:val="00D52EBE"/>
    <w:rsid w:val="00D53238"/>
    <w:rsid w:val="00D53356"/>
    <w:rsid w:val="00D53435"/>
    <w:rsid w:val="00D5470D"/>
    <w:rsid w:val="00D5527F"/>
    <w:rsid w:val="00D56B93"/>
    <w:rsid w:val="00D56D93"/>
    <w:rsid w:val="00D5712D"/>
    <w:rsid w:val="00D5749B"/>
    <w:rsid w:val="00D57E45"/>
    <w:rsid w:val="00D6097F"/>
    <w:rsid w:val="00D60B0A"/>
    <w:rsid w:val="00D60DE0"/>
    <w:rsid w:val="00D6171C"/>
    <w:rsid w:val="00D61797"/>
    <w:rsid w:val="00D61816"/>
    <w:rsid w:val="00D619CF"/>
    <w:rsid w:val="00D61F5C"/>
    <w:rsid w:val="00D620D3"/>
    <w:rsid w:val="00D6237C"/>
    <w:rsid w:val="00D6250B"/>
    <w:rsid w:val="00D62705"/>
    <w:rsid w:val="00D627A0"/>
    <w:rsid w:val="00D6351F"/>
    <w:rsid w:val="00D646F4"/>
    <w:rsid w:val="00D6473F"/>
    <w:rsid w:val="00D64B4E"/>
    <w:rsid w:val="00D66E68"/>
    <w:rsid w:val="00D70151"/>
    <w:rsid w:val="00D702FB"/>
    <w:rsid w:val="00D71180"/>
    <w:rsid w:val="00D713D7"/>
    <w:rsid w:val="00D72BEA"/>
    <w:rsid w:val="00D7333A"/>
    <w:rsid w:val="00D73B3B"/>
    <w:rsid w:val="00D746D5"/>
    <w:rsid w:val="00D74EB4"/>
    <w:rsid w:val="00D75606"/>
    <w:rsid w:val="00D762CF"/>
    <w:rsid w:val="00D76596"/>
    <w:rsid w:val="00D76CF0"/>
    <w:rsid w:val="00D77BB9"/>
    <w:rsid w:val="00D77FEF"/>
    <w:rsid w:val="00D80577"/>
    <w:rsid w:val="00D80FC4"/>
    <w:rsid w:val="00D8124D"/>
    <w:rsid w:val="00D81CD1"/>
    <w:rsid w:val="00D82500"/>
    <w:rsid w:val="00D8273D"/>
    <w:rsid w:val="00D83051"/>
    <w:rsid w:val="00D83277"/>
    <w:rsid w:val="00D83426"/>
    <w:rsid w:val="00D8362C"/>
    <w:rsid w:val="00D83B55"/>
    <w:rsid w:val="00D83C8E"/>
    <w:rsid w:val="00D8469C"/>
    <w:rsid w:val="00D8474A"/>
    <w:rsid w:val="00D849BA"/>
    <w:rsid w:val="00D850C1"/>
    <w:rsid w:val="00D85D47"/>
    <w:rsid w:val="00D862CC"/>
    <w:rsid w:val="00D863E5"/>
    <w:rsid w:val="00D87C39"/>
    <w:rsid w:val="00D87F93"/>
    <w:rsid w:val="00D90752"/>
    <w:rsid w:val="00D90BD2"/>
    <w:rsid w:val="00D91A58"/>
    <w:rsid w:val="00D91F3F"/>
    <w:rsid w:val="00D92E72"/>
    <w:rsid w:val="00D93057"/>
    <w:rsid w:val="00D93171"/>
    <w:rsid w:val="00D93B5C"/>
    <w:rsid w:val="00D9491B"/>
    <w:rsid w:val="00D9543A"/>
    <w:rsid w:val="00D96978"/>
    <w:rsid w:val="00D97267"/>
    <w:rsid w:val="00D976D8"/>
    <w:rsid w:val="00D97763"/>
    <w:rsid w:val="00D97B2E"/>
    <w:rsid w:val="00DA0B55"/>
    <w:rsid w:val="00DA12E0"/>
    <w:rsid w:val="00DA1825"/>
    <w:rsid w:val="00DA1B96"/>
    <w:rsid w:val="00DA2EE0"/>
    <w:rsid w:val="00DA33DF"/>
    <w:rsid w:val="00DA43E5"/>
    <w:rsid w:val="00DA60DD"/>
    <w:rsid w:val="00DA668E"/>
    <w:rsid w:val="00DA689D"/>
    <w:rsid w:val="00DA796C"/>
    <w:rsid w:val="00DB0F31"/>
    <w:rsid w:val="00DB12A1"/>
    <w:rsid w:val="00DB1BBC"/>
    <w:rsid w:val="00DB2016"/>
    <w:rsid w:val="00DB2172"/>
    <w:rsid w:val="00DB343F"/>
    <w:rsid w:val="00DB3491"/>
    <w:rsid w:val="00DB3F32"/>
    <w:rsid w:val="00DB4837"/>
    <w:rsid w:val="00DB6293"/>
    <w:rsid w:val="00DB6F19"/>
    <w:rsid w:val="00DB7143"/>
    <w:rsid w:val="00DB7230"/>
    <w:rsid w:val="00DB735E"/>
    <w:rsid w:val="00DC082E"/>
    <w:rsid w:val="00DC0BED"/>
    <w:rsid w:val="00DC141C"/>
    <w:rsid w:val="00DC1D39"/>
    <w:rsid w:val="00DC2942"/>
    <w:rsid w:val="00DC2E54"/>
    <w:rsid w:val="00DC3C7D"/>
    <w:rsid w:val="00DC3E13"/>
    <w:rsid w:val="00DC4152"/>
    <w:rsid w:val="00DC4DC2"/>
    <w:rsid w:val="00DC61AB"/>
    <w:rsid w:val="00DC673F"/>
    <w:rsid w:val="00DC6D5B"/>
    <w:rsid w:val="00DD076B"/>
    <w:rsid w:val="00DD0FA7"/>
    <w:rsid w:val="00DD1EFE"/>
    <w:rsid w:val="00DD243A"/>
    <w:rsid w:val="00DD2997"/>
    <w:rsid w:val="00DD2BA8"/>
    <w:rsid w:val="00DD3333"/>
    <w:rsid w:val="00DD35B1"/>
    <w:rsid w:val="00DD4644"/>
    <w:rsid w:val="00DD5876"/>
    <w:rsid w:val="00DD683E"/>
    <w:rsid w:val="00DD7739"/>
    <w:rsid w:val="00DD7865"/>
    <w:rsid w:val="00DE2B0B"/>
    <w:rsid w:val="00DE301D"/>
    <w:rsid w:val="00DE3B5E"/>
    <w:rsid w:val="00DE45D5"/>
    <w:rsid w:val="00DE4EC9"/>
    <w:rsid w:val="00DE58FE"/>
    <w:rsid w:val="00DE6562"/>
    <w:rsid w:val="00DE7211"/>
    <w:rsid w:val="00DE72DD"/>
    <w:rsid w:val="00DF0193"/>
    <w:rsid w:val="00DF058B"/>
    <w:rsid w:val="00DF1577"/>
    <w:rsid w:val="00DF1DB4"/>
    <w:rsid w:val="00DF289E"/>
    <w:rsid w:val="00DF2DE9"/>
    <w:rsid w:val="00DF37D9"/>
    <w:rsid w:val="00DF3E42"/>
    <w:rsid w:val="00DF3FFC"/>
    <w:rsid w:val="00DF532E"/>
    <w:rsid w:val="00DF5BD4"/>
    <w:rsid w:val="00DF680A"/>
    <w:rsid w:val="00DF6D2A"/>
    <w:rsid w:val="00DF6D72"/>
    <w:rsid w:val="00DF7C22"/>
    <w:rsid w:val="00E0035E"/>
    <w:rsid w:val="00E013C3"/>
    <w:rsid w:val="00E025AF"/>
    <w:rsid w:val="00E03244"/>
    <w:rsid w:val="00E0412B"/>
    <w:rsid w:val="00E044DA"/>
    <w:rsid w:val="00E05D90"/>
    <w:rsid w:val="00E05F03"/>
    <w:rsid w:val="00E06B7D"/>
    <w:rsid w:val="00E07FA8"/>
    <w:rsid w:val="00E07FE1"/>
    <w:rsid w:val="00E10426"/>
    <w:rsid w:val="00E10624"/>
    <w:rsid w:val="00E10AFD"/>
    <w:rsid w:val="00E11305"/>
    <w:rsid w:val="00E142F5"/>
    <w:rsid w:val="00E14472"/>
    <w:rsid w:val="00E14D0F"/>
    <w:rsid w:val="00E1577C"/>
    <w:rsid w:val="00E16308"/>
    <w:rsid w:val="00E166BD"/>
    <w:rsid w:val="00E1680B"/>
    <w:rsid w:val="00E175BF"/>
    <w:rsid w:val="00E1777F"/>
    <w:rsid w:val="00E1786C"/>
    <w:rsid w:val="00E1799B"/>
    <w:rsid w:val="00E17A88"/>
    <w:rsid w:val="00E17CA2"/>
    <w:rsid w:val="00E21231"/>
    <w:rsid w:val="00E21994"/>
    <w:rsid w:val="00E21F30"/>
    <w:rsid w:val="00E2298C"/>
    <w:rsid w:val="00E22B27"/>
    <w:rsid w:val="00E22B49"/>
    <w:rsid w:val="00E22FB6"/>
    <w:rsid w:val="00E231E4"/>
    <w:rsid w:val="00E2341F"/>
    <w:rsid w:val="00E235DA"/>
    <w:rsid w:val="00E23ABD"/>
    <w:rsid w:val="00E250CD"/>
    <w:rsid w:val="00E25BEB"/>
    <w:rsid w:val="00E25F81"/>
    <w:rsid w:val="00E268AC"/>
    <w:rsid w:val="00E27019"/>
    <w:rsid w:val="00E3013B"/>
    <w:rsid w:val="00E30494"/>
    <w:rsid w:val="00E308C9"/>
    <w:rsid w:val="00E30995"/>
    <w:rsid w:val="00E30F2A"/>
    <w:rsid w:val="00E310C2"/>
    <w:rsid w:val="00E32937"/>
    <w:rsid w:val="00E32C43"/>
    <w:rsid w:val="00E32D85"/>
    <w:rsid w:val="00E32EA5"/>
    <w:rsid w:val="00E33748"/>
    <w:rsid w:val="00E3382C"/>
    <w:rsid w:val="00E338CD"/>
    <w:rsid w:val="00E33C08"/>
    <w:rsid w:val="00E33DC4"/>
    <w:rsid w:val="00E33E75"/>
    <w:rsid w:val="00E35CE9"/>
    <w:rsid w:val="00E36B2E"/>
    <w:rsid w:val="00E37AD5"/>
    <w:rsid w:val="00E40B28"/>
    <w:rsid w:val="00E40C40"/>
    <w:rsid w:val="00E41D59"/>
    <w:rsid w:val="00E41FD5"/>
    <w:rsid w:val="00E421C1"/>
    <w:rsid w:val="00E4230F"/>
    <w:rsid w:val="00E42BA0"/>
    <w:rsid w:val="00E436C6"/>
    <w:rsid w:val="00E43A2F"/>
    <w:rsid w:val="00E4400D"/>
    <w:rsid w:val="00E44959"/>
    <w:rsid w:val="00E45BD2"/>
    <w:rsid w:val="00E46B53"/>
    <w:rsid w:val="00E4721C"/>
    <w:rsid w:val="00E47FB2"/>
    <w:rsid w:val="00E50E6D"/>
    <w:rsid w:val="00E511EE"/>
    <w:rsid w:val="00E51C1C"/>
    <w:rsid w:val="00E51D31"/>
    <w:rsid w:val="00E52946"/>
    <w:rsid w:val="00E532CB"/>
    <w:rsid w:val="00E53CF2"/>
    <w:rsid w:val="00E53E25"/>
    <w:rsid w:val="00E5470B"/>
    <w:rsid w:val="00E5532C"/>
    <w:rsid w:val="00E556E0"/>
    <w:rsid w:val="00E5587B"/>
    <w:rsid w:val="00E564C8"/>
    <w:rsid w:val="00E56B58"/>
    <w:rsid w:val="00E56F84"/>
    <w:rsid w:val="00E572BD"/>
    <w:rsid w:val="00E605F3"/>
    <w:rsid w:val="00E61171"/>
    <w:rsid w:val="00E612CB"/>
    <w:rsid w:val="00E615A1"/>
    <w:rsid w:val="00E6163D"/>
    <w:rsid w:val="00E61A9B"/>
    <w:rsid w:val="00E61B78"/>
    <w:rsid w:val="00E61E06"/>
    <w:rsid w:val="00E62A9F"/>
    <w:rsid w:val="00E62C5A"/>
    <w:rsid w:val="00E62C6C"/>
    <w:rsid w:val="00E62FD7"/>
    <w:rsid w:val="00E64DCA"/>
    <w:rsid w:val="00E64F65"/>
    <w:rsid w:val="00E65CB7"/>
    <w:rsid w:val="00E6639B"/>
    <w:rsid w:val="00E66D72"/>
    <w:rsid w:val="00E67017"/>
    <w:rsid w:val="00E6734A"/>
    <w:rsid w:val="00E67DD9"/>
    <w:rsid w:val="00E70C9E"/>
    <w:rsid w:val="00E727B9"/>
    <w:rsid w:val="00E7300A"/>
    <w:rsid w:val="00E735B1"/>
    <w:rsid w:val="00E74112"/>
    <w:rsid w:val="00E74AB8"/>
    <w:rsid w:val="00E7525B"/>
    <w:rsid w:val="00E75E25"/>
    <w:rsid w:val="00E75E72"/>
    <w:rsid w:val="00E76409"/>
    <w:rsid w:val="00E76B94"/>
    <w:rsid w:val="00E8123E"/>
    <w:rsid w:val="00E81672"/>
    <w:rsid w:val="00E82F16"/>
    <w:rsid w:val="00E83193"/>
    <w:rsid w:val="00E8384B"/>
    <w:rsid w:val="00E84405"/>
    <w:rsid w:val="00E846EE"/>
    <w:rsid w:val="00E84BD7"/>
    <w:rsid w:val="00E86287"/>
    <w:rsid w:val="00E8638F"/>
    <w:rsid w:val="00E86582"/>
    <w:rsid w:val="00E86A72"/>
    <w:rsid w:val="00E86FC1"/>
    <w:rsid w:val="00E87AB1"/>
    <w:rsid w:val="00E87B95"/>
    <w:rsid w:val="00E90351"/>
    <w:rsid w:val="00E908A4"/>
    <w:rsid w:val="00E91130"/>
    <w:rsid w:val="00E91450"/>
    <w:rsid w:val="00E91804"/>
    <w:rsid w:val="00E91A39"/>
    <w:rsid w:val="00E91BCE"/>
    <w:rsid w:val="00E91E6E"/>
    <w:rsid w:val="00E92551"/>
    <w:rsid w:val="00E92D0A"/>
    <w:rsid w:val="00E92E42"/>
    <w:rsid w:val="00E93102"/>
    <w:rsid w:val="00E93E53"/>
    <w:rsid w:val="00E94183"/>
    <w:rsid w:val="00E947CA"/>
    <w:rsid w:val="00E95A20"/>
    <w:rsid w:val="00E9765E"/>
    <w:rsid w:val="00EA0156"/>
    <w:rsid w:val="00EA0799"/>
    <w:rsid w:val="00EA0809"/>
    <w:rsid w:val="00EA155C"/>
    <w:rsid w:val="00EA1902"/>
    <w:rsid w:val="00EA194D"/>
    <w:rsid w:val="00EA1E72"/>
    <w:rsid w:val="00EA3697"/>
    <w:rsid w:val="00EA3D90"/>
    <w:rsid w:val="00EA3E9B"/>
    <w:rsid w:val="00EA5751"/>
    <w:rsid w:val="00EA5C1C"/>
    <w:rsid w:val="00EA5DD6"/>
    <w:rsid w:val="00EA64F1"/>
    <w:rsid w:val="00EA6AA9"/>
    <w:rsid w:val="00EA6B2C"/>
    <w:rsid w:val="00EA759C"/>
    <w:rsid w:val="00EB26B3"/>
    <w:rsid w:val="00EB388E"/>
    <w:rsid w:val="00EB3B23"/>
    <w:rsid w:val="00EB4723"/>
    <w:rsid w:val="00EB604E"/>
    <w:rsid w:val="00EB7131"/>
    <w:rsid w:val="00EC075F"/>
    <w:rsid w:val="00EC0912"/>
    <w:rsid w:val="00EC0F5B"/>
    <w:rsid w:val="00EC1026"/>
    <w:rsid w:val="00EC1637"/>
    <w:rsid w:val="00EC2074"/>
    <w:rsid w:val="00EC3E15"/>
    <w:rsid w:val="00EC44BD"/>
    <w:rsid w:val="00EC4A1F"/>
    <w:rsid w:val="00EC4FD5"/>
    <w:rsid w:val="00EC50A0"/>
    <w:rsid w:val="00EC5460"/>
    <w:rsid w:val="00EC663D"/>
    <w:rsid w:val="00EC6A55"/>
    <w:rsid w:val="00EC73B5"/>
    <w:rsid w:val="00EC77F9"/>
    <w:rsid w:val="00ED0B3F"/>
    <w:rsid w:val="00ED136F"/>
    <w:rsid w:val="00ED18E5"/>
    <w:rsid w:val="00ED1C58"/>
    <w:rsid w:val="00ED1C8F"/>
    <w:rsid w:val="00ED2186"/>
    <w:rsid w:val="00ED266D"/>
    <w:rsid w:val="00ED334F"/>
    <w:rsid w:val="00ED42DF"/>
    <w:rsid w:val="00ED4A78"/>
    <w:rsid w:val="00ED4B95"/>
    <w:rsid w:val="00ED4E7A"/>
    <w:rsid w:val="00ED5102"/>
    <w:rsid w:val="00ED5186"/>
    <w:rsid w:val="00ED5A06"/>
    <w:rsid w:val="00ED5F0B"/>
    <w:rsid w:val="00ED771C"/>
    <w:rsid w:val="00ED7B95"/>
    <w:rsid w:val="00EE03E7"/>
    <w:rsid w:val="00EE0498"/>
    <w:rsid w:val="00EE2249"/>
    <w:rsid w:val="00EE2800"/>
    <w:rsid w:val="00EE2DBF"/>
    <w:rsid w:val="00EE37C1"/>
    <w:rsid w:val="00EE385D"/>
    <w:rsid w:val="00EE3951"/>
    <w:rsid w:val="00EE4159"/>
    <w:rsid w:val="00EE42BB"/>
    <w:rsid w:val="00EE5303"/>
    <w:rsid w:val="00EE59C3"/>
    <w:rsid w:val="00EE5EC3"/>
    <w:rsid w:val="00EE620D"/>
    <w:rsid w:val="00EE674B"/>
    <w:rsid w:val="00EE6875"/>
    <w:rsid w:val="00EE6966"/>
    <w:rsid w:val="00EE738A"/>
    <w:rsid w:val="00EF29FC"/>
    <w:rsid w:val="00EF2CAE"/>
    <w:rsid w:val="00EF2EE9"/>
    <w:rsid w:val="00EF362E"/>
    <w:rsid w:val="00EF3695"/>
    <w:rsid w:val="00EF3783"/>
    <w:rsid w:val="00EF3919"/>
    <w:rsid w:val="00EF3FC0"/>
    <w:rsid w:val="00EF46C8"/>
    <w:rsid w:val="00EF4B3D"/>
    <w:rsid w:val="00EF59BA"/>
    <w:rsid w:val="00EF634E"/>
    <w:rsid w:val="00EF66DB"/>
    <w:rsid w:val="00EF6DAE"/>
    <w:rsid w:val="00EF6F19"/>
    <w:rsid w:val="00EF7645"/>
    <w:rsid w:val="00EF7779"/>
    <w:rsid w:val="00EF7FE5"/>
    <w:rsid w:val="00F003AD"/>
    <w:rsid w:val="00F00772"/>
    <w:rsid w:val="00F0095B"/>
    <w:rsid w:val="00F009A1"/>
    <w:rsid w:val="00F00A64"/>
    <w:rsid w:val="00F00AF2"/>
    <w:rsid w:val="00F00CBE"/>
    <w:rsid w:val="00F01B48"/>
    <w:rsid w:val="00F022D6"/>
    <w:rsid w:val="00F0275F"/>
    <w:rsid w:val="00F0501F"/>
    <w:rsid w:val="00F0536C"/>
    <w:rsid w:val="00F0548C"/>
    <w:rsid w:val="00F056A4"/>
    <w:rsid w:val="00F06001"/>
    <w:rsid w:val="00F062D2"/>
    <w:rsid w:val="00F06633"/>
    <w:rsid w:val="00F06A2D"/>
    <w:rsid w:val="00F07989"/>
    <w:rsid w:val="00F07AC1"/>
    <w:rsid w:val="00F105D3"/>
    <w:rsid w:val="00F1078F"/>
    <w:rsid w:val="00F10FEE"/>
    <w:rsid w:val="00F11C05"/>
    <w:rsid w:val="00F122F8"/>
    <w:rsid w:val="00F124B1"/>
    <w:rsid w:val="00F127B9"/>
    <w:rsid w:val="00F128AF"/>
    <w:rsid w:val="00F12AD3"/>
    <w:rsid w:val="00F1335B"/>
    <w:rsid w:val="00F13F6C"/>
    <w:rsid w:val="00F1423B"/>
    <w:rsid w:val="00F157BA"/>
    <w:rsid w:val="00F15DB7"/>
    <w:rsid w:val="00F16558"/>
    <w:rsid w:val="00F175EE"/>
    <w:rsid w:val="00F1768E"/>
    <w:rsid w:val="00F17878"/>
    <w:rsid w:val="00F2003E"/>
    <w:rsid w:val="00F20088"/>
    <w:rsid w:val="00F203B9"/>
    <w:rsid w:val="00F2049D"/>
    <w:rsid w:val="00F20690"/>
    <w:rsid w:val="00F22961"/>
    <w:rsid w:val="00F22966"/>
    <w:rsid w:val="00F2367A"/>
    <w:rsid w:val="00F258BF"/>
    <w:rsid w:val="00F2677F"/>
    <w:rsid w:val="00F271F8"/>
    <w:rsid w:val="00F27382"/>
    <w:rsid w:val="00F27AFD"/>
    <w:rsid w:val="00F27BA2"/>
    <w:rsid w:val="00F30593"/>
    <w:rsid w:val="00F308FD"/>
    <w:rsid w:val="00F30CD6"/>
    <w:rsid w:val="00F32A66"/>
    <w:rsid w:val="00F33539"/>
    <w:rsid w:val="00F33E73"/>
    <w:rsid w:val="00F35FE8"/>
    <w:rsid w:val="00F36446"/>
    <w:rsid w:val="00F36B42"/>
    <w:rsid w:val="00F373D4"/>
    <w:rsid w:val="00F4089A"/>
    <w:rsid w:val="00F40F41"/>
    <w:rsid w:val="00F4191B"/>
    <w:rsid w:val="00F429D3"/>
    <w:rsid w:val="00F42CC0"/>
    <w:rsid w:val="00F433F1"/>
    <w:rsid w:val="00F43860"/>
    <w:rsid w:val="00F445A3"/>
    <w:rsid w:val="00F44F39"/>
    <w:rsid w:val="00F4521A"/>
    <w:rsid w:val="00F454E9"/>
    <w:rsid w:val="00F46417"/>
    <w:rsid w:val="00F46A2E"/>
    <w:rsid w:val="00F47C52"/>
    <w:rsid w:val="00F47D4E"/>
    <w:rsid w:val="00F5045C"/>
    <w:rsid w:val="00F51235"/>
    <w:rsid w:val="00F5267B"/>
    <w:rsid w:val="00F53502"/>
    <w:rsid w:val="00F53695"/>
    <w:rsid w:val="00F536CF"/>
    <w:rsid w:val="00F537EB"/>
    <w:rsid w:val="00F5398E"/>
    <w:rsid w:val="00F53AA8"/>
    <w:rsid w:val="00F546D9"/>
    <w:rsid w:val="00F54A1A"/>
    <w:rsid w:val="00F54F67"/>
    <w:rsid w:val="00F55046"/>
    <w:rsid w:val="00F551C2"/>
    <w:rsid w:val="00F55CFB"/>
    <w:rsid w:val="00F55D6B"/>
    <w:rsid w:val="00F561F5"/>
    <w:rsid w:val="00F5623E"/>
    <w:rsid w:val="00F56BE0"/>
    <w:rsid w:val="00F572D3"/>
    <w:rsid w:val="00F575F0"/>
    <w:rsid w:val="00F60DA1"/>
    <w:rsid w:val="00F60F3E"/>
    <w:rsid w:val="00F6102A"/>
    <w:rsid w:val="00F6103B"/>
    <w:rsid w:val="00F6196F"/>
    <w:rsid w:val="00F62A71"/>
    <w:rsid w:val="00F62E3D"/>
    <w:rsid w:val="00F6432B"/>
    <w:rsid w:val="00F64D2D"/>
    <w:rsid w:val="00F652BE"/>
    <w:rsid w:val="00F66AF9"/>
    <w:rsid w:val="00F6755B"/>
    <w:rsid w:val="00F67715"/>
    <w:rsid w:val="00F67C41"/>
    <w:rsid w:val="00F67F00"/>
    <w:rsid w:val="00F70270"/>
    <w:rsid w:val="00F70586"/>
    <w:rsid w:val="00F707C8"/>
    <w:rsid w:val="00F7153B"/>
    <w:rsid w:val="00F73280"/>
    <w:rsid w:val="00F73766"/>
    <w:rsid w:val="00F73A95"/>
    <w:rsid w:val="00F73EA5"/>
    <w:rsid w:val="00F74BB6"/>
    <w:rsid w:val="00F75FB8"/>
    <w:rsid w:val="00F76870"/>
    <w:rsid w:val="00F7693B"/>
    <w:rsid w:val="00F76A01"/>
    <w:rsid w:val="00F77668"/>
    <w:rsid w:val="00F80341"/>
    <w:rsid w:val="00F803C1"/>
    <w:rsid w:val="00F80613"/>
    <w:rsid w:val="00F818E1"/>
    <w:rsid w:val="00F81C8F"/>
    <w:rsid w:val="00F824C3"/>
    <w:rsid w:val="00F82A2E"/>
    <w:rsid w:val="00F843E9"/>
    <w:rsid w:val="00F8558C"/>
    <w:rsid w:val="00F8565A"/>
    <w:rsid w:val="00F86B01"/>
    <w:rsid w:val="00F8781E"/>
    <w:rsid w:val="00F87AED"/>
    <w:rsid w:val="00F90200"/>
    <w:rsid w:val="00F91BD6"/>
    <w:rsid w:val="00F92264"/>
    <w:rsid w:val="00F92B53"/>
    <w:rsid w:val="00F92F27"/>
    <w:rsid w:val="00F932D4"/>
    <w:rsid w:val="00F93541"/>
    <w:rsid w:val="00F93933"/>
    <w:rsid w:val="00F9445E"/>
    <w:rsid w:val="00F948BA"/>
    <w:rsid w:val="00F95129"/>
    <w:rsid w:val="00F95878"/>
    <w:rsid w:val="00F958B8"/>
    <w:rsid w:val="00F95A63"/>
    <w:rsid w:val="00F96111"/>
    <w:rsid w:val="00F963FA"/>
    <w:rsid w:val="00F9764B"/>
    <w:rsid w:val="00FA1F8E"/>
    <w:rsid w:val="00FA22B1"/>
    <w:rsid w:val="00FA345D"/>
    <w:rsid w:val="00FA380B"/>
    <w:rsid w:val="00FA39BF"/>
    <w:rsid w:val="00FA41FA"/>
    <w:rsid w:val="00FA441A"/>
    <w:rsid w:val="00FA455C"/>
    <w:rsid w:val="00FA4C63"/>
    <w:rsid w:val="00FA4E7B"/>
    <w:rsid w:val="00FA5045"/>
    <w:rsid w:val="00FA56E6"/>
    <w:rsid w:val="00FA6403"/>
    <w:rsid w:val="00FA66CD"/>
    <w:rsid w:val="00FA6E05"/>
    <w:rsid w:val="00FA6EFF"/>
    <w:rsid w:val="00FA712D"/>
    <w:rsid w:val="00FA7901"/>
    <w:rsid w:val="00FB00A6"/>
    <w:rsid w:val="00FB038A"/>
    <w:rsid w:val="00FB0667"/>
    <w:rsid w:val="00FB0A42"/>
    <w:rsid w:val="00FB1C4E"/>
    <w:rsid w:val="00FB1E02"/>
    <w:rsid w:val="00FB288B"/>
    <w:rsid w:val="00FB2E9B"/>
    <w:rsid w:val="00FB2EA5"/>
    <w:rsid w:val="00FB32AA"/>
    <w:rsid w:val="00FB3315"/>
    <w:rsid w:val="00FB3EE0"/>
    <w:rsid w:val="00FB4428"/>
    <w:rsid w:val="00FB4529"/>
    <w:rsid w:val="00FB4CDF"/>
    <w:rsid w:val="00FB61D3"/>
    <w:rsid w:val="00FB63CE"/>
    <w:rsid w:val="00FB6FB6"/>
    <w:rsid w:val="00FB7259"/>
    <w:rsid w:val="00FB7749"/>
    <w:rsid w:val="00FB7DDF"/>
    <w:rsid w:val="00FB7F7D"/>
    <w:rsid w:val="00FC0216"/>
    <w:rsid w:val="00FC03BC"/>
    <w:rsid w:val="00FC0DD7"/>
    <w:rsid w:val="00FC14D8"/>
    <w:rsid w:val="00FC1F8F"/>
    <w:rsid w:val="00FC263D"/>
    <w:rsid w:val="00FC30A8"/>
    <w:rsid w:val="00FC4363"/>
    <w:rsid w:val="00FC4A2B"/>
    <w:rsid w:val="00FC58E2"/>
    <w:rsid w:val="00FC6933"/>
    <w:rsid w:val="00FC7904"/>
    <w:rsid w:val="00FC7D75"/>
    <w:rsid w:val="00FC7F29"/>
    <w:rsid w:val="00FD021D"/>
    <w:rsid w:val="00FD0EB3"/>
    <w:rsid w:val="00FD0F79"/>
    <w:rsid w:val="00FD1558"/>
    <w:rsid w:val="00FD194A"/>
    <w:rsid w:val="00FD20F7"/>
    <w:rsid w:val="00FD2A8B"/>
    <w:rsid w:val="00FD2B2A"/>
    <w:rsid w:val="00FD376A"/>
    <w:rsid w:val="00FD3C6E"/>
    <w:rsid w:val="00FD3C81"/>
    <w:rsid w:val="00FD416A"/>
    <w:rsid w:val="00FD49BD"/>
    <w:rsid w:val="00FD5BA3"/>
    <w:rsid w:val="00FD5DE9"/>
    <w:rsid w:val="00FD5ED5"/>
    <w:rsid w:val="00FD6C86"/>
    <w:rsid w:val="00FD73C3"/>
    <w:rsid w:val="00FE0149"/>
    <w:rsid w:val="00FE03CF"/>
    <w:rsid w:val="00FE129F"/>
    <w:rsid w:val="00FE187E"/>
    <w:rsid w:val="00FE1A09"/>
    <w:rsid w:val="00FE262D"/>
    <w:rsid w:val="00FE337D"/>
    <w:rsid w:val="00FE3826"/>
    <w:rsid w:val="00FE39DE"/>
    <w:rsid w:val="00FE3E44"/>
    <w:rsid w:val="00FE4FBD"/>
    <w:rsid w:val="00FE50F1"/>
    <w:rsid w:val="00FE5233"/>
    <w:rsid w:val="00FE527F"/>
    <w:rsid w:val="00FE5339"/>
    <w:rsid w:val="00FE6527"/>
    <w:rsid w:val="00FE6533"/>
    <w:rsid w:val="00FE6CB4"/>
    <w:rsid w:val="00FE6F64"/>
    <w:rsid w:val="00FE7596"/>
    <w:rsid w:val="00FF0BC4"/>
    <w:rsid w:val="00FF14EC"/>
    <w:rsid w:val="00FF1A35"/>
    <w:rsid w:val="00FF1B83"/>
    <w:rsid w:val="00FF2C94"/>
    <w:rsid w:val="00FF35F3"/>
    <w:rsid w:val="00FF3729"/>
    <w:rsid w:val="00FF3897"/>
    <w:rsid w:val="00FF3F15"/>
    <w:rsid w:val="00FF4610"/>
    <w:rsid w:val="00FF55E1"/>
    <w:rsid w:val="00FF5772"/>
    <w:rsid w:val="00FF5B32"/>
    <w:rsid w:val="00FF74B5"/>
    <w:rsid w:val="00FF7C4B"/>
  </w:rsids>
  <m:mathPr>
    <m:mathFont m:val="Cambria Math"/>
    <m:brkBin m:val="before"/>
    <m:brkBinSub m:val="--"/>
    <m:smallFrac m:val="0"/>
    <m:dispDef/>
    <m:lMargin m:val="0"/>
    <m:rMargin m:val="0"/>
    <m:defJc m:val="centerGroup"/>
    <m:wrapIndent m:val="1440"/>
    <m:intLim m:val="subSup"/>
    <m:naryLim m:val="undOvr"/>
  </m:mathPr>
  <w:themeFontLang w:val="lv-LV" w:eastAsia="zh-TW"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4045B"/>
  <w15:docId w15:val="{B02A074C-2B95-452A-8ED2-ED7032FEB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5267A"/>
  </w:style>
  <w:style w:type="paragraph" w:styleId="Virsraksts1">
    <w:name w:val="heading 1"/>
    <w:basedOn w:val="Parasts"/>
    <w:next w:val="Parasts"/>
    <w:link w:val="Virsraksts1Rakstz"/>
    <w:uiPriority w:val="9"/>
    <w:qFormat/>
    <w:rsid w:val="000D33F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Virsraksts3">
    <w:name w:val="heading 3"/>
    <w:basedOn w:val="Parasts"/>
    <w:next w:val="Parasts"/>
    <w:link w:val="Virsraksts3Rakstz"/>
    <w:uiPriority w:val="9"/>
    <w:semiHidden/>
    <w:unhideWhenUsed/>
    <w:qFormat/>
    <w:rsid w:val="002D5F9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Virsraksts5">
    <w:name w:val="heading 5"/>
    <w:basedOn w:val="Parasts"/>
    <w:link w:val="Virsraksts5Rakstz"/>
    <w:uiPriority w:val="9"/>
    <w:qFormat/>
    <w:rsid w:val="00417DA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5A491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A4914"/>
  </w:style>
  <w:style w:type="paragraph" w:styleId="Sarakstarindkopa">
    <w:name w:val="List Paragraph"/>
    <w:basedOn w:val="Parasts"/>
    <w:uiPriority w:val="34"/>
    <w:qFormat/>
    <w:rsid w:val="005A4914"/>
    <w:pPr>
      <w:ind w:left="720"/>
      <w:contextualSpacing/>
    </w:pPr>
  </w:style>
  <w:style w:type="paragraph" w:styleId="Vresteksts">
    <w:name w:val="footnote text"/>
    <w:aliases w:val="Footnote,Fußnote,Char,Char Rakstz. Rakstz. Rakstz. Rakstz. Rakstz. Rakstz. Rakstz.,Char Rakstz. Rakstz. Rakstz. Rakstz. Rakstz. Rakstz.,Char Rakstz. Rakstz. Rakstz. Rakstz. Rakstz. Rakstz. Rakstz. Rakstz. Rakstz. Rakstz. Rakstz.,f,Fußn"/>
    <w:basedOn w:val="Parasts"/>
    <w:link w:val="VrestekstsRakstz"/>
    <w:semiHidden/>
    <w:unhideWhenUsed/>
    <w:qFormat/>
    <w:rsid w:val="005A4914"/>
    <w:pPr>
      <w:spacing w:after="0" w:line="240" w:lineRule="auto"/>
    </w:pPr>
    <w:rPr>
      <w:sz w:val="20"/>
      <w:szCs w:val="20"/>
    </w:rPr>
  </w:style>
  <w:style w:type="character" w:customStyle="1" w:styleId="VrestekstsRakstz">
    <w:name w:val="Vēres teksts Rakstz."/>
    <w:aliases w:val="Footnote Rakstz.,Fußnote Rakstz.,Char Rakstz.,Char Rakstz. Rakstz. Rakstz. Rakstz. Rakstz. Rakstz. Rakstz. Rakstz.,Char Rakstz. Rakstz. Rakstz. Rakstz. Rakstz. Rakstz. Rakstz.1,f Rakstz.,Fußn Rakstz."/>
    <w:basedOn w:val="Noklusjumarindkopasfonts"/>
    <w:link w:val="Vresteksts"/>
    <w:semiHidden/>
    <w:rsid w:val="005A4914"/>
    <w:rPr>
      <w:sz w:val="20"/>
      <w:szCs w:val="20"/>
    </w:rPr>
  </w:style>
  <w:style w:type="character" w:styleId="Vresatsauce">
    <w:name w:val="footnote reference"/>
    <w:aliases w:val="Footnote Reference Number,Footnote symbol,SUPERS,ftref,Footnote Reference Superscript,fr,ESPON Footnote No,Footnote Refernece,Odwołanie przypisu,BVI fnr,Footnotes refss,Ref,de nota al pie,-E Fußnotenzeichen,Footnote reference number,E"/>
    <w:basedOn w:val="Noklusjumarindkopasfonts"/>
    <w:link w:val="CharCharCharChar"/>
    <w:unhideWhenUsed/>
    <w:qFormat/>
    <w:rsid w:val="005A4914"/>
    <w:rPr>
      <w:vertAlign w:val="superscript"/>
    </w:rPr>
  </w:style>
  <w:style w:type="paragraph" w:styleId="Paraststmeklis">
    <w:name w:val="Normal (Web)"/>
    <w:basedOn w:val="Parasts"/>
    <w:uiPriority w:val="99"/>
    <w:unhideWhenUsed/>
    <w:rsid w:val="005A4914"/>
    <w:pPr>
      <w:spacing w:before="100" w:beforeAutospacing="1" w:after="100" w:afterAutospacing="1" w:line="240" w:lineRule="auto"/>
    </w:pPr>
    <w:rPr>
      <w:rFonts w:ascii="Times New Roman" w:eastAsia="Times New Roman" w:hAnsi="Times New Roman" w:cs="Times New Roman"/>
      <w:sz w:val="24"/>
      <w:szCs w:val="24"/>
    </w:rPr>
  </w:style>
  <w:style w:type="paragraph" w:styleId="Balonteksts">
    <w:name w:val="Balloon Text"/>
    <w:basedOn w:val="Parasts"/>
    <w:link w:val="BalontekstsRakstz"/>
    <w:uiPriority w:val="99"/>
    <w:semiHidden/>
    <w:unhideWhenUsed/>
    <w:rsid w:val="00AC2944"/>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C2944"/>
    <w:rPr>
      <w:rFonts w:ascii="Segoe UI" w:hAnsi="Segoe UI" w:cs="Segoe UI"/>
      <w:sz w:val="18"/>
      <w:szCs w:val="18"/>
    </w:rPr>
  </w:style>
  <w:style w:type="character" w:styleId="Komentraatsauce">
    <w:name w:val="annotation reference"/>
    <w:basedOn w:val="Noklusjumarindkopasfonts"/>
    <w:uiPriority w:val="99"/>
    <w:semiHidden/>
    <w:unhideWhenUsed/>
    <w:rsid w:val="0000669E"/>
    <w:rPr>
      <w:sz w:val="16"/>
      <w:szCs w:val="16"/>
    </w:rPr>
  </w:style>
  <w:style w:type="paragraph" w:styleId="Komentrateksts">
    <w:name w:val="annotation text"/>
    <w:basedOn w:val="Parasts"/>
    <w:link w:val="KomentratekstsRakstz"/>
    <w:uiPriority w:val="99"/>
    <w:unhideWhenUsed/>
    <w:rsid w:val="0000669E"/>
    <w:pPr>
      <w:spacing w:line="240" w:lineRule="auto"/>
    </w:pPr>
    <w:rPr>
      <w:sz w:val="20"/>
      <w:szCs w:val="20"/>
    </w:rPr>
  </w:style>
  <w:style w:type="character" w:customStyle="1" w:styleId="KomentratekstsRakstz">
    <w:name w:val="Komentāra teksts Rakstz."/>
    <w:basedOn w:val="Noklusjumarindkopasfonts"/>
    <w:link w:val="Komentrateksts"/>
    <w:uiPriority w:val="99"/>
    <w:rsid w:val="0000669E"/>
    <w:rPr>
      <w:sz w:val="20"/>
      <w:szCs w:val="20"/>
    </w:rPr>
  </w:style>
  <w:style w:type="paragraph" w:styleId="Komentratma">
    <w:name w:val="annotation subject"/>
    <w:basedOn w:val="Komentrateksts"/>
    <w:next w:val="Komentrateksts"/>
    <w:link w:val="KomentratmaRakstz"/>
    <w:uiPriority w:val="99"/>
    <w:semiHidden/>
    <w:unhideWhenUsed/>
    <w:rsid w:val="0000669E"/>
    <w:rPr>
      <w:b/>
      <w:bCs/>
    </w:rPr>
  </w:style>
  <w:style w:type="character" w:customStyle="1" w:styleId="KomentratmaRakstz">
    <w:name w:val="Komentāra tēma Rakstz."/>
    <w:basedOn w:val="KomentratekstsRakstz"/>
    <w:link w:val="Komentratma"/>
    <w:uiPriority w:val="99"/>
    <w:semiHidden/>
    <w:rsid w:val="0000669E"/>
    <w:rPr>
      <w:b/>
      <w:bCs/>
      <w:sz w:val="20"/>
      <w:szCs w:val="20"/>
    </w:rPr>
  </w:style>
  <w:style w:type="paragraph" w:customStyle="1" w:styleId="Default">
    <w:name w:val="Default"/>
    <w:rsid w:val="00EA194D"/>
    <w:pPr>
      <w:autoSpaceDE w:val="0"/>
      <w:autoSpaceDN w:val="0"/>
      <w:adjustRightInd w:val="0"/>
      <w:spacing w:after="0" w:line="240" w:lineRule="auto"/>
    </w:pPr>
    <w:rPr>
      <w:rFonts w:ascii="Times New Roman" w:eastAsiaTheme="minorHAnsi" w:hAnsi="Times New Roman" w:cs="Times New Roman"/>
      <w:color w:val="000000"/>
      <w:sz w:val="24"/>
      <w:szCs w:val="24"/>
      <w:lang w:eastAsia="en-US" w:bidi="lo-LA"/>
    </w:rPr>
  </w:style>
  <w:style w:type="character" w:styleId="Izclums">
    <w:name w:val="Emphasis"/>
    <w:basedOn w:val="Noklusjumarindkopasfonts"/>
    <w:uiPriority w:val="20"/>
    <w:qFormat/>
    <w:rsid w:val="00EA194D"/>
    <w:rPr>
      <w:i/>
      <w:iCs/>
    </w:rPr>
  </w:style>
  <w:style w:type="character" w:styleId="Hipersaite">
    <w:name w:val="Hyperlink"/>
    <w:basedOn w:val="Noklusjumarindkopasfonts"/>
    <w:uiPriority w:val="99"/>
    <w:unhideWhenUsed/>
    <w:rsid w:val="00961FC8"/>
    <w:rPr>
      <w:color w:val="0000FF" w:themeColor="hyperlink"/>
      <w:u w:val="single"/>
    </w:rPr>
  </w:style>
  <w:style w:type="paragraph" w:styleId="Prskatjums">
    <w:name w:val="Revision"/>
    <w:hidden/>
    <w:uiPriority w:val="99"/>
    <w:semiHidden/>
    <w:rsid w:val="0090034C"/>
    <w:pPr>
      <w:spacing w:after="0" w:line="240" w:lineRule="auto"/>
    </w:pPr>
  </w:style>
  <w:style w:type="paragraph" w:styleId="Beiguvresteksts">
    <w:name w:val="endnote text"/>
    <w:basedOn w:val="Parasts"/>
    <w:link w:val="BeiguvrestekstsRakstz"/>
    <w:uiPriority w:val="99"/>
    <w:semiHidden/>
    <w:unhideWhenUsed/>
    <w:rsid w:val="00A72693"/>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A72693"/>
    <w:rPr>
      <w:sz w:val="20"/>
      <w:szCs w:val="20"/>
    </w:rPr>
  </w:style>
  <w:style w:type="character" w:styleId="Beiguvresatsauce">
    <w:name w:val="endnote reference"/>
    <w:basedOn w:val="Noklusjumarindkopasfonts"/>
    <w:uiPriority w:val="99"/>
    <w:semiHidden/>
    <w:unhideWhenUsed/>
    <w:rsid w:val="00A72693"/>
    <w:rPr>
      <w:vertAlign w:val="superscript"/>
    </w:rPr>
  </w:style>
  <w:style w:type="paragraph" w:customStyle="1" w:styleId="CharCharCharChar">
    <w:name w:val="Char Char Char Char"/>
    <w:aliases w:val="Char2"/>
    <w:basedOn w:val="Parasts"/>
    <w:next w:val="Parasts"/>
    <w:link w:val="Vresatsauce"/>
    <w:uiPriority w:val="99"/>
    <w:rsid w:val="00B05390"/>
    <w:pPr>
      <w:spacing w:after="160" w:line="240" w:lineRule="exact"/>
      <w:jc w:val="both"/>
    </w:pPr>
    <w:rPr>
      <w:vertAlign w:val="superscript"/>
    </w:rPr>
  </w:style>
  <w:style w:type="character" w:customStyle="1" w:styleId="Virsraksts5Rakstz">
    <w:name w:val="Virsraksts 5 Rakstz."/>
    <w:basedOn w:val="Noklusjumarindkopasfonts"/>
    <w:link w:val="Virsraksts5"/>
    <w:uiPriority w:val="9"/>
    <w:rsid w:val="00417DA0"/>
    <w:rPr>
      <w:rFonts w:ascii="Times New Roman" w:eastAsia="Times New Roman" w:hAnsi="Times New Roman" w:cs="Times New Roman"/>
      <w:b/>
      <w:bCs/>
      <w:sz w:val="20"/>
      <w:szCs w:val="20"/>
    </w:rPr>
  </w:style>
  <w:style w:type="table" w:styleId="Reatabula">
    <w:name w:val="Table Grid"/>
    <w:basedOn w:val="Parastatabula"/>
    <w:uiPriority w:val="39"/>
    <w:rsid w:val="008928D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F175EE"/>
    <w:pPr>
      <w:spacing w:after="0" w:line="240" w:lineRule="auto"/>
    </w:pPr>
    <w:rPr>
      <w:rFonts w:ascii="Calibri" w:eastAsia="Calibri" w:hAnsi="Calibri" w:cs="Times New Roman"/>
      <w:lang w:eastAsia="en-US"/>
    </w:rPr>
  </w:style>
  <w:style w:type="paragraph" w:styleId="Galvene">
    <w:name w:val="header"/>
    <w:basedOn w:val="Parasts"/>
    <w:link w:val="GalveneRakstz"/>
    <w:uiPriority w:val="99"/>
    <w:unhideWhenUsed/>
    <w:rsid w:val="0009312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93121"/>
  </w:style>
  <w:style w:type="character" w:customStyle="1" w:styleId="Virsraksts1Rakstz">
    <w:name w:val="Virsraksts 1 Rakstz."/>
    <w:basedOn w:val="Noklusjumarindkopasfonts"/>
    <w:link w:val="Virsraksts1"/>
    <w:uiPriority w:val="9"/>
    <w:rsid w:val="000D33F4"/>
    <w:rPr>
      <w:rFonts w:asciiTheme="majorHAnsi" w:eastAsiaTheme="majorEastAsia" w:hAnsiTheme="majorHAnsi" w:cstheme="majorBidi"/>
      <w:color w:val="365F91" w:themeColor="accent1" w:themeShade="BF"/>
      <w:sz w:val="32"/>
      <w:szCs w:val="32"/>
    </w:rPr>
  </w:style>
  <w:style w:type="character" w:customStyle="1" w:styleId="Virsraksts3Rakstz">
    <w:name w:val="Virsraksts 3 Rakstz."/>
    <w:basedOn w:val="Noklusjumarindkopasfonts"/>
    <w:link w:val="Virsraksts3"/>
    <w:uiPriority w:val="9"/>
    <w:semiHidden/>
    <w:rsid w:val="002D5F9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8773">
      <w:bodyDiv w:val="1"/>
      <w:marLeft w:val="0"/>
      <w:marRight w:val="0"/>
      <w:marTop w:val="0"/>
      <w:marBottom w:val="0"/>
      <w:divBdr>
        <w:top w:val="none" w:sz="0" w:space="0" w:color="auto"/>
        <w:left w:val="none" w:sz="0" w:space="0" w:color="auto"/>
        <w:bottom w:val="none" w:sz="0" w:space="0" w:color="auto"/>
        <w:right w:val="none" w:sz="0" w:space="0" w:color="auto"/>
      </w:divBdr>
    </w:div>
    <w:div w:id="19404972">
      <w:bodyDiv w:val="1"/>
      <w:marLeft w:val="0"/>
      <w:marRight w:val="0"/>
      <w:marTop w:val="0"/>
      <w:marBottom w:val="0"/>
      <w:divBdr>
        <w:top w:val="none" w:sz="0" w:space="0" w:color="auto"/>
        <w:left w:val="none" w:sz="0" w:space="0" w:color="auto"/>
        <w:bottom w:val="none" w:sz="0" w:space="0" w:color="auto"/>
        <w:right w:val="none" w:sz="0" w:space="0" w:color="auto"/>
      </w:divBdr>
    </w:div>
    <w:div w:id="68231038">
      <w:bodyDiv w:val="1"/>
      <w:marLeft w:val="0"/>
      <w:marRight w:val="0"/>
      <w:marTop w:val="0"/>
      <w:marBottom w:val="0"/>
      <w:divBdr>
        <w:top w:val="none" w:sz="0" w:space="0" w:color="auto"/>
        <w:left w:val="none" w:sz="0" w:space="0" w:color="auto"/>
        <w:bottom w:val="none" w:sz="0" w:space="0" w:color="auto"/>
        <w:right w:val="none" w:sz="0" w:space="0" w:color="auto"/>
      </w:divBdr>
    </w:div>
    <w:div w:id="99376317">
      <w:bodyDiv w:val="1"/>
      <w:marLeft w:val="0"/>
      <w:marRight w:val="0"/>
      <w:marTop w:val="0"/>
      <w:marBottom w:val="0"/>
      <w:divBdr>
        <w:top w:val="none" w:sz="0" w:space="0" w:color="auto"/>
        <w:left w:val="none" w:sz="0" w:space="0" w:color="auto"/>
        <w:bottom w:val="none" w:sz="0" w:space="0" w:color="auto"/>
        <w:right w:val="none" w:sz="0" w:space="0" w:color="auto"/>
      </w:divBdr>
    </w:div>
    <w:div w:id="123085822">
      <w:bodyDiv w:val="1"/>
      <w:marLeft w:val="0"/>
      <w:marRight w:val="0"/>
      <w:marTop w:val="0"/>
      <w:marBottom w:val="0"/>
      <w:divBdr>
        <w:top w:val="none" w:sz="0" w:space="0" w:color="auto"/>
        <w:left w:val="none" w:sz="0" w:space="0" w:color="auto"/>
        <w:bottom w:val="none" w:sz="0" w:space="0" w:color="auto"/>
        <w:right w:val="none" w:sz="0" w:space="0" w:color="auto"/>
      </w:divBdr>
    </w:div>
    <w:div w:id="152914525">
      <w:bodyDiv w:val="1"/>
      <w:marLeft w:val="0"/>
      <w:marRight w:val="0"/>
      <w:marTop w:val="0"/>
      <w:marBottom w:val="0"/>
      <w:divBdr>
        <w:top w:val="none" w:sz="0" w:space="0" w:color="auto"/>
        <w:left w:val="none" w:sz="0" w:space="0" w:color="auto"/>
        <w:bottom w:val="none" w:sz="0" w:space="0" w:color="auto"/>
        <w:right w:val="none" w:sz="0" w:space="0" w:color="auto"/>
      </w:divBdr>
    </w:div>
    <w:div w:id="173039492">
      <w:bodyDiv w:val="1"/>
      <w:marLeft w:val="0"/>
      <w:marRight w:val="0"/>
      <w:marTop w:val="0"/>
      <w:marBottom w:val="0"/>
      <w:divBdr>
        <w:top w:val="none" w:sz="0" w:space="0" w:color="auto"/>
        <w:left w:val="none" w:sz="0" w:space="0" w:color="auto"/>
        <w:bottom w:val="none" w:sz="0" w:space="0" w:color="auto"/>
        <w:right w:val="none" w:sz="0" w:space="0" w:color="auto"/>
      </w:divBdr>
    </w:div>
    <w:div w:id="187067995">
      <w:bodyDiv w:val="1"/>
      <w:marLeft w:val="0"/>
      <w:marRight w:val="0"/>
      <w:marTop w:val="0"/>
      <w:marBottom w:val="0"/>
      <w:divBdr>
        <w:top w:val="none" w:sz="0" w:space="0" w:color="auto"/>
        <w:left w:val="none" w:sz="0" w:space="0" w:color="auto"/>
        <w:bottom w:val="none" w:sz="0" w:space="0" w:color="auto"/>
        <w:right w:val="none" w:sz="0" w:space="0" w:color="auto"/>
      </w:divBdr>
      <w:divsChild>
        <w:div w:id="385305025">
          <w:marLeft w:val="806"/>
          <w:marRight w:val="0"/>
          <w:marTop w:val="125"/>
          <w:marBottom w:val="0"/>
          <w:divBdr>
            <w:top w:val="none" w:sz="0" w:space="0" w:color="auto"/>
            <w:left w:val="none" w:sz="0" w:space="0" w:color="auto"/>
            <w:bottom w:val="none" w:sz="0" w:space="0" w:color="auto"/>
            <w:right w:val="none" w:sz="0" w:space="0" w:color="auto"/>
          </w:divBdr>
        </w:div>
      </w:divsChild>
    </w:div>
    <w:div w:id="188372269">
      <w:bodyDiv w:val="1"/>
      <w:marLeft w:val="0"/>
      <w:marRight w:val="0"/>
      <w:marTop w:val="0"/>
      <w:marBottom w:val="0"/>
      <w:divBdr>
        <w:top w:val="none" w:sz="0" w:space="0" w:color="auto"/>
        <w:left w:val="none" w:sz="0" w:space="0" w:color="auto"/>
        <w:bottom w:val="none" w:sz="0" w:space="0" w:color="auto"/>
        <w:right w:val="none" w:sz="0" w:space="0" w:color="auto"/>
      </w:divBdr>
      <w:divsChild>
        <w:div w:id="392974150">
          <w:marLeft w:val="0"/>
          <w:marRight w:val="0"/>
          <w:marTop w:val="15"/>
          <w:marBottom w:val="0"/>
          <w:divBdr>
            <w:top w:val="none" w:sz="0" w:space="0" w:color="auto"/>
            <w:left w:val="none" w:sz="0" w:space="0" w:color="auto"/>
            <w:bottom w:val="none" w:sz="0" w:space="0" w:color="auto"/>
            <w:right w:val="none" w:sz="0" w:space="0" w:color="auto"/>
          </w:divBdr>
        </w:div>
        <w:div w:id="1053315515">
          <w:marLeft w:val="0"/>
          <w:marRight w:val="0"/>
          <w:marTop w:val="15"/>
          <w:marBottom w:val="0"/>
          <w:divBdr>
            <w:top w:val="none" w:sz="0" w:space="0" w:color="auto"/>
            <w:left w:val="none" w:sz="0" w:space="0" w:color="auto"/>
            <w:bottom w:val="none" w:sz="0" w:space="0" w:color="auto"/>
            <w:right w:val="none" w:sz="0" w:space="0" w:color="auto"/>
          </w:divBdr>
        </w:div>
      </w:divsChild>
    </w:div>
    <w:div w:id="223180951">
      <w:bodyDiv w:val="1"/>
      <w:marLeft w:val="0"/>
      <w:marRight w:val="0"/>
      <w:marTop w:val="0"/>
      <w:marBottom w:val="0"/>
      <w:divBdr>
        <w:top w:val="none" w:sz="0" w:space="0" w:color="auto"/>
        <w:left w:val="none" w:sz="0" w:space="0" w:color="auto"/>
        <w:bottom w:val="none" w:sz="0" w:space="0" w:color="auto"/>
        <w:right w:val="none" w:sz="0" w:space="0" w:color="auto"/>
      </w:divBdr>
    </w:div>
    <w:div w:id="235481708">
      <w:bodyDiv w:val="1"/>
      <w:marLeft w:val="0"/>
      <w:marRight w:val="0"/>
      <w:marTop w:val="0"/>
      <w:marBottom w:val="0"/>
      <w:divBdr>
        <w:top w:val="none" w:sz="0" w:space="0" w:color="auto"/>
        <w:left w:val="none" w:sz="0" w:space="0" w:color="auto"/>
        <w:bottom w:val="none" w:sz="0" w:space="0" w:color="auto"/>
        <w:right w:val="none" w:sz="0" w:space="0" w:color="auto"/>
      </w:divBdr>
      <w:divsChild>
        <w:div w:id="187530327">
          <w:marLeft w:val="547"/>
          <w:marRight w:val="0"/>
          <w:marTop w:val="86"/>
          <w:marBottom w:val="0"/>
          <w:divBdr>
            <w:top w:val="none" w:sz="0" w:space="0" w:color="auto"/>
            <w:left w:val="none" w:sz="0" w:space="0" w:color="auto"/>
            <w:bottom w:val="none" w:sz="0" w:space="0" w:color="auto"/>
            <w:right w:val="none" w:sz="0" w:space="0" w:color="auto"/>
          </w:divBdr>
        </w:div>
        <w:div w:id="1548570611">
          <w:marLeft w:val="1166"/>
          <w:marRight w:val="0"/>
          <w:marTop w:val="86"/>
          <w:marBottom w:val="0"/>
          <w:divBdr>
            <w:top w:val="none" w:sz="0" w:space="0" w:color="auto"/>
            <w:left w:val="none" w:sz="0" w:space="0" w:color="auto"/>
            <w:bottom w:val="none" w:sz="0" w:space="0" w:color="auto"/>
            <w:right w:val="none" w:sz="0" w:space="0" w:color="auto"/>
          </w:divBdr>
        </w:div>
        <w:div w:id="1165393158">
          <w:marLeft w:val="1166"/>
          <w:marRight w:val="0"/>
          <w:marTop w:val="86"/>
          <w:marBottom w:val="0"/>
          <w:divBdr>
            <w:top w:val="none" w:sz="0" w:space="0" w:color="auto"/>
            <w:left w:val="none" w:sz="0" w:space="0" w:color="auto"/>
            <w:bottom w:val="none" w:sz="0" w:space="0" w:color="auto"/>
            <w:right w:val="none" w:sz="0" w:space="0" w:color="auto"/>
          </w:divBdr>
        </w:div>
      </w:divsChild>
    </w:div>
    <w:div w:id="240339723">
      <w:bodyDiv w:val="1"/>
      <w:marLeft w:val="0"/>
      <w:marRight w:val="0"/>
      <w:marTop w:val="0"/>
      <w:marBottom w:val="0"/>
      <w:divBdr>
        <w:top w:val="none" w:sz="0" w:space="0" w:color="auto"/>
        <w:left w:val="none" w:sz="0" w:space="0" w:color="auto"/>
        <w:bottom w:val="none" w:sz="0" w:space="0" w:color="auto"/>
        <w:right w:val="none" w:sz="0" w:space="0" w:color="auto"/>
      </w:divBdr>
      <w:divsChild>
        <w:div w:id="564071496">
          <w:marLeft w:val="446"/>
          <w:marRight w:val="0"/>
          <w:marTop w:val="0"/>
          <w:marBottom w:val="0"/>
          <w:divBdr>
            <w:top w:val="none" w:sz="0" w:space="0" w:color="auto"/>
            <w:left w:val="none" w:sz="0" w:space="0" w:color="auto"/>
            <w:bottom w:val="none" w:sz="0" w:space="0" w:color="auto"/>
            <w:right w:val="none" w:sz="0" w:space="0" w:color="auto"/>
          </w:divBdr>
        </w:div>
        <w:div w:id="764309263">
          <w:marLeft w:val="446"/>
          <w:marRight w:val="0"/>
          <w:marTop w:val="0"/>
          <w:marBottom w:val="0"/>
          <w:divBdr>
            <w:top w:val="none" w:sz="0" w:space="0" w:color="auto"/>
            <w:left w:val="none" w:sz="0" w:space="0" w:color="auto"/>
            <w:bottom w:val="none" w:sz="0" w:space="0" w:color="auto"/>
            <w:right w:val="none" w:sz="0" w:space="0" w:color="auto"/>
          </w:divBdr>
        </w:div>
        <w:div w:id="1586450249">
          <w:marLeft w:val="446"/>
          <w:marRight w:val="0"/>
          <w:marTop w:val="0"/>
          <w:marBottom w:val="0"/>
          <w:divBdr>
            <w:top w:val="none" w:sz="0" w:space="0" w:color="auto"/>
            <w:left w:val="none" w:sz="0" w:space="0" w:color="auto"/>
            <w:bottom w:val="none" w:sz="0" w:space="0" w:color="auto"/>
            <w:right w:val="none" w:sz="0" w:space="0" w:color="auto"/>
          </w:divBdr>
        </w:div>
        <w:div w:id="51270936">
          <w:marLeft w:val="446"/>
          <w:marRight w:val="0"/>
          <w:marTop w:val="0"/>
          <w:marBottom w:val="0"/>
          <w:divBdr>
            <w:top w:val="none" w:sz="0" w:space="0" w:color="auto"/>
            <w:left w:val="none" w:sz="0" w:space="0" w:color="auto"/>
            <w:bottom w:val="none" w:sz="0" w:space="0" w:color="auto"/>
            <w:right w:val="none" w:sz="0" w:space="0" w:color="auto"/>
          </w:divBdr>
        </w:div>
      </w:divsChild>
    </w:div>
    <w:div w:id="248851551">
      <w:bodyDiv w:val="1"/>
      <w:marLeft w:val="0"/>
      <w:marRight w:val="0"/>
      <w:marTop w:val="0"/>
      <w:marBottom w:val="0"/>
      <w:divBdr>
        <w:top w:val="none" w:sz="0" w:space="0" w:color="auto"/>
        <w:left w:val="none" w:sz="0" w:space="0" w:color="auto"/>
        <w:bottom w:val="none" w:sz="0" w:space="0" w:color="auto"/>
        <w:right w:val="none" w:sz="0" w:space="0" w:color="auto"/>
      </w:divBdr>
      <w:divsChild>
        <w:div w:id="1474315">
          <w:marLeft w:val="806"/>
          <w:marRight w:val="0"/>
          <w:marTop w:val="115"/>
          <w:marBottom w:val="0"/>
          <w:divBdr>
            <w:top w:val="none" w:sz="0" w:space="0" w:color="auto"/>
            <w:left w:val="none" w:sz="0" w:space="0" w:color="auto"/>
            <w:bottom w:val="none" w:sz="0" w:space="0" w:color="auto"/>
            <w:right w:val="none" w:sz="0" w:space="0" w:color="auto"/>
          </w:divBdr>
        </w:div>
        <w:div w:id="31469218">
          <w:marLeft w:val="806"/>
          <w:marRight w:val="0"/>
          <w:marTop w:val="115"/>
          <w:marBottom w:val="0"/>
          <w:divBdr>
            <w:top w:val="none" w:sz="0" w:space="0" w:color="auto"/>
            <w:left w:val="none" w:sz="0" w:space="0" w:color="auto"/>
            <w:bottom w:val="none" w:sz="0" w:space="0" w:color="auto"/>
            <w:right w:val="none" w:sz="0" w:space="0" w:color="auto"/>
          </w:divBdr>
        </w:div>
      </w:divsChild>
    </w:div>
    <w:div w:id="284580673">
      <w:bodyDiv w:val="1"/>
      <w:marLeft w:val="0"/>
      <w:marRight w:val="0"/>
      <w:marTop w:val="0"/>
      <w:marBottom w:val="0"/>
      <w:divBdr>
        <w:top w:val="none" w:sz="0" w:space="0" w:color="auto"/>
        <w:left w:val="none" w:sz="0" w:space="0" w:color="auto"/>
        <w:bottom w:val="none" w:sz="0" w:space="0" w:color="auto"/>
        <w:right w:val="none" w:sz="0" w:space="0" w:color="auto"/>
      </w:divBdr>
    </w:div>
    <w:div w:id="288128761">
      <w:bodyDiv w:val="1"/>
      <w:marLeft w:val="0"/>
      <w:marRight w:val="0"/>
      <w:marTop w:val="0"/>
      <w:marBottom w:val="0"/>
      <w:divBdr>
        <w:top w:val="none" w:sz="0" w:space="0" w:color="auto"/>
        <w:left w:val="none" w:sz="0" w:space="0" w:color="auto"/>
        <w:bottom w:val="none" w:sz="0" w:space="0" w:color="auto"/>
        <w:right w:val="none" w:sz="0" w:space="0" w:color="auto"/>
      </w:divBdr>
    </w:div>
    <w:div w:id="504832448">
      <w:bodyDiv w:val="1"/>
      <w:marLeft w:val="0"/>
      <w:marRight w:val="0"/>
      <w:marTop w:val="0"/>
      <w:marBottom w:val="0"/>
      <w:divBdr>
        <w:top w:val="none" w:sz="0" w:space="0" w:color="auto"/>
        <w:left w:val="none" w:sz="0" w:space="0" w:color="auto"/>
        <w:bottom w:val="none" w:sz="0" w:space="0" w:color="auto"/>
        <w:right w:val="none" w:sz="0" w:space="0" w:color="auto"/>
      </w:divBdr>
    </w:div>
    <w:div w:id="530799959">
      <w:bodyDiv w:val="1"/>
      <w:marLeft w:val="0"/>
      <w:marRight w:val="0"/>
      <w:marTop w:val="0"/>
      <w:marBottom w:val="0"/>
      <w:divBdr>
        <w:top w:val="none" w:sz="0" w:space="0" w:color="auto"/>
        <w:left w:val="none" w:sz="0" w:space="0" w:color="auto"/>
        <w:bottom w:val="none" w:sz="0" w:space="0" w:color="auto"/>
        <w:right w:val="none" w:sz="0" w:space="0" w:color="auto"/>
      </w:divBdr>
      <w:divsChild>
        <w:div w:id="613560728">
          <w:marLeft w:val="547"/>
          <w:marRight w:val="0"/>
          <w:marTop w:val="86"/>
          <w:marBottom w:val="0"/>
          <w:divBdr>
            <w:top w:val="none" w:sz="0" w:space="0" w:color="auto"/>
            <w:left w:val="none" w:sz="0" w:space="0" w:color="auto"/>
            <w:bottom w:val="none" w:sz="0" w:space="0" w:color="auto"/>
            <w:right w:val="none" w:sz="0" w:space="0" w:color="auto"/>
          </w:divBdr>
        </w:div>
        <w:div w:id="1085033244">
          <w:marLeft w:val="1166"/>
          <w:marRight w:val="0"/>
          <w:marTop w:val="86"/>
          <w:marBottom w:val="0"/>
          <w:divBdr>
            <w:top w:val="none" w:sz="0" w:space="0" w:color="auto"/>
            <w:left w:val="none" w:sz="0" w:space="0" w:color="auto"/>
            <w:bottom w:val="none" w:sz="0" w:space="0" w:color="auto"/>
            <w:right w:val="none" w:sz="0" w:space="0" w:color="auto"/>
          </w:divBdr>
        </w:div>
      </w:divsChild>
    </w:div>
    <w:div w:id="535894392">
      <w:bodyDiv w:val="1"/>
      <w:marLeft w:val="0"/>
      <w:marRight w:val="0"/>
      <w:marTop w:val="0"/>
      <w:marBottom w:val="0"/>
      <w:divBdr>
        <w:top w:val="none" w:sz="0" w:space="0" w:color="auto"/>
        <w:left w:val="none" w:sz="0" w:space="0" w:color="auto"/>
        <w:bottom w:val="none" w:sz="0" w:space="0" w:color="auto"/>
        <w:right w:val="none" w:sz="0" w:space="0" w:color="auto"/>
      </w:divBdr>
      <w:divsChild>
        <w:div w:id="990207238">
          <w:marLeft w:val="0"/>
          <w:marRight w:val="0"/>
          <w:marTop w:val="15"/>
          <w:marBottom w:val="0"/>
          <w:divBdr>
            <w:top w:val="none" w:sz="0" w:space="0" w:color="auto"/>
            <w:left w:val="none" w:sz="0" w:space="0" w:color="auto"/>
            <w:bottom w:val="none" w:sz="0" w:space="0" w:color="auto"/>
            <w:right w:val="none" w:sz="0" w:space="0" w:color="auto"/>
          </w:divBdr>
        </w:div>
        <w:div w:id="1336610377">
          <w:marLeft w:val="0"/>
          <w:marRight w:val="0"/>
          <w:marTop w:val="15"/>
          <w:marBottom w:val="0"/>
          <w:divBdr>
            <w:top w:val="none" w:sz="0" w:space="0" w:color="auto"/>
            <w:left w:val="none" w:sz="0" w:space="0" w:color="auto"/>
            <w:bottom w:val="none" w:sz="0" w:space="0" w:color="auto"/>
            <w:right w:val="none" w:sz="0" w:space="0" w:color="auto"/>
          </w:divBdr>
        </w:div>
      </w:divsChild>
    </w:div>
    <w:div w:id="552540462">
      <w:bodyDiv w:val="1"/>
      <w:marLeft w:val="0"/>
      <w:marRight w:val="0"/>
      <w:marTop w:val="0"/>
      <w:marBottom w:val="0"/>
      <w:divBdr>
        <w:top w:val="none" w:sz="0" w:space="0" w:color="auto"/>
        <w:left w:val="none" w:sz="0" w:space="0" w:color="auto"/>
        <w:bottom w:val="none" w:sz="0" w:space="0" w:color="auto"/>
        <w:right w:val="none" w:sz="0" w:space="0" w:color="auto"/>
      </w:divBdr>
      <w:divsChild>
        <w:div w:id="160701965">
          <w:marLeft w:val="806"/>
          <w:marRight w:val="0"/>
          <w:marTop w:val="154"/>
          <w:marBottom w:val="0"/>
          <w:divBdr>
            <w:top w:val="none" w:sz="0" w:space="0" w:color="auto"/>
            <w:left w:val="none" w:sz="0" w:space="0" w:color="auto"/>
            <w:bottom w:val="none" w:sz="0" w:space="0" w:color="auto"/>
            <w:right w:val="none" w:sz="0" w:space="0" w:color="auto"/>
          </w:divBdr>
        </w:div>
        <w:div w:id="1232037931">
          <w:marLeft w:val="806"/>
          <w:marRight w:val="0"/>
          <w:marTop w:val="154"/>
          <w:marBottom w:val="0"/>
          <w:divBdr>
            <w:top w:val="none" w:sz="0" w:space="0" w:color="auto"/>
            <w:left w:val="none" w:sz="0" w:space="0" w:color="auto"/>
            <w:bottom w:val="none" w:sz="0" w:space="0" w:color="auto"/>
            <w:right w:val="none" w:sz="0" w:space="0" w:color="auto"/>
          </w:divBdr>
        </w:div>
        <w:div w:id="1837305599">
          <w:marLeft w:val="806"/>
          <w:marRight w:val="0"/>
          <w:marTop w:val="154"/>
          <w:marBottom w:val="0"/>
          <w:divBdr>
            <w:top w:val="none" w:sz="0" w:space="0" w:color="auto"/>
            <w:left w:val="none" w:sz="0" w:space="0" w:color="auto"/>
            <w:bottom w:val="none" w:sz="0" w:space="0" w:color="auto"/>
            <w:right w:val="none" w:sz="0" w:space="0" w:color="auto"/>
          </w:divBdr>
        </w:div>
        <w:div w:id="533471015">
          <w:marLeft w:val="806"/>
          <w:marRight w:val="0"/>
          <w:marTop w:val="154"/>
          <w:marBottom w:val="0"/>
          <w:divBdr>
            <w:top w:val="none" w:sz="0" w:space="0" w:color="auto"/>
            <w:left w:val="none" w:sz="0" w:space="0" w:color="auto"/>
            <w:bottom w:val="none" w:sz="0" w:space="0" w:color="auto"/>
            <w:right w:val="none" w:sz="0" w:space="0" w:color="auto"/>
          </w:divBdr>
        </w:div>
      </w:divsChild>
    </w:div>
    <w:div w:id="634722713">
      <w:bodyDiv w:val="1"/>
      <w:marLeft w:val="0"/>
      <w:marRight w:val="0"/>
      <w:marTop w:val="0"/>
      <w:marBottom w:val="0"/>
      <w:divBdr>
        <w:top w:val="none" w:sz="0" w:space="0" w:color="auto"/>
        <w:left w:val="none" w:sz="0" w:space="0" w:color="auto"/>
        <w:bottom w:val="none" w:sz="0" w:space="0" w:color="auto"/>
        <w:right w:val="none" w:sz="0" w:space="0" w:color="auto"/>
      </w:divBdr>
    </w:div>
    <w:div w:id="654995546">
      <w:bodyDiv w:val="1"/>
      <w:marLeft w:val="0"/>
      <w:marRight w:val="0"/>
      <w:marTop w:val="0"/>
      <w:marBottom w:val="0"/>
      <w:divBdr>
        <w:top w:val="none" w:sz="0" w:space="0" w:color="auto"/>
        <w:left w:val="none" w:sz="0" w:space="0" w:color="auto"/>
        <w:bottom w:val="none" w:sz="0" w:space="0" w:color="auto"/>
        <w:right w:val="none" w:sz="0" w:space="0" w:color="auto"/>
      </w:divBdr>
      <w:divsChild>
        <w:div w:id="488058464">
          <w:marLeft w:val="547"/>
          <w:marRight w:val="0"/>
          <w:marTop w:val="86"/>
          <w:marBottom w:val="0"/>
          <w:divBdr>
            <w:top w:val="none" w:sz="0" w:space="0" w:color="auto"/>
            <w:left w:val="none" w:sz="0" w:space="0" w:color="auto"/>
            <w:bottom w:val="none" w:sz="0" w:space="0" w:color="auto"/>
            <w:right w:val="none" w:sz="0" w:space="0" w:color="auto"/>
          </w:divBdr>
        </w:div>
        <w:div w:id="1761021514">
          <w:marLeft w:val="1166"/>
          <w:marRight w:val="0"/>
          <w:marTop w:val="86"/>
          <w:marBottom w:val="0"/>
          <w:divBdr>
            <w:top w:val="none" w:sz="0" w:space="0" w:color="auto"/>
            <w:left w:val="none" w:sz="0" w:space="0" w:color="auto"/>
            <w:bottom w:val="none" w:sz="0" w:space="0" w:color="auto"/>
            <w:right w:val="none" w:sz="0" w:space="0" w:color="auto"/>
          </w:divBdr>
        </w:div>
        <w:div w:id="373774050">
          <w:marLeft w:val="1166"/>
          <w:marRight w:val="0"/>
          <w:marTop w:val="86"/>
          <w:marBottom w:val="0"/>
          <w:divBdr>
            <w:top w:val="none" w:sz="0" w:space="0" w:color="auto"/>
            <w:left w:val="none" w:sz="0" w:space="0" w:color="auto"/>
            <w:bottom w:val="none" w:sz="0" w:space="0" w:color="auto"/>
            <w:right w:val="none" w:sz="0" w:space="0" w:color="auto"/>
          </w:divBdr>
        </w:div>
        <w:div w:id="206065177">
          <w:marLeft w:val="1800"/>
          <w:marRight w:val="0"/>
          <w:marTop w:val="77"/>
          <w:marBottom w:val="0"/>
          <w:divBdr>
            <w:top w:val="none" w:sz="0" w:space="0" w:color="auto"/>
            <w:left w:val="none" w:sz="0" w:space="0" w:color="auto"/>
            <w:bottom w:val="none" w:sz="0" w:space="0" w:color="auto"/>
            <w:right w:val="none" w:sz="0" w:space="0" w:color="auto"/>
          </w:divBdr>
        </w:div>
      </w:divsChild>
    </w:div>
    <w:div w:id="685638533">
      <w:bodyDiv w:val="1"/>
      <w:marLeft w:val="0"/>
      <w:marRight w:val="0"/>
      <w:marTop w:val="0"/>
      <w:marBottom w:val="0"/>
      <w:divBdr>
        <w:top w:val="none" w:sz="0" w:space="0" w:color="auto"/>
        <w:left w:val="none" w:sz="0" w:space="0" w:color="auto"/>
        <w:bottom w:val="none" w:sz="0" w:space="0" w:color="auto"/>
        <w:right w:val="none" w:sz="0" w:space="0" w:color="auto"/>
      </w:divBdr>
    </w:div>
    <w:div w:id="730661765">
      <w:bodyDiv w:val="1"/>
      <w:marLeft w:val="0"/>
      <w:marRight w:val="0"/>
      <w:marTop w:val="0"/>
      <w:marBottom w:val="0"/>
      <w:divBdr>
        <w:top w:val="none" w:sz="0" w:space="0" w:color="auto"/>
        <w:left w:val="none" w:sz="0" w:space="0" w:color="auto"/>
        <w:bottom w:val="none" w:sz="0" w:space="0" w:color="auto"/>
        <w:right w:val="none" w:sz="0" w:space="0" w:color="auto"/>
      </w:divBdr>
      <w:divsChild>
        <w:div w:id="595985683">
          <w:marLeft w:val="0"/>
          <w:marRight w:val="0"/>
          <w:marTop w:val="0"/>
          <w:marBottom w:val="0"/>
          <w:divBdr>
            <w:top w:val="none" w:sz="0" w:space="0" w:color="auto"/>
            <w:left w:val="none" w:sz="0" w:space="0" w:color="auto"/>
            <w:bottom w:val="none" w:sz="0" w:space="0" w:color="auto"/>
            <w:right w:val="none" w:sz="0" w:space="0" w:color="auto"/>
          </w:divBdr>
        </w:div>
        <w:div w:id="938872053">
          <w:marLeft w:val="0"/>
          <w:marRight w:val="0"/>
          <w:marTop w:val="0"/>
          <w:marBottom w:val="0"/>
          <w:divBdr>
            <w:top w:val="none" w:sz="0" w:space="0" w:color="auto"/>
            <w:left w:val="none" w:sz="0" w:space="0" w:color="auto"/>
            <w:bottom w:val="none" w:sz="0" w:space="0" w:color="auto"/>
            <w:right w:val="none" w:sz="0" w:space="0" w:color="auto"/>
          </w:divBdr>
        </w:div>
        <w:div w:id="611254496">
          <w:marLeft w:val="0"/>
          <w:marRight w:val="0"/>
          <w:marTop w:val="0"/>
          <w:marBottom w:val="0"/>
          <w:divBdr>
            <w:top w:val="none" w:sz="0" w:space="0" w:color="auto"/>
            <w:left w:val="none" w:sz="0" w:space="0" w:color="auto"/>
            <w:bottom w:val="none" w:sz="0" w:space="0" w:color="auto"/>
            <w:right w:val="none" w:sz="0" w:space="0" w:color="auto"/>
          </w:divBdr>
        </w:div>
      </w:divsChild>
    </w:div>
    <w:div w:id="740366840">
      <w:bodyDiv w:val="1"/>
      <w:marLeft w:val="0"/>
      <w:marRight w:val="0"/>
      <w:marTop w:val="0"/>
      <w:marBottom w:val="0"/>
      <w:divBdr>
        <w:top w:val="none" w:sz="0" w:space="0" w:color="auto"/>
        <w:left w:val="none" w:sz="0" w:space="0" w:color="auto"/>
        <w:bottom w:val="none" w:sz="0" w:space="0" w:color="auto"/>
        <w:right w:val="none" w:sz="0" w:space="0" w:color="auto"/>
      </w:divBdr>
      <w:divsChild>
        <w:div w:id="1433673161">
          <w:marLeft w:val="547"/>
          <w:marRight w:val="0"/>
          <w:marTop w:val="86"/>
          <w:marBottom w:val="0"/>
          <w:divBdr>
            <w:top w:val="none" w:sz="0" w:space="0" w:color="auto"/>
            <w:left w:val="none" w:sz="0" w:space="0" w:color="auto"/>
            <w:bottom w:val="none" w:sz="0" w:space="0" w:color="auto"/>
            <w:right w:val="none" w:sz="0" w:space="0" w:color="auto"/>
          </w:divBdr>
        </w:div>
      </w:divsChild>
    </w:div>
    <w:div w:id="773746264">
      <w:bodyDiv w:val="1"/>
      <w:marLeft w:val="0"/>
      <w:marRight w:val="0"/>
      <w:marTop w:val="0"/>
      <w:marBottom w:val="0"/>
      <w:divBdr>
        <w:top w:val="none" w:sz="0" w:space="0" w:color="auto"/>
        <w:left w:val="none" w:sz="0" w:space="0" w:color="auto"/>
        <w:bottom w:val="none" w:sz="0" w:space="0" w:color="auto"/>
        <w:right w:val="none" w:sz="0" w:space="0" w:color="auto"/>
      </w:divBdr>
    </w:div>
    <w:div w:id="776290831">
      <w:bodyDiv w:val="1"/>
      <w:marLeft w:val="0"/>
      <w:marRight w:val="0"/>
      <w:marTop w:val="0"/>
      <w:marBottom w:val="0"/>
      <w:divBdr>
        <w:top w:val="none" w:sz="0" w:space="0" w:color="auto"/>
        <w:left w:val="none" w:sz="0" w:space="0" w:color="auto"/>
        <w:bottom w:val="none" w:sz="0" w:space="0" w:color="auto"/>
        <w:right w:val="none" w:sz="0" w:space="0" w:color="auto"/>
      </w:divBdr>
    </w:div>
    <w:div w:id="812217855">
      <w:bodyDiv w:val="1"/>
      <w:marLeft w:val="0"/>
      <w:marRight w:val="0"/>
      <w:marTop w:val="0"/>
      <w:marBottom w:val="0"/>
      <w:divBdr>
        <w:top w:val="none" w:sz="0" w:space="0" w:color="auto"/>
        <w:left w:val="none" w:sz="0" w:space="0" w:color="auto"/>
        <w:bottom w:val="none" w:sz="0" w:space="0" w:color="auto"/>
        <w:right w:val="none" w:sz="0" w:space="0" w:color="auto"/>
      </w:divBdr>
    </w:div>
    <w:div w:id="845289931">
      <w:bodyDiv w:val="1"/>
      <w:marLeft w:val="0"/>
      <w:marRight w:val="0"/>
      <w:marTop w:val="0"/>
      <w:marBottom w:val="0"/>
      <w:divBdr>
        <w:top w:val="none" w:sz="0" w:space="0" w:color="auto"/>
        <w:left w:val="none" w:sz="0" w:space="0" w:color="auto"/>
        <w:bottom w:val="none" w:sz="0" w:space="0" w:color="auto"/>
        <w:right w:val="none" w:sz="0" w:space="0" w:color="auto"/>
      </w:divBdr>
    </w:div>
    <w:div w:id="865217674">
      <w:bodyDiv w:val="1"/>
      <w:marLeft w:val="0"/>
      <w:marRight w:val="0"/>
      <w:marTop w:val="0"/>
      <w:marBottom w:val="0"/>
      <w:divBdr>
        <w:top w:val="none" w:sz="0" w:space="0" w:color="auto"/>
        <w:left w:val="none" w:sz="0" w:space="0" w:color="auto"/>
        <w:bottom w:val="none" w:sz="0" w:space="0" w:color="auto"/>
        <w:right w:val="none" w:sz="0" w:space="0" w:color="auto"/>
      </w:divBdr>
    </w:div>
    <w:div w:id="915433919">
      <w:bodyDiv w:val="1"/>
      <w:marLeft w:val="0"/>
      <w:marRight w:val="0"/>
      <w:marTop w:val="0"/>
      <w:marBottom w:val="0"/>
      <w:divBdr>
        <w:top w:val="none" w:sz="0" w:space="0" w:color="auto"/>
        <w:left w:val="none" w:sz="0" w:space="0" w:color="auto"/>
        <w:bottom w:val="none" w:sz="0" w:space="0" w:color="auto"/>
        <w:right w:val="none" w:sz="0" w:space="0" w:color="auto"/>
      </w:divBdr>
    </w:div>
    <w:div w:id="927083633">
      <w:bodyDiv w:val="1"/>
      <w:marLeft w:val="0"/>
      <w:marRight w:val="0"/>
      <w:marTop w:val="0"/>
      <w:marBottom w:val="0"/>
      <w:divBdr>
        <w:top w:val="none" w:sz="0" w:space="0" w:color="auto"/>
        <w:left w:val="none" w:sz="0" w:space="0" w:color="auto"/>
        <w:bottom w:val="none" w:sz="0" w:space="0" w:color="auto"/>
        <w:right w:val="none" w:sz="0" w:space="0" w:color="auto"/>
      </w:divBdr>
      <w:divsChild>
        <w:div w:id="291984258">
          <w:marLeft w:val="446"/>
          <w:marRight w:val="0"/>
          <w:marTop w:val="0"/>
          <w:marBottom w:val="0"/>
          <w:divBdr>
            <w:top w:val="none" w:sz="0" w:space="0" w:color="auto"/>
            <w:left w:val="none" w:sz="0" w:space="0" w:color="auto"/>
            <w:bottom w:val="none" w:sz="0" w:space="0" w:color="auto"/>
            <w:right w:val="none" w:sz="0" w:space="0" w:color="auto"/>
          </w:divBdr>
        </w:div>
      </w:divsChild>
    </w:div>
    <w:div w:id="954795575">
      <w:bodyDiv w:val="1"/>
      <w:marLeft w:val="0"/>
      <w:marRight w:val="0"/>
      <w:marTop w:val="0"/>
      <w:marBottom w:val="0"/>
      <w:divBdr>
        <w:top w:val="none" w:sz="0" w:space="0" w:color="auto"/>
        <w:left w:val="none" w:sz="0" w:space="0" w:color="auto"/>
        <w:bottom w:val="none" w:sz="0" w:space="0" w:color="auto"/>
        <w:right w:val="none" w:sz="0" w:space="0" w:color="auto"/>
      </w:divBdr>
    </w:div>
    <w:div w:id="963850359">
      <w:bodyDiv w:val="1"/>
      <w:marLeft w:val="0"/>
      <w:marRight w:val="0"/>
      <w:marTop w:val="0"/>
      <w:marBottom w:val="0"/>
      <w:divBdr>
        <w:top w:val="none" w:sz="0" w:space="0" w:color="auto"/>
        <w:left w:val="none" w:sz="0" w:space="0" w:color="auto"/>
        <w:bottom w:val="none" w:sz="0" w:space="0" w:color="auto"/>
        <w:right w:val="none" w:sz="0" w:space="0" w:color="auto"/>
      </w:divBdr>
    </w:div>
    <w:div w:id="979110295">
      <w:bodyDiv w:val="1"/>
      <w:marLeft w:val="0"/>
      <w:marRight w:val="0"/>
      <w:marTop w:val="0"/>
      <w:marBottom w:val="0"/>
      <w:divBdr>
        <w:top w:val="none" w:sz="0" w:space="0" w:color="auto"/>
        <w:left w:val="none" w:sz="0" w:space="0" w:color="auto"/>
        <w:bottom w:val="none" w:sz="0" w:space="0" w:color="auto"/>
        <w:right w:val="none" w:sz="0" w:space="0" w:color="auto"/>
      </w:divBdr>
    </w:div>
    <w:div w:id="995113883">
      <w:bodyDiv w:val="1"/>
      <w:marLeft w:val="0"/>
      <w:marRight w:val="0"/>
      <w:marTop w:val="0"/>
      <w:marBottom w:val="0"/>
      <w:divBdr>
        <w:top w:val="none" w:sz="0" w:space="0" w:color="auto"/>
        <w:left w:val="none" w:sz="0" w:space="0" w:color="auto"/>
        <w:bottom w:val="none" w:sz="0" w:space="0" w:color="auto"/>
        <w:right w:val="none" w:sz="0" w:space="0" w:color="auto"/>
      </w:divBdr>
    </w:div>
    <w:div w:id="997344486">
      <w:bodyDiv w:val="1"/>
      <w:marLeft w:val="0"/>
      <w:marRight w:val="0"/>
      <w:marTop w:val="0"/>
      <w:marBottom w:val="0"/>
      <w:divBdr>
        <w:top w:val="none" w:sz="0" w:space="0" w:color="auto"/>
        <w:left w:val="none" w:sz="0" w:space="0" w:color="auto"/>
        <w:bottom w:val="none" w:sz="0" w:space="0" w:color="auto"/>
        <w:right w:val="none" w:sz="0" w:space="0" w:color="auto"/>
      </w:divBdr>
    </w:div>
    <w:div w:id="1001546700">
      <w:bodyDiv w:val="1"/>
      <w:marLeft w:val="0"/>
      <w:marRight w:val="0"/>
      <w:marTop w:val="0"/>
      <w:marBottom w:val="0"/>
      <w:divBdr>
        <w:top w:val="none" w:sz="0" w:space="0" w:color="auto"/>
        <w:left w:val="none" w:sz="0" w:space="0" w:color="auto"/>
        <w:bottom w:val="none" w:sz="0" w:space="0" w:color="auto"/>
        <w:right w:val="none" w:sz="0" w:space="0" w:color="auto"/>
      </w:divBdr>
    </w:div>
    <w:div w:id="1030644609">
      <w:bodyDiv w:val="1"/>
      <w:marLeft w:val="0"/>
      <w:marRight w:val="0"/>
      <w:marTop w:val="0"/>
      <w:marBottom w:val="0"/>
      <w:divBdr>
        <w:top w:val="none" w:sz="0" w:space="0" w:color="auto"/>
        <w:left w:val="none" w:sz="0" w:space="0" w:color="auto"/>
        <w:bottom w:val="none" w:sz="0" w:space="0" w:color="auto"/>
        <w:right w:val="none" w:sz="0" w:space="0" w:color="auto"/>
      </w:divBdr>
    </w:div>
    <w:div w:id="1037315328">
      <w:bodyDiv w:val="1"/>
      <w:marLeft w:val="0"/>
      <w:marRight w:val="0"/>
      <w:marTop w:val="0"/>
      <w:marBottom w:val="0"/>
      <w:divBdr>
        <w:top w:val="none" w:sz="0" w:space="0" w:color="auto"/>
        <w:left w:val="none" w:sz="0" w:space="0" w:color="auto"/>
        <w:bottom w:val="none" w:sz="0" w:space="0" w:color="auto"/>
        <w:right w:val="none" w:sz="0" w:space="0" w:color="auto"/>
      </w:divBdr>
    </w:div>
    <w:div w:id="1050957031">
      <w:bodyDiv w:val="1"/>
      <w:marLeft w:val="0"/>
      <w:marRight w:val="0"/>
      <w:marTop w:val="0"/>
      <w:marBottom w:val="0"/>
      <w:divBdr>
        <w:top w:val="none" w:sz="0" w:space="0" w:color="auto"/>
        <w:left w:val="none" w:sz="0" w:space="0" w:color="auto"/>
        <w:bottom w:val="none" w:sz="0" w:space="0" w:color="auto"/>
        <w:right w:val="none" w:sz="0" w:space="0" w:color="auto"/>
      </w:divBdr>
    </w:div>
    <w:div w:id="1058477692">
      <w:bodyDiv w:val="1"/>
      <w:marLeft w:val="0"/>
      <w:marRight w:val="0"/>
      <w:marTop w:val="0"/>
      <w:marBottom w:val="0"/>
      <w:divBdr>
        <w:top w:val="none" w:sz="0" w:space="0" w:color="auto"/>
        <w:left w:val="none" w:sz="0" w:space="0" w:color="auto"/>
        <w:bottom w:val="none" w:sz="0" w:space="0" w:color="auto"/>
        <w:right w:val="none" w:sz="0" w:space="0" w:color="auto"/>
      </w:divBdr>
    </w:div>
    <w:div w:id="1076050318">
      <w:bodyDiv w:val="1"/>
      <w:marLeft w:val="0"/>
      <w:marRight w:val="0"/>
      <w:marTop w:val="0"/>
      <w:marBottom w:val="0"/>
      <w:divBdr>
        <w:top w:val="none" w:sz="0" w:space="0" w:color="auto"/>
        <w:left w:val="none" w:sz="0" w:space="0" w:color="auto"/>
        <w:bottom w:val="none" w:sz="0" w:space="0" w:color="auto"/>
        <w:right w:val="none" w:sz="0" w:space="0" w:color="auto"/>
      </w:divBdr>
    </w:div>
    <w:div w:id="1085225857">
      <w:bodyDiv w:val="1"/>
      <w:marLeft w:val="0"/>
      <w:marRight w:val="0"/>
      <w:marTop w:val="0"/>
      <w:marBottom w:val="0"/>
      <w:divBdr>
        <w:top w:val="none" w:sz="0" w:space="0" w:color="auto"/>
        <w:left w:val="none" w:sz="0" w:space="0" w:color="auto"/>
        <w:bottom w:val="none" w:sz="0" w:space="0" w:color="auto"/>
        <w:right w:val="none" w:sz="0" w:space="0" w:color="auto"/>
      </w:divBdr>
      <w:divsChild>
        <w:div w:id="1780443755">
          <w:marLeft w:val="1166"/>
          <w:marRight w:val="0"/>
          <w:marTop w:val="77"/>
          <w:marBottom w:val="0"/>
          <w:divBdr>
            <w:top w:val="none" w:sz="0" w:space="0" w:color="auto"/>
            <w:left w:val="none" w:sz="0" w:space="0" w:color="auto"/>
            <w:bottom w:val="none" w:sz="0" w:space="0" w:color="auto"/>
            <w:right w:val="none" w:sz="0" w:space="0" w:color="auto"/>
          </w:divBdr>
        </w:div>
        <w:div w:id="1619607092">
          <w:marLeft w:val="1166"/>
          <w:marRight w:val="0"/>
          <w:marTop w:val="77"/>
          <w:marBottom w:val="0"/>
          <w:divBdr>
            <w:top w:val="none" w:sz="0" w:space="0" w:color="auto"/>
            <w:left w:val="none" w:sz="0" w:space="0" w:color="auto"/>
            <w:bottom w:val="none" w:sz="0" w:space="0" w:color="auto"/>
            <w:right w:val="none" w:sz="0" w:space="0" w:color="auto"/>
          </w:divBdr>
        </w:div>
        <w:div w:id="1757246721">
          <w:marLeft w:val="1166"/>
          <w:marRight w:val="0"/>
          <w:marTop w:val="77"/>
          <w:marBottom w:val="0"/>
          <w:divBdr>
            <w:top w:val="none" w:sz="0" w:space="0" w:color="auto"/>
            <w:left w:val="none" w:sz="0" w:space="0" w:color="auto"/>
            <w:bottom w:val="none" w:sz="0" w:space="0" w:color="auto"/>
            <w:right w:val="none" w:sz="0" w:space="0" w:color="auto"/>
          </w:divBdr>
        </w:div>
      </w:divsChild>
    </w:div>
    <w:div w:id="1088815690">
      <w:bodyDiv w:val="1"/>
      <w:marLeft w:val="0"/>
      <w:marRight w:val="0"/>
      <w:marTop w:val="0"/>
      <w:marBottom w:val="0"/>
      <w:divBdr>
        <w:top w:val="none" w:sz="0" w:space="0" w:color="auto"/>
        <w:left w:val="none" w:sz="0" w:space="0" w:color="auto"/>
        <w:bottom w:val="none" w:sz="0" w:space="0" w:color="auto"/>
        <w:right w:val="none" w:sz="0" w:space="0" w:color="auto"/>
      </w:divBdr>
      <w:divsChild>
        <w:div w:id="607858967">
          <w:marLeft w:val="547"/>
          <w:marRight w:val="0"/>
          <w:marTop w:val="0"/>
          <w:marBottom w:val="0"/>
          <w:divBdr>
            <w:top w:val="none" w:sz="0" w:space="0" w:color="auto"/>
            <w:left w:val="none" w:sz="0" w:space="0" w:color="auto"/>
            <w:bottom w:val="none" w:sz="0" w:space="0" w:color="auto"/>
            <w:right w:val="none" w:sz="0" w:space="0" w:color="auto"/>
          </w:divBdr>
        </w:div>
        <w:div w:id="1523545688">
          <w:marLeft w:val="547"/>
          <w:marRight w:val="0"/>
          <w:marTop w:val="0"/>
          <w:marBottom w:val="0"/>
          <w:divBdr>
            <w:top w:val="none" w:sz="0" w:space="0" w:color="auto"/>
            <w:left w:val="none" w:sz="0" w:space="0" w:color="auto"/>
            <w:bottom w:val="none" w:sz="0" w:space="0" w:color="auto"/>
            <w:right w:val="none" w:sz="0" w:space="0" w:color="auto"/>
          </w:divBdr>
        </w:div>
        <w:div w:id="779229390">
          <w:marLeft w:val="547"/>
          <w:marRight w:val="0"/>
          <w:marTop w:val="0"/>
          <w:marBottom w:val="0"/>
          <w:divBdr>
            <w:top w:val="none" w:sz="0" w:space="0" w:color="auto"/>
            <w:left w:val="none" w:sz="0" w:space="0" w:color="auto"/>
            <w:bottom w:val="none" w:sz="0" w:space="0" w:color="auto"/>
            <w:right w:val="none" w:sz="0" w:space="0" w:color="auto"/>
          </w:divBdr>
        </w:div>
        <w:div w:id="1394818221">
          <w:marLeft w:val="547"/>
          <w:marRight w:val="0"/>
          <w:marTop w:val="0"/>
          <w:marBottom w:val="0"/>
          <w:divBdr>
            <w:top w:val="none" w:sz="0" w:space="0" w:color="auto"/>
            <w:left w:val="none" w:sz="0" w:space="0" w:color="auto"/>
            <w:bottom w:val="none" w:sz="0" w:space="0" w:color="auto"/>
            <w:right w:val="none" w:sz="0" w:space="0" w:color="auto"/>
          </w:divBdr>
        </w:div>
        <w:div w:id="307251983">
          <w:marLeft w:val="547"/>
          <w:marRight w:val="0"/>
          <w:marTop w:val="0"/>
          <w:marBottom w:val="0"/>
          <w:divBdr>
            <w:top w:val="none" w:sz="0" w:space="0" w:color="auto"/>
            <w:left w:val="none" w:sz="0" w:space="0" w:color="auto"/>
            <w:bottom w:val="none" w:sz="0" w:space="0" w:color="auto"/>
            <w:right w:val="none" w:sz="0" w:space="0" w:color="auto"/>
          </w:divBdr>
        </w:div>
        <w:div w:id="1073577896">
          <w:marLeft w:val="547"/>
          <w:marRight w:val="0"/>
          <w:marTop w:val="0"/>
          <w:marBottom w:val="0"/>
          <w:divBdr>
            <w:top w:val="none" w:sz="0" w:space="0" w:color="auto"/>
            <w:left w:val="none" w:sz="0" w:space="0" w:color="auto"/>
            <w:bottom w:val="none" w:sz="0" w:space="0" w:color="auto"/>
            <w:right w:val="none" w:sz="0" w:space="0" w:color="auto"/>
          </w:divBdr>
        </w:div>
        <w:div w:id="853113103">
          <w:marLeft w:val="547"/>
          <w:marRight w:val="0"/>
          <w:marTop w:val="0"/>
          <w:marBottom w:val="0"/>
          <w:divBdr>
            <w:top w:val="none" w:sz="0" w:space="0" w:color="auto"/>
            <w:left w:val="none" w:sz="0" w:space="0" w:color="auto"/>
            <w:bottom w:val="none" w:sz="0" w:space="0" w:color="auto"/>
            <w:right w:val="none" w:sz="0" w:space="0" w:color="auto"/>
          </w:divBdr>
        </w:div>
        <w:div w:id="1824467627">
          <w:marLeft w:val="547"/>
          <w:marRight w:val="0"/>
          <w:marTop w:val="0"/>
          <w:marBottom w:val="0"/>
          <w:divBdr>
            <w:top w:val="none" w:sz="0" w:space="0" w:color="auto"/>
            <w:left w:val="none" w:sz="0" w:space="0" w:color="auto"/>
            <w:bottom w:val="none" w:sz="0" w:space="0" w:color="auto"/>
            <w:right w:val="none" w:sz="0" w:space="0" w:color="auto"/>
          </w:divBdr>
        </w:div>
        <w:div w:id="122846578">
          <w:marLeft w:val="547"/>
          <w:marRight w:val="0"/>
          <w:marTop w:val="0"/>
          <w:marBottom w:val="0"/>
          <w:divBdr>
            <w:top w:val="none" w:sz="0" w:space="0" w:color="auto"/>
            <w:left w:val="none" w:sz="0" w:space="0" w:color="auto"/>
            <w:bottom w:val="none" w:sz="0" w:space="0" w:color="auto"/>
            <w:right w:val="none" w:sz="0" w:space="0" w:color="auto"/>
          </w:divBdr>
        </w:div>
        <w:div w:id="1630555336">
          <w:marLeft w:val="547"/>
          <w:marRight w:val="0"/>
          <w:marTop w:val="0"/>
          <w:marBottom w:val="0"/>
          <w:divBdr>
            <w:top w:val="none" w:sz="0" w:space="0" w:color="auto"/>
            <w:left w:val="none" w:sz="0" w:space="0" w:color="auto"/>
            <w:bottom w:val="none" w:sz="0" w:space="0" w:color="auto"/>
            <w:right w:val="none" w:sz="0" w:space="0" w:color="auto"/>
          </w:divBdr>
        </w:div>
      </w:divsChild>
    </w:div>
    <w:div w:id="1091392774">
      <w:bodyDiv w:val="1"/>
      <w:marLeft w:val="0"/>
      <w:marRight w:val="0"/>
      <w:marTop w:val="0"/>
      <w:marBottom w:val="0"/>
      <w:divBdr>
        <w:top w:val="none" w:sz="0" w:space="0" w:color="auto"/>
        <w:left w:val="none" w:sz="0" w:space="0" w:color="auto"/>
        <w:bottom w:val="none" w:sz="0" w:space="0" w:color="auto"/>
        <w:right w:val="none" w:sz="0" w:space="0" w:color="auto"/>
      </w:divBdr>
    </w:div>
    <w:div w:id="1196969579">
      <w:bodyDiv w:val="1"/>
      <w:marLeft w:val="0"/>
      <w:marRight w:val="0"/>
      <w:marTop w:val="0"/>
      <w:marBottom w:val="0"/>
      <w:divBdr>
        <w:top w:val="none" w:sz="0" w:space="0" w:color="auto"/>
        <w:left w:val="none" w:sz="0" w:space="0" w:color="auto"/>
        <w:bottom w:val="none" w:sz="0" w:space="0" w:color="auto"/>
        <w:right w:val="none" w:sz="0" w:space="0" w:color="auto"/>
      </w:divBdr>
      <w:divsChild>
        <w:div w:id="850603287">
          <w:marLeft w:val="547"/>
          <w:marRight w:val="0"/>
          <w:marTop w:val="200"/>
          <w:marBottom w:val="0"/>
          <w:divBdr>
            <w:top w:val="none" w:sz="0" w:space="0" w:color="auto"/>
            <w:left w:val="none" w:sz="0" w:space="0" w:color="auto"/>
            <w:bottom w:val="none" w:sz="0" w:space="0" w:color="auto"/>
            <w:right w:val="none" w:sz="0" w:space="0" w:color="auto"/>
          </w:divBdr>
        </w:div>
        <w:div w:id="149105542">
          <w:marLeft w:val="1166"/>
          <w:marRight w:val="0"/>
          <w:marTop w:val="200"/>
          <w:marBottom w:val="0"/>
          <w:divBdr>
            <w:top w:val="none" w:sz="0" w:space="0" w:color="auto"/>
            <w:left w:val="none" w:sz="0" w:space="0" w:color="auto"/>
            <w:bottom w:val="none" w:sz="0" w:space="0" w:color="auto"/>
            <w:right w:val="none" w:sz="0" w:space="0" w:color="auto"/>
          </w:divBdr>
        </w:div>
      </w:divsChild>
    </w:div>
    <w:div w:id="1243762272">
      <w:bodyDiv w:val="1"/>
      <w:marLeft w:val="0"/>
      <w:marRight w:val="0"/>
      <w:marTop w:val="0"/>
      <w:marBottom w:val="0"/>
      <w:divBdr>
        <w:top w:val="none" w:sz="0" w:space="0" w:color="auto"/>
        <w:left w:val="none" w:sz="0" w:space="0" w:color="auto"/>
        <w:bottom w:val="none" w:sz="0" w:space="0" w:color="auto"/>
        <w:right w:val="none" w:sz="0" w:space="0" w:color="auto"/>
      </w:divBdr>
    </w:div>
    <w:div w:id="1259876223">
      <w:bodyDiv w:val="1"/>
      <w:marLeft w:val="0"/>
      <w:marRight w:val="0"/>
      <w:marTop w:val="0"/>
      <w:marBottom w:val="0"/>
      <w:divBdr>
        <w:top w:val="none" w:sz="0" w:space="0" w:color="auto"/>
        <w:left w:val="none" w:sz="0" w:space="0" w:color="auto"/>
        <w:bottom w:val="none" w:sz="0" w:space="0" w:color="auto"/>
        <w:right w:val="none" w:sz="0" w:space="0" w:color="auto"/>
      </w:divBdr>
    </w:div>
    <w:div w:id="1277759400">
      <w:bodyDiv w:val="1"/>
      <w:marLeft w:val="0"/>
      <w:marRight w:val="0"/>
      <w:marTop w:val="0"/>
      <w:marBottom w:val="0"/>
      <w:divBdr>
        <w:top w:val="none" w:sz="0" w:space="0" w:color="auto"/>
        <w:left w:val="none" w:sz="0" w:space="0" w:color="auto"/>
        <w:bottom w:val="none" w:sz="0" w:space="0" w:color="auto"/>
        <w:right w:val="none" w:sz="0" w:space="0" w:color="auto"/>
      </w:divBdr>
      <w:divsChild>
        <w:div w:id="2089186507">
          <w:marLeft w:val="547"/>
          <w:marRight w:val="0"/>
          <w:marTop w:val="0"/>
          <w:marBottom w:val="0"/>
          <w:divBdr>
            <w:top w:val="none" w:sz="0" w:space="0" w:color="auto"/>
            <w:left w:val="none" w:sz="0" w:space="0" w:color="auto"/>
            <w:bottom w:val="none" w:sz="0" w:space="0" w:color="auto"/>
            <w:right w:val="none" w:sz="0" w:space="0" w:color="auto"/>
          </w:divBdr>
        </w:div>
        <w:div w:id="1378310191">
          <w:marLeft w:val="547"/>
          <w:marRight w:val="0"/>
          <w:marTop w:val="0"/>
          <w:marBottom w:val="0"/>
          <w:divBdr>
            <w:top w:val="none" w:sz="0" w:space="0" w:color="auto"/>
            <w:left w:val="none" w:sz="0" w:space="0" w:color="auto"/>
            <w:bottom w:val="none" w:sz="0" w:space="0" w:color="auto"/>
            <w:right w:val="none" w:sz="0" w:space="0" w:color="auto"/>
          </w:divBdr>
        </w:div>
        <w:div w:id="1782259252">
          <w:marLeft w:val="547"/>
          <w:marRight w:val="0"/>
          <w:marTop w:val="0"/>
          <w:marBottom w:val="0"/>
          <w:divBdr>
            <w:top w:val="none" w:sz="0" w:space="0" w:color="auto"/>
            <w:left w:val="none" w:sz="0" w:space="0" w:color="auto"/>
            <w:bottom w:val="none" w:sz="0" w:space="0" w:color="auto"/>
            <w:right w:val="none" w:sz="0" w:space="0" w:color="auto"/>
          </w:divBdr>
        </w:div>
      </w:divsChild>
    </w:div>
    <w:div w:id="1356613497">
      <w:bodyDiv w:val="1"/>
      <w:marLeft w:val="0"/>
      <w:marRight w:val="0"/>
      <w:marTop w:val="0"/>
      <w:marBottom w:val="0"/>
      <w:divBdr>
        <w:top w:val="none" w:sz="0" w:space="0" w:color="auto"/>
        <w:left w:val="none" w:sz="0" w:space="0" w:color="auto"/>
        <w:bottom w:val="none" w:sz="0" w:space="0" w:color="auto"/>
        <w:right w:val="none" w:sz="0" w:space="0" w:color="auto"/>
      </w:divBdr>
      <w:divsChild>
        <w:div w:id="1321546170">
          <w:marLeft w:val="446"/>
          <w:marRight w:val="0"/>
          <w:marTop w:val="0"/>
          <w:marBottom w:val="0"/>
          <w:divBdr>
            <w:top w:val="none" w:sz="0" w:space="0" w:color="auto"/>
            <w:left w:val="none" w:sz="0" w:space="0" w:color="auto"/>
            <w:bottom w:val="none" w:sz="0" w:space="0" w:color="auto"/>
            <w:right w:val="none" w:sz="0" w:space="0" w:color="auto"/>
          </w:divBdr>
        </w:div>
      </w:divsChild>
    </w:div>
    <w:div w:id="1365519986">
      <w:bodyDiv w:val="1"/>
      <w:marLeft w:val="0"/>
      <w:marRight w:val="0"/>
      <w:marTop w:val="0"/>
      <w:marBottom w:val="0"/>
      <w:divBdr>
        <w:top w:val="none" w:sz="0" w:space="0" w:color="auto"/>
        <w:left w:val="none" w:sz="0" w:space="0" w:color="auto"/>
        <w:bottom w:val="none" w:sz="0" w:space="0" w:color="auto"/>
        <w:right w:val="none" w:sz="0" w:space="0" w:color="auto"/>
      </w:divBdr>
    </w:div>
    <w:div w:id="1388645198">
      <w:bodyDiv w:val="1"/>
      <w:marLeft w:val="0"/>
      <w:marRight w:val="0"/>
      <w:marTop w:val="0"/>
      <w:marBottom w:val="0"/>
      <w:divBdr>
        <w:top w:val="none" w:sz="0" w:space="0" w:color="auto"/>
        <w:left w:val="none" w:sz="0" w:space="0" w:color="auto"/>
        <w:bottom w:val="none" w:sz="0" w:space="0" w:color="auto"/>
        <w:right w:val="none" w:sz="0" w:space="0" w:color="auto"/>
      </w:divBdr>
    </w:div>
    <w:div w:id="1395852846">
      <w:bodyDiv w:val="1"/>
      <w:marLeft w:val="0"/>
      <w:marRight w:val="0"/>
      <w:marTop w:val="0"/>
      <w:marBottom w:val="0"/>
      <w:divBdr>
        <w:top w:val="none" w:sz="0" w:space="0" w:color="auto"/>
        <w:left w:val="none" w:sz="0" w:space="0" w:color="auto"/>
        <w:bottom w:val="none" w:sz="0" w:space="0" w:color="auto"/>
        <w:right w:val="none" w:sz="0" w:space="0" w:color="auto"/>
      </w:divBdr>
    </w:div>
    <w:div w:id="1406993724">
      <w:bodyDiv w:val="1"/>
      <w:marLeft w:val="0"/>
      <w:marRight w:val="0"/>
      <w:marTop w:val="0"/>
      <w:marBottom w:val="0"/>
      <w:divBdr>
        <w:top w:val="none" w:sz="0" w:space="0" w:color="auto"/>
        <w:left w:val="none" w:sz="0" w:space="0" w:color="auto"/>
        <w:bottom w:val="none" w:sz="0" w:space="0" w:color="auto"/>
        <w:right w:val="none" w:sz="0" w:space="0" w:color="auto"/>
      </w:divBdr>
    </w:div>
    <w:div w:id="1468013315">
      <w:bodyDiv w:val="1"/>
      <w:marLeft w:val="0"/>
      <w:marRight w:val="0"/>
      <w:marTop w:val="0"/>
      <w:marBottom w:val="0"/>
      <w:divBdr>
        <w:top w:val="none" w:sz="0" w:space="0" w:color="auto"/>
        <w:left w:val="none" w:sz="0" w:space="0" w:color="auto"/>
        <w:bottom w:val="none" w:sz="0" w:space="0" w:color="auto"/>
        <w:right w:val="none" w:sz="0" w:space="0" w:color="auto"/>
      </w:divBdr>
    </w:div>
    <w:div w:id="1476141232">
      <w:bodyDiv w:val="1"/>
      <w:marLeft w:val="0"/>
      <w:marRight w:val="0"/>
      <w:marTop w:val="0"/>
      <w:marBottom w:val="0"/>
      <w:divBdr>
        <w:top w:val="none" w:sz="0" w:space="0" w:color="auto"/>
        <w:left w:val="none" w:sz="0" w:space="0" w:color="auto"/>
        <w:bottom w:val="none" w:sz="0" w:space="0" w:color="auto"/>
        <w:right w:val="none" w:sz="0" w:space="0" w:color="auto"/>
      </w:divBdr>
    </w:div>
    <w:div w:id="1476604312">
      <w:bodyDiv w:val="1"/>
      <w:marLeft w:val="0"/>
      <w:marRight w:val="0"/>
      <w:marTop w:val="0"/>
      <w:marBottom w:val="0"/>
      <w:divBdr>
        <w:top w:val="none" w:sz="0" w:space="0" w:color="auto"/>
        <w:left w:val="none" w:sz="0" w:space="0" w:color="auto"/>
        <w:bottom w:val="none" w:sz="0" w:space="0" w:color="auto"/>
        <w:right w:val="none" w:sz="0" w:space="0" w:color="auto"/>
      </w:divBdr>
    </w:div>
    <w:div w:id="1502307594">
      <w:bodyDiv w:val="1"/>
      <w:marLeft w:val="0"/>
      <w:marRight w:val="0"/>
      <w:marTop w:val="0"/>
      <w:marBottom w:val="0"/>
      <w:divBdr>
        <w:top w:val="none" w:sz="0" w:space="0" w:color="auto"/>
        <w:left w:val="none" w:sz="0" w:space="0" w:color="auto"/>
        <w:bottom w:val="none" w:sz="0" w:space="0" w:color="auto"/>
        <w:right w:val="none" w:sz="0" w:space="0" w:color="auto"/>
      </w:divBdr>
    </w:div>
    <w:div w:id="1557738998">
      <w:bodyDiv w:val="1"/>
      <w:marLeft w:val="0"/>
      <w:marRight w:val="0"/>
      <w:marTop w:val="0"/>
      <w:marBottom w:val="0"/>
      <w:divBdr>
        <w:top w:val="none" w:sz="0" w:space="0" w:color="auto"/>
        <w:left w:val="none" w:sz="0" w:space="0" w:color="auto"/>
        <w:bottom w:val="none" w:sz="0" w:space="0" w:color="auto"/>
        <w:right w:val="none" w:sz="0" w:space="0" w:color="auto"/>
      </w:divBdr>
    </w:div>
    <w:div w:id="1560359316">
      <w:bodyDiv w:val="1"/>
      <w:marLeft w:val="0"/>
      <w:marRight w:val="0"/>
      <w:marTop w:val="0"/>
      <w:marBottom w:val="0"/>
      <w:divBdr>
        <w:top w:val="none" w:sz="0" w:space="0" w:color="auto"/>
        <w:left w:val="none" w:sz="0" w:space="0" w:color="auto"/>
        <w:bottom w:val="none" w:sz="0" w:space="0" w:color="auto"/>
        <w:right w:val="none" w:sz="0" w:space="0" w:color="auto"/>
      </w:divBdr>
    </w:div>
    <w:div w:id="1566917524">
      <w:bodyDiv w:val="1"/>
      <w:marLeft w:val="0"/>
      <w:marRight w:val="0"/>
      <w:marTop w:val="0"/>
      <w:marBottom w:val="0"/>
      <w:divBdr>
        <w:top w:val="none" w:sz="0" w:space="0" w:color="auto"/>
        <w:left w:val="none" w:sz="0" w:space="0" w:color="auto"/>
        <w:bottom w:val="none" w:sz="0" w:space="0" w:color="auto"/>
        <w:right w:val="none" w:sz="0" w:space="0" w:color="auto"/>
      </w:divBdr>
    </w:div>
    <w:div w:id="1595627225">
      <w:bodyDiv w:val="1"/>
      <w:marLeft w:val="0"/>
      <w:marRight w:val="0"/>
      <w:marTop w:val="0"/>
      <w:marBottom w:val="0"/>
      <w:divBdr>
        <w:top w:val="none" w:sz="0" w:space="0" w:color="auto"/>
        <w:left w:val="none" w:sz="0" w:space="0" w:color="auto"/>
        <w:bottom w:val="none" w:sz="0" w:space="0" w:color="auto"/>
        <w:right w:val="none" w:sz="0" w:space="0" w:color="auto"/>
      </w:divBdr>
    </w:div>
    <w:div w:id="1601064265">
      <w:bodyDiv w:val="1"/>
      <w:marLeft w:val="0"/>
      <w:marRight w:val="0"/>
      <w:marTop w:val="0"/>
      <w:marBottom w:val="0"/>
      <w:divBdr>
        <w:top w:val="none" w:sz="0" w:space="0" w:color="auto"/>
        <w:left w:val="none" w:sz="0" w:space="0" w:color="auto"/>
        <w:bottom w:val="none" w:sz="0" w:space="0" w:color="auto"/>
        <w:right w:val="none" w:sz="0" w:space="0" w:color="auto"/>
      </w:divBdr>
    </w:div>
    <w:div w:id="1622956821">
      <w:bodyDiv w:val="1"/>
      <w:marLeft w:val="0"/>
      <w:marRight w:val="0"/>
      <w:marTop w:val="0"/>
      <w:marBottom w:val="0"/>
      <w:divBdr>
        <w:top w:val="none" w:sz="0" w:space="0" w:color="auto"/>
        <w:left w:val="none" w:sz="0" w:space="0" w:color="auto"/>
        <w:bottom w:val="none" w:sz="0" w:space="0" w:color="auto"/>
        <w:right w:val="none" w:sz="0" w:space="0" w:color="auto"/>
      </w:divBdr>
    </w:div>
    <w:div w:id="1624384924">
      <w:bodyDiv w:val="1"/>
      <w:marLeft w:val="0"/>
      <w:marRight w:val="0"/>
      <w:marTop w:val="0"/>
      <w:marBottom w:val="0"/>
      <w:divBdr>
        <w:top w:val="none" w:sz="0" w:space="0" w:color="auto"/>
        <w:left w:val="none" w:sz="0" w:space="0" w:color="auto"/>
        <w:bottom w:val="none" w:sz="0" w:space="0" w:color="auto"/>
        <w:right w:val="none" w:sz="0" w:space="0" w:color="auto"/>
      </w:divBdr>
    </w:div>
    <w:div w:id="1626421502">
      <w:bodyDiv w:val="1"/>
      <w:marLeft w:val="0"/>
      <w:marRight w:val="0"/>
      <w:marTop w:val="0"/>
      <w:marBottom w:val="0"/>
      <w:divBdr>
        <w:top w:val="none" w:sz="0" w:space="0" w:color="auto"/>
        <w:left w:val="none" w:sz="0" w:space="0" w:color="auto"/>
        <w:bottom w:val="none" w:sz="0" w:space="0" w:color="auto"/>
        <w:right w:val="none" w:sz="0" w:space="0" w:color="auto"/>
      </w:divBdr>
      <w:divsChild>
        <w:div w:id="62458112">
          <w:marLeft w:val="806"/>
          <w:marRight w:val="0"/>
          <w:marTop w:val="134"/>
          <w:marBottom w:val="0"/>
          <w:divBdr>
            <w:top w:val="none" w:sz="0" w:space="0" w:color="auto"/>
            <w:left w:val="none" w:sz="0" w:space="0" w:color="auto"/>
            <w:bottom w:val="none" w:sz="0" w:space="0" w:color="auto"/>
            <w:right w:val="none" w:sz="0" w:space="0" w:color="auto"/>
          </w:divBdr>
        </w:div>
      </w:divsChild>
    </w:div>
    <w:div w:id="1638027320">
      <w:bodyDiv w:val="1"/>
      <w:marLeft w:val="0"/>
      <w:marRight w:val="0"/>
      <w:marTop w:val="0"/>
      <w:marBottom w:val="0"/>
      <w:divBdr>
        <w:top w:val="none" w:sz="0" w:space="0" w:color="auto"/>
        <w:left w:val="none" w:sz="0" w:space="0" w:color="auto"/>
        <w:bottom w:val="none" w:sz="0" w:space="0" w:color="auto"/>
        <w:right w:val="none" w:sz="0" w:space="0" w:color="auto"/>
      </w:divBdr>
      <w:divsChild>
        <w:div w:id="31809231">
          <w:marLeft w:val="806"/>
          <w:marRight w:val="0"/>
          <w:marTop w:val="125"/>
          <w:marBottom w:val="0"/>
          <w:divBdr>
            <w:top w:val="none" w:sz="0" w:space="0" w:color="auto"/>
            <w:left w:val="none" w:sz="0" w:space="0" w:color="auto"/>
            <w:bottom w:val="none" w:sz="0" w:space="0" w:color="auto"/>
            <w:right w:val="none" w:sz="0" w:space="0" w:color="auto"/>
          </w:divBdr>
        </w:div>
      </w:divsChild>
    </w:div>
    <w:div w:id="1651710341">
      <w:bodyDiv w:val="1"/>
      <w:marLeft w:val="0"/>
      <w:marRight w:val="0"/>
      <w:marTop w:val="0"/>
      <w:marBottom w:val="0"/>
      <w:divBdr>
        <w:top w:val="none" w:sz="0" w:space="0" w:color="auto"/>
        <w:left w:val="none" w:sz="0" w:space="0" w:color="auto"/>
        <w:bottom w:val="none" w:sz="0" w:space="0" w:color="auto"/>
        <w:right w:val="none" w:sz="0" w:space="0" w:color="auto"/>
      </w:divBdr>
    </w:div>
    <w:div w:id="1679191524">
      <w:bodyDiv w:val="1"/>
      <w:marLeft w:val="0"/>
      <w:marRight w:val="0"/>
      <w:marTop w:val="0"/>
      <w:marBottom w:val="0"/>
      <w:divBdr>
        <w:top w:val="none" w:sz="0" w:space="0" w:color="auto"/>
        <w:left w:val="none" w:sz="0" w:space="0" w:color="auto"/>
        <w:bottom w:val="none" w:sz="0" w:space="0" w:color="auto"/>
        <w:right w:val="none" w:sz="0" w:space="0" w:color="auto"/>
      </w:divBdr>
    </w:div>
    <w:div w:id="1710447849">
      <w:bodyDiv w:val="1"/>
      <w:marLeft w:val="0"/>
      <w:marRight w:val="0"/>
      <w:marTop w:val="0"/>
      <w:marBottom w:val="0"/>
      <w:divBdr>
        <w:top w:val="none" w:sz="0" w:space="0" w:color="auto"/>
        <w:left w:val="none" w:sz="0" w:space="0" w:color="auto"/>
        <w:bottom w:val="none" w:sz="0" w:space="0" w:color="auto"/>
        <w:right w:val="none" w:sz="0" w:space="0" w:color="auto"/>
      </w:divBdr>
      <w:divsChild>
        <w:div w:id="1476951413">
          <w:marLeft w:val="446"/>
          <w:marRight w:val="0"/>
          <w:marTop w:val="0"/>
          <w:marBottom w:val="0"/>
          <w:divBdr>
            <w:top w:val="none" w:sz="0" w:space="0" w:color="auto"/>
            <w:left w:val="none" w:sz="0" w:space="0" w:color="auto"/>
            <w:bottom w:val="none" w:sz="0" w:space="0" w:color="auto"/>
            <w:right w:val="none" w:sz="0" w:space="0" w:color="auto"/>
          </w:divBdr>
        </w:div>
        <w:div w:id="1183083596">
          <w:marLeft w:val="1166"/>
          <w:marRight w:val="0"/>
          <w:marTop w:val="0"/>
          <w:marBottom w:val="0"/>
          <w:divBdr>
            <w:top w:val="none" w:sz="0" w:space="0" w:color="auto"/>
            <w:left w:val="none" w:sz="0" w:space="0" w:color="auto"/>
            <w:bottom w:val="none" w:sz="0" w:space="0" w:color="auto"/>
            <w:right w:val="none" w:sz="0" w:space="0" w:color="auto"/>
          </w:divBdr>
        </w:div>
        <w:div w:id="1273434543">
          <w:marLeft w:val="1166"/>
          <w:marRight w:val="0"/>
          <w:marTop w:val="0"/>
          <w:marBottom w:val="0"/>
          <w:divBdr>
            <w:top w:val="none" w:sz="0" w:space="0" w:color="auto"/>
            <w:left w:val="none" w:sz="0" w:space="0" w:color="auto"/>
            <w:bottom w:val="none" w:sz="0" w:space="0" w:color="auto"/>
            <w:right w:val="none" w:sz="0" w:space="0" w:color="auto"/>
          </w:divBdr>
        </w:div>
      </w:divsChild>
    </w:div>
    <w:div w:id="1763136434">
      <w:bodyDiv w:val="1"/>
      <w:marLeft w:val="0"/>
      <w:marRight w:val="0"/>
      <w:marTop w:val="0"/>
      <w:marBottom w:val="0"/>
      <w:divBdr>
        <w:top w:val="none" w:sz="0" w:space="0" w:color="auto"/>
        <w:left w:val="none" w:sz="0" w:space="0" w:color="auto"/>
        <w:bottom w:val="none" w:sz="0" w:space="0" w:color="auto"/>
        <w:right w:val="none" w:sz="0" w:space="0" w:color="auto"/>
      </w:divBdr>
    </w:div>
    <w:div w:id="1764760425">
      <w:bodyDiv w:val="1"/>
      <w:marLeft w:val="0"/>
      <w:marRight w:val="0"/>
      <w:marTop w:val="0"/>
      <w:marBottom w:val="0"/>
      <w:divBdr>
        <w:top w:val="none" w:sz="0" w:space="0" w:color="auto"/>
        <w:left w:val="none" w:sz="0" w:space="0" w:color="auto"/>
        <w:bottom w:val="none" w:sz="0" w:space="0" w:color="auto"/>
        <w:right w:val="none" w:sz="0" w:space="0" w:color="auto"/>
      </w:divBdr>
    </w:div>
    <w:div w:id="1774864618">
      <w:bodyDiv w:val="1"/>
      <w:marLeft w:val="0"/>
      <w:marRight w:val="0"/>
      <w:marTop w:val="0"/>
      <w:marBottom w:val="0"/>
      <w:divBdr>
        <w:top w:val="none" w:sz="0" w:space="0" w:color="auto"/>
        <w:left w:val="none" w:sz="0" w:space="0" w:color="auto"/>
        <w:bottom w:val="none" w:sz="0" w:space="0" w:color="auto"/>
        <w:right w:val="none" w:sz="0" w:space="0" w:color="auto"/>
      </w:divBdr>
    </w:div>
    <w:div w:id="1802189727">
      <w:bodyDiv w:val="1"/>
      <w:marLeft w:val="0"/>
      <w:marRight w:val="0"/>
      <w:marTop w:val="0"/>
      <w:marBottom w:val="0"/>
      <w:divBdr>
        <w:top w:val="none" w:sz="0" w:space="0" w:color="auto"/>
        <w:left w:val="none" w:sz="0" w:space="0" w:color="auto"/>
        <w:bottom w:val="none" w:sz="0" w:space="0" w:color="auto"/>
        <w:right w:val="none" w:sz="0" w:space="0" w:color="auto"/>
      </w:divBdr>
    </w:div>
    <w:div w:id="1809976608">
      <w:bodyDiv w:val="1"/>
      <w:marLeft w:val="0"/>
      <w:marRight w:val="0"/>
      <w:marTop w:val="0"/>
      <w:marBottom w:val="0"/>
      <w:divBdr>
        <w:top w:val="none" w:sz="0" w:space="0" w:color="auto"/>
        <w:left w:val="none" w:sz="0" w:space="0" w:color="auto"/>
        <w:bottom w:val="none" w:sz="0" w:space="0" w:color="auto"/>
        <w:right w:val="none" w:sz="0" w:space="0" w:color="auto"/>
      </w:divBdr>
    </w:div>
    <w:div w:id="1813212665">
      <w:bodyDiv w:val="1"/>
      <w:marLeft w:val="0"/>
      <w:marRight w:val="0"/>
      <w:marTop w:val="0"/>
      <w:marBottom w:val="0"/>
      <w:divBdr>
        <w:top w:val="none" w:sz="0" w:space="0" w:color="auto"/>
        <w:left w:val="none" w:sz="0" w:space="0" w:color="auto"/>
        <w:bottom w:val="none" w:sz="0" w:space="0" w:color="auto"/>
        <w:right w:val="none" w:sz="0" w:space="0" w:color="auto"/>
      </w:divBdr>
      <w:divsChild>
        <w:div w:id="1182160952">
          <w:marLeft w:val="446"/>
          <w:marRight w:val="0"/>
          <w:marTop w:val="0"/>
          <w:marBottom w:val="0"/>
          <w:divBdr>
            <w:top w:val="none" w:sz="0" w:space="0" w:color="auto"/>
            <w:left w:val="none" w:sz="0" w:space="0" w:color="auto"/>
            <w:bottom w:val="none" w:sz="0" w:space="0" w:color="auto"/>
            <w:right w:val="none" w:sz="0" w:space="0" w:color="auto"/>
          </w:divBdr>
        </w:div>
      </w:divsChild>
    </w:div>
    <w:div w:id="1813447963">
      <w:bodyDiv w:val="1"/>
      <w:marLeft w:val="0"/>
      <w:marRight w:val="0"/>
      <w:marTop w:val="0"/>
      <w:marBottom w:val="0"/>
      <w:divBdr>
        <w:top w:val="none" w:sz="0" w:space="0" w:color="auto"/>
        <w:left w:val="none" w:sz="0" w:space="0" w:color="auto"/>
        <w:bottom w:val="none" w:sz="0" w:space="0" w:color="auto"/>
        <w:right w:val="none" w:sz="0" w:space="0" w:color="auto"/>
      </w:divBdr>
    </w:div>
    <w:div w:id="1824925571">
      <w:bodyDiv w:val="1"/>
      <w:marLeft w:val="0"/>
      <w:marRight w:val="0"/>
      <w:marTop w:val="0"/>
      <w:marBottom w:val="0"/>
      <w:divBdr>
        <w:top w:val="none" w:sz="0" w:space="0" w:color="auto"/>
        <w:left w:val="none" w:sz="0" w:space="0" w:color="auto"/>
        <w:bottom w:val="none" w:sz="0" w:space="0" w:color="auto"/>
        <w:right w:val="none" w:sz="0" w:space="0" w:color="auto"/>
      </w:divBdr>
    </w:div>
    <w:div w:id="1826311766">
      <w:bodyDiv w:val="1"/>
      <w:marLeft w:val="0"/>
      <w:marRight w:val="0"/>
      <w:marTop w:val="0"/>
      <w:marBottom w:val="0"/>
      <w:divBdr>
        <w:top w:val="none" w:sz="0" w:space="0" w:color="auto"/>
        <w:left w:val="none" w:sz="0" w:space="0" w:color="auto"/>
        <w:bottom w:val="none" w:sz="0" w:space="0" w:color="auto"/>
        <w:right w:val="none" w:sz="0" w:space="0" w:color="auto"/>
      </w:divBdr>
    </w:div>
    <w:div w:id="1834295119">
      <w:bodyDiv w:val="1"/>
      <w:marLeft w:val="0"/>
      <w:marRight w:val="0"/>
      <w:marTop w:val="0"/>
      <w:marBottom w:val="0"/>
      <w:divBdr>
        <w:top w:val="none" w:sz="0" w:space="0" w:color="auto"/>
        <w:left w:val="none" w:sz="0" w:space="0" w:color="auto"/>
        <w:bottom w:val="none" w:sz="0" w:space="0" w:color="auto"/>
        <w:right w:val="none" w:sz="0" w:space="0" w:color="auto"/>
      </w:divBdr>
    </w:div>
    <w:div w:id="1840804439">
      <w:bodyDiv w:val="1"/>
      <w:marLeft w:val="0"/>
      <w:marRight w:val="0"/>
      <w:marTop w:val="0"/>
      <w:marBottom w:val="0"/>
      <w:divBdr>
        <w:top w:val="none" w:sz="0" w:space="0" w:color="auto"/>
        <w:left w:val="none" w:sz="0" w:space="0" w:color="auto"/>
        <w:bottom w:val="none" w:sz="0" w:space="0" w:color="auto"/>
        <w:right w:val="none" w:sz="0" w:space="0" w:color="auto"/>
      </w:divBdr>
    </w:div>
    <w:div w:id="1841775338">
      <w:bodyDiv w:val="1"/>
      <w:marLeft w:val="0"/>
      <w:marRight w:val="0"/>
      <w:marTop w:val="0"/>
      <w:marBottom w:val="0"/>
      <w:divBdr>
        <w:top w:val="none" w:sz="0" w:space="0" w:color="auto"/>
        <w:left w:val="none" w:sz="0" w:space="0" w:color="auto"/>
        <w:bottom w:val="none" w:sz="0" w:space="0" w:color="auto"/>
        <w:right w:val="none" w:sz="0" w:space="0" w:color="auto"/>
      </w:divBdr>
    </w:div>
    <w:div w:id="1936740698">
      <w:bodyDiv w:val="1"/>
      <w:marLeft w:val="0"/>
      <w:marRight w:val="0"/>
      <w:marTop w:val="0"/>
      <w:marBottom w:val="0"/>
      <w:divBdr>
        <w:top w:val="none" w:sz="0" w:space="0" w:color="auto"/>
        <w:left w:val="none" w:sz="0" w:space="0" w:color="auto"/>
        <w:bottom w:val="none" w:sz="0" w:space="0" w:color="auto"/>
        <w:right w:val="none" w:sz="0" w:space="0" w:color="auto"/>
      </w:divBdr>
    </w:div>
    <w:div w:id="1979265198">
      <w:bodyDiv w:val="1"/>
      <w:marLeft w:val="0"/>
      <w:marRight w:val="0"/>
      <w:marTop w:val="0"/>
      <w:marBottom w:val="0"/>
      <w:divBdr>
        <w:top w:val="none" w:sz="0" w:space="0" w:color="auto"/>
        <w:left w:val="none" w:sz="0" w:space="0" w:color="auto"/>
        <w:bottom w:val="none" w:sz="0" w:space="0" w:color="auto"/>
        <w:right w:val="none" w:sz="0" w:space="0" w:color="auto"/>
      </w:divBdr>
    </w:div>
    <w:div w:id="2006468927">
      <w:bodyDiv w:val="1"/>
      <w:marLeft w:val="0"/>
      <w:marRight w:val="0"/>
      <w:marTop w:val="0"/>
      <w:marBottom w:val="0"/>
      <w:divBdr>
        <w:top w:val="none" w:sz="0" w:space="0" w:color="auto"/>
        <w:left w:val="none" w:sz="0" w:space="0" w:color="auto"/>
        <w:bottom w:val="none" w:sz="0" w:space="0" w:color="auto"/>
        <w:right w:val="none" w:sz="0" w:space="0" w:color="auto"/>
      </w:divBdr>
    </w:div>
    <w:div w:id="2037920443">
      <w:bodyDiv w:val="1"/>
      <w:marLeft w:val="0"/>
      <w:marRight w:val="0"/>
      <w:marTop w:val="0"/>
      <w:marBottom w:val="0"/>
      <w:divBdr>
        <w:top w:val="none" w:sz="0" w:space="0" w:color="auto"/>
        <w:left w:val="none" w:sz="0" w:space="0" w:color="auto"/>
        <w:bottom w:val="none" w:sz="0" w:space="0" w:color="auto"/>
        <w:right w:val="none" w:sz="0" w:space="0" w:color="auto"/>
      </w:divBdr>
      <w:divsChild>
        <w:div w:id="1771198282">
          <w:marLeft w:val="806"/>
          <w:marRight w:val="0"/>
          <w:marTop w:val="106"/>
          <w:marBottom w:val="0"/>
          <w:divBdr>
            <w:top w:val="none" w:sz="0" w:space="0" w:color="auto"/>
            <w:left w:val="none" w:sz="0" w:space="0" w:color="auto"/>
            <w:bottom w:val="none" w:sz="0" w:space="0" w:color="auto"/>
            <w:right w:val="none" w:sz="0" w:space="0" w:color="auto"/>
          </w:divBdr>
        </w:div>
        <w:div w:id="1472938296">
          <w:marLeft w:val="806"/>
          <w:marRight w:val="0"/>
          <w:marTop w:val="106"/>
          <w:marBottom w:val="0"/>
          <w:divBdr>
            <w:top w:val="none" w:sz="0" w:space="0" w:color="auto"/>
            <w:left w:val="none" w:sz="0" w:space="0" w:color="auto"/>
            <w:bottom w:val="none" w:sz="0" w:space="0" w:color="auto"/>
            <w:right w:val="none" w:sz="0" w:space="0" w:color="auto"/>
          </w:divBdr>
        </w:div>
        <w:div w:id="71434714">
          <w:marLeft w:val="806"/>
          <w:marRight w:val="0"/>
          <w:marTop w:val="106"/>
          <w:marBottom w:val="0"/>
          <w:divBdr>
            <w:top w:val="none" w:sz="0" w:space="0" w:color="auto"/>
            <w:left w:val="none" w:sz="0" w:space="0" w:color="auto"/>
            <w:bottom w:val="none" w:sz="0" w:space="0" w:color="auto"/>
            <w:right w:val="none" w:sz="0" w:space="0" w:color="auto"/>
          </w:divBdr>
        </w:div>
        <w:div w:id="1832676832">
          <w:marLeft w:val="806"/>
          <w:marRight w:val="0"/>
          <w:marTop w:val="106"/>
          <w:marBottom w:val="0"/>
          <w:divBdr>
            <w:top w:val="none" w:sz="0" w:space="0" w:color="auto"/>
            <w:left w:val="none" w:sz="0" w:space="0" w:color="auto"/>
            <w:bottom w:val="none" w:sz="0" w:space="0" w:color="auto"/>
            <w:right w:val="none" w:sz="0" w:space="0" w:color="auto"/>
          </w:divBdr>
        </w:div>
        <w:div w:id="348021126">
          <w:marLeft w:val="806"/>
          <w:marRight w:val="0"/>
          <w:marTop w:val="106"/>
          <w:marBottom w:val="0"/>
          <w:divBdr>
            <w:top w:val="none" w:sz="0" w:space="0" w:color="auto"/>
            <w:left w:val="none" w:sz="0" w:space="0" w:color="auto"/>
            <w:bottom w:val="none" w:sz="0" w:space="0" w:color="auto"/>
            <w:right w:val="none" w:sz="0" w:space="0" w:color="auto"/>
          </w:divBdr>
        </w:div>
        <w:div w:id="1580823699">
          <w:marLeft w:val="806"/>
          <w:marRight w:val="0"/>
          <w:marTop w:val="106"/>
          <w:marBottom w:val="0"/>
          <w:divBdr>
            <w:top w:val="none" w:sz="0" w:space="0" w:color="auto"/>
            <w:left w:val="none" w:sz="0" w:space="0" w:color="auto"/>
            <w:bottom w:val="none" w:sz="0" w:space="0" w:color="auto"/>
            <w:right w:val="none" w:sz="0" w:space="0" w:color="auto"/>
          </w:divBdr>
        </w:div>
        <w:div w:id="579369651">
          <w:marLeft w:val="806"/>
          <w:marRight w:val="0"/>
          <w:marTop w:val="106"/>
          <w:marBottom w:val="0"/>
          <w:divBdr>
            <w:top w:val="none" w:sz="0" w:space="0" w:color="auto"/>
            <w:left w:val="none" w:sz="0" w:space="0" w:color="auto"/>
            <w:bottom w:val="none" w:sz="0" w:space="0" w:color="auto"/>
            <w:right w:val="none" w:sz="0" w:space="0" w:color="auto"/>
          </w:divBdr>
        </w:div>
        <w:div w:id="831406518">
          <w:marLeft w:val="806"/>
          <w:marRight w:val="0"/>
          <w:marTop w:val="106"/>
          <w:marBottom w:val="0"/>
          <w:divBdr>
            <w:top w:val="none" w:sz="0" w:space="0" w:color="auto"/>
            <w:left w:val="none" w:sz="0" w:space="0" w:color="auto"/>
            <w:bottom w:val="none" w:sz="0" w:space="0" w:color="auto"/>
            <w:right w:val="none" w:sz="0" w:space="0" w:color="auto"/>
          </w:divBdr>
        </w:div>
      </w:divsChild>
    </w:div>
    <w:div w:id="2043093841">
      <w:bodyDiv w:val="1"/>
      <w:marLeft w:val="0"/>
      <w:marRight w:val="0"/>
      <w:marTop w:val="0"/>
      <w:marBottom w:val="0"/>
      <w:divBdr>
        <w:top w:val="none" w:sz="0" w:space="0" w:color="auto"/>
        <w:left w:val="none" w:sz="0" w:space="0" w:color="auto"/>
        <w:bottom w:val="none" w:sz="0" w:space="0" w:color="auto"/>
        <w:right w:val="none" w:sz="0" w:space="0" w:color="auto"/>
      </w:divBdr>
    </w:div>
    <w:div w:id="2114326481">
      <w:bodyDiv w:val="1"/>
      <w:marLeft w:val="0"/>
      <w:marRight w:val="0"/>
      <w:marTop w:val="0"/>
      <w:marBottom w:val="0"/>
      <w:divBdr>
        <w:top w:val="none" w:sz="0" w:space="0" w:color="auto"/>
        <w:left w:val="none" w:sz="0" w:space="0" w:color="auto"/>
        <w:bottom w:val="none" w:sz="0" w:space="0" w:color="auto"/>
        <w:right w:val="none" w:sz="0" w:space="0" w:color="auto"/>
      </w:divBdr>
    </w:div>
    <w:div w:id="212588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1720E-C8A5-471D-B525-8DBED0EE4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7129</Words>
  <Characters>4064</Characters>
  <Application>Microsoft Office Word</Application>
  <DocSecurity>0</DocSecurity>
  <Lines>33</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Martins</dc:creator>
  <cp:lastModifiedBy>Evija Kūla</cp:lastModifiedBy>
  <cp:revision>3</cp:revision>
  <cp:lastPrinted>2020-09-03T06:35:00Z</cp:lastPrinted>
  <dcterms:created xsi:type="dcterms:W3CDTF">2024-10-28T06:48:00Z</dcterms:created>
  <dcterms:modified xsi:type="dcterms:W3CDTF">2024-11-04T07:03:00Z</dcterms:modified>
</cp:coreProperties>
</file>