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A7AE79" w14:textId="77777777" w:rsidR="002003D2" w:rsidRDefault="002003D2" w:rsidP="00EA13F5">
      <w:pPr>
        <w:pStyle w:val="Title"/>
        <w:spacing w:after="240" w:line="360" w:lineRule="auto"/>
        <w:jc w:val="center"/>
        <w:rPr>
          <w:rStyle w:val="Strong"/>
          <w:rFonts w:asciiTheme="minorHAnsi" w:hAnsiTheme="minorHAnsi" w:cstheme="minorHAnsi"/>
          <w:color w:val="auto"/>
          <w:sz w:val="32"/>
          <w:szCs w:val="32"/>
        </w:rPr>
      </w:pPr>
      <w:bookmarkStart w:id="0" w:name="_GoBack"/>
      <w:bookmarkEnd w:id="0"/>
    </w:p>
    <w:p w14:paraId="1BD85C76" w14:textId="0AD6EE09" w:rsidR="001F4209" w:rsidRPr="00EA13F5" w:rsidRDefault="001F4209" w:rsidP="00EA13F5">
      <w:pPr>
        <w:pStyle w:val="Title"/>
        <w:spacing w:after="240" w:line="360" w:lineRule="auto"/>
        <w:jc w:val="center"/>
        <w:rPr>
          <w:rStyle w:val="Strong"/>
          <w:rFonts w:asciiTheme="minorHAnsi" w:hAnsiTheme="minorHAnsi" w:cstheme="minorHAnsi"/>
          <w:color w:val="auto"/>
          <w:sz w:val="32"/>
          <w:szCs w:val="32"/>
        </w:rPr>
      </w:pPr>
      <w:r w:rsidRPr="00EA13F5">
        <w:rPr>
          <w:rStyle w:val="Strong"/>
          <w:rFonts w:asciiTheme="minorHAnsi" w:hAnsiTheme="minorHAnsi" w:cstheme="minorHAnsi"/>
          <w:color w:val="auto"/>
          <w:sz w:val="32"/>
          <w:szCs w:val="32"/>
        </w:rPr>
        <w:t>Sociālās iekļaušanas politikas koordinācijas komitejas</w:t>
      </w:r>
    </w:p>
    <w:p w14:paraId="565FD501" w14:textId="62C9CC18" w:rsidR="001F4209" w:rsidRPr="00EA13F5" w:rsidRDefault="001F4209" w:rsidP="00EA13F5">
      <w:pPr>
        <w:pStyle w:val="Title"/>
        <w:spacing w:after="240" w:line="360" w:lineRule="auto"/>
        <w:jc w:val="center"/>
        <w:rPr>
          <w:rStyle w:val="Strong"/>
          <w:rFonts w:asciiTheme="minorHAnsi" w:hAnsiTheme="minorHAnsi" w:cstheme="minorHAnsi"/>
          <w:color w:val="auto"/>
          <w:sz w:val="32"/>
          <w:szCs w:val="32"/>
        </w:rPr>
      </w:pPr>
      <w:r w:rsidRPr="00EA13F5">
        <w:rPr>
          <w:rStyle w:val="Strong"/>
          <w:rFonts w:asciiTheme="minorHAnsi" w:hAnsiTheme="minorHAnsi" w:cstheme="minorHAnsi"/>
          <w:color w:val="auto"/>
          <w:sz w:val="32"/>
          <w:szCs w:val="32"/>
        </w:rPr>
        <w:t>darba programma 20</w:t>
      </w:r>
      <w:r w:rsidR="007F2BC4" w:rsidRPr="00EA13F5">
        <w:rPr>
          <w:rStyle w:val="Strong"/>
          <w:rFonts w:asciiTheme="minorHAnsi" w:hAnsiTheme="minorHAnsi" w:cstheme="minorHAnsi"/>
          <w:color w:val="auto"/>
          <w:sz w:val="32"/>
          <w:szCs w:val="32"/>
        </w:rPr>
        <w:t>2</w:t>
      </w:r>
      <w:r w:rsidR="002003D2">
        <w:rPr>
          <w:rStyle w:val="Strong"/>
          <w:rFonts w:asciiTheme="minorHAnsi" w:hAnsiTheme="minorHAnsi" w:cstheme="minorHAnsi"/>
          <w:color w:val="auto"/>
          <w:sz w:val="32"/>
          <w:szCs w:val="32"/>
        </w:rPr>
        <w:t>5</w:t>
      </w:r>
      <w:r w:rsidRPr="00EA13F5">
        <w:rPr>
          <w:rStyle w:val="Strong"/>
          <w:rFonts w:asciiTheme="minorHAnsi" w:hAnsiTheme="minorHAnsi" w:cstheme="minorHAnsi"/>
          <w:color w:val="auto"/>
          <w:sz w:val="32"/>
          <w:szCs w:val="32"/>
        </w:rPr>
        <w:t>. gadam</w:t>
      </w:r>
    </w:p>
    <w:p w14:paraId="422166B1" w14:textId="77777777" w:rsidR="00741813" w:rsidRPr="006E4FAC" w:rsidRDefault="00741813" w:rsidP="00EA13F5">
      <w:pPr>
        <w:pStyle w:val="ListParagraph"/>
        <w:spacing w:line="360" w:lineRule="auto"/>
        <w:ind w:left="783"/>
        <w:rPr>
          <w:rFonts w:cstheme="minorHAnsi"/>
          <w:sz w:val="28"/>
          <w:szCs w:val="28"/>
        </w:rPr>
      </w:pPr>
    </w:p>
    <w:p w14:paraId="6981F6B4" w14:textId="34BB1B07" w:rsidR="00610585" w:rsidRPr="006E4FAC" w:rsidRDefault="00287C98" w:rsidP="00EA13F5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cstheme="minorHAnsi"/>
          <w:iCs/>
          <w:sz w:val="28"/>
          <w:szCs w:val="28"/>
        </w:rPr>
      </w:pPr>
      <w:r w:rsidRPr="006E4FAC">
        <w:rPr>
          <w:rFonts w:cstheme="minorHAnsi"/>
          <w:iCs/>
          <w:sz w:val="28"/>
          <w:szCs w:val="28"/>
        </w:rPr>
        <w:t>Būtiskākās i</w:t>
      </w:r>
      <w:r w:rsidR="00610585" w:rsidRPr="006E4FAC">
        <w:rPr>
          <w:rFonts w:cstheme="minorHAnsi"/>
          <w:iCs/>
          <w:sz w:val="28"/>
          <w:szCs w:val="28"/>
        </w:rPr>
        <w:t xml:space="preserve">zmaiņas </w:t>
      </w:r>
      <w:r w:rsidR="000F7034" w:rsidRPr="006E4FAC">
        <w:rPr>
          <w:rFonts w:cstheme="minorHAnsi"/>
          <w:sz w:val="28"/>
          <w:szCs w:val="28"/>
        </w:rPr>
        <w:t>202</w:t>
      </w:r>
      <w:r w:rsidR="00D60D42" w:rsidRPr="006E4FAC">
        <w:rPr>
          <w:rFonts w:cstheme="minorHAnsi"/>
          <w:sz w:val="28"/>
          <w:szCs w:val="28"/>
        </w:rPr>
        <w:t>5</w:t>
      </w:r>
      <w:r w:rsidRPr="006E4FAC">
        <w:rPr>
          <w:rFonts w:cstheme="minorHAnsi"/>
          <w:sz w:val="28"/>
          <w:szCs w:val="28"/>
        </w:rPr>
        <w:t>. gadā so</w:t>
      </w:r>
      <w:r w:rsidR="000F7034" w:rsidRPr="006E4FAC">
        <w:rPr>
          <w:rFonts w:cstheme="minorHAnsi"/>
          <w:sz w:val="28"/>
          <w:szCs w:val="28"/>
        </w:rPr>
        <w:t>ciālās iekļaušanas veicināšanai</w:t>
      </w:r>
      <w:r w:rsidR="00DB4202" w:rsidRPr="006E4FAC">
        <w:rPr>
          <w:rFonts w:cstheme="minorHAnsi"/>
          <w:iCs/>
          <w:sz w:val="28"/>
          <w:szCs w:val="28"/>
        </w:rPr>
        <w:t>.</w:t>
      </w:r>
    </w:p>
    <w:p w14:paraId="66ADF2CA" w14:textId="4F8E4E3E" w:rsidR="00610585" w:rsidRPr="006E4FAC" w:rsidRDefault="00610585" w:rsidP="00EA13F5">
      <w:pPr>
        <w:shd w:val="clear" w:color="auto" w:fill="FFFFFF"/>
        <w:autoSpaceDE w:val="0"/>
        <w:autoSpaceDN w:val="0"/>
        <w:adjustRightInd w:val="0"/>
        <w:spacing w:after="240" w:line="360" w:lineRule="auto"/>
        <w:ind w:firstLine="720"/>
        <w:rPr>
          <w:rFonts w:cstheme="minorHAnsi"/>
          <w:b/>
          <w:bCs/>
          <w:sz w:val="28"/>
          <w:szCs w:val="28"/>
        </w:rPr>
      </w:pPr>
      <w:r w:rsidRPr="006E4FAC">
        <w:rPr>
          <w:rFonts w:cstheme="minorHAnsi"/>
          <w:sz w:val="28"/>
          <w:szCs w:val="28"/>
        </w:rPr>
        <w:t>/</w:t>
      </w:r>
      <w:r w:rsidR="00E64D5F" w:rsidRPr="006E4FAC">
        <w:rPr>
          <w:rFonts w:cstheme="minorHAnsi"/>
          <w:i/>
          <w:sz w:val="28"/>
          <w:szCs w:val="28"/>
        </w:rPr>
        <w:t>Labklājības ministrija un</w:t>
      </w:r>
      <w:r w:rsidRPr="006E4FAC">
        <w:rPr>
          <w:rFonts w:cstheme="minorHAnsi"/>
          <w:i/>
          <w:sz w:val="28"/>
          <w:szCs w:val="28"/>
        </w:rPr>
        <w:t xml:space="preserve"> līdzatbildīgās institūcijas</w:t>
      </w:r>
      <w:r w:rsidRPr="006E4FAC">
        <w:rPr>
          <w:rFonts w:cstheme="minorHAnsi"/>
          <w:sz w:val="28"/>
          <w:szCs w:val="28"/>
        </w:rPr>
        <w:t xml:space="preserve">/ </w:t>
      </w:r>
      <w:r w:rsidRPr="006E4FAC">
        <w:rPr>
          <w:rFonts w:cstheme="minorHAnsi"/>
          <w:b/>
          <w:i/>
          <w:sz w:val="28"/>
          <w:szCs w:val="28"/>
        </w:rPr>
        <w:t>1</w:t>
      </w:r>
      <w:r w:rsidRPr="006E4FAC">
        <w:rPr>
          <w:rFonts w:cstheme="minorHAnsi"/>
          <w:b/>
          <w:bCs/>
          <w:i/>
          <w:sz w:val="28"/>
          <w:szCs w:val="28"/>
        </w:rPr>
        <w:t>.ceturksnis</w:t>
      </w:r>
    </w:p>
    <w:p w14:paraId="7B5EFCBC" w14:textId="4AB21577" w:rsidR="00474EBE" w:rsidRPr="006E4FAC" w:rsidRDefault="00474EBE" w:rsidP="00474EBE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cstheme="minorHAnsi"/>
          <w:iCs/>
          <w:sz w:val="28"/>
          <w:szCs w:val="28"/>
        </w:rPr>
      </w:pPr>
      <w:r w:rsidRPr="006E4FAC">
        <w:rPr>
          <w:rFonts w:cstheme="minorHAnsi"/>
          <w:iCs/>
          <w:sz w:val="28"/>
          <w:szCs w:val="28"/>
        </w:rPr>
        <w:t>Projekta “Vienlīdzīgu iespēju un nediskriminācijas veicināšana” uzraudzība.</w:t>
      </w:r>
    </w:p>
    <w:p w14:paraId="0612C517" w14:textId="03BADDF4" w:rsidR="00474EBE" w:rsidRPr="006E4FAC" w:rsidRDefault="00474EBE" w:rsidP="00474EBE">
      <w:pPr>
        <w:pStyle w:val="ListParagraph"/>
        <w:spacing w:after="120" w:line="360" w:lineRule="auto"/>
        <w:ind w:left="783"/>
        <w:jc w:val="both"/>
        <w:rPr>
          <w:rFonts w:cstheme="minorHAnsi"/>
          <w:b/>
          <w:bCs/>
          <w:i/>
          <w:iCs/>
          <w:sz w:val="28"/>
          <w:szCs w:val="28"/>
        </w:rPr>
      </w:pPr>
      <w:r w:rsidRPr="006E4FAC">
        <w:rPr>
          <w:rFonts w:cstheme="minorHAnsi"/>
          <w:i/>
          <w:iCs/>
          <w:sz w:val="28"/>
          <w:szCs w:val="28"/>
        </w:rPr>
        <w:t xml:space="preserve">/ Labklājības ministrija / </w:t>
      </w:r>
      <w:r w:rsidRPr="006E4FAC">
        <w:rPr>
          <w:rFonts w:cstheme="minorHAnsi"/>
          <w:b/>
          <w:i/>
          <w:iCs/>
          <w:sz w:val="28"/>
          <w:szCs w:val="28"/>
        </w:rPr>
        <w:t>1., 2., 3</w:t>
      </w:r>
      <w:r w:rsidRPr="006E4FAC">
        <w:rPr>
          <w:rFonts w:cstheme="minorHAnsi"/>
          <w:b/>
          <w:bCs/>
          <w:i/>
          <w:iCs/>
          <w:sz w:val="28"/>
          <w:szCs w:val="28"/>
        </w:rPr>
        <w:t>., 4. ceturksnis</w:t>
      </w:r>
    </w:p>
    <w:p w14:paraId="32E1918A" w14:textId="77777777" w:rsidR="00F778B3" w:rsidRPr="006E4FAC" w:rsidRDefault="00F778B3" w:rsidP="00474EBE">
      <w:pPr>
        <w:pStyle w:val="ListParagraph"/>
        <w:spacing w:after="120" w:line="360" w:lineRule="auto"/>
        <w:ind w:left="783"/>
        <w:jc w:val="both"/>
        <w:rPr>
          <w:rFonts w:cstheme="minorHAnsi"/>
          <w:b/>
          <w:bCs/>
          <w:i/>
          <w:iCs/>
          <w:sz w:val="28"/>
          <w:szCs w:val="28"/>
        </w:rPr>
      </w:pPr>
    </w:p>
    <w:p w14:paraId="3CD4D98C" w14:textId="77777777" w:rsidR="004126C3" w:rsidRPr="006E4FAC" w:rsidRDefault="004126C3" w:rsidP="004126C3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cstheme="minorHAnsi"/>
          <w:iCs/>
          <w:sz w:val="28"/>
          <w:szCs w:val="28"/>
        </w:rPr>
      </w:pPr>
      <w:r w:rsidRPr="006E4FAC">
        <w:rPr>
          <w:rFonts w:cstheme="minorHAnsi"/>
          <w:iCs/>
          <w:sz w:val="28"/>
          <w:szCs w:val="28"/>
        </w:rPr>
        <w:t>Minimālo ienākumu reformas ietekmes izvērtējums.</w:t>
      </w:r>
    </w:p>
    <w:p w14:paraId="4CAAA0B5" w14:textId="338DC6F7" w:rsidR="004126C3" w:rsidRDefault="004126C3" w:rsidP="004126C3">
      <w:pPr>
        <w:pStyle w:val="ListParagraph"/>
        <w:spacing w:after="120" w:line="360" w:lineRule="auto"/>
        <w:ind w:left="783"/>
        <w:jc w:val="both"/>
        <w:rPr>
          <w:rFonts w:cstheme="minorHAnsi"/>
          <w:b/>
          <w:bCs/>
          <w:i/>
          <w:iCs/>
          <w:sz w:val="28"/>
          <w:szCs w:val="28"/>
        </w:rPr>
      </w:pPr>
      <w:r w:rsidRPr="006E4FAC">
        <w:rPr>
          <w:rFonts w:cstheme="minorHAnsi"/>
          <w:i/>
          <w:iCs/>
          <w:sz w:val="28"/>
          <w:szCs w:val="28"/>
        </w:rPr>
        <w:t xml:space="preserve">/ Labklājības ministrija/ </w:t>
      </w:r>
      <w:r w:rsidRPr="006E4FAC">
        <w:rPr>
          <w:rFonts w:cstheme="minorHAnsi"/>
          <w:b/>
          <w:i/>
          <w:iCs/>
          <w:sz w:val="28"/>
          <w:szCs w:val="28"/>
        </w:rPr>
        <w:t>2</w:t>
      </w:r>
      <w:r w:rsidRPr="006E4FAC">
        <w:rPr>
          <w:rFonts w:cstheme="minorHAnsi"/>
          <w:b/>
          <w:bCs/>
          <w:i/>
          <w:iCs/>
          <w:sz w:val="28"/>
          <w:szCs w:val="28"/>
        </w:rPr>
        <w:t xml:space="preserve">.ceturksnis </w:t>
      </w:r>
    </w:p>
    <w:p w14:paraId="6116ADAC" w14:textId="77777777" w:rsidR="006133B4" w:rsidRPr="006E4FAC" w:rsidRDefault="006133B4" w:rsidP="004126C3">
      <w:pPr>
        <w:pStyle w:val="ListParagraph"/>
        <w:spacing w:after="120" w:line="360" w:lineRule="auto"/>
        <w:ind w:left="783"/>
        <w:jc w:val="both"/>
        <w:rPr>
          <w:rFonts w:cstheme="minorHAnsi"/>
          <w:b/>
          <w:bCs/>
          <w:i/>
          <w:iCs/>
          <w:sz w:val="28"/>
          <w:szCs w:val="28"/>
        </w:rPr>
      </w:pPr>
    </w:p>
    <w:p w14:paraId="19D0FDEF" w14:textId="26A7D765" w:rsidR="00C46EEC" w:rsidRDefault="00D62EF0" w:rsidP="00B0548F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cstheme="minorHAnsi"/>
          <w:iCs/>
          <w:sz w:val="28"/>
          <w:szCs w:val="28"/>
        </w:rPr>
      </w:pPr>
      <w:r>
        <w:rPr>
          <w:rFonts w:cstheme="minorHAnsi"/>
          <w:iCs/>
          <w:sz w:val="28"/>
          <w:szCs w:val="28"/>
        </w:rPr>
        <w:t xml:space="preserve">Pētījuma </w:t>
      </w:r>
      <w:r w:rsidRPr="00D62EF0">
        <w:rPr>
          <w:rFonts w:cstheme="minorHAnsi"/>
          <w:iCs/>
          <w:sz w:val="28"/>
          <w:szCs w:val="28"/>
        </w:rPr>
        <w:t>“Priekšlikumu izstrāde atbalsta pilnveidošanai vecākiem, kuri par bērnu rūpējas vieni”</w:t>
      </w:r>
      <w:r>
        <w:rPr>
          <w:rFonts w:cstheme="minorHAnsi"/>
          <w:iCs/>
          <w:sz w:val="28"/>
          <w:szCs w:val="28"/>
        </w:rPr>
        <w:t xml:space="preserve"> secinājumi un </w:t>
      </w:r>
      <w:r w:rsidR="00B0548F" w:rsidRPr="00B0548F">
        <w:rPr>
          <w:rFonts w:cstheme="minorHAnsi"/>
          <w:iCs/>
          <w:sz w:val="28"/>
          <w:szCs w:val="28"/>
        </w:rPr>
        <w:t>Labklājības ministrija</w:t>
      </w:r>
      <w:r w:rsidR="00B0548F">
        <w:rPr>
          <w:rFonts w:cstheme="minorHAnsi"/>
          <w:iCs/>
          <w:sz w:val="28"/>
          <w:szCs w:val="28"/>
        </w:rPr>
        <w:t>s</w:t>
      </w:r>
      <w:r w:rsidR="00B0548F" w:rsidRPr="00B0548F">
        <w:rPr>
          <w:rFonts w:cstheme="minorHAnsi"/>
          <w:iCs/>
          <w:sz w:val="28"/>
          <w:szCs w:val="28"/>
        </w:rPr>
        <w:t xml:space="preserve"> </w:t>
      </w:r>
      <w:r>
        <w:rPr>
          <w:rFonts w:cstheme="minorHAnsi"/>
          <w:iCs/>
          <w:sz w:val="28"/>
          <w:szCs w:val="28"/>
        </w:rPr>
        <w:t>priekšlikumi turpmākai rīcībai</w:t>
      </w:r>
      <w:r w:rsidR="00C46EEC" w:rsidRPr="006E4FAC">
        <w:rPr>
          <w:rFonts w:cstheme="minorHAnsi"/>
          <w:iCs/>
          <w:sz w:val="28"/>
          <w:szCs w:val="28"/>
        </w:rPr>
        <w:t xml:space="preserve">. </w:t>
      </w:r>
    </w:p>
    <w:p w14:paraId="2770E524" w14:textId="77777777" w:rsidR="00C46EEC" w:rsidRPr="006E4FAC" w:rsidRDefault="00C46EEC" w:rsidP="00C46EEC">
      <w:pPr>
        <w:pStyle w:val="ListParagraph"/>
        <w:spacing w:after="240" w:line="360" w:lineRule="auto"/>
        <w:ind w:left="783"/>
        <w:jc w:val="both"/>
        <w:rPr>
          <w:rFonts w:cstheme="minorHAnsi"/>
          <w:b/>
          <w:bCs/>
          <w:i/>
          <w:iCs/>
          <w:sz w:val="28"/>
          <w:szCs w:val="28"/>
        </w:rPr>
      </w:pPr>
      <w:r w:rsidRPr="006E4FAC">
        <w:rPr>
          <w:rFonts w:cstheme="minorHAnsi"/>
          <w:i/>
          <w:iCs/>
          <w:sz w:val="28"/>
          <w:szCs w:val="28"/>
        </w:rPr>
        <w:t xml:space="preserve">/ Labklājības ministrija / </w:t>
      </w:r>
      <w:r w:rsidRPr="006E4FAC">
        <w:rPr>
          <w:rFonts w:cstheme="minorHAnsi"/>
          <w:b/>
          <w:bCs/>
          <w:i/>
          <w:iCs/>
          <w:sz w:val="28"/>
          <w:szCs w:val="28"/>
        </w:rPr>
        <w:t>3.ceturksnis</w:t>
      </w:r>
    </w:p>
    <w:p w14:paraId="01AA6E6E" w14:textId="77777777" w:rsidR="00C46EEC" w:rsidRPr="006E4FAC" w:rsidRDefault="00C46EEC" w:rsidP="00C46EEC">
      <w:pPr>
        <w:pStyle w:val="ListParagraph"/>
        <w:shd w:val="clear" w:color="auto" w:fill="FFFFFF"/>
        <w:autoSpaceDE w:val="0"/>
        <w:autoSpaceDN w:val="0"/>
        <w:adjustRightInd w:val="0"/>
        <w:spacing w:after="0" w:line="360" w:lineRule="auto"/>
        <w:ind w:left="783"/>
        <w:rPr>
          <w:rFonts w:cstheme="minorHAnsi"/>
          <w:iCs/>
          <w:sz w:val="28"/>
          <w:szCs w:val="28"/>
        </w:rPr>
      </w:pPr>
    </w:p>
    <w:p w14:paraId="39F24557" w14:textId="6179BAA5" w:rsidR="00977738" w:rsidRPr="006E4FAC" w:rsidRDefault="00474EBE" w:rsidP="00EA13F5">
      <w:pPr>
        <w:numPr>
          <w:ilvl w:val="0"/>
          <w:numId w:val="1"/>
        </w:numPr>
        <w:spacing w:after="120" w:line="360" w:lineRule="auto"/>
        <w:jc w:val="both"/>
        <w:rPr>
          <w:rFonts w:cstheme="minorHAnsi"/>
          <w:iCs/>
          <w:sz w:val="28"/>
          <w:szCs w:val="28"/>
        </w:rPr>
      </w:pPr>
      <w:r w:rsidRPr="006E4FAC">
        <w:rPr>
          <w:rFonts w:cstheme="minorHAnsi"/>
          <w:iCs/>
          <w:sz w:val="28"/>
          <w:szCs w:val="28"/>
        </w:rPr>
        <w:t>Nabadzības un sociālās atstumtības riskam pakļauto iedzīvotāju grupu aktualizēšana</w:t>
      </w:r>
      <w:r w:rsidR="00F44F13" w:rsidRPr="006E4FAC">
        <w:rPr>
          <w:rFonts w:cstheme="minorHAnsi"/>
          <w:iCs/>
          <w:sz w:val="28"/>
          <w:szCs w:val="28"/>
        </w:rPr>
        <w:t>.</w:t>
      </w:r>
    </w:p>
    <w:p w14:paraId="43DAFC62" w14:textId="7466286D" w:rsidR="00EA13F5" w:rsidRPr="006E4FAC" w:rsidRDefault="00EA13F5" w:rsidP="00EA13F5">
      <w:pPr>
        <w:pStyle w:val="ListParagraph"/>
        <w:spacing w:after="120" w:line="360" w:lineRule="auto"/>
        <w:ind w:left="783"/>
        <w:jc w:val="both"/>
        <w:rPr>
          <w:rFonts w:cstheme="minorHAnsi"/>
          <w:b/>
          <w:bCs/>
          <w:i/>
          <w:iCs/>
          <w:sz w:val="28"/>
          <w:szCs w:val="28"/>
        </w:rPr>
      </w:pPr>
      <w:r w:rsidRPr="006E4FAC">
        <w:rPr>
          <w:rFonts w:cstheme="minorHAnsi"/>
          <w:i/>
          <w:iCs/>
          <w:sz w:val="28"/>
          <w:szCs w:val="28"/>
        </w:rPr>
        <w:t xml:space="preserve">/ Labklājības ministrija / </w:t>
      </w:r>
      <w:r w:rsidRPr="006E4FAC">
        <w:rPr>
          <w:rFonts w:cstheme="minorHAnsi"/>
          <w:b/>
          <w:i/>
          <w:iCs/>
          <w:sz w:val="28"/>
          <w:szCs w:val="28"/>
        </w:rPr>
        <w:t>4</w:t>
      </w:r>
      <w:r w:rsidRPr="006E4FAC">
        <w:rPr>
          <w:rFonts w:cstheme="minorHAnsi"/>
          <w:b/>
          <w:bCs/>
          <w:i/>
          <w:iCs/>
          <w:sz w:val="28"/>
          <w:szCs w:val="28"/>
        </w:rPr>
        <w:t>.ceturksnis</w:t>
      </w:r>
    </w:p>
    <w:p w14:paraId="4FFD56CC" w14:textId="77777777" w:rsidR="00AF0135" w:rsidRPr="00EA13F5" w:rsidRDefault="00AF0135" w:rsidP="00EA13F5">
      <w:pPr>
        <w:pStyle w:val="ListParagraph"/>
        <w:shd w:val="clear" w:color="auto" w:fill="FFFFFF"/>
        <w:autoSpaceDE w:val="0"/>
        <w:autoSpaceDN w:val="0"/>
        <w:adjustRightInd w:val="0"/>
        <w:spacing w:after="0" w:line="360" w:lineRule="auto"/>
        <w:ind w:left="783"/>
        <w:rPr>
          <w:rFonts w:cstheme="minorHAnsi"/>
          <w:iCs/>
          <w:sz w:val="24"/>
          <w:szCs w:val="24"/>
        </w:rPr>
      </w:pPr>
    </w:p>
    <w:p w14:paraId="03C565EB" w14:textId="77777777" w:rsidR="008B5CF6" w:rsidRPr="00266914" w:rsidRDefault="008B5CF6">
      <w:pPr>
        <w:pStyle w:val="ListParagraph"/>
        <w:spacing w:after="120" w:line="360" w:lineRule="auto"/>
        <w:ind w:left="783"/>
        <w:jc w:val="both"/>
        <w:rPr>
          <w:rFonts w:ascii="Times New Roman" w:hAnsi="Times New Roman" w:cs="Times New Roman"/>
        </w:rPr>
      </w:pPr>
    </w:p>
    <w:sectPr w:rsidR="008B5CF6" w:rsidRPr="00266914" w:rsidSect="00FA4763">
      <w:footerReference w:type="default" r:id="rId7"/>
      <w:pgSz w:w="11906" w:h="16838"/>
      <w:pgMar w:top="1135" w:right="1416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ACD20B" w14:textId="77777777" w:rsidR="00972B2D" w:rsidRDefault="00972B2D">
      <w:pPr>
        <w:spacing w:after="0" w:line="240" w:lineRule="auto"/>
      </w:pPr>
      <w:r>
        <w:separator/>
      </w:r>
    </w:p>
  </w:endnote>
  <w:endnote w:type="continuationSeparator" w:id="0">
    <w:p w14:paraId="43C0947F" w14:textId="77777777" w:rsidR="00972B2D" w:rsidRDefault="00972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07048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6FF479" w14:textId="77777777" w:rsidR="00011B95" w:rsidRDefault="000776F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3B5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1029468" w14:textId="77777777" w:rsidR="003461AF" w:rsidRDefault="00B73B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EC932E" w14:textId="77777777" w:rsidR="00972B2D" w:rsidRDefault="00972B2D">
      <w:pPr>
        <w:spacing w:after="0" w:line="240" w:lineRule="auto"/>
      </w:pPr>
      <w:r>
        <w:separator/>
      </w:r>
    </w:p>
  </w:footnote>
  <w:footnote w:type="continuationSeparator" w:id="0">
    <w:p w14:paraId="3284150A" w14:textId="77777777" w:rsidR="00972B2D" w:rsidRDefault="00972B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E2CA4"/>
    <w:multiLevelType w:val="hybridMultilevel"/>
    <w:tmpl w:val="A6C8E6C4"/>
    <w:lvl w:ilvl="0" w:tplc="8B66483C">
      <w:start w:val="1"/>
      <w:numFmt w:val="bullet"/>
      <w:lvlText w:val=""/>
      <w:lvlJc w:val="left"/>
      <w:pPr>
        <w:ind w:left="114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1" w15:restartNumberingAfterBreak="0">
    <w:nsid w:val="25DD505C"/>
    <w:multiLevelType w:val="hybridMultilevel"/>
    <w:tmpl w:val="2104E0BC"/>
    <w:lvl w:ilvl="0" w:tplc="8B66483C">
      <w:start w:val="1"/>
      <w:numFmt w:val="bullet"/>
      <w:lvlText w:val=""/>
      <w:lvlJc w:val="left"/>
      <w:pPr>
        <w:ind w:left="150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2" w15:restartNumberingAfterBreak="0">
    <w:nsid w:val="4B7F0B46"/>
    <w:multiLevelType w:val="hybridMultilevel"/>
    <w:tmpl w:val="1466E0A2"/>
    <w:lvl w:ilvl="0" w:tplc="1C8EE6D6">
      <w:start w:val="1"/>
      <w:numFmt w:val="decimal"/>
      <w:lvlText w:val="%1."/>
      <w:lvlJc w:val="left"/>
      <w:pPr>
        <w:ind w:left="783" w:hanging="360"/>
      </w:pPr>
      <w:rPr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503" w:hanging="360"/>
      </w:pPr>
    </w:lvl>
    <w:lvl w:ilvl="2" w:tplc="0426001B">
      <w:start w:val="1"/>
      <w:numFmt w:val="lowerRoman"/>
      <w:lvlText w:val="%3."/>
      <w:lvlJc w:val="right"/>
      <w:pPr>
        <w:ind w:left="2223" w:hanging="180"/>
      </w:pPr>
    </w:lvl>
    <w:lvl w:ilvl="3" w:tplc="0426000F">
      <w:start w:val="1"/>
      <w:numFmt w:val="decimal"/>
      <w:lvlText w:val="%4."/>
      <w:lvlJc w:val="left"/>
      <w:pPr>
        <w:ind w:left="2943" w:hanging="360"/>
      </w:pPr>
    </w:lvl>
    <w:lvl w:ilvl="4" w:tplc="04260019">
      <w:start w:val="1"/>
      <w:numFmt w:val="lowerLetter"/>
      <w:lvlText w:val="%5."/>
      <w:lvlJc w:val="left"/>
      <w:pPr>
        <w:ind w:left="3663" w:hanging="360"/>
      </w:pPr>
    </w:lvl>
    <w:lvl w:ilvl="5" w:tplc="0426001B">
      <w:start w:val="1"/>
      <w:numFmt w:val="lowerRoman"/>
      <w:lvlText w:val="%6."/>
      <w:lvlJc w:val="right"/>
      <w:pPr>
        <w:ind w:left="4383" w:hanging="180"/>
      </w:pPr>
    </w:lvl>
    <w:lvl w:ilvl="6" w:tplc="0426000F">
      <w:start w:val="1"/>
      <w:numFmt w:val="decimal"/>
      <w:lvlText w:val="%7."/>
      <w:lvlJc w:val="left"/>
      <w:pPr>
        <w:ind w:left="5103" w:hanging="360"/>
      </w:pPr>
    </w:lvl>
    <w:lvl w:ilvl="7" w:tplc="04260019">
      <w:start w:val="1"/>
      <w:numFmt w:val="lowerLetter"/>
      <w:lvlText w:val="%8."/>
      <w:lvlJc w:val="left"/>
      <w:pPr>
        <w:ind w:left="5823" w:hanging="360"/>
      </w:pPr>
    </w:lvl>
    <w:lvl w:ilvl="8" w:tplc="0426001B">
      <w:start w:val="1"/>
      <w:numFmt w:val="lowerRoman"/>
      <w:lvlText w:val="%9."/>
      <w:lvlJc w:val="right"/>
      <w:pPr>
        <w:ind w:left="6543" w:hanging="180"/>
      </w:pPr>
    </w:lvl>
  </w:abstractNum>
  <w:abstractNum w:abstractNumId="3" w15:restartNumberingAfterBreak="0">
    <w:nsid w:val="551F45A0"/>
    <w:multiLevelType w:val="hybridMultilevel"/>
    <w:tmpl w:val="1466E0A2"/>
    <w:lvl w:ilvl="0" w:tplc="1C8EE6D6">
      <w:start w:val="1"/>
      <w:numFmt w:val="decimal"/>
      <w:lvlText w:val="%1."/>
      <w:lvlJc w:val="left"/>
      <w:pPr>
        <w:ind w:left="783" w:hanging="360"/>
      </w:pPr>
      <w:rPr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503" w:hanging="360"/>
      </w:pPr>
    </w:lvl>
    <w:lvl w:ilvl="2" w:tplc="0426001B">
      <w:start w:val="1"/>
      <w:numFmt w:val="lowerRoman"/>
      <w:lvlText w:val="%3."/>
      <w:lvlJc w:val="right"/>
      <w:pPr>
        <w:ind w:left="2223" w:hanging="180"/>
      </w:pPr>
    </w:lvl>
    <w:lvl w:ilvl="3" w:tplc="0426000F">
      <w:start w:val="1"/>
      <w:numFmt w:val="decimal"/>
      <w:lvlText w:val="%4."/>
      <w:lvlJc w:val="left"/>
      <w:pPr>
        <w:ind w:left="2943" w:hanging="360"/>
      </w:pPr>
    </w:lvl>
    <w:lvl w:ilvl="4" w:tplc="04260019">
      <w:start w:val="1"/>
      <w:numFmt w:val="lowerLetter"/>
      <w:lvlText w:val="%5."/>
      <w:lvlJc w:val="left"/>
      <w:pPr>
        <w:ind w:left="3663" w:hanging="360"/>
      </w:pPr>
    </w:lvl>
    <w:lvl w:ilvl="5" w:tplc="0426001B">
      <w:start w:val="1"/>
      <w:numFmt w:val="lowerRoman"/>
      <w:lvlText w:val="%6."/>
      <w:lvlJc w:val="right"/>
      <w:pPr>
        <w:ind w:left="4383" w:hanging="180"/>
      </w:pPr>
    </w:lvl>
    <w:lvl w:ilvl="6" w:tplc="0426000F">
      <w:start w:val="1"/>
      <w:numFmt w:val="decimal"/>
      <w:lvlText w:val="%7."/>
      <w:lvlJc w:val="left"/>
      <w:pPr>
        <w:ind w:left="5103" w:hanging="360"/>
      </w:pPr>
    </w:lvl>
    <w:lvl w:ilvl="7" w:tplc="04260019">
      <w:start w:val="1"/>
      <w:numFmt w:val="lowerLetter"/>
      <w:lvlText w:val="%8."/>
      <w:lvlJc w:val="left"/>
      <w:pPr>
        <w:ind w:left="5823" w:hanging="360"/>
      </w:pPr>
    </w:lvl>
    <w:lvl w:ilvl="8" w:tplc="0426001B">
      <w:start w:val="1"/>
      <w:numFmt w:val="lowerRoman"/>
      <w:lvlText w:val="%9."/>
      <w:lvlJc w:val="right"/>
      <w:pPr>
        <w:ind w:left="6543" w:hanging="180"/>
      </w:pPr>
    </w:lvl>
  </w:abstractNum>
  <w:abstractNum w:abstractNumId="4" w15:restartNumberingAfterBreak="0">
    <w:nsid w:val="57BA314D"/>
    <w:multiLevelType w:val="hybridMultilevel"/>
    <w:tmpl w:val="1B74BAC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E17D9E"/>
    <w:multiLevelType w:val="hybridMultilevel"/>
    <w:tmpl w:val="F35E22E2"/>
    <w:lvl w:ilvl="0" w:tplc="8B66483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3253C5F"/>
    <w:multiLevelType w:val="hybridMultilevel"/>
    <w:tmpl w:val="BA109E0E"/>
    <w:lvl w:ilvl="0" w:tplc="07A6E9FA">
      <w:start w:val="1"/>
      <w:numFmt w:val="decimal"/>
      <w:lvlText w:val="%1."/>
      <w:lvlJc w:val="left"/>
      <w:rPr>
        <w:b w:val="0"/>
        <w:bCs w:val="0"/>
        <w:i w:val="0"/>
        <w:iCs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231DC8"/>
    <w:multiLevelType w:val="hybridMultilevel"/>
    <w:tmpl w:val="869217BA"/>
    <w:lvl w:ilvl="0" w:tplc="8B66483C">
      <w:start w:val="1"/>
      <w:numFmt w:val="bullet"/>
      <w:lvlText w:val=""/>
      <w:lvlJc w:val="left"/>
      <w:pPr>
        <w:ind w:left="15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8" w15:restartNumberingAfterBreak="0">
    <w:nsid w:val="7EA14213"/>
    <w:multiLevelType w:val="hybridMultilevel"/>
    <w:tmpl w:val="30D23DC4"/>
    <w:lvl w:ilvl="0" w:tplc="8B66483C">
      <w:start w:val="1"/>
      <w:numFmt w:val="bullet"/>
      <w:lvlText w:val=""/>
      <w:lvlJc w:val="left"/>
      <w:pPr>
        <w:ind w:left="150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7"/>
  </w:num>
  <w:num w:numId="5">
    <w:abstractNumId w:val="4"/>
  </w:num>
  <w:num w:numId="6">
    <w:abstractNumId w:val="8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209"/>
    <w:rsid w:val="00033799"/>
    <w:rsid w:val="0006023B"/>
    <w:rsid w:val="00070D8B"/>
    <w:rsid w:val="000776F2"/>
    <w:rsid w:val="000A435F"/>
    <w:rsid w:val="000F6AA0"/>
    <w:rsid w:val="000F7034"/>
    <w:rsid w:val="001141A0"/>
    <w:rsid w:val="00120BA5"/>
    <w:rsid w:val="00124659"/>
    <w:rsid w:val="001275F2"/>
    <w:rsid w:val="0016200E"/>
    <w:rsid w:val="00162982"/>
    <w:rsid w:val="00165AEC"/>
    <w:rsid w:val="00174D8C"/>
    <w:rsid w:val="00197D9B"/>
    <w:rsid w:val="001A08D6"/>
    <w:rsid w:val="001C3E91"/>
    <w:rsid w:val="001D1661"/>
    <w:rsid w:val="001F4209"/>
    <w:rsid w:val="002003D2"/>
    <w:rsid w:val="00203268"/>
    <w:rsid w:val="00217DA4"/>
    <w:rsid w:val="00217E3B"/>
    <w:rsid w:val="00251C25"/>
    <w:rsid w:val="00266914"/>
    <w:rsid w:val="00280D44"/>
    <w:rsid w:val="00285736"/>
    <w:rsid w:val="00287C98"/>
    <w:rsid w:val="00291D1A"/>
    <w:rsid w:val="0032045E"/>
    <w:rsid w:val="003208CA"/>
    <w:rsid w:val="00387B09"/>
    <w:rsid w:val="003A7B56"/>
    <w:rsid w:val="003B6F55"/>
    <w:rsid w:val="003F0825"/>
    <w:rsid w:val="004126C3"/>
    <w:rsid w:val="004247E8"/>
    <w:rsid w:val="00427F92"/>
    <w:rsid w:val="00474EBE"/>
    <w:rsid w:val="004A3FA2"/>
    <w:rsid w:val="004F1E57"/>
    <w:rsid w:val="00525723"/>
    <w:rsid w:val="00571016"/>
    <w:rsid w:val="005746DF"/>
    <w:rsid w:val="005A3B15"/>
    <w:rsid w:val="0060342E"/>
    <w:rsid w:val="00610585"/>
    <w:rsid w:val="006133B4"/>
    <w:rsid w:val="0064789D"/>
    <w:rsid w:val="00655DB0"/>
    <w:rsid w:val="00660214"/>
    <w:rsid w:val="006D0B8D"/>
    <w:rsid w:val="006E4FAC"/>
    <w:rsid w:val="007400CE"/>
    <w:rsid w:val="00741813"/>
    <w:rsid w:val="007A672D"/>
    <w:rsid w:val="007D3E95"/>
    <w:rsid w:val="007D5E96"/>
    <w:rsid w:val="007F2BC4"/>
    <w:rsid w:val="007F5AB9"/>
    <w:rsid w:val="00803FCB"/>
    <w:rsid w:val="008252A0"/>
    <w:rsid w:val="00855136"/>
    <w:rsid w:val="008574E5"/>
    <w:rsid w:val="0088254A"/>
    <w:rsid w:val="008A3D29"/>
    <w:rsid w:val="008B5CF6"/>
    <w:rsid w:val="008E2705"/>
    <w:rsid w:val="009106FC"/>
    <w:rsid w:val="00911268"/>
    <w:rsid w:val="00965A83"/>
    <w:rsid w:val="00972B2D"/>
    <w:rsid w:val="00973FDF"/>
    <w:rsid w:val="00977738"/>
    <w:rsid w:val="009973B8"/>
    <w:rsid w:val="00997548"/>
    <w:rsid w:val="009A5E2C"/>
    <w:rsid w:val="009D6267"/>
    <w:rsid w:val="009F662E"/>
    <w:rsid w:val="00A43340"/>
    <w:rsid w:val="00A50140"/>
    <w:rsid w:val="00AD216D"/>
    <w:rsid w:val="00AF0135"/>
    <w:rsid w:val="00B0548F"/>
    <w:rsid w:val="00B3055E"/>
    <w:rsid w:val="00B73B51"/>
    <w:rsid w:val="00B81807"/>
    <w:rsid w:val="00BA074D"/>
    <w:rsid w:val="00BE0F36"/>
    <w:rsid w:val="00C02D64"/>
    <w:rsid w:val="00C46EEC"/>
    <w:rsid w:val="00C83697"/>
    <w:rsid w:val="00C91EE6"/>
    <w:rsid w:val="00C931C1"/>
    <w:rsid w:val="00CB1E93"/>
    <w:rsid w:val="00CC32B3"/>
    <w:rsid w:val="00D14F85"/>
    <w:rsid w:val="00D167B3"/>
    <w:rsid w:val="00D60D42"/>
    <w:rsid w:val="00D62EF0"/>
    <w:rsid w:val="00D9468B"/>
    <w:rsid w:val="00DB4202"/>
    <w:rsid w:val="00DB483C"/>
    <w:rsid w:val="00E07CCF"/>
    <w:rsid w:val="00E135B9"/>
    <w:rsid w:val="00E32C74"/>
    <w:rsid w:val="00E347AD"/>
    <w:rsid w:val="00E36FC7"/>
    <w:rsid w:val="00E63A86"/>
    <w:rsid w:val="00E64D5F"/>
    <w:rsid w:val="00E82EDC"/>
    <w:rsid w:val="00E879A8"/>
    <w:rsid w:val="00EA13F5"/>
    <w:rsid w:val="00EC251A"/>
    <w:rsid w:val="00EF7116"/>
    <w:rsid w:val="00EF72B4"/>
    <w:rsid w:val="00F028D2"/>
    <w:rsid w:val="00F03E90"/>
    <w:rsid w:val="00F25CA7"/>
    <w:rsid w:val="00F44F13"/>
    <w:rsid w:val="00F46F25"/>
    <w:rsid w:val="00F47E24"/>
    <w:rsid w:val="00F778B3"/>
    <w:rsid w:val="00F923FB"/>
    <w:rsid w:val="00FA4763"/>
    <w:rsid w:val="00FC3A39"/>
    <w:rsid w:val="00FD261D"/>
    <w:rsid w:val="00FF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F2BFF0"/>
  <w15:chartTrackingRefBased/>
  <w15:docId w15:val="{6F0503D1-B168-4DF8-8125-55F6467B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209"/>
    <w:pPr>
      <w:spacing w:after="200" w:line="276" w:lineRule="auto"/>
    </w:pPr>
    <w:rPr>
      <w:rFonts w:eastAsiaTheme="minorEastAsia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420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1F42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209"/>
    <w:rPr>
      <w:rFonts w:eastAsiaTheme="minorEastAsia"/>
      <w:lang w:eastAsia="lv-LV"/>
    </w:rPr>
  </w:style>
  <w:style w:type="character" w:styleId="Strong">
    <w:name w:val="Strong"/>
    <w:uiPriority w:val="22"/>
    <w:qFormat/>
    <w:rsid w:val="001F4209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1F4209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F4209"/>
    <w:rPr>
      <w:rFonts w:ascii="Cambria" w:eastAsia="Times New Roman" w:hAnsi="Cambria" w:cs="Times New Roman"/>
      <w:color w:val="343434"/>
      <w:spacing w:val="5"/>
      <w:kern w:val="28"/>
      <w:sz w:val="52"/>
      <w:szCs w:val="52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F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FA2"/>
    <w:rPr>
      <w:rFonts w:ascii="Segoe UI" w:eastAsiaTheme="minorEastAsia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5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 Lukasenoka</dc:creator>
  <cp:keywords/>
  <dc:description/>
  <cp:lastModifiedBy>Evija Kūla</cp:lastModifiedBy>
  <cp:revision>2</cp:revision>
  <cp:lastPrinted>2020-01-30T12:10:00Z</cp:lastPrinted>
  <dcterms:created xsi:type="dcterms:W3CDTF">2025-04-09T07:53:00Z</dcterms:created>
  <dcterms:modified xsi:type="dcterms:W3CDTF">2025-04-09T07:53:00Z</dcterms:modified>
</cp:coreProperties>
</file>