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881F" w14:textId="77777777" w:rsidR="00372802" w:rsidRDefault="00372802" w:rsidP="0037280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7E0CB7" w14:textId="00E1FD18" w:rsidR="00372802" w:rsidRDefault="00372802" w:rsidP="003728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 Nr.</w:t>
      </w:r>
      <w:r w:rsidR="00654D7D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grozījumiem</w:t>
      </w:r>
    </w:p>
    <w:p w14:paraId="27BAA146" w14:textId="3879DCB5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E34EDC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.februāra valsts pārvaldes </w:t>
      </w:r>
      <w:r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deleģētā uzdevuma veikšanas līgum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</w:p>
    <w:p w14:paraId="3DC9B746" w14:textId="6AFF6D8A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Nr.LM202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/24-1-04/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107B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</w:p>
    <w:p w14:paraId="7E88BEC9" w14:textId="77777777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0C145D" w14:textId="77777777" w:rsidR="00372802" w:rsidRPr="00393568" w:rsidRDefault="00372802" w:rsidP="00372802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Rīga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Vienošanās</w:t>
      </w:r>
      <w:r w:rsidRPr="003935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935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datums ir pēdējā pievienotā droša </w:t>
      </w:r>
    </w:p>
    <w:p w14:paraId="6D760AA0" w14:textId="77777777" w:rsidR="00372802" w:rsidRDefault="00372802" w:rsidP="003728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35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elektroniskā paraksta un laika zīmoga datums</w:t>
      </w:r>
    </w:p>
    <w:p w14:paraId="648289F8" w14:textId="77777777" w:rsidR="00372802" w:rsidRDefault="00372802" w:rsidP="003728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F3D405" w14:textId="790A781F" w:rsidR="00372802" w:rsidRPr="004136D8" w:rsidRDefault="00372802" w:rsidP="00AA5AB6">
      <w:pPr>
        <w:widowControl w:val="0"/>
        <w:shd w:val="clear" w:color="auto" w:fill="FFFFFF"/>
        <w:tabs>
          <w:tab w:val="left" w:pos="94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36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Labklājības ministrija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- Ministrija), valsts sekretāra </w:t>
      </w:r>
      <w:r w:rsidR="00106535" w:rsidRPr="001065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Ingus </w:t>
      </w:r>
      <w:proofErr w:type="spellStart"/>
      <w:r w:rsidR="00106535" w:rsidRPr="00106535">
        <w:rPr>
          <w:rFonts w:ascii="Times New Roman" w:eastAsia="Times New Roman" w:hAnsi="Times New Roman" w:cs="Times New Roman"/>
          <w:sz w:val="24"/>
          <w:szCs w:val="24"/>
          <w:lang w:eastAsia="lv-LV"/>
        </w:rPr>
        <w:t>Allika</w:t>
      </w:r>
      <w:proofErr w:type="spellEnd"/>
      <w:r w:rsidR="001065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0414F"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>, kur</w:t>
      </w:r>
      <w:r w:rsidR="00106535">
        <w:rPr>
          <w:rFonts w:ascii="Times New Roman" w:eastAsia="Times New Roman" w:hAnsi="Times New Roman" w:cs="Times New Roman"/>
          <w:sz w:val="24"/>
          <w:szCs w:val="24"/>
          <w:lang w:eastAsia="lv-LV"/>
        </w:rPr>
        <w:t>š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rīkojas saskaņā ar Ministru kabineta 2004.gada 27.janvāra noteikumiem Nr.49 „Labklājības ministrijas nolikums", no vienas puses, un </w:t>
      </w:r>
    </w:p>
    <w:p w14:paraId="6B19B75B" w14:textId="4C544F0C" w:rsidR="00372802" w:rsidRPr="00CC5345" w:rsidRDefault="00F107B2" w:rsidP="00AA5A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7B2">
        <w:rPr>
          <w:rFonts w:ascii="Times New Roman" w:hAnsi="Times New Roman" w:cs="Times New Roman"/>
          <w:b/>
          <w:sz w:val="24"/>
          <w:szCs w:val="24"/>
        </w:rPr>
        <w:t xml:space="preserve">Latvijas Nedzirdīgo savienība </w:t>
      </w:r>
      <w:r w:rsidRPr="00F107B2">
        <w:rPr>
          <w:rFonts w:ascii="Times New Roman" w:hAnsi="Times New Roman" w:cs="Times New Roman"/>
          <w:sz w:val="24"/>
          <w:szCs w:val="24"/>
        </w:rPr>
        <w:t xml:space="preserve">(turpmāk - Savienība), </w:t>
      </w:r>
      <w:r w:rsidRPr="00F107B2">
        <w:rPr>
          <w:rFonts w:ascii="Times New Roman" w:hAnsi="Times New Roman" w:cs="Times New Roman"/>
          <w:bCs/>
          <w:sz w:val="24"/>
          <w:szCs w:val="24"/>
        </w:rPr>
        <w:t xml:space="preserve">tās valdes priekšsēdētāja-prezidenta Edgara </w:t>
      </w:r>
      <w:proofErr w:type="spellStart"/>
      <w:r w:rsidRPr="00F107B2">
        <w:rPr>
          <w:rFonts w:ascii="Times New Roman" w:hAnsi="Times New Roman" w:cs="Times New Roman"/>
          <w:bCs/>
          <w:sz w:val="24"/>
          <w:szCs w:val="24"/>
        </w:rPr>
        <w:t>Vorslova</w:t>
      </w:r>
      <w:proofErr w:type="spellEnd"/>
      <w:r w:rsidRPr="00F107B2">
        <w:rPr>
          <w:rFonts w:ascii="Times New Roman" w:hAnsi="Times New Roman" w:cs="Times New Roman"/>
          <w:bCs/>
          <w:sz w:val="24"/>
          <w:szCs w:val="24"/>
        </w:rPr>
        <w:t xml:space="preserve"> personā, kurš rīkojas saskaņā ar Sa</w:t>
      </w:r>
      <w:r w:rsidR="00654D7D">
        <w:rPr>
          <w:rFonts w:ascii="Times New Roman" w:hAnsi="Times New Roman" w:cs="Times New Roman"/>
          <w:bCs/>
          <w:sz w:val="24"/>
          <w:szCs w:val="24"/>
        </w:rPr>
        <w:t>vienības</w:t>
      </w:r>
      <w:r w:rsidRPr="00F107B2">
        <w:rPr>
          <w:rFonts w:ascii="Times New Roman" w:hAnsi="Times New Roman" w:cs="Times New Roman"/>
          <w:bCs/>
          <w:sz w:val="24"/>
          <w:szCs w:val="24"/>
        </w:rPr>
        <w:t xml:space="preserve"> statūtiem</w:t>
      </w:r>
      <w:r w:rsidRPr="00F107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07B2">
        <w:rPr>
          <w:rFonts w:ascii="Times New Roman" w:hAnsi="Times New Roman" w:cs="Times New Roman"/>
          <w:sz w:val="24"/>
          <w:szCs w:val="24"/>
        </w:rPr>
        <w:t>no otras puses</w:t>
      </w:r>
      <w:r w:rsidRPr="00CC5345">
        <w:rPr>
          <w:rFonts w:ascii="Times New Roman" w:hAnsi="Times New Roman" w:cs="Times New Roman"/>
          <w:sz w:val="24"/>
          <w:szCs w:val="24"/>
        </w:rPr>
        <w:t>, (turpmāk kopā – Puses)</w:t>
      </w:r>
      <w:r w:rsidR="00372802" w:rsidRPr="00CC53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2802" w:rsidRPr="00CC53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F0BFE17" w14:textId="684780E8" w:rsidR="00372802" w:rsidRPr="00CC5345" w:rsidRDefault="00372802" w:rsidP="00372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pamatojoties uz 202</w:t>
      </w:r>
      <w:r w:rsidR="0042419A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F107B2" w:rsidRPr="00CC534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.februāra valsts pārvaldes deleģētā uzdevuma veikšanas līguma Nr.LM202</w:t>
      </w:r>
      <w:r w:rsidR="0042419A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42419A"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07B2" w:rsidRPr="00CC534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 (turpmāk – Līgums) </w:t>
      </w:r>
      <w:r w:rsidR="002D353C" w:rsidRPr="00CC53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0D0F" w:rsidRPr="00CC53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D353C" w:rsidRPr="00CC53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BCD">
        <w:rPr>
          <w:rFonts w:ascii="Times New Roman" w:eastAsia="Times New Roman" w:hAnsi="Times New Roman" w:cs="Times New Roman"/>
          <w:sz w:val="24"/>
          <w:szCs w:val="24"/>
        </w:rPr>
        <w:t>punktu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 vienojas izdarīt Līgumā šādus grozījumus (turpmāk – Vienošanās):</w:t>
      </w:r>
    </w:p>
    <w:p w14:paraId="35A1AD21" w14:textId="77777777" w:rsidR="00F340C7" w:rsidRPr="00CC5345" w:rsidRDefault="00F340C7" w:rsidP="00D1639E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FB92D" w14:textId="34E2FB19" w:rsidR="00602D34" w:rsidRPr="00CC5345" w:rsidRDefault="00BD2F22" w:rsidP="00D62FAB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Izteikt</w:t>
      </w:r>
      <w:r w:rsidR="00D62FAB" w:rsidRPr="00CC5345">
        <w:rPr>
          <w:rFonts w:ascii="Times New Roman" w:eastAsia="Times New Roman" w:hAnsi="Times New Roman" w:cs="Times New Roman"/>
          <w:sz w:val="24"/>
          <w:szCs w:val="24"/>
        </w:rPr>
        <w:t xml:space="preserve"> Līgum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D62FAB" w:rsidRPr="00CC534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E4BCD">
        <w:rPr>
          <w:rFonts w:ascii="Times New Roman" w:eastAsia="Times New Roman" w:hAnsi="Times New Roman" w:cs="Times New Roman"/>
          <w:sz w:val="24"/>
          <w:szCs w:val="24"/>
        </w:rPr>
        <w:t>3</w:t>
      </w:r>
      <w:r w:rsidR="00D62FAB" w:rsidRPr="00CC5345">
        <w:rPr>
          <w:rFonts w:ascii="Times New Roman" w:eastAsia="Times New Roman" w:hAnsi="Times New Roman" w:cs="Times New Roman"/>
          <w:sz w:val="24"/>
          <w:szCs w:val="24"/>
        </w:rPr>
        <w:t>. apakšpunktu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jaunā redakcijā</w:t>
      </w:r>
      <w:r w:rsidR="00D62FAB" w:rsidRPr="00CC534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688B6D" w14:textId="5E78D0A4" w:rsidR="0086661B" w:rsidRPr="00CC5345" w:rsidRDefault="00D62FAB" w:rsidP="004A12A3">
      <w:pPr>
        <w:tabs>
          <w:tab w:val="left" w:pos="735"/>
          <w:tab w:val="left" w:pos="1455"/>
        </w:tabs>
        <w:autoSpaceDE w:val="0"/>
        <w:autoSpaceDN w:val="0"/>
        <w:adjustRightInd w:val="0"/>
        <w:spacing w:after="120" w:line="240" w:lineRule="auto"/>
        <w:ind w:left="-2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“4.</w:t>
      </w:r>
      <w:r w:rsidR="00BE4BC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ab/>
      </w:r>
      <w:r w:rsidR="00DE4FF9" w:rsidRPr="00CC5345">
        <w:rPr>
          <w:rFonts w:ascii="Times New Roman" w:eastAsia="Times New Roman" w:hAnsi="Times New Roman" w:cs="Times New Roman"/>
          <w:sz w:val="24"/>
        </w:rPr>
        <w:t>202</w:t>
      </w:r>
      <w:r w:rsidR="00AE3DBF">
        <w:rPr>
          <w:rFonts w:ascii="Times New Roman" w:eastAsia="Times New Roman" w:hAnsi="Times New Roman" w:cs="Times New Roman"/>
          <w:sz w:val="24"/>
        </w:rPr>
        <w:t>4</w:t>
      </w:r>
      <w:r w:rsidR="00DE4FF9" w:rsidRPr="00CC5345">
        <w:rPr>
          <w:rFonts w:ascii="Times New Roman" w:eastAsia="Times New Roman" w:hAnsi="Times New Roman" w:cs="Times New Roman"/>
          <w:sz w:val="24"/>
        </w:rPr>
        <w:t>.gadā par Līguma apjomu, kas noteikts Līguma 1</w:t>
      </w:r>
      <w:r w:rsidR="0043015C">
        <w:rPr>
          <w:rFonts w:ascii="Times New Roman" w:eastAsia="Times New Roman" w:hAnsi="Times New Roman" w:cs="Times New Roman"/>
          <w:sz w:val="24"/>
        </w:rPr>
        <w:t>3</w:t>
      </w:r>
      <w:r w:rsidR="00DE4FF9" w:rsidRPr="00CC5345">
        <w:rPr>
          <w:rFonts w:ascii="Times New Roman" w:eastAsia="Times New Roman" w:hAnsi="Times New Roman" w:cs="Times New Roman"/>
          <w:sz w:val="24"/>
        </w:rPr>
        <w:t>.pielikumā „Kvantitatīvie un kvalitatīvie rādītāji 202</w:t>
      </w:r>
      <w:r w:rsidR="00A35B86">
        <w:rPr>
          <w:rFonts w:ascii="Times New Roman" w:eastAsia="Times New Roman" w:hAnsi="Times New Roman" w:cs="Times New Roman"/>
          <w:sz w:val="24"/>
        </w:rPr>
        <w:t>4</w:t>
      </w:r>
      <w:r w:rsidR="00DE4FF9" w:rsidRPr="00CC5345">
        <w:rPr>
          <w:rFonts w:ascii="Times New Roman" w:eastAsia="Times New Roman" w:hAnsi="Times New Roman" w:cs="Times New Roman"/>
          <w:sz w:val="24"/>
        </w:rPr>
        <w:t>.gadam”</w:t>
      </w:r>
      <w:r w:rsidR="00B8617E">
        <w:rPr>
          <w:rFonts w:ascii="Times New Roman" w:eastAsia="Times New Roman" w:hAnsi="Times New Roman" w:cs="Times New Roman"/>
          <w:sz w:val="24"/>
        </w:rPr>
        <w:t>,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ir </w:t>
      </w:r>
      <w:r w:rsidR="00655791" w:rsidRPr="00CC5345">
        <w:rPr>
          <w:rFonts w:ascii="Times New Roman" w:eastAsia="Times New Roman" w:hAnsi="Times New Roman" w:cs="Times New Roman"/>
          <w:b/>
          <w:sz w:val="24"/>
        </w:rPr>
        <w:t>3</w:t>
      </w:r>
      <w:r w:rsidR="00D84BF0">
        <w:rPr>
          <w:rFonts w:ascii="Times New Roman" w:eastAsia="Times New Roman" w:hAnsi="Times New Roman" w:cs="Times New Roman"/>
          <w:b/>
          <w:sz w:val="24"/>
        </w:rPr>
        <w:t> </w:t>
      </w:r>
      <w:r w:rsidR="00F27221">
        <w:rPr>
          <w:rFonts w:ascii="Times New Roman" w:eastAsia="Times New Roman" w:hAnsi="Times New Roman" w:cs="Times New Roman"/>
          <w:b/>
          <w:sz w:val="24"/>
        </w:rPr>
        <w:t>3</w:t>
      </w:r>
      <w:r w:rsidR="00D84BF0">
        <w:rPr>
          <w:rFonts w:ascii="Times New Roman" w:eastAsia="Times New Roman" w:hAnsi="Times New Roman" w:cs="Times New Roman"/>
          <w:b/>
          <w:sz w:val="24"/>
        </w:rPr>
        <w:t>27 800.24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</w:t>
      </w:r>
      <w:r w:rsidR="00655791" w:rsidRPr="00CC5345">
        <w:rPr>
          <w:rFonts w:ascii="Times New Roman" w:eastAsia="Times New Roman" w:hAnsi="Times New Roman" w:cs="Times New Roman"/>
          <w:sz w:val="24"/>
        </w:rPr>
        <w:t>trīs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miljoni </w:t>
      </w:r>
      <w:r w:rsidR="00F27221">
        <w:rPr>
          <w:rFonts w:ascii="Times New Roman" w:eastAsia="Times New Roman" w:hAnsi="Times New Roman" w:cs="Times New Roman"/>
          <w:sz w:val="24"/>
        </w:rPr>
        <w:t>trīs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simti </w:t>
      </w:r>
      <w:r w:rsidR="00D84BF0">
        <w:rPr>
          <w:rFonts w:ascii="Times New Roman" w:eastAsia="Times New Roman" w:hAnsi="Times New Roman" w:cs="Times New Roman"/>
          <w:sz w:val="24"/>
        </w:rPr>
        <w:t>divdesmit septiņi</w:t>
      </w:r>
      <w:r w:rsidR="00655791" w:rsidRPr="00CC5345">
        <w:rPr>
          <w:rFonts w:ascii="Times New Roman" w:eastAsia="Times New Roman" w:hAnsi="Times New Roman" w:cs="Times New Roman"/>
          <w:sz w:val="24"/>
        </w:rPr>
        <w:t xml:space="preserve"> tūkstoši </w:t>
      </w:r>
      <w:r w:rsidR="00D84BF0">
        <w:rPr>
          <w:rFonts w:ascii="Times New Roman" w:eastAsia="Times New Roman" w:hAnsi="Times New Roman" w:cs="Times New Roman"/>
          <w:sz w:val="24"/>
        </w:rPr>
        <w:t>astoņi</w:t>
      </w:r>
      <w:r w:rsidR="00655791" w:rsidRPr="00CC5345">
        <w:rPr>
          <w:rFonts w:ascii="Times New Roman" w:eastAsia="Times New Roman" w:hAnsi="Times New Roman" w:cs="Times New Roman"/>
          <w:sz w:val="24"/>
        </w:rPr>
        <w:t xml:space="preserve"> simti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r w:rsidR="00364C61">
        <w:rPr>
          <w:rFonts w:ascii="Times New Roman" w:eastAsia="Times New Roman" w:hAnsi="Times New Roman" w:cs="Times New Roman"/>
          <w:sz w:val="24"/>
        </w:rPr>
        <w:t xml:space="preserve">un </w:t>
      </w:r>
      <w:r w:rsidR="00F27221">
        <w:rPr>
          <w:rFonts w:ascii="Times New Roman" w:eastAsia="Times New Roman" w:hAnsi="Times New Roman" w:cs="Times New Roman"/>
          <w:sz w:val="24"/>
        </w:rPr>
        <w:t>24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r w:rsidR="00DE4FF9" w:rsidRPr="00364C61">
        <w:rPr>
          <w:rFonts w:ascii="Times New Roman" w:eastAsia="Times New Roman" w:hAnsi="Times New Roman" w:cs="Times New Roman"/>
          <w:i/>
          <w:sz w:val="24"/>
        </w:rPr>
        <w:t>centi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), tai skaitā </w:t>
      </w:r>
      <w:r w:rsidR="00655791" w:rsidRPr="00CC5345">
        <w:rPr>
          <w:rFonts w:ascii="Times New Roman" w:eastAsia="Times New Roman" w:hAnsi="Times New Roman" w:cs="Times New Roman"/>
          <w:b/>
          <w:sz w:val="24"/>
        </w:rPr>
        <w:t>1</w:t>
      </w:r>
      <w:r w:rsidR="008B5580">
        <w:rPr>
          <w:rFonts w:ascii="Times New Roman" w:eastAsia="Times New Roman" w:hAnsi="Times New Roman" w:cs="Times New Roman"/>
          <w:b/>
          <w:sz w:val="24"/>
        </w:rPr>
        <w:t> </w:t>
      </w:r>
      <w:r w:rsidR="00934A17">
        <w:rPr>
          <w:rFonts w:ascii="Times New Roman" w:eastAsia="Times New Roman" w:hAnsi="Times New Roman" w:cs="Times New Roman"/>
          <w:b/>
          <w:sz w:val="24"/>
        </w:rPr>
        <w:t>81</w:t>
      </w:r>
      <w:r w:rsidR="008B5580">
        <w:rPr>
          <w:rFonts w:ascii="Times New Roman" w:eastAsia="Times New Roman" w:hAnsi="Times New Roman" w:cs="Times New Roman"/>
          <w:b/>
          <w:sz w:val="24"/>
        </w:rPr>
        <w:t>7 950</w:t>
      </w:r>
      <w:r w:rsidR="00791D22">
        <w:rPr>
          <w:rFonts w:ascii="Times New Roman" w:eastAsia="Times New Roman" w:hAnsi="Times New Roman" w:cs="Times New Roman"/>
          <w:b/>
          <w:sz w:val="24"/>
        </w:rPr>
        <w:t>.24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(viens </w:t>
      </w:r>
      <w:r w:rsidR="001809FD" w:rsidRPr="00CC5345">
        <w:rPr>
          <w:rFonts w:ascii="Times New Roman" w:eastAsia="Times New Roman" w:hAnsi="Times New Roman" w:cs="Times New Roman"/>
          <w:sz w:val="24"/>
        </w:rPr>
        <w:t>miljons</w:t>
      </w:r>
      <w:r w:rsidR="00791D22">
        <w:rPr>
          <w:rFonts w:ascii="Times New Roman" w:eastAsia="Times New Roman" w:hAnsi="Times New Roman" w:cs="Times New Roman"/>
          <w:sz w:val="24"/>
        </w:rPr>
        <w:t xml:space="preserve"> astoņi</w:t>
      </w:r>
      <w:r w:rsidR="00655791" w:rsidRPr="00CC5345">
        <w:rPr>
          <w:rFonts w:ascii="Times New Roman" w:eastAsia="Times New Roman" w:hAnsi="Times New Roman" w:cs="Times New Roman"/>
          <w:sz w:val="24"/>
        </w:rPr>
        <w:t xml:space="preserve"> simti </w:t>
      </w:r>
      <w:r w:rsidR="008B5580">
        <w:rPr>
          <w:rFonts w:ascii="Times New Roman" w:eastAsia="Times New Roman" w:hAnsi="Times New Roman" w:cs="Times New Roman"/>
          <w:sz w:val="24"/>
        </w:rPr>
        <w:t>septiņ</w:t>
      </w:r>
      <w:r w:rsidR="00791D22">
        <w:rPr>
          <w:rFonts w:ascii="Times New Roman" w:eastAsia="Times New Roman" w:hAnsi="Times New Roman" w:cs="Times New Roman"/>
          <w:sz w:val="24"/>
        </w:rPr>
        <w:t>padsmit t</w:t>
      </w:r>
      <w:r w:rsidR="001809FD" w:rsidRPr="00CC5345">
        <w:rPr>
          <w:rFonts w:ascii="Times New Roman" w:eastAsia="Times New Roman" w:hAnsi="Times New Roman" w:cs="Times New Roman"/>
          <w:sz w:val="24"/>
        </w:rPr>
        <w:t xml:space="preserve">ūkstoši </w:t>
      </w:r>
      <w:r w:rsidR="008B5580">
        <w:rPr>
          <w:rFonts w:ascii="Times New Roman" w:eastAsia="Times New Roman" w:hAnsi="Times New Roman" w:cs="Times New Roman"/>
          <w:sz w:val="24"/>
        </w:rPr>
        <w:t>deviņi</w:t>
      </w:r>
      <w:r w:rsidR="00791D22">
        <w:rPr>
          <w:rFonts w:ascii="Times New Roman" w:eastAsia="Times New Roman" w:hAnsi="Times New Roman" w:cs="Times New Roman"/>
          <w:sz w:val="24"/>
        </w:rPr>
        <w:t xml:space="preserve"> simti </w:t>
      </w:r>
      <w:r w:rsidR="008B5580">
        <w:rPr>
          <w:rFonts w:ascii="Times New Roman" w:eastAsia="Times New Roman" w:hAnsi="Times New Roman" w:cs="Times New Roman"/>
          <w:sz w:val="24"/>
        </w:rPr>
        <w:t>piecdesmit</w:t>
      </w:r>
      <w:r w:rsidR="001809FD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r w:rsidR="00CC35FC">
        <w:rPr>
          <w:rFonts w:ascii="Times New Roman" w:eastAsia="Times New Roman" w:hAnsi="Times New Roman" w:cs="Times New Roman"/>
          <w:sz w:val="24"/>
        </w:rPr>
        <w:t>24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r w:rsidR="00DE4FF9" w:rsidRPr="00364C61">
        <w:rPr>
          <w:rFonts w:ascii="Times New Roman" w:eastAsia="Times New Roman" w:hAnsi="Times New Roman" w:cs="Times New Roman"/>
          <w:i/>
          <w:sz w:val="24"/>
        </w:rPr>
        <w:t>centi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 w:rsidR="00DE4FF9" w:rsidRPr="00CC5345">
        <w:rPr>
          <w:rFonts w:ascii="Times New Roman" w:eastAsia="Times New Roman" w:hAnsi="Times New Roman" w:cs="Times New Roman"/>
          <w:sz w:val="24"/>
        </w:rPr>
        <w:t>surdotehnikas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nodrošināšanai,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476 524.59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(četri simti septiņdesmit seši tūkstoši pieci simti divdesmit četri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r w:rsidR="00364C61">
        <w:rPr>
          <w:rFonts w:ascii="Times New Roman" w:eastAsia="Times New Roman" w:hAnsi="Times New Roman" w:cs="Times New Roman"/>
          <w:sz w:val="24"/>
        </w:rPr>
        <w:t xml:space="preserve">un 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59 </w:t>
      </w:r>
      <w:r w:rsidR="00DE4FF9" w:rsidRPr="00364C61">
        <w:rPr>
          <w:rFonts w:ascii="Times New Roman" w:eastAsia="Times New Roman" w:hAnsi="Times New Roman" w:cs="Times New Roman"/>
          <w:i/>
          <w:sz w:val="24"/>
        </w:rPr>
        <w:t>centi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) sociālās rehabilitācijas pakalpojumu personām ar dzirdes invaliditāti nodrošināšanai,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25 000.00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(divdesmit pieci tūkstoši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r w:rsidR="00364C61">
        <w:rPr>
          <w:rFonts w:ascii="Times New Roman" w:eastAsia="Times New Roman" w:hAnsi="Times New Roman" w:cs="Times New Roman"/>
          <w:sz w:val="24"/>
        </w:rPr>
        <w:t xml:space="preserve">un 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00 </w:t>
      </w:r>
      <w:r w:rsidR="00DE4FF9" w:rsidRPr="00364C61">
        <w:rPr>
          <w:rFonts w:ascii="Times New Roman" w:eastAsia="Times New Roman" w:hAnsi="Times New Roman" w:cs="Times New Roman"/>
          <w:i/>
          <w:sz w:val="24"/>
        </w:rPr>
        <w:t>centi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) izdevuma “Kopsolī” izdošanai,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43 868.00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(četrdesmit trīs tūkstoši astoņi simti sešdesmit astoņi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r w:rsidR="00364C61">
        <w:rPr>
          <w:rFonts w:ascii="Times New Roman" w:eastAsia="Times New Roman" w:hAnsi="Times New Roman" w:cs="Times New Roman"/>
          <w:sz w:val="24"/>
        </w:rPr>
        <w:t xml:space="preserve">un 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00 </w:t>
      </w:r>
      <w:r w:rsidR="00DE4FF9" w:rsidRPr="00364C61">
        <w:rPr>
          <w:rFonts w:ascii="Times New Roman" w:eastAsia="Times New Roman" w:hAnsi="Times New Roman" w:cs="Times New Roman"/>
          <w:i/>
          <w:sz w:val="24"/>
        </w:rPr>
        <w:t>centi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) adaptētās informācijas sagatavošanai latviešu zīmju valodā,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77 357.13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(septiņdesmit septiņi tūkstoši trīs simti piecdesmit septiņi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r w:rsidR="00364C61">
        <w:rPr>
          <w:rFonts w:ascii="Times New Roman" w:eastAsia="Times New Roman" w:hAnsi="Times New Roman" w:cs="Times New Roman"/>
          <w:sz w:val="24"/>
        </w:rPr>
        <w:t xml:space="preserve">un 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13 </w:t>
      </w:r>
      <w:r w:rsidR="00DE4FF9" w:rsidRPr="00364C61">
        <w:rPr>
          <w:rFonts w:ascii="Times New Roman" w:eastAsia="Times New Roman" w:hAnsi="Times New Roman" w:cs="Times New Roman"/>
          <w:i/>
          <w:sz w:val="24"/>
        </w:rPr>
        <w:t>centi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) surdotulka pakalpojuma nodrošināšanai izglītības programmas apguvē,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632 554.28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(seši simti trīsdesmit divi tūkstoši pieci simti piecdesmit četri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r w:rsidR="00364C61">
        <w:rPr>
          <w:rFonts w:ascii="Times New Roman" w:eastAsia="Times New Roman" w:hAnsi="Times New Roman" w:cs="Times New Roman"/>
          <w:sz w:val="24"/>
        </w:rPr>
        <w:t xml:space="preserve">un 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28 </w:t>
      </w:r>
      <w:r w:rsidR="00DE4FF9" w:rsidRPr="00364C61">
        <w:rPr>
          <w:rFonts w:ascii="Times New Roman" w:eastAsia="Times New Roman" w:hAnsi="Times New Roman" w:cs="Times New Roman"/>
          <w:i/>
          <w:sz w:val="24"/>
        </w:rPr>
        <w:t>centi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) surdotulka pakalpojuma saskarsmes nodrošināšanai, </w:t>
      </w:r>
      <w:r w:rsidR="008B5580">
        <w:rPr>
          <w:rFonts w:ascii="Times New Roman" w:eastAsia="Times New Roman" w:hAnsi="Times New Roman" w:cs="Times New Roman"/>
          <w:b/>
          <w:sz w:val="24"/>
        </w:rPr>
        <w:t>254 546.00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(divi simti </w:t>
      </w:r>
      <w:r w:rsidR="008B5580">
        <w:rPr>
          <w:rFonts w:ascii="Times New Roman" w:eastAsia="Times New Roman" w:hAnsi="Times New Roman" w:cs="Times New Roman"/>
          <w:sz w:val="24"/>
        </w:rPr>
        <w:t>piec</w:t>
      </w:r>
      <w:r w:rsidR="001809FD" w:rsidRPr="00CC5345">
        <w:rPr>
          <w:rFonts w:ascii="Times New Roman" w:eastAsia="Times New Roman" w:hAnsi="Times New Roman" w:cs="Times New Roman"/>
          <w:sz w:val="24"/>
        </w:rPr>
        <w:t xml:space="preserve">desmit </w:t>
      </w:r>
      <w:r w:rsidR="008B5580">
        <w:rPr>
          <w:rFonts w:ascii="Times New Roman" w:eastAsia="Times New Roman" w:hAnsi="Times New Roman" w:cs="Times New Roman"/>
          <w:sz w:val="24"/>
        </w:rPr>
        <w:t>četri</w:t>
      </w:r>
      <w:r w:rsidR="001809FD" w:rsidRPr="00CC5345">
        <w:rPr>
          <w:rFonts w:ascii="Times New Roman" w:eastAsia="Times New Roman" w:hAnsi="Times New Roman" w:cs="Times New Roman"/>
          <w:sz w:val="24"/>
        </w:rPr>
        <w:t xml:space="preserve"> tūkstoši </w:t>
      </w:r>
      <w:r w:rsidR="00BE4BCD">
        <w:rPr>
          <w:rFonts w:ascii="Times New Roman" w:eastAsia="Times New Roman" w:hAnsi="Times New Roman" w:cs="Times New Roman"/>
          <w:sz w:val="24"/>
        </w:rPr>
        <w:t>pieci</w:t>
      </w:r>
      <w:r w:rsidR="001809FD" w:rsidRPr="00CC5345">
        <w:rPr>
          <w:rFonts w:ascii="Times New Roman" w:eastAsia="Times New Roman" w:hAnsi="Times New Roman" w:cs="Times New Roman"/>
          <w:sz w:val="24"/>
        </w:rPr>
        <w:t xml:space="preserve"> simti </w:t>
      </w:r>
      <w:r w:rsidR="00BE4BCD">
        <w:rPr>
          <w:rFonts w:ascii="Times New Roman" w:eastAsia="Times New Roman" w:hAnsi="Times New Roman" w:cs="Times New Roman"/>
          <w:sz w:val="24"/>
        </w:rPr>
        <w:t>četr</w:t>
      </w:r>
      <w:r w:rsidR="001809FD" w:rsidRPr="00CC5345">
        <w:rPr>
          <w:rFonts w:ascii="Times New Roman" w:eastAsia="Times New Roman" w:hAnsi="Times New Roman" w:cs="Times New Roman"/>
          <w:sz w:val="24"/>
        </w:rPr>
        <w:t>desmit</w:t>
      </w:r>
      <w:r w:rsidR="00BE4BCD">
        <w:rPr>
          <w:rFonts w:ascii="Times New Roman" w:eastAsia="Times New Roman" w:hAnsi="Times New Roman" w:cs="Times New Roman"/>
          <w:sz w:val="24"/>
        </w:rPr>
        <w:t xml:space="preserve"> seši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r w:rsidR="00364C61">
        <w:rPr>
          <w:rFonts w:ascii="Times New Roman" w:eastAsia="Times New Roman" w:hAnsi="Times New Roman" w:cs="Times New Roman"/>
          <w:sz w:val="24"/>
        </w:rPr>
        <w:t xml:space="preserve">un </w:t>
      </w:r>
      <w:r w:rsidR="00BE4BCD">
        <w:rPr>
          <w:rFonts w:ascii="Times New Roman" w:eastAsia="Times New Roman" w:hAnsi="Times New Roman" w:cs="Times New Roman"/>
          <w:sz w:val="24"/>
        </w:rPr>
        <w:t>00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r w:rsidR="00DE4FF9" w:rsidRPr="00364C61">
        <w:rPr>
          <w:rFonts w:ascii="Times New Roman" w:eastAsia="Times New Roman" w:hAnsi="Times New Roman" w:cs="Times New Roman"/>
          <w:i/>
          <w:sz w:val="24"/>
        </w:rPr>
        <w:t>centi</w:t>
      </w:r>
      <w:r w:rsidR="00DE4FF9" w:rsidRPr="00CC5345">
        <w:rPr>
          <w:rFonts w:ascii="Times New Roman" w:eastAsia="Times New Roman" w:hAnsi="Times New Roman" w:cs="Times New Roman"/>
          <w:sz w:val="24"/>
        </w:rPr>
        <w:t>) administrēšanas izdevumiem.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12CE25D1" w14:textId="7AC04B37" w:rsidR="00BD2F22" w:rsidRDefault="00364C61" w:rsidP="00BD2F22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Papildināt</w:t>
      </w:r>
      <w:r w:rsidR="006A0AD3">
        <w:rPr>
          <w:rFonts w:ascii="Times New Roman" w:eastAsia="Times New Roman" w:hAnsi="Times New Roman" w:cs="Times New Roman"/>
          <w:sz w:val="24"/>
          <w:szCs w:val="24"/>
        </w:rPr>
        <w:t xml:space="preserve"> Līgum</w:t>
      </w:r>
      <w:r>
        <w:rPr>
          <w:rFonts w:ascii="Times New Roman" w:eastAsia="Times New Roman" w:hAnsi="Times New Roman" w:cs="Times New Roman"/>
          <w:sz w:val="24"/>
          <w:szCs w:val="24"/>
        </w:rPr>
        <w:t>u ar</w:t>
      </w:r>
      <w:r w:rsidR="006A0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6A0AD3">
        <w:rPr>
          <w:rFonts w:ascii="Times New Roman" w:eastAsia="Times New Roman" w:hAnsi="Times New Roman" w:cs="Times New Roman"/>
          <w:sz w:val="24"/>
          <w:szCs w:val="24"/>
        </w:rPr>
        <w:t xml:space="preserve"> apakšpunktu:</w:t>
      </w:r>
    </w:p>
    <w:p w14:paraId="22F5C22A" w14:textId="6E55C8D5" w:rsidR="00BD2F22" w:rsidRPr="00BD2F22" w:rsidRDefault="00364C61" w:rsidP="00BD2F2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“4.4. 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>. gadā atlikums par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>.gadu (uz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.gada 1. janvāri) ir </w:t>
      </w:r>
      <w:r w:rsidRPr="00364C61">
        <w:rPr>
          <w:rFonts w:ascii="Times New Roman" w:eastAsia="Times New Roman" w:hAnsi="Times New Roman" w:cs="Times New Roman"/>
          <w:b/>
          <w:sz w:val="24"/>
          <w:szCs w:val="24"/>
        </w:rPr>
        <w:t>347 823.59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2F22" w:rsidRPr="00364C61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trīs simti četrdesmit septiņi tūkstoši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astoņi 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>simt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2F22" w:rsidRPr="00364C61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5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BD2F22" w:rsidRPr="00364C61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), tai skaitā </w:t>
      </w:r>
      <w:r w:rsidRPr="00364C61">
        <w:rPr>
          <w:rFonts w:ascii="Times New Roman" w:eastAsia="Times New Roman" w:hAnsi="Times New Roman" w:cs="Times New Roman"/>
          <w:b/>
          <w:sz w:val="24"/>
          <w:szCs w:val="24"/>
        </w:rPr>
        <w:t>229 869.08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2F22" w:rsidRPr="00364C61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divi simti 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divdesmit </w:t>
      </w:r>
      <w:r>
        <w:rPr>
          <w:rFonts w:ascii="Times New Roman" w:eastAsia="Times New Roman" w:hAnsi="Times New Roman" w:cs="Times New Roman"/>
          <w:sz w:val="24"/>
          <w:szCs w:val="24"/>
        </w:rPr>
        <w:t>deviņi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>
        <w:rPr>
          <w:rFonts w:ascii="Times New Roman" w:eastAsia="Times New Roman" w:hAnsi="Times New Roman" w:cs="Times New Roman"/>
          <w:sz w:val="24"/>
          <w:szCs w:val="24"/>
        </w:rPr>
        <w:t>astoņi simti sešdesmit deviņi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2F22" w:rsidRPr="00364C61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08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F22" w:rsidRPr="00364C61">
        <w:rPr>
          <w:rFonts w:ascii="Times New Roman" w:eastAsia="Times New Roman" w:hAnsi="Times New Roman" w:cs="Times New Roman"/>
          <w:i/>
          <w:sz w:val="24"/>
          <w:szCs w:val="24"/>
        </w:rPr>
        <w:t>cent</w:t>
      </w:r>
      <w:r w:rsidRPr="00364C61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>surdotehnikas</w:t>
      </w:r>
      <w:proofErr w:type="spellEnd"/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nodrošināšanai, </w:t>
      </w:r>
      <w:r w:rsidR="007E4BDC" w:rsidRPr="007E4BDC">
        <w:rPr>
          <w:rFonts w:ascii="Times New Roman" w:eastAsia="Times New Roman" w:hAnsi="Times New Roman" w:cs="Times New Roman"/>
          <w:b/>
          <w:sz w:val="24"/>
          <w:szCs w:val="24"/>
        </w:rPr>
        <w:t>19 675.39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D2F22" w:rsidRPr="007E4BD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E4BDC">
        <w:rPr>
          <w:rFonts w:ascii="Times New Roman" w:eastAsia="Times New Roman" w:hAnsi="Times New Roman" w:cs="Times New Roman"/>
          <w:sz w:val="24"/>
          <w:szCs w:val="24"/>
        </w:rPr>
        <w:t>deviņpadsmit tūkstoši seši simti septiņdesmit pieci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2F22" w:rsidRPr="007E4BD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BDC">
        <w:rPr>
          <w:rFonts w:ascii="Times New Roman" w:eastAsia="Times New Roman" w:hAnsi="Times New Roman" w:cs="Times New Roman"/>
          <w:sz w:val="24"/>
          <w:szCs w:val="24"/>
        </w:rPr>
        <w:t>un 39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F22" w:rsidRPr="0088708C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) sociālās rehabilitācijas pakalpojumu personām ar dzirdes invaliditāti nodrošināšanai, </w:t>
      </w:r>
      <w:r w:rsidR="0088708C" w:rsidRPr="0088708C">
        <w:rPr>
          <w:rFonts w:ascii="Times New Roman" w:eastAsia="Times New Roman" w:hAnsi="Times New Roman" w:cs="Times New Roman"/>
          <w:b/>
          <w:sz w:val="24"/>
          <w:szCs w:val="24"/>
        </w:rPr>
        <w:t>1 209.35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2F22" w:rsidRPr="0088708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8708C">
        <w:rPr>
          <w:rFonts w:ascii="Times New Roman" w:eastAsia="Times New Roman" w:hAnsi="Times New Roman" w:cs="Times New Roman"/>
          <w:sz w:val="24"/>
          <w:szCs w:val="24"/>
        </w:rPr>
        <w:t>viens tūkstotis divi simti deviņi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2F22" w:rsidRPr="0088708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08C">
        <w:rPr>
          <w:rFonts w:ascii="Times New Roman" w:eastAsia="Times New Roman" w:hAnsi="Times New Roman" w:cs="Times New Roman"/>
          <w:sz w:val="24"/>
          <w:szCs w:val="24"/>
        </w:rPr>
        <w:t>un 35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F22" w:rsidRPr="0088708C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) izdevuma “Kopsolī” izdošanai, </w:t>
      </w:r>
      <w:r w:rsidR="0088708C" w:rsidRPr="0088708C">
        <w:rPr>
          <w:rFonts w:ascii="Times New Roman" w:eastAsia="Times New Roman" w:hAnsi="Times New Roman" w:cs="Times New Roman"/>
          <w:b/>
          <w:sz w:val="24"/>
          <w:szCs w:val="24"/>
        </w:rPr>
        <w:t>66 702.08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2F22" w:rsidRPr="0088708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8708C">
        <w:rPr>
          <w:rFonts w:ascii="Times New Roman" w:eastAsia="Times New Roman" w:hAnsi="Times New Roman" w:cs="Times New Roman"/>
          <w:sz w:val="24"/>
          <w:szCs w:val="24"/>
        </w:rPr>
        <w:t>seš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88708C">
        <w:rPr>
          <w:rFonts w:ascii="Times New Roman" w:eastAsia="Times New Roman" w:hAnsi="Times New Roman" w:cs="Times New Roman"/>
          <w:sz w:val="24"/>
          <w:szCs w:val="24"/>
        </w:rPr>
        <w:t>seši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88708C">
        <w:rPr>
          <w:rFonts w:ascii="Times New Roman" w:eastAsia="Times New Roman" w:hAnsi="Times New Roman" w:cs="Times New Roman"/>
          <w:sz w:val="24"/>
          <w:szCs w:val="24"/>
        </w:rPr>
        <w:t>septiņi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88708C">
        <w:rPr>
          <w:rFonts w:ascii="Times New Roman" w:eastAsia="Times New Roman" w:hAnsi="Times New Roman" w:cs="Times New Roman"/>
          <w:sz w:val="24"/>
          <w:szCs w:val="24"/>
        </w:rPr>
        <w:t>divi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2F22" w:rsidRPr="0088708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88708C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08C">
        <w:rPr>
          <w:rFonts w:ascii="Times New Roman" w:eastAsia="Times New Roman" w:hAnsi="Times New Roman" w:cs="Times New Roman"/>
          <w:sz w:val="24"/>
          <w:szCs w:val="24"/>
        </w:rPr>
        <w:t>08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F22" w:rsidRPr="0088708C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) surdotulka pakalpojuma saskarsmei nodrošināšanai, </w:t>
      </w:r>
      <w:r w:rsidR="00BD2F22" w:rsidRPr="0088708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8708C" w:rsidRPr="0088708C">
        <w:rPr>
          <w:rFonts w:ascii="Times New Roman" w:eastAsia="Times New Roman" w:hAnsi="Times New Roman" w:cs="Times New Roman"/>
          <w:b/>
          <w:sz w:val="24"/>
          <w:szCs w:val="24"/>
        </w:rPr>
        <w:t>0 367.69</w:t>
      </w:r>
      <w:r w:rsidR="00887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2F22" w:rsidRPr="0088708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(trīs</w:t>
      </w:r>
      <w:r w:rsidR="0088708C">
        <w:rPr>
          <w:rFonts w:ascii="Times New Roman" w:eastAsia="Times New Roman" w:hAnsi="Times New Roman" w:cs="Times New Roman"/>
          <w:sz w:val="24"/>
          <w:szCs w:val="24"/>
        </w:rPr>
        <w:t>desmit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88708C">
        <w:rPr>
          <w:rFonts w:ascii="Times New Roman" w:eastAsia="Times New Roman" w:hAnsi="Times New Roman" w:cs="Times New Roman"/>
          <w:sz w:val="24"/>
          <w:szCs w:val="24"/>
        </w:rPr>
        <w:t>trīs simti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08C">
        <w:rPr>
          <w:rFonts w:ascii="Times New Roman" w:eastAsia="Times New Roman" w:hAnsi="Times New Roman" w:cs="Times New Roman"/>
          <w:sz w:val="24"/>
          <w:szCs w:val="24"/>
        </w:rPr>
        <w:t>sešdesmit septiņi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2F22" w:rsidRPr="0088708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08C">
        <w:rPr>
          <w:rFonts w:ascii="Times New Roman" w:eastAsia="Times New Roman" w:hAnsi="Times New Roman" w:cs="Times New Roman"/>
          <w:sz w:val="24"/>
          <w:szCs w:val="24"/>
        </w:rPr>
        <w:t>un 6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BD2F22" w:rsidRPr="0088708C">
        <w:rPr>
          <w:rFonts w:ascii="Times New Roman" w:eastAsia="Times New Roman" w:hAnsi="Times New Roman" w:cs="Times New Roman"/>
          <w:i/>
          <w:sz w:val="24"/>
          <w:szCs w:val="24"/>
        </w:rPr>
        <w:t>centi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>) administrēšanas izdevumiem, (kvantitatīvie un kvalitatīvie rādītāji iekļauti Līguma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>.pielikumā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D2F22" w:rsidRPr="00BD2F22">
        <w:rPr>
          <w:rFonts w:ascii="Times New Roman" w:eastAsia="Times New Roman" w:hAnsi="Times New Roman" w:cs="Times New Roman"/>
          <w:sz w:val="24"/>
          <w:szCs w:val="24"/>
        </w:rPr>
        <w:t>. gadam noteiktajos rādītājos).</w:t>
      </w:r>
      <w:r w:rsidR="00D84BF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4167548" w14:textId="371A3E9E" w:rsidR="00281786" w:rsidRPr="00D84BF0" w:rsidRDefault="005F0C05" w:rsidP="00D84BF0">
      <w:pPr>
        <w:pStyle w:val="Sarakstarindkopa"/>
        <w:numPr>
          <w:ilvl w:val="0"/>
          <w:numId w:val="1"/>
        </w:numPr>
        <w:spacing w:after="6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Izteikt</w:t>
      </w:r>
      <w:r w:rsidR="00281786" w:rsidRPr="00D84BF0">
        <w:rPr>
          <w:rFonts w:ascii="Times New Roman" w:eastAsia="Times New Roman" w:hAnsi="Times New Roman" w:cs="Times New Roman"/>
          <w:sz w:val="24"/>
          <w:szCs w:val="24"/>
        </w:rPr>
        <w:t xml:space="preserve"> Līgum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81786" w:rsidRPr="00D84BF0">
        <w:rPr>
          <w:rFonts w:ascii="Times New Roman" w:eastAsia="Times New Roman" w:hAnsi="Times New Roman" w:cs="Times New Roman"/>
          <w:sz w:val="24"/>
          <w:szCs w:val="24"/>
        </w:rPr>
        <w:t xml:space="preserve">13.pielikumu „Kvantitatīvie un kvalitatīvie rādītāji 2024.gadam”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jaunā redakcijā </w:t>
      </w:r>
      <w:r w:rsidR="00281786" w:rsidRPr="00D84BF0">
        <w:rPr>
          <w:rFonts w:ascii="Times New Roman" w:eastAsia="Times New Roman" w:hAnsi="Times New Roman" w:cs="Times New Roman"/>
          <w:sz w:val="24"/>
          <w:szCs w:val="24"/>
        </w:rPr>
        <w:t>(Vienošanās pielikums).</w:t>
      </w:r>
    </w:p>
    <w:p w14:paraId="17D0A39B" w14:textId="3DDFFB94" w:rsidR="00372802" w:rsidRPr="0086661B" w:rsidRDefault="00372802" w:rsidP="00D84BF0">
      <w:pPr>
        <w:pStyle w:val="Sarakstarindkopa"/>
        <w:numPr>
          <w:ilvl w:val="0"/>
          <w:numId w:val="1"/>
        </w:numPr>
        <w:spacing w:after="6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786">
        <w:rPr>
          <w:rFonts w:ascii="Times New Roman" w:eastAsia="Times New Roman" w:hAnsi="Times New Roman" w:cs="Times New Roman"/>
          <w:sz w:val="24"/>
          <w:szCs w:val="24"/>
        </w:rPr>
        <w:t>Vienošanās stājas spēkā brīdī, kad to parakstījusi pēdējā no Pusēm</w:t>
      </w:r>
      <w:r w:rsidR="00CF15D2" w:rsidRPr="008666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12E13" w14:textId="1CB39144" w:rsidR="00E66B83" w:rsidRPr="0086661B" w:rsidRDefault="00372802" w:rsidP="00281786">
      <w:pPr>
        <w:pStyle w:val="Sarakstarindkopa"/>
        <w:numPr>
          <w:ilvl w:val="0"/>
          <w:numId w:val="1"/>
        </w:numPr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786">
        <w:rPr>
          <w:rFonts w:ascii="Times New Roman" w:eastAsia="Times New Roman" w:hAnsi="Times New Roman" w:cs="Times New Roman"/>
          <w:sz w:val="24"/>
          <w:szCs w:val="24"/>
        </w:rPr>
        <w:lastRenderedPageBreak/>
        <w:t>Vienošanās ir sagatavota latviešu valodā, parakstīta ar drošu elektronisko parakstu un satur laika zīmogu. Pusēm ir pieejama abpusēji parakstīta Vienošanās elektroniskā formā.</w:t>
      </w:r>
    </w:p>
    <w:p w14:paraId="25F174A8" w14:textId="77777777" w:rsidR="00372802" w:rsidRDefault="00372802" w:rsidP="00372802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0B3BE" w14:textId="60AC634D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1" w:type="dxa"/>
        <w:tblInd w:w="-284" w:type="dxa"/>
        <w:tblLook w:val="01E0" w:firstRow="1" w:lastRow="1" w:firstColumn="1" w:lastColumn="1" w:noHBand="0" w:noVBand="0"/>
      </w:tblPr>
      <w:tblGrid>
        <w:gridCol w:w="5529"/>
        <w:gridCol w:w="4212"/>
      </w:tblGrid>
      <w:tr w:rsidR="00F107B2" w:rsidRPr="00F107B2" w14:paraId="2FC8FE4C" w14:textId="77777777" w:rsidTr="005576E3">
        <w:tc>
          <w:tcPr>
            <w:tcW w:w="5529" w:type="dxa"/>
            <w:shd w:val="clear" w:color="auto" w:fill="auto"/>
          </w:tcPr>
          <w:p w14:paraId="1B5307C7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Ministrija</w:t>
            </w:r>
          </w:p>
          <w:p w14:paraId="5B5E296B" w14:textId="77777777" w:rsidR="00F107B2" w:rsidRPr="00F107B2" w:rsidRDefault="00F107B2" w:rsidP="00F107B2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Labklājības ministrija</w:t>
            </w:r>
          </w:p>
          <w:p w14:paraId="4667DCB1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NMR Nr. 90000022064</w:t>
            </w:r>
          </w:p>
          <w:p w14:paraId="198A3E95" w14:textId="4B0E0E95" w:rsidR="00F107B2" w:rsidRPr="00F107B2" w:rsidRDefault="00B17DBF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107B2"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drese- Skolas iela 28, Rīga, LV-1331</w:t>
            </w:r>
          </w:p>
          <w:p w14:paraId="678F8A28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Bankas rekvizīti:</w:t>
            </w:r>
          </w:p>
          <w:p w14:paraId="08B40AEF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kases Rīgas NC,</w:t>
            </w:r>
          </w:p>
          <w:p w14:paraId="7E142399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 kods: TRELLV22</w:t>
            </w:r>
          </w:p>
          <w:p w14:paraId="65A6AE4C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 Nr. </w:t>
            </w:r>
            <w:r w:rsidRPr="00F10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LV11TREL2180396039000 </w:t>
            </w:r>
          </w:p>
          <w:p w14:paraId="4679946B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10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             </w:t>
            </w:r>
          </w:p>
          <w:p w14:paraId="413F9B8C" w14:textId="2C0F0A01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valsts sekretār</w:t>
            </w:r>
            <w:r w:rsidR="0010653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3F190F" w14:textId="1CC1619C" w:rsidR="00F107B2" w:rsidRPr="00F107B2" w:rsidRDefault="00106535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I.Alliks</w:t>
            </w:r>
            <w:proofErr w:type="spellEnd"/>
          </w:p>
        </w:tc>
        <w:tc>
          <w:tcPr>
            <w:tcW w:w="4212" w:type="dxa"/>
            <w:shd w:val="clear" w:color="auto" w:fill="auto"/>
          </w:tcPr>
          <w:p w14:paraId="4FB12E10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Savienība</w:t>
            </w:r>
          </w:p>
          <w:p w14:paraId="5B40FEF1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Latvijas Nedzirdīgo savienība</w:t>
            </w:r>
          </w:p>
          <w:p w14:paraId="6781494D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NMR Nr.40008000615</w:t>
            </w:r>
          </w:p>
          <w:p w14:paraId="65E6026F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Adrese – Elvīras iela 19 k-2,Rīga, LV-1083</w:t>
            </w:r>
          </w:p>
          <w:p w14:paraId="43F85901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Bankas rekvizīti: </w:t>
            </w:r>
          </w:p>
          <w:p w14:paraId="297B5ECB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kases Rīgas NC,</w:t>
            </w:r>
          </w:p>
          <w:p w14:paraId="7CF06D01" w14:textId="57CC03F0" w:rsidR="00F107B2" w:rsidRPr="00F107B2" w:rsidRDefault="00F107B2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 kods:TREL</w:t>
            </w:r>
            <w:r w:rsidR="006644C9">
              <w:rPr>
                <w:rFonts w:ascii="Times New Roman" w:eastAsia="Times New Roman" w:hAnsi="Times New Roman" w:cs="Times New Roman"/>
                <w:sz w:val="24"/>
                <w:szCs w:val="24"/>
              </w:rPr>
              <w:t>LV</w:t>
            </w: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14:paraId="2E92C8B5" w14:textId="77777777" w:rsidR="00F107B2" w:rsidRPr="00F107B2" w:rsidRDefault="00F107B2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Konta Nr.LV48TREL9185276004000</w:t>
            </w:r>
          </w:p>
          <w:p w14:paraId="502A9FA5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3B5942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valdes priekšsēdētājs-prezidents</w:t>
            </w:r>
          </w:p>
          <w:p w14:paraId="15DBE410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E.Vorslovs</w:t>
            </w:r>
          </w:p>
        </w:tc>
      </w:tr>
    </w:tbl>
    <w:p w14:paraId="506A74A9" w14:textId="1F0A629F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761E76" w14:textId="0A7B979F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7460E4" w14:textId="05B5D22A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4C45BD" w14:textId="281C2B25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AFE8DB" w14:textId="0684FF2A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6BDC7E" w14:textId="77777777" w:rsidR="002B69F3" w:rsidRDefault="002B69F3" w:rsidP="002B69F3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4"/>
          <w:szCs w:val="24"/>
        </w:rPr>
      </w:pPr>
      <w:r w:rsidRPr="00776103">
        <w:rPr>
          <w:rFonts w:ascii="Times New Roman" w:hAnsi="Times New Roman" w:cs="Times New Roman"/>
          <w:color w:val="26303B"/>
          <w:spacing w:val="11"/>
          <w:sz w:val="24"/>
          <w:szCs w:val="24"/>
        </w:rPr>
        <w:t>DOKUMENTS IR PARAKSTĪTS AR DROŠU ELEKTRONISKO PARAKSTU UN SATUR LAIKA ZĪ</w:t>
      </w:r>
      <w:r>
        <w:rPr>
          <w:rFonts w:ascii="Times New Roman" w:hAnsi="Times New Roman" w:cs="Times New Roman"/>
          <w:color w:val="26303B"/>
          <w:spacing w:val="11"/>
          <w:sz w:val="24"/>
          <w:szCs w:val="24"/>
        </w:rPr>
        <w:t>MOGU</w:t>
      </w:r>
    </w:p>
    <w:p w14:paraId="373DAD6C" w14:textId="5432E6CB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CCDC6D" w14:textId="313123E8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3B3ABF" w14:textId="0C498576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91ABB2" w14:textId="1E74D5D6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3C2420" w14:textId="354287A3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5A51E8" w14:textId="28050C05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AAF461" w14:textId="0D6E21E8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176DA3" w14:textId="7ED5F46E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0F2794" w14:textId="6D6E5046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0A82D8" w14:textId="4CD08432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6C6327" w14:textId="3724CC13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B5C6F4" w14:textId="6D9E2E25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5D216C" w14:textId="57D8204C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5BEB50" w14:textId="765F1E85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22D8F1" w14:textId="65E95C82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8EC197" w14:textId="77777777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376400" w14:textId="77777777" w:rsidR="00035AF6" w:rsidRDefault="00035AF6" w:rsidP="002A1C1C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35AF6" w:rsidSect="00853FD7">
          <w:footerReference w:type="default" r:id="rId8"/>
          <w:pgSz w:w="11906" w:h="16838" w:code="9"/>
          <w:pgMar w:top="1191" w:right="1134" w:bottom="1021" w:left="1361" w:header="709" w:footer="709" w:gutter="0"/>
          <w:cols w:space="708"/>
          <w:docGrid w:linePitch="360"/>
        </w:sectPr>
      </w:pPr>
    </w:p>
    <w:p w14:paraId="2A60C6D5" w14:textId="4D31A1DF" w:rsidR="000919CC" w:rsidRPr="00CC5345" w:rsidRDefault="00BE4BCD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2130445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Vienošanās p</w:t>
      </w:r>
      <w:r w:rsidR="000919CC" w:rsidRPr="00CC5345">
        <w:rPr>
          <w:rFonts w:ascii="Times New Roman" w:eastAsia="Times New Roman" w:hAnsi="Times New Roman" w:cs="Times New Roman"/>
          <w:sz w:val="24"/>
          <w:szCs w:val="24"/>
        </w:rPr>
        <w:t xml:space="preserve">ielikums </w:t>
      </w:r>
    </w:p>
    <w:p w14:paraId="60D8BAF2" w14:textId="77777777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67E93A" w14:textId="281281C5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F80B3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.pielikums </w:t>
      </w:r>
    </w:p>
    <w:p w14:paraId="0A6B0DE5" w14:textId="7B6D011D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1809FD" w:rsidRPr="00CC534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.februāra valsts pārvaldes deleģēto uzdevumu</w:t>
      </w:r>
    </w:p>
    <w:p w14:paraId="4800CA08" w14:textId="2DE7541E" w:rsidR="000919CC" w:rsidRPr="00CC5345" w:rsidRDefault="000919CC" w:rsidP="000919CC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veikšanas līgumam Nr. LM202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1809FD" w:rsidRPr="00CC5345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615370F4" w14:textId="77777777" w:rsidR="000919CC" w:rsidRPr="00CC5345" w:rsidRDefault="000919CC" w:rsidP="000919CC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11C13FC3" w14:textId="518D4EF7" w:rsidR="00CC5345" w:rsidRDefault="00CC5345" w:rsidP="00CC534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Kvantitatīvie un kvalitatīvie rādītāji 202</w:t>
      </w:r>
      <w:r w:rsidR="0028178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. gadam</w:t>
      </w:r>
    </w:p>
    <w:p w14:paraId="351B38F7" w14:textId="77777777" w:rsidR="0015757F" w:rsidRPr="00CC5345" w:rsidRDefault="0015757F" w:rsidP="00CC534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7CC18" w14:textId="3C0B41C7" w:rsidR="00CC5345" w:rsidRPr="00CC5345" w:rsidRDefault="00CC5345" w:rsidP="00CC5345">
      <w:pPr>
        <w:numPr>
          <w:ilvl w:val="0"/>
          <w:numId w:val="15"/>
        </w:num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Kvantitatīvie rādītāji tehnisko palīglīdzekļu jomā</w:t>
      </w:r>
    </w:p>
    <w:p w14:paraId="4F1D8DA8" w14:textId="77777777" w:rsidR="00CC5345" w:rsidRPr="00CC5345" w:rsidRDefault="00CC5345" w:rsidP="00CC5345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C5345">
        <w:rPr>
          <w:rFonts w:ascii="Times New Roman" w:eastAsia="Times New Roman" w:hAnsi="Times New Roman" w:cs="Times New Roman"/>
          <w:b/>
          <w:bCs/>
          <w:sz w:val="24"/>
          <w:szCs w:val="24"/>
        </w:rPr>
        <w:t>1.1.iepirktie tehniskie palīglīdzekļi</w:t>
      </w:r>
    </w:p>
    <w:p w14:paraId="1BEC8C99" w14:textId="3B6BA854" w:rsidR="002A1C1C" w:rsidRDefault="002A1C1C" w:rsidP="002A1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71" w:type="dxa"/>
        <w:tblInd w:w="-719" w:type="dxa"/>
        <w:tblLook w:val="04A0" w:firstRow="1" w:lastRow="0" w:firstColumn="1" w:lastColumn="0" w:noHBand="0" w:noVBand="1"/>
      </w:tblPr>
      <w:tblGrid>
        <w:gridCol w:w="880"/>
        <w:gridCol w:w="5347"/>
        <w:gridCol w:w="1276"/>
        <w:gridCol w:w="1195"/>
        <w:gridCol w:w="1073"/>
      </w:tblGrid>
      <w:tr w:rsidR="000135DB" w:rsidRPr="000135DB" w14:paraId="644238D9" w14:textId="77777777" w:rsidTr="000135DB">
        <w:trPr>
          <w:trHeight w:val="458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854BA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Nr. p.k.</w:t>
            </w:r>
          </w:p>
        </w:tc>
        <w:tc>
          <w:tcPr>
            <w:tcW w:w="5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70DD4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Tehnisko palīglīdzekļu nosaukums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A68E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No VB līdzekļiem iegādātie TP (skaits)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8A0B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No TP vienreizējām iemaksām iegādātie TP (skaits)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B860C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KOPĀ</w:t>
            </w:r>
          </w:p>
        </w:tc>
      </w:tr>
      <w:tr w:rsidR="000135DB" w:rsidRPr="000135DB" w14:paraId="409FB8D9" w14:textId="77777777" w:rsidTr="000135DB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BC967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A55D4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B5E96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87FA7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5F75E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135DB" w:rsidRPr="000135DB" w14:paraId="19C82788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345A8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41C4B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Dzirdes aparāti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E300F" w14:textId="62FF46AD" w:rsidR="000135DB" w:rsidRPr="000135DB" w:rsidRDefault="00E410D5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65584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B66EB" w14:textId="4E2C44AE" w:rsidR="000135DB" w:rsidRPr="000135DB" w:rsidRDefault="00E410D5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7 300</w:t>
            </w:r>
          </w:p>
        </w:tc>
      </w:tr>
      <w:tr w:rsidR="000135DB" w:rsidRPr="000135DB" w14:paraId="2BE5425A" w14:textId="77777777" w:rsidTr="000135DB">
        <w:trPr>
          <w:trHeight w:val="436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1496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9A258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35DB">
              <w:rPr>
                <w:rFonts w:ascii="Times New Roman" w:eastAsia="Times New Roman" w:hAnsi="Times New Roman" w:cs="Times New Roman"/>
              </w:rPr>
              <w:t>Savienotājvienības</w:t>
            </w:r>
            <w:proofErr w:type="spellEnd"/>
            <w:r w:rsidRPr="000135DB">
              <w:rPr>
                <w:rFonts w:ascii="Times New Roman" w:eastAsia="Times New Roman" w:hAnsi="Times New Roman" w:cs="Times New Roman"/>
              </w:rPr>
              <w:t xml:space="preserve"> radio un televīzijas uztvērējiem (induktīvās spoles)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6176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DD4C5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83C1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0135DB" w:rsidRPr="000135DB" w14:paraId="71FE0F49" w14:textId="77777777" w:rsidTr="000135DB">
        <w:trPr>
          <w:trHeight w:val="344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F390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AD20D" w14:textId="769BA9F0" w:rsidR="000135DB" w:rsidRPr="000135DB" w:rsidRDefault="00D55EF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D55EFB">
              <w:rPr>
                <w:rFonts w:ascii="Times New Roman" w:eastAsia="Times New Roman" w:hAnsi="Times New Roman" w:cs="Times New Roman"/>
              </w:rPr>
              <w:t>Signalizēšanas ierīces ar vibrāciju un/vai gaismas signālu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90BC5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5769B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403A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135DB" w:rsidRPr="000135DB" w14:paraId="3F58B256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D650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876C2" w14:textId="1B0DD642" w:rsidR="000135DB" w:rsidRPr="000135DB" w:rsidRDefault="00D55EF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D55EFB">
              <w:rPr>
                <w:rFonts w:ascii="Times New Roman" w:eastAsia="Times New Roman" w:hAnsi="Times New Roman" w:cs="Times New Roman"/>
              </w:rPr>
              <w:t>Laikrāži ar vibrāciju un/vai gaismas signālu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0CE6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C6FFC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0F375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135DB" w:rsidRPr="000135DB" w14:paraId="31852460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E571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11DD9" w14:textId="2E14D550" w:rsidR="000135DB" w:rsidRPr="000135DB" w:rsidRDefault="00046374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46374">
              <w:rPr>
                <w:rFonts w:ascii="Times New Roman" w:eastAsia="Times New Roman" w:hAnsi="Times New Roman" w:cs="Times New Roman"/>
              </w:rPr>
              <w:t>Valkājami dzirdes palīglīdzekļi (komunikatori)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2E2A7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DEBD2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CB84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135DB" w:rsidRPr="000135DB" w14:paraId="3F8F3AFF" w14:textId="77777777" w:rsidTr="000135DB">
        <w:trPr>
          <w:trHeight w:val="56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1486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34803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FM radiofrekvenču pārraides sistēmas (raidītājs un uztvērējs)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E59E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AEED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8BF49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135DB" w:rsidRPr="000135DB" w14:paraId="4DE27F23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71CA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23E14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Digitālās vizuālās saziņas ierīces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46D30" w14:textId="64B2A3B1" w:rsidR="000135DB" w:rsidRPr="000135DB" w:rsidRDefault="00E4171D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0135DB"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DC83E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7CB64" w14:textId="6543B7AE" w:rsidR="000135DB" w:rsidRPr="000135DB" w:rsidRDefault="00E4171D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0135DB"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135DB" w:rsidRPr="000135DB" w14:paraId="49A8DC09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44A52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3CEC8" w14:textId="49DE375E" w:rsidR="000135DB" w:rsidRPr="000135DB" w:rsidRDefault="00046374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46374">
              <w:rPr>
                <w:rFonts w:ascii="Times New Roman" w:eastAsia="Times New Roman" w:hAnsi="Times New Roman" w:cs="Times New Roman"/>
              </w:rPr>
              <w:t>Signalizēšanas ierīces ar vibrāciju un/vai gaismas signālu bērnu un kopjamu personu uzraudzībai (</w:t>
            </w:r>
            <w:proofErr w:type="spellStart"/>
            <w:r w:rsidRPr="00046374">
              <w:rPr>
                <w:rFonts w:ascii="Times New Roman" w:eastAsia="Times New Roman" w:hAnsi="Times New Roman" w:cs="Times New Roman"/>
              </w:rPr>
              <w:t>videoauklītes</w:t>
            </w:r>
            <w:proofErr w:type="spellEnd"/>
            <w:r w:rsidRPr="0004637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0A1D5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0D5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4CB5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135DB" w:rsidRPr="000135DB" w14:paraId="53433C94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E178A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9F3E8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Tālruņi ar pastiprinātāju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EDEF9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CF28A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16A2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135DB" w:rsidRPr="000135DB" w14:paraId="4A1287B8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7D9B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9685F" w14:textId="77777777" w:rsidR="000135DB" w:rsidRPr="003E7612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3E7612">
              <w:rPr>
                <w:rFonts w:ascii="Times New Roman" w:eastAsia="Times New Roman" w:hAnsi="Times New Roman" w:cs="Times New Roman"/>
              </w:rPr>
              <w:t>Vides avārijas signalizācijas sistēmas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60B9C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82654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3495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135DB" w:rsidRPr="000135DB" w14:paraId="732F65D6" w14:textId="77777777" w:rsidTr="000135DB">
        <w:trPr>
          <w:trHeight w:val="330"/>
        </w:trPr>
        <w:tc>
          <w:tcPr>
            <w:tcW w:w="6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ED7F40" w14:textId="77777777" w:rsidR="000135DB" w:rsidRPr="000135DB" w:rsidRDefault="000135DB" w:rsidP="000135DB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79930" w14:textId="73814A08" w:rsidR="000135DB" w:rsidRPr="00C76017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trike/>
              </w:rPr>
            </w:pPr>
            <w:r w:rsidRPr="00C76017">
              <w:rPr>
                <w:rFonts w:ascii="Times New Roman" w:eastAsia="Times New Roman" w:hAnsi="Times New Roman" w:cs="Times New Roman"/>
                <w:b/>
                <w:bCs/>
              </w:rPr>
              <w:t xml:space="preserve">      </w:t>
            </w:r>
            <w:r w:rsidR="00E4171D" w:rsidRPr="00C76017">
              <w:rPr>
                <w:rFonts w:ascii="Times New Roman" w:eastAsia="Times New Roman" w:hAnsi="Times New Roman" w:cs="Times New Roman"/>
                <w:b/>
                <w:bCs/>
              </w:rPr>
              <w:t>7 765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C7F3C" w14:textId="77777777" w:rsidR="000135DB" w:rsidRPr="00C76017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601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9EE7F" w14:textId="4A0D55DB" w:rsidR="000135DB" w:rsidRPr="00C76017" w:rsidRDefault="00E4171D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6017">
              <w:rPr>
                <w:rFonts w:ascii="Times New Roman" w:eastAsia="Times New Roman" w:hAnsi="Times New Roman" w:cs="Times New Roman"/>
                <w:b/>
                <w:bCs/>
              </w:rPr>
              <w:t>7 765</w:t>
            </w:r>
          </w:p>
        </w:tc>
      </w:tr>
    </w:tbl>
    <w:p w14:paraId="1DDB9373" w14:textId="77777777" w:rsidR="000135DB" w:rsidRPr="002A1C1C" w:rsidRDefault="000135DB" w:rsidP="002A1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DA77E3" w14:textId="77777777" w:rsidR="002A1C1C" w:rsidRPr="002A1C1C" w:rsidRDefault="002A1C1C" w:rsidP="002A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1.2.izsniegtie tehniskie palīglīdzekļi</w:t>
      </w:r>
    </w:p>
    <w:tbl>
      <w:tblPr>
        <w:tblW w:w="9771" w:type="dxa"/>
        <w:tblInd w:w="-719" w:type="dxa"/>
        <w:tblLook w:val="04A0" w:firstRow="1" w:lastRow="0" w:firstColumn="1" w:lastColumn="0" w:noHBand="0" w:noVBand="1"/>
      </w:tblPr>
      <w:tblGrid>
        <w:gridCol w:w="880"/>
        <w:gridCol w:w="5347"/>
        <w:gridCol w:w="1276"/>
        <w:gridCol w:w="1195"/>
        <w:gridCol w:w="1073"/>
      </w:tblGrid>
      <w:tr w:rsidR="000135DB" w:rsidRPr="000135DB" w14:paraId="4C1A6A36" w14:textId="77777777" w:rsidTr="00456D72">
        <w:trPr>
          <w:trHeight w:val="693"/>
          <w:tblHeader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4515" w14:textId="4545F52B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proofErr w:type="spellStart"/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p.k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4E13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Tehnisko palīglīdzekļu (TP) nosaukums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FCEDF" w14:textId="27DB5AFF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Izsniegtie TP gadā, t.sk., no vienreizējām iemaksām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201D8C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Izsniegto TP skaits</w:t>
            </w:r>
          </w:p>
        </w:tc>
      </w:tr>
      <w:tr w:rsidR="000135DB" w:rsidRPr="000135DB" w14:paraId="230FF886" w14:textId="77777777" w:rsidTr="00456D72">
        <w:trPr>
          <w:trHeight w:val="49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9781A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15928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639F6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A517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steidzamības kārtā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3CD19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parastā kārtā</w:t>
            </w:r>
          </w:p>
        </w:tc>
      </w:tr>
      <w:tr w:rsidR="000135DB" w:rsidRPr="000135DB" w14:paraId="0A1613EF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DE84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3A23D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Dzirdes aparāti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3C07A" w14:textId="55B57145" w:rsidR="000135DB" w:rsidRPr="000135DB" w:rsidRDefault="00C76017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8 300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BB248" w14:textId="7211E54A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9</w:t>
            </w:r>
            <w:r w:rsidR="00C76017">
              <w:rPr>
                <w:rFonts w:ascii="Times New Roman" w:eastAsia="Times New Roman" w:hAnsi="Times New Roman" w:cs="Times New Roman"/>
              </w:rPr>
              <w:t>1</w:t>
            </w: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34334" w14:textId="1B9DAEE8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7</w:t>
            </w:r>
            <w:r w:rsidR="003C13F8" w:rsidRPr="003C13F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135DB">
              <w:rPr>
                <w:rFonts w:ascii="Times New Roman" w:eastAsia="Times New Roman" w:hAnsi="Times New Roman" w:cs="Times New Roman"/>
                <w:bCs/>
              </w:rPr>
              <w:t>390</w:t>
            </w:r>
          </w:p>
        </w:tc>
      </w:tr>
      <w:tr w:rsidR="000135DB" w:rsidRPr="000135DB" w14:paraId="1BD5FF79" w14:textId="77777777" w:rsidTr="000135DB">
        <w:trPr>
          <w:trHeight w:val="4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77CD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CDC63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35DB">
              <w:rPr>
                <w:rFonts w:ascii="Times New Roman" w:eastAsia="Times New Roman" w:hAnsi="Times New Roman" w:cs="Times New Roman"/>
              </w:rPr>
              <w:t>Savienotājvienības</w:t>
            </w:r>
            <w:proofErr w:type="spellEnd"/>
            <w:r w:rsidRPr="000135DB">
              <w:rPr>
                <w:rFonts w:ascii="Times New Roman" w:eastAsia="Times New Roman" w:hAnsi="Times New Roman" w:cs="Times New Roman"/>
              </w:rPr>
              <w:t xml:space="preserve"> radio un televīzijas uztvērējiem (induktīvās spoles)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F6FC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ECB8D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3BFE8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225</w:t>
            </w:r>
          </w:p>
        </w:tc>
      </w:tr>
      <w:tr w:rsidR="000135DB" w:rsidRPr="000135DB" w14:paraId="7D412126" w14:textId="77777777" w:rsidTr="000135DB">
        <w:trPr>
          <w:trHeight w:val="3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696C7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3379F" w14:textId="381D0593" w:rsidR="000135DB" w:rsidRPr="000135DB" w:rsidRDefault="00D60823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D55EFB">
              <w:rPr>
                <w:rFonts w:ascii="Times New Roman" w:eastAsia="Times New Roman" w:hAnsi="Times New Roman" w:cs="Times New Roman"/>
              </w:rPr>
              <w:t>Signalizēšanas ierīces ar vibrāciju un/vai gaismas signālu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994D2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F0FC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C6CA8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225</w:t>
            </w:r>
          </w:p>
        </w:tc>
      </w:tr>
      <w:tr w:rsidR="000135DB" w:rsidRPr="000135DB" w14:paraId="04E8FA85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1B0E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B8E2A" w14:textId="2644CB7E" w:rsidR="000135DB" w:rsidRPr="000135DB" w:rsidRDefault="00B63045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D55EFB">
              <w:rPr>
                <w:rFonts w:ascii="Times New Roman" w:eastAsia="Times New Roman" w:hAnsi="Times New Roman" w:cs="Times New Roman"/>
              </w:rPr>
              <w:t>Laikrāži ar vibrāciju un/vai gaismas signālu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9C6B7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90BB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3058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</w:tr>
      <w:tr w:rsidR="000135DB" w:rsidRPr="000135DB" w14:paraId="2A39A5C7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F834D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D09A6" w14:textId="11FC7BD9" w:rsidR="000135DB" w:rsidRPr="000135DB" w:rsidRDefault="00D60823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46374">
              <w:rPr>
                <w:rFonts w:ascii="Times New Roman" w:eastAsia="Times New Roman" w:hAnsi="Times New Roman" w:cs="Times New Roman"/>
              </w:rPr>
              <w:t>Valkājami dzirdes palīglīdzekļi (komunikatori)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7F5B4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9D068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D13B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</w:tr>
      <w:tr w:rsidR="000135DB" w:rsidRPr="000135DB" w14:paraId="5584C78F" w14:textId="77777777" w:rsidTr="000135DB">
        <w:trPr>
          <w:trHeight w:val="38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97E6A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3680D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FM radiofrekvenču pārraides sistēmas (raidītājs un uztvērējs)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B6F67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D75A2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6945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</w:tr>
      <w:tr w:rsidR="000135DB" w:rsidRPr="000135DB" w14:paraId="5DF434DC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8948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63E15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Digitālās vizuālās saziņas ierīces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872F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450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F1E3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6C519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400</w:t>
            </w:r>
          </w:p>
        </w:tc>
      </w:tr>
      <w:tr w:rsidR="000135DB" w:rsidRPr="000135DB" w14:paraId="477E86CA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CC185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91736" w14:textId="68A217B8" w:rsidR="000135DB" w:rsidRPr="000135DB" w:rsidRDefault="00D60823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46374">
              <w:rPr>
                <w:rFonts w:ascii="Times New Roman" w:eastAsia="Times New Roman" w:hAnsi="Times New Roman" w:cs="Times New Roman"/>
              </w:rPr>
              <w:t>Signalizēšanas ierīces ar vibrāciju un/vai gaismas signālu bērnu un kopjamu personu uzraudzībai (</w:t>
            </w:r>
            <w:proofErr w:type="spellStart"/>
            <w:r w:rsidRPr="00046374">
              <w:rPr>
                <w:rFonts w:ascii="Times New Roman" w:eastAsia="Times New Roman" w:hAnsi="Times New Roman" w:cs="Times New Roman"/>
              </w:rPr>
              <w:t>videoauklītes</w:t>
            </w:r>
            <w:proofErr w:type="spellEnd"/>
            <w:r w:rsidRPr="0004637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C2AE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6301E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0A6D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135DB" w:rsidRPr="000135DB" w14:paraId="19B5A6BF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5BBB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E33A4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Tālruņi ar pastiprinātāju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FF93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8764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ECE4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0135DB" w:rsidRPr="000135DB" w14:paraId="5DE91380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A9E8A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0F3F7" w14:textId="77777777" w:rsidR="000135DB" w:rsidRPr="003E7612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3E7612">
              <w:rPr>
                <w:rFonts w:ascii="Times New Roman" w:eastAsia="Times New Roman" w:hAnsi="Times New Roman" w:cs="Times New Roman"/>
              </w:rPr>
              <w:t>Vides avārijas signalizācijas sistēmas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C30C9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851A2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079B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</w:tr>
      <w:tr w:rsidR="000135DB" w:rsidRPr="000135DB" w14:paraId="6D71454A" w14:textId="77777777" w:rsidTr="000135DB">
        <w:trPr>
          <w:trHeight w:val="330"/>
        </w:trPr>
        <w:tc>
          <w:tcPr>
            <w:tcW w:w="6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9E090A" w14:textId="77777777" w:rsidR="000135DB" w:rsidRPr="000135DB" w:rsidRDefault="000135DB" w:rsidP="000135DB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DA1EB" w14:textId="4363D65F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</w:rPr>
              <w:t xml:space="preserve">     9</w:t>
            </w:r>
            <w:r w:rsidR="003C13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76017">
              <w:rPr>
                <w:rFonts w:ascii="Times New Roman" w:eastAsia="Times New Roman" w:hAnsi="Times New Roman" w:cs="Times New Roman"/>
                <w:b/>
                <w:bCs/>
              </w:rPr>
              <w:t>732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993AF" w14:textId="3A0F2BAA" w:rsidR="000135DB" w:rsidRPr="00C76017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6017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3C13F8" w:rsidRPr="00C7601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76017" w:rsidRPr="00C76017">
              <w:rPr>
                <w:rFonts w:ascii="Times New Roman" w:eastAsia="Times New Roman" w:hAnsi="Times New Roman" w:cs="Times New Roman"/>
                <w:b/>
                <w:bCs/>
              </w:rPr>
              <w:t>048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355DA" w14:textId="2ADDF7E4" w:rsidR="000135DB" w:rsidRPr="00C76017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6017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="003C13F8" w:rsidRPr="00C7601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76017" w:rsidRPr="00C76017">
              <w:rPr>
                <w:rFonts w:ascii="Times New Roman" w:eastAsia="Times New Roman" w:hAnsi="Times New Roman" w:cs="Times New Roman"/>
                <w:b/>
                <w:bCs/>
              </w:rPr>
              <w:t>684</w:t>
            </w:r>
          </w:p>
        </w:tc>
      </w:tr>
    </w:tbl>
    <w:p w14:paraId="5B7AAFFF" w14:textId="064507DE" w:rsidR="00CC35FC" w:rsidRPr="00CC35FC" w:rsidRDefault="00CC35FC" w:rsidP="00CC35FC">
      <w:pPr>
        <w:ind w:right="49"/>
        <w:jc w:val="both"/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  <w:r w:rsidRPr="00CC35FC">
        <w:rPr>
          <w:rFonts w:ascii="Times New Roman" w:hAnsi="Times New Roman" w:cs="Times New Roman"/>
          <w:i/>
          <w:iCs/>
          <w:sz w:val="24"/>
          <w:szCs w:val="24"/>
        </w:rPr>
        <w:t xml:space="preserve">Plānotā rinda uz </w:t>
      </w:r>
      <w:r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CC35F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CC35FC">
        <w:rPr>
          <w:rFonts w:ascii="Times New Roman" w:hAnsi="Times New Roman" w:cs="Times New Roman"/>
          <w:i/>
          <w:iCs/>
          <w:sz w:val="24"/>
          <w:szCs w:val="24"/>
        </w:rPr>
        <w:t xml:space="preserve">.2024. – </w:t>
      </w:r>
      <w:r w:rsidR="00C76017">
        <w:rPr>
          <w:rFonts w:ascii="Times New Roman" w:hAnsi="Times New Roman" w:cs="Times New Roman"/>
          <w:i/>
          <w:iCs/>
          <w:sz w:val="24"/>
          <w:szCs w:val="24"/>
        </w:rPr>
        <w:t>190</w:t>
      </w:r>
    </w:p>
    <w:p w14:paraId="08C5A19A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53BA8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2. Kvantitatīvie rādītāji sociālās rehabilitācijas pakalpojumu sniegšanai</w:t>
      </w:r>
    </w:p>
    <w:tbl>
      <w:tblPr>
        <w:tblpPr w:leftFromText="180" w:rightFromText="180" w:bottomFromText="160" w:vertAnchor="text" w:horzAnchor="margin" w:tblpX="-601" w:tblpY="46"/>
        <w:tblOverlap w:val="never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1134"/>
        <w:gridCol w:w="1419"/>
        <w:gridCol w:w="1346"/>
        <w:gridCol w:w="1349"/>
        <w:gridCol w:w="1134"/>
      </w:tblGrid>
      <w:tr w:rsidR="002A1C1C" w:rsidRPr="002A1C1C" w14:paraId="411069CA" w14:textId="77777777" w:rsidTr="002A1C1C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640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09C7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rehabilitācijas pakalpojums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49FD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Unikālo klientu skaits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30B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1st. izmaksas par rehabilitācijas pakalpojumu, </w:t>
            </w:r>
            <w:proofErr w:type="spellStart"/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08F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Stundu skaits kopā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A4B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Summa, </w:t>
            </w:r>
            <w:proofErr w:type="spellStart"/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164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Vidējais stundu skaits uz</w:t>
            </w:r>
          </w:p>
          <w:p w14:paraId="40FCE60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1 klientu</w:t>
            </w:r>
          </w:p>
        </w:tc>
      </w:tr>
      <w:tr w:rsidR="002A1C1C" w:rsidRPr="002A1C1C" w14:paraId="28B204F0" w14:textId="77777777" w:rsidTr="002A1C1C">
        <w:trPr>
          <w:trHeight w:val="61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316B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1.Latviešu zīmju valodas lietošanas apmācība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90D6" w14:textId="430A7BBE" w:rsidR="002A1C1C" w:rsidRPr="002A1C1C" w:rsidRDefault="00223221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A1C1C"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601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24.68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75D2" w14:textId="6C85B1C3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223221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6B1" w14:textId="39758B55" w:rsidR="002A1C1C" w:rsidRPr="002A1C1C" w:rsidRDefault="00223221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57 504,40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4021" w14:textId="3BF2600C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33,</w:t>
            </w:r>
            <w:r w:rsidR="0022322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A1C1C" w:rsidRPr="002A1C1C" w14:paraId="068F6CE0" w14:textId="77777777" w:rsidTr="002A1C1C">
        <w:trPr>
          <w:trHeight w:val="679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2196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2.Saskarsmes un radošās pašizteiksmes iemaņu apguve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4C64" w14:textId="3D1E70E0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232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441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33.37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DCD4" w14:textId="07290964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223221">
              <w:rPr>
                <w:rFonts w:ascii="Times New Roman" w:eastAsia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8CE1" w14:textId="68C64337" w:rsidR="002A1C1C" w:rsidRPr="002A1C1C" w:rsidRDefault="00223221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84 926,65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61BE" w14:textId="76768A9F" w:rsidR="002A1C1C" w:rsidRPr="002A1C1C" w:rsidRDefault="00223221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13,05</w:t>
            </w:r>
          </w:p>
        </w:tc>
      </w:tr>
      <w:tr w:rsidR="002A1C1C" w:rsidRPr="002A1C1C" w14:paraId="1A500AA7" w14:textId="77777777" w:rsidTr="002A1C1C">
        <w:trPr>
          <w:trHeight w:val="56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7F5A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3.Psiholoģiskās adaptācijas treniņi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7F7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643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44.79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CBE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432B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89 580,00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869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8,89</w:t>
            </w:r>
          </w:p>
        </w:tc>
      </w:tr>
      <w:tr w:rsidR="002A1C1C" w:rsidRPr="002A1C1C" w14:paraId="068493D9" w14:textId="77777777" w:rsidTr="002A1C1C">
        <w:trPr>
          <w:trHeight w:val="684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5A33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4.Palīdzība un atbalsts klienta sociālo problēmu risināšanā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0C7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75C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23.65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CB0E" w14:textId="28A1750C" w:rsidR="002A1C1C" w:rsidRPr="00223221" w:rsidRDefault="002A1C1C" w:rsidP="002A1C1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221">
              <w:rPr>
                <w:rFonts w:ascii="Times New Roman" w:eastAsia="Times New Roman" w:hAnsi="Times New Roman" w:cs="Times New Roman"/>
                <w:sz w:val="20"/>
                <w:szCs w:val="20"/>
              </w:rPr>
              <w:t>11 170,</w:t>
            </w:r>
            <w:r w:rsidR="00223221" w:rsidRPr="00223221">
              <w:rPr>
                <w:rFonts w:ascii="Times New Roman" w:eastAsia="Times New Roman" w:hAnsi="Times New Roman" w:cs="Times New Roman"/>
                <w:sz w:val="20"/>
                <w:szCs w:val="20"/>
              </w:rPr>
              <w:t>77927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8C51" w14:textId="0A6F1686" w:rsidR="002A1C1C" w:rsidRPr="002A1C1C" w:rsidRDefault="002A1C1C" w:rsidP="002A1C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  <w:r w:rsidR="00223221">
              <w:rPr>
                <w:rFonts w:ascii="Times New Roman" w:eastAsia="Times New Roman" w:hAnsi="Times New Roman" w:cs="Times New Roman"/>
                <w:sz w:val="24"/>
                <w:szCs w:val="24"/>
              </w:rPr>
              <w:t> 188,93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A3B2" w14:textId="2195955F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15,</w:t>
            </w:r>
            <w:r w:rsidR="002232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1C1C" w:rsidRPr="002A1C1C" w14:paraId="3CC8B67C" w14:textId="77777777" w:rsidTr="002A1C1C">
        <w:trPr>
          <w:trHeight w:val="711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9771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98F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866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2AD9" w14:textId="77777777" w:rsidR="002A1C1C" w:rsidRPr="002A1C1C" w:rsidRDefault="002A1C1C" w:rsidP="002A1C1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D173" w14:textId="0EB74528" w:rsidR="002A1C1C" w:rsidRPr="002A1C1C" w:rsidRDefault="00223221" w:rsidP="002A1C1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496 199,98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041E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2A1C1C" w:rsidRPr="002A1C1C" w14:paraId="5BE7ADBF" w14:textId="77777777" w:rsidTr="002A1C1C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86BD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Izdevuma „Kopsolī” izdošana 12 numuri gadā elektroniski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FCBE" w14:textId="48E70ED5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D71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A369" w14:textId="77777777" w:rsidR="002A1C1C" w:rsidRPr="002A1C1C" w:rsidRDefault="002A1C1C" w:rsidP="002A1C1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ACC4" w14:textId="26A6EF26" w:rsidR="002A1C1C" w:rsidRPr="002A1C1C" w:rsidRDefault="00267BE2" w:rsidP="002A1C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26 209,35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8D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2016568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C2BA2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3. Kvantitatīvie rādītāji surdotulka pakalpojuma izglītības programmas apguvei sniegšanai:</w:t>
      </w:r>
    </w:p>
    <w:tbl>
      <w:tblPr>
        <w:tblpPr w:leftFromText="180" w:rightFromText="180" w:bottomFromText="160" w:vertAnchor="text" w:horzAnchor="margin" w:tblpXSpec="center" w:tblpY="543"/>
        <w:tblW w:w="9976" w:type="dxa"/>
        <w:tblLayout w:type="fixed"/>
        <w:tblLook w:val="00A0" w:firstRow="1" w:lastRow="0" w:firstColumn="1" w:lastColumn="0" w:noHBand="0" w:noVBand="0"/>
      </w:tblPr>
      <w:tblGrid>
        <w:gridCol w:w="704"/>
        <w:gridCol w:w="1978"/>
        <w:gridCol w:w="1025"/>
        <w:gridCol w:w="1205"/>
        <w:gridCol w:w="1195"/>
        <w:gridCol w:w="1826"/>
        <w:gridCol w:w="925"/>
        <w:gridCol w:w="1118"/>
      </w:tblGrid>
      <w:tr w:rsidR="002A1C1C" w:rsidRPr="002A1C1C" w14:paraId="5387B4F4" w14:textId="77777777" w:rsidTr="00AD4CB1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D26D" w14:textId="2A215DE9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Nr.</w:t>
            </w:r>
            <w:r w:rsidR="00C503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p. k.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5AA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Pakalpojuma nosaukums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5248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surdotulka                    1 stundas izmaksas, </w:t>
            </w:r>
            <w:proofErr w:type="spellStart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94C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Surdotulka pakalpojumu saņēmušo klientu skaits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577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Klientiem sniegto pakalpojuma stundu skaits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BE7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Finansējums </w:t>
            </w:r>
          </w:p>
          <w:p w14:paraId="27503726" w14:textId="4B32F09F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gadā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64B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Surdotulku skaits (unikālais)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143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Vidējais stundu skaits uz                                1 klientu</w:t>
            </w:r>
          </w:p>
        </w:tc>
      </w:tr>
      <w:tr w:rsidR="002A1C1C" w:rsidRPr="002A1C1C" w14:paraId="0EACF35A" w14:textId="77777777" w:rsidTr="00AD4CB1">
        <w:trPr>
          <w:trHeight w:val="23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5D8F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1843F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B632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7386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B25C7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507C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6=3*5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837E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4A3CD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8=5/4</w:t>
            </w:r>
          </w:p>
        </w:tc>
      </w:tr>
      <w:tr w:rsidR="002A1C1C" w:rsidRPr="002A1C1C" w14:paraId="7A6B87A5" w14:textId="77777777" w:rsidTr="00AD4CB1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6B2F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B959" w14:textId="77777777" w:rsidR="002A1C1C" w:rsidRPr="00773328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Surdotulka pakalpojums izglītības apguves nodrošināšanai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6BEB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15.16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CF0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B29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4 907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C7C9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74 390.12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32B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DE3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327,13</w:t>
            </w:r>
          </w:p>
        </w:tc>
      </w:tr>
      <w:tr w:rsidR="002A1C1C" w:rsidRPr="002A1C1C" w14:paraId="3A41E57E" w14:textId="77777777" w:rsidTr="00AD4CB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B078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91E2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 izmaksas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5DF8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EF3F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434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5974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2 967.01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712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15D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A1C1C" w:rsidRPr="002A1C1C" w14:paraId="06F22B37" w14:textId="77777777" w:rsidTr="00AD4CB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DE247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668D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283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46B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8CF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3D43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77 357.13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1E4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D1E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97C83B2" w14:textId="77777777" w:rsidR="002A1C1C" w:rsidRPr="002A1C1C" w:rsidRDefault="002A1C1C" w:rsidP="002A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F8714A" w14:textId="77777777" w:rsidR="000E18DE" w:rsidRDefault="000E18DE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95384A" w14:textId="18CF54E4" w:rsidR="002A1C1C" w:rsidRPr="002A1C1C" w:rsidRDefault="002A1C1C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 xml:space="preserve">4. Kvantitatīvie rādītāji surdotulka pakalpojuma saskarsmes nodrošināšanai: </w:t>
      </w:r>
    </w:p>
    <w:p w14:paraId="0E9D1D31" w14:textId="77777777" w:rsidR="002A1C1C" w:rsidRPr="002A1C1C" w:rsidRDefault="002A1C1C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03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96"/>
        <w:gridCol w:w="2301"/>
        <w:gridCol w:w="1099"/>
        <w:gridCol w:w="1133"/>
        <w:gridCol w:w="1133"/>
        <w:gridCol w:w="1564"/>
        <w:gridCol w:w="844"/>
        <w:gridCol w:w="1133"/>
      </w:tblGrid>
      <w:tr w:rsidR="002A1C1C" w:rsidRPr="002A1C1C" w14:paraId="2DF49ECC" w14:textId="77777777" w:rsidTr="00AD4CB1">
        <w:trPr>
          <w:trHeight w:val="12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9E05" w14:textId="3D7C654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Nr.</w:t>
            </w:r>
            <w:r w:rsidR="007733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p.k.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E8A8" w14:textId="77777777" w:rsidR="002A1C1C" w:rsidRPr="002A1C1C" w:rsidRDefault="002A1C1C" w:rsidP="002A1C1C">
            <w:pPr>
              <w:spacing w:after="0" w:line="254" w:lineRule="auto"/>
              <w:ind w:left="-108"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Pakalpojuma nosaukums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296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surdotulka                    1 stundas izmaksas, </w:t>
            </w:r>
            <w:proofErr w:type="spellStart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5359" w14:textId="77777777" w:rsidR="002A1C1C" w:rsidRPr="002A1C1C" w:rsidRDefault="002A1C1C" w:rsidP="002A1C1C">
            <w:pPr>
              <w:spacing w:after="0" w:line="254" w:lineRule="auto"/>
              <w:ind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Surdotulka pakalpojumu saņēmušo klientu skaits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4BA1" w14:textId="77777777" w:rsidR="002A1C1C" w:rsidRPr="002A1C1C" w:rsidRDefault="002A1C1C" w:rsidP="002A1C1C">
            <w:pPr>
              <w:spacing w:after="0" w:line="254" w:lineRule="auto"/>
              <w:ind w:righ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Klientiem sniegto pakalpojuma stundu skaits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5893" w14:textId="390112B7" w:rsidR="002A1C1C" w:rsidRPr="002A1C1C" w:rsidRDefault="002A1C1C" w:rsidP="002A1C1C">
            <w:pPr>
              <w:spacing w:after="0" w:line="254" w:lineRule="auto"/>
              <w:ind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Finansējums gadā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C74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Surdotulku skaits (unikālais)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103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Vidējais stundu skaits gadā uz                                1 klientu</w:t>
            </w:r>
          </w:p>
        </w:tc>
      </w:tr>
      <w:tr w:rsidR="002A1C1C" w:rsidRPr="002A1C1C" w14:paraId="24DA3D0F" w14:textId="77777777" w:rsidTr="00AD4CB1">
        <w:trPr>
          <w:trHeight w:val="23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CB92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7B3C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7E1D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07A6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3C3B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18B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6=3*5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C264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47C88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8=5/4</w:t>
            </w:r>
          </w:p>
        </w:tc>
      </w:tr>
      <w:tr w:rsidR="002A1C1C" w:rsidRPr="002A1C1C" w14:paraId="13643BD3" w14:textId="77777777" w:rsidTr="00AD4CB1">
        <w:trPr>
          <w:trHeight w:val="63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1F25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BF36" w14:textId="77777777" w:rsidR="002A1C1C" w:rsidRPr="00773328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773328">
              <w:rPr>
                <w:rFonts w:ascii="Times New Roman" w:eastAsia="Times New Roman" w:hAnsi="Times New Roman" w:cs="Times New Roman"/>
              </w:rPr>
              <w:t xml:space="preserve">Surdotulka pakalpojums saskarsmes nodrošināšanai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3C42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15.16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067F2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40A30E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C2F78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5F134" w14:textId="48BDB74E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1 1</w:t>
            </w:r>
            <w:r w:rsidR="003432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0CDD" w14:textId="7F9C19D7" w:rsidR="002A1C1C" w:rsidRPr="00BF7E60" w:rsidRDefault="0034328F" w:rsidP="002A1C1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34328F">
              <w:rPr>
                <w:rFonts w:ascii="Times New Roman" w:eastAsia="Times New Roman" w:hAnsi="Times New Roman" w:cs="Times New Roman"/>
              </w:rPr>
              <w:t>45 095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643C" w14:textId="3BE75209" w:rsidR="002A1C1C" w:rsidRPr="00BF7E60" w:rsidRDefault="0034328F" w:rsidP="002A1C1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34328F">
              <w:rPr>
                <w:rFonts w:ascii="Times New Roman" w:eastAsia="Times New Roman" w:hAnsi="Times New Roman" w:cs="Times New Roman"/>
              </w:rPr>
              <w:t>683 6</w:t>
            </w:r>
            <w:r w:rsidR="00AD4CB1">
              <w:rPr>
                <w:rFonts w:ascii="Times New Roman" w:eastAsia="Times New Roman" w:hAnsi="Times New Roman" w:cs="Times New Roman"/>
              </w:rPr>
              <w:t>40,20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257E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287E" w14:textId="60B06CF5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2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4328F" w:rsidRPr="0034328F">
              <w:rPr>
                <w:rFonts w:ascii="Times New Roman" w:eastAsia="Times New Roman" w:hAnsi="Times New Roman" w:cs="Times New Roman"/>
                <w:sz w:val="24"/>
                <w:szCs w:val="24"/>
              </w:rPr>
              <w:t>9,21</w:t>
            </w:r>
          </w:p>
        </w:tc>
      </w:tr>
      <w:tr w:rsidR="002A1C1C" w:rsidRPr="002A1C1C" w14:paraId="704CE497" w14:textId="77777777" w:rsidTr="00AD4CB1">
        <w:trPr>
          <w:trHeight w:val="29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BD29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8784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 izmaksas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A09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0AB1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228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EC48" w14:textId="7E19B951" w:rsidR="002A1C1C" w:rsidRPr="002A1C1C" w:rsidRDefault="0034328F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15 616,1</w:t>
            </w:r>
            <w:r w:rsidR="00AD4C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6730" w14:textId="77777777" w:rsidR="002A1C1C" w:rsidRPr="002A1C1C" w:rsidRDefault="002A1C1C" w:rsidP="003C13F8">
            <w:pPr>
              <w:spacing w:after="0" w:line="254" w:lineRule="auto"/>
              <w:ind w:left="567" w:right="49" w:hanging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7EE5" w14:textId="77777777" w:rsidR="002A1C1C" w:rsidRPr="002A1C1C" w:rsidRDefault="002A1C1C" w:rsidP="003C13F8">
            <w:pPr>
              <w:spacing w:after="0" w:line="254" w:lineRule="auto"/>
              <w:ind w:left="567" w:right="49" w:hanging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A1C1C" w:rsidRPr="002A1C1C" w14:paraId="5BA3EE7B" w14:textId="77777777" w:rsidTr="00AD4CB1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A670C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0A4E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2F1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3A6F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96F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7862" w14:textId="304992C3" w:rsidR="002A1C1C" w:rsidRPr="002A1C1C" w:rsidRDefault="0034328F" w:rsidP="002A1C1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699 256,36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49D3" w14:textId="77777777" w:rsidR="002A1C1C" w:rsidRPr="002A1C1C" w:rsidRDefault="002A1C1C" w:rsidP="003C13F8">
            <w:pPr>
              <w:spacing w:after="0" w:line="254" w:lineRule="auto"/>
              <w:ind w:left="567" w:right="49" w:hanging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182A" w14:textId="77777777" w:rsidR="002A1C1C" w:rsidRPr="002A1C1C" w:rsidRDefault="002A1C1C" w:rsidP="003C13F8">
            <w:pPr>
              <w:spacing w:after="0" w:line="254" w:lineRule="auto"/>
              <w:ind w:left="567" w:right="49" w:hanging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3B00BBD3" w14:textId="77777777" w:rsidR="002A1C1C" w:rsidRPr="002A1C1C" w:rsidRDefault="002A1C1C" w:rsidP="002A1C1C">
      <w:pPr>
        <w:tabs>
          <w:tab w:val="left" w:pos="3810"/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C05CEA" w14:textId="77777777" w:rsidR="002A1C1C" w:rsidRPr="002A1C1C" w:rsidRDefault="002A1C1C" w:rsidP="002A1C1C">
      <w:pPr>
        <w:tabs>
          <w:tab w:val="left" w:pos="3810"/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A95680" w14:textId="0BB1670F" w:rsidR="002A1C1C" w:rsidRPr="002A1C1C" w:rsidRDefault="002A1C1C" w:rsidP="000E18DE">
      <w:pPr>
        <w:numPr>
          <w:ilvl w:val="0"/>
          <w:numId w:val="16"/>
        </w:numPr>
        <w:spacing w:after="0" w:line="254" w:lineRule="auto"/>
        <w:ind w:left="426" w:right="49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Kvantitatīvie rādītāji sociālās rehabilitācijas pakalpojumam „Latviešu zīmju valodā adaptēta informācija””</w:t>
      </w:r>
    </w:p>
    <w:tbl>
      <w:tblPr>
        <w:tblpPr w:leftFromText="180" w:rightFromText="180" w:bottomFromText="160" w:vertAnchor="text" w:horzAnchor="margin" w:tblpX="-634" w:tblpY="235"/>
        <w:tblW w:w="9747" w:type="dxa"/>
        <w:tblLook w:val="04A0" w:firstRow="1" w:lastRow="0" w:firstColumn="1" w:lastColumn="0" w:noHBand="0" w:noVBand="1"/>
      </w:tblPr>
      <w:tblGrid>
        <w:gridCol w:w="5988"/>
        <w:gridCol w:w="1350"/>
        <w:gridCol w:w="776"/>
        <w:gridCol w:w="1633"/>
      </w:tblGrid>
      <w:tr w:rsidR="002A1C1C" w:rsidRPr="002A1C1C" w14:paraId="61CECA5F" w14:textId="77777777" w:rsidTr="004913C1">
        <w:trPr>
          <w:trHeight w:val="704"/>
        </w:trPr>
        <w:tc>
          <w:tcPr>
            <w:tcW w:w="5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5DA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Izmaksu pozīcija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D411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ziņu raidījuma vidējās izmaksas                                  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5A64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Skaits gadā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E23B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Izmaksas gada laikā</w:t>
            </w:r>
          </w:p>
        </w:tc>
      </w:tr>
      <w:tr w:rsidR="002A1C1C" w:rsidRPr="002A1C1C" w14:paraId="51DE6A02" w14:textId="77777777" w:rsidTr="002A1C1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8FA7" w14:textId="77777777" w:rsidR="002A1C1C" w:rsidRPr="002A1C1C" w:rsidRDefault="002A1C1C" w:rsidP="002A1C1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DE2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2188" w14:textId="77777777" w:rsidR="002A1C1C" w:rsidRPr="002A1C1C" w:rsidRDefault="002A1C1C" w:rsidP="002A1C1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546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</w:p>
        </w:tc>
      </w:tr>
      <w:tr w:rsidR="002A1C1C" w:rsidRPr="002A1C1C" w14:paraId="7999EA9E" w14:textId="77777777" w:rsidTr="002A1C1C">
        <w:trPr>
          <w:trHeight w:val="31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5A02C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Sociālās rehabilitācijas pakalpojums „Latviešu zīmju valodā adaptēta informācija”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A2D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199.40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9FF7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B7C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43 868.00</w:t>
            </w:r>
          </w:p>
        </w:tc>
      </w:tr>
    </w:tbl>
    <w:p w14:paraId="265A3C26" w14:textId="77777777" w:rsidR="002A1C1C" w:rsidRPr="00CC5345" w:rsidRDefault="002A1C1C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F989F83" w14:textId="77777777" w:rsidR="001809FD" w:rsidRPr="00CC5345" w:rsidRDefault="001809FD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C5345">
        <w:rPr>
          <w:rFonts w:ascii="Times New Roman" w:eastAsia="Times New Roman" w:hAnsi="Times New Roman" w:cs="Times New Roman"/>
          <w:b/>
          <w:sz w:val="24"/>
        </w:rPr>
        <w:t>6. Kvalitatīvie rādītāji</w:t>
      </w:r>
    </w:p>
    <w:p w14:paraId="2D2C3CEF" w14:textId="77777777" w:rsidR="001809FD" w:rsidRPr="00CC5345" w:rsidRDefault="001809FD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6568"/>
        <w:gridCol w:w="2644"/>
      </w:tblGrid>
      <w:tr w:rsidR="001809FD" w:rsidRPr="00CC5345" w14:paraId="01657DE7" w14:textId="77777777" w:rsidTr="00CA3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639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143A816E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841FB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B520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par izmaiņām tehnisko palīglīdzekļu piešķiršanā potenciālajiem pakalpojumu saņēmējiem un pašvaldību sociālo dienestu darbiniekiem nodrošināšana, t.sk. </w:t>
            </w:r>
            <w:r w:rsidRPr="00CC53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mājas lapā</w:t>
            </w: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ievietotās informācijas aktualizācija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4EB6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Pastāvīgi</w:t>
            </w:r>
          </w:p>
        </w:tc>
      </w:tr>
      <w:tr w:rsidR="001809FD" w:rsidRPr="001809FD" w14:paraId="3C920FB9" w14:textId="77777777" w:rsidTr="00CA3AAE">
        <w:trPr>
          <w:trHeight w:val="10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BBF8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3A6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Saņemto pamatoto sūdzību skaits no kopējā sūdzību skaita par sociālās rehabilitācijas pakalpojuma sniegšanu un tehnisko palīglīdzekļu nodrošināšanu neatbilstoši MK noteikumiem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326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izpildes periodā </w:t>
            </w:r>
          </w:p>
          <w:p w14:paraId="081197F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(nepārsniedz </w:t>
            </w:r>
          </w:p>
          <w:p w14:paraId="25FED730" w14:textId="77777777" w:rsidR="001809FD" w:rsidRPr="001809FD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2 % no kopējā iesnieguma un sūdzību skaita)</w:t>
            </w:r>
            <w:r w:rsidRPr="00180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1214B72" w14:textId="7840D701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4A6144" w14:textId="77777777" w:rsidR="00CF15D2" w:rsidRPr="00434C64" w:rsidRDefault="00CF15D2" w:rsidP="0043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F15D2" w:rsidRPr="00434C64" w:rsidSect="00853FD7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0625" w14:textId="77777777" w:rsidR="00853FD7" w:rsidRDefault="00853FD7" w:rsidP="00372802">
      <w:pPr>
        <w:spacing w:after="0" w:line="240" w:lineRule="auto"/>
      </w:pPr>
      <w:r>
        <w:separator/>
      </w:r>
    </w:p>
  </w:endnote>
  <w:endnote w:type="continuationSeparator" w:id="0">
    <w:p w14:paraId="6C5D5D45" w14:textId="77777777" w:rsidR="00853FD7" w:rsidRDefault="00853FD7" w:rsidP="0037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151330"/>
      <w:docPartObj>
        <w:docPartGallery w:val="Page Numbers (Bottom of Page)"/>
        <w:docPartUnique/>
      </w:docPartObj>
    </w:sdtPr>
    <w:sdtEndPr/>
    <w:sdtContent>
      <w:p w14:paraId="25FD740E" w14:textId="77777777" w:rsidR="0042419A" w:rsidRDefault="0042419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59F85C" w14:textId="77777777" w:rsidR="0042419A" w:rsidRDefault="004241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DFA1" w14:textId="77777777" w:rsidR="00853FD7" w:rsidRDefault="00853FD7" w:rsidP="00372802">
      <w:pPr>
        <w:spacing w:after="0" w:line="240" w:lineRule="auto"/>
      </w:pPr>
      <w:r>
        <w:separator/>
      </w:r>
    </w:p>
  </w:footnote>
  <w:footnote w:type="continuationSeparator" w:id="0">
    <w:p w14:paraId="7E046C24" w14:textId="77777777" w:rsidR="00853FD7" w:rsidRDefault="00853FD7" w:rsidP="0037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E7E69"/>
    <w:multiLevelType w:val="multilevel"/>
    <w:tmpl w:val="8D2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411E"/>
    <w:multiLevelType w:val="hybridMultilevel"/>
    <w:tmpl w:val="9AD6A4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7DAC"/>
    <w:multiLevelType w:val="multilevel"/>
    <w:tmpl w:val="10C016D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F257F1E"/>
    <w:multiLevelType w:val="hybridMultilevel"/>
    <w:tmpl w:val="E92AA232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D615D"/>
    <w:multiLevelType w:val="multilevel"/>
    <w:tmpl w:val="4EB8804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7DD646C"/>
    <w:multiLevelType w:val="hybridMultilevel"/>
    <w:tmpl w:val="D916CF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82E46"/>
    <w:multiLevelType w:val="hybridMultilevel"/>
    <w:tmpl w:val="DDD837D0"/>
    <w:lvl w:ilvl="0" w:tplc="A4E6AC5C">
      <w:start w:val="1"/>
      <w:numFmt w:val="bullet"/>
      <w:lvlText w:val=""/>
      <w:lvlJc w:val="left"/>
      <w:pPr>
        <w:ind w:left="720" w:firstLine="705"/>
      </w:pPr>
      <w:rPr>
        <w:strike w:val="0"/>
        <w:dstrike w:val="0"/>
        <w:u w:val="none"/>
        <w:effect w:val="none"/>
      </w:rPr>
    </w:lvl>
    <w:lvl w:ilvl="1" w:tplc="D47E6FAC">
      <w:numFmt w:val="decimal"/>
      <w:lvlText w:val=""/>
      <w:lvlJc w:val="left"/>
      <w:pPr>
        <w:ind w:left="720" w:firstLine="0"/>
      </w:pPr>
    </w:lvl>
    <w:lvl w:ilvl="2" w:tplc="B69E5948">
      <w:numFmt w:val="decimal"/>
      <w:lvlText w:val=""/>
      <w:lvlJc w:val="left"/>
      <w:pPr>
        <w:ind w:left="720" w:firstLine="0"/>
      </w:pPr>
    </w:lvl>
    <w:lvl w:ilvl="3" w:tplc="B23AD360">
      <w:numFmt w:val="decimal"/>
      <w:lvlText w:val=""/>
      <w:lvlJc w:val="left"/>
      <w:pPr>
        <w:ind w:left="720" w:firstLine="0"/>
      </w:pPr>
    </w:lvl>
    <w:lvl w:ilvl="4" w:tplc="B54A6EFC">
      <w:numFmt w:val="decimal"/>
      <w:lvlText w:val=""/>
      <w:lvlJc w:val="left"/>
      <w:pPr>
        <w:ind w:left="720" w:firstLine="0"/>
      </w:pPr>
    </w:lvl>
    <w:lvl w:ilvl="5" w:tplc="59E86D46">
      <w:numFmt w:val="decimal"/>
      <w:lvlText w:val=""/>
      <w:lvlJc w:val="left"/>
      <w:pPr>
        <w:ind w:left="720" w:firstLine="0"/>
      </w:pPr>
    </w:lvl>
    <w:lvl w:ilvl="6" w:tplc="93BADAE2">
      <w:numFmt w:val="decimal"/>
      <w:lvlText w:val=""/>
      <w:lvlJc w:val="left"/>
      <w:pPr>
        <w:ind w:left="720" w:firstLine="0"/>
      </w:pPr>
    </w:lvl>
    <w:lvl w:ilvl="7" w:tplc="B922C690">
      <w:numFmt w:val="decimal"/>
      <w:lvlText w:val=""/>
      <w:lvlJc w:val="left"/>
      <w:pPr>
        <w:ind w:left="720" w:firstLine="0"/>
      </w:pPr>
    </w:lvl>
    <w:lvl w:ilvl="8" w:tplc="3D9E37F8">
      <w:numFmt w:val="decimal"/>
      <w:lvlText w:val=""/>
      <w:lvlJc w:val="left"/>
      <w:pPr>
        <w:ind w:left="720" w:firstLine="0"/>
      </w:pPr>
    </w:lvl>
  </w:abstractNum>
  <w:abstractNum w:abstractNumId="8" w15:restartNumberingAfterBreak="0">
    <w:nsid w:val="5E505FC1"/>
    <w:multiLevelType w:val="multilevel"/>
    <w:tmpl w:val="0446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3120135"/>
    <w:multiLevelType w:val="hybridMultilevel"/>
    <w:tmpl w:val="2310690C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903A10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9626C"/>
    <w:multiLevelType w:val="hybridMultilevel"/>
    <w:tmpl w:val="162E22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C4CF5"/>
    <w:multiLevelType w:val="hybridMultilevel"/>
    <w:tmpl w:val="D8769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F5C9B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A5D95"/>
    <w:multiLevelType w:val="multilevel"/>
    <w:tmpl w:val="D500182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C813CA"/>
    <w:multiLevelType w:val="multilevel"/>
    <w:tmpl w:val="A4468CE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1064214">
    <w:abstractNumId w:val="3"/>
  </w:num>
  <w:num w:numId="2" w16cid:durableId="1082871985">
    <w:abstractNumId w:val="0"/>
  </w:num>
  <w:num w:numId="3" w16cid:durableId="2074496933">
    <w:abstractNumId w:val="14"/>
  </w:num>
  <w:num w:numId="4" w16cid:durableId="50352530">
    <w:abstractNumId w:val="5"/>
  </w:num>
  <w:num w:numId="5" w16cid:durableId="233854252">
    <w:abstractNumId w:val="1"/>
  </w:num>
  <w:num w:numId="6" w16cid:durableId="1793868054">
    <w:abstractNumId w:val="11"/>
  </w:num>
  <w:num w:numId="7" w16cid:durableId="1998460413">
    <w:abstractNumId w:val="8"/>
  </w:num>
  <w:num w:numId="8" w16cid:durableId="1945991496">
    <w:abstractNumId w:val="13"/>
  </w:num>
  <w:num w:numId="9" w16cid:durableId="198517698">
    <w:abstractNumId w:val="7"/>
  </w:num>
  <w:num w:numId="10" w16cid:durableId="1509246725">
    <w:abstractNumId w:val="6"/>
  </w:num>
  <w:num w:numId="11" w16cid:durableId="778720062">
    <w:abstractNumId w:val="10"/>
  </w:num>
  <w:num w:numId="12" w16cid:durableId="453795562">
    <w:abstractNumId w:val="2"/>
  </w:num>
  <w:num w:numId="13" w16cid:durableId="1207988064">
    <w:abstractNumId w:val="15"/>
  </w:num>
  <w:num w:numId="14" w16cid:durableId="1327005537">
    <w:abstractNumId w:val="16"/>
  </w:num>
  <w:num w:numId="15" w16cid:durableId="513033796">
    <w:abstractNumId w:val="12"/>
  </w:num>
  <w:num w:numId="16" w16cid:durableId="111825910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1220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02"/>
    <w:rsid w:val="000039B9"/>
    <w:rsid w:val="000135DB"/>
    <w:rsid w:val="0003148E"/>
    <w:rsid w:val="00035AF6"/>
    <w:rsid w:val="00041D70"/>
    <w:rsid w:val="00046374"/>
    <w:rsid w:val="000518ED"/>
    <w:rsid w:val="00052F31"/>
    <w:rsid w:val="00054029"/>
    <w:rsid w:val="000701AA"/>
    <w:rsid w:val="000919CC"/>
    <w:rsid w:val="000D7554"/>
    <w:rsid w:val="000E18DE"/>
    <w:rsid w:val="0010414F"/>
    <w:rsid w:val="00106535"/>
    <w:rsid w:val="00124292"/>
    <w:rsid w:val="00144D4E"/>
    <w:rsid w:val="0015757F"/>
    <w:rsid w:val="00160276"/>
    <w:rsid w:val="00164780"/>
    <w:rsid w:val="00167410"/>
    <w:rsid w:val="001768CF"/>
    <w:rsid w:val="001809FD"/>
    <w:rsid w:val="00180D0F"/>
    <w:rsid w:val="00196385"/>
    <w:rsid w:val="001A4AF5"/>
    <w:rsid w:val="001A5CB9"/>
    <w:rsid w:val="001D46EB"/>
    <w:rsid w:val="001D6FB3"/>
    <w:rsid w:val="00223221"/>
    <w:rsid w:val="00225B10"/>
    <w:rsid w:val="00227F2C"/>
    <w:rsid w:val="0023768B"/>
    <w:rsid w:val="002506E2"/>
    <w:rsid w:val="00267BE2"/>
    <w:rsid w:val="0028086B"/>
    <w:rsid w:val="00281786"/>
    <w:rsid w:val="002A1C1C"/>
    <w:rsid w:val="002A794A"/>
    <w:rsid w:val="002B1A89"/>
    <w:rsid w:val="002B69F3"/>
    <w:rsid w:val="002D105F"/>
    <w:rsid w:val="002D353C"/>
    <w:rsid w:val="002D5F79"/>
    <w:rsid w:val="00311E69"/>
    <w:rsid w:val="0034328F"/>
    <w:rsid w:val="00364253"/>
    <w:rsid w:val="00364C61"/>
    <w:rsid w:val="00371C9D"/>
    <w:rsid w:val="00372802"/>
    <w:rsid w:val="003C13F8"/>
    <w:rsid w:val="003E7612"/>
    <w:rsid w:val="003E7768"/>
    <w:rsid w:val="003F49AF"/>
    <w:rsid w:val="00414DC7"/>
    <w:rsid w:val="00422229"/>
    <w:rsid w:val="00422DC7"/>
    <w:rsid w:val="0042419A"/>
    <w:rsid w:val="0043015C"/>
    <w:rsid w:val="00434C64"/>
    <w:rsid w:val="00456D72"/>
    <w:rsid w:val="00464C2B"/>
    <w:rsid w:val="00490687"/>
    <w:rsid w:val="004913C1"/>
    <w:rsid w:val="004A12A3"/>
    <w:rsid w:val="004B1D94"/>
    <w:rsid w:val="004C3604"/>
    <w:rsid w:val="004F46D2"/>
    <w:rsid w:val="004F699C"/>
    <w:rsid w:val="00504454"/>
    <w:rsid w:val="00510BEB"/>
    <w:rsid w:val="00534C8A"/>
    <w:rsid w:val="00543FB9"/>
    <w:rsid w:val="005576E3"/>
    <w:rsid w:val="0056135F"/>
    <w:rsid w:val="00573E0C"/>
    <w:rsid w:val="00593D70"/>
    <w:rsid w:val="005C735B"/>
    <w:rsid w:val="005E0D4B"/>
    <w:rsid w:val="005E299F"/>
    <w:rsid w:val="005E6C45"/>
    <w:rsid w:val="005F0C05"/>
    <w:rsid w:val="00602D34"/>
    <w:rsid w:val="0062233F"/>
    <w:rsid w:val="00654D7D"/>
    <w:rsid w:val="00655791"/>
    <w:rsid w:val="0066385E"/>
    <w:rsid w:val="006644C9"/>
    <w:rsid w:val="006A0AD3"/>
    <w:rsid w:val="006B2D87"/>
    <w:rsid w:val="006D51D1"/>
    <w:rsid w:val="00711639"/>
    <w:rsid w:val="007469CB"/>
    <w:rsid w:val="0075319E"/>
    <w:rsid w:val="00773328"/>
    <w:rsid w:val="00791D22"/>
    <w:rsid w:val="007B303A"/>
    <w:rsid w:val="007B6607"/>
    <w:rsid w:val="007E4BDC"/>
    <w:rsid w:val="00800DD8"/>
    <w:rsid w:val="00853FD7"/>
    <w:rsid w:val="0086661B"/>
    <w:rsid w:val="008866C9"/>
    <w:rsid w:val="0088708C"/>
    <w:rsid w:val="008B5580"/>
    <w:rsid w:val="008B60FA"/>
    <w:rsid w:val="008C00E5"/>
    <w:rsid w:val="008E52D7"/>
    <w:rsid w:val="0093491F"/>
    <w:rsid w:val="00934A17"/>
    <w:rsid w:val="0093582B"/>
    <w:rsid w:val="00947BA9"/>
    <w:rsid w:val="00955A09"/>
    <w:rsid w:val="00962227"/>
    <w:rsid w:val="009872E8"/>
    <w:rsid w:val="009F399B"/>
    <w:rsid w:val="00A027C3"/>
    <w:rsid w:val="00A31069"/>
    <w:rsid w:val="00A35B86"/>
    <w:rsid w:val="00A82F78"/>
    <w:rsid w:val="00A95811"/>
    <w:rsid w:val="00AA1CA1"/>
    <w:rsid w:val="00AA5AB6"/>
    <w:rsid w:val="00AA5C45"/>
    <w:rsid w:val="00AB2C9C"/>
    <w:rsid w:val="00AC518D"/>
    <w:rsid w:val="00AD21B7"/>
    <w:rsid w:val="00AD4CB1"/>
    <w:rsid w:val="00AE3DBF"/>
    <w:rsid w:val="00B17DBF"/>
    <w:rsid w:val="00B4324E"/>
    <w:rsid w:val="00B604EF"/>
    <w:rsid w:val="00B63045"/>
    <w:rsid w:val="00B81A9F"/>
    <w:rsid w:val="00B8617E"/>
    <w:rsid w:val="00BA1DB4"/>
    <w:rsid w:val="00BD2F22"/>
    <w:rsid w:val="00BE4BCD"/>
    <w:rsid w:val="00BF7E60"/>
    <w:rsid w:val="00C26A6E"/>
    <w:rsid w:val="00C342F6"/>
    <w:rsid w:val="00C40724"/>
    <w:rsid w:val="00C43CF8"/>
    <w:rsid w:val="00C503C3"/>
    <w:rsid w:val="00C641E8"/>
    <w:rsid w:val="00C76017"/>
    <w:rsid w:val="00C93D92"/>
    <w:rsid w:val="00CC1E4C"/>
    <w:rsid w:val="00CC35FC"/>
    <w:rsid w:val="00CC5345"/>
    <w:rsid w:val="00CE0315"/>
    <w:rsid w:val="00CF15D2"/>
    <w:rsid w:val="00CF6192"/>
    <w:rsid w:val="00D03FDB"/>
    <w:rsid w:val="00D14B6B"/>
    <w:rsid w:val="00D1639E"/>
    <w:rsid w:val="00D21C4C"/>
    <w:rsid w:val="00D26674"/>
    <w:rsid w:val="00D320F6"/>
    <w:rsid w:val="00D3546F"/>
    <w:rsid w:val="00D55EFB"/>
    <w:rsid w:val="00D60823"/>
    <w:rsid w:val="00D62FAB"/>
    <w:rsid w:val="00D84BF0"/>
    <w:rsid w:val="00D96636"/>
    <w:rsid w:val="00DB4EA8"/>
    <w:rsid w:val="00DC548D"/>
    <w:rsid w:val="00DE4FF9"/>
    <w:rsid w:val="00DE6951"/>
    <w:rsid w:val="00DF4C76"/>
    <w:rsid w:val="00DF5B78"/>
    <w:rsid w:val="00E109BF"/>
    <w:rsid w:val="00E34EDC"/>
    <w:rsid w:val="00E3711D"/>
    <w:rsid w:val="00E410D5"/>
    <w:rsid w:val="00E4171D"/>
    <w:rsid w:val="00E6309A"/>
    <w:rsid w:val="00E65728"/>
    <w:rsid w:val="00E66B83"/>
    <w:rsid w:val="00E90F2F"/>
    <w:rsid w:val="00EB5B2B"/>
    <w:rsid w:val="00ED3F37"/>
    <w:rsid w:val="00EE232B"/>
    <w:rsid w:val="00EE4CC3"/>
    <w:rsid w:val="00F00D39"/>
    <w:rsid w:val="00F107B2"/>
    <w:rsid w:val="00F1099E"/>
    <w:rsid w:val="00F1190C"/>
    <w:rsid w:val="00F27221"/>
    <w:rsid w:val="00F340C7"/>
    <w:rsid w:val="00F60515"/>
    <w:rsid w:val="00F80B32"/>
    <w:rsid w:val="00F92318"/>
    <w:rsid w:val="00F971D2"/>
    <w:rsid w:val="00FB4CBE"/>
    <w:rsid w:val="00FF05F8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322A2"/>
  <w15:chartTrackingRefBased/>
  <w15:docId w15:val="{63E78E85-A7B8-4F7B-A901-826C41F1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280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7280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2802"/>
  </w:style>
  <w:style w:type="paragraph" w:styleId="Kjene">
    <w:name w:val="footer"/>
    <w:basedOn w:val="Parasts"/>
    <w:link w:val="KjeneRakstz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2802"/>
  </w:style>
  <w:style w:type="paragraph" w:styleId="Balonteksts">
    <w:name w:val="Balloon Text"/>
    <w:basedOn w:val="Parasts"/>
    <w:link w:val="BalontekstsRakstz"/>
    <w:uiPriority w:val="99"/>
    <w:semiHidden/>
    <w:unhideWhenUsed/>
    <w:rsid w:val="00DF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5B7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1E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1E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1E4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1E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1E4C"/>
    <w:rPr>
      <w:b/>
      <w:bCs/>
      <w:sz w:val="20"/>
      <w:szCs w:val="20"/>
    </w:rPr>
  </w:style>
  <w:style w:type="paragraph" w:customStyle="1" w:styleId="msonormal804d7de8fd46f06a46511c7c60d1535e">
    <w:name w:val="msonormal_804d7de8fd46f06a46511c7c60d1535e"/>
    <w:basedOn w:val="Parasts"/>
    <w:rsid w:val="00F971D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F971D2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msoplaintext00ef6249ce95fa52fbd47ab7886b4743">
    <w:name w:val="msoplaintext_00ef6249ce95fa52fbd47ab7886b4743"/>
    <w:basedOn w:val="Parasts"/>
    <w:rsid w:val="00490687"/>
    <w:pPr>
      <w:spacing w:after="0" w:line="240" w:lineRule="auto"/>
    </w:pPr>
    <w:rPr>
      <w:rFonts w:ascii="Calibri" w:hAnsi="Calibri" w:cs="Calibri"/>
      <w:lang w:eastAsia="lv-LV"/>
    </w:rPr>
  </w:style>
  <w:style w:type="paragraph" w:styleId="Pamattekstsaratkpi">
    <w:name w:val="Body Text Indent"/>
    <w:basedOn w:val="Parasts"/>
    <w:link w:val="PamattekstsaratkpiRakstz"/>
    <w:rsid w:val="00434C6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434C64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68E28-2088-4573-A2C7-28A4E221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5583</Words>
  <Characters>3183</Characters>
  <Application>Microsoft Office Word</Application>
  <DocSecurity>4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Blaua</dc:creator>
  <cp:keywords/>
  <dc:description/>
  <cp:lastModifiedBy>Edgars Vorslovs</cp:lastModifiedBy>
  <cp:revision>2</cp:revision>
  <cp:lastPrinted>2024-01-29T09:51:00Z</cp:lastPrinted>
  <dcterms:created xsi:type="dcterms:W3CDTF">2024-01-29T10:21:00Z</dcterms:created>
  <dcterms:modified xsi:type="dcterms:W3CDTF">2024-01-29T10:21:00Z</dcterms:modified>
</cp:coreProperties>
</file>