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0CB7" w14:textId="3F2DFF83" w:rsidR="00372802" w:rsidRPr="00E73A44" w:rsidRDefault="00372802" w:rsidP="00572E6F">
      <w:pPr>
        <w:spacing w:after="12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Vienošanās Nr.</w:t>
      </w:r>
      <w:r w:rsidR="00B56717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DC9B746" w14:textId="1C9ED8C7" w:rsidR="00372802" w:rsidRPr="00E73A44" w:rsidRDefault="00B56717" w:rsidP="00572E6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par grozījumiem </w:t>
      </w:r>
      <w:r w:rsidR="00372802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202</w:t>
      </w:r>
      <w:r w:rsidR="0042419A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372802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.gada </w:t>
      </w:r>
      <w:r w:rsidR="00E34EDC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10</w:t>
      </w:r>
      <w:r w:rsidR="00372802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.februāra valsts pārvaldes deleģētā uzdevuma veikšanas līgumā</w:t>
      </w:r>
      <w:r w:rsidR="00572E6F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72802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Nr.LM202</w:t>
      </w:r>
      <w:r w:rsidR="0042419A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372802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/24-1-04/</w:t>
      </w:r>
      <w:r w:rsidR="0042419A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00F107B2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</w:p>
    <w:p w14:paraId="7E88BEC9" w14:textId="77777777" w:rsidR="00372802" w:rsidRPr="00E73A44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F0C145D" w14:textId="77777777" w:rsidR="00372802" w:rsidRPr="00E73A44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</w:pP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>Rīga</w:t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E73A44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Vienošanās</w:t>
      </w:r>
      <w:r w:rsidRPr="00E73A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73A44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 xml:space="preserve">datums ir pēdējā pievienotā droša </w:t>
      </w:r>
    </w:p>
    <w:p w14:paraId="6D760AA0" w14:textId="77777777" w:rsidR="00372802" w:rsidRPr="00E73A44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73A44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elektroniskā paraksta un laika zīmoga datums</w:t>
      </w:r>
    </w:p>
    <w:p w14:paraId="648289F8" w14:textId="77777777" w:rsidR="00372802" w:rsidRPr="00E73A44" w:rsidRDefault="00372802" w:rsidP="0037280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EF3D405" w14:textId="2A786529" w:rsidR="00372802" w:rsidRPr="00E73A44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73A44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Labklājības ministrija</w:t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(turpmāk - Ministrija), </w:t>
      </w:r>
      <w:r w:rsidR="00B56717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valsts sekretāra </w:t>
      </w:r>
      <w:r w:rsidR="00B56717" w:rsidRPr="00E73A44">
        <w:rPr>
          <w:rFonts w:ascii="Times New Roman" w:eastAsia="Calibri" w:hAnsi="Times New Roman" w:cs="Times New Roman"/>
          <w:bCs/>
          <w:sz w:val="26"/>
          <w:szCs w:val="26"/>
        </w:rPr>
        <w:t>Ingus Allika</w:t>
      </w:r>
      <w:r w:rsidR="00B56717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kurš </w:t>
      </w:r>
      <w:r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rīkojas saskaņā ar Ministru kabineta 2004.gada 27.janvāra noteikumiem Nr.49 „Labklājības ministrijas nolikums", no vienas puses, un </w:t>
      </w:r>
    </w:p>
    <w:p w14:paraId="6B19B75B" w14:textId="50C83330" w:rsidR="00372802" w:rsidRPr="00E73A44" w:rsidRDefault="00F107B2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73A44">
        <w:rPr>
          <w:rFonts w:ascii="Times New Roman" w:hAnsi="Times New Roman" w:cs="Times New Roman"/>
          <w:b/>
          <w:sz w:val="26"/>
          <w:szCs w:val="26"/>
        </w:rPr>
        <w:t xml:space="preserve">Latvijas Nedzirdīgo savienība </w:t>
      </w:r>
      <w:r w:rsidRPr="00E73A44">
        <w:rPr>
          <w:rFonts w:ascii="Times New Roman" w:hAnsi="Times New Roman" w:cs="Times New Roman"/>
          <w:sz w:val="26"/>
          <w:szCs w:val="26"/>
        </w:rPr>
        <w:t xml:space="preserve">(turpmāk - Savienība), </w:t>
      </w:r>
      <w:r w:rsidRPr="00E73A44">
        <w:rPr>
          <w:rFonts w:ascii="Times New Roman" w:hAnsi="Times New Roman" w:cs="Times New Roman"/>
          <w:bCs/>
          <w:sz w:val="26"/>
          <w:szCs w:val="26"/>
        </w:rPr>
        <w:t>tās valdes priekšsēdētāja-prezidenta Edgara Vorslova personā, kurš rīkojas saskaņā ar Sabiedrības statūtiem</w:t>
      </w:r>
      <w:r w:rsidRPr="00E73A44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E73A44">
        <w:rPr>
          <w:rFonts w:ascii="Times New Roman" w:hAnsi="Times New Roman" w:cs="Times New Roman"/>
          <w:sz w:val="26"/>
          <w:szCs w:val="26"/>
        </w:rPr>
        <w:t>no otras puses, (turpmāk kopā – Puses)</w:t>
      </w:r>
      <w:r w:rsidR="00372802" w:rsidRPr="00E73A44">
        <w:rPr>
          <w:rFonts w:ascii="Times New Roman" w:eastAsia="Times New Roman" w:hAnsi="Times New Roman" w:cs="Times New Roman"/>
          <w:sz w:val="26"/>
          <w:szCs w:val="26"/>
        </w:rPr>
        <w:t>,</w:t>
      </w:r>
      <w:r w:rsidR="00372802" w:rsidRPr="00E73A4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F0BFE17" w14:textId="684780E8" w:rsidR="00372802" w:rsidRPr="00E73A44" w:rsidRDefault="00372802" w:rsidP="003728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pamatojoties uz 202</w:t>
      </w:r>
      <w:r w:rsidR="0042419A" w:rsidRPr="00E73A44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 w:rsidR="00F107B2" w:rsidRPr="00E73A44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.februāra valsts pārvaldes deleģētā uzdevuma veikšanas līguma Nr.LM202</w:t>
      </w:r>
      <w:r w:rsidR="0042419A" w:rsidRPr="00E73A44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/24-1-04/</w:t>
      </w:r>
      <w:r w:rsidR="0042419A" w:rsidRPr="00E73A44">
        <w:rPr>
          <w:rFonts w:ascii="Times New Roman" w:eastAsia="Times New Roman" w:hAnsi="Times New Roman" w:cs="Times New Roman"/>
          <w:sz w:val="26"/>
          <w:szCs w:val="26"/>
        </w:rPr>
        <w:t>1</w:t>
      </w:r>
      <w:r w:rsidR="00F107B2" w:rsidRPr="00E73A44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 xml:space="preserve"> (turpmāk – Līgums) </w:t>
      </w:r>
      <w:r w:rsidR="002D353C" w:rsidRPr="00E73A44">
        <w:rPr>
          <w:rFonts w:ascii="Times New Roman" w:eastAsia="Times New Roman" w:hAnsi="Times New Roman" w:cs="Times New Roman"/>
          <w:sz w:val="26"/>
          <w:szCs w:val="26"/>
        </w:rPr>
        <w:t>4</w:t>
      </w:r>
      <w:r w:rsidR="00180D0F" w:rsidRPr="00E73A44">
        <w:rPr>
          <w:rFonts w:ascii="Times New Roman" w:eastAsia="Times New Roman" w:hAnsi="Times New Roman" w:cs="Times New Roman"/>
          <w:sz w:val="26"/>
          <w:szCs w:val="26"/>
        </w:rPr>
        <w:t>4</w:t>
      </w:r>
      <w:r w:rsidR="002D353C" w:rsidRPr="00E73A4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E4BCD" w:rsidRPr="00E73A44">
        <w:rPr>
          <w:rFonts w:ascii="Times New Roman" w:eastAsia="Times New Roman" w:hAnsi="Times New Roman" w:cs="Times New Roman"/>
          <w:sz w:val="26"/>
          <w:szCs w:val="26"/>
        </w:rPr>
        <w:t>punktu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 xml:space="preserve"> vienojas izdarīt Līgumā šādus grozījumus (turpmāk – Vienošanās):</w:t>
      </w:r>
    </w:p>
    <w:p w14:paraId="35A1AD21" w14:textId="77777777" w:rsidR="00F340C7" w:rsidRPr="00E73A44" w:rsidRDefault="00F340C7" w:rsidP="00D1639E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FFB92D" w14:textId="4705F40A" w:rsidR="00602D34" w:rsidRPr="00E73A44" w:rsidRDefault="00BE4BCD" w:rsidP="00D62FAB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Papildināt</w:t>
      </w:r>
      <w:r w:rsidR="00D62FAB" w:rsidRPr="00E73A44">
        <w:rPr>
          <w:rFonts w:ascii="Times New Roman" w:eastAsia="Times New Roman" w:hAnsi="Times New Roman" w:cs="Times New Roman"/>
          <w:sz w:val="26"/>
          <w:szCs w:val="26"/>
        </w:rPr>
        <w:t xml:space="preserve"> Līgum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u ar</w:t>
      </w:r>
      <w:r w:rsidR="00D62FAB" w:rsidRPr="00E73A44">
        <w:rPr>
          <w:rFonts w:ascii="Times New Roman" w:eastAsia="Times New Roman" w:hAnsi="Times New Roman" w:cs="Times New Roman"/>
          <w:sz w:val="26"/>
          <w:szCs w:val="26"/>
        </w:rPr>
        <w:t xml:space="preserve"> 4.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5</w:t>
      </w:r>
      <w:r w:rsidR="00D62FAB" w:rsidRPr="00E73A44">
        <w:rPr>
          <w:rFonts w:ascii="Times New Roman" w:eastAsia="Times New Roman" w:hAnsi="Times New Roman" w:cs="Times New Roman"/>
          <w:sz w:val="26"/>
          <w:szCs w:val="26"/>
        </w:rPr>
        <w:t>. apakšpunktu:</w:t>
      </w:r>
    </w:p>
    <w:p w14:paraId="67688B6D" w14:textId="1B9DF6DF" w:rsidR="0086661B" w:rsidRPr="00E73A44" w:rsidRDefault="00D62FAB" w:rsidP="004A12A3">
      <w:pPr>
        <w:tabs>
          <w:tab w:val="left" w:pos="735"/>
          <w:tab w:val="left" w:pos="1455"/>
        </w:tabs>
        <w:autoSpaceDE w:val="0"/>
        <w:autoSpaceDN w:val="0"/>
        <w:adjustRightInd w:val="0"/>
        <w:spacing w:after="120" w:line="240" w:lineRule="auto"/>
        <w:ind w:left="-23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lv-LV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“4.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ab/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5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>.gadā par Līguma apjomu, kas noteikts Līguma 1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4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>.pielikumā „Kvantitatīvie un kvalitatīvie rādītāji 202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5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>.gadam”</w:t>
      </w:r>
      <w:r w:rsidR="00B8617E" w:rsidRPr="00E73A44">
        <w:rPr>
          <w:rFonts w:ascii="Times New Roman" w:eastAsia="Times New Roman" w:hAnsi="Times New Roman" w:cs="Times New Roman"/>
          <w:sz w:val="26"/>
          <w:szCs w:val="26"/>
        </w:rPr>
        <w:t>,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ir </w:t>
      </w:r>
      <w:r w:rsidR="00655791" w:rsidRPr="00E73A44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F7294A" w:rsidRPr="00E73A44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F27221" w:rsidRPr="00E73A44">
        <w:rPr>
          <w:rFonts w:ascii="Times New Roman" w:eastAsia="Times New Roman" w:hAnsi="Times New Roman" w:cs="Times New Roman"/>
          <w:b/>
          <w:sz w:val="26"/>
          <w:szCs w:val="26"/>
        </w:rPr>
        <w:t>31</w:t>
      </w:r>
      <w:r w:rsidR="00F7294A" w:rsidRPr="00E73A44">
        <w:rPr>
          <w:rFonts w:ascii="Times New Roman" w:eastAsia="Times New Roman" w:hAnsi="Times New Roman" w:cs="Times New Roman"/>
          <w:b/>
          <w:sz w:val="26"/>
          <w:szCs w:val="26"/>
        </w:rPr>
        <w:t>5 800</w:t>
      </w:r>
      <w:r w:rsidR="00F27221" w:rsidRPr="00E73A44">
        <w:rPr>
          <w:rFonts w:ascii="Times New Roman" w:eastAsia="Times New Roman" w:hAnsi="Times New Roman" w:cs="Times New Roman"/>
          <w:b/>
          <w:sz w:val="26"/>
          <w:szCs w:val="26"/>
        </w:rPr>
        <w:t>.24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655791" w:rsidRPr="00E73A44">
        <w:rPr>
          <w:rFonts w:ascii="Times New Roman" w:eastAsia="Times New Roman" w:hAnsi="Times New Roman" w:cs="Times New Roman"/>
          <w:sz w:val="26"/>
          <w:szCs w:val="26"/>
        </w:rPr>
        <w:t>trīs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miljoni </w:t>
      </w:r>
      <w:r w:rsidR="00F27221" w:rsidRPr="00E73A44">
        <w:rPr>
          <w:rFonts w:ascii="Times New Roman" w:eastAsia="Times New Roman" w:hAnsi="Times New Roman" w:cs="Times New Roman"/>
          <w:sz w:val="26"/>
          <w:szCs w:val="26"/>
        </w:rPr>
        <w:t>trīs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F7294A" w:rsidRPr="00E73A44">
        <w:rPr>
          <w:rFonts w:ascii="Times New Roman" w:eastAsia="Times New Roman" w:hAnsi="Times New Roman" w:cs="Times New Roman"/>
          <w:sz w:val="26"/>
          <w:szCs w:val="26"/>
        </w:rPr>
        <w:t>piec</w:t>
      </w:r>
      <w:r w:rsidR="00F27221" w:rsidRPr="00E73A44">
        <w:rPr>
          <w:rFonts w:ascii="Times New Roman" w:eastAsia="Times New Roman" w:hAnsi="Times New Roman" w:cs="Times New Roman"/>
          <w:sz w:val="26"/>
          <w:szCs w:val="26"/>
        </w:rPr>
        <w:t>padsmit</w:t>
      </w:r>
      <w:r w:rsidR="00655791" w:rsidRPr="00E73A44">
        <w:rPr>
          <w:rFonts w:ascii="Times New Roman" w:eastAsia="Times New Roman" w:hAnsi="Times New Roman" w:cs="Times New Roman"/>
          <w:sz w:val="26"/>
          <w:szCs w:val="26"/>
        </w:rPr>
        <w:t xml:space="preserve"> tūkstoši </w:t>
      </w:r>
      <w:r w:rsidR="00F7294A" w:rsidRPr="00E73A44">
        <w:rPr>
          <w:rFonts w:ascii="Times New Roman" w:eastAsia="Times New Roman" w:hAnsi="Times New Roman" w:cs="Times New Roman"/>
          <w:sz w:val="26"/>
          <w:szCs w:val="26"/>
        </w:rPr>
        <w:t>astoņi</w:t>
      </w:r>
      <w:r w:rsidR="00655791" w:rsidRPr="00E73A44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7221" w:rsidRPr="00E73A44">
        <w:rPr>
          <w:rFonts w:ascii="Times New Roman" w:eastAsia="Times New Roman" w:hAnsi="Times New Roman" w:cs="Times New Roman"/>
          <w:sz w:val="26"/>
          <w:szCs w:val="26"/>
        </w:rPr>
        <w:t>24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centi), tai skaitā </w:t>
      </w:r>
      <w:r w:rsidR="00655791" w:rsidRPr="00E73A44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7294A" w:rsidRPr="00E73A44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934A17" w:rsidRPr="00E73A44">
        <w:rPr>
          <w:rFonts w:ascii="Times New Roman" w:eastAsia="Times New Roman" w:hAnsi="Times New Roman" w:cs="Times New Roman"/>
          <w:b/>
          <w:sz w:val="26"/>
          <w:szCs w:val="26"/>
        </w:rPr>
        <w:t>81</w:t>
      </w:r>
      <w:r w:rsidR="00F7294A" w:rsidRPr="00E73A44">
        <w:rPr>
          <w:rFonts w:ascii="Times New Roman" w:eastAsia="Times New Roman" w:hAnsi="Times New Roman" w:cs="Times New Roman"/>
          <w:b/>
          <w:sz w:val="26"/>
          <w:szCs w:val="26"/>
        </w:rPr>
        <w:t>7 950</w:t>
      </w:r>
      <w:r w:rsidR="00791D22" w:rsidRPr="00E73A44">
        <w:rPr>
          <w:rFonts w:ascii="Times New Roman" w:eastAsia="Times New Roman" w:hAnsi="Times New Roman" w:cs="Times New Roman"/>
          <w:b/>
          <w:sz w:val="26"/>
          <w:szCs w:val="26"/>
        </w:rPr>
        <w:t>.24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(viens </w:t>
      </w:r>
      <w:r w:rsidR="001809FD" w:rsidRPr="00E73A44">
        <w:rPr>
          <w:rFonts w:ascii="Times New Roman" w:eastAsia="Times New Roman" w:hAnsi="Times New Roman" w:cs="Times New Roman"/>
          <w:sz w:val="26"/>
          <w:szCs w:val="26"/>
        </w:rPr>
        <w:t>miljons</w:t>
      </w:r>
      <w:r w:rsidR="00791D22" w:rsidRPr="00E73A44">
        <w:rPr>
          <w:rFonts w:ascii="Times New Roman" w:eastAsia="Times New Roman" w:hAnsi="Times New Roman" w:cs="Times New Roman"/>
          <w:sz w:val="26"/>
          <w:szCs w:val="26"/>
        </w:rPr>
        <w:t xml:space="preserve"> astoņi</w:t>
      </w:r>
      <w:r w:rsidR="00655791" w:rsidRPr="00E73A44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F7294A" w:rsidRPr="00E73A44">
        <w:rPr>
          <w:rFonts w:ascii="Times New Roman" w:eastAsia="Times New Roman" w:hAnsi="Times New Roman" w:cs="Times New Roman"/>
          <w:sz w:val="26"/>
          <w:szCs w:val="26"/>
        </w:rPr>
        <w:t>septiņ</w:t>
      </w:r>
      <w:r w:rsidR="00791D22" w:rsidRPr="00E73A44">
        <w:rPr>
          <w:rFonts w:ascii="Times New Roman" w:eastAsia="Times New Roman" w:hAnsi="Times New Roman" w:cs="Times New Roman"/>
          <w:sz w:val="26"/>
          <w:szCs w:val="26"/>
        </w:rPr>
        <w:t>padsmit t</w:t>
      </w:r>
      <w:r w:rsidR="001809FD" w:rsidRPr="00E73A44">
        <w:rPr>
          <w:rFonts w:ascii="Times New Roman" w:eastAsia="Times New Roman" w:hAnsi="Times New Roman" w:cs="Times New Roman"/>
          <w:sz w:val="26"/>
          <w:szCs w:val="26"/>
        </w:rPr>
        <w:t xml:space="preserve">ūkstoši </w:t>
      </w:r>
      <w:r w:rsidR="00F7294A" w:rsidRPr="00E73A44">
        <w:rPr>
          <w:rFonts w:ascii="Times New Roman" w:eastAsia="Times New Roman" w:hAnsi="Times New Roman" w:cs="Times New Roman"/>
          <w:sz w:val="26"/>
          <w:szCs w:val="26"/>
        </w:rPr>
        <w:t>deviņi</w:t>
      </w:r>
      <w:r w:rsidR="00791D22" w:rsidRPr="00E73A44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F7294A" w:rsidRPr="00E73A44">
        <w:rPr>
          <w:rFonts w:ascii="Times New Roman" w:eastAsia="Times New Roman" w:hAnsi="Times New Roman" w:cs="Times New Roman"/>
          <w:sz w:val="26"/>
          <w:szCs w:val="26"/>
        </w:rPr>
        <w:t>piecdesmit</w:t>
      </w:r>
      <w:r w:rsidR="001809FD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35FC" w:rsidRPr="00E73A44">
        <w:rPr>
          <w:rFonts w:ascii="Times New Roman" w:eastAsia="Times New Roman" w:hAnsi="Times New Roman" w:cs="Times New Roman"/>
          <w:sz w:val="26"/>
          <w:szCs w:val="26"/>
        </w:rPr>
        <w:t>24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centi) surdotehnikas nodrošināšanai, </w:t>
      </w:r>
      <w:r w:rsidR="00DE4FF9" w:rsidRPr="00E73A44">
        <w:rPr>
          <w:rFonts w:ascii="Times New Roman" w:eastAsia="Times New Roman" w:hAnsi="Times New Roman" w:cs="Times New Roman"/>
          <w:b/>
          <w:sz w:val="26"/>
          <w:szCs w:val="26"/>
        </w:rPr>
        <w:t>476 524.59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(četri simti septiņdesmit seši tūkstoši pieci simti divdesmit četri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59 centi) sociālās rehabilitācijas pakalpojumu personām ar dzirdes invaliditāti nodrošināšanai, </w:t>
      </w:r>
      <w:r w:rsidR="00DE4FF9" w:rsidRPr="00E73A44">
        <w:rPr>
          <w:rFonts w:ascii="Times New Roman" w:eastAsia="Times New Roman" w:hAnsi="Times New Roman" w:cs="Times New Roman"/>
          <w:b/>
          <w:sz w:val="26"/>
          <w:szCs w:val="26"/>
        </w:rPr>
        <w:t>25 000.00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(divdesmit pieci tūkstoši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00 centi) izdevuma “Kopsolī” izdošanai, </w:t>
      </w:r>
      <w:r w:rsidR="00DE4FF9" w:rsidRPr="00E73A44">
        <w:rPr>
          <w:rFonts w:ascii="Times New Roman" w:eastAsia="Times New Roman" w:hAnsi="Times New Roman" w:cs="Times New Roman"/>
          <w:b/>
          <w:sz w:val="26"/>
          <w:szCs w:val="26"/>
        </w:rPr>
        <w:t>43 868.00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(četrdesmit trīs tūkstoši astoņi simti sešdesmit astoņi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00 centi) adaptētās informācijas sagatavošanai latviešu zīmju valodā, </w:t>
      </w:r>
      <w:r w:rsidR="00DE4FF9" w:rsidRPr="00E73A44">
        <w:rPr>
          <w:rFonts w:ascii="Times New Roman" w:eastAsia="Times New Roman" w:hAnsi="Times New Roman" w:cs="Times New Roman"/>
          <w:b/>
          <w:sz w:val="26"/>
          <w:szCs w:val="26"/>
        </w:rPr>
        <w:t>77 357.13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(septiņdesmit septiņi tūkstoši trīs simti piecdesmit septiņi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13 centi) surdotulka pakalpojuma nodrošināšanai izglītības programmas apguvē, </w:t>
      </w:r>
      <w:r w:rsidR="00DE4FF9" w:rsidRPr="00E73A44">
        <w:rPr>
          <w:rFonts w:ascii="Times New Roman" w:eastAsia="Times New Roman" w:hAnsi="Times New Roman" w:cs="Times New Roman"/>
          <w:b/>
          <w:sz w:val="26"/>
          <w:szCs w:val="26"/>
        </w:rPr>
        <w:t>632 554.28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(seši simti trīsdesmit divi tūkstoši pieci simti piecdesmit četri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28 centi) surdotulka pakalpojuma saskarsmes nodrošināšanai, </w:t>
      </w:r>
      <w:r w:rsidR="00BE4BCD" w:rsidRPr="00E73A44">
        <w:rPr>
          <w:rFonts w:ascii="Times New Roman" w:eastAsia="Times New Roman" w:hAnsi="Times New Roman" w:cs="Times New Roman"/>
          <w:b/>
          <w:sz w:val="26"/>
          <w:szCs w:val="26"/>
        </w:rPr>
        <w:t>242 546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(divi simti </w:t>
      </w:r>
      <w:r w:rsidR="001809FD" w:rsidRPr="00E73A44">
        <w:rPr>
          <w:rFonts w:ascii="Times New Roman" w:eastAsia="Times New Roman" w:hAnsi="Times New Roman" w:cs="Times New Roman"/>
          <w:sz w:val="26"/>
          <w:szCs w:val="26"/>
        </w:rPr>
        <w:t xml:space="preserve">četrdesmit </w:t>
      </w:r>
      <w:r w:rsidR="00BE4BCD" w:rsidRPr="00E73A44">
        <w:rPr>
          <w:rFonts w:ascii="Times New Roman" w:eastAsia="Times New Roman" w:hAnsi="Times New Roman" w:cs="Times New Roman"/>
          <w:sz w:val="26"/>
          <w:szCs w:val="26"/>
        </w:rPr>
        <w:t>div</w:t>
      </w:r>
      <w:r w:rsidR="001809FD" w:rsidRPr="00E73A44">
        <w:rPr>
          <w:rFonts w:ascii="Times New Roman" w:eastAsia="Times New Roman" w:hAnsi="Times New Roman" w:cs="Times New Roman"/>
          <w:sz w:val="26"/>
          <w:szCs w:val="26"/>
        </w:rPr>
        <w:t xml:space="preserve">i tūkstoši </w:t>
      </w:r>
      <w:r w:rsidR="00BE4BCD" w:rsidRPr="00E73A44">
        <w:rPr>
          <w:rFonts w:ascii="Times New Roman" w:eastAsia="Times New Roman" w:hAnsi="Times New Roman" w:cs="Times New Roman"/>
          <w:sz w:val="26"/>
          <w:szCs w:val="26"/>
        </w:rPr>
        <w:t>pieci</w:t>
      </w:r>
      <w:r w:rsidR="001809FD" w:rsidRPr="00E73A44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BE4BCD" w:rsidRPr="00E73A44">
        <w:rPr>
          <w:rFonts w:ascii="Times New Roman" w:eastAsia="Times New Roman" w:hAnsi="Times New Roman" w:cs="Times New Roman"/>
          <w:sz w:val="26"/>
          <w:szCs w:val="26"/>
        </w:rPr>
        <w:t>četr</w:t>
      </w:r>
      <w:r w:rsidR="001809FD" w:rsidRPr="00E73A44">
        <w:rPr>
          <w:rFonts w:ascii="Times New Roman" w:eastAsia="Times New Roman" w:hAnsi="Times New Roman" w:cs="Times New Roman"/>
          <w:sz w:val="26"/>
          <w:szCs w:val="26"/>
        </w:rPr>
        <w:t>desmit</w:t>
      </w:r>
      <w:r w:rsidR="00BE4BCD" w:rsidRPr="00E73A44">
        <w:rPr>
          <w:rFonts w:ascii="Times New Roman" w:eastAsia="Times New Roman" w:hAnsi="Times New Roman" w:cs="Times New Roman"/>
          <w:sz w:val="26"/>
          <w:szCs w:val="26"/>
        </w:rPr>
        <w:t xml:space="preserve"> seši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FF9" w:rsidRPr="00E73A44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4BCD" w:rsidRPr="00E73A44">
        <w:rPr>
          <w:rFonts w:ascii="Times New Roman" w:eastAsia="Times New Roman" w:hAnsi="Times New Roman" w:cs="Times New Roman"/>
          <w:sz w:val="26"/>
          <w:szCs w:val="26"/>
        </w:rPr>
        <w:t>00</w:t>
      </w:r>
      <w:r w:rsidR="00DE4FF9" w:rsidRPr="00E73A44">
        <w:rPr>
          <w:rFonts w:ascii="Times New Roman" w:eastAsia="Times New Roman" w:hAnsi="Times New Roman" w:cs="Times New Roman"/>
          <w:sz w:val="26"/>
          <w:szCs w:val="26"/>
        </w:rPr>
        <w:t xml:space="preserve"> centi) administrēšanas izdevumiem.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”</w:t>
      </w:r>
    </w:p>
    <w:p w14:paraId="46F76B14" w14:textId="73FA472A" w:rsidR="00281786" w:rsidRPr="00E73A44" w:rsidRDefault="00281786" w:rsidP="00281786">
      <w:pPr>
        <w:pStyle w:val="Sarakstarindkopa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Papildināt Līgumu ar 5</w:t>
      </w:r>
      <w:r w:rsidR="004A12A3" w:rsidRPr="00E73A4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.1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 apakšpunktu:</w:t>
      </w:r>
    </w:p>
    <w:p w14:paraId="1CD3CAC4" w14:textId="0EB36B46" w:rsidR="00281786" w:rsidRPr="00E73A44" w:rsidRDefault="00281786" w:rsidP="00E73A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“5</w:t>
      </w:r>
      <w:r w:rsidR="004A12A3" w:rsidRPr="00E73A4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.1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 1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.pielikums „Kvantitatīvie un kvalitatīvie rādītāji 202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.gadam”.”</w:t>
      </w:r>
    </w:p>
    <w:p w14:paraId="1427135B" w14:textId="77777777" w:rsidR="00E73A44" w:rsidRPr="00E73A44" w:rsidRDefault="00E73A44" w:rsidP="00E73A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167548" w14:textId="6F44147B" w:rsidR="00281786" w:rsidRPr="00E73A44" w:rsidRDefault="00281786" w:rsidP="00E73A44">
      <w:pPr>
        <w:pStyle w:val="Sarakstarindkop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Papildināt Līgumu ar  1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.pielikumu „Kvantitatīvie un kvalitatīvie rādītāji 202</w:t>
      </w:r>
      <w:r w:rsidR="009D287E" w:rsidRPr="00E73A4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.gadam” (Vienošanās pielikums).</w:t>
      </w:r>
    </w:p>
    <w:p w14:paraId="21D29D02" w14:textId="77777777" w:rsidR="00E73A44" w:rsidRPr="00E73A44" w:rsidRDefault="00E73A44" w:rsidP="00E73A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3C2D78" w14:textId="472FBDB2" w:rsidR="0002064B" w:rsidRPr="00E73A44" w:rsidRDefault="0002064B" w:rsidP="00E73A44">
      <w:pPr>
        <w:pStyle w:val="Sarakstarindkop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84734622"/>
      <w:r w:rsidRPr="00E73A44">
        <w:rPr>
          <w:rFonts w:ascii="Times New Roman" w:eastAsia="Times New Roman" w:hAnsi="Times New Roman" w:cs="Times New Roman"/>
          <w:sz w:val="26"/>
          <w:szCs w:val="26"/>
        </w:rPr>
        <w:t>Pārējie Līguma noteikumi paliek nemainīgi.</w:t>
      </w:r>
      <w:bookmarkEnd w:id="0"/>
    </w:p>
    <w:p w14:paraId="0D8D4396" w14:textId="77777777" w:rsidR="00E73A44" w:rsidRPr="00E73A44" w:rsidRDefault="00E73A44" w:rsidP="00E73A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0A39B" w14:textId="7072CD0A" w:rsidR="00372802" w:rsidRPr="00E73A44" w:rsidRDefault="00372802" w:rsidP="00E73A44">
      <w:pPr>
        <w:pStyle w:val="Sarakstarindkop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Vienošanās stājas spēkā brīdī, kad to parakstījusi pēdējā no Pusēm</w:t>
      </w:r>
      <w:r w:rsidR="00CF15D2" w:rsidRPr="00E73A4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30E6B3" w14:textId="77777777" w:rsidR="00E73A44" w:rsidRPr="00E73A44" w:rsidRDefault="00E73A44" w:rsidP="00E73A44">
      <w:pPr>
        <w:pStyle w:val="Sarakstarindkop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212E13" w14:textId="2C123D23" w:rsidR="00E66B83" w:rsidRPr="00E73A44" w:rsidRDefault="00372802" w:rsidP="0049621D">
      <w:pPr>
        <w:pStyle w:val="Sarakstarindkopa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 xml:space="preserve">Vienošanās ir sagatavota latviešu valodā, </w:t>
      </w:r>
      <w:r w:rsidR="00B677EB">
        <w:rPr>
          <w:rFonts w:ascii="Times New Roman" w:eastAsia="Times New Roman" w:hAnsi="Times New Roman" w:cs="Times New Roman"/>
          <w:sz w:val="26"/>
          <w:szCs w:val="26"/>
        </w:rPr>
        <w:t xml:space="preserve">ar vienu pielikumu, </w:t>
      </w:r>
      <w:r w:rsidRPr="00E73A44">
        <w:rPr>
          <w:rFonts w:ascii="Times New Roman" w:eastAsia="Times New Roman" w:hAnsi="Times New Roman" w:cs="Times New Roman"/>
          <w:sz w:val="26"/>
          <w:szCs w:val="26"/>
        </w:rPr>
        <w:t>parakstīta ar drošu elektronisko parakstu un satur laika zīmogu. Pusēm ir pieejama abpusēji parakstīta Vienošanās elektroniskā formā.</w:t>
      </w:r>
    </w:p>
    <w:p w14:paraId="7A61E2CA" w14:textId="77777777" w:rsidR="00B56717" w:rsidRPr="00E73A44" w:rsidRDefault="00B56717" w:rsidP="00B56717">
      <w:pPr>
        <w:pStyle w:val="Sarakstarindkopa"/>
        <w:numPr>
          <w:ilvl w:val="0"/>
          <w:numId w:val="1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3A44">
        <w:rPr>
          <w:rFonts w:ascii="Times New Roman" w:eastAsia="Times New Roman" w:hAnsi="Times New Roman" w:cs="Times New Roman"/>
          <w:sz w:val="26"/>
          <w:szCs w:val="26"/>
        </w:rPr>
        <w:t>Pušu rekvizīti un paraksti:</w:t>
      </w:r>
    </w:p>
    <w:p w14:paraId="4A70B3BE" w14:textId="60AC634D" w:rsidR="000919CC" w:rsidRPr="00E73A44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41" w:type="dxa"/>
        <w:tblInd w:w="-284" w:type="dxa"/>
        <w:tblLook w:val="01E0" w:firstRow="1" w:lastRow="1" w:firstColumn="1" w:lastColumn="1" w:noHBand="0" w:noVBand="0"/>
      </w:tblPr>
      <w:tblGrid>
        <w:gridCol w:w="5529"/>
        <w:gridCol w:w="4212"/>
      </w:tblGrid>
      <w:tr w:rsidR="00F107B2" w:rsidRPr="00E73A44" w14:paraId="2FC8FE4C" w14:textId="77777777" w:rsidTr="005576E3">
        <w:tc>
          <w:tcPr>
            <w:tcW w:w="5529" w:type="dxa"/>
            <w:shd w:val="clear" w:color="auto" w:fill="auto"/>
          </w:tcPr>
          <w:p w14:paraId="1B5307C7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Ministrija</w:t>
            </w:r>
          </w:p>
          <w:p w14:paraId="5B5E296B" w14:textId="77777777" w:rsidR="00F107B2" w:rsidRPr="00E73A44" w:rsidRDefault="00F107B2" w:rsidP="00F107B2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Labklājības ministrija</w:t>
            </w:r>
          </w:p>
          <w:p w14:paraId="4667DCB1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NMR Nr. 90000022064</w:t>
            </w:r>
          </w:p>
          <w:p w14:paraId="198A3E95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adrese- Skolas iela 28, Rīga, LV-1331</w:t>
            </w:r>
          </w:p>
          <w:p w14:paraId="678F8A28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Bankas rekvizīti:</w:t>
            </w:r>
          </w:p>
          <w:p w14:paraId="08B40AEF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kases Rīgas NC,</w:t>
            </w:r>
          </w:p>
          <w:p w14:paraId="7E142399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 kods: TRELLV22</w:t>
            </w:r>
          </w:p>
          <w:p w14:paraId="65A6AE4C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Konta Nr. </w:t>
            </w:r>
            <w:r w:rsidRPr="00E73A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LV11TREL2180396039000 </w:t>
            </w:r>
          </w:p>
          <w:p w14:paraId="4679946B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E73A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             </w:t>
            </w:r>
          </w:p>
          <w:p w14:paraId="7B886EAD" w14:textId="77777777" w:rsidR="00696961" w:rsidRPr="00E73A44" w:rsidRDefault="00696961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3F9B8C" w14:textId="767B841E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valsts sekretār</w:t>
            </w:r>
            <w:r w:rsidR="00B56717"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897DFA7" w14:textId="03265569" w:rsidR="0010414F" w:rsidRPr="00E73A44" w:rsidRDefault="00B56717" w:rsidP="0010414F">
            <w:pPr>
              <w:pStyle w:val="Pamattekstsaratkpi"/>
              <w:ind w:left="0" w:right="-360"/>
              <w:jc w:val="both"/>
              <w:rPr>
                <w:sz w:val="26"/>
                <w:szCs w:val="26"/>
                <w:lang w:val="lv-LV"/>
              </w:rPr>
            </w:pPr>
            <w:proofErr w:type="spellStart"/>
            <w:r w:rsidRPr="00E73A44">
              <w:rPr>
                <w:sz w:val="26"/>
                <w:szCs w:val="26"/>
                <w:lang w:val="en-US"/>
              </w:rPr>
              <w:t>I.Alliks</w:t>
            </w:r>
            <w:proofErr w:type="spellEnd"/>
          </w:p>
          <w:p w14:paraId="403F190F" w14:textId="70A73DE3" w:rsidR="00F107B2" w:rsidRPr="00E73A44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2" w:type="dxa"/>
            <w:shd w:val="clear" w:color="auto" w:fill="auto"/>
          </w:tcPr>
          <w:p w14:paraId="4FB12E10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Savienība</w:t>
            </w:r>
          </w:p>
          <w:p w14:paraId="5B40FEF1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Nedzirdīgo savienība</w:t>
            </w:r>
          </w:p>
          <w:p w14:paraId="6781494D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NMR Nr.40008000615</w:t>
            </w:r>
          </w:p>
          <w:p w14:paraId="65E6026F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Adrese – Elvīras iela 19 k-2,Rīga, LV-1083</w:t>
            </w:r>
          </w:p>
          <w:p w14:paraId="43F85901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Bankas rekvizīti: </w:t>
            </w:r>
          </w:p>
          <w:p w14:paraId="297B5ECB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kases Rīgas NC,</w:t>
            </w:r>
          </w:p>
          <w:p w14:paraId="7CF06D01" w14:textId="77777777" w:rsidR="00F107B2" w:rsidRPr="00E73A44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kase, kods:TREL22</w:t>
            </w:r>
          </w:p>
          <w:p w14:paraId="2E92C8B5" w14:textId="77777777" w:rsidR="00F107B2" w:rsidRPr="00E73A44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Konta Nr.LV48TREL9185276004000</w:t>
            </w:r>
          </w:p>
          <w:p w14:paraId="502A9FA5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3B5942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sz w:val="26"/>
                <w:szCs w:val="26"/>
              </w:rPr>
              <w:t>valdes priekšsēdētājs-prezidents</w:t>
            </w:r>
          </w:p>
          <w:p w14:paraId="15DBE410" w14:textId="77777777" w:rsidR="00F107B2" w:rsidRPr="00E73A44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3A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E.Vorslovs</w:t>
            </w:r>
          </w:p>
        </w:tc>
      </w:tr>
    </w:tbl>
    <w:p w14:paraId="506A74A9" w14:textId="1F0A629F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761E76" w14:textId="0A7B979F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7460E4" w14:textId="05B5D2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C45BD" w14:textId="281C2B2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FE8DB" w14:textId="0684FF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6BDC7E" w14:textId="77777777" w:rsidR="002B69F3" w:rsidRDefault="002B69F3" w:rsidP="002B69F3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4"/>
          <w:szCs w:val="24"/>
        </w:rPr>
      </w:pPr>
      <w:r w:rsidRPr="00776103">
        <w:rPr>
          <w:rFonts w:ascii="Times New Roman" w:hAnsi="Times New Roman" w:cs="Times New Roman"/>
          <w:color w:val="26303B"/>
          <w:spacing w:val="11"/>
          <w:sz w:val="24"/>
          <w:szCs w:val="24"/>
        </w:rPr>
        <w:t>DOKUMENTS IR PARAKSTĪTS AR DROŠU ELEKTRONISKO PARAKSTU UN SATUR LAIKA ZĪ</w:t>
      </w:r>
      <w:r>
        <w:rPr>
          <w:rFonts w:ascii="Times New Roman" w:hAnsi="Times New Roman" w:cs="Times New Roman"/>
          <w:color w:val="26303B"/>
          <w:spacing w:val="11"/>
          <w:sz w:val="24"/>
          <w:szCs w:val="24"/>
        </w:rPr>
        <w:t>MOGU</w:t>
      </w:r>
    </w:p>
    <w:p w14:paraId="373DAD6C" w14:textId="5432E6CB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CDC6D" w14:textId="313123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3B3ABF" w14:textId="0C49857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1ABB2" w14:textId="1E74D5D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C2420" w14:textId="354287A3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5A51E8" w14:textId="28050C0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AAF461" w14:textId="0D6E21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76DA3" w14:textId="7ED5F46E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F2794" w14:textId="6D6E504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A82D8" w14:textId="4CD08432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6C6327" w14:textId="3724CC13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B5C6F4" w14:textId="6D9E2E2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5D216C" w14:textId="57D8204C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BEB50" w14:textId="765F1E8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22D8F1" w14:textId="65E95C82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8EC197" w14:textId="77777777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376400" w14:textId="77777777" w:rsidR="00035AF6" w:rsidRDefault="00035AF6" w:rsidP="002A1C1C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35AF6" w:rsidSect="00A4590E">
          <w:footerReference w:type="default" r:id="rId8"/>
          <w:pgSz w:w="11906" w:h="16838" w:code="9"/>
          <w:pgMar w:top="1418" w:right="1361" w:bottom="1361" w:left="1758" w:header="709" w:footer="709" w:gutter="0"/>
          <w:cols w:space="708"/>
          <w:docGrid w:linePitch="360"/>
        </w:sectPr>
      </w:pPr>
    </w:p>
    <w:p w14:paraId="2A60C6D5" w14:textId="4D31A1DF" w:rsidR="000919CC" w:rsidRPr="00CC5345" w:rsidRDefault="00BE4BCD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Vienošanās p</w:t>
      </w:r>
      <w:r w:rsidR="000919CC" w:rsidRPr="00CC5345">
        <w:rPr>
          <w:rFonts w:ascii="Times New Roman" w:eastAsia="Times New Roman" w:hAnsi="Times New Roman" w:cs="Times New Roman"/>
          <w:sz w:val="24"/>
          <w:szCs w:val="24"/>
        </w:rPr>
        <w:t xml:space="preserve">ielikums </w:t>
      </w:r>
    </w:p>
    <w:p w14:paraId="60D8BAF2" w14:textId="77777777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93A" w14:textId="78723D70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590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14:paraId="0A6B0DE5" w14:textId="7B6D011D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deleģēto uzdevumu</w:t>
      </w:r>
    </w:p>
    <w:p w14:paraId="4800CA08" w14:textId="2DE7541E" w:rsidR="000919CC" w:rsidRPr="00CC5345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15370F4" w14:textId="77777777" w:rsidR="000919CC" w:rsidRPr="00CC5345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11C13FC3" w14:textId="49522D45" w:rsidR="00CC5345" w:rsidRDefault="00CC5345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un kvalitatīvie rādītāji 202</w:t>
      </w:r>
      <w:r w:rsidR="00A4590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. gadam</w:t>
      </w:r>
    </w:p>
    <w:p w14:paraId="351B38F7" w14:textId="77777777" w:rsidR="0015757F" w:rsidRPr="00CC5345" w:rsidRDefault="0015757F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7CC18" w14:textId="3C0B41C7" w:rsidR="00CC5345" w:rsidRPr="00CC5345" w:rsidRDefault="00CC5345" w:rsidP="00CC5345">
      <w:pPr>
        <w:numPr>
          <w:ilvl w:val="0"/>
          <w:numId w:val="15"/>
        </w:num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rādītāji tehnisko palīglīdzekļu jomā</w:t>
      </w:r>
    </w:p>
    <w:p w14:paraId="4F1D8DA8" w14:textId="77777777" w:rsidR="00CC5345" w:rsidRPr="00CC5345" w:rsidRDefault="00CC5345" w:rsidP="00CC5345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b/>
          <w:bCs/>
          <w:sz w:val="24"/>
          <w:szCs w:val="24"/>
        </w:rPr>
        <w:t>1.1.iepirktie tehniskie palīglīdzekļi</w:t>
      </w:r>
    </w:p>
    <w:p w14:paraId="1BEC8C99" w14:textId="3B6BA854" w:rsid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644238D9" w14:textId="77777777" w:rsidTr="000135DB">
        <w:trPr>
          <w:trHeight w:val="458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854B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Nr. p.k.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70DD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A68E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VB līdzekļiem iegādātie TP (skaits)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8A0B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TP vienreizējām iemaksām iegādātie TP (skaits)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B860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KOPĀ</w:t>
            </w:r>
          </w:p>
        </w:tc>
      </w:tr>
      <w:tr w:rsidR="000135DB" w:rsidRPr="000135DB" w14:paraId="409FB8D9" w14:textId="77777777" w:rsidTr="000135DB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C96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55D4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5E9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87FA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5F75E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97232" w:rsidRPr="000135DB" w14:paraId="19C82788" w14:textId="77777777" w:rsidTr="00920131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345A8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1C4B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E300F" w14:textId="0C51B8A7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5 300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65584" w14:textId="2D5D318A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B66EB" w14:textId="3625954B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5 300</w:t>
            </w:r>
          </w:p>
        </w:tc>
      </w:tr>
      <w:tr w:rsidR="00697232" w:rsidRPr="000135DB" w14:paraId="2BE5425A" w14:textId="77777777" w:rsidTr="00920131">
        <w:trPr>
          <w:trHeight w:val="43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4966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9A258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Savienotājvienības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6176F" w14:textId="6B424B14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DD4C5" w14:textId="69473733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83C11" w14:textId="6FDDCA49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150</w:t>
            </w:r>
          </w:p>
        </w:tc>
      </w:tr>
      <w:tr w:rsidR="00697232" w:rsidRPr="000135DB" w14:paraId="71FE0F49" w14:textId="77777777" w:rsidTr="00920131">
        <w:trPr>
          <w:trHeight w:val="34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F3903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AD20D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gaismas signālu (gaismas indikators)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90BC5" w14:textId="6C1D7FF5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5769B" w14:textId="42C2D171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403AF" w14:textId="2AA64BAE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50</w:t>
            </w:r>
          </w:p>
        </w:tc>
      </w:tr>
      <w:tr w:rsidR="00697232" w:rsidRPr="000135DB" w14:paraId="3F58B256" w14:textId="77777777" w:rsidTr="00920131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D6500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76C2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Laikrāži ar vibrēšanas funkciju (vibrozvanu)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0CE6F" w14:textId="46E9A435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C6FFC" w14:textId="0C4D5C06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0F375" w14:textId="48B2211C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200</w:t>
            </w:r>
          </w:p>
        </w:tc>
      </w:tr>
      <w:tr w:rsidR="00697232" w:rsidRPr="000135DB" w14:paraId="31852460" w14:textId="77777777" w:rsidTr="00920131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E571F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11DD9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2E2A7" w14:textId="0ED012B2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DEBD2" w14:textId="5F69F933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CB840" w14:textId="74AD1346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10</w:t>
            </w:r>
          </w:p>
        </w:tc>
      </w:tr>
      <w:tr w:rsidR="00697232" w:rsidRPr="000135DB" w14:paraId="3F8F3AFF" w14:textId="77777777" w:rsidTr="00920131">
        <w:trPr>
          <w:trHeight w:val="56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4866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34803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E59E1" w14:textId="7F89FEC0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AEED1" w14:textId="6BFF1B29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8BF49" w14:textId="2EC9580C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10</w:t>
            </w:r>
          </w:p>
        </w:tc>
      </w:tr>
      <w:tr w:rsidR="00697232" w:rsidRPr="000135DB" w14:paraId="4DE27F23" w14:textId="77777777" w:rsidTr="00920131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71CA1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3E14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46D30" w14:textId="34C1E736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DC83E" w14:textId="0DCFCB14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7CB64" w14:textId="7D438252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</w:tr>
      <w:tr w:rsidR="00697232" w:rsidRPr="000135DB" w14:paraId="49A8DC09" w14:textId="77777777" w:rsidTr="00920131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44A52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CEC8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mehānisko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0A1D5" w14:textId="77AE642D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D0D53" w14:textId="78460F1A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CB53" w14:textId="21EB8C50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10</w:t>
            </w:r>
          </w:p>
        </w:tc>
      </w:tr>
      <w:tr w:rsidR="00697232" w:rsidRPr="000135DB" w14:paraId="53433C94" w14:textId="77777777" w:rsidTr="00920131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E178A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F3E8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EDEF9" w14:textId="32BE42EB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CF28A" w14:textId="481A0F8E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6A2F" w14:textId="64728ABD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5</w:t>
            </w:r>
          </w:p>
        </w:tc>
      </w:tr>
      <w:tr w:rsidR="00697232" w:rsidRPr="000135DB" w14:paraId="4A1287B8" w14:textId="77777777" w:rsidTr="00920131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7D9BF" w14:textId="77777777" w:rsidR="00697232" w:rsidRPr="000135D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9685F" w14:textId="77777777" w:rsidR="00697232" w:rsidRPr="000135D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V</w:t>
            </w:r>
            <w:r w:rsidRPr="000135DB">
              <w:rPr>
                <w:rFonts w:ascii="Times New Roman" w:eastAsia="Times New Roman" w:hAnsi="Times New Roman" w:cs="Times New Roman"/>
                <w:sz w:val="24"/>
                <w:szCs w:val="24"/>
              </w:rPr>
              <w:t>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60B9C" w14:textId="2AD3A0CA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82654" w14:textId="13CC35EF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3495F" w14:textId="19415EE9" w:rsidR="00697232" w:rsidRPr="00697232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697232">
              <w:rPr>
                <w:rFonts w:ascii="Times New Roman" w:hAnsi="Times New Roman" w:cs="Times New Roman"/>
              </w:rPr>
              <w:t>0</w:t>
            </w:r>
          </w:p>
        </w:tc>
      </w:tr>
      <w:tr w:rsidR="00697232" w:rsidRPr="000135DB" w14:paraId="732F65D6" w14:textId="77777777" w:rsidTr="00BA6797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ED7F40" w14:textId="77777777" w:rsidR="00697232" w:rsidRPr="000135DB" w:rsidRDefault="00697232" w:rsidP="00697232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79930" w14:textId="09EE0C12" w:rsidR="00697232" w:rsidRPr="00FE5F8B" w:rsidRDefault="00697232" w:rsidP="00697232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 xml:space="preserve">      5 735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C7F3C" w14:textId="3DD7BC61" w:rsidR="00697232" w:rsidRPr="00FE5F8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9EE7F" w14:textId="463C1492" w:rsidR="00697232" w:rsidRPr="00FE5F8B" w:rsidRDefault="00697232" w:rsidP="00697232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5 735</w:t>
            </w:r>
          </w:p>
        </w:tc>
      </w:tr>
    </w:tbl>
    <w:p w14:paraId="1DDB9373" w14:textId="77777777" w:rsidR="000135DB" w:rsidRPr="002A1C1C" w:rsidRDefault="000135DB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A77E3" w14:textId="77777777" w:rsidR="002A1C1C" w:rsidRPr="002A1C1C" w:rsidRDefault="002A1C1C" w:rsidP="006461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1.2.izsniegtie tehniskie palīglīdzekļi</w:t>
      </w: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4C1A6A36" w14:textId="77777777" w:rsidTr="00456D72">
        <w:trPr>
          <w:trHeight w:val="693"/>
          <w:tblHeader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4515" w14:textId="4545F52B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4E13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(TP)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CEDF" w14:textId="27DB5AFF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Izsniegtie TP gadā, t.sk., no vienreizējām iemaksām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201D8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Izsniegto TP skaits</w:t>
            </w:r>
          </w:p>
        </w:tc>
      </w:tr>
      <w:tr w:rsidR="000135DB" w:rsidRPr="000135DB" w14:paraId="230FF886" w14:textId="77777777" w:rsidTr="00456D72">
        <w:trPr>
          <w:trHeight w:val="49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9781A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15928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639F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A517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steidzamības kārtā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3CD1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parastā kārtā</w:t>
            </w:r>
          </w:p>
        </w:tc>
      </w:tr>
      <w:tr w:rsidR="00FE5F8B" w:rsidRPr="000135DB" w14:paraId="0A1613EF" w14:textId="77777777" w:rsidTr="004369C9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E840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3A23D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3C07A" w14:textId="25B6D428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5F8B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B248" w14:textId="2D644729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34334" w14:textId="71F5D865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F8B">
              <w:rPr>
                <w:rFonts w:ascii="Times New Roman" w:hAnsi="Times New Roman" w:cs="Times New Roman"/>
              </w:rPr>
              <w:t>600</w:t>
            </w:r>
          </w:p>
        </w:tc>
      </w:tr>
      <w:tr w:rsidR="00FE5F8B" w:rsidRPr="000135DB" w14:paraId="1BD5FF79" w14:textId="77777777" w:rsidTr="004369C9">
        <w:trPr>
          <w:trHeight w:val="4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7CD6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CDC63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Savienotājvienības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F6FC0" w14:textId="7B0AB473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ECB8D" w14:textId="64B9A7B2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3BFE8" w14:textId="2E9DE44B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235</w:t>
            </w:r>
          </w:p>
        </w:tc>
      </w:tr>
      <w:tr w:rsidR="00FE5F8B" w:rsidRPr="000135DB" w14:paraId="7D412126" w14:textId="77777777" w:rsidTr="004369C9">
        <w:trPr>
          <w:trHeight w:val="3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696C7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3379F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gaismas signālu (gaismas indikators)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994D2" w14:textId="416344AF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F0FC1" w14:textId="184ED26E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C6CA8" w14:textId="7A4BD640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135</w:t>
            </w:r>
          </w:p>
        </w:tc>
      </w:tr>
      <w:tr w:rsidR="00FE5F8B" w:rsidRPr="000135DB" w14:paraId="04E8FA85" w14:textId="77777777" w:rsidTr="004369C9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1B0E1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8E2A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Laikrāži ar vibrēšanas funkciju (vibrozvanu)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9C6B7" w14:textId="22EB8C2C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90BB6" w14:textId="416D2F07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3058F" w14:textId="4A67609E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180</w:t>
            </w:r>
          </w:p>
        </w:tc>
      </w:tr>
      <w:tr w:rsidR="00FE5F8B" w:rsidRPr="000135DB" w14:paraId="2A39A5C7" w14:textId="77777777" w:rsidTr="004369C9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F834D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D09A6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7F5B4" w14:textId="14B1FE7B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9D068" w14:textId="0B7C6D7C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13B3" w14:textId="7AF2618A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25</w:t>
            </w:r>
          </w:p>
        </w:tc>
      </w:tr>
      <w:tr w:rsidR="00FE5F8B" w:rsidRPr="000135DB" w14:paraId="5584C78F" w14:textId="77777777" w:rsidTr="004369C9">
        <w:trPr>
          <w:trHeight w:val="38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97E6A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680D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B6F67" w14:textId="3F80D562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D75A2" w14:textId="32812231" w:rsidR="00FE5F8B" w:rsidRPr="00FE5F8B" w:rsidRDefault="00E03418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69451" w14:textId="2649BA3D" w:rsidR="00FE5F8B" w:rsidRPr="00FE5F8B" w:rsidRDefault="00E03418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5F8B" w:rsidRPr="000135DB" w14:paraId="5DF434DC" w14:textId="77777777" w:rsidTr="004369C9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89483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63E15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872F6" w14:textId="70F08ACB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F1E36" w14:textId="5709925E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6C519" w14:textId="4EFB353A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270</w:t>
            </w:r>
          </w:p>
        </w:tc>
      </w:tr>
      <w:tr w:rsidR="00FE5F8B" w:rsidRPr="000135DB" w14:paraId="477E86CA" w14:textId="77777777" w:rsidTr="004369C9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CC185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91736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mehānisko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C2AE3" w14:textId="25410D79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6301E" w14:textId="4BAE8EF5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0A6DF" w14:textId="1635D820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0</w:t>
            </w:r>
          </w:p>
        </w:tc>
      </w:tr>
      <w:tr w:rsidR="00FE5F8B" w:rsidRPr="000135DB" w14:paraId="19B5A6BF" w14:textId="77777777" w:rsidTr="004369C9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5BBB0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E33A4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FF936" w14:textId="02AF2918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87643" w14:textId="14C83A44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DECE4" w14:textId="2AB1063D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5</w:t>
            </w:r>
          </w:p>
        </w:tc>
      </w:tr>
      <w:tr w:rsidR="00FE5F8B" w:rsidRPr="000135DB" w14:paraId="5DE91380" w14:textId="77777777" w:rsidTr="004369C9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A9E8A" w14:textId="77777777" w:rsidR="00FE5F8B" w:rsidRPr="000135D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F3F7" w14:textId="77777777" w:rsidR="00FE5F8B" w:rsidRPr="000135DB" w:rsidRDefault="00FE5F8B" w:rsidP="00FE5F8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sz w:val="24"/>
                <w:szCs w:val="24"/>
              </w:rPr>
              <w:t>Vides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30C9" w14:textId="606FED30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851A2" w14:textId="40EB3AE8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079B0" w14:textId="644917FE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FE5F8B">
              <w:rPr>
                <w:rFonts w:ascii="Times New Roman" w:hAnsi="Times New Roman" w:cs="Times New Roman"/>
              </w:rPr>
              <w:t>150</w:t>
            </w:r>
          </w:p>
        </w:tc>
      </w:tr>
      <w:tr w:rsidR="00FE5F8B" w:rsidRPr="000135DB" w14:paraId="6D71454A" w14:textId="77777777" w:rsidTr="00C542E9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9E090A" w14:textId="77777777" w:rsidR="00FE5F8B" w:rsidRPr="000135DB" w:rsidRDefault="00FE5F8B" w:rsidP="00FE5F8B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DA1EB" w14:textId="0856CE69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FE5F8B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5F8B">
              <w:rPr>
                <w:rFonts w:ascii="Times New Roman" w:hAnsi="Times New Roman" w:cs="Times New Roman"/>
                <w:b/>
                <w:bCs/>
              </w:rPr>
              <w:t>405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993AF" w14:textId="1E6A4095" w:rsidR="00FE5F8B" w:rsidRPr="00FE5F8B" w:rsidRDefault="00E03418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790</w:t>
            </w:r>
            <w:r w:rsidR="00FE5F8B" w:rsidRPr="00FE5F8B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355DA" w14:textId="23F704CD" w:rsidR="00FE5F8B" w:rsidRPr="00FE5F8B" w:rsidRDefault="00FE5F8B" w:rsidP="00FE5F8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5F8B">
              <w:rPr>
                <w:rFonts w:ascii="Times New Roman" w:eastAsia="Times New Roman" w:hAnsi="Times New Roman" w:cs="Times New Roman"/>
                <w:b/>
                <w:bCs/>
              </w:rPr>
              <w:t>7 6</w:t>
            </w:r>
            <w:r w:rsidR="00E0341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</w:tbl>
    <w:p w14:paraId="5B7AAFFF" w14:textId="6CD60379" w:rsidR="00CC35FC" w:rsidRPr="00CC35FC" w:rsidRDefault="00CC35FC" w:rsidP="00CC35FC">
      <w:pPr>
        <w:ind w:right="49"/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CC35FC">
        <w:rPr>
          <w:rFonts w:ascii="Times New Roman" w:hAnsi="Times New Roman" w:cs="Times New Roman"/>
          <w:i/>
          <w:iCs/>
          <w:sz w:val="24"/>
          <w:szCs w:val="24"/>
        </w:rPr>
        <w:t xml:space="preserve">Plānotā rinda uz </w:t>
      </w:r>
      <w:r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6A048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03418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E03418" w:rsidRPr="00E03418">
        <w:rPr>
          <w:rFonts w:ascii="Times New Roman" w:hAnsi="Times New Roman" w:cs="Times New Roman"/>
          <w:i/>
          <w:iCs/>
          <w:sz w:val="24"/>
          <w:szCs w:val="24"/>
        </w:rPr>
        <w:t>750</w:t>
      </w:r>
    </w:p>
    <w:p w14:paraId="08C5A19A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53BA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2. Kvantitatīvie rādītāji sociālās rehabilitācijas pakalpojumu sniegšanai</w:t>
      </w:r>
    </w:p>
    <w:tbl>
      <w:tblPr>
        <w:tblpPr w:leftFromText="180" w:rightFromText="180" w:bottomFromText="160" w:vertAnchor="text" w:horzAnchor="margin" w:tblpX="-601" w:tblpY="46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1134"/>
        <w:gridCol w:w="1419"/>
        <w:gridCol w:w="1346"/>
        <w:gridCol w:w="1349"/>
        <w:gridCol w:w="1134"/>
      </w:tblGrid>
      <w:tr w:rsidR="002A1C1C" w:rsidRPr="002A1C1C" w14:paraId="411069CA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40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09C7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rehabilitācijas pakalpojums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49F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Unikālo klientu skaits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0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1st. izmaksas par rehabilitācijas pakalpojumu, euro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8F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Stundu skaits kopā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A4B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Summa, euro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6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Vidējais stundu skaits uz</w:t>
            </w:r>
          </w:p>
          <w:p w14:paraId="40FCE60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1 klientu</w:t>
            </w:r>
          </w:p>
        </w:tc>
      </w:tr>
      <w:tr w:rsidR="002A1C1C" w:rsidRPr="002A1C1C" w14:paraId="28B204F0" w14:textId="77777777" w:rsidTr="002A1C1C">
        <w:trPr>
          <w:trHeight w:val="61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16B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1.Latviešu zīmju valodas lietošanas apmācība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0D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60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24.68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5D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6B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49 360,00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402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2A1C1C" w:rsidRPr="002A1C1C" w14:paraId="068F6CE0" w14:textId="77777777" w:rsidTr="002A1C1C">
        <w:trPr>
          <w:trHeight w:val="679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196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2.Saskarsmes un radošās pašizteiksmes iemaņu apguve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C6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441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33.37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DC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C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73 414,00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1BE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12,57</w:t>
            </w:r>
          </w:p>
        </w:tc>
      </w:tr>
      <w:tr w:rsidR="002A1C1C" w:rsidRPr="002A1C1C" w14:paraId="1A500AA7" w14:textId="77777777" w:rsidTr="002A1C1C">
        <w:trPr>
          <w:trHeight w:val="56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F5A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3.Psiholoģiskās adaptācijas treniņi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7F7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643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44.79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CB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432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89 580,00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869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8,89</w:t>
            </w:r>
          </w:p>
        </w:tc>
      </w:tr>
      <w:tr w:rsidR="002A1C1C" w:rsidRPr="002A1C1C" w14:paraId="068493D9" w14:textId="77777777" w:rsidTr="002A1C1C">
        <w:trPr>
          <w:trHeight w:val="684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5A33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4.Palīdzība un atbalsts klienta sociālo problēmu risināšanā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C7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75C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23.65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CB0E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Cs w:val="24"/>
              </w:rPr>
              <w:t>11 170,004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C51" w14:textId="77777777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264 170,59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A3B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15,09</w:t>
            </w:r>
          </w:p>
        </w:tc>
      </w:tr>
      <w:tr w:rsidR="002A1C1C" w:rsidRPr="002A1C1C" w14:paraId="3CC8B67C" w14:textId="77777777" w:rsidTr="002A1C1C">
        <w:trPr>
          <w:trHeight w:val="711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9771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98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6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2AD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D173" w14:textId="77777777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476 524,59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41E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2A1C1C" w:rsidRPr="002A1C1C" w14:paraId="5BE7ADBF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86B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Izdevuma „Kopsolī” izdošana 12 numuri gadā elektroniski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CBE" w14:textId="48E70ED5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D7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36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ACC4" w14:textId="77777777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8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201656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C2BA2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3. Kvantitatīvie rādītāji surdotulka pakalpojuma izglītības programmas apguvei sniegšanai:</w:t>
      </w:r>
    </w:p>
    <w:tbl>
      <w:tblPr>
        <w:tblpPr w:leftFromText="180" w:rightFromText="180" w:bottomFromText="160" w:vertAnchor="text" w:horzAnchor="margin" w:tblpXSpec="center" w:tblpY="543"/>
        <w:tblW w:w="9822" w:type="dxa"/>
        <w:tblLook w:val="00A0" w:firstRow="1" w:lastRow="0" w:firstColumn="1" w:lastColumn="0" w:noHBand="0" w:noVBand="0"/>
      </w:tblPr>
      <w:tblGrid>
        <w:gridCol w:w="704"/>
        <w:gridCol w:w="1978"/>
        <w:gridCol w:w="1025"/>
        <w:gridCol w:w="1205"/>
        <w:gridCol w:w="1195"/>
        <w:gridCol w:w="1507"/>
        <w:gridCol w:w="1090"/>
        <w:gridCol w:w="1118"/>
      </w:tblGrid>
      <w:tr w:rsidR="002A1C1C" w:rsidRPr="002A1C1C" w14:paraId="5387B4F4" w14:textId="77777777" w:rsidTr="00773328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D26D" w14:textId="2A215DE9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  <w:r w:rsidR="00C503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 k.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5AA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24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1 surdotulka                    1 stundas izmaksas, euro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94C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 pakalpojumu saņēmušo klientu skaits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577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BE7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Finansējums </w:t>
            </w:r>
          </w:p>
          <w:p w14:paraId="27503726" w14:textId="4B32F09F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gadā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64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 skaits (unikālais)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143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uz                                1 klientu</w:t>
            </w:r>
          </w:p>
        </w:tc>
      </w:tr>
      <w:tr w:rsidR="002A1C1C" w:rsidRPr="002A1C1C" w14:paraId="0EACF35A" w14:textId="77777777" w:rsidTr="00773328">
        <w:trPr>
          <w:trHeight w:val="2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5D8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184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632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386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B25C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07C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37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4A3C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7A6B87A5" w14:textId="77777777" w:rsidTr="00773328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B2F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B959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Surdotulka pakalpojums izglītības apguves nodrošināšanai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6BE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CF0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B29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4 907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C7C9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74 390.12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2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DE3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327,13</w:t>
            </w:r>
          </w:p>
        </w:tc>
      </w:tr>
      <w:tr w:rsidR="002A1C1C" w:rsidRPr="002A1C1C" w14:paraId="3A41E57E" w14:textId="77777777" w:rsidTr="00773328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B078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1E2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DF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EF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43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5974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2 967.01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712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15D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06F22B37" w14:textId="77777777" w:rsidTr="00773328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E247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668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28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46B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8C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D43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77 357.13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1E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D1E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97C83B2" w14:textId="77777777" w:rsidR="002A1C1C" w:rsidRP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8714A" w14:textId="77777777" w:rsidR="000E18DE" w:rsidRDefault="000E18DE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BED1B" w14:textId="77777777" w:rsidR="00E03418" w:rsidRDefault="00E03418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EAF54" w14:textId="77777777" w:rsidR="00E03418" w:rsidRDefault="00E03418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848DCD" w14:textId="77777777" w:rsidR="00E03418" w:rsidRDefault="00E03418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56122" w14:textId="77777777" w:rsidR="00E03418" w:rsidRDefault="00E03418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5384A" w14:textId="18CF54E4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 xml:space="preserve">4. Kvantitatīvie rādītāji surdotulka pakalpojuma saskarsmes nodrošināšanai: </w:t>
      </w:r>
    </w:p>
    <w:p w14:paraId="0E9D1D31" w14:textId="77777777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96"/>
        <w:gridCol w:w="2301"/>
        <w:gridCol w:w="1099"/>
        <w:gridCol w:w="1133"/>
        <w:gridCol w:w="1133"/>
        <w:gridCol w:w="1275"/>
        <w:gridCol w:w="1133"/>
        <w:gridCol w:w="1133"/>
      </w:tblGrid>
      <w:tr w:rsidR="002A1C1C" w:rsidRPr="002A1C1C" w14:paraId="2DF49ECC" w14:textId="77777777" w:rsidTr="00773328">
        <w:trPr>
          <w:trHeight w:val="12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9E05" w14:textId="3D7C654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Nr.</w:t>
            </w:r>
            <w:r w:rsidR="007733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p.k.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E8A8" w14:textId="77777777" w:rsidR="002A1C1C" w:rsidRPr="002A1C1C" w:rsidRDefault="002A1C1C" w:rsidP="002A1C1C">
            <w:pPr>
              <w:spacing w:after="0" w:line="254" w:lineRule="auto"/>
              <w:ind w:left="-108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96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1 surdotulka                    1 stundas izmaksas,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359" w14:textId="77777777" w:rsidR="002A1C1C" w:rsidRPr="002A1C1C" w:rsidRDefault="002A1C1C" w:rsidP="002A1C1C">
            <w:pPr>
              <w:spacing w:after="0" w:line="254" w:lineRule="auto"/>
              <w:ind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 pakalpojumu saņēmušo klientu skaits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BA1" w14:textId="77777777" w:rsidR="002A1C1C" w:rsidRPr="002A1C1C" w:rsidRDefault="002A1C1C" w:rsidP="002A1C1C">
            <w:pPr>
              <w:spacing w:after="0" w:line="254" w:lineRule="auto"/>
              <w:ind w:righ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5893" w14:textId="390112B7" w:rsidR="002A1C1C" w:rsidRPr="002A1C1C" w:rsidRDefault="002A1C1C" w:rsidP="002A1C1C">
            <w:pPr>
              <w:spacing w:after="0" w:line="254" w:lineRule="auto"/>
              <w:ind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Finansējums gadā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7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 skaits (unikālais)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0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gadā uz                                1 klientu</w:t>
            </w:r>
          </w:p>
        </w:tc>
      </w:tr>
      <w:tr w:rsidR="002A1C1C" w:rsidRPr="002A1C1C" w14:paraId="24DA3D0F" w14:textId="77777777" w:rsidTr="00773328">
        <w:trPr>
          <w:trHeight w:val="23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CB9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B3C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E1D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7A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C3B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18B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C2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7C8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13643BD3" w14:textId="77777777" w:rsidTr="00773328">
        <w:trPr>
          <w:trHeight w:val="6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1F25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BF36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773328">
              <w:rPr>
                <w:rFonts w:ascii="Times New Roman" w:eastAsia="Times New Roman" w:hAnsi="Times New Roman" w:cs="Times New Roman"/>
              </w:rPr>
              <w:t xml:space="preserve">Surdotulka pakalpojums saskarsmes nodrošināšanai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3C42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067F2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0A30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C2F78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5F134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1 120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CDD" w14:textId="77777777" w:rsidR="002A1C1C" w:rsidRPr="002A1C1C" w:rsidRDefault="002A1C1C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</w:rPr>
              <w:t>40 935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643C" w14:textId="77777777" w:rsidR="002A1C1C" w:rsidRPr="002A1C1C" w:rsidRDefault="002A1C1C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</w:rPr>
              <w:t>620 574.60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257E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287E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36.55</w:t>
            </w:r>
          </w:p>
        </w:tc>
      </w:tr>
      <w:tr w:rsidR="002A1C1C" w:rsidRPr="002A1C1C" w14:paraId="704CE497" w14:textId="77777777" w:rsidTr="00773328">
        <w:trPr>
          <w:trHeight w:val="2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BD29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8784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09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0AB1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2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EC48" w14:textId="7937CDD8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979.68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6730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7EE5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5BA3EE7B" w14:textId="77777777" w:rsidTr="00773328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670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0A4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2F1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3A6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96F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7862" w14:textId="77777777" w:rsidR="002A1C1C" w:rsidRPr="002A1C1C" w:rsidRDefault="002A1C1C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</w:rPr>
              <w:t>632 554,28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49D3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182A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B00BBD3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C05CEA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A95680" w14:textId="0BB1670F" w:rsidR="002A1C1C" w:rsidRPr="002A1C1C" w:rsidRDefault="002A1C1C" w:rsidP="000E18DE">
      <w:pPr>
        <w:numPr>
          <w:ilvl w:val="0"/>
          <w:numId w:val="16"/>
        </w:numPr>
        <w:spacing w:after="0" w:line="254" w:lineRule="auto"/>
        <w:ind w:left="426" w:right="49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Kvantitatīvie rādītāji sociālās rehabilitācijas pakalpojumam „Latviešu zīmju valodā adaptēta informācija””</w:t>
      </w:r>
    </w:p>
    <w:tbl>
      <w:tblPr>
        <w:tblpPr w:leftFromText="180" w:rightFromText="180" w:bottomFromText="160" w:vertAnchor="text" w:horzAnchor="margin" w:tblpX="-634" w:tblpY="235"/>
        <w:tblW w:w="9747" w:type="dxa"/>
        <w:tblLook w:val="04A0" w:firstRow="1" w:lastRow="0" w:firstColumn="1" w:lastColumn="0" w:noHBand="0" w:noVBand="1"/>
      </w:tblPr>
      <w:tblGrid>
        <w:gridCol w:w="5988"/>
        <w:gridCol w:w="1350"/>
        <w:gridCol w:w="776"/>
        <w:gridCol w:w="1633"/>
      </w:tblGrid>
      <w:tr w:rsidR="002A1C1C" w:rsidRPr="002A1C1C" w14:paraId="61CECA5F" w14:textId="77777777" w:rsidTr="004913C1">
        <w:trPr>
          <w:trHeight w:val="704"/>
        </w:trPr>
        <w:tc>
          <w:tcPr>
            <w:tcW w:w="5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DA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Izmaksu pozīcija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411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ziņu raidījuma vidējās izmaksas                                 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A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Skaits gadā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E23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Izmaksas gada laikā</w:t>
            </w:r>
          </w:p>
        </w:tc>
      </w:tr>
      <w:tr w:rsidR="002A1C1C" w:rsidRPr="002A1C1C" w14:paraId="51DE6A02" w14:textId="77777777" w:rsidTr="002A1C1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8FA7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DE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188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46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</w:tr>
      <w:tr w:rsidR="002A1C1C" w:rsidRPr="002A1C1C" w14:paraId="7999EA9E" w14:textId="77777777" w:rsidTr="002A1C1C">
        <w:trPr>
          <w:trHeight w:val="3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A02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Sociālās rehabilitācijas pakalpojums „Latviešu zīmju valodā adaptēta informācija”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A2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199.40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9FF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B7C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43 868.00</w:t>
            </w:r>
          </w:p>
        </w:tc>
      </w:tr>
    </w:tbl>
    <w:p w14:paraId="265A3C26" w14:textId="77777777" w:rsidR="002A1C1C" w:rsidRPr="00CC5345" w:rsidRDefault="002A1C1C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F989F83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C5345">
        <w:rPr>
          <w:rFonts w:ascii="Times New Roman" w:eastAsia="Times New Roman" w:hAnsi="Times New Roman" w:cs="Times New Roman"/>
          <w:b/>
          <w:sz w:val="24"/>
        </w:rPr>
        <w:t>6. Kvalitatīvie rādītāji</w:t>
      </w:r>
    </w:p>
    <w:p w14:paraId="2D2C3CEF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568"/>
        <w:gridCol w:w="2644"/>
      </w:tblGrid>
      <w:tr w:rsidR="001809FD" w:rsidRPr="00CC5345" w14:paraId="01657DE7" w14:textId="77777777" w:rsidTr="00CA3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639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43A816E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41FB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B520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 w:rsidRPr="00CC53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EB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1809FD" w:rsidRPr="001809FD" w14:paraId="3C920FB9" w14:textId="77777777" w:rsidTr="00CA3AAE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BF8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3A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26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081197F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25FED730" w14:textId="77777777" w:rsidR="001809FD" w:rsidRPr="001809FD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2 % no kopējā iesnieguma un sūdzību skaita)</w:t>
            </w:r>
            <w:r w:rsidRPr="00180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214B72" w14:textId="7840D701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A6144" w14:textId="77777777" w:rsidR="00CF15D2" w:rsidRPr="00434C64" w:rsidRDefault="00CF15D2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15D2" w:rsidRPr="00434C64" w:rsidSect="0049621D">
      <w:pgSz w:w="11906" w:h="16838" w:code="9"/>
      <w:pgMar w:top="1134" w:right="1247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706E" w14:textId="77777777" w:rsidR="0042419A" w:rsidRDefault="0042419A" w:rsidP="00372802">
      <w:pPr>
        <w:spacing w:after="0" w:line="240" w:lineRule="auto"/>
      </w:pPr>
      <w:r>
        <w:separator/>
      </w:r>
    </w:p>
  </w:endnote>
  <w:endnote w:type="continuationSeparator" w:id="0">
    <w:p w14:paraId="6C63434A" w14:textId="77777777" w:rsidR="0042419A" w:rsidRDefault="0042419A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42419A" w:rsidRDefault="0042419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42419A" w:rsidRDefault="004241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46A23" w14:textId="77777777" w:rsidR="0042419A" w:rsidRDefault="0042419A" w:rsidP="00372802">
      <w:pPr>
        <w:spacing w:after="0" w:line="240" w:lineRule="auto"/>
      </w:pPr>
      <w:r>
        <w:separator/>
      </w:r>
    </w:p>
  </w:footnote>
  <w:footnote w:type="continuationSeparator" w:id="0">
    <w:p w14:paraId="2E274C9C" w14:textId="77777777" w:rsidR="0042419A" w:rsidRDefault="0042419A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7583"/>
    <w:multiLevelType w:val="hybridMultilevel"/>
    <w:tmpl w:val="A5AADCA0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1F257F1E"/>
    <w:multiLevelType w:val="hybridMultilevel"/>
    <w:tmpl w:val="E92AA232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9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3120135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80395634">
    <w:abstractNumId w:val="4"/>
  </w:num>
  <w:num w:numId="2" w16cid:durableId="595792627">
    <w:abstractNumId w:val="0"/>
  </w:num>
  <w:num w:numId="3" w16cid:durableId="1312100817">
    <w:abstractNumId w:val="15"/>
  </w:num>
  <w:num w:numId="4" w16cid:durableId="1943223990">
    <w:abstractNumId w:val="6"/>
  </w:num>
  <w:num w:numId="5" w16cid:durableId="698748891">
    <w:abstractNumId w:val="1"/>
  </w:num>
  <w:num w:numId="6" w16cid:durableId="1499929074">
    <w:abstractNumId w:val="12"/>
  </w:num>
  <w:num w:numId="7" w16cid:durableId="764570854">
    <w:abstractNumId w:val="9"/>
  </w:num>
  <w:num w:numId="8" w16cid:durableId="368651466">
    <w:abstractNumId w:val="14"/>
  </w:num>
  <w:num w:numId="9" w16cid:durableId="796878134">
    <w:abstractNumId w:val="8"/>
  </w:num>
  <w:num w:numId="10" w16cid:durableId="723405525">
    <w:abstractNumId w:val="7"/>
  </w:num>
  <w:num w:numId="11" w16cid:durableId="534512340">
    <w:abstractNumId w:val="11"/>
  </w:num>
  <w:num w:numId="12" w16cid:durableId="466895660">
    <w:abstractNumId w:val="3"/>
  </w:num>
  <w:num w:numId="13" w16cid:durableId="571694618">
    <w:abstractNumId w:val="16"/>
  </w:num>
  <w:num w:numId="14" w16cid:durableId="1701541192">
    <w:abstractNumId w:val="17"/>
  </w:num>
  <w:num w:numId="15" w16cid:durableId="72044494">
    <w:abstractNumId w:val="13"/>
  </w:num>
  <w:num w:numId="16" w16cid:durableId="15017767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4633449">
    <w:abstractNumId w:val="10"/>
  </w:num>
  <w:num w:numId="18" w16cid:durableId="70571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39B9"/>
    <w:rsid w:val="000135DB"/>
    <w:rsid w:val="0002064B"/>
    <w:rsid w:val="0003148E"/>
    <w:rsid w:val="00035AF6"/>
    <w:rsid w:val="00041D70"/>
    <w:rsid w:val="000518ED"/>
    <w:rsid w:val="00052F31"/>
    <w:rsid w:val="00054029"/>
    <w:rsid w:val="000701AA"/>
    <w:rsid w:val="000919CC"/>
    <w:rsid w:val="000E18DE"/>
    <w:rsid w:val="0010414F"/>
    <w:rsid w:val="00124292"/>
    <w:rsid w:val="00144D4E"/>
    <w:rsid w:val="0015757F"/>
    <w:rsid w:val="00160276"/>
    <w:rsid w:val="00164780"/>
    <w:rsid w:val="00167410"/>
    <w:rsid w:val="001768CF"/>
    <w:rsid w:val="001809FD"/>
    <w:rsid w:val="00180D0F"/>
    <w:rsid w:val="00196385"/>
    <w:rsid w:val="001A4AF5"/>
    <w:rsid w:val="001A5CB9"/>
    <w:rsid w:val="001D46EB"/>
    <w:rsid w:val="001D6FB3"/>
    <w:rsid w:val="00225B10"/>
    <w:rsid w:val="00227F2C"/>
    <w:rsid w:val="0023768B"/>
    <w:rsid w:val="002506E2"/>
    <w:rsid w:val="0028086B"/>
    <w:rsid w:val="00281786"/>
    <w:rsid w:val="002A1C1C"/>
    <w:rsid w:val="002A794A"/>
    <w:rsid w:val="002B69F3"/>
    <w:rsid w:val="002D105F"/>
    <w:rsid w:val="002D353C"/>
    <w:rsid w:val="002D5F79"/>
    <w:rsid w:val="00311E69"/>
    <w:rsid w:val="00364253"/>
    <w:rsid w:val="00371C9D"/>
    <w:rsid w:val="00372802"/>
    <w:rsid w:val="003C13F8"/>
    <w:rsid w:val="003E7768"/>
    <w:rsid w:val="003F49AF"/>
    <w:rsid w:val="00414DC7"/>
    <w:rsid w:val="00422229"/>
    <w:rsid w:val="00422DC7"/>
    <w:rsid w:val="0042419A"/>
    <w:rsid w:val="0043015C"/>
    <w:rsid w:val="00434C64"/>
    <w:rsid w:val="00456D72"/>
    <w:rsid w:val="00464C2B"/>
    <w:rsid w:val="00490687"/>
    <w:rsid w:val="004913C1"/>
    <w:rsid w:val="0049621D"/>
    <w:rsid w:val="004A12A3"/>
    <w:rsid w:val="004B1D94"/>
    <w:rsid w:val="004C3604"/>
    <w:rsid w:val="004F46D2"/>
    <w:rsid w:val="004F699C"/>
    <w:rsid w:val="00504454"/>
    <w:rsid w:val="00510BEB"/>
    <w:rsid w:val="00534C8A"/>
    <w:rsid w:val="00543FB9"/>
    <w:rsid w:val="005576E3"/>
    <w:rsid w:val="0056135F"/>
    <w:rsid w:val="00572E6F"/>
    <w:rsid w:val="00573E0C"/>
    <w:rsid w:val="00593D70"/>
    <w:rsid w:val="005C735B"/>
    <w:rsid w:val="005E0D4B"/>
    <w:rsid w:val="005E299F"/>
    <w:rsid w:val="005E6C45"/>
    <w:rsid w:val="00602D34"/>
    <w:rsid w:val="0062233F"/>
    <w:rsid w:val="006461E0"/>
    <w:rsid w:val="00655791"/>
    <w:rsid w:val="0066385E"/>
    <w:rsid w:val="00696961"/>
    <w:rsid w:val="00697232"/>
    <w:rsid w:val="006A0489"/>
    <w:rsid w:val="006A0AD3"/>
    <w:rsid w:val="006B2D87"/>
    <w:rsid w:val="006D51D1"/>
    <w:rsid w:val="00711639"/>
    <w:rsid w:val="007469CB"/>
    <w:rsid w:val="00773328"/>
    <w:rsid w:val="00791D22"/>
    <w:rsid w:val="007B0A4A"/>
    <w:rsid w:val="007B303A"/>
    <w:rsid w:val="007B6607"/>
    <w:rsid w:val="007F163A"/>
    <w:rsid w:val="00800DD8"/>
    <w:rsid w:val="0086661B"/>
    <w:rsid w:val="008866C9"/>
    <w:rsid w:val="008B60FA"/>
    <w:rsid w:val="008C00E5"/>
    <w:rsid w:val="008E52D7"/>
    <w:rsid w:val="00934A17"/>
    <w:rsid w:val="0093582B"/>
    <w:rsid w:val="00947BA9"/>
    <w:rsid w:val="00955A09"/>
    <w:rsid w:val="00962227"/>
    <w:rsid w:val="009872E8"/>
    <w:rsid w:val="009D287E"/>
    <w:rsid w:val="009F399B"/>
    <w:rsid w:val="00A027C3"/>
    <w:rsid w:val="00A31069"/>
    <w:rsid w:val="00A35B86"/>
    <w:rsid w:val="00A4590E"/>
    <w:rsid w:val="00A82F78"/>
    <w:rsid w:val="00A95811"/>
    <w:rsid w:val="00AA1CA1"/>
    <w:rsid w:val="00AA5AB6"/>
    <w:rsid w:val="00AA5C45"/>
    <w:rsid w:val="00AB2C9C"/>
    <w:rsid w:val="00AC518D"/>
    <w:rsid w:val="00AD21B7"/>
    <w:rsid w:val="00AE3DBF"/>
    <w:rsid w:val="00B4324E"/>
    <w:rsid w:val="00B56717"/>
    <w:rsid w:val="00B604EF"/>
    <w:rsid w:val="00B677EB"/>
    <w:rsid w:val="00B81A9F"/>
    <w:rsid w:val="00B8617E"/>
    <w:rsid w:val="00B92D14"/>
    <w:rsid w:val="00BA1DB4"/>
    <w:rsid w:val="00BE4BCD"/>
    <w:rsid w:val="00C26A6E"/>
    <w:rsid w:val="00C342F6"/>
    <w:rsid w:val="00C40724"/>
    <w:rsid w:val="00C43CF8"/>
    <w:rsid w:val="00C503C3"/>
    <w:rsid w:val="00C641E8"/>
    <w:rsid w:val="00C93D92"/>
    <w:rsid w:val="00CC1E4C"/>
    <w:rsid w:val="00CC35FC"/>
    <w:rsid w:val="00CC5345"/>
    <w:rsid w:val="00CE0315"/>
    <w:rsid w:val="00CF15D2"/>
    <w:rsid w:val="00CF6192"/>
    <w:rsid w:val="00D03FDB"/>
    <w:rsid w:val="00D14B6B"/>
    <w:rsid w:val="00D1639E"/>
    <w:rsid w:val="00D26674"/>
    <w:rsid w:val="00D320F6"/>
    <w:rsid w:val="00D3546F"/>
    <w:rsid w:val="00D62FAB"/>
    <w:rsid w:val="00D96636"/>
    <w:rsid w:val="00DB4EA8"/>
    <w:rsid w:val="00DC548D"/>
    <w:rsid w:val="00DE4FF9"/>
    <w:rsid w:val="00DE6951"/>
    <w:rsid w:val="00DF4C76"/>
    <w:rsid w:val="00DF5B78"/>
    <w:rsid w:val="00E03418"/>
    <w:rsid w:val="00E109BF"/>
    <w:rsid w:val="00E34EDC"/>
    <w:rsid w:val="00E3711D"/>
    <w:rsid w:val="00E6309A"/>
    <w:rsid w:val="00E66B83"/>
    <w:rsid w:val="00E73A44"/>
    <w:rsid w:val="00E90F2F"/>
    <w:rsid w:val="00EB5B2B"/>
    <w:rsid w:val="00ED3F37"/>
    <w:rsid w:val="00EE232B"/>
    <w:rsid w:val="00EE4CC3"/>
    <w:rsid w:val="00F00D39"/>
    <w:rsid w:val="00F107B2"/>
    <w:rsid w:val="00F1099E"/>
    <w:rsid w:val="00F1190C"/>
    <w:rsid w:val="00F27221"/>
    <w:rsid w:val="00F340C7"/>
    <w:rsid w:val="00F60515"/>
    <w:rsid w:val="00F7294A"/>
    <w:rsid w:val="00F80B32"/>
    <w:rsid w:val="00F87B22"/>
    <w:rsid w:val="00F92318"/>
    <w:rsid w:val="00F971D2"/>
    <w:rsid w:val="00FB4CBE"/>
    <w:rsid w:val="00FE5F8B"/>
    <w:rsid w:val="00FF05F8"/>
    <w:rsid w:val="00FF51DA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280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80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2802"/>
  </w:style>
  <w:style w:type="paragraph" w:styleId="Kjene">
    <w:name w:val="footer"/>
    <w:basedOn w:val="Parasts"/>
    <w:link w:val="Kj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2802"/>
  </w:style>
  <w:style w:type="paragraph" w:styleId="Balonteksts">
    <w:name w:val="Balloon Text"/>
    <w:basedOn w:val="Parasts"/>
    <w:link w:val="BalontekstsRakstz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1E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1E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E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Parasts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Parasts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saratkpi">
    <w:name w:val="Body Text Indent"/>
    <w:basedOn w:val="Parasts"/>
    <w:link w:val="PamattekstsaratkpiRakstz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34C6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3629-D0CE-421E-9EE7-C41A4749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4963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Edgars Vorslovs</cp:lastModifiedBy>
  <cp:revision>19</cp:revision>
  <cp:lastPrinted>2024-12-12T13:33:00Z</cp:lastPrinted>
  <dcterms:created xsi:type="dcterms:W3CDTF">2024-12-06T09:53:00Z</dcterms:created>
  <dcterms:modified xsi:type="dcterms:W3CDTF">2024-12-12T13:36:00Z</dcterms:modified>
</cp:coreProperties>
</file>