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B1977" w14:textId="06B28430" w:rsidR="00033762" w:rsidRDefault="003301DE" w:rsidP="0028779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Nr.</w:t>
      </w:r>
      <w:r w:rsidR="003123E2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LM20</w:t>
      </w:r>
      <w:r w:rsidR="004B36EC" w:rsidRPr="00C432E6">
        <w:rPr>
          <w:rFonts w:ascii="Times New Roman" w:eastAsia="Times New Roman" w:hAnsi="Times New Roman"/>
          <w:sz w:val="26"/>
          <w:szCs w:val="26"/>
          <w:lang w:eastAsia="lv-LV"/>
        </w:rPr>
        <w:t>22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/24-1-04/</w:t>
      </w:r>
      <w:r w:rsidR="000663A4" w:rsidRPr="00C432E6">
        <w:rPr>
          <w:rFonts w:ascii="Times New Roman" w:eastAsia="Times New Roman" w:hAnsi="Times New Roman"/>
          <w:sz w:val="26"/>
          <w:szCs w:val="26"/>
          <w:lang w:eastAsia="lv-LV"/>
        </w:rPr>
        <w:t>2e</w:t>
      </w:r>
      <w:r w:rsidR="00936484" w:rsidRPr="00C432E6">
        <w:rPr>
          <w:rFonts w:ascii="Times New Roman" w:eastAsia="Times New Roman" w:hAnsi="Times New Roman"/>
          <w:sz w:val="26"/>
          <w:szCs w:val="26"/>
          <w:lang w:eastAsia="lv-LV"/>
        </w:rPr>
        <w:t>/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3</w:t>
      </w:r>
    </w:p>
    <w:p w14:paraId="3FADAEF1" w14:textId="78FFF220" w:rsidR="00A67BC1" w:rsidRPr="00A67BC1" w:rsidRDefault="00A67BC1" w:rsidP="0028779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0DCD8BF" w14:textId="77777777" w:rsidR="009713AD" w:rsidRPr="00C432E6" w:rsidRDefault="009713AD" w:rsidP="005E5AD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</w:p>
    <w:p w14:paraId="13741485" w14:textId="6F04B8FF" w:rsidR="009713AD" w:rsidRPr="00C432E6" w:rsidRDefault="003301DE" w:rsidP="00AC10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Vienošanās Nr.</w:t>
      </w:r>
      <w:r w:rsidR="003123E2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3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par grozījum</w:t>
      </w:r>
      <w:r w:rsidR="00AE2561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iem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bookmarkStart w:id="0" w:name="_Hlk20830730"/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 w:rsidR="000663A4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22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.</w:t>
      </w:r>
      <w:r w:rsidR="003123E2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gada </w:t>
      </w:r>
      <w:r w:rsidR="000663A4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28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.</w:t>
      </w:r>
      <w:r w:rsidR="003123E2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janvāra Valsts pārvaldes </w:t>
      </w:r>
    </w:p>
    <w:p w14:paraId="6743F2D4" w14:textId="77777777" w:rsidR="009713AD" w:rsidRPr="00C432E6" w:rsidRDefault="003301DE" w:rsidP="00AC10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deleģētā uzdevuma - ilgstošas sociālās aprūpes un sociālās rehabilitācijas </w:t>
      </w:r>
    </w:p>
    <w:p w14:paraId="34C797EB" w14:textId="77777777" w:rsidR="009713AD" w:rsidRPr="00C432E6" w:rsidRDefault="003301DE" w:rsidP="00AC10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pakalpojumu sniegšana pilngadīgam personām ar smagiem </w:t>
      </w:r>
    </w:p>
    <w:p w14:paraId="681BD13C" w14:textId="77777777" w:rsidR="009713AD" w:rsidRPr="00C432E6" w:rsidRDefault="003301DE" w:rsidP="00A10A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garīga rakstura traucējumiem(personām ar I un II grupas invaliditāti) –</w:t>
      </w:r>
    </w:p>
    <w:p w14:paraId="0E36D3DA" w14:textId="1097F33A" w:rsidR="00A10AFB" w:rsidRPr="00C432E6" w:rsidRDefault="003301DE" w:rsidP="00A10AF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veikšanas līgumā Nr.</w:t>
      </w:r>
      <w:r w:rsidR="003123E2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 w:rsidR="000663A4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22</w:t>
      </w: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/24-1-04/</w:t>
      </w:r>
      <w:r w:rsidR="000663A4"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2e</w:t>
      </w:r>
    </w:p>
    <w:bookmarkEnd w:id="0"/>
    <w:p w14:paraId="6869F8A2" w14:textId="77777777" w:rsidR="00A10AFB" w:rsidRPr="00C432E6" w:rsidRDefault="00A10AFB" w:rsidP="00A10AF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6"/>
          <w:szCs w:val="26"/>
          <w:lang w:eastAsia="lv-LV"/>
        </w:rPr>
      </w:pPr>
    </w:p>
    <w:p w14:paraId="44743FA9" w14:textId="77777777" w:rsidR="00AC10BC" w:rsidRPr="00C432E6" w:rsidRDefault="003301DE" w:rsidP="00AC10B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Rīgā,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ab/>
        <w:t xml:space="preserve">Dokumenta datums ir pēdējā pievienotā </w:t>
      </w:r>
    </w:p>
    <w:p w14:paraId="3ABB03F2" w14:textId="77777777" w:rsidR="00AC10BC" w:rsidRPr="00C432E6" w:rsidRDefault="003301DE" w:rsidP="00AC10B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droša elektroniskā paraksta un laika zīmoga datums</w:t>
      </w:r>
    </w:p>
    <w:p w14:paraId="3158C1EA" w14:textId="77777777" w:rsidR="009713AD" w:rsidRPr="00C432E6" w:rsidRDefault="009713AD" w:rsidP="00AC10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14:paraId="35140B85" w14:textId="1FFEE0E6" w:rsidR="00A10AFB" w:rsidRPr="00C432E6" w:rsidRDefault="003301DE" w:rsidP="00AC10B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ab/>
        <w:t xml:space="preserve">Labklājības ministrija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(turpmāk – Ministrija), valsts sekretāra I</w:t>
      </w:r>
      <w:r w:rsidR="00785F13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ngus </w:t>
      </w:r>
      <w:proofErr w:type="spellStart"/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Allika</w:t>
      </w:r>
      <w:proofErr w:type="spellEnd"/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personā, kurš rīkojas saskaņā ar Ministru kabineta 2004.</w:t>
      </w:r>
      <w:r w:rsidR="003123E2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gada 27.</w:t>
      </w:r>
      <w:r w:rsidR="003123E2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janvāra noteikumiem Nr.49 „Labklājības ministrijas </w:t>
      </w:r>
      <w:proofErr w:type="spellStart"/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nolikums”,no</w:t>
      </w:r>
      <w:proofErr w:type="spellEnd"/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vienas puses, un</w:t>
      </w:r>
    </w:p>
    <w:p w14:paraId="7FBB2FE4" w14:textId="4A383F49" w:rsidR="00297129" w:rsidRPr="00C432E6" w:rsidRDefault="003301DE" w:rsidP="00AE25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C432E6">
        <w:rPr>
          <w:rFonts w:ascii="Times New Roman" w:eastAsia="Times New Roman" w:hAnsi="Times New Roman"/>
          <w:b/>
          <w:sz w:val="26"/>
          <w:szCs w:val="26"/>
          <w:lang w:eastAsia="lv-LV"/>
        </w:rPr>
        <w:t>Valsts sabiedrība ar ierobežotu atbilstību „Rīgas psihiatrijas un narkoloģijas centrs”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(turpmāk – Kapitālsabiedrība), valdes priekšsēdētāja</w:t>
      </w:r>
      <w:r w:rsidR="009713AD" w:rsidRPr="00C432E6"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r w:rsidR="00FE70F5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6E0FC0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Sandras Pūces, valdes locekles Agneses </w:t>
      </w:r>
      <w:proofErr w:type="spellStart"/>
      <w:r w:rsidR="006E0FC0" w:rsidRPr="00C432E6">
        <w:rPr>
          <w:rFonts w:ascii="Times New Roman" w:eastAsia="Times New Roman" w:hAnsi="Times New Roman"/>
          <w:sz w:val="26"/>
          <w:szCs w:val="26"/>
          <w:lang w:eastAsia="lv-LV"/>
        </w:rPr>
        <w:t>Vaļulienes</w:t>
      </w:r>
      <w:proofErr w:type="spellEnd"/>
      <w:r w:rsidR="00746F46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un</w:t>
      </w:r>
      <w:r w:rsidR="00033762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valdes locek</w:t>
      </w:r>
      <w:r w:rsidR="00600BA8" w:rsidRPr="00C432E6">
        <w:rPr>
          <w:rFonts w:ascii="Times New Roman" w:eastAsia="Times New Roman" w:hAnsi="Times New Roman"/>
          <w:sz w:val="26"/>
          <w:szCs w:val="26"/>
          <w:lang w:eastAsia="lv-LV"/>
        </w:rPr>
        <w:t>ļa Ģirta Ansona</w:t>
      </w:r>
      <w:r w:rsidR="00033762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9713AD" w:rsidRPr="00C432E6">
        <w:rPr>
          <w:rFonts w:ascii="Times New Roman" w:eastAsia="Times New Roman" w:hAnsi="Times New Roman"/>
          <w:sz w:val="26"/>
          <w:szCs w:val="26"/>
          <w:lang w:eastAsia="lv-LV"/>
        </w:rPr>
        <w:t>personā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, kur</w:t>
      </w:r>
      <w:r w:rsidR="00033762" w:rsidRPr="00C432E6">
        <w:rPr>
          <w:rFonts w:ascii="Times New Roman" w:eastAsia="Times New Roman" w:hAnsi="Times New Roman"/>
          <w:sz w:val="26"/>
          <w:szCs w:val="26"/>
          <w:lang w:eastAsia="lv-LV"/>
        </w:rPr>
        <w:t>i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rīkojas saskaņā ar </w:t>
      </w:r>
      <w:r w:rsidR="00AC10BC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Kapitālsabiedrības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statūtiem, no otras puses,</w:t>
      </w:r>
      <w:bookmarkStart w:id="1" w:name="_Hlk20831723"/>
      <w:r w:rsidR="00A421D0" w:rsidRPr="00C432E6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C432E6">
        <w:rPr>
          <w:rFonts w:ascii="Times New Roman" w:eastAsia="Times New Roman" w:hAnsi="Times New Roman"/>
          <w:sz w:val="26"/>
          <w:szCs w:val="26"/>
          <w:lang w:eastAsia="lv-LV"/>
        </w:rPr>
        <w:t>turpmāk abi kopā saukti Puses, katrs atsevišķi – Puse,</w:t>
      </w:r>
    </w:p>
    <w:bookmarkEnd w:id="1"/>
    <w:p w14:paraId="4F18CF3D" w14:textId="6ED393A1" w:rsidR="00C2722D" w:rsidRPr="00C432E6" w:rsidRDefault="003301DE" w:rsidP="00C2722D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432E6">
        <w:rPr>
          <w:rFonts w:ascii="Times New Roman" w:hAnsi="Times New Roman"/>
          <w:sz w:val="26"/>
          <w:szCs w:val="26"/>
        </w:rPr>
        <w:t>pamatojoties uz 20</w:t>
      </w:r>
      <w:r w:rsidR="00BA656F" w:rsidRPr="00C432E6">
        <w:rPr>
          <w:rFonts w:ascii="Times New Roman" w:hAnsi="Times New Roman"/>
          <w:sz w:val="26"/>
          <w:szCs w:val="26"/>
        </w:rPr>
        <w:t>22</w:t>
      </w:r>
      <w:r w:rsidRPr="00C432E6">
        <w:rPr>
          <w:rFonts w:ascii="Times New Roman" w:hAnsi="Times New Roman"/>
          <w:sz w:val="26"/>
          <w:szCs w:val="26"/>
        </w:rPr>
        <w:t>.</w:t>
      </w:r>
      <w:r w:rsidR="003123E2" w:rsidRPr="00C432E6">
        <w:rPr>
          <w:rFonts w:ascii="Times New Roman" w:hAnsi="Times New Roman"/>
          <w:sz w:val="26"/>
          <w:szCs w:val="26"/>
        </w:rPr>
        <w:t xml:space="preserve"> </w:t>
      </w:r>
      <w:r w:rsidRPr="00C432E6">
        <w:rPr>
          <w:rFonts w:ascii="Times New Roman" w:hAnsi="Times New Roman"/>
          <w:sz w:val="26"/>
          <w:szCs w:val="26"/>
        </w:rPr>
        <w:t xml:space="preserve">gada </w:t>
      </w:r>
      <w:r w:rsidR="00BA656F" w:rsidRPr="00C432E6">
        <w:rPr>
          <w:rFonts w:ascii="Times New Roman" w:hAnsi="Times New Roman"/>
          <w:sz w:val="26"/>
          <w:szCs w:val="26"/>
        </w:rPr>
        <w:t>28</w:t>
      </w:r>
      <w:r w:rsidRPr="00C432E6">
        <w:rPr>
          <w:rFonts w:ascii="Times New Roman" w:hAnsi="Times New Roman"/>
          <w:sz w:val="26"/>
          <w:szCs w:val="26"/>
        </w:rPr>
        <w:t>.</w:t>
      </w:r>
      <w:r w:rsidR="003123E2" w:rsidRPr="00C432E6">
        <w:rPr>
          <w:rFonts w:ascii="Times New Roman" w:hAnsi="Times New Roman"/>
          <w:sz w:val="26"/>
          <w:szCs w:val="26"/>
        </w:rPr>
        <w:t xml:space="preserve"> </w:t>
      </w:r>
      <w:r w:rsidRPr="00C432E6">
        <w:rPr>
          <w:rFonts w:ascii="Times New Roman" w:hAnsi="Times New Roman"/>
          <w:sz w:val="26"/>
          <w:szCs w:val="26"/>
        </w:rPr>
        <w:t>janvārī starp Ministriju 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</w:t>
      </w:r>
      <w:r w:rsidR="003123E2" w:rsidRPr="00C432E6">
        <w:rPr>
          <w:rFonts w:ascii="Times New Roman" w:hAnsi="Times New Roman"/>
          <w:sz w:val="26"/>
          <w:szCs w:val="26"/>
        </w:rPr>
        <w:t xml:space="preserve"> </w:t>
      </w:r>
      <w:r w:rsidR="00AC10BC" w:rsidRPr="00C432E6">
        <w:rPr>
          <w:rFonts w:ascii="Times New Roman" w:hAnsi="Times New Roman"/>
          <w:sz w:val="26"/>
          <w:szCs w:val="26"/>
        </w:rPr>
        <w:t xml:space="preserve">(Ministrijas </w:t>
      </w:r>
      <w:r w:rsidRPr="00C432E6">
        <w:rPr>
          <w:rFonts w:ascii="Times New Roman" w:hAnsi="Times New Roman"/>
          <w:sz w:val="26"/>
          <w:szCs w:val="26"/>
        </w:rPr>
        <w:t>Nr.</w:t>
      </w:r>
      <w:r w:rsidR="003123E2" w:rsidRPr="00C432E6">
        <w:rPr>
          <w:rFonts w:ascii="Times New Roman" w:hAnsi="Times New Roman"/>
          <w:sz w:val="26"/>
          <w:szCs w:val="26"/>
        </w:rPr>
        <w:t xml:space="preserve"> </w:t>
      </w:r>
      <w:r w:rsidR="00A01E46" w:rsidRPr="00C432E6">
        <w:rPr>
          <w:rFonts w:ascii="Times New Roman" w:hAnsi="Times New Roman"/>
          <w:sz w:val="26"/>
          <w:szCs w:val="26"/>
        </w:rPr>
        <w:t>LM</w:t>
      </w:r>
      <w:r w:rsidRPr="00C432E6">
        <w:rPr>
          <w:rFonts w:ascii="Times New Roman" w:hAnsi="Times New Roman"/>
          <w:sz w:val="26"/>
          <w:szCs w:val="26"/>
        </w:rPr>
        <w:t>20</w:t>
      </w:r>
      <w:r w:rsidR="00BA656F" w:rsidRPr="00C432E6">
        <w:rPr>
          <w:rFonts w:ascii="Times New Roman" w:hAnsi="Times New Roman"/>
          <w:sz w:val="26"/>
          <w:szCs w:val="26"/>
        </w:rPr>
        <w:t>22</w:t>
      </w:r>
      <w:r w:rsidRPr="00C432E6">
        <w:rPr>
          <w:rFonts w:ascii="Times New Roman" w:hAnsi="Times New Roman"/>
          <w:sz w:val="26"/>
          <w:szCs w:val="26"/>
        </w:rPr>
        <w:t>/24-1-04/</w:t>
      </w:r>
      <w:r w:rsidR="00BA656F" w:rsidRPr="00C432E6">
        <w:rPr>
          <w:rFonts w:ascii="Times New Roman" w:hAnsi="Times New Roman"/>
          <w:sz w:val="26"/>
          <w:szCs w:val="26"/>
        </w:rPr>
        <w:t>2e</w:t>
      </w:r>
      <w:r w:rsidR="00AC10BC" w:rsidRPr="00C432E6">
        <w:rPr>
          <w:rFonts w:ascii="Times New Roman" w:hAnsi="Times New Roman"/>
          <w:sz w:val="26"/>
          <w:szCs w:val="26"/>
        </w:rPr>
        <w:t>)</w:t>
      </w:r>
      <w:r w:rsidRPr="00C432E6">
        <w:rPr>
          <w:rFonts w:ascii="Times New Roman" w:hAnsi="Times New Roman"/>
          <w:sz w:val="26"/>
          <w:szCs w:val="26"/>
        </w:rPr>
        <w:t xml:space="preserve"> (turpmāk – Līgums) </w:t>
      </w:r>
      <w:r w:rsidR="00BA656F" w:rsidRPr="00C432E6">
        <w:rPr>
          <w:rFonts w:ascii="Times New Roman" w:hAnsi="Times New Roman"/>
          <w:sz w:val="26"/>
          <w:szCs w:val="26"/>
        </w:rPr>
        <w:t>50</w:t>
      </w:r>
      <w:r w:rsidRPr="00C432E6">
        <w:rPr>
          <w:rFonts w:ascii="Times New Roman" w:hAnsi="Times New Roman"/>
          <w:sz w:val="26"/>
          <w:szCs w:val="26"/>
        </w:rPr>
        <w:t>.</w:t>
      </w:r>
      <w:r w:rsidR="003123E2" w:rsidRPr="00C432E6">
        <w:rPr>
          <w:rFonts w:ascii="Times New Roman" w:hAnsi="Times New Roman"/>
          <w:sz w:val="26"/>
          <w:szCs w:val="26"/>
        </w:rPr>
        <w:t xml:space="preserve"> </w:t>
      </w:r>
      <w:r w:rsidR="003C3741">
        <w:rPr>
          <w:rFonts w:ascii="Times New Roman" w:hAnsi="Times New Roman"/>
          <w:sz w:val="26"/>
          <w:szCs w:val="26"/>
        </w:rPr>
        <w:t>un</w:t>
      </w:r>
      <w:r w:rsidR="00D21D39" w:rsidRPr="00C432E6">
        <w:rPr>
          <w:rFonts w:ascii="Times New Roman" w:hAnsi="Times New Roman"/>
          <w:sz w:val="26"/>
          <w:szCs w:val="26"/>
        </w:rPr>
        <w:t xml:space="preserve"> </w:t>
      </w:r>
      <w:r w:rsidR="003C3741" w:rsidRPr="00AC5C33">
        <w:rPr>
          <w:rFonts w:ascii="Times New Roman" w:hAnsi="Times New Roman"/>
          <w:color w:val="000000"/>
          <w:sz w:val="25"/>
          <w:szCs w:val="25"/>
        </w:rPr>
        <w:t>51.punktu</w:t>
      </w:r>
      <w:bookmarkStart w:id="2" w:name="_Hlk34140910"/>
      <w:bookmarkStart w:id="3" w:name="_Hlk21102537"/>
      <w:r w:rsidR="003C3741" w:rsidRPr="00AC5C33">
        <w:rPr>
          <w:rFonts w:ascii="Times New Roman" w:hAnsi="Times New Roman"/>
          <w:color w:val="000000"/>
          <w:sz w:val="25"/>
          <w:szCs w:val="25"/>
        </w:rPr>
        <w:t xml:space="preserve">, </w:t>
      </w:r>
      <w:bookmarkStart w:id="4" w:name="_Hlk132976609"/>
      <w:bookmarkEnd w:id="2"/>
      <w:bookmarkEnd w:id="3"/>
      <w:r w:rsidR="00931E85" w:rsidRPr="00877C81">
        <w:rPr>
          <w:rFonts w:ascii="Times New Roman" w:hAnsi="Times New Roman"/>
          <w:color w:val="000000"/>
          <w:sz w:val="25"/>
          <w:szCs w:val="25"/>
        </w:rPr>
        <w:t>Ministru kabinetā atbalstīto</w:t>
      </w:r>
      <w:r w:rsidR="00931E85" w:rsidRPr="00AC5C33">
        <w:rPr>
          <w:rFonts w:ascii="Times New Roman" w:hAnsi="Times New Roman"/>
          <w:color w:val="000000"/>
          <w:sz w:val="25"/>
          <w:szCs w:val="25"/>
        </w:rPr>
        <w:t xml:space="preserve"> </w:t>
      </w:r>
      <w:bookmarkEnd w:id="4"/>
      <w:r w:rsidR="003C3741" w:rsidRPr="00AC5C33">
        <w:rPr>
          <w:rFonts w:ascii="Times New Roman" w:hAnsi="Times New Roman"/>
          <w:color w:val="000000"/>
          <w:sz w:val="25"/>
          <w:szCs w:val="25"/>
        </w:rPr>
        <w:t>Labklājības ministrijas prioritāro pasākumu “Atbalsts minimālo ienākumu palielināšanai” un “Valsts finansēto sociālās rehabilitācijas pakalpojumu pieejamības nodrošināšana”</w:t>
      </w:r>
      <w:r w:rsidR="003C3741" w:rsidRPr="00AC5C33">
        <w:rPr>
          <w:sz w:val="18"/>
          <w:szCs w:val="18"/>
        </w:rPr>
        <w:t xml:space="preserve"> </w:t>
      </w:r>
      <w:r w:rsidR="003C3741" w:rsidRPr="00AC5C33">
        <w:rPr>
          <w:rFonts w:ascii="Times New Roman" w:hAnsi="Times New Roman"/>
          <w:color w:val="000000"/>
          <w:sz w:val="25"/>
          <w:szCs w:val="25"/>
        </w:rPr>
        <w:t>un Veselības ministrijas  prioritāro pasākumu “Ārstniecības personu darba samaksas pieauguma nodrošināšana”</w:t>
      </w:r>
      <w:r w:rsidR="003C3741" w:rsidRPr="00AC5C33">
        <w:rPr>
          <w:rFonts w:ascii="Times New Roman" w:hAnsi="Times New Roman"/>
          <w:bCs/>
          <w:sz w:val="25"/>
          <w:szCs w:val="25"/>
        </w:rPr>
        <w:t xml:space="preserve"> (</w:t>
      </w:r>
      <w:r w:rsidR="003C3741" w:rsidRPr="00AC5C33">
        <w:rPr>
          <w:rFonts w:ascii="Times New Roman" w:hAnsi="Times New Roman"/>
          <w:color w:val="000000"/>
          <w:sz w:val="25"/>
          <w:szCs w:val="25"/>
        </w:rPr>
        <w:t>MK 13.01.2023. sēdes prot.Nr.2 1.§ 2.punkts)</w:t>
      </w:r>
      <w:r w:rsidR="00AE2561" w:rsidRPr="00AC5C33">
        <w:rPr>
          <w:rFonts w:ascii="Times New Roman" w:hAnsi="Times New Roman"/>
          <w:color w:val="000000"/>
          <w:sz w:val="26"/>
          <w:szCs w:val="26"/>
        </w:rPr>
        <w:t>,</w:t>
      </w:r>
      <w:r w:rsidR="00E64AD8" w:rsidRPr="00AC5C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C5C33">
        <w:rPr>
          <w:rFonts w:ascii="Times New Roman" w:hAnsi="Times New Roman"/>
          <w:bCs/>
          <w:sz w:val="26"/>
          <w:szCs w:val="26"/>
        </w:rPr>
        <w:t xml:space="preserve">noslēdz šādu </w:t>
      </w:r>
      <w:r w:rsidRPr="00AC5C33">
        <w:rPr>
          <w:rFonts w:ascii="Times New Roman" w:hAnsi="Times New Roman"/>
          <w:color w:val="000000"/>
          <w:sz w:val="26"/>
          <w:szCs w:val="26"/>
        </w:rPr>
        <w:t>vienošanos par grozījum</w:t>
      </w:r>
      <w:r w:rsidR="00AE2561" w:rsidRPr="00AC5C33">
        <w:rPr>
          <w:rFonts w:ascii="Times New Roman" w:hAnsi="Times New Roman"/>
          <w:color w:val="000000"/>
          <w:sz w:val="26"/>
          <w:szCs w:val="26"/>
        </w:rPr>
        <w:t>iem</w:t>
      </w:r>
      <w:r w:rsidRPr="00AC5C33">
        <w:rPr>
          <w:rFonts w:ascii="Times New Roman" w:hAnsi="Times New Roman"/>
          <w:color w:val="000000"/>
          <w:sz w:val="26"/>
          <w:szCs w:val="26"/>
        </w:rPr>
        <w:t xml:space="preserve"> Līgumā</w:t>
      </w:r>
      <w:r w:rsidRPr="00C432E6">
        <w:rPr>
          <w:rFonts w:ascii="Times New Roman" w:hAnsi="Times New Roman"/>
          <w:color w:val="000000"/>
          <w:sz w:val="26"/>
          <w:szCs w:val="26"/>
        </w:rPr>
        <w:t xml:space="preserve"> (turpmāk – Vienošanās):</w:t>
      </w:r>
    </w:p>
    <w:p w14:paraId="0234D27C" w14:textId="5E9C27F6" w:rsidR="00AC5C33" w:rsidRPr="00D34EF5" w:rsidRDefault="00AC5C33" w:rsidP="00AC5C33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Papildināt </w:t>
      </w:r>
      <w:r w:rsidR="00931E85">
        <w:rPr>
          <w:rFonts w:ascii="Times New Roman" w:hAnsi="Times New Roman"/>
          <w:bCs/>
          <w:sz w:val="25"/>
          <w:szCs w:val="25"/>
        </w:rPr>
        <w:t>L</w:t>
      </w:r>
      <w:r>
        <w:rPr>
          <w:rFonts w:ascii="Times New Roman" w:hAnsi="Times New Roman"/>
          <w:bCs/>
          <w:sz w:val="25"/>
          <w:szCs w:val="25"/>
        </w:rPr>
        <w:t xml:space="preserve">īgumu </w:t>
      </w:r>
      <w:r w:rsidRPr="00D34EF5">
        <w:rPr>
          <w:rFonts w:ascii="Times New Roman" w:hAnsi="Times New Roman"/>
          <w:bCs/>
          <w:sz w:val="25"/>
          <w:szCs w:val="25"/>
        </w:rPr>
        <w:t>ar 3.</w:t>
      </w:r>
      <w:r>
        <w:rPr>
          <w:rFonts w:ascii="Times New Roman" w:hAnsi="Times New Roman"/>
          <w:bCs/>
          <w:sz w:val="25"/>
          <w:szCs w:val="25"/>
          <w:vertAlign w:val="superscript"/>
        </w:rPr>
        <w:t>2</w:t>
      </w:r>
      <w:r w:rsidRPr="00D34EF5">
        <w:rPr>
          <w:rFonts w:ascii="Times New Roman" w:hAnsi="Times New Roman"/>
          <w:bCs/>
          <w:sz w:val="25"/>
          <w:szCs w:val="25"/>
          <w:vertAlign w:val="superscript"/>
        </w:rPr>
        <w:t xml:space="preserve"> </w:t>
      </w:r>
      <w:r w:rsidRPr="00D34EF5">
        <w:rPr>
          <w:rFonts w:ascii="Times New Roman" w:hAnsi="Times New Roman"/>
          <w:bCs/>
          <w:sz w:val="25"/>
          <w:szCs w:val="25"/>
        </w:rPr>
        <w:t>punktu šādā redakcijā:</w:t>
      </w:r>
    </w:p>
    <w:p w14:paraId="3F7B9AD7" w14:textId="3CEACD1E" w:rsidR="00AC5C33" w:rsidRPr="0044252A" w:rsidRDefault="00AC5C33" w:rsidP="00AC5C33">
      <w:pPr>
        <w:numPr>
          <w:ilvl w:val="1"/>
          <w:numId w:val="9"/>
        </w:numPr>
        <w:spacing w:after="120" w:line="240" w:lineRule="auto"/>
        <w:ind w:left="142" w:hanging="85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“</w:t>
      </w:r>
      <w:r w:rsidRPr="001B615B">
        <w:rPr>
          <w:rFonts w:ascii="Times New Roman" w:hAnsi="Times New Roman"/>
          <w:sz w:val="25"/>
          <w:szCs w:val="25"/>
        </w:rPr>
        <w:t>3.</w:t>
      </w:r>
      <w:r>
        <w:rPr>
          <w:rFonts w:ascii="Times New Roman" w:hAnsi="Times New Roman"/>
          <w:sz w:val="25"/>
          <w:szCs w:val="25"/>
          <w:vertAlign w:val="superscript"/>
        </w:rPr>
        <w:t>2</w:t>
      </w:r>
      <w:r w:rsidRPr="001B615B">
        <w:rPr>
          <w:rFonts w:ascii="Times New Roman" w:hAnsi="Times New Roman"/>
          <w:sz w:val="25"/>
          <w:szCs w:val="25"/>
        </w:rPr>
        <w:t xml:space="preserve"> Līguma 3.</w:t>
      </w:r>
      <w:r>
        <w:rPr>
          <w:rFonts w:ascii="Times New Roman" w:hAnsi="Times New Roman"/>
          <w:sz w:val="25"/>
          <w:szCs w:val="25"/>
        </w:rPr>
        <w:t xml:space="preserve">3. un 3.4. </w:t>
      </w:r>
      <w:r w:rsidRPr="001B615B">
        <w:rPr>
          <w:rFonts w:ascii="Times New Roman" w:hAnsi="Times New Roman"/>
          <w:sz w:val="25"/>
          <w:szCs w:val="25"/>
        </w:rPr>
        <w:t>punktā minēt</w:t>
      </w:r>
      <w:r>
        <w:rPr>
          <w:rFonts w:ascii="Times New Roman" w:hAnsi="Times New Roman"/>
          <w:sz w:val="25"/>
          <w:szCs w:val="25"/>
        </w:rPr>
        <w:t>o</w:t>
      </w:r>
      <w:r w:rsidRPr="001B615B">
        <w:rPr>
          <w:rFonts w:ascii="Times New Roman" w:hAnsi="Times New Roman"/>
          <w:sz w:val="25"/>
          <w:szCs w:val="25"/>
        </w:rPr>
        <w:t xml:space="preserve"> summ</w:t>
      </w:r>
      <w:r>
        <w:rPr>
          <w:rFonts w:ascii="Times New Roman" w:hAnsi="Times New Roman"/>
          <w:sz w:val="25"/>
          <w:szCs w:val="25"/>
        </w:rPr>
        <w:t>u</w:t>
      </w:r>
      <w:r w:rsidRPr="001B615B">
        <w:rPr>
          <w:rFonts w:ascii="Times New Roman" w:hAnsi="Times New Roman"/>
          <w:sz w:val="25"/>
          <w:szCs w:val="25"/>
        </w:rPr>
        <w:t xml:space="preserve"> ietvaros</w:t>
      </w:r>
      <w:r>
        <w:rPr>
          <w:rFonts w:ascii="Times New Roman" w:hAnsi="Times New Roman"/>
          <w:sz w:val="25"/>
          <w:szCs w:val="25"/>
        </w:rPr>
        <w:t>,</w:t>
      </w:r>
      <w:r w:rsidRPr="001B615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sākot ar 2023. gada 1.aprīli,</w:t>
      </w:r>
      <w:r w:rsidRPr="001B615B">
        <w:rPr>
          <w:rFonts w:ascii="Times New Roman" w:hAnsi="Times New Roman"/>
          <w:sz w:val="25"/>
          <w:szCs w:val="25"/>
        </w:rPr>
        <w:t xml:space="preserve"> Kapitālsabiedrība nodrošina</w:t>
      </w:r>
      <w:r>
        <w:rPr>
          <w:rFonts w:ascii="Times New Roman" w:hAnsi="Times New Roman"/>
          <w:sz w:val="25"/>
          <w:szCs w:val="25"/>
        </w:rPr>
        <w:t xml:space="preserve"> </w:t>
      </w:r>
      <w:r w:rsidRPr="001B615B">
        <w:rPr>
          <w:rFonts w:ascii="Times New Roman" w:hAnsi="Times New Roman"/>
          <w:sz w:val="25"/>
          <w:szCs w:val="25"/>
        </w:rPr>
        <w:t>pakalpojuma sniegšanā iesaistītaj</w:t>
      </w:r>
      <w:r>
        <w:rPr>
          <w:rFonts w:ascii="Times New Roman" w:hAnsi="Times New Roman"/>
          <w:sz w:val="25"/>
          <w:szCs w:val="25"/>
        </w:rPr>
        <w:t>ā</w:t>
      </w:r>
      <w:r w:rsidRPr="001B615B">
        <w:rPr>
          <w:rFonts w:ascii="Times New Roman" w:hAnsi="Times New Roman"/>
          <w:sz w:val="25"/>
          <w:szCs w:val="25"/>
        </w:rPr>
        <w:t>m</w:t>
      </w:r>
      <w:r>
        <w:rPr>
          <w:rFonts w:ascii="Times New Roman" w:hAnsi="Times New Roman"/>
          <w:sz w:val="25"/>
          <w:szCs w:val="25"/>
        </w:rPr>
        <w:t xml:space="preserve"> </w:t>
      </w:r>
      <w:r w:rsidRPr="001B615B">
        <w:rPr>
          <w:rFonts w:ascii="Times New Roman" w:hAnsi="Times New Roman"/>
          <w:iCs/>
          <w:sz w:val="25"/>
          <w:szCs w:val="25"/>
        </w:rPr>
        <w:t>ārstniecības person</w:t>
      </w:r>
      <w:r>
        <w:rPr>
          <w:rFonts w:ascii="Times New Roman" w:hAnsi="Times New Roman"/>
          <w:iCs/>
          <w:sz w:val="25"/>
          <w:szCs w:val="25"/>
        </w:rPr>
        <w:t>ām</w:t>
      </w:r>
      <w:r w:rsidRPr="001B615B">
        <w:rPr>
          <w:rFonts w:ascii="Times New Roman" w:hAnsi="Times New Roman"/>
          <w:iCs/>
          <w:sz w:val="25"/>
          <w:szCs w:val="25"/>
        </w:rPr>
        <w:t xml:space="preserve"> </w:t>
      </w:r>
      <w:r w:rsidR="001F7631">
        <w:rPr>
          <w:rFonts w:ascii="Times New Roman" w:hAnsi="Times New Roman"/>
          <w:iCs/>
          <w:sz w:val="25"/>
          <w:szCs w:val="25"/>
        </w:rPr>
        <w:t>atalgojuma (</w:t>
      </w:r>
      <w:r w:rsidRPr="001B615B">
        <w:rPr>
          <w:rFonts w:ascii="Times New Roman" w:hAnsi="Times New Roman"/>
          <w:iCs/>
          <w:sz w:val="25"/>
          <w:szCs w:val="25"/>
        </w:rPr>
        <w:t>mēnešalgas</w:t>
      </w:r>
      <w:r>
        <w:rPr>
          <w:rFonts w:ascii="Times New Roman" w:hAnsi="Times New Roman"/>
          <w:iCs/>
          <w:sz w:val="25"/>
          <w:szCs w:val="25"/>
        </w:rPr>
        <w:t xml:space="preserve"> </w:t>
      </w:r>
      <w:r w:rsidR="001F7631">
        <w:rPr>
          <w:rFonts w:ascii="Times New Roman" w:hAnsi="Times New Roman"/>
          <w:iCs/>
          <w:sz w:val="25"/>
          <w:szCs w:val="25"/>
        </w:rPr>
        <w:t>un</w:t>
      </w:r>
      <w:r>
        <w:rPr>
          <w:rFonts w:ascii="Times New Roman" w:hAnsi="Times New Roman"/>
          <w:iCs/>
          <w:sz w:val="25"/>
          <w:szCs w:val="25"/>
        </w:rPr>
        <w:t xml:space="preserve"> pastāvīg</w:t>
      </w:r>
      <w:r w:rsidR="001F7631">
        <w:rPr>
          <w:rFonts w:ascii="Times New Roman" w:hAnsi="Times New Roman"/>
          <w:iCs/>
          <w:sz w:val="25"/>
          <w:szCs w:val="25"/>
        </w:rPr>
        <w:t>o</w:t>
      </w:r>
      <w:r>
        <w:rPr>
          <w:rFonts w:ascii="Times New Roman" w:hAnsi="Times New Roman"/>
          <w:iCs/>
          <w:sz w:val="25"/>
          <w:szCs w:val="25"/>
        </w:rPr>
        <w:t xml:space="preserve"> piemaks</w:t>
      </w:r>
      <w:r w:rsidR="001F7631">
        <w:rPr>
          <w:rFonts w:ascii="Times New Roman" w:hAnsi="Times New Roman"/>
          <w:iCs/>
          <w:sz w:val="25"/>
          <w:szCs w:val="25"/>
        </w:rPr>
        <w:t>u)</w:t>
      </w:r>
      <w:r w:rsidRPr="001B615B">
        <w:rPr>
          <w:rFonts w:ascii="Times New Roman" w:hAnsi="Times New Roman"/>
          <w:iCs/>
          <w:sz w:val="25"/>
          <w:szCs w:val="25"/>
        </w:rPr>
        <w:t xml:space="preserve"> pieaugumu</w:t>
      </w:r>
      <w:r w:rsidR="001F7631">
        <w:rPr>
          <w:rFonts w:ascii="Times New Roman" w:hAnsi="Times New Roman"/>
          <w:iCs/>
          <w:sz w:val="25"/>
          <w:szCs w:val="25"/>
        </w:rPr>
        <w:t xml:space="preserve"> ne mazāk</w:t>
      </w:r>
      <w:r w:rsidR="001F7631" w:rsidRPr="001B615B">
        <w:rPr>
          <w:rFonts w:ascii="Times New Roman" w:hAnsi="Times New Roman"/>
          <w:iCs/>
          <w:sz w:val="25"/>
          <w:szCs w:val="25"/>
        </w:rPr>
        <w:t xml:space="preserve"> </w:t>
      </w:r>
      <w:r w:rsidR="001F7631">
        <w:rPr>
          <w:rFonts w:ascii="Times New Roman" w:hAnsi="Times New Roman"/>
          <w:iCs/>
          <w:sz w:val="25"/>
          <w:szCs w:val="25"/>
        </w:rPr>
        <w:t xml:space="preserve">kā </w:t>
      </w:r>
      <w:r>
        <w:rPr>
          <w:rFonts w:ascii="Times New Roman" w:hAnsi="Times New Roman"/>
          <w:iCs/>
          <w:sz w:val="25"/>
          <w:szCs w:val="25"/>
        </w:rPr>
        <w:t xml:space="preserve">120 </w:t>
      </w:r>
      <w:proofErr w:type="spellStart"/>
      <w:r w:rsidRPr="00D34EF5">
        <w:rPr>
          <w:rFonts w:ascii="Times New Roman" w:hAnsi="Times New Roman"/>
          <w:i/>
          <w:iCs/>
          <w:sz w:val="25"/>
          <w:szCs w:val="25"/>
        </w:rPr>
        <w:t>euro</w:t>
      </w:r>
      <w:proofErr w:type="spellEnd"/>
      <w:r w:rsidRPr="001B615B">
        <w:rPr>
          <w:rFonts w:ascii="Times New Roman" w:hAnsi="Times New Roman"/>
          <w:iCs/>
          <w:sz w:val="25"/>
          <w:szCs w:val="25"/>
        </w:rPr>
        <w:t xml:space="preserve"> apmērā</w:t>
      </w:r>
      <w:r>
        <w:rPr>
          <w:rFonts w:ascii="Times New Roman" w:hAnsi="Times New Roman"/>
          <w:iCs/>
          <w:sz w:val="25"/>
          <w:szCs w:val="25"/>
        </w:rPr>
        <w:t xml:space="preserve"> vien</w:t>
      </w:r>
      <w:r w:rsidR="001F7631">
        <w:rPr>
          <w:rFonts w:ascii="Times New Roman" w:hAnsi="Times New Roman"/>
          <w:iCs/>
          <w:sz w:val="25"/>
          <w:szCs w:val="25"/>
        </w:rPr>
        <w:t>ai</w:t>
      </w:r>
      <w:r>
        <w:rPr>
          <w:rFonts w:ascii="Times New Roman" w:hAnsi="Times New Roman"/>
          <w:iCs/>
          <w:sz w:val="25"/>
          <w:szCs w:val="25"/>
        </w:rPr>
        <w:t xml:space="preserve"> slodz</w:t>
      </w:r>
      <w:r w:rsidR="001F7631">
        <w:rPr>
          <w:rFonts w:ascii="Times New Roman" w:hAnsi="Times New Roman"/>
          <w:iCs/>
          <w:sz w:val="25"/>
          <w:szCs w:val="25"/>
        </w:rPr>
        <w:t>ei</w:t>
      </w:r>
      <w:r>
        <w:rPr>
          <w:rFonts w:ascii="Times New Roman" w:hAnsi="Times New Roman"/>
          <w:iCs/>
          <w:sz w:val="25"/>
          <w:szCs w:val="25"/>
        </w:rPr>
        <w:t>.”</w:t>
      </w:r>
    </w:p>
    <w:p w14:paraId="5AE4872E" w14:textId="13E610CE" w:rsidR="00C2722D" w:rsidRPr="00C432E6" w:rsidRDefault="003301DE" w:rsidP="00C2722D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 xml:space="preserve">Izteikt Līguma </w:t>
      </w:r>
      <w:r w:rsidR="00775B6D">
        <w:rPr>
          <w:rFonts w:ascii="Times New Roman" w:hAnsi="Times New Roman"/>
          <w:bCs/>
          <w:sz w:val="25"/>
          <w:szCs w:val="25"/>
        </w:rPr>
        <w:t xml:space="preserve">3.3. un 3.4. apakšpunktu </w:t>
      </w:r>
      <w:bookmarkStart w:id="5" w:name="_GoBack"/>
      <w:bookmarkEnd w:id="5"/>
      <w:r w:rsidRPr="00C432E6">
        <w:rPr>
          <w:rFonts w:ascii="Times New Roman" w:hAnsi="Times New Roman"/>
          <w:bCs/>
          <w:sz w:val="26"/>
          <w:szCs w:val="26"/>
        </w:rPr>
        <w:t>jaunā redakcijā</w:t>
      </w:r>
      <w:r w:rsidR="00417D2C" w:rsidRPr="00C432E6">
        <w:rPr>
          <w:rFonts w:ascii="Times New Roman" w:hAnsi="Times New Roman"/>
          <w:bCs/>
          <w:sz w:val="26"/>
          <w:szCs w:val="26"/>
        </w:rPr>
        <w:t>:</w:t>
      </w:r>
    </w:p>
    <w:p w14:paraId="0B4FC99F" w14:textId="70DAB7C5" w:rsidR="000F7358" w:rsidRPr="003301DE" w:rsidRDefault="003301DE" w:rsidP="003301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>“</w:t>
      </w:r>
      <w:r w:rsidRPr="003301DE">
        <w:rPr>
          <w:rFonts w:ascii="Times New Roman" w:hAnsi="Times New Roman"/>
          <w:sz w:val="26"/>
          <w:szCs w:val="26"/>
        </w:rPr>
        <w:t xml:space="preserve">3.3. </w:t>
      </w:r>
      <w:r w:rsidRPr="003301DE">
        <w:rPr>
          <w:rFonts w:ascii="Times New Roman" w:hAnsi="Times New Roman"/>
          <w:b/>
          <w:sz w:val="26"/>
          <w:szCs w:val="26"/>
        </w:rPr>
        <w:t>no 2023.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>gada 1.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>janvāra līdz 2023.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>gada 31.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 xml:space="preserve">decembrim </w:t>
      </w:r>
      <w:r w:rsidR="003C3A02">
        <w:rPr>
          <w:rFonts w:ascii="Times New Roman" w:hAnsi="Times New Roman"/>
          <w:b/>
          <w:sz w:val="26"/>
          <w:szCs w:val="26"/>
        </w:rPr>
        <w:t>40,69</w:t>
      </w:r>
      <w:r w:rsidRPr="003301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1DE">
        <w:rPr>
          <w:rFonts w:ascii="Times New Roman" w:hAnsi="Times New Roman"/>
          <w:b/>
          <w:sz w:val="26"/>
          <w:szCs w:val="26"/>
        </w:rPr>
        <w:t>euro</w:t>
      </w:r>
      <w:proofErr w:type="spellEnd"/>
      <w:r w:rsidRPr="003301DE">
        <w:rPr>
          <w:rFonts w:ascii="Times New Roman" w:hAnsi="Times New Roman"/>
          <w:sz w:val="26"/>
          <w:szCs w:val="26"/>
        </w:rPr>
        <w:t xml:space="preserve"> (</w:t>
      </w:r>
      <w:r w:rsidR="003C3A02">
        <w:rPr>
          <w:rFonts w:ascii="Times New Roman" w:hAnsi="Times New Roman"/>
          <w:sz w:val="26"/>
          <w:szCs w:val="26"/>
        </w:rPr>
        <w:t>četr</w:t>
      </w:r>
      <w:r w:rsidRPr="003301DE">
        <w:rPr>
          <w:rFonts w:ascii="Times New Roman" w:hAnsi="Times New Roman"/>
          <w:sz w:val="26"/>
          <w:szCs w:val="26"/>
        </w:rPr>
        <w:t xml:space="preserve">desmit </w:t>
      </w:r>
      <w:proofErr w:type="spellStart"/>
      <w:r w:rsidRPr="00931E85">
        <w:rPr>
          <w:rFonts w:ascii="Times New Roman" w:hAnsi="Times New Roman"/>
          <w:i/>
          <w:sz w:val="26"/>
          <w:szCs w:val="26"/>
        </w:rPr>
        <w:t>euro</w:t>
      </w:r>
      <w:proofErr w:type="spellEnd"/>
      <w:r w:rsidRPr="003301DE">
        <w:rPr>
          <w:rFonts w:ascii="Times New Roman" w:hAnsi="Times New Roman"/>
          <w:sz w:val="26"/>
          <w:szCs w:val="26"/>
        </w:rPr>
        <w:t xml:space="preserve">, </w:t>
      </w:r>
      <w:r w:rsidR="003C3A02">
        <w:rPr>
          <w:rFonts w:ascii="Times New Roman" w:hAnsi="Times New Roman"/>
          <w:sz w:val="26"/>
          <w:szCs w:val="26"/>
        </w:rPr>
        <w:t>69</w:t>
      </w:r>
      <w:r w:rsidRPr="003301DE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Pr="003301DE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2F28F2" w:rsidRPr="003301DE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</w:t>
      </w:r>
      <w:r w:rsidR="003C3A0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099 036,90</w:t>
      </w:r>
      <w:r w:rsidRPr="003301DE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proofErr w:type="spellStart"/>
      <w:r w:rsidRPr="003301DE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proofErr w:type="spellEnd"/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(</w:t>
      </w:r>
      <w:r w:rsidR="002F28F2"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viens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miljon</w:t>
      </w:r>
      <w:r w:rsidR="002F28F2"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deviņdesmit deviņi tūkstoši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trīs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desmit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seši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proofErr w:type="spellStart"/>
      <w:r w:rsidRPr="003301DE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proofErr w:type="spellEnd"/>
      <w:r w:rsidRPr="003301DE">
        <w:rPr>
          <w:rFonts w:ascii="Times New Roman" w:hAnsi="Times New Roman"/>
          <w:i/>
          <w:sz w:val="26"/>
          <w:szCs w:val="26"/>
        </w:rPr>
        <w:t xml:space="preserve">, 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9</w:t>
      </w:r>
      <w:r w:rsidR="00C339C1"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0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3301DE">
        <w:rPr>
          <w:rFonts w:ascii="Times New Roman" w:hAnsi="Times New Roman"/>
          <w:sz w:val="26"/>
          <w:szCs w:val="26"/>
        </w:rPr>
        <w:t>);</w:t>
      </w:r>
    </w:p>
    <w:p w14:paraId="0EF683D9" w14:textId="7F3B5527" w:rsidR="000F7358" w:rsidRPr="003301DE" w:rsidRDefault="003301DE" w:rsidP="003301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01DE">
        <w:rPr>
          <w:rFonts w:ascii="Times New Roman" w:hAnsi="Times New Roman"/>
          <w:sz w:val="26"/>
          <w:szCs w:val="26"/>
        </w:rPr>
        <w:t>3.4.</w:t>
      </w:r>
      <w:r w:rsidRPr="003301DE">
        <w:rPr>
          <w:rFonts w:ascii="Times New Roman" w:hAnsi="Times New Roman"/>
          <w:b/>
          <w:sz w:val="26"/>
          <w:szCs w:val="26"/>
        </w:rPr>
        <w:t xml:space="preserve"> no 2024.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>gada 1.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>janvāra līdz 2024.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>gada 31.</w:t>
      </w:r>
      <w:r w:rsidR="006E0FC0" w:rsidRPr="003301DE">
        <w:rPr>
          <w:rFonts w:ascii="Times New Roman" w:hAnsi="Times New Roman"/>
          <w:b/>
          <w:sz w:val="26"/>
          <w:szCs w:val="26"/>
        </w:rPr>
        <w:t xml:space="preserve"> </w:t>
      </w:r>
      <w:r w:rsidRPr="003301DE">
        <w:rPr>
          <w:rFonts w:ascii="Times New Roman" w:hAnsi="Times New Roman"/>
          <w:b/>
          <w:sz w:val="26"/>
          <w:szCs w:val="26"/>
        </w:rPr>
        <w:t xml:space="preserve">decembrim </w:t>
      </w:r>
      <w:r w:rsidR="003C3A02">
        <w:rPr>
          <w:rFonts w:ascii="Times New Roman" w:hAnsi="Times New Roman"/>
          <w:b/>
          <w:sz w:val="26"/>
          <w:szCs w:val="26"/>
        </w:rPr>
        <w:t>40,69</w:t>
      </w:r>
      <w:r w:rsidRPr="003301D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1DE">
        <w:rPr>
          <w:rFonts w:ascii="Times New Roman" w:hAnsi="Times New Roman"/>
          <w:b/>
          <w:sz w:val="26"/>
          <w:szCs w:val="26"/>
        </w:rPr>
        <w:t>euro</w:t>
      </w:r>
      <w:proofErr w:type="spellEnd"/>
      <w:r w:rsidRPr="003301DE">
        <w:rPr>
          <w:rFonts w:ascii="Times New Roman" w:hAnsi="Times New Roman"/>
          <w:sz w:val="26"/>
          <w:szCs w:val="26"/>
        </w:rPr>
        <w:t xml:space="preserve"> (</w:t>
      </w:r>
      <w:r w:rsidR="003C3A02">
        <w:rPr>
          <w:rFonts w:ascii="Times New Roman" w:hAnsi="Times New Roman"/>
          <w:sz w:val="26"/>
          <w:szCs w:val="26"/>
        </w:rPr>
        <w:t>četr</w:t>
      </w:r>
      <w:r w:rsidRPr="003301DE">
        <w:rPr>
          <w:rFonts w:ascii="Times New Roman" w:hAnsi="Times New Roman"/>
          <w:sz w:val="26"/>
          <w:szCs w:val="26"/>
        </w:rPr>
        <w:t xml:space="preserve">desmit </w:t>
      </w:r>
      <w:proofErr w:type="spellStart"/>
      <w:r w:rsidRPr="00931E85">
        <w:rPr>
          <w:rFonts w:ascii="Times New Roman" w:hAnsi="Times New Roman"/>
          <w:i/>
          <w:sz w:val="26"/>
          <w:szCs w:val="26"/>
        </w:rPr>
        <w:t>euro</w:t>
      </w:r>
      <w:proofErr w:type="spellEnd"/>
      <w:r w:rsidRPr="003301DE">
        <w:rPr>
          <w:rFonts w:ascii="Times New Roman" w:hAnsi="Times New Roman"/>
          <w:sz w:val="26"/>
          <w:szCs w:val="26"/>
        </w:rPr>
        <w:t xml:space="preserve">, </w:t>
      </w:r>
      <w:r w:rsidR="003C3A02">
        <w:rPr>
          <w:rFonts w:ascii="Times New Roman" w:hAnsi="Times New Roman"/>
          <w:sz w:val="26"/>
          <w:szCs w:val="26"/>
        </w:rPr>
        <w:t>69</w:t>
      </w:r>
      <w:r w:rsidRPr="003301DE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Pr="003301DE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A24841" w:rsidRPr="003301DE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1</w:t>
      </w:r>
      <w:r w:rsidR="003C3A02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 102 047,96</w:t>
      </w:r>
      <w:r w:rsidRPr="003301DE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proofErr w:type="spellStart"/>
      <w:r w:rsidRPr="003301DE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proofErr w:type="spellEnd"/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(</w:t>
      </w:r>
      <w:r w:rsidR="00A24841"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viens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miljon</w:t>
      </w:r>
      <w:r w:rsidR="00A24841"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viens simts divi 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tūksto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ši četr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desmit 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septiņi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proofErr w:type="spellStart"/>
      <w:r w:rsidRPr="003301DE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proofErr w:type="spellEnd"/>
      <w:r w:rsidRPr="003301DE">
        <w:rPr>
          <w:rFonts w:ascii="Times New Roman" w:hAnsi="Times New Roman"/>
          <w:i/>
          <w:sz w:val="26"/>
          <w:szCs w:val="26"/>
        </w:rPr>
        <w:t xml:space="preserve">, </w:t>
      </w:r>
      <w:r w:rsidR="003C3A02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96</w:t>
      </w:r>
      <w:r w:rsidRPr="003301DE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Pr="003301DE">
        <w:rPr>
          <w:rFonts w:ascii="Times New Roman" w:hAnsi="Times New Roman"/>
          <w:sz w:val="26"/>
          <w:szCs w:val="26"/>
        </w:rPr>
        <w:t>).”</w:t>
      </w:r>
    </w:p>
    <w:p w14:paraId="55577B00" w14:textId="77777777" w:rsidR="00417D2C" w:rsidRPr="00C432E6" w:rsidRDefault="00417D2C" w:rsidP="00417D2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2A1514" w14:textId="52EFE02E" w:rsidR="00AE2561" w:rsidRPr="00C432E6" w:rsidRDefault="003301DE" w:rsidP="00417D2C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>Vienošanās stājas spēkā ar dienu, kad to parakstījusi pēdējā no Pusēm, un ir piemērojama Pušu saistībām no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C432E6">
        <w:rPr>
          <w:rFonts w:ascii="Times New Roman" w:hAnsi="Times New Roman"/>
          <w:bCs/>
          <w:sz w:val="26"/>
          <w:szCs w:val="26"/>
        </w:rPr>
        <w:t>.</w:t>
      </w:r>
      <w:r w:rsidR="003123E2" w:rsidRPr="00C432E6">
        <w:rPr>
          <w:rFonts w:ascii="Times New Roman" w:hAnsi="Times New Roman"/>
          <w:bCs/>
          <w:sz w:val="26"/>
          <w:szCs w:val="26"/>
        </w:rPr>
        <w:t xml:space="preserve"> </w:t>
      </w:r>
      <w:r w:rsidRPr="00C432E6">
        <w:rPr>
          <w:rFonts w:ascii="Times New Roman" w:hAnsi="Times New Roman"/>
          <w:bCs/>
          <w:sz w:val="26"/>
          <w:szCs w:val="26"/>
        </w:rPr>
        <w:t xml:space="preserve">gada </w:t>
      </w:r>
      <w:r w:rsidR="00417D2C" w:rsidRPr="00C432E6">
        <w:rPr>
          <w:rFonts w:ascii="Times New Roman" w:hAnsi="Times New Roman"/>
          <w:bCs/>
          <w:sz w:val="26"/>
          <w:szCs w:val="26"/>
        </w:rPr>
        <w:t>1.</w:t>
      </w:r>
      <w:r w:rsidR="00C432E6" w:rsidRPr="00C432E6">
        <w:rPr>
          <w:rFonts w:ascii="Times New Roman" w:hAnsi="Times New Roman"/>
          <w:bCs/>
          <w:sz w:val="26"/>
          <w:szCs w:val="26"/>
        </w:rPr>
        <w:t xml:space="preserve"> </w:t>
      </w:r>
      <w:r w:rsidR="00417D2C" w:rsidRPr="00C432E6">
        <w:rPr>
          <w:rFonts w:ascii="Times New Roman" w:hAnsi="Times New Roman"/>
          <w:bCs/>
          <w:sz w:val="26"/>
          <w:szCs w:val="26"/>
        </w:rPr>
        <w:t>j</w:t>
      </w:r>
      <w:r>
        <w:rPr>
          <w:rFonts w:ascii="Times New Roman" w:hAnsi="Times New Roman"/>
          <w:bCs/>
          <w:sz w:val="26"/>
          <w:szCs w:val="26"/>
        </w:rPr>
        <w:t>anvāra</w:t>
      </w:r>
      <w:r w:rsidRPr="00C432E6">
        <w:rPr>
          <w:rFonts w:ascii="Times New Roman" w:hAnsi="Times New Roman"/>
          <w:bCs/>
          <w:sz w:val="26"/>
          <w:szCs w:val="26"/>
        </w:rPr>
        <w:t>.</w:t>
      </w:r>
    </w:p>
    <w:p w14:paraId="71F69A09" w14:textId="77777777" w:rsidR="00417D2C" w:rsidRPr="00C432E6" w:rsidRDefault="00417D2C" w:rsidP="00417D2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6" w:name="_Hlk54599253"/>
    </w:p>
    <w:p w14:paraId="6AD16650" w14:textId="41F5ED37" w:rsidR="00AE2561" w:rsidRDefault="003301DE" w:rsidP="00417D2C">
      <w:pPr>
        <w:pStyle w:val="ListParagraph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C432E6">
        <w:rPr>
          <w:rFonts w:ascii="Times New Roman" w:hAnsi="Times New Roman"/>
          <w:bCs/>
          <w:sz w:val="26"/>
          <w:szCs w:val="26"/>
        </w:rPr>
        <w:t xml:space="preserve">Vienošanās ir Līguma neatņemama sastāvdaļa, ir sagatavota elektroniski un parakstīta ar </w:t>
      </w:r>
      <w:r w:rsidRPr="00C432E6">
        <w:rPr>
          <w:rFonts w:ascii="Times New Roman" w:hAnsi="Times New Roman"/>
          <w:bCs/>
          <w:sz w:val="26"/>
          <w:szCs w:val="26"/>
        </w:rPr>
        <w:lastRenderedPageBreak/>
        <w:t>drošu elektronisko parakstu un satur laika zīmogu. Pusēm ir pieejama abpusēji parakstīta Vienošanās elektroniskā formā.</w:t>
      </w:r>
    </w:p>
    <w:p w14:paraId="029DE017" w14:textId="77777777" w:rsidR="00C432E6" w:rsidRPr="00C432E6" w:rsidRDefault="00C432E6" w:rsidP="00C432E6">
      <w:pPr>
        <w:pStyle w:val="ListParagraph"/>
        <w:rPr>
          <w:rFonts w:ascii="Times New Roman" w:hAnsi="Times New Roman"/>
          <w:bCs/>
          <w:sz w:val="26"/>
          <w:szCs w:val="26"/>
        </w:rPr>
      </w:pPr>
    </w:p>
    <w:p w14:paraId="025B0081" w14:textId="77777777" w:rsidR="00C432E6" w:rsidRPr="00C432E6" w:rsidRDefault="00C432E6" w:rsidP="00C432E6">
      <w:pPr>
        <w:pStyle w:val="ListParagraph"/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Cs/>
          <w:sz w:val="26"/>
          <w:szCs w:val="26"/>
        </w:rPr>
      </w:pPr>
    </w:p>
    <w:bookmarkEnd w:id="6"/>
    <w:tbl>
      <w:tblPr>
        <w:tblStyle w:val="TableGrid"/>
        <w:tblW w:w="967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245"/>
      </w:tblGrid>
      <w:tr w:rsidR="00EC5C26" w14:paraId="1709E18C" w14:textId="77777777" w:rsidTr="000F3C47">
        <w:trPr>
          <w:trHeight w:val="765"/>
        </w:trPr>
        <w:tc>
          <w:tcPr>
            <w:tcW w:w="4428" w:type="dxa"/>
          </w:tcPr>
          <w:p w14:paraId="3A596CA2" w14:textId="77777777" w:rsidR="00AE2561" w:rsidRPr="00C432E6" w:rsidRDefault="00AE2561" w:rsidP="003C2F7C">
            <w:pPr>
              <w:pStyle w:val="ListParagraph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</w:p>
          <w:p w14:paraId="437DB425" w14:textId="6E4724BE" w:rsidR="00A10AFB" w:rsidRPr="00C432E6" w:rsidRDefault="003301DE" w:rsidP="003C2F7C">
            <w:pPr>
              <w:pStyle w:val="ListParagraph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  <w:t>MINISTRIJA</w:t>
            </w:r>
          </w:p>
          <w:p w14:paraId="4874C29D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Labklājības ministrija</w:t>
            </w:r>
          </w:p>
          <w:p w14:paraId="425ACC57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Reģistrācijas Nr. 90000022064</w:t>
            </w:r>
          </w:p>
          <w:p w14:paraId="305DEE23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Skolas iela 28, Rīga, LV-1331 </w:t>
            </w:r>
          </w:p>
          <w:p w14:paraId="1E8587F6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kase, TRELLV22 </w:t>
            </w:r>
          </w:p>
          <w:p w14:paraId="03BDBAA4" w14:textId="1F240328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Nr.LV79TREL2180396037000</w:t>
            </w:r>
          </w:p>
          <w:p w14:paraId="4399CCD4" w14:textId="222CE052" w:rsidR="00AE256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              </w:t>
            </w:r>
          </w:p>
          <w:p w14:paraId="20ADE9FD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Valsts sekretārs</w:t>
            </w:r>
          </w:p>
          <w:p w14:paraId="692ECA27" w14:textId="47AD8437" w:rsidR="00A10AFB" w:rsidRPr="00C432E6" w:rsidRDefault="003301DE" w:rsidP="00A05041">
            <w:pPr>
              <w:pStyle w:val="ListParagraph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______________ </w:t>
            </w:r>
            <w:r w:rsidR="00A05041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(I.</w:t>
            </w:r>
            <w:r w:rsidR="003123E2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="00A05041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Alliks</w:t>
            </w:r>
            <w:proofErr w:type="spellEnd"/>
            <w:r w:rsidR="00A05041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)</w:t>
            </w:r>
          </w:p>
        </w:tc>
        <w:tc>
          <w:tcPr>
            <w:tcW w:w="5245" w:type="dxa"/>
          </w:tcPr>
          <w:p w14:paraId="430E36B3" w14:textId="77777777" w:rsidR="00A05041" w:rsidRPr="00C432E6" w:rsidRDefault="00A05041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13554686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b/>
                <w:sz w:val="26"/>
                <w:szCs w:val="26"/>
                <w:lang w:eastAsia="lv-LV"/>
              </w:rPr>
              <w:t>KAPITĀLSABIEDRĪBA</w:t>
            </w:r>
          </w:p>
          <w:p w14:paraId="497F3FD2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sabiedrība ar ierobežotu atbildību </w:t>
            </w:r>
          </w:p>
          <w:p w14:paraId="31C03D85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„Rīgas psihiatrijas un narkoloģijas centrs”</w:t>
            </w:r>
          </w:p>
          <w:p w14:paraId="3704F62D" w14:textId="184ACB31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Reģistrācijas Nr.</w:t>
            </w:r>
            <w:r w:rsidR="003123E2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</w:t>
            </w: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50003342481</w:t>
            </w:r>
          </w:p>
          <w:p w14:paraId="5464F48A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Tvaika iela 2, Rīga, LV-1005</w:t>
            </w:r>
          </w:p>
          <w:p w14:paraId="400623F4" w14:textId="77777777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Valsts kase, TRELLV22</w:t>
            </w:r>
          </w:p>
          <w:p w14:paraId="469E2EF7" w14:textId="537C4485" w:rsidR="00A05041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Nr.LV09TREL918563400500B</w:t>
            </w:r>
          </w:p>
          <w:p w14:paraId="615D7F13" w14:textId="77777777" w:rsidR="00C432E6" w:rsidRPr="00C432E6" w:rsidRDefault="00C432E6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71FC19C4" w14:textId="02A8C933" w:rsidR="00A10AFB" w:rsidRPr="00C432E6" w:rsidRDefault="003301DE" w:rsidP="00A050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</w:t>
            </w:r>
            <w:r w:rsidR="00A05041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aldes priekšsēdētāja_________</w:t>
            </w:r>
            <w:r w:rsidR="00647C76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_</w:t>
            </w: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___</w:t>
            </w:r>
            <w:r w:rsidR="00A05041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(</w:t>
            </w:r>
            <w:r w:rsidR="006E0FC0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S. Pūce</w:t>
            </w:r>
            <w:r w:rsidR="00A05041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)</w:t>
            </w:r>
          </w:p>
          <w:p w14:paraId="1B65F652" w14:textId="77777777" w:rsidR="006E0FC0" w:rsidRPr="00C432E6" w:rsidRDefault="006E0FC0" w:rsidP="006E0F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4ED6F225" w14:textId="5E63BED2" w:rsidR="006E0FC0" w:rsidRPr="00C432E6" w:rsidRDefault="006E0FC0" w:rsidP="006E0F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271460D1" w14:textId="5AE0F728" w:rsidR="006E0FC0" w:rsidRPr="00C432E6" w:rsidRDefault="003301DE" w:rsidP="006E0F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Valdes locekle _____________(A. </w:t>
            </w:r>
            <w:proofErr w:type="spellStart"/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Vaļuliene</w:t>
            </w:r>
            <w:proofErr w:type="spellEnd"/>
            <w:r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)</w:t>
            </w:r>
          </w:p>
          <w:p w14:paraId="0376B205" w14:textId="77777777" w:rsidR="00C432E6" w:rsidRPr="00C432E6" w:rsidRDefault="00C432E6" w:rsidP="006E0F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4B2468D8" w14:textId="77777777" w:rsidR="006E0FC0" w:rsidRPr="00C432E6" w:rsidRDefault="006E0FC0" w:rsidP="006E0F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74DFA0E8" w14:textId="7B812729" w:rsidR="00033762" w:rsidRPr="00C432E6" w:rsidRDefault="003301DE" w:rsidP="00EB28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32E6">
              <w:rPr>
                <w:rFonts w:ascii="Times New Roman" w:hAnsi="Times New Roman"/>
                <w:sz w:val="26"/>
                <w:szCs w:val="26"/>
              </w:rPr>
              <w:t>Valdes locekl</w:t>
            </w:r>
            <w:r w:rsidR="001C282F" w:rsidRPr="00C432E6">
              <w:rPr>
                <w:rFonts w:ascii="Times New Roman" w:hAnsi="Times New Roman"/>
                <w:sz w:val="26"/>
                <w:szCs w:val="26"/>
              </w:rPr>
              <w:t>i</w:t>
            </w:r>
            <w:r w:rsidR="00600BA8" w:rsidRPr="00C432E6">
              <w:rPr>
                <w:rFonts w:ascii="Times New Roman" w:hAnsi="Times New Roman"/>
                <w:sz w:val="26"/>
                <w:szCs w:val="26"/>
              </w:rPr>
              <w:t>s</w:t>
            </w:r>
            <w:r w:rsidRPr="00C432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0FC0" w:rsidRPr="00C432E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_____________(</w:t>
            </w:r>
            <w:r w:rsidR="00600BA8" w:rsidRPr="00C432E6">
              <w:rPr>
                <w:rFonts w:ascii="Times New Roman" w:hAnsi="Times New Roman"/>
                <w:sz w:val="26"/>
                <w:szCs w:val="26"/>
              </w:rPr>
              <w:t>Ģ.</w:t>
            </w:r>
            <w:r w:rsidR="003123E2" w:rsidRPr="00C432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0BA8" w:rsidRPr="00C432E6">
              <w:rPr>
                <w:rFonts w:ascii="Times New Roman" w:hAnsi="Times New Roman"/>
                <w:sz w:val="26"/>
                <w:szCs w:val="26"/>
              </w:rPr>
              <w:t>Ansons</w:t>
            </w:r>
            <w:r w:rsidRPr="00C432E6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3AD34B9" w14:textId="77777777" w:rsidR="006E0FC0" w:rsidRPr="00C432E6" w:rsidRDefault="006E0FC0" w:rsidP="00EB28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FF938ED" w14:textId="0590161E" w:rsidR="006E0FC0" w:rsidRPr="00C432E6" w:rsidRDefault="006E0FC0" w:rsidP="00EB28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9EE328C" w14:textId="77777777" w:rsidR="00254E71" w:rsidRPr="00C432E6" w:rsidRDefault="00254E71" w:rsidP="00AE2561">
      <w:pPr>
        <w:spacing w:after="0"/>
        <w:rPr>
          <w:rFonts w:ascii="Times New Roman" w:hAnsi="Times New Roman"/>
          <w:sz w:val="26"/>
          <w:szCs w:val="26"/>
        </w:rPr>
      </w:pPr>
    </w:p>
    <w:p w14:paraId="02160931" w14:textId="22959AE8" w:rsidR="00254E71" w:rsidRPr="00C432E6" w:rsidRDefault="003301DE" w:rsidP="00027273">
      <w:pPr>
        <w:jc w:val="center"/>
        <w:rPr>
          <w:rFonts w:ascii="Times New Roman" w:hAnsi="Times New Roman"/>
          <w:i/>
          <w:sz w:val="26"/>
          <w:szCs w:val="26"/>
        </w:rPr>
      </w:pPr>
      <w:bookmarkStart w:id="7" w:name="_Hlk54438853"/>
      <w:r w:rsidRPr="00C432E6">
        <w:rPr>
          <w:rFonts w:ascii="Times New Roman" w:hAnsi="Times New Roman"/>
          <w:i/>
          <w:sz w:val="26"/>
          <w:szCs w:val="26"/>
        </w:rPr>
        <w:t>Dokuments parakstīts ar drošu elektronisko parakstu un satur laika zīmogu</w:t>
      </w:r>
      <w:bookmarkEnd w:id="7"/>
    </w:p>
    <w:tbl>
      <w:tblPr>
        <w:tblW w:w="14915" w:type="dxa"/>
        <w:jc w:val="center"/>
        <w:tblLayout w:type="fixed"/>
        <w:tblLook w:val="04A0" w:firstRow="1" w:lastRow="0" w:firstColumn="1" w:lastColumn="0" w:noHBand="0" w:noVBand="1"/>
      </w:tblPr>
      <w:tblGrid>
        <w:gridCol w:w="14915"/>
      </w:tblGrid>
      <w:tr w:rsidR="00EC5C26" w14:paraId="41AD2807" w14:textId="77777777" w:rsidTr="00F55097">
        <w:trPr>
          <w:trHeight w:val="480"/>
          <w:jc w:val="center"/>
        </w:trPr>
        <w:tc>
          <w:tcPr>
            <w:tcW w:w="1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DCF3" w14:textId="6F16C419" w:rsidR="008C1890" w:rsidRPr="00C432E6" w:rsidRDefault="008C1890" w:rsidP="008C43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</w:p>
        </w:tc>
      </w:tr>
      <w:tr w:rsidR="00EC5C26" w14:paraId="560FEAA1" w14:textId="77777777" w:rsidTr="00F55097">
        <w:trPr>
          <w:trHeight w:val="480"/>
          <w:jc w:val="center"/>
        </w:trPr>
        <w:tc>
          <w:tcPr>
            <w:tcW w:w="1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FA65" w14:textId="77777777" w:rsidR="008C438F" w:rsidRPr="00C432E6" w:rsidRDefault="008C438F" w:rsidP="002E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  <w:bookmarkStart w:id="8" w:name="_Hlk65778991"/>
          </w:p>
        </w:tc>
      </w:tr>
      <w:bookmarkEnd w:id="8"/>
    </w:tbl>
    <w:p w14:paraId="3BA8F8BB" w14:textId="27286D0A" w:rsidR="008C438F" w:rsidRPr="00C432E6" w:rsidRDefault="008C438F" w:rsidP="008C438F">
      <w:pPr>
        <w:rPr>
          <w:rFonts w:ascii="Times New Roman" w:hAnsi="Times New Roman"/>
          <w:sz w:val="26"/>
          <w:szCs w:val="26"/>
        </w:rPr>
      </w:pPr>
    </w:p>
    <w:p w14:paraId="54EBD71F" w14:textId="76A8ACD4" w:rsidR="00C432E6" w:rsidRPr="00C432E6" w:rsidRDefault="00C432E6" w:rsidP="00C432E6">
      <w:pPr>
        <w:rPr>
          <w:rFonts w:ascii="Times New Roman" w:hAnsi="Times New Roman"/>
          <w:sz w:val="26"/>
          <w:szCs w:val="26"/>
        </w:rPr>
      </w:pPr>
    </w:p>
    <w:p w14:paraId="3FFB48C9" w14:textId="262425F5" w:rsidR="00C432E6" w:rsidRPr="00C432E6" w:rsidRDefault="00C432E6" w:rsidP="00C432E6">
      <w:pPr>
        <w:rPr>
          <w:rFonts w:ascii="Times New Roman" w:hAnsi="Times New Roman"/>
          <w:sz w:val="26"/>
          <w:szCs w:val="26"/>
        </w:rPr>
      </w:pPr>
    </w:p>
    <w:p w14:paraId="53D0E0CC" w14:textId="0F4CE62D" w:rsidR="00C432E6" w:rsidRPr="00C432E6" w:rsidRDefault="00C432E6" w:rsidP="00C432E6">
      <w:pPr>
        <w:rPr>
          <w:rFonts w:ascii="Times New Roman" w:hAnsi="Times New Roman"/>
          <w:sz w:val="26"/>
          <w:szCs w:val="26"/>
        </w:rPr>
      </w:pPr>
    </w:p>
    <w:p w14:paraId="14270DB0" w14:textId="3944DB66" w:rsidR="00C432E6" w:rsidRPr="00C432E6" w:rsidRDefault="00C432E6" w:rsidP="00C432E6">
      <w:pPr>
        <w:rPr>
          <w:rFonts w:ascii="Times New Roman" w:hAnsi="Times New Roman"/>
          <w:sz w:val="26"/>
          <w:szCs w:val="26"/>
        </w:rPr>
      </w:pPr>
    </w:p>
    <w:p w14:paraId="21A1B651" w14:textId="77777777" w:rsidR="00C432E6" w:rsidRPr="00C432E6" w:rsidRDefault="00C432E6" w:rsidP="00C432E6">
      <w:pPr>
        <w:jc w:val="center"/>
        <w:rPr>
          <w:rFonts w:ascii="Times New Roman" w:hAnsi="Times New Roman"/>
          <w:sz w:val="26"/>
          <w:szCs w:val="26"/>
        </w:rPr>
      </w:pPr>
    </w:p>
    <w:sectPr w:rsidR="00C432E6" w:rsidRPr="00C432E6" w:rsidSect="00243FA3">
      <w:footerReference w:type="default" r:id="rId8"/>
      <w:pgSz w:w="11906" w:h="16838"/>
      <w:pgMar w:top="851" w:right="964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42826" w14:textId="77777777" w:rsidR="008F71C2" w:rsidRDefault="003301DE">
      <w:pPr>
        <w:spacing w:after="0" w:line="240" w:lineRule="auto"/>
      </w:pPr>
      <w:r>
        <w:separator/>
      </w:r>
    </w:p>
  </w:endnote>
  <w:endnote w:type="continuationSeparator" w:id="0">
    <w:p w14:paraId="3273A3B4" w14:textId="77777777" w:rsidR="008F71C2" w:rsidRDefault="0033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368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16C04" w14:textId="1AA4E537" w:rsidR="00AE2561" w:rsidRDefault="003301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C432E6">
          <w:rPr>
            <w:noProof/>
          </w:rPr>
          <w:t>.</w:t>
        </w:r>
      </w:p>
    </w:sdtContent>
  </w:sdt>
  <w:p w14:paraId="773C477E" w14:textId="77777777" w:rsidR="00AE2561" w:rsidRDefault="00AE2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4CA4B" w14:textId="77777777" w:rsidR="008F71C2" w:rsidRDefault="003301DE">
      <w:pPr>
        <w:spacing w:after="0" w:line="240" w:lineRule="auto"/>
      </w:pPr>
      <w:r>
        <w:separator/>
      </w:r>
    </w:p>
  </w:footnote>
  <w:footnote w:type="continuationSeparator" w:id="0">
    <w:p w14:paraId="166F9520" w14:textId="77777777" w:rsidR="008F71C2" w:rsidRDefault="0033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6E4"/>
    <w:multiLevelType w:val="hybridMultilevel"/>
    <w:tmpl w:val="F472825C"/>
    <w:lvl w:ilvl="0" w:tplc="26CE0C7C">
      <w:start w:val="1"/>
      <w:numFmt w:val="decimal"/>
      <w:lvlText w:val="%1."/>
      <w:lvlJc w:val="left"/>
      <w:pPr>
        <w:ind w:left="-360" w:hanging="360"/>
      </w:pPr>
    </w:lvl>
    <w:lvl w:ilvl="1" w:tplc="42621BB4">
      <w:start w:val="1"/>
      <w:numFmt w:val="lowerLetter"/>
      <w:lvlText w:val="%2."/>
      <w:lvlJc w:val="left"/>
      <w:pPr>
        <w:ind w:left="360" w:hanging="360"/>
      </w:pPr>
    </w:lvl>
    <w:lvl w:ilvl="2" w:tplc="0D54D318">
      <w:start w:val="1"/>
      <w:numFmt w:val="lowerRoman"/>
      <w:lvlText w:val="%3."/>
      <w:lvlJc w:val="right"/>
      <w:pPr>
        <w:ind w:left="1080" w:hanging="180"/>
      </w:pPr>
    </w:lvl>
    <w:lvl w:ilvl="3" w:tplc="F89AB674">
      <w:start w:val="1"/>
      <w:numFmt w:val="decimal"/>
      <w:lvlText w:val="%4."/>
      <w:lvlJc w:val="left"/>
      <w:pPr>
        <w:ind w:left="1800" w:hanging="360"/>
      </w:pPr>
    </w:lvl>
    <w:lvl w:ilvl="4" w:tplc="F3CC7E6C">
      <w:start w:val="1"/>
      <w:numFmt w:val="lowerLetter"/>
      <w:lvlText w:val="%5."/>
      <w:lvlJc w:val="left"/>
      <w:pPr>
        <w:ind w:left="2520" w:hanging="360"/>
      </w:pPr>
    </w:lvl>
    <w:lvl w:ilvl="5" w:tplc="779636C2">
      <w:start w:val="1"/>
      <w:numFmt w:val="lowerRoman"/>
      <w:lvlText w:val="%6."/>
      <w:lvlJc w:val="right"/>
      <w:pPr>
        <w:ind w:left="3240" w:hanging="180"/>
      </w:pPr>
    </w:lvl>
    <w:lvl w:ilvl="6" w:tplc="1CDEDDA4">
      <w:start w:val="1"/>
      <w:numFmt w:val="decimal"/>
      <w:lvlText w:val="%7."/>
      <w:lvlJc w:val="left"/>
      <w:pPr>
        <w:ind w:left="3960" w:hanging="360"/>
      </w:pPr>
    </w:lvl>
    <w:lvl w:ilvl="7" w:tplc="9410983C">
      <w:start w:val="1"/>
      <w:numFmt w:val="lowerLetter"/>
      <w:lvlText w:val="%8."/>
      <w:lvlJc w:val="left"/>
      <w:pPr>
        <w:ind w:left="4680" w:hanging="360"/>
      </w:pPr>
    </w:lvl>
    <w:lvl w:ilvl="8" w:tplc="C32C1446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DE40A4E"/>
    <w:multiLevelType w:val="hybridMultilevel"/>
    <w:tmpl w:val="EF4255D8"/>
    <w:lvl w:ilvl="0" w:tplc="4EF8FB9A">
      <w:start w:val="1"/>
      <w:numFmt w:val="bullet"/>
      <w:lvlText w:val=""/>
      <w:lvlJc w:val="left"/>
      <w:pPr>
        <w:ind w:left="0" w:firstLine="705"/>
      </w:pPr>
      <w:rPr>
        <w:u w:val="none"/>
      </w:rPr>
    </w:lvl>
    <w:lvl w:ilvl="1" w:tplc="DE04F504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3D7871AA">
      <w:numFmt w:val="decimal"/>
      <w:lvlText w:val=""/>
      <w:lvlJc w:val="left"/>
    </w:lvl>
    <w:lvl w:ilvl="3" w:tplc="1C6CCDB2">
      <w:numFmt w:val="decimal"/>
      <w:lvlText w:val=""/>
      <w:lvlJc w:val="left"/>
    </w:lvl>
    <w:lvl w:ilvl="4" w:tplc="BC102D7A">
      <w:numFmt w:val="decimal"/>
      <w:lvlText w:val=""/>
      <w:lvlJc w:val="left"/>
    </w:lvl>
    <w:lvl w:ilvl="5" w:tplc="01FA3B44">
      <w:numFmt w:val="decimal"/>
      <w:lvlText w:val=""/>
      <w:lvlJc w:val="left"/>
    </w:lvl>
    <w:lvl w:ilvl="6" w:tplc="196A63BA">
      <w:numFmt w:val="decimal"/>
      <w:lvlText w:val=""/>
      <w:lvlJc w:val="left"/>
    </w:lvl>
    <w:lvl w:ilvl="7" w:tplc="708C042E">
      <w:numFmt w:val="decimal"/>
      <w:lvlText w:val=""/>
      <w:lvlJc w:val="left"/>
    </w:lvl>
    <w:lvl w:ilvl="8" w:tplc="99165CB6">
      <w:numFmt w:val="decimal"/>
      <w:lvlText w:val=""/>
      <w:lvlJc w:val="left"/>
    </w:lvl>
  </w:abstractNum>
  <w:abstractNum w:abstractNumId="2" w15:restartNumberingAfterBreak="0">
    <w:nsid w:val="2A360BA8"/>
    <w:multiLevelType w:val="hybridMultilevel"/>
    <w:tmpl w:val="390001A0"/>
    <w:lvl w:ilvl="0" w:tplc="CCECF900">
      <w:start w:val="1"/>
      <w:numFmt w:val="decimal"/>
      <w:lvlText w:val="%1."/>
      <w:lvlJc w:val="left"/>
      <w:pPr>
        <w:ind w:left="1440" w:hanging="360"/>
      </w:pPr>
    </w:lvl>
    <w:lvl w:ilvl="1" w:tplc="353216A8" w:tentative="1">
      <w:start w:val="1"/>
      <w:numFmt w:val="lowerLetter"/>
      <w:lvlText w:val="%2."/>
      <w:lvlJc w:val="left"/>
      <w:pPr>
        <w:ind w:left="2160" w:hanging="360"/>
      </w:pPr>
    </w:lvl>
    <w:lvl w:ilvl="2" w:tplc="6E1471C2" w:tentative="1">
      <w:start w:val="1"/>
      <w:numFmt w:val="lowerRoman"/>
      <w:lvlText w:val="%3."/>
      <w:lvlJc w:val="right"/>
      <w:pPr>
        <w:ind w:left="2880" w:hanging="180"/>
      </w:pPr>
    </w:lvl>
    <w:lvl w:ilvl="3" w:tplc="B01A86F4" w:tentative="1">
      <w:start w:val="1"/>
      <w:numFmt w:val="decimal"/>
      <w:lvlText w:val="%4."/>
      <w:lvlJc w:val="left"/>
      <w:pPr>
        <w:ind w:left="3600" w:hanging="360"/>
      </w:pPr>
    </w:lvl>
    <w:lvl w:ilvl="4" w:tplc="A314A5C8" w:tentative="1">
      <w:start w:val="1"/>
      <w:numFmt w:val="lowerLetter"/>
      <w:lvlText w:val="%5."/>
      <w:lvlJc w:val="left"/>
      <w:pPr>
        <w:ind w:left="4320" w:hanging="360"/>
      </w:pPr>
    </w:lvl>
    <w:lvl w:ilvl="5" w:tplc="71B0FD92" w:tentative="1">
      <w:start w:val="1"/>
      <w:numFmt w:val="lowerRoman"/>
      <w:lvlText w:val="%6."/>
      <w:lvlJc w:val="right"/>
      <w:pPr>
        <w:ind w:left="5040" w:hanging="180"/>
      </w:pPr>
    </w:lvl>
    <w:lvl w:ilvl="6" w:tplc="6E7CFE46" w:tentative="1">
      <w:start w:val="1"/>
      <w:numFmt w:val="decimal"/>
      <w:lvlText w:val="%7."/>
      <w:lvlJc w:val="left"/>
      <w:pPr>
        <w:ind w:left="5760" w:hanging="360"/>
      </w:pPr>
    </w:lvl>
    <w:lvl w:ilvl="7" w:tplc="655AB082" w:tentative="1">
      <w:start w:val="1"/>
      <w:numFmt w:val="lowerLetter"/>
      <w:lvlText w:val="%8."/>
      <w:lvlJc w:val="left"/>
      <w:pPr>
        <w:ind w:left="6480" w:hanging="360"/>
      </w:pPr>
    </w:lvl>
    <w:lvl w:ilvl="8" w:tplc="F1FAC0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4F3128"/>
    <w:multiLevelType w:val="hybridMultilevel"/>
    <w:tmpl w:val="0F883364"/>
    <w:lvl w:ilvl="0" w:tplc="3A9E3BCA">
      <w:start w:val="1"/>
      <w:numFmt w:val="decimal"/>
      <w:lvlText w:val="%1."/>
      <w:lvlJc w:val="left"/>
      <w:pPr>
        <w:ind w:left="360" w:hanging="360"/>
      </w:pPr>
    </w:lvl>
    <w:lvl w:ilvl="1" w:tplc="1CF8CB46" w:tentative="1">
      <w:start w:val="1"/>
      <w:numFmt w:val="lowerLetter"/>
      <w:lvlText w:val="%2."/>
      <w:lvlJc w:val="left"/>
      <w:pPr>
        <w:ind w:left="1080" w:hanging="360"/>
      </w:pPr>
    </w:lvl>
    <w:lvl w:ilvl="2" w:tplc="C4020126" w:tentative="1">
      <w:start w:val="1"/>
      <w:numFmt w:val="lowerRoman"/>
      <w:lvlText w:val="%3."/>
      <w:lvlJc w:val="right"/>
      <w:pPr>
        <w:ind w:left="1800" w:hanging="180"/>
      </w:pPr>
    </w:lvl>
    <w:lvl w:ilvl="3" w:tplc="6E02BF62" w:tentative="1">
      <w:start w:val="1"/>
      <w:numFmt w:val="decimal"/>
      <w:lvlText w:val="%4."/>
      <w:lvlJc w:val="left"/>
      <w:pPr>
        <w:ind w:left="2520" w:hanging="360"/>
      </w:pPr>
    </w:lvl>
    <w:lvl w:ilvl="4" w:tplc="AD868794" w:tentative="1">
      <w:start w:val="1"/>
      <w:numFmt w:val="lowerLetter"/>
      <w:lvlText w:val="%5."/>
      <w:lvlJc w:val="left"/>
      <w:pPr>
        <w:ind w:left="3240" w:hanging="360"/>
      </w:pPr>
    </w:lvl>
    <w:lvl w:ilvl="5" w:tplc="AA306FAC" w:tentative="1">
      <w:start w:val="1"/>
      <w:numFmt w:val="lowerRoman"/>
      <w:lvlText w:val="%6."/>
      <w:lvlJc w:val="right"/>
      <w:pPr>
        <w:ind w:left="3960" w:hanging="180"/>
      </w:pPr>
    </w:lvl>
    <w:lvl w:ilvl="6" w:tplc="83921C1C" w:tentative="1">
      <w:start w:val="1"/>
      <w:numFmt w:val="decimal"/>
      <w:lvlText w:val="%7."/>
      <w:lvlJc w:val="left"/>
      <w:pPr>
        <w:ind w:left="4680" w:hanging="360"/>
      </w:pPr>
    </w:lvl>
    <w:lvl w:ilvl="7" w:tplc="A6C68362" w:tentative="1">
      <w:start w:val="1"/>
      <w:numFmt w:val="lowerLetter"/>
      <w:lvlText w:val="%8."/>
      <w:lvlJc w:val="left"/>
      <w:pPr>
        <w:ind w:left="5400" w:hanging="360"/>
      </w:pPr>
    </w:lvl>
    <w:lvl w:ilvl="8" w:tplc="D9345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048DB"/>
    <w:multiLevelType w:val="multilevel"/>
    <w:tmpl w:val="844827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22309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2DE7882"/>
    <w:multiLevelType w:val="multilevel"/>
    <w:tmpl w:val="F2E0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6F316E"/>
    <w:multiLevelType w:val="hybridMultilevel"/>
    <w:tmpl w:val="C46CE13E"/>
    <w:lvl w:ilvl="0" w:tplc="39802B6E">
      <w:start w:val="1"/>
      <w:numFmt w:val="decimal"/>
      <w:lvlText w:val="%1."/>
      <w:lvlJc w:val="left"/>
      <w:pPr>
        <w:ind w:left="10283" w:hanging="360"/>
      </w:pPr>
    </w:lvl>
    <w:lvl w:ilvl="1" w:tplc="949E10BE" w:tentative="1">
      <w:start w:val="1"/>
      <w:numFmt w:val="lowerLetter"/>
      <w:lvlText w:val="%2."/>
      <w:lvlJc w:val="left"/>
      <w:pPr>
        <w:ind w:left="2520" w:hanging="360"/>
      </w:pPr>
    </w:lvl>
    <w:lvl w:ilvl="2" w:tplc="8D9C284E" w:tentative="1">
      <w:start w:val="1"/>
      <w:numFmt w:val="lowerRoman"/>
      <w:lvlText w:val="%3."/>
      <w:lvlJc w:val="right"/>
      <w:pPr>
        <w:ind w:left="3240" w:hanging="180"/>
      </w:pPr>
    </w:lvl>
    <w:lvl w:ilvl="3" w:tplc="BB38F55A" w:tentative="1">
      <w:start w:val="1"/>
      <w:numFmt w:val="decimal"/>
      <w:lvlText w:val="%4."/>
      <w:lvlJc w:val="left"/>
      <w:pPr>
        <w:ind w:left="3960" w:hanging="360"/>
      </w:pPr>
    </w:lvl>
    <w:lvl w:ilvl="4" w:tplc="120A5666" w:tentative="1">
      <w:start w:val="1"/>
      <w:numFmt w:val="lowerLetter"/>
      <w:lvlText w:val="%5."/>
      <w:lvlJc w:val="left"/>
      <w:pPr>
        <w:ind w:left="4680" w:hanging="360"/>
      </w:pPr>
    </w:lvl>
    <w:lvl w:ilvl="5" w:tplc="209E97AC" w:tentative="1">
      <w:start w:val="1"/>
      <w:numFmt w:val="lowerRoman"/>
      <w:lvlText w:val="%6."/>
      <w:lvlJc w:val="right"/>
      <w:pPr>
        <w:ind w:left="5400" w:hanging="180"/>
      </w:pPr>
    </w:lvl>
    <w:lvl w:ilvl="6" w:tplc="2EDC2782" w:tentative="1">
      <w:start w:val="1"/>
      <w:numFmt w:val="decimal"/>
      <w:lvlText w:val="%7."/>
      <w:lvlJc w:val="left"/>
      <w:pPr>
        <w:ind w:left="6120" w:hanging="360"/>
      </w:pPr>
    </w:lvl>
    <w:lvl w:ilvl="7" w:tplc="F92CA812" w:tentative="1">
      <w:start w:val="1"/>
      <w:numFmt w:val="lowerLetter"/>
      <w:lvlText w:val="%8."/>
      <w:lvlJc w:val="left"/>
      <w:pPr>
        <w:ind w:left="6840" w:hanging="360"/>
      </w:pPr>
    </w:lvl>
    <w:lvl w:ilvl="8" w:tplc="445E3AE0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B"/>
    <w:rsid w:val="00000CAC"/>
    <w:rsid w:val="00027273"/>
    <w:rsid w:val="00033762"/>
    <w:rsid w:val="000663A4"/>
    <w:rsid w:val="000818FB"/>
    <w:rsid w:val="000A22B7"/>
    <w:rsid w:val="000A50BC"/>
    <w:rsid w:val="000A5507"/>
    <w:rsid w:val="000B514A"/>
    <w:rsid w:val="000D5471"/>
    <w:rsid w:val="000F3C47"/>
    <w:rsid w:val="000F7358"/>
    <w:rsid w:val="00156F7F"/>
    <w:rsid w:val="001804C1"/>
    <w:rsid w:val="001A6621"/>
    <w:rsid w:val="001C282F"/>
    <w:rsid w:val="001D0956"/>
    <w:rsid w:val="001E64D1"/>
    <w:rsid w:val="001F7631"/>
    <w:rsid w:val="002025E4"/>
    <w:rsid w:val="002044B0"/>
    <w:rsid w:val="0021654E"/>
    <w:rsid w:val="002337AF"/>
    <w:rsid w:val="00243FA3"/>
    <w:rsid w:val="00254E71"/>
    <w:rsid w:val="00273BE5"/>
    <w:rsid w:val="0028779D"/>
    <w:rsid w:val="00297129"/>
    <w:rsid w:val="002B598F"/>
    <w:rsid w:val="002E3D46"/>
    <w:rsid w:val="002F28F2"/>
    <w:rsid w:val="002F58BA"/>
    <w:rsid w:val="00310CF9"/>
    <w:rsid w:val="003123E2"/>
    <w:rsid w:val="003301DE"/>
    <w:rsid w:val="00375345"/>
    <w:rsid w:val="003C2F7C"/>
    <w:rsid w:val="003C3741"/>
    <w:rsid w:val="003C3A02"/>
    <w:rsid w:val="003D7CF2"/>
    <w:rsid w:val="00406663"/>
    <w:rsid w:val="00417A95"/>
    <w:rsid w:val="00417D2C"/>
    <w:rsid w:val="004702B4"/>
    <w:rsid w:val="004B36EC"/>
    <w:rsid w:val="004D4BA4"/>
    <w:rsid w:val="004E7DC3"/>
    <w:rsid w:val="00506F67"/>
    <w:rsid w:val="00512D74"/>
    <w:rsid w:val="0053756D"/>
    <w:rsid w:val="00561891"/>
    <w:rsid w:val="00562698"/>
    <w:rsid w:val="005643F6"/>
    <w:rsid w:val="005A18FF"/>
    <w:rsid w:val="005C38FA"/>
    <w:rsid w:val="005D7BA5"/>
    <w:rsid w:val="005E5ADB"/>
    <w:rsid w:val="00600BA8"/>
    <w:rsid w:val="00647C76"/>
    <w:rsid w:val="00677B42"/>
    <w:rsid w:val="006A4072"/>
    <w:rsid w:val="006D4B46"/>
    <w:rsid w:val="006D7F63"/>
    <w:rsid w:val="006E0FC0"/>
    <w:rsid w:val="00725102"/>
    <w:rsid w:val="00725633"/>
    <w:rsid w:val="00732CA0"/>
    <w:rsid w:val="00746F46"/>
    <w:rsid w:val="00775B6D"/>
    <w:rsid w:val="00785F13"/>
    <w:rsid w:val="007A13F1"/>
    <w:rsid w:val="007A18D3"/>
    <w:rsid w:val="00813CB9"/>
    <w:rsid w:val="00837176"/>
    <w:rsid w:val="008704E9"/>
    <w:rsid w:val="00880C8B"/>
    <w:rsid w:val="00884BF1"/>
    <w:rsid w:val="008C1890"/>
    <w:rsid w:val="008C438F"/>
    <w:rsid w:val="008F71C2"/>
    <w:rsid w:val="00920531"/>
    <w:rsid w:val="00931E85"/>
    <w:rsid w:val="00936484"/>
    <w:rsid w:val="009672B1"/>
    <w:rsid w:val="009713AD"/>
    <w:rsid w:val="009D2D64"/>
    <w:rsid w:val="00A01E46"/>
    <w:rsid w:val="00A05041"/>
    <w:rsid w:val="00A10AFB"/>
    <w:rsid w:val="00A24841"/>
    <w:rsid w:val="00A363E2"/>
    <w:rsid w:val="00A421D0"/>
    <w:rsid w:val="00A51E6D"/>
    <w:rsid w:val="00A5610B"/>
    <w:rsid w:val="00A67BC1"/>
    <w:rsid w:val="00A70F0B"/>
    <w:rsid w:val="00AC10BC"/>
    <w:rsid w:val="00AC5C33"/>
    <w:rsid w:val="00AE2561"/>
    <w:rsid w:val="00B07646"/>
    <w:rsid w:val="00B303FD"/>
    <w:rsid w:val="00B4623F"/>
    <w:rsid w:val="00B779FF"/>
    <w:rsid w:val="00B82FA3"/>
    <w:rsid w:val="00BA656F"/>
    <w:rsid w:val="00BD52A7"/>
    <w:rsid w:val="00C14855"/>
    <w:rsid w:val="00C22C55"/>
    <w:rsid w:val="00C2722D"/>
    <w:rsid w:val="00C339C1"/>
    <w:rsid w:val="00C432E6"/>
    <w:rsid w:val="00C43FD8"/>
    <w:rsid w:val="00C57658"/>
    <w:rsid w:val="00C65411"/>
    <w:rsid w:val="00C80BCF"/>
    <w:rsid w:val="00CA119D"/>
    <w:rsid w:val="00CA51BC"/>
    <w:rsid w:val="00CA6E49"/>
    <w:rsid w:val="00CB6850"/>
    <w:rsid w:val="00CD7B86"/>
    <w:rsid w:val="00CE46E8"/>
    <w:rsid w:val="00D21D39"/>
    <w:rsid w:val="00D47856"/>
    <w:rsid w:val="00D8720F"/>
    <w:rsid w:val="00DA4B44"/>
    <w:rsid w:val="00E314F1"/>
    <w:rsid w:val="00E64AD8"/>
    <w:rsid w:val="00E932FC"/>
    <w:rsid w:val="00EB281A"/>
    <w:rsid w:val="00EC5C26"/>
    <w:rsid w:val="00EE10DD"/>
    <w:rsid w:val="00EE7C35"/>
    <w:rsid w:val="00EF57DA"/>
    <w:rsid w:val="00F504E0"/>
    <w:rsid w:val="00F55097"/>
    <w:rsid w:val="00F9780F"/>
    <w:rsid w:val="00FB0096"/>
    <w:rsid w:val="00FE70F5"/>
    <w:rsid w:val="00FF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1E30C"/>
  <w15:docId w15:val="{4EC56D43-5F0F-4D42-8762-3686238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list,Colorful List - Accent 11,Dot pt,H&amp;P List Paragraph,List Paragraph1,List Paragraph11,Normal bullet 2,Numbered Para 1,Numurets,PPS_Bullet,Punkti ar numuriem,Saistīto dokumentu saraksts,Strip,Syle 1,Virsraksti"/>
    <w:basedOn w:val="Normal"/>
    <w:link w:val="ListParagraphChar"/>
    <w:qFormat/>
    <w:rsid w:val="00A10AFB"/>
    <w:pPr>
      <w:ind w:left="720"/>
      <w:contextualSpacing/>
    </w:pPr>
  </w:style>
  <w:style w:type="table" w:styleId="TableGrid">
    <w:name w:val="Table Grid"/>
    <w:basedOn w:val="TableNormal"/>
    <w:uiPriority w:val="59"/>
    <w:rsid w:val="00A1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Bullet list Char,Colorful List - Accent 11 Char,Dot pt Char,H&amp;P List Paragraph Char,List Paragraph1 Char,List Paragraph11 Char,Normal bullet 2 Char,Numbered Para 1 Char,Numurets Char,PPS_Bullet Char,Punkti ar numuriem Char"/>
    <w:link w:val="ListParagraph"/>
    <w:qFormat/>
    <w:locked/>
    <w:rsid w:val="00A10AF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10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AF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FB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B42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8C189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C1890"/>
  </w:style>
  <w:style w:type="paragraph" w:styleId="FootnoteText">
    <w:name w:val="footnote text"/>
    <w:basedOn w:val="Normal"/>
    <w:link w:val="FootnoteTextChar"/>
    <w:uiPriority w:val="99"/>
    <w:semiHidden/>
    <w:unhideWhenUsed/>
    <w:rsid w:val="008C1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890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C18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5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E0EE-D8FF-4E35-B697-B982D34D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Ieva Lismente</cp:lastModifiedBy>
  <cp:revision>11</cp:revision>
  <cp:lastPrinted>2020-03-05T16:15:00Z</cp:lastPrinted>
  <dcterms:created xsi:type="dcterms:W3CDTF">2023-03-24T11:34:00Z</dcterms:created>
  <dcterms:modified xsi:type="dcterms:W3CDTF">2023-04-21T11:44:00Z</dcterms:modified>
</cp:coreProperties>
</file>