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8758FB" w:rsidRPr="006326FE" w:rsidP="00102658">
      <w:pPr>
        <w:pStyle w:val="NoSpacing"/>
        <w:jc w:val="center"/>
        <w:rPr>
          <w:b/>
          <w:sz w:val="52"/>
          <w:szCs w:val="52"/>
          <w:lang w:val="lv-LV"/>
        </w:rPr>
      </w:pPr>
      <w:r w:rsidRPr="006326FE">
        <w:rPr>
          <w:b/>
          <w:sz w:val="52"/>
          <w:szCs w:val="52"/>
          <w:lang w:val="lv-LV"/>
        </w:rPr>
        <w:t>RĪKOJUMS</w:t>
      </w:r>
    </w:p>
    <w:p w:rsidR="001C6FBA" w:rsidRPr="006326FE" w:rsidP="00102658">
      <w:pPr>
        <w:pStyle w:val="NoSpacing"/>
        <w:jc w:val="center"/>
        <w:rPr>
          <w:lang w:val="lv-LV"/>
        </w:rPr>
      </w:pPr>
      <w:r w:rsidRPr="006326FE">
        <w:rPr>
          <w:lang w:val="lv-LV"/>
        </w:rPr>
        <w:t>Rīgā</w:t>
      </w:r>
    </w:p>
    <w:p w:rsidR="001C6FBA" w:rsidRPr="006326FE" w:rsidP="00102658">
      <w:pPr>
        <w:pStyle w:val="NoSpacing"/>
        <w:rPr>
          <w:lang w:val="lv-LV"/>
        </w:rPr>
      </w:pPr>
    </w:p>
    <w:tbl>
      <w:tblPr>
        <w:tblW w:w="0" w:type="auto"/>
        <w:tblLayout w:type="fixed"/>
        <w:tblLook w:val="04A0"/>
      </w:tblPr>
      <w:tblGrid>
        <w:gridCol w:w="284"/>
        <w:gridCol w:w="1984"/>
        <w:gridCol w:w="4962"/>
        <w:gridCol w:w="1967"/>
      </w:tblGrid>
      <w:tr w:rsidTr="008758FB">
        <w:tblPrEx>
          <w:tblW w:w="0" w:type="auto"/>
          <w:tblLayout w:type="fixed"/>
          <w:tblLook w:val="04A0"/>
        </w:tblPrEx>
        <w:trPr>
          <w:trHeight w:val="399"/>
        </w:trPr>
        <w:tc>
          <w:tcPr>
            <w:tcW w:w="284" w:type="dxa"/>
            <w:shd w:val="clear" w:color="auto" w:fill="auto"/>
          </w:tcPr>
          <w:p w:rsidR="00F340ED" w:rsidRPr="006326FE" w:rsidP="00102658">
            <w:pPr>
              <w:pStyle w:val="NoSpacing"/>
              <w:rPr>
                <w:lang w:val="lv-LV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340ED" w:rsidRPr="006326FE" w:rsidP="00102658">
            <w:pPr>
              <w:pStyle w:val="NoSpacing"/>
              <w:rPr>
                <w:lang w:val="lv-LV"/>
              </w:rPr>
            </w:pPr>
            <w:r w:rsidRPr="006326FE">
              <w:rPr>
                <w:lang w:val="lv-LV"/>
              </w:rPr>
              <w:t>17.06.2025.</w:t>
            </w:r>
          </w:p>
        </w:tc>
        <w:tc>
          <w:tcPr>
            <w:tcW w:w="4962" w:type="dxa"/>
            <w:shd w:val="clear" w:color="auto" w:fill="auto"/>
          </w:tcPr>
          <w:p w:rsidR="00F340ED" w:rsidRPr="006326FE" w:rsidP="008758FB">
            <w:pPr>
              <w:pStyle w:val="NoSpacing"/>
              <w:jc w:val="right"/>
              <w:rPr>
                <w:lang w:val="lv-LV"/>
              </w:rPr>
            </w:pPr>
            <w:r w:rsidRPr="006326FE">
              <w:rPr>
                <w:lang w:val="lv-LV"/>
              </w:rPr>
              <w:t>Nr.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:rsidR="00F340ED" w:rsidRPr="006326FE" w:rsidP="008758FB">
            <w:pPr>
              <w:pStyle w:val="NoSpacing"/>
              <w:jc w:val="left"/>
              <w:rPr>
                <w:lang w:val="lv-LV"/>
              </w:rPr>
            </w:pPr>
            <w:r w:rsidRPr="006326FE">
              <w:rPr>
                <w:lang w:val="lv-LV"/>
              </w:rPr>
              <w:t>85</w:t>
            </w:r>
          </w:p>
        </w:tc>
      </w:tr>
    </w:tbl>
    <w:p w:rsidR="005C7576" w:rsidRPr="006326FE" w:rsidP="00102658">
      <w:pPr>
        <w:pStyle w:val="NoSpacing"/>
        <w:rPr>
          <w:lang w:val="lv-LV"/>
        </w:rPr>
      </w:pPr>
    </w:p>
    <w:p w:rsidR="005C7576" w:rsidRPr="006326FE" w:rsidP="00102658">
      <w:pPr>
        <w:pStyle w:val="NoSpacing"/>
        <w:rPr>
          <w:lang w:val="lv-LV"/>
        </w:rPr>
      </w:pPr>
    </w:p>
    <w:tbl>
      <w:tblPr>
        <w:tblW w:w="0" w:type="auto"/>
        <w:tblCellMar>
          <w:left w:w="40" w:type="dxa"/>
          <w:right w:w="40" w:type="dxa"/>
        </w:tblCellMar>
        <w:tblLook w:val="04A0"/>
      </w:tblPr>
      <w:tblGrid>
        <w:gridCol w:w="5103"/>
      </w:tblGrid>
      <w:tr w:rsidTr="006326FE">
        <w:tblPrEx>
          <w:tblW w:w="0" w:type="auto"/>
          <w:tblCellMar>
            <w:left w:w="40" w:type="dxa"/>
            <w:right w:w="40" w:type="dxa"/>
          </w:tblCellMar>
          <w:tblLook w:val="04A0"/>
        </w:tblPrEx>
        <w:tc>
          <w:tcPr>
            <w:tcW w:w="5103" w:type="dxa"/>
          </w:tcPr>
          <w:p w:rsidR="007F393E" w:rsidRPr="006326FE" w:rsidP="00102658">
            <w:pPr>
              <w:pStyle w:val="NoSpacing"/>
              <w:rPr>
                <w:lang w:val="lv-LV"/>
              </w:rPr>
            </w:pPr>
            <w:r w:rsidRPr="006326FE">
              <w:rPr>
                <w:lang w:val="lv-LV"/>
              </w:rPr>
              <w:t xml:space="preserve">Par labklājības ministra 2022. gada 18. maijā izdotā rīkojuma Nr. 68 “Par darba grupas personu ar invaliditāti vides, pakalpojumu un informācijas </w:t>
            </w:r>
            <w:r w:rsidRPr="006326FE">
              <w:rPr>
                <w:lang w:val="lv-LV"/>
              </w:rPr>
              <w:t>piekļūstamības</w:t>
            </w:r>
            <w:r w:rsidRPr="006326FE">
              <w:rPr>
                <w:lang w:val="lv-LV"/>
              </w:rPr>
              <w:t xml:space="preserve"> veicināšanai izveidi” atzīšanu par spēku zaudējušu</w:t>
            </w:r>
          </w:p>
        </w:tc>
      </w:tr>
    </w:tbl>
    <w:p w:rsidR="00102658" w:rsidRPr="006326FE" w:rsidP="00102658">
      <w:pPr>
        <w:pStyle w:val="NoSpacing"/>
        <w:rPr>
          <w:lang w:val="lv-LV"/>
        </w:rPr>
      </w:pPr>
      <w:r w:rsidRPr="006326FE">
        <w:rPr>
          <w:lang w:val="lv-LV"/>
        </w:rPr>
        <w:tab/>
      </w:r>
    </w:p>
    <w:p w:rsidR="006326FE" w:rsidRPr="006326FE" w:rsidP="006326FE">
      <w:pPr>
        <w:pStyle w:val="NoSpacing"/>
        <w:ind w:left="4678"/>
        <w:jc w:val="right"/>
        <w:rPr>
          <w:rFonts w:eastAsia="Times New Roman"/>
          <w:bCs/>
          <w:szCs w:val="28"/>
          <w:lang w:val="lv-LV" w:eastAsia="lv-LV"/>
        </w:rPr>
      </w:pPr>
      <w:r w:rsidRPr="006326FE">
        <w:rPr>
          <w:rFonts w:eastAsia="Times New Roman"/>
          <w:bCs/>
          <w:szCs w:val="28"/>
          <w:lang w:val="lv-LV" w:eastAsia="lv-LV"/>
        </w:rPr>
        <w:t>Izdots saskaņā ar Ministru kabineta 2004. gada 27. janvāra noteikumu Nr. 49 “Labklājības ministrijas nolikums” 9.3. apakšpunktu</w:t>
      </w:r>
    </w:p>
    <w:p w:rsidR="006326FE" w:rsidRPr="006326FE" w:rsidP="00102658">
      <w:pPr>
        <w:pStyle w:val="NoSpacing"/>
        <w:ind w:firstLine="720"/>
        <w:rPr>
          <w:lang w:val="lv-LV"/>
        </w:rPr>
      </w:pPr>
    </w:p>
    <w:p w:rsidR="006326FE" w:rsidRPr="006326FE" w:rsidP="00102658">
      <w:pPr>
        <w:pStyle w:val="NoSpacing"/>
        <w:ind w:firstLine="720"/>
        <w:rPr>
          <w:lang w:val="lv-LV"/>
        </w:rPr>
      </w:pPr>
    </w:p>
    <w:p w:rsidR="005C7576" w:rsidRPr="006326FE" w:rsidP="006326FE">
      <w:pPr>
        <w:pStyle w:val="NoSpacing"/>
        <w:ind w:firstLine="720"/>
        <w:rPr>
          <w:lang w:val="lv-LV"/>
        </w:rPr>
      </w:pPr>
      <w:r w:rsidRPr="006326FE">
        <w:rPr>
          <w:szCs w:val="28"/>
          <w:shd w:val="clear" w:color="auto" w:fill="FFFFFF"/>
          <w:lang w:val="lv-LV"/>
        </w:rPr>
        <w:t>Saistībā ar darba grupai noteikto uzdevumu izpildi atzīt par spēku</w:t>
      </w:r>
      <w:r w:rsidRPr="006326FE">
        <w:rPr>
          <w:szCs w:val="28"/>
          <w:lang w:val="lv-LV"/>
        </w:rPr>
        <w:t xml:space="preserve"> </w:t>
      </w:r>
      <w:r w:rsidRPr="006326FE">
        <w:rPr>
          <w:szCs w:val="28"/>
          <w:shd w:val="clear" w:color="auto" w:fill="FFFFFF"/>
          <w:lang w:val="lv-LV"/>
        </w:rPr>
        <w:t xml:space="preserve">zaudējušu </w:t>
      </w:r>
      <w:r w:rsidRPr="006326FE">
        <w:rPr>
          <w:szCs w:val="28"/>
          <w:lang w:val="lv-LV"/>
        </w:rPr>
        <w:t xml:space="preserve">labklājības ministra </w:t>
      </w:r>
      <w:r w:rsidRPr="006326FE">
        <w:rPr>
          <w:szCs w:val="28"/>
          <w:shd w:val="clear" w:color="auto" w:fill="FFFFFF"/>
          <w:lang w:val="lv-LV"/>
        </w:rPr>
        <w:t>2022. gada 18. maijā izdoto rīkojumu Nr. 68 “</w:t>
      </w:r>
      <w:r w:rsidRPr="006326FE">
        <w:rPr>
          <w:szCs w:val="28"/>
          <w:lang w:val="lv-LV"/>
        </w:rPr>
        <w:t xml:space="preserve">Par darba grupas personu ar invaliditāti vides, pakalpojumu un informācijas </w:t>
      </w:r>
      <w:r w:rsidRPr="006326FE">
        <w:rPr>
          <w:szCs w:val="28"/>
          <w:lang w:val="lv-LV"/>
        </w:rPr>
        <w:t>piekļūstamības</w:t>
      </w:r>
      <w:r w:rsidRPr="006326FE">
        <w:rPr>
          <w:szCs w:val="28"/>
          <w:lang w:val="lv-LV"/>
        </w:rPr>
        <w:t xml:space="preserve"> veicināšanai izveidi</w:t>
      </w:r>
      <w:r w:rsidRPr="006326FE">
        <w:rPr>
          <w:szCs w:val="28"/>
          <w:shd w:val="clear" w:color="auto" w:fill="FFFFFF"/>
          <w:lang w:val="lv-LV"/>
        </w:rPr>
        <w:t>”.</w:t>
      </w:r>
    </w:p>
    <w:p w:rsidR="005C7576" w:rsidP="00102658">
      <w:pPr>
        <w:pStyle w:val="NoSpacing"/>
        <w:rPr>
          <w:lang w:val="lv-LV"/>
        </w:rPr>
      </w:pPr>
    </w:p>
    <w:p w:rsidR="006326FE" w:rsidRPr="006326FE" w:rsidP="00102658">
      <w:pPr>
        <w:pStyle w:val="NoSpacing"/>
        <w:rPr>
          <w:lang w:val="lv-LV"/>
        </w:rPr>
      </w:pPr>
    </w:p>
    <w:tbl>
      <w:tblPr>
        <w:tblW w:w="0" w:type="auto"/>
        <w:tblLook w:val="04A0"/>
      </w:tblPr>
      <w:tblGrid>
        <w:gridCol w:w="3810"/>
        <w:gridCol w:w="5558"/>
      </w:tblGrid>
      <w:tr w:rsidTr="00075F52">
        <w:tblPrEx>
          <w:tblW w:w="0" w:type="auto"/>
          <w:tblLook w:val="04A0"/>
        </w:tblPrEx>
        <w:tc>
          <w:tcPr>
            <w:tcW w:w="3297" w:type="dxa"/>
            <w:hideMark/>
          </w:tcPr>
          <w:p w:rsidR="00663F42" w:rsidRPr="006326FE" w:rsidP="00663F42">
            <w:pPr>
              <w:pStyle w:val="NoSpacing"/>
              <w:rPr>
                <w:lang w:val="lv-LV"/>
              </w:rPr>
            </w:pPr>
            <w:r w:rsidRPr="006326FE"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663F42" w:rsidRPr="006326FE" w:rsidP="00663F42">
            <w:pPr>
              <w:pStyle w:val="NoSpacing"/>
              <w:jc w:val="right"/>
              <w:rPr>
                <w:lang w:val="lv-LV"/>
              </w:rPr>
            </w:pPr>
            <w:r w:rsidRPr="006326FE">
              <w:rPr>
                <w:lang w:val="lv-LV"/>
              </w:rPr>
              <w:t>R.Uzulnieks</w:t>
            </w:r>
          </w:p>
        </w:tc>
      </w:tr>
    </w:tbl>
    <w:p w:rsidR="005C7576" w:rsidRPr="006326FE" w:rsidP="00102658">
      <w:pPr>
        <w:pStyle w:val="NoSpacing"/>
        <w:rPr>
          <w:lang w:val="lv-LV"/>
        </w:rPr>
      </w:pPr>
    </w:p>
    <w:p w:rsidR="005C7576" w:rsidP="00102658">
      <w:pPr>
        <w:pStyle w:val="NoSpacing"/>
        <w:rPr>
          <w:lang w:val="lv-LV"/>
        </w:rPr>
      </w:pPr>
    </w:p>
    <w:p w:rsidR="0027321E" w:rsidP="00102658">
      <w:pPr>
        <w:pStyle w:val="NoSpacing"/>
        <w:rPr>
          <w:lang w:val="lv-LV"/>
        </w:rPr>
      </w:pPr>
    </w:p>
    <w:p w:rsidR="0027321E" w:rsidP="00102658">
      <w:pPr>
        <w:pStyle w:val="NoSpacing"/>
        <w:rPr>
          <w:lang w:val="lv-LV"/>
        </w:rPr>
      </w:pPr>
    </w:p>
    <w:p w:rsidR="0027321E" w:rsidP="00102658">
      <w:pPr>
        <w:pStyle w:val="NoSpacing"/>
        <w:rPr>
          <w:lang w:val="lv-LV"/>
        </w:rPr>
      </w:pPr>
    </w:p>
    <w:p w:rsidR="0027321E" w:rsidP="00102658">
      <w:pPr>
        <w:pStyle w:val="NoSpacing"/>
        <w:rPr>
          <w:lang w:val="lv-LV"/>
        </w:rPr>
      </w:pPr>
    </w:p>
    <w:p w:rsidR="0027321E" w:rsidP="00102658">
      <w:pPr>
        <w:pStyle w:val="NoSpacing"/>
        <w:rPr>
          <w:lang w:val="lv-LV"/>
        </w:rPr>
      </w:pPr>
    </w:p>
    <w:p w:rsidR="0027321E" w:rsidRPr="006326FE" w:rsidP="00102658">
      <w:pPr>
        <w:pStyle w:val="NoSpacing"/>
        <w:rPr>
          <w:lang w:val="lv-LV"/>
        </w:rPr>
      </w:pPr>
      <w:bookmarkStart w:id="0" w:name="_GoBack"/>
      <w:bookmarkEnd w:id="0"/>
    </w:p>
    <w:p w:rsidR="005C7576" w:rsidRPr="006326FE" w:rsidP="00102658">
      <w:pPr>
        <w:pStyle w:val="NoSpacing"/>
        <w:rPr>
          <w:sz w:val="20"/>
          <w:szCs w:val="20"/>
          <w:lang w:val="lv-LV"/>
        </w:rPr>
      </w:pPr>
      <w:r w:rsidRPr="006326FE">
        <w:rPr>
          <w:sz w:val="20"/>
          <w:szCs w:val="20"/>
          <w:lang w:val="lv-LV"/>
        </w:rPr>
        <w:t>Beinare 20688329</w:t>
      </w:r>
    </w:p>
    <w:p w:rsidR="002E1474" w:rsidRPr="006326FE" w:rsidP="00102658">
      <w:pPr>
        <w:pStyle w:val="NoSpacing"/>
        <w:rPr>
          <w:sz w:val="20"/>
          <w:szCs w:val="20"/>
          <w:lang w:val="lv-LV"/>
        </w:rPr>
      </w:pPr>
      <w:hyperlink r:id="rId5" w:history="1">
        <w:r w:rsidRPr="006326FE" w:rsidR="006326FE">
          <w:rPr>
            <w:rStyle w:val="Hyperlink"/>
            <w:sz w:val="20"/>
            <w:szCs w:val="20"/>
            <w:lang w:val="lv-LV"/>
          </w:rPr>
          <w:t>zanda.beinare@lm.gov.lv</w:t>
        </w:r>
      </w:hyperlink>
    </w:p>
    <w:sectPr w:rsidSect="00236649">
      <w:footerReference w:type="default" r:id="rId6"/>
      <w:headerReference w:type="first" r:id="rId7"/>
      <w:foot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</w:p>
  <w:p w:rsidR="00236649" w:rsidRPr="00D64E88" w:rsidP="00D64E88">
    <w:pPr>
      <w:pStyle w:val="NoSpacing"/>
      <w:rPr>
        <w:sz w:val="22"/>
      </w:rPr>
    </w:pPr>
    <w:r w:rsidRPr="00D64E88">
      <w:rPr>
        <w:noProof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D64E88"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649" w:rsidRPr="00FC5C15" w:rsidP="00FC5C15">
                          <w:pPr>
                            <w:pStyle w:val="NoSpacing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 xml:space="preserve">Skolas iela 28, Rīga, LV - 1331, tālr. </w:t>
                          </w:r>
                          <w:r w:rsidR="005F5C66">
                            <w:rPr>
                              <w:sz w:val="17"/>
                              <w:szCs w:val="17"/>
                              <w:lang w:val="lv-LV"/>
                            </w:rPr>
                            <w:t>20688267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236649" w:rsidRPr="00FC5C15" w:rsidP="00FC5C15">
                    <w:pPr>
                      <w:pStyle w:val="NoSpacing"/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FC5C15">
                      <w:rPr>
                        <w:sz w:val="17"/>
                        <w:szCs w:val="17"/>
                        <w:lang w:val="lv-LV"/>
                      </w:rPr>
                      <w:t xml:space="preserve">Skolas iela 28, Rīga, LV - 1331, tālr. </w:t>
                    </w:r>
                    <w:r w:rsidR="005F5C66">
                      <w:rPr>
                        <w:sz w:val="17"/>
                        <w:szCs w:val="17"/>
                        <w:lang w:val="lv-LV"/>
                      </w:rPr>
                      <w:t>20688267</w:t>
                    </w:r>
                    <w:r w:rsidRPr="00FC5C15">
                      <w:rPr>
                        <w:sz w:val="17"/>
                        <w:szCs w:val="17"/>
                        <w:lang w:val="lv-LV"/>
                      </w:rPr>
                      <w:t>, e-pasts lm@lm.gov.lv, www.lm.gov.lv</w:t>
                    </w:r>
                  </w:p>
                </w:txbxContent>
              </v:textbox>
            </v:shape>
          </w:pict>
        </mc:Fallback>
      </mc:AlternateContent>
    </w:r>
    <w:r w:rsidRPr="00D64E8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236649" w:rsidRPr="00D64E88" w:rsidP="00D64E88">
    <w:pPr>
      <w:pStyle w:val="NoSpacing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20ED3"/>
    <w:rsid w:val="00030349"/>
    <w:rsid w:val="00072B59"/>
    <w:rsid w:val="000D7D77"/>
    <w:rsid w:val="00102658"/>
    <w:rsid w:val="00124173"/>
    <w:rsid w:val="00153879"/>
    <w:rsid w:val="001C6FBA"/>
    <w:rsid w:val="00236649"/>
    <w:rsid w:val="002455DD"/>
    <w:rsid w:val="0027321E"/>
    <w:rsid w:val="00275B9E"/>
    <w:rsid w:val="002B2C71"/>
    <w:rsid w:val="002B3077"/>
    <w:rsid w:val="002E1474"/>
    <w:rsid w:val="00335032"/>
    <w:rsid w:val="00452615"/>
    <w:rsid w:val="004562A9"/>
    <w:rsid w:val="00457099"/>
    <w:rsid w:val="00480B06"/>
    <w:rsid w:val="00493308"/>
    <w:rsid w:val="004C72F0"/>
    <w:rsid w:val="004E7CAF"/>
    <w:rsid w:val="00535564"/>
    <w:rsid w:val="005B1D21"/>
    <w:rsid w:val="005C7576"/>
    <w:rsid w:val="005E2710"/>
    <w:rsid w:val="005F5C66"/>
    <w:rsid w:val="006326FE"/>
    <w:rsid w:val="00632B8C"/>
    <w:rsid w:val="00663C3A"/>
    <w:rsid w:val="00663F42"/>
    <w:rsid w:val="00681E0A"/>
    <w:rsid w:val="006C1639"/>
    <w:rsid w:val="00747CCB"/>
    <w:rsid w:val="00753A86"/>
    <w:rsid w:val="007704BD"/>
    <w:rsid w:val="00783A1D"/>
    <w:rsid w:val="007B3BA5"/>
    <w:rsid w:val="007B48EC"/>
    <w:rsid w:val="007E4D1F"/>
    <w:rsid w:val="007F0676"/>
    <w:rsid w:val="007F1787"/>
    <w:rsid w:val="007F393E"/>
    <w:rsid w:val="00815277"/>
    <w:rsid w:val="008758FB"/>
    <w:rsid w:val="00876C21"/>
    <w:rsid w:val="008C0B9D"/>
    <w:rsid w:val="008F6FA5"/>
    <w:rsid w:val="00954D5A"/>
    <w:rsid w:val="0096621C"/>
    <w:rsid w:val="00AC7CD7"/>
    <w:rsid w:val="00AE4838"/>
    <w:rsid w:val="00AF0D2C"/>
    <w:rsid w:val="00AF35BB"/>
    <w:rsid w:val="00AF60F1"/>
    <w:rsid w:val="00C47F57"/>
    <w:rsid w:val="00C91D24"/>
    <w:rsid w:val="00CA7FB1"/>
    <w:rsid w:val="00CE2BA7"/>
    <w:rsid w:val="00D103BD"/>
    <w:rsid w:val="00D21FA6"/>
    <w:rsid w:val="00D35CF4"/>
    <w:rsid w:val="00D55B4B"/>
    <w:rsid w:val="00D64E88"/>
    <w:rsid w:val="00E23DE7"/>
    <w:rsid w:val="00E365CE"/>
    <w:rsid w:val="00E61559"/>
    <w:rsid w:val="00E64D67"/>
    <w:rsid w:val="00F340ED"/>
    <w:rsid w:val="00F60586"/>
    <w:rsid w:val="00FC5C15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8C440D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zanda.beinare@lm.gov.lv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B8C5-3429-4788-B008-4B3D254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Līvija Liepiņa</cp:lastModifiedBy>
  <cp:revision>35</cp:revision>
  <dcterms:created xsi:type="dcterms:W3CDTF">2022-09-26T08:43:00Z</dcterms:created>
  <dcterms:modified xsi:type="dcterms:W3CDTF">2025-06-17T05:43:00Z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