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914" w:rsidRPr="002C3BEF" w:rsidRDefault="00DD4070" w:rsidP="00CC1903">
      <w:pPr>
        <w:tabs>
          <w:tab w:val="left" w:pos="2520"/>
        </w:tabs>
        <w:spacing w:after="0" w:line="360" w:lineRule="auto"/>
        <w:rPr>
          <w:rFonts w:ascii="Arial" w:hAnsi="Arial" w:cs="Arial"/>
          <w:b/>
          <w:sz w:val="28"/>
          <w:szCs w:val="28"/>
        </w:rPr>
      </w:pPr>
      <w:bookmarkStart w:id="0" w:name="_GoBack"/>
      <w:bookmarkEnd w:id="0"/>
      <w:r w:rsidRPr="002C3BEF">
        <w:rPr>
          <w:rFonts w:ascii="Arial" w:hAnsi="Arial" w:cs="Arial"/>
          <w:b/>
          <w:sz w:val="28"/>
          <w:szCs w:val="28"/>
        </w:rPr>
        <w:t>Sociālās iekļaušanas politikas koordinācijas komitejas sēdes</w:t>
      </w:r>
    </w:p>
    <w:p w:rsidR="005A4914" w:rsidRPr="002C3BEF" w:rsidRDefault="005A4914" w:rsidP="002C3BEF">
      <w:pPr>
        <w:spacing w:after="0" w:line="360" w:lineRule="auto"/>
        <w:jc w:val="both"/>
        <w:rPr>
          <w:rFonts w:ascii="Arial" w:hAnsi="Arial" w:cs="Arial"/>
          <w:b/>
          <w:sz w:val="28"/>
          <w:szCs w:val="28"/>
        </w:rPr>
      </w:pPr>
    </w:p>
    <w:p w:rsidR="005A4914" w:rsidRPr="002C3BEF" w:rsidRDefault="00DD4070" w:rsidP="002C3BEF">
      <w:pPr>
        <w:spacing w:after="0" w:line="360" w:lineRule="auto"/>
        <w:jc w:val="center"/>
        <w:rPr>
          <w:rFonts w:ascii="Arial" w:hAnsi="Arial" w:cs="Arial"/>
          <w:sz w:val="28"/>
          <w:szCs w:val="28"/>
        </w:rPr>
      </w:pPr>
      <w:r w:rsidRPr="002C3BEF">
        <w:rPr>
          <w:rFonts w:ascii="Arial" w:hAnsi="Arial" w:cs="Arial"/>
          <w:sz w:val="28"/>
          <w:szCs w:val="28"/>
        </w:rPr>
        <w:t>PROTOKOLS Nr.</w:t>
      </w:r>
      <w:r w:rsidR="00111B04">
        <w:rPr>
          <w:rFonts w:ascii="Arial" w:hAnsi="Arial" w:cs="Arial"/>
          <w:sz w:val="28"/>
          <w:szCs w:val="28"/>
        </w:rPr>
        <w:t> </w:t>
      </w:r>
      <w:r w:rsidR="002B026A">
        <w:rPr>
          <w:rFonts w:ascii="Arial" w:hAnsi="Arial" w:cs="Arial"/>
          <w:bCs/>
          <w:sz w:val="28"/>
          <w:szCs w:val="28"/>
        </w:rPr>
        <w:t>2</w:t>
      </w:r>
    </w:p>
    <w:p w:rsidR="00D5470D" w:rsidRPr="002C3BEF" w:rsidRDefault="00D5470D" w:rsidP="002C3BEF">
      <w:pPr>
        <w:tabs>
          <w:tab w:val="left" w:pos="945"/>
          <w:tab w:val="center" w:pos="5400"/>
        </w:tabs>
        <w:spacing w:after="0" w:line="360" w:lineRule="auto"/>
        <w:jc w:val="center"/>
        <w:rPr>
          <w:rFonts w:ascii="Arial" w:hAnsi="Arial" w:cs="Arial"/>
          <w:b/>
          <w:sz w:val="28"/>
          <w:szCs w:val="28"/>
        </w:rPr>
      </w:pPr>
    </w:p>
    <w:p w:rsidR="005A4914" w:rsidRPr="002C3BEF" w:rsidRDefault="00DD4070" w:rsidP="002C3BEF">
      <w:pPr>
        <w:tabs>
          <w:tab w:val="left" w:pos="945"/>
          <w:tab w:val="center" w:pos="5400"/>
        </w:tabs>
        <w:spacing w:after="0" w:line="360" w:lineRule="auto"/>
        <w:jc w:val="center"/>
        <w:rPr>
          <w:rFonts w:ascii="Arial" w:hAnsi="Arial" w:cs="Arial"/>
          <w:b/>
          <w:sz w:val="28"/>
          <w:szCs w:val="28"/>
        </w:rPr>
      </w:pPr>
      <w:r w:rsidRPr="002C3BEF">
        <w:rPr>
          <w:rFonts w:ascii="Arial" w:hAnsi="Arial" w:cs="Arial"/>
          <w:b/>
          <w:sz w:val="28"/>
          <w:szCs w:val="28"/>
        </w:rPr>
        <w:t>202</w:t>
      </w:r>
      <w:r w:rsidR="00E079F5" w:rsidRPr="002C3BEF">
        <w:rPr>
          <w:rFonts w:ascii="Arial" w:hAnsi="Arial" w:cs="Arial"/>
          <w:b/>
          <w:sz w:val="28"/>
          <w:szCs w:val="28"/>
        </w:rPr>
        <w:t>5</w:t>
      </w:r>
      <w:r w:rsidR="00C24CBA" w:rsidRPr="002C3BEF">
        <w:rPr>
          <w:rFonts w:ascii="Arial" w:hAnsi="Arial" w:cs="Arial"/>
          <w:b/>
          <w:sz w:val="28"/>
          <w:szCs w:val="28"/>
        </w:rPr>
        <w:t>.</w:t>
      </w:r>
      <w:r w:rsidR="00FF2C94" w:rsidRPr="002C3BEF">
        <w:rPr>
          <w:rFonts w:ascii="Arial" w:hAnsi="Arial" w:cs="Arial"/>
          <w:sz w:val="28"/>
          <w:szCs w:val="28"/>
        </w:rPr>
        <w:t> </w:t>
      </w:r>
      <w:r w:rsidR="00C24CBA" w:rsidRPr="002C3BEF">
        <w:rPr>
          <w:rFonts w:ascii="Arial" w:hAnsi="Arial" w:cs="Arial"/>
          <w:b/>
          <w:sz w:val="28"/>
          <w:szCs w:val="28"/>
        </w:rPr>
        <w:t xml:space="preserve">gada </w:t>
      </w:r>
      <w:r w:rsidR="00A15A8C">
        <w:rPr>
          <w:rFonts w:ascii="Arial" w:hAnsi="Arial" w:cs="Arial"/>
          <w:b/>
          <w:sz w:val="28"/>
          <w:szCs w:val="28"/>
        </w:rPr>
        <w:t>27. jūnijā</w:t>
      </w:r>
    </w:p>
    <w:p w:rsidR="006302B5" w:rsidRDefault="00DD4070" w:rsidP="00984B09">
      <w:pPr>
        <w:spacing w:after="0" w:line="360" w:lineRule="auto"/>
        <w:ind w:left="6480" w:firstLine="324"/>
        <w:jc w:val="both"/>
        <w:rPr>
          <w:rFonts w:ascii="Arial" w:hAnsi="Arial" w:cs="Arial"/>
          <w:b/>
          <w:sz w:val="28"/>
          <w:szCs w:val="28"/>
        </w:rPr>
      </w:pPr>
      <w:r w:rsidRPr="002C3BEF">
        <w:rPr>
          <w:rFonts w:ascii="Arial" w:hAnsi="Arial" w:cs="Arial"/>
          <w:b/>
          <w:sz w:val="28"/>
          <w:szCs w:val="28"/>
        </w:rPr>
        <w:t>plkst.</w:t>
      </w:r>
      <w:r w:rsidR="00873062" w:rsidRPr="002C3BEF">
        <w:rPr>
          <w:rFonts w:ascii="Arial" w:hAnsi="Arial" w:cs="Arial"/>
          <w:b/>
          <w:sz w:val="28"/>
          <w:szCs w:val="28"/>
        </w:rPr>
        <w:t xml:space="preserve"> </w:t>
      </w:r>
      <w:r w:rsidR="00C24CBA" w:rsidRPr="002C3BEF">
        <w:rPr>
          <w:rFonts w:ascii="Arial" w:hAnsi="Arial" w:cs="Arial"/>
          <w:b/>
          <w:sz w:val="28"/>
          <w:szCs w:val="28"/>
        </w:rPr>
        <w:t>1</w:t>
      </w:r>
      <w:r w:rsidR="00A15A8C">
        <w:rPr>
          <w:rFonts w:ascii="Arial" w:hAnsi="Arial" w:cs="Arial"/>
          <w:b/>
          <w:sz w:val="28"/>
          <w:szCs w:val="28"/>
        </w:rPr>
        <w:t>3</w:t>
      </w:r>
      <w:r w:rsidR="002B026A">
        <w:rPr>
          <w:rFonts w:ascii="Arial" w:hAnsi="Arial" w:cs="Arial"/>
          <w:b/>
          <w:sz w:val="28"/>
          <w:szCs w:val="28"/>
        </w:rPr>
        <w:t>.</w:t>
      </w:r>
      <w:r w:rsidR="00816332" w:rsidRPr="002C3BEF">
        <w:rPr>
          <w:rFonts w:ascii="Arial" w:hAnsi="Arial" w:cs="Arial"/>
          <w:b/>
          <w:sz w:val="28"/>
          <w:szCs w:val="28"/>
        </w:rPr>
        <w:t>0</w:t>
      </w:r>
      <w:r w:rsidR="00C24CBA" w:rsidRPr="002C3BEF">
        <w:rPr>
          <w:rFonts w:ascii="Arial" w:hAnsi="Arial" w:cs="Arial"/>
          <w:b/>
          <w:sz w:val="28"/>
          <w:szCs w:val="28"/>
        </w:rPr>
        <w:t>0</w:t>
      </w:r>
    </w:p>
    <w:p w:rsidR="00984B09" w:rsidRPr="00984B09" w:rsidRDefault="00984B09" w:rsidP="00984B09">
      <w:pPr>
        <w:spacing w:after="0" w:line="360" w:lineRule="auto"/>
        <w:ind w:left="6480" w:firstLine="324"/>
        <w:jc w:val="both"/>
        <w:rPr>
          <w:rFonts w:ascii="Arial" w:hAnsi="Arial" w:cs="Arial"/>
          <w:b/>
          <w:sz w:val="28"/>
          <w:szCs w:val="28"/>
        </w:rPr>
      </w:pPr>
    </w:p>
    <w:p w:rsidR="009C1CAE" w:rsidRPr="002C3BEF" w:rsidRDefault="00DD4070" w:rsidP="002C3BEF">
      <w:pPr>
        <w:spacing w:after="0" w:line="360" w:lineRule="auto"/>
        <w:jc w:val="right"/>
        <w:rPr>
          <w:rFonts w:ascii="Arial" w:hAnsi="Arial" w:cs="Arial"/>
          <w:b/>
          <w:bCs/>
          <w:sz w:val="28"/>
          <w:szCs w:val="28"/>
        </w:rPr>
      </w:pPr>
      <w:r w:rsidRPr="002C3BEF">
        <w:rPr>
          <w:rFonts w:ascii="Arial" w:hAnsi="Arial" w:cs="Arial"/>
          <w:sz w:val="28"/>
          <w:szCs w:val="28"/>
        </w:rPr>
        <w:t>Teams platforma</w:t>
      </w:r>
    </w:p>
    <w:p w:rsidR="007C4BE8" w:rsidRPr="00A15A8C" w:rsidRDefault="00DD4070" w:rsidP="002C3BEF">
      <w:pPr>
        <w:spacing w:after="0" w:line="360" w:lineRule="auto"/>
        <w:jc w:val="right"/>
        <w:rPr>
          <w:rFonts w:ascii="Arial" w:hAnsi="Arial" w:cs="Arial"/>
          <w:sz w:val="28"/>
          <w:szCs w:val="28"/>
        </w:rPr>
      </w:pPr>
      <w:r w:rsidRPr="00A15A8C">
        <w:rPr>
          <w:rFonts w:ascii="Arial" w:hAnsi="Arial" w:cs="Arial"/>
          <w:sz w:val="28"/>
          <w:szCs w:val="28"/>
        </w:rPr>
        <w:t>Sapulces ID:</w:t>
      </w:r>
      <w:r w:rsidR="00111B04" w:rsidRPr="00A15A8C">
        <w:rPr>
          <w:rFonts w:ascii="Arial" w:hAnsi="Arial" w:cs="Arial"/>
          <w:sz w:val="28"/>
          <w:szCs w:val="28"/>
        </w:rPr>
        <w:t> </w:t>
      </w:r>
      <w:r w:rsidR="00A15A8C" w:rsidRPr="00A15A8C">
        <w:rPr>
          <w:rStyle w:val="me-email-text"/>
          <w:rFonts w:ascii="Arial" w:hAnsi="Arial" w:cs="Arial"/>
          <w:color w:val="242424"/>
          <w:sz w:val="28"/>
          <w:szCs w:val="28"/>
        </w:rPr>
        <w:t>372 562 531 790</w:t>
      </w:r>
    </w:p>
    <w:p w:rsidR="007C4BE8" w:rsidRPr="00A15A8C" w:rsidRDefault="00DD4070" w:rsidP="002C3BEF">
      <w:pPr>
        <w:spacing w:after="0" w:line="360" w:lineRule="auto"/>
        <w:jc w:val="right"/>
        <w:rPr>
          <w:rFonts w:ascii="Arial" w:hAnsi="Arial" w:cs="Arial"/>
          <w:sz w:val="28"/>
          <w:szCs w:val="28"/>
        </w:rPr>
      </w:pPr>
      <w:r w:rsidRPr="00A15A8C">
        <w:rPr>
          <w:rFonts w:ascii="Arial" w:hAnsi="Arial" w:cs="Arial"/>
          <w:sz w:val="28"/>
          <w:szCs w:val="28"/>
        </w:rPr>
        <w:t>Ieejas kods:</w:t>
      </w:r>
      <w:r w:rsidR="00111B04" w:rsidRPr="00A15A8C">
        <w:rPr>
          <w:rFonts w:ascii="Arial" w:hAnsi="Arial" w:cs="Arial"/>
          <w:sz w:val="28"/>
          <w:szCs w:val="28"/>
        </w:rPr>
        <w:t> </w:t>
      </w:r>
      <w:r w:rsidR="00A15A8C" w:rsidRPr="00A15A8C">
        <w:rPr>
          <w:rStyle w:val="me-email-text"/>
          <w:rFonts w:ascii="Arial" w:hAnsi="Arial" w:cs="Arial"/>
          <w:color w:val="242424"/>
          <w:sz w:val="28"/>
          <w:szCs w:val="28"/>
        </w:rPr>
        <w:t>NW3Zx7Aq</w:t>
      </w:r>
    </w:p>
    <w:p w:rsidR="008B09CF" w:rsidRPr="002C3BEF" w:rsidRDefault="00DD4070" w:rsidP="002C3BEF">
      <w:pPr>
        <w:spacing w:after="0" w:line="360" w:lineRule="auto"/>
        <w:rPr>
          <w:rFonts w:ascii="Arial" w:eastAsia="Times New Roman" w:hAnsi="Arial" w:cs="Arial"/>
          <w:b/>
          <w:sz w:val="28"/>
          <w:szCs w:val="28"/>
        </w:rPr>
      </w:pPr>
      <w:r w:rsidRPr="002C3BEF">
        <w:rPr>
          <w:rFonts w:ascii="Arial" w:eastAsia="Times New Roman" w:hAnsi="Arial" w:cs="Arial"/>
          <w:b/>
          <w:sz w:val="28"/>
          <w:szCs w:val="28"/>
        </w:rPr>
        <w:t>Sēdē piedalās:</w:t>
      </w:r>
    </w:p>
    <w:tbl>
      <w:tblPr>
        <w:tblW w:w="9061" w:type="dxa"/>
        <w:tblLook w:val="04A0" w:firstRow="1" w:lastRow="0" w:firstColumn="1" w:lastColumn="0" w:noHBand="0" w:noVBand="1"/>
      </w:tblPr>
      <w:tblGrid>
        <w:gridCol w:w="2835"/>
        <w:gridCol w:w="465"/>
        <w:gridCol w:w="5761"/>
      </w:tblGrid>
      <w:tr w:rsidR="007C4345" w:rsidTr="00FF597A">
        <w:tc>
          <w:tcPr>
            <w:tcW w:w="9061" w:type="dxa"/>
            <w:gridSpan w:val="3"/>
            <w:hideMark/>
          </w:tcPr>
          <w:p w:rsidR="00E079F5" w:rsidRPr="002C3BEF" w:rsidRDefault="00DD4070" w:rsidP="002C3BEF">
            <w:pPr>
              <w:spacing w:after="120" w:line="360" w:lineRule="auto"/>
              <w:jc w:val="center"/>
              <w:rPr>
                <w:rFonts w:ascii="Arial" w:hAnsi="Arial" w:cs="Arial"/>
                <w:b/>
                <w:sz w:val="28"/>
                <w:szCs w:val="28"/>
              </w:rPr>
            </w:pPr>
            <w:r w:rsidRPr="002C3BEF">
              <w:rPr>
                <w:rFonts w:ascii="Arial" w:hAnsi="Arial" w:cs="Arial"/>
                <w:b/>
                <w:sz w:val="28"/>
                <w:szCs w:val="28"/>
              </w:rPr>
              <w:t xml:space="preserve">Sociālās iekļaušanas politikas koordinācijas </w:t>
            </w:r>
            <w:r>
              <w:rPr>
                <w:rFonts w:ascii="Arial" w:hAnsi="Arial" w:cs="Arial"/>
                <w:b/>
                <w:sz w:val="28"/>
                <w:szCs w:val="28"/>
              </w:rPr>
              <w:t>k</w:t>
            </w:r>
            <w:r w:rsidRPr="002C3BEF">
              <w:rPr>
                <w:rFonts w:ascii="Arial" w:hAnsi="Arial" w:cs="Arial"/>
                <w:b/>
                <w:sz w:val="28"/>
                <w:szCs w:val="28"/>
              </w:rPr>
              <w:t xml:space="preserve">omitejas </w:t>
            </w:r>
            <w:r w:rsidRPr="002C3BEF">
              <w:rPr>
                <w:rFonts w:ascii="Arial" w:hAnsi="Arial" w:cs="Arial"/>
                <w:b/>
                <w:sz w:val="28"/>
                <w:szCs w:val="28"/>
              </w:rPr>
              <w:t>vadītāja vietniece</w:t>
            </w:r>
          </w:p>
        </w:tc>
      </w:tr>
      <w:tr w:rsidR="007C4345" w:rsidTr="002B026A">
        <w:tc>
          <w:tcPr>
            <w:tcW w:w="2835" w:type="dxa"/>
            <w:hideMark/>
          </w:tcPr>
          <w:p w:rsidR="00E079F5" w:rsidRPr="002C3BEF" w:rsidRDefault="00DD4070" w:rsidP="002C3BEF">
            <w:pPr>
              <w:spacing w:after="0" w:line="360" w:lineRule="auto"/>
              <w:jc w:val="both"/>
              <w:rPr>
                <w:rFonts w:ascii="Arial" w:hAnsi="Arial" w:cs="Arial"/>
                <w:sz w:val="28"/>
                <w:szCs w:val="28"/>
              </w:rPr>
            </w:pPr>
            <w:r w:rsidRPr="002C3BEF">
              <w:rPr>
                <w:rFonts w:ascii="Arial" w:hAnsi="Arial" w:cs="Arial"/>
                <w:sz w:val="28"/>
                <w:szCs w:val="28"/>
              </w:rPr>
              <w:t>Evija Kūla</w:t>
            </w:r>
          </w:p>
        </w:tc>
        <w:tc>
          <w:tcPr>
            <w:tcW w:w="6226" w:type="dxa"/>
            <w:gridSpan w:val="2"/>
          </w:tcPr>
          <w:p w:rsidR="00E079F5" w:rsidRPr="002C3BEF" w:rsidRDefault="00DD4070" w:rsidP="002C3BEF">
            <w:pPr>
              <w:spacing w:after="0" w:line="360" w:lineRule="auto"/>
              <w:jc w:val="both"/>
              <w:rPr>
                <w:rFonts w:ascii="Arial" w:hAnsi="Arial" w:cs="Arial"/>
                <w:sz w:val="28"/>
                <w:szCs w:val="28"/>
              </w:rPr>
            </w:pPr>
            <w:r>
              <w:rPr>
                <w:rFonts w:ascii="Arial" w:hAnsi="Arial" w:cs="Arial"/>
                <w:sz w:val="28"/>
                <w:szCs w:val="28"/>
              </w:rPr>
              <w:t>L</w:t>
            </w:r>
            <w:r w:rsidR="002B026A">
              <w:rPr>
                <w:rFonts w:ascii="Arial" w:hAnsi="Arial" w:cs="Arial"/>
                <w:sz w:val="28"/>
                <w:szCs w:val="28"/>
              </w:rPr>
              <w:t>abklājības ministrijas (turpmāk – LM)</w:t>
            </w:r>
            <w:r w:rsidRPr="002C3BEF">
              <w:rPr>
                <w:rFonts w:ascii="Arial" w:hAnsi="Arial" w:cs="Arial"/>
                <w:sz w:val="28"/>
                <w:szCs w:val="28"/>
              </w:rPr>
              <w:t xml:space="preserve"> Sociālās politikas plānošanas un attīstības departamenta direktora vietniece</w:t>
            </w:r>
          </w:p>
          <w:p w:rsidR="00E079F5" w:rsidRPr="002C3BEF" w:rsidRDefault="00E079F5" w:rsidP="002C3BEF">
            <w:pPr>
              <w:spacing w:after="0" w:line="360" w:lineRule="auto"/>
              <w:jc w:val="both"/>
              <w:rPr>
                <w:rFonts w:ascii="Arial" w:hAnsi="Arial" w:cs="Arial"/>
                <w:sz w:val="28"/>
                <w:szCs w:val="28"/>
              </w:rPr>
            </w:pPr>
          </w:p>
        </w:tc>
      </w:tr>
      <w:tr w:rsidR="007C4345" w:rsidTr="00FF597A">
        <w:tc>
          <w:tcPr>
            <w:tcW w:w="9061" w:type="dxa"/>
            <w:gridSpan w:val="3"/>
          </w:tcPr>
          <w:p w:rsidR="00E079F5" w:rsidRPr="002C3BEF" w:rsidRDefault="00DD4070" w:rsidP="002C3BEF">
            <w:pPr>
              <w:spacing w:line="360" w:lineRule="auto"/>
              <w:jc w:val="center"/>
              <w:rPr>
                <w:rFonts w:ascii="Arial" w:hAnsi="Arial" w:cs="Arial"/>
                <w:sz w:val="28"/>
                <w:szCs w:val="28"/>
              </w:rPr>
            </w:pPr>
            <w:r w:rsidRPr="002C3BEF">
              <w:rPr>
                <w:rFonts w:ascii="Arial" w:hAnsi="Arial" w:cs="Arial"/>
                <w:b/>
                <w:sz w:val="28"/>
                <w:szCs w:val="28"/>
              </w:rPr>
              <w:t>Sociālās iekļaušanas politikas koordinācijas komitejas l</w:t>
            </w:r>
            <w:r w:rsidRPr="002C3BEF">
              <w:rPr>
                <w:rFonts w:ascii="Arial" w:hAnsi="Arial" w:cs="Arial"/>
                <w:b/>
                <w:bCs/>
                <w:sz w:val="28"/>
                <w:szCs w:val="28"/>
              </w:rPr>
              <w:t>ocekļi un/vai to aizvietotāji</w:t>
            </w:r>
          </w:p>
        </w:tc>
      </w:tr>
      <w:tr w:rsidR="007C4345" w:rsidTr="00CD1E46">
        <w:tc>
          <w:tcPr>
            <w:tcW w:w="2835" w:type="dxa"/>
            <w:hideMark/>
          </w:tcPr>
          <w:p w:rsidR="00F122FB" w:rsidRPr="002C3BEF" w:rsidRDefault="00DD4070" w:rsidP="002C3BEF">
            <w:pPr>
              <w:spacing w:after="120" w:line="360" w:lineRule="auto"/>
              <w:jc w:val="both"/>
              <w:rPr>
                <w:rFonts w:ascii="Arial" w:hAnsi="Arial" w:cs="Arial"/>
                <w:sz w:val="28"/>
                <w:szCs w:val="28"/>
                <w:highlight w:val="yellow"/>
              </w:rPr>
            </w:pPr>
            <w:bookmarkStart w:id="1" w:name="_Hlk192490955"/>
            <w:r w:rsidRPr="00F06FE4">
              <w:rPr>
                <w:rFonts w:ascii="Arial" w:hAnsi="Arial" w:cs="Arial"/>
                <w:sz w:val="28"/>
                <w:szCs w:val="28"/>
              </w:rPr>
              <w:t>Darja Behtere</w:t>
            </w:r>
          </w:p>
        </w:tc>
        <w:tc>
          <w:tcPr>
            <w:tcW w:w="6226" w:type="dxa"/>
            <w:gridSpan w:val="2"/>
            <w:hideMark/>
          </w:tcPr>
          <w:p w:rsidR="00F122FB" w:rsidRPr="002C3BEF" w:rsidRDefault="00DD4070" w:rsidP="002C3BEF">
            <w:pPr>
              <w:spacing w:after="120" w:line="360" w:lineRule="auto"/>
              <w:jc w:val="both"/>
              <w:rPr>
                <w:rFonts w:ascii="Arial" w:hAnsi="Arial" w:cs="Arial"/>
                <w:sz w:val="28"/>
                <w:szCs w:val="28"/>
                <w:highlight w:val="yellow"/>
              </w:rPr>
            </w:pPr>
            <w:r w:rsidRPr="00F06FE4">
              <w:rPr>
                <w:rFonts w:ascii="Arial" w:hAnsi="Arial" w:cs="Arial"/>
                <w:sz w:val="28"/>
                <w:szCs w:val="28"/>
              </w:rPr>
              <w:t>Centrālās statistikas pārvaldes Sociālās statistikas departamenta Sociālās statistikas metodoloģijas daļas vecākā eksperte</w:t>
            </w:r>
          </w:p>
        </w:tc>
      </w:tr>
      <w:tr w:rsidR="007C4345" w:rsidTr="00CD1E46">
        <w:tc>
          <w:tcPr>
            <w:tcW w:w="2835" w:type="dxa"/>
            <w:hideMark/>
          </w:tcPr>
          <w:p w:rsidR="00F122FB" w:rsidRPr="002C3BEF" w:rsidRDefault="00DD4070" w:rsidP="002C3BEF">
            <w:pPr>
              <w:spacing w:after="120" w:line="360" w:lineRule="auto"/>
              <w:jc w:val="both"/>
              <w:rPr>
                <w:rFonts w:ascii="Arial" w:hAnsi="Arial" w:cs="Arial"/>
                <w:sz w:val="28"/>
                <w:szCs w:val="28"/>
                <w:highlight w:val="yellow"/>
              </w:rPr>
            </w:pPr>
            <w:r w:rsidRPr="00793615">
              <w:rPr>
                <w:rFonts w:ascii="Arial" w:hAnsi="Arial" w:cs="Arial"/>
                <w:sz w:val="28"/>
                <w:szCs w:val="28"/>
              </w:rPr>
              <w:t>Madara Brīvere</w:t>
            </w:r>
          </w:p>
        </w:tc>
        <w:tc>
          <w:tcPr>
            <w:tcW w:w="6226" w:type="dxa"/>
            <w:gridSpan w:val="2"/>
            <w:hideMark/>
          </w:tcPr>
          <w:p w:rsidR="00F122FB" w:rsidRPr="002C3BEF" w:rsidRDefault="00DD4070" w:rsidP="00BA03D8">
            <w:pPr>
              <w:spacing w:after="120" w:line="360" w:lineRule="auto"/>
              <w:jc w:val="both"/>
              <w:rPr>
                <w:rFonts w:ascii="Arial" w:hAnsi="Arial" w:cs="Arial"/>
                <w:sz w:val="28"/>
                <w:szCs w:val="28"/>
                <w:highlight w:val="yellow"/>
              </w:rPr>
            </w:pPr>
            <w:r w:rsidRPr="00793615">
              <w:rPr>
                <w:rFonts w:ascii="Arial" w:hAnsi="Arial" w:cs="Arial"/>
                <w:sz w:val="28"/>
                <w:szCs w:val="28"/>
              </w:rPr>
              <w:t xml:space="preserve">Ekonomikas ministrijas </w:t>
            </w:r>
            <w:r w:rsidR="00BA03D8">
              <w:rPr>
                <w:rFonts w:ascii="Arial" w:hAnsi="Arial" w:cs="Arial"/>
                <w:sz w:val="28"/>
                <w:szCs w:val="28"/>
              </w:rPr>
              <w:t xml:space="preserve">(turpmāk - EM) </w:t>
            </w:r>
            <w:r w:rsidRPr="00793615">
              <w:rPr>
                <w:rFonts w:ascii="Arial" w:hAnsi="Arial" w:cs="Arial"/>
                <w:sz w:val="28"/>
                <w:szCs w:val="28"/>
              </w:rPr>
              <w:t>Mājokļu politikas departamenta vecākā referente</w:t>
            </w:r>
          </w:p>
        </w:tc>
      </w:tr>
      <w:tr w:rsidR="007C4345" w:rsidTr="00CD1E46">
        <w:tc>
          <w:tcPr>
            <w:tcW w:w="2835" w:type="dxa"/>
            <w:shd w:val="clear" w:color="auto" w:fill="auto"/>
            <w:hideMark/>
          </w:tcPr>
          <w:p w:rsidR="00F122FB" w:rsidRPr="002C3BEF" w:rsidRDefault="00DD4070" w:rsidP="002C3BEF">
            <w:pPr>
              <w:spacing w:after="120" w:line="360" w:lineRule="auto"/>
              <w:jc w:val="both"/>
              <w:rPr>
                <w:rFonts w:ascii="Arial" w:hAnsi="Arial" w:cs="Arial"/>
                <w:sz w:val="28"/>
                <w:szCs w:val="28"/>
                <w:highlight w:val="yellow"/>
              </w:rPr>
            </w:pPr>
            <w:r w:rsidRPr="00793615">
              <w:rPr>
                <w:rFonts w:ascii="Arial" w:hAnsi="Arial" w:cs="Arial"/>
                <w:sz w:val="28"/>
                <w:szCs w:val="28"/>
              </w:rPr>
              <w:t>Ilona Jekele</w:t>
            </w:r>
          </w:p>
        </w:tc>
        <w:tc>
          <w:tcPr>
            <w:tcW w:w="6226" w:type="dxa"/>
            <w:gridSpan w:val="2"/>
            <w:shd w:val="clear" w:color="auto" w:fill="auto"/>
            <w:hideMark/>
          </w:tcPr>
          <w:p w:rsidR="00F122FB" w:rsidRPr="002C3BEF" w:rsidRDefault="00DD4070" w:rsidP="002C3BEF">
            <w:pPr>
              <w:spacing w:after="120" w:line="360" w:lineRule="auto"/>
              <w:jc w:val="both"/>
              <w:rPr>
                <w:rFonts w:ascii="Arial" w:hAnsi="Arial" w:cs="Arial"/>
                <w:sz w:val="28"/>
                <w:szCs w:val="28"/>
                <w:highlight w:val="yellow"/>
              </w:rPr>
            </w:pPr>
            <w:r w:rsidRPr="00793615">
              <w:rPr>
                <w:rFonts w:ascii="Arial" w:hAnsi="Arial" w:cs="Arial"/>
                <w:sz w:val="28"/>
                <w:szCs w:val="28"/>
              </w:rPr>
              <w:t xml:space="preserve">Kultūras </w:t>
            </w:r>
            <w:r w:rsidRPr="00793615">
              <w:rPr>
                <w:rFonts w:ascii="Arial" w:hAnsi="Arial" w:cs="Arial"/>
                <w:sz w:val="28"/>
                <w:szCs w:val="28"/>
              </w:rPr>
              <w:t>ministrijas Saliedēt</w:t>
            </w:r>
            <w:r w:rsidR="001B7B20">
              <w:rPr>
                <w:rFonts w:ascii="Arial" w:hAnsi="Arial" w:cs="Arial"/>
                <w:sz w:val="28"/>
                <w:szCs w:val="28"/>
              </w:rPr>
              <w:t>a</w:t>
            </w:r>
            <w:r w:rsidRPr="00793615">
              <w:rPr>
                <w:rFonts w:ascii="Arial" w:hAnsi="Arial" w:cs="Arial"/>
                <w:sz w:val="28"/>
                <w:szCs w:val="28"/>
              </w:rPr>
              <w:t>s sabiedrības politikas departamenta Saliedēt</w:t>
            </w:r>
            <w:r w:rsidR="001B7B20">
              <w:rPr>
                <w:rFonts w:ascii="Arial" w:hAnsi="Arial" w:cs="Arial"/>
                <w:sz w:val="28"/>
                <w:szCs w:val="28"/>
              </w:rPr>
              <w:t>a</w:t>
            </w:r>
            <w:r w:rsidRPr="00793615">
              <w:rPr>
                <w:rFonts w:ascii="Arial" w:hAnsi="Arial" w:cs="Arial"/>
                <w:sz w:val="28"/>
                <w:szCs w:val="28"/>
              </w:rPr>
              <w:t xml:space="preserve">s sabiedrības </w:t>
            </w:r>
            <w:r w:rsidR="001B7B20">
              <w:rPr>
                <w:rFonts w:ascii="Arial" w:hAnsi="Arial" w:cs="Arial"/>
                <w:sz w:val="28"/>
                <w:szCs w:val="28"/>
              </w:rPr>
              <w:lastRenderedPageBreak/>
              <w:t xml:space="preserve">politikas </w:t>
            </w:r>
            <w:r w:rsidRPr="00793615">
              <w:rPr>
                <w:rFonts w:ascii="Arial" w:hAnsi="Arial" w:cs="Arial"/>
                <w:sz w:val="28"/>
                <w:szCs w:val="28"/>
              </w:rPr>
              <w:t>un pilsoniskās sabiedrības nodaļas vadītāja</w:t>
            </w:r>
          </w:p>
        </w:tc>
      </w:tr>
      <w:tr w:rsidR="007C4345" w:rsidTr="00CD1E46">
        <w:tc>
          <w:tcPr>
            <w:tcW w:w="2835" w:type="dxa"/>
            <w:hideMark/>
          </w:tcPr>
          <w:p w:rsidR="00F122FB" w:rsidRPr="00793615" w:rsidRDefault="00DD4070" w:rsidP="002C3BEF">
            <w:pPr>
              <w:spacing w:after="120" w:line="360" w:lineRule="auto"/>
              <w:jc w:val="both"/>
              <w:rPr>
                <w:rFonts w:ascii="Arial" w:hAnsi="Arial" w:cs="Arial"/>
                <w:sz w:val="28"/>
                <w:szCs w:val="28"/>
              </w:rPr>
            </w:pPr>
            <w:r w:rsidRPr="00EF1182">
              <w:rPr>
                <w:rFonts w:ascii="Arial" w:hAnsi="Arial" w:cs="Arial"/>
                <w:sz w:val="28"/>
                <w:szCs w:val="28"/>
              </w:rPr>
              <w:lastRenderedPageBreak/>
              <w:t>Eva Kauliņa</w:t>
            </w:r>
          </w:p>
        </w:tc>
        <w:tc>
          <w:tcPr>
            <w:tcW w:w="6226" w:type="dxa"/>
            <w:gridSpan w:val="2"/>
            <w:hideMark/>
          </w:tcPr>
          <w:p w:rsidR="00F122FB" w:rsidRPr="00793615" w:rsidRDefault="00DD4070" w:rsidP="002C3BEF">
            <w:pPr>
              <w:spacing w:after="120" w:line="360" w:lineRule="auto"/>
              <w:jc w:val="both"/>
              <w:rPr>
                <w:rFonts w:ascii="Arial" w:hAnsi="Arial" w:cs="Arial"/>
                <w:sz w:val="28"/>
                <w:szCs w:val="28"/>
              </w:rPr>
            </w:pPr>
            <w:r w:rsidRPr="00EF1182">
              <w:rPr>
                <w:rFonts w:ascii="Arial" w:hAnsi="Arial" w:cs="Arial"/>
                <w:sz w:val="28"/>
                <w:szCs w:val="28"/>
              </w:rPr>
              <w:t xml:space="preserve">Ārlietu ministrijas Pastāvīgo pārstāvju komitejas I daļas sagatavošanas nodaļas vecākā referente  </w:t>
            </w:r>
          </w:p>
        </w:tc>
      </w:tr>
      <w:tr w:rsidR="007C4345" w:rsidTr="00CD1E46">
        <w:tc>
          <w:tcPr>
            <w:tcW w:w="2835" w:type="dxa"/>
          </w:tcPr>
          <w:p w:rsidR="00984B09" w:rsidRPr="00EF1182" w:rsidRDefault="00DD4070" w:rsidP="002C3BEF">
            <w:pPr>
              <w:spacing w:after="120" w:line="360" w:lineRule="auto"/>
              <w:jc w:val="both"/>
              <w:rPr>
                <w:rFonts w:ascii="Arial" w:hAnsi="Arial" w:cs="Arial"/>
                <w:sz w:val="28"/>
                <w:szCs w:val="28"/>
              </w:rPr>
            </w:pPr>
            <w:r>
              <w:rPr>
                <w:rFonts w:ascii="Arial" w:hAnsi="Arial" w:cs="Arial"/>
                <w:sz w:val="28"/>
                <w:szCs w:val="28"/>
              </w:rPr>
              <w:t>Andris K</w:t>
            </w:r>
            <w:r>
              <w:rPr>
                <w:rFonts w:ascii="Arial" w:hAnsi="Arial" w:cs="Arial"/>
                <w:sz w:val="28"/>
                <w:szCs w:val="28"/>
              </w:rPr>
              <w:t>ucins</w:t>
            </w:r>
          </w:p>
        </w:tc>
        <w:tc>
          <w:tcPr>
            <w:tcW w:w="6226" w:type="dxa"/>
            <w:gridSpan w:val="2"/>
          </w:tcPr>
          <w:p w:rsidR="00984B09" w:rsidRPr="0095175D" w:rsidRDefault="00DD4070" w:rsidP="002C3BEF">
            <w:pPr>
              <w:spacing w:after="120" w:line="360" w:lineRule="auto"/>
              <w:jc w:val="both"/>
              <w:rPr>
                <w:rFonts w:ascii="Arial" w:hAnsi="Arial" w:cs="Arial"/>
                <w:sz w:val="28"/>
                <w:szCs w:val="28"/>
              </w:rPr>
            </w:pPr>
            <w:r w:rsidRPr="0095175D">
              <w:rPr>
                <w:rFonts w:ascii="Arial" w:hAnsi="Arial" w:cs="Arial"/>
                <w:sz w:val="28"/>
                <w:szCs w:val="28"/>
              </w:rPr>
              <w:t>Latgales uzņēmējdarbības centra vadītājs</w:t>
            </w:r>
          </w:p>
        </w:tc>
      </w:tr>
      <w:tr w:rsidR="007C4345" w:rsidTr="00CD1E46">
        <w:tc>
          <w:tcPr>
            <w:tcW w:w="2835" w:type="dxa"/>
            <w:hideMark/>
          </w:tcPr>
          <w:p w:rsidR="00F122FB" w:rsidRPr="00793615" w:rsidRDefault="00DD4070" w:rsidP="002C3BEF">
            <w:pPr>
              <w:spacing w:after="120" w:line="360" w:lineRule="auto"/>
              <w:jc w:val="both"/>
              <w:rPr>
                <w:rFonts w:ascii="Arial" w:hAnsi="Arial" w:cs="Arial"/>
                <w:sz w:val="28"/>
                <w:szCs w:val="28"/>
              </w:rPr>
            </w:pPr>
            <w:r w:rsidRPr="00EF1182">
              <w:rPr>
                <w:rFonts w:ascii="Arial" w:hAnsi="Arial" w:cs="Arial"/>
                <w:sz w:val="28"/>
                <w:szCs w:val="28"/>
              </w:rPr>
              <w:t>Madara Lapsa</w:t>
            </w:r>
          </w:p>
        </w:tc>
        <w:tc>
          <w:tcPr>
            <w:tcW w:w="6226" w:type="dxa"/>
            <w:gridSpan w:val="2"/>
            <w:hideMark/>
          </w:tcPr>
          <w:p w:rsidR="00F122FB" w:rsidRPr="00793615" w:rsidRDefault="00DD4070" w:rsidP="002C3BEF">
            <w:pPr>
              <w:spacing w:after="120" w:line="360" w:lineRule="auto"/>
              <w:jc w:val="both"/>
              <w:rPr>
                <w:rFonts w:ascii="Arial" w:hAnsi="Arial" w:cs="Arial"/>
                <w:sz w:val="28"/>
                <w:szCs w:val="28"/>
              </w:rPr>
            </w:pPr>
            <w:r>
              <w:rPr>
                <w:rFonts w:ascii="Arial" w:hAnsi="Arial" w:cs="Arial"/>
                <w:sz w:val="28"/>
                <w:szCs w:val="28"/>
              </w:rPr>
              <w:t>B</w:t>
            </w:r>
            <w:r w:rsidRPr="00EF1182">
              <w:rPr>
                <w:rFonts w:ascii="Arial" w:hAnsi="Arial" w:cs="Arial"/>
                <w:sz w:val="28"/>
                <w:szCs w:val="28"/>
              </w:rPr>
              <w:t>iedrības ”Centrs “Marta”” Liepājas filiāles vadītāja</w:t>
            </w:r>
          </w:p>
        </w:tc>
      </w:tr>
      <w:tr w:rsidR="007C4345" w:rsidTr="00CD1E46">
        <w:tc>
          <w:tcPr>
            <w:tcW w:w="2835" w:type="dxa"/>
          </w:tcPr>
          <w:p w:rsidR="00984B09" w:rsidRPr="00934460" w:rsidRDefault="00DD4070" w:rsidP="002C3BEF">
            <w:pPr>
              <w:spacing w:after="120" w:line="360" w:lineRule="auto"/>
              <w:jc w:val="both"/>
              <w:rPr>
                <w:rFonts w:ascii="Arial" w:hAnsi="Arial" w:cs="Arial"/>
                <w:sz w:val="28"/>
                <w:szCs w:val="28"/>
              </w:rPr>
            </w:pPr>
            <w:r w:rsidRPr="00F122FB">
              <w:rPr>
                <w:rFonts w:ascii="Arial" w:hAnsi="Arial" w:cs="Arial"/>
                <w:sz w:val="28"/>
                <w:szCs w:val="28"/>
              </w:rPr>
              <w:t>Pēteris Leiškalns</w:t>
            </w:r>
          </w:p>
        </w:tc>
        <w:tc>
          <w:tcPr>
            <w:tcW w:w="6226" w:type="dxa"/>
            <w:gridSpan w:val="2"/>
          </w:tcPr>
          <w:p w:rsidR="00984B09" w:rsidRPr="00934460" w:rsidRDefault="00DD4070" w:rsidP="002C3BEF">
            <w:pPr>
              <w:spacing w:after="120" w:line="360" w:lineRule="auto"/>
              <w:jc w:val="both"/>
              <w:rPr>
                <w:rFonts w:ascii="Arial" w:hAnsi="Arial" w:cs="Arial"/>
                <w:sz w:val="28"/>
                <w:szCs w:val="28"/>
              </w:rPr>
            </w:pPr>
            <w:r w:rsidRPr="00F122FB">
              <w:rPr>
                <w:rFonts w:ascii="Arial" w:hAnsi="Arial" w:cs="Arial"/>
                <w:sz w:val="28"/>
                <w:szCs w:val="28"/>
              </w:rPr>
              <w:t>Latvijas Darba devēju konfederācijas Sociālās drošības un veselības aizsardzības eksperts</w:t>
            </w:r>
          </w:p>
        </w:tc>
      </w:tr>
      <w:tr w:rsidR="007C4345" w:rsidTr="00CD1E46">
        <w:tc>
          <w:tcPr>
            <w:tcW w:w="2835" w:type="dxa"/>
          </w:tcPr>
          <w:p w:rsidR="00724BDE" w:rsidRPr="00F06FE4" w:rsidRDefault="00DD4070" w:rsidP="007B2163">
            <w:pPr>
              <w:spacing w:after="120" w:line="360" w:lineRule="auto"/>
              <w:rPr>
                <w:rFonts w:ascii="Arial" w:hAnsi="Arial" w:cs="Arial"/>
                <w:sz w:val="28"/>
                <w:szCs w:val="28"/>
              </w:rPr>
            </w:pPr>
            <w:r>
              <w:rPr>
                <w:rFonts w:ascii="Arial" w:hAnsi="Arial" w:cs="Arial"/>
                <w:sz w:val="28"/>
                <w:szCs w:val="28"/>
              </w:rPr>
              <w:t xml:space="preserve">Iveta </w:t>
            </w:r>
            <w:r w:rsidR="002751E1">
              <w:rPr>
                <w:rFonts w:ascii="Arial" w:hAnsi="Arial" w:cs="Arial"/>
                <w:sz w:val="28"/>
                <w:szCs w:val="28"/>
              </w:rPr>
              <w:t>N</w:t>
            </w:r>
            <w:r>
              <w:rPr>
                <w:rFonts w:ascii="Arial" w:hAnsi="Arial" w:cs="Arial"/>
                <w:sz w:val="28"/>
                <w:szCs w:val="28"/>
              </w:rPr>
              <w:t>eimane</w:t>
            </w:r>
          </w:p>
        </w:tc>
        <w:tc>
          <w:tcPr>
            <w:tcW w:w="6226" w:type="dxa"/>
            <w:gridSpan w:val="2"/>
          </w:tcPr>
          <w:p w:rsidR="00724BDE" w:rsidRPr="002751E1" w:rsidRDefault="00DD4070" w:rsidP="002C3BEF">
            <w:pPr>
              <w:spacing w:after="120" w:line="360" w:lineRule="auto"/>
              <w:jc w:val="both"/>
              <w:rPr>
                <w:rFonts w:ascii="Arial" w:hAnsi="Arial" w:cs="Arial"/>
                <w:sz w:val="28"/>
                <w:szCs w:val="28"/>
              </w:rPr>
            </w:pPr>
            <w:r w:rsidRPr="002751E1">
              <w:rPr>
                <w:rFonts w:ascii="Arial" w:hAnsi="Arial" w:cs="Arial"/>
                <w:sz w:val="28"/>
                <w:szCs w:val="28"/>
              </w:rPr>
              <w:t xml:space="preserve">Biedrības </w:t>
            </w:r>
            <w:r w:rsidRPr="002751E1">
              <w:rPr>
                <w:rFonts w:ascii="Arial" w:hAnsi="Arial" w:cs="Arial"/>
                <w:sz w:val="28"/>
                <w:szCs w:val="28"/>
              </w:rPr>
              <w:t>„Latvijas Cilvēku ar īpašām vajadzībām sadarbības organizācija „Sustento”” valdes locekle</w:t>
            </w:r>
          </w:p>
        </w:tc>
      </w:tr>
      <w:tr w:rsidR="007C4345" w:rsidTr="00CD1E46">
        <w:tc>
          <w:tcPr>
            <w:tcW w:w="2835" w:type="dxa"/>
            <w:hideMark/>
          </w:tcPr>
          <w:p w:rsidR="007B2163" w:rsidRPr="00EF1182" w:rsidRDefault="00DD4070" w:rsidP="007B2163">
            <w:pPr>
              <w:spacing w:after="120" w:line="360" w:lineRule="auto"/>
              <w:rPr>
                <w:rFonts w:ascii="Arial" w:hAnsi="Arial" w:cs="Arial"/>
                <w:sz w:val="28"/>
                <w:szCs w:val="28"/>
              </w:rPr>
            </w:pPr>
            <w:r w:rsidRPr="00F06FE4">
              <w:rPr>
                <w:rFonts w:ascii="Arial" w:hAnsi="Arial" w:cs="Arial"/>
                <w:sz w:val="28"/>
                <w:szCs w:val="28"/>
              </w:rPr>
              <w:t>Agnese</w:t>
            </w:r>
            <w:r>
              <w:rPr>
                <w:rFonts w:ascii="Arial" w:hAnsi="Arial" w:cs="Arial"/>
                <w:sz w:val="28"/>
                <w:szCs w:val="28"/>
              </w:rPr>
              <w:t xml:space="preserve"> </w:t>
            </w:r>
            <w:r w:rsidRPr="00F06FE4">
              <w:rPr>
                <w:rFonts w:ascii="Arial" w:hAnsi="Arial" w:cs="Arial"/>
                <w:sz w:val="28"/>
                <w:szCs w:val="28"/>
              </w:rPr>
              <w:t>Pabērza-Draudiņa</w:t>
            </w:r>
          </w:p>
        </w:tc>
        <w:tc>
          <w:tcPr>
            <w:tcW w:w="6226" w:type="dxa"/>
            <w:gridSpan w:val="2"/>
            <w:hideMark/>
          </w:tcPr>
          <w:p w:rsidR="007B2163" w:rsidRPr="00EF1182" w:rsidRDefault="00DD4070" w:rsidP="002C3BEF">
            <w:pPr>
              <w:spacing w:after="120" w:line="360" w:lineRule="auto"/>
              <w:jc w:val="both"/>
              <w:rPr>
                <w:rFonts w:ascii="Arial" w:hAnsi="Arial" w:cs="Arial"/>
                <w:sz w:val="28"/>
                <w:szCs w:val="28"/>
              </w:rPr>
            </w:pPr>
            <w:r w:rsidRPr="00F06FE4">
              <w:rPr>
                <w:rFonts w:ascii="Arial" w:hAnsi="Arial" w:cs="Arial"/>
                <w:sz w:val="28"/>
                <w:szCs w:val="28"/>
              </w:rPr>
              <w:t xml:space="preserve">Viedās administrācijas un reģionālās attīstības ministrijas </w:t>
            </w:r>
            <w:r w:rsidR="00BA03D8">
              <w:rPr>
                <w:rFonts w:ascii="Arial" w:hAnsi="Arial" w:cs="Arial"/>
                <w:sz w:val="28"/>
                <w:szCs w:val="28"/>
              </w:rPr>
              <w:t xml:space="preserve">(turpmāk – VARAM) </w:t>
            </w:r>
            <w:r w:rsidRPr="00F06FE4">
              <w:rPr>
                <w:rFonts w:ascii="Arial" w:hAnsi="Arial" w:cs="Arial"/>
                <w:sz w:val="28"/>
                <w:szCs w:val="28"/>
              </w:rPr>
              <w:t xml:space="preserve">Pašvaldību departamenta Pašvaldību pārraudzības nodaļas vecākā </w:t>
            </w:r>
            <w:r w:rsidRPr="00F06FE4">
              <w:rPr>
                <w:rFonts w:ascii="Arial" w:hAnsi="Arial" w:cs="Arial"/>
                <w:sz w:val="28"/>
                <w:szCs w:val="28"/>
              </w:rPr>
              <w:t>eksperte</w:t>
            </w:r>
          </w:p>
        </w:tc>
      </w:tr>
      <w:tr w:rsidR="007C4345" w:rsidTr="00CD1E46">
        <w:tc>
          <w:tcPr>
            <w:tcW w:w="2835" w:type="dxa"/>
          </w:tcPr>
          <w:p w:rsidR="00724BDE" w:rsidRPr="00EF1182" w:rsidRDefault="00DD4070" w:rsidP="002C3BEF">
            <w:pPr>
              <w:spacing w:after="120" w:line="360" w:lineRule="auto"/>
              <w:jc w:val="both"/>
              <w:rPr>
                <w:rFonts w:ascii="Arial" w:hAnsi="Arial" w:cs="Arial"/>
                <w:sz w:val="28"/>
                <w:szCs w:val="28"/>
              </w:rPr>
            </w:pPr>
            <w:r>
              <w:rPr>
                <w:rFonts w:ascii="Arial" w:hAnsi="Arial" w:cs="Arial"/>
                <w:sz w:val="28"/>
                <w:szCs w:val="28"/>
              </w:rPr>
              <w:t>Ilze Rudzīte</w:t>
            </w:r>
          </w:p>
        </w:tc>
        <w:tc>
          <w:tcPr>
            <w:tcW w:w="6226" w:type="dxa"/>
            <w:gridSpan w:val="2"/>
          </w:tcPr>
          <w:p w:rsidR="00724BDE" w:rsidRPr="002751E1" w:rsidRDefault="00DD4070" w:rsidP="002C3BEF">
            <w:pPr>
              <w:spacing w:after="120" w:line="360" w:lineRule="auto"/>
              <w:jc w:val="both"/>
              <w:rPr>
                <w:rFonts w:ascii="Arial" w:hAnsi="Arial" w:cs="Arial"/>
                <w:sz w:val="28"/>
                <w:szCs w:val="28"/>
              </w:rPr>
            </w:pPr>
            <w:r w:rsidRPr="002751E1">
              <w:rPr>
                <w:rFonts w:ascii="Arial" w:hAnsi="Arial" w:cs="Arial"/>
                <w:sz w:val="28"/>
                <w:szCs w:val="28"/>
              </w:rPr>
              <w:t>Latvijas Pašvaldību savienības</w:t>
            </w:r>
            <w:r w:rsidR="00F52C64">
              <w:rPr>
                <w:rFonts w:ascii="Arial" w:hAnsi="Arial" w:cs="Arial"/>
                <w:sz w:val="28"/>
                <w:szCs w:val="28"/>
              </w:rPr>
              <w:t xml:space="preserve"> (turpmāk – LPS)</w:t>
            </w:r>
            <w:r w:rsidRPr="002751E1">
              <w:rPr>
                <w:rFonts w:ascii="Arial" w:hAnsi="Arial" w:cs="Arial"/>
                <w:sz w:val="28"/>
                <w:szCs w:val="28"/>
              </w:rPr>
              <w:t xml:space="preserve"> padomniece veselības un sociālajos jautājumos</w:t>
            </w:r>
          </w:p>
        </w:tc>
      </w:tr>
      <w:tr w:rsidR="007C4345" w:rsidTr="00CD1E46">
        <w:tc>
          <w:tcPr>
            <w:tcW w:w="2835" w:type="dxa"/>
            <w:hideMark/>
          </w:tcPr>
          <w:p w:rsidR="007B2163" w:rsidRPr="00793615" w:rsidRDefault="00DD4070" w:rsidP="002C3BEF">
            <w:pPr>
              <w:spacing w:after="120" w:line="360" w:lineRule="auto"/>
              <w:jc w:val="both"/>
              <w:rPr>
                <w:rFonts w:ascii="Arial" w:hAnsi="Arial" w:cs="Arial"/>
                <w:sz w:val="28"/>
                <w:szCs w:val="28"/>
              </w:rPr>
            </w:pPr>
            <w:r w:rsidRPr="00EF1182">
              <w:rPr>
                <w:rFonts w:ascii="Arial" w:hAnsi="Arial" w:cs="Arial"/>
                <w:sz w:val="28"/>
                <w:szCs w:val="28"/>
              </w:rPr>
              <w:t>Sandra Segliņa</w:t>
            </w:r>
          </w:p>
        </w:tc>
        <w:tc>
          <w:tcPr>
            <w:tcW w:w="6226" w:type="dxa"/>
            <w:gridSpan w:val="2"/>
            <w:hideMark/>
          </w:tcPr>
          <w:p w:rsidR="007B2163" w:rsidRPr="00793615" w:rsidRDefault="00DD4070" w:rsidP="002C3BEF">
            <w:pPr>
              <w:spacing w:after="120" w:line="360" w:lineRule="auto"/>
              <w:jc w:val="both"/>
              <w:rPr>
                <w:rFonts w:ascii="Arial" w:hAnsi="Arial" w:cs="Arial"/>
                <w:sz w:val="28"/>
                <w:szCs w:val="28"/>
              </w:rPr>
            </w:pPr>
            <w:r w:rsidRPr="00EF1182">
              <w:rPr>
                <w:rFonts w:ascii="Arial" w:hAnsi="Arial" w:cs="Arial"/>
                <w:sz w:val="28"/>
                <w:szCs w:val="28"/>
              </w:rPr>
              <w:t>Tieslietu ministrijas Stratēģijas departamenta vecākā referente</w:t>
            </w:r>
          </w:p>
        </w:tc>
      </w:tr>
      <w:tr w:rsidR="007C4345" w:rsidTr="00CD1E46">
        <w:tc>
          <w:tcPr>
            <w:tcW w:w="2835" w:type="dxa"/>
            <w:hideMark/>
          </w:tcPr>
          <w:p w:rsidR="007B2163" w:rsidRPr="002C3BEF" w:rsidRDefault="00DD4070" w:rsidP="002C3BEF">
            <w:pPr>
              <w:spacing w:after="120" w:line="360" w:lineRule="auto"/>
              <w:jc w:val="both"/>
              <w:rPr>
                <w:rFonts w:ascii="Arial" w:hAnsi="Arial" w:cs="Arial"/>
                <w:sz w:val="28"/>
                <w:szCs w:val="28"/>
                <w:highlight w:val="yellow"/>
              </w:rPr>
            </w:pPr>
            <w:r w:rsidRPr="00F06FE4">
              <w:rPr>
                <w:rFonts w:ascii="Arial" w:hAnsi="Arial" w:cs="Arial"/>
                <w:sz w:val="28"/>
                <w:szCs w:val="28"/>
              </w:rPr>
              <w:t>Dace Strautkalne</w:t>
            </w:r>
          </w:p>
        </w:tc>
        <w:tc>
          <w:tcPr>
            <w:tcW w:w="6226" w:type="dxa"/>
            <w:gridSpan w:val="2"/>
            <w:hideMark/>
          </w:tcPr>
          <w:p w:rsidR="007B2163" w:rsidRPr="002C3BEF" w:rsidRDefault="00DD4070" w:rsidP="002C3BEF">
            <w:pPr>
              <w:spacing w:after="120" w:line="360" w:lineRule="auto"/>
              <w:jc w:val="both"/>
              <w:rPr>
                <w:rFonts w:ascii="Arial" w:hAnsi="Arial" w:cs="Arial"/>
                <w:sz w:val="28"/>
                <w:szCs w:val="28"/>
                <w:highlight w:val="yellow"/>
              </w:rPr>
            </w:pPr>
            <w:r w:rsidRPr="00F06FE4">
              <w:rPr>
                <w:rFonts w:ascii="Arial" w:hAnsi="Arial" w:cs="Arial"/>
                <w:sz w:val="28"/>
                <w:szCs w:val="28"/>
              </w:rPr>
              <w:t xml:space="preserve">Zemgales plānošanas reģiona galvenā </w:t>
            </w:r>
            <w:r w:rsidRPr="00F06FE4">
              <w:rPr>
                <w:rFonts w:ascii="Arial" w:hAnsi="Arial" w:cs="Arial"/>
                <w:sz w:val="28"/>
                <w:szCs w:val="28"/>
              </w:rPr>
              <w:t>speciāliste sociālajos jautājumos</w:t>
            </w:r>
          </w:p>
        </w:tc>
      </w:tr>
      <w:tr w:rsidR="007C4345" w:rsidTr="00CD1E46">
        <w:tc>
          <w:tcPr>
            <w:tcW w:w="2835" w:type="dxa"/>
          </w:tcPr>
          <w:p w:rsidR="00724BDE" w:rsidRPr="00EF1182" w:rsidRDefault="00DD4070" w:rsidP="002C3BEF">
            <w:pPr>
              <w:spacing w:after="120" w:line="360" w:lineRule="auto"/>
              <w:jc w:val="both"/>
              <w:rPr>
                <w:rFonts w:ascii="Arial" w:hAnsi="Arial" w:cs="Arial"/>
                <w:sz w:val="28"/>
                <w:szCs w:val="28"/>
              </w:rPr>
            </w:pPr>
            <w:r>
              <w:rPr>
                <w:rFonts w:ascii="Arial" w:hAnsi="Arial" w:cs="Arial"/>
                <w:sz w:val="28"/>
                <w:szCs w:val="28"/>
              </w:rPr>
              <w:t>Jānis Šnakšis</w:t>
            </w:r>
          </w:p>
        </w:tc>
        <w:tc>
          <w:tcPr>
            <w:tcW w:w="6226" w:type="dxa"/>
            <w:gridSpan w:val="2"/>
          </w:tcPr>
          <w:p w:rsidR="00724BDE" w:rsidRPr="002751E1" w:rsidRDefault="00DD4070" w:rsidP="002C3BEF">
            <w:pPr>
              <w:spacing w:after="120" w:line="360" w:lineRule="auto"/>
              <w:jc w:val="both"/>
              <w:rPr>
                <w:rFonts w:ascii="Arial" w:hAnsi="Arial" w:cs="Arial"/>
                <w:sz w:val="28"/>
                <w:szCs w:val="28"/>
              </w:rPr>
            </w:pPr>
            <w:r w:rsidRPr="002751E1">
              <w:rPr>
                <w:rFonts w:ascii="Arial" w:hAnsi="Arial" w:cs="Arial"/>
                <w:sz w:val="28"/>
                <w:szCs w:val="28"/>
              </w:rPr>
              <w:t>Zemkopības ministrijas Starptautisko lietu un stratēģijas analīzes departamenta Stratēģijas analīzes nodaļas vadītājs</w:t>
            </w:r>
          </w:p>
        </w:tc>
      </w:tr>
      <w:tr w:rsidR="007C4345" w:rsidTr="00CD1E46">
        <w:tc>
          <w:tcPr>
            <w:tcW w:w="2835" w:type="dxa"/>
            <w:hideMark/>
          </w:tcPr>
          <w:p w:rsidR="007B2163" w:rsidRPr="002C3BEF" w:rsidRDefault="00DD4070" w:rsidP="002C3BEF">
            <w:pPr>
              <w:spacing w:after="120" w:line="360" w:lineRule="auto"/>
              <w:jc w:val="both"/>
              <w:rPr>
                <w:rFonts w:ascii="Arial" w:hAnsi="Arial" w:cs="Arial"/>
                <w:sz w:val="28"/>
                <w:szCs w:val="28"/>
                <w:highlight w:val="yellow"/>
              </w:rPr>
            </w:pPr>
            <w:r w:rsidRPr="00934460">
              <w:rPr>
                <w:rFonts w:ascii="Arial" w:hAnsi="Arial" w:cs="Arial"/>
                <w:sz w:val="28"/>
                <w:szCs w:val="28"/>
              </w:rPr>
              <w:lastRenderedPageBreak/>
              <w:t>Vita Vīlistere</w:t>
            </w:r>
          </w:p>
        </w:tc>
        <w:tc>
          <w:tcPr>
            <w:tcW w:w="6226" w:type="dxa"/>
            <w:gridSpan w:val="2"/>
            <w:hideMark/>
          </w:tcPr>
          <w:p w:rsidR="007B2163" w:rsidRPr="002C3BEF" w:rsidRDefault="00DD4070" w:rsidP="002C3BEF">
            <w:pPr>
              <w:spacing w:after="120" w:line="360" w:lineRule="auto"/>
              <w:jc w:val="both"/>
              <w:rPr>
                <w:rFonts w:ascii="Arial" w:hAnsi="Arial" w:cs="Arial"/>
                <w:sz w:val="28"/>
                <w:szCs w:val="28"/>
                <w:highlight w:val="yellow"/>
              </w:rPr>
            </w:pPr>
            <w:r w:rsidRPr="00934460">
              <w:rPr>
                <w:rFonts w:ascii="Arial" w:hAnsi="Arial" w:cs="Arial"/>
                <w:sz w:val="28"/>
                <w:szCs w:val="28"/>
              </w:rPr>
              <w:t>Valsts policijas Galvenās kārtības policijas pārvaldes Prevencijas vadība</w:t>
            </w:r>
            <w:r w:rsidRPr="00934460">
              <w:rPr>
                <w:rFonts w:ascii="Arial" w:hAnsi="Arial" w:cs="Arial"/>
                <w:sz w:val="28"/>
                <w:szCs w:val="28"/>
              </w:rPr>
              <w:t xml:space="preserve">s biroja Daudznozaru prevencijas nodaļas </w:t>
            </w:r>
            <w:r w:rsidR="00BA1081">
              <w:rPr>
                <w:rFonts w:ascii="Arial" w:hAnsi="Arial" w:cs="Arial"/>
                <w:sz w:val="28"/>
                <w:szCs w:val="28"/>
              </w:rPr>
              <w:t>galven</w:t>
            </w:r>
            <w:r w:rsidR="00724F44">
              <w:rPr>
                <w:rFonts w:ascii="Arial" w:hAnsi="Arial" w:cs="Arial"/>
                <w:sz w:val="28"/>
                <w:szCs w:val="28"/>
              </w:rPr>
              <w:t xml:space="preserve">ā </w:t>
            </w:r>
            <w:r w:rsidR="00BA1081">
              <w:rPr>
                <w:rFonts w:ascii="Arial" w:hAnsi="Arial" w:cs="Arial"/>
                <w:sz w:val="28"/>
                <w:szCs w:val="28"/>
              </w:rPr>
              <w:t>inspektor</w:t>
            </w:r>
            <w:r w:rsidR="00724F44">
              <w:rPr>
                <w:rFonts w:ascii="Arial" w:hAnsi="Arial" w:cs="Arial"/>
                <w:sz w:val="28"/>
                <w:szCs w:val="28"/>
              </w:rPr>
              <w:t>e</w:t>
            </w:r>
            <w:r w:rsidRPr="00934460">
              <w:rPr>
                <w:rFonts w:ascii="Arial" w:hAnsi="Arial" w:cs="Arial"/>
                <w:sz w:val="28"/>
                <w:szCs w:val="28"/>
              </w:rPr>
              <w:t xml:space="preserve"> </w:t>
            </w:r>
          </w:p>
        </w:tc>
      </w:tr>
      <w:tr w:rsidR="007C4345" w:rsidTr="00FF597A">
        <w:tc>
          <w:tcPr>
            <w:tcW w:w="3300" w:type="dxa"/>
            <w:gridSpan w:val="2"/>
            <w:hideMark/>
          </w:tcPr>
          <w:p w:rsidR="007B2163" w:rsidRPr="00F06FE4" w:rsidRDefault="00DD4070" w:rsidP="00EF1182">
            <w:pPr>
              <w:spacing w:after="120" w:line="360" w:lineRule="auto"/>
              <w:rPr>
                <w:rFonts w:ascii="Arial" w:hAnsi="Arial" w:cs="Arial"/>
                <w:sz w:val="28"/>
                <w:szCs w:val="28"/>
              </w:rPr>
            </w:pPr>
            <w:r w:rsidRPr="002C3BEF">
              <w:rPr>
                <w:rFonts w:ascii="Arial" w:hAnsi="Arial" w:cs="Arial"/>
                <w:b/>
                <w:bCs/>
                <w:sz w:val="28"/>
                <w:szCs w:val="28"/>
              </w:rPr>
              <w:t>Komitejas</w:t>
            </w:r>
            <w:r w:rsidRPr="002C3BEF">
              <w:rPr>
                <w:rFonts w:ascii="Arial" w:hAnsi="Arial" w:cs="Arial"/>
                <w:b/>
                <w:sz w:val="28"/>
                <w:szCs w:val="28"/>
              </w:rPr>
              <w:t xml:space="preserve"> sekretāre</w:t>
            </w:r>
          </w:p>
        </w:tc>
        <w:tc>
          <w:tcPr>
            <w:tcW w:w="5761" w:type="dxa"/>
            <w:hideMark/>
          </w:tcPr>
          <w:p w:rsidR="007B2163" w:rsidRPr="00F06FE4" w:rsidRDefault="007B2163" w:rsidP="002C3BEF">
            <w:pPr>
              <w:spacing w:after="120" w:line="360" w:lineRule="auto"/>
              <w:jc w:val="both"/>
              <w:rPr>
                <w:rFonts w:ascii="Arial" w:hAnsi="Arial" w:cs="Arial"/>
                <w:sz w:val="28"/>
                <w:szCs w:val="28"/>
              </w:rPr>
            </w:pPr>
          </w:p>
        </w:tc>
      </w:tr>
      <w:tr w:rsidR="007C4345" w:rsidTr="00CD1E46">
        <w:tc>
          <w:tcPr>
            <w:tcW w:w="2835" w:type="dxa"/>
            <w:hideMark/>
          </w:tcPr>
          <w:p w:rsidR="007B2163" w:rsidRPr="00EF1182" w:rsidRDefault="00DD4070" w:rsidP="002C3BEF">
            <w:pPr>
              <w:spacing w:after="120" w:line="360" w:lineRule="auto"/>
              <w:jc w:val="both"/>
              <w:rPr>
                <w:rFonts w:ascii="Arial" w:hAnsi="Arial" w:cs="Arial"/>
                <w:sz w:val="28"/>
                <w:szCs w:val="28"/>
              </w:rPr>
            </w:pPr>
            <w:r w:rsidRPr="002C3BEF">
              <w:rPr>
                <w:rFonts w:ascii="Arial" w:eastAsia="Times New Roman" w:hAnsi="Arial" w:cs="Arial"/>
                <w:sz w:val="28"/>
                <w:szCs w:val="28"/>
              </w:rPr>
              <w:t>Diāna Zemrībo</w:t>
            </w:r>
          </w:p>
        </w:tc>
        <w:tc>
          <w:tcPr>
            <w:tcW w:w="6226" w:type="dxa"/>
            <w:gridSpan w:val="2"/>
            <w:hideMark/>
          </w:tcPr>
          <w:p w:rsidR="007B2163" w:rsidRPr="00EF1182" w:rsidRDefault="00DD4070" w:rsidP="002C3BEF">
            <w:pPr>
              <w:spacing w:after="120" w:line="360" w:lineRule="auto"/>
              <w:jc w:val="both"/>
              <w:rPr>
                <w:rFonts w:ascii="Arial" w:hAnsi="Arial" w:cs="Arial"/>
                <w:sz w:val="28"/>
                <w:szCs w:val="28"/>
              </w:rPr>
            </w:pPr>
            <w:r>
              <w:rPr>
                <w:rFonts w:ascii="Arial" w:eastAsia="Times New Roman" w:hAnsi="Arial" w:cs="Arial"/>
                <w:sz w:val="28"/>
                <w:szCs w:val="28"/>
              </w:rPr>
              <w:t>LM</w:t>
            </w:r>
            <w:r w:rsidRPr="002C3BEF">
              <w:rPr>
                <w:rFonts w:ascii="Arial" w:eastAsia="Times New Roman" w:hAnsi="Arial" w:cs="Arial"/>
                <w:sz w:val="28"/>
                <w:szCs w:val="28"/>
              </w:rPr>
              <w:t xml:space="preserve"> Sociālās politikas plānošanas un attīstības departamenta vecākā eksperte</w:t>
            </w:r>
          </w:p>
        </w:tc>
      </w:tr>
      <w:tr w:rsidR="007C4345" w:rsidTr="00FF597A">
        <w:tc>
          <w:tcPr>
            <w:tcW w:w="3300" w:type="dxa"/>
            <w:gridSpan w:val="2"/>
            <w:hideMark/>
          </w:tcPr>
          <w:p w:rsidR="007B2163" w:rsidRPr="002C3BEF" w:rsidRDefault="007B2163" w:rsidP="002C3BEF">
            <w:pPr>
              <w:spacing w:after="120" w:line="360" w:lineRule="auto"/>
              <w:jc w:val="both"/>
              <w:rPr>
                <w:rFonts w:ascii="Arial" w:hAnsi="Arial" w:cs="Arial"/>
                <w:sz w:val="28"/>
                <w:szCs w:val="28"/>
                <w:highlight w:val="yellow"/>
              </w:rPr>
            </w:pPr>
          </w:p>
        </w:tc>
        <w:tc>
          <w:tcPr>
            <w:tcW w:w="5761" w:type="dxa"/>
            <w:hideMark/>
          </w:tcPr>
          <w:p w:rsidR="007B2163" w:rsidRPr="002C3BEF" w:rsidRDefault="007B2163" w:rsidP="002C3BEF">
            <w:pPr>
              <w:spacing w:after="120" w:line="360" w:lineRule="auto"/>
              <w:jc w:val="both"/>
              <w:rPr>
                <w:rFonts w:ascii="Arial" w:hAnsi="Arial" w:cs="Arial"/>
                <w:sz w:val="28"/>
                <w:szCs w:val="28"/>
                <w:highlight w:val="yellow"/>
              </w:rPr>
            </w:pPr>
          </w:p>
        </w:tc>
      </w:tr>
      <w:tr w:rsidR="007C4345" w:rsidTr="00FF597A">
        <w:tc>
          <w:tcPr>
            <w:tcW w:w="3300" w:type="dxa"/>
            <w:gridSpan w:val="2"/>
            <w:hideMark/>
          </w:tcPr>
          <w:p w:rsidR="007B2163" w:rsidRPr="00793615" w:rsidRDefault="007B2163" w:rsidP="002C3BEF">
            <w:pPr>
              <w:spacing w:after="120" w:line="360" w:lineRule="auto"/>
              <w:jc w:val="both"/>
              <w:rPr>
                <w:rFonts w:ascii="Arial" w:hAnsi="Arial" w:cs="Arial"/>
                <w:sz w:val="28"/>
                <w:szCs w:val="28"/>
              </w:rPr>
            </w:pPr>
          </w:p>
        </w:tc>
        <w:tc>
          <w:tcPr>
            <w:tcW w:w="5761" w:type="dxa"/>
            <w:hideMark/>
          </w:tcPr>
          <w:p w:rsidR="007B2163" w:rsidRPr="00793615" w:rsidRDefault="007B2163" w:rsidP="002C3BEF">
            <w:pPr>
              <w:spacing w:after="120" w:line="360" w:lineRule="auto"/>
              <w:jc w:val="both"/>
              <w:rPr>
                <w:rFonts w:ascii="Arial" w:hAnsi="Arial" w:cs="Arial"/>
                <w:sz w:val="28"/>
                <w:szCs w:val="28"/>
              </w:rPr>
            </w:pPr>
          </w:p>
        </w:tc>
      </w:tr>
      <w:tr w:rsidR="007C4345" w:rsidTr="00FF597A">
        <w:tc>
          <w:tcPr>
            <w:tcW w:w="3300" w:type="dxa"/>
            <w:gridSpan w:val="2"/>
            <w:hideMark/>
          </w:tcPr>
          <w:p w:rsidR="007B2163" w:rsidRPr="00EF1182" w:rsidRDefault="007B2163" w:rsidP="002C3BEF">
            <w:pPr>
              <w:spacing w:after="120" w:line="360" w:lineRule="auto"/>
              <w:jc w:val="both"/>
              <w:rPr>
                <w:rFonts w:ascii="Arial" w:hAnsi="Arial" w:cs="Arial"/>
                <w:sz w:val="28"/>
                <w:szCs w:val="28"/>
              </w:rPr>
            </w:pPr>
          </w:p>
        </w:tc>
        <w:tc>
          <w:tcPr>
            <w:tcW w:w="5761" w:type="dxa"/>
            <w:hideMark/>
          </w:tcPr>
          <w:p w:rsidR="007B2163" w:rsidRPr="00EF1182" w:rsidRDefault="007B2163" w:rsidP="002C3BEF">
            <w:pPr>
              <w:spacing w:after="120" w:line="360" w:lineRule="auto"/>
              <w:jc w:val="both"/>
              <w:rPr>
                <w:rFonts w:ascii="Arial" w:hAnsi="Arial" w:cs="Arial"/>
                <w:sz w:val="28"/>
                <w:szCs w:val="28"/>
              </w:rPr>
            </w:pPr>
          </w:p>
        </w:tc>
      </w:tr>
      <w:tr w:rsidR="007C4345" w:rsidTr="00FF597A">
        <w:tc>
          <w:tcPr>
            <w:tcW w:w="3300" w:type="dxa"/>
            <w:gridSpan w:val="2"/>
            <w:hideMark/>
          </w:tcPr>
          <w:p w:rsidR="007B2163" w:rsidRPr="00F06FE4" w:rsidRDefault="007B2163" w:rsidP="002C3BEF">
            <w:pPr>
              <w:spacing w:after="120" w:line="360" w:lineRule="auto"/>
              <w:jc w:val="both"/>
              <w:rPr>
                <w:rFonts w:ascii="Arial" w:hAnsi="Arial" w:cs="Arial"/>
                <w:sz w:val="28"/>
                <w:szCs w:val="28"/>
              </w:rPr>
            </w:pPr>
          </w:p>
        </w:tc>
        <w:tc>
          <w:tcPr>
            <w:tcW w:w="5761" w:type="dxa"/>
            <w:hideMark/>
          </w:tcPr>
          <w:p w:rsidR="007B2163" w:rsidRPr="00F06FE4" w:rsidRDefault="007B2163" w:rsidP="002C3BEF">
            <w:pPr>
              <w:spacing w:after="120" w:line="360" w:lineRule="auto"/>
              <w:jc w:val="both"/>
              <w:rPr>
                <w:rFonts w:ascii="Arial" w:hAnsi="Arial" w:cs="Arial"/>
                <w:sz w:val="28"/>
                <w:szCs w:val="28"/>
              </w:rPr>
            </w:pPr>
          </w:p>
        </w:tc>
      </w:tr>
      <w:tr w:rsidR="007C4345" w:rsidTr="00FF597A">
        <w:tc>
          <w:tcPr>
            <w:tcW w:w="3300" w:type="dxa"/>
            <w:gridSpan w:val="2"/>
            <w:hideMark/>
          </w:tcPr>
          <w:p w:rsidR="007B2163" w:rsidRPr="002C3BEF" w:rsidRDefault="007B2163" w:rsidP="002C3BEF">
            <w:pPr>
              <w:spacing w:after="120" w:line="360" w:lineRule="auto"/>
              <w:jc w:val="both"/>
              <w:rPr>
                <w:rFonts w:ascii="Arial" w:hAnsi="Arial" w:cs="Arial"/>
                <w:sz w:val="28"/>
                <w:szCs w:val="28"/>
                <w:highlight w:val="yellow"/>
              </w:rPr>
            </w:pPr>
          </w:p>
        </w:tc>
        <w:tc>
          <w:tcPr>
            <w:tcW w:w="5761" w:type="dxa"/>
            <w:hideMark/>
          </w:tcPr>
          <w:p w:rsidR="007B2163" w:rsidRPr="002C3BEF" w:rsidRDefault="007B2163" w:rsidP="002C3BEF">
            <w:pPr>
              <w:spacing w:after="120" w:line="360" w:lineRule="auto"/>
              <w:jc w:val="both"/>
              <w:rPr>
                <w:rFonts w:ascii="Arial" w:hAnsi="Arial" w:cs="Arial"/>
                <w:sz w:val="28"/>
                <w:szCs w:val="28"/>
                <w:highlight w:val="yellow"/>
              </w:rPr>
            </w:pPr>
          </w:p>
        </w:tc>
      </w:tr>
      <w:tr w:rsidR="007C4345" w:rsidTr="00FF597A">
        <w:tc>
          <w:tcPr>
            <w:tcW w:w="3300" w:type="dxa"/>
            <w:gridSpan w:val="2"/>
            <w:hideMark/>
          </w:tcPr>
          <w:p w:rsidR="007B2163" w:rsidRPr="00EF1182" w:rsidRDefault="007B2163" w:rsidP="002C3BEF">
            <w:pPr>
              <w:spacing w:after="120" w:line="360" w:lineRule="auto"/>
              <w:jc w:val="both"/>
              <w:rPr>
                <w:rFonts w:ascii="Arial" w:hAnsi="Arial" w:cs="Arial"/>
                <w:sz w:val="28"/>
                <w:szCs w:val="28"/>
              </w:rPr>
            </w:pPr>
          </w:p>
        </w:tc>
        <w:tc>
          <w:tcPr>
            <w:tcW w:w="5761" w:type="dxa"/>
            <w:hideMark/>
          </w:tcPr>
          <w:p w:rsidR="007B2163" w:rsidRPr="00EF1182" w:rsidRDefault="007B2163" w:rsidP="002C3BEF">
            <w:pPr>
              <w:spacing w:after="120" w:line="360" w:lineRule="auto"/>
              <w:jc w:val="both"/>
              <w:rPr>
                <w:rFonts w:ascii="Arial" w:hAnsi="Arial" w:cs="Arial"/>
                <w:sz w:val="28"/>
                <w:szCs w:val="28"/>
              </w:rPr>
            </w:pPr>
          </w:p>
        </w:tc>
      </w:tr>
      <w:tr w:rsidR="007C4345" w:rsidTr="00FF597A">
        <w:tc>
          <w:tcPr>
            <w:tcW w:w="3300" w:type="dxa"/>
            <w:gridSpan w:val="2"/>
            <w:hideMark/>
          </w:tcPr>
          <w:p w:rsidR="007B2163" w:rsidRPr="00934460" w:rsidRDefault="007B2163" w:rsidP="002C3BEF">
            <w:pPr>
              <w:spacing w:after="120" w:line="360" w:lineRule="auto"/>
              <w:jc w:val="both"/>
              <w:rPr>
                <w:rFonts w:ascii="Arial" w:hAnsi="Arial" w:cs="Arial"/>
                <w:sz w:val="28"/>
                <w:szCs w:val="28"/>
              </w:rPr>
            </w:pPr>
          </w:p>
        </w:tc>
        <w:tc>
          <w:tcPr>
            <w:tcW w:w="5761" w:type="dxa"/>
            <w:hideMark/>
          </w:tcPr>
          <w:p w:rsidR="007B2163" w:rsidRPr="00934460" w:rsidRDefault="007B2163" w:rsidP="002C3BEF">
            <w:pPr>
              <w:spacing w:after="120" w:line="360" w:lineRule="auto"/>
              <w:jc w:val="both"/>
              <w:rPr>
                <w:rFonts w:ascii="Arial" w:hAnsi="Arial" w:cs="Arial"/>
                <w:sz w:val="28"/>
                <w:szCs w:val="28"/>
              </w:rPr>
            </w:pPr>
          </w:p>
        </w:tc>
      </w:tr>
      <w:tr w:rsidR="007C4345" w:rsidTr="00FF597A">
        <w:tc>
          <w:tcPr>
            <w:tcW w:w="3300" w:type="dxa"/>
            <w:gridSpan w:val="2"/>
            <w:hideMark/>
          </w:tcPr>
          <w:p w:rsidR="007B2163" w:rsidRPr="002C3BEF" w:rsidRDefault="007B2163" w:rsidP="002C3BEF">
            <w:pPr>
              <w:spacing w:after="120" w:line="360" w:lineRule="auto"/>
              <w:jc w:val="both"/>
              <w:rPr>
                <w:rFonts w:ascii="Arial" w:hAnsi="Arial" w:cs="Arial"/>
                <w:sz w:val="28"/>
                <w:szCs w:val="28"/>
                <w:highlight w:val="yellow"/>
              </w:rPr>
            </w:pPr>
          </w:p>
        </w:tc>
        <w:tc>
          <w:tcPr>
            <w:tcW w:w="5761" w:type="dxa"/>
            <w:hideMark/>
          </w:tcPr>
          <w:p w:rsidR="007B2163" w:rsidRPr="002C3BEF" w:rsidRDefault="007B2163" w:rsidP="002C3BEF">
            <w:pPr>
              <w:spacing w:after="120" w:line="360" w:lineRule="auto"/>
              <w:jc w:val="both"/>
              <w:rPr>
                <w:rFonts w:ascii="Arial" w:hAnsi="Arial" w:cs="Arial"/>
                <w:sz w:val="28"/>
                <w:szCs w:val="28"/>
                <w:highlight w:val="yellow"/>
              </w:rPr>
            </w:pPr>
          </w:p>
        </w:tc>
      </w:tr>
    </w:tbl>
    <w:p w:rsidR="0095175D" w:rsidRDefault="00DD4070" w:rsidP="002C3BEF">
      <w:pPr>
        <w:tabs>
          <w:tab w:val="left" w:pos="480"/>
        </w:tabs>
        <w:spacing w:after="120" w:line="360" w:lineRule="auto"/>
        <w:rPr>
          <w:rFonts w:ascii="Arial" w:eastAsia="Times New Roman" w:hAnsi="Arial" w:cs="Arial"/>
          <w:b/>
          <w:sz w:val="28"/>
          <w:szCs w:val="28"/>
        </w:rPr>
      </w:pPr>
      <w:r w:rsidRPr="002C3BEF">
        <w:rPr>
          <w:rFonts w:ascii="Arial" w:eastAsia="Times New Roman" w:hAnsi="Arial" w:cs="Arial"/>
          <w:b/>
          <w:sz w:val="28"/>
          <w:szCs w:val="28"/>
        </w:rPr>
        <w:t>Sēdē nepiedalās:</w:t>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6379"/>
      </w:tblGrid>
      <w:tr w:rsidR="007C4345" w:rsidTr="00CD1E46">
        <w:tc>
          <w:tcPr>
            <w:tcW w:w="2840" w:type="dxa"/>
            <w:shd w:val="clear" w:color="auto" w:fill="auto"/>
          </w:tcPr>
          <w:p w:rsidR="00E6263C" w:rsidRPr="00D10F03" w:rsidRDefault="00DD4070" w:rsidP="00EA64A1">
            <w:pPr>
              <w:spacing w:after="120" w:line="360" w:lineRule="auto"/>
              <w:jc w:val="both"/>
              <w:rPr>
                <w:rFonts w:ascii="Arial" w:eastAsia="Times New Roman" w:hAnsi="Arial" w:cs="Arial"/>
                <w:sz w:val="28"/>
                <w:szCs w:val="28"/>
              </w:rPr>
            </w:pPr>
            <w:r w:rsidRPr="00D10F03">
              <w:rPr>
                <w:rFonts w:ascii="Arial" w:eastAsia="Times New Roman" w:hAnsi="Arial" w:cs="Arial"/>
                <w:sz w:val="28"/>
                <w:szCs w:val="28"/>
              </w:rPr>
              <w:t>Ingus Alliks</w:t>
            </w:r>
          </w:p>
        </w:tc>
        <w:tc>
          <w:tcPr>
            <w:tcW w:w="6379" w:type="dxa"/>
            <w:shd w:val="clear" w:color="auto" w:fill="auto"/>
          </w:tcPr>
          <w:p w:rsidR="00E6263C" w:rsidRPr="00D10F03" w:rsidRDefault="00DD4070" w:rsidP="00EA64A1">
            <w:pPr>
              <w:spacing w:after="120" w:line="360" w:lineRule="auto"/>
              <w:jc w:val="both"/>
              <w:rPr>
                <w:rFonts w:ascii="Arial" w:hAnsi="Arial" w:cs="Arial"/>
                <w:sz w:val="28"/>
                <w:szCs w:val="28"/>
              </w:rPr>
            </w:pPr>
            <w:r>
              <w:rPr>
                <w:rFonts w:ascii="Arial" w:hAnsi="Arial" w:cs="Arial"/>
                <w:sz w:val="28"/>
                <w:szCs w:val="28"/>
              </w:rPr>
              <w:t>LM</w:t>
            </w:r>
            <w:r w:rsidRPr="00D10F03">
              <w:rPr>
                <w:rFonts w:ascii="Arial" w:hAnsi="Arial" w:cs="Arial"/>
                <w:sz w:val="28"/>
                <w:szCs w:val="28"/>
              </w:rPr>
              <w:t xml:space="preserve"> valsts sekretārs</w:t>
            </w:r>
          </w:p>
        </w:tc>
      </w:tr>
      <w:tr w:rsidR="007C4345" w:rsidTr="00CD1E46">
        <w:tc>
          <w:tcPr>
            <w:tcW w:w="2840" w:type="dxa"/>
            <w:shd w:val="clear" w:color="auto" w:fill="auto"/>
          </w:tcPr>
          <w:p w:rsidR="0004498D" w:rsidRPr="00F122FB" w:rsidRDefault="00DD4070" w:rsidP="002C3BEF">
            <w:pPr>
              <w:spacing w:after="120" w:line="360" w:lineRule="auto"/>
              <w:jc w:val="both"/>
              <w:rPr>
                <w:rFonts w:ascii="Arial" w:eastAsia="Times New Roman" w:hAnsi="Arial" w:cs="Arial"/>
                <w:sz w:val="28"/>
                <w:szCs w:val="28"/>
              </w:rPr>
            </w:pPr>
            <w:r w:rsidRPr="00F122FB">
              <w:rPr>
                <w:rFonts w:ascii="Arial" w:hAnsi="Arial" w:cs="Arial"/>
                <w:iCs/>
                <w:sz w:val="28"/>
                <w:szCs w:val="28"/>
              </w:rPr>
              <w:t xml:space="preserve">Egils </w:t>
            </w:r>
            <w:r w:rsidRPr="00F122FB">
              <w:rPr>
                <w:rFonts w:ascii="Arial" w:hAnsi="Arial" w:cs="Arial"/>
                <w:iCs/>
                <w:sz w:val="28"/>
                <w:szCs w:val="28"/>
              </w:rPr>
              <w:t>Baldzēns</w:t>
            </w:r>
          </w:p>
        </w:tc>
        <w:tc>
          <w:tcPr>
            <w:tcW w:w="6379" w:type="dxa"/>
            <w:shd w:val="clear" w:color="auto" w:fill="auto"/>
          </w:tcPr>
          <w:p w:rsidR="0004498D" w:rsidRPr="00F122FB" w:rsidRDefault="00DD4070" w:rsidP="002C3BEF">
            <w:pPr>
              <w:spacing w:after="120" w:line="360" w:lineRule="auto"/>
              <w:jc w:val="both"/>
              <w:rPr>
                <w:rFonts w:ascii="Arial" w:hAnsi="Arial" w:cs="Arial"/>
                <w:sz w:val="28"/>
                <w:szCs w:val="28"/>
              </w:rPr>
            </w:pPr>
            <w:r w:rsidRPr="00F122FB">
              <w:rPr>
                <w:rFonts w:ascii="Arial" w:eastAsia="Times New Roman" w:hAnsi="Arial" w:cs="Arial"/>
                <w:iCs/>
                <w:sz w:val="28"/>
                <w:szCs w:val="28"/>
              </w:rPr>
              <w:t>Latvijas Brīvo arodbiedrību savienības priekšsēdētājs</w:t>
            </w:r>
          </w:p>
        </w:tc>
      </w:tr>
      <w:tr w:rsidR="007C4345" w:rsidTr="00CD1E46">
        <w:tc>
          <w:tcPr>
            <w:tcW w:w="2840" w:type="dxa"/>
            <w:shd w:val="clear" w:color="auto" w:fill="auto"/>
          </w:tcPr>
          <w:p w:rsidR="0004498D" w:rsidRPr="00F122FB" w:rsidRDefault="00DD4070" w:rsidP="002C3BEF">
            <w:pPr>
              <w:spacing w:after="120" w:line="360" w:lineRule="auto"/>
              <w:jc w:val="both"/>
              <w:rPr>
                <w:rFonts w:ascii="Arial" w:eastAsia="Times New Roman" w:hAnsi="Arial" w:cs="Arial"/>
                <w:sz w:val="28"/>
                <w:szCs w:val="28"/>
              </w:rPr>
            </w:pPr>
            <w:r w:rsidRPr="00F122FB">
              <w:rPr>
                <w:rFonts w:ascii="Arial" w:eastAsia="Times New Roman" w:hAnsi="Arial" w:cs="Arial"/>
                <w:sz w:val="28"/>
                <w:szCs w:val="28"/>
              </w:rPr>
              <w:t>Aija Barča</w:t>
            </w:r>
          </w:p>
        </w:tc>
        <w:tc>
          <w:tcPr>
            <w:tcW w:w="6379" w:type="dxa"/>
            <w:shd w:val="clear" w:color="auto" w:fill="auto"/>
          </w:tcPr>
          <w:p w:rsidR="0004498D" w:rsidRPr="00F122FB" w:rsidRDefault="00DD4070" w:rsidP="002C3BEF">
            <w:pPr>
              <w:spacing w:after="120" w:line="360" w:lineRule="auto"/>
              <w:jc w:val="both"/>
              <w:rPr>
                <w:rFonts w:ascii="Arial" w:hAnsi="Arial" w:cs="Arial"/>
                <w:sz w:val="28"/>
                <w:szCs w:val="28"/>
              </w:rPr>
            </w:pPr>
            <w:r>
              <w:rPr>
                <w:rFonts w:ascii="Arial" w:hAnsi="Arial" w:cs="Arial"/>
                <w:sz w:val="28"/>
                <w:szCs w:val="28"/>
              </w:rPr>
              <w:t>B</w:t>
            </w:r>
            <w:r w:rsidRPr="00F122FB">
              <w:rPr>
                <w:rFonts w:ascii="Arial" w:hAnsi="Arial" w:cs="Arial"/>
                <w:sz w:val="28"/>
                <w:szCs w:val="28"/>
              </w:rPr>
              <w:t xml:space="preserve">iedrības “Latvijas Pensionāru federācija” </w:t>
            </w:r>
            <w:r w:rsidRPr="00F122FB">
              <w:rPr>
                <w:rFonts w:ascii="Arial" w:eastAsia="Times New Roman" w:hAnsi="Arial" w:cs="Arial"/>
                <w:sz w:val="28"/>
                <w:szCs w:val="28"/>
              </w:rPr>
              <w:t>priekšsēdētāja</w:t>
            </w:r>
          </w:p>
        </w:tc>
      </w:tr>
      <w:tr w:rsidR="007C4345" w:rsidTr="00CD1E46">
        <w:tc>
          <w:tcPr>
            <w:tcW w:w="2840" w:type="dxa"/>
            <w:shd w:val="clear" w:color="auto" w:fill="auto"/>
          </w:tcPr>
          <w:p w:rsidR="0004498D" w:rsidRPr="00F122FB" w:rsidRDefault="00DD4070" w:rsidP="002C3BEF">
            <w:pPr>
              <w:spacing w:after="120" w:line="360" w:lineRule="auto"/>
              <w:jc w:val="both"/>
              <w:rPr>
                <w:rFonts w:ascii="Arial" w:hAnsi="Arial" w:cs="Arial"/>
                <w:sz w:val="28"/>
                <w:szCs w:val="28"/>
              </w:rPr>
            </w:pPr>
            <w:r w:rsidRPr="00F122FB">
              <w:rPr>
                <w:rFonts w:ascii="Arial" w:hAnsi="Arial" w:cs="Arial"/>
                <w:sz w:val="28"/>
                <w:szCs w:val="28"/>
              </w:rPr>
              <w:t>Edīte Bēvalde</w:t>
            </w:r>
          </w:p>
        </w:tc>
        <w:tc>
          <w:tcPr>
            <w:tcW w:w="6379" w:type="dxa"/>
            <w:shd w:val="clear" w:color="auto" w:fill="auto"/>
          </w:tcPr>
          <w:p w:rsidR="00984B09" w:rsidRPr="00984B09" w:rsidRDefault="00DD4070" w:rsidP="002C3BEF">
            <w:pPr>
              <w:spacing w:after="120" w:line="360" w:lineRule="auto"/>
              <w:jc w:val="both"/>
              <w:rPr>
                <w:rFonts w:ascii="Arial" w:hAnsi="Arial" w:cs="Arial"/>
                <w:sz w:val="28"/>
                <w:szCs w:val="28"/>
              </w:rPr>
            </w:pPr>
            <w:r>
              <w:rPr>
                <w:rFonts w:ascii="Arial" w:hAnsi="Arial" w:cs="Arial"/>
                <w:sz w:val="28"/>
                <w:szCs w:val="28"/>
              </w:rPr>
              <w:t>B</w:t>
            </w:r>
            <w:r w:rsidR="0004498D" w:rsidRPr="00F122FB">
              <w:rPr>
                <w:rFonts w:ascii="Arial" w:hAnsi="Arial" w:cs="Arial"/>
                <w:sz w:val="28"/>
                <w:szCs w:val="28"/>
              </w:rPr>
              <w:t>iedrības “Latvijas Lauku sieviešu apvienības” pārstāve</w:t>
            </w:r>
          </w:p>
        </w:tc>
      </w:tr>
      <w:tr w:rsidR="007C4345" w:rsidTr="00CD1E46">
        <w:tc>
          <w:tcPr>
            <w:tcW w:w="2840" w:type="dxa"/>
            <w:shd w:val="clear" w:color="auto" w:fill="auto"/>
          </w:tcPr>
          <w:p w:rsidR="00F122FB" w:rsidRPr="00F122FB" w:rsidRDefault="00DD4070" w:rsidP="00F122FB">
            <w:pPr>
              <w:spacing w:after="120" w:line="360" w:lineRule="auto"/>
              <w:rPr>
                <w:rFonts w:ascii="Arial" w:hAnsi="Arial" w:cs="Arial"/>
                <w:sz w:val="28"/>
                <w:szCs w:val="28"/>
              </w:rPr>
            </w:pPr>
            <w:r w:rsidRPr="00F122FB">
              <w:rPr>
                <w:rFonts w:ascii="Arial" w:hAnsi="Arial" w:cs="Arial"/>
                <w:sz w:val="28"/>
                <w:szCs w:val="28"/>
              </w:rPr>
              <w:t>Guna Kalniņa</w:t>
            </w:r>
            <w:r w:rsidR="001C5355">
              <w:rPr>
                <w:rFonts w:ascii="Arial" w:hAnsi="Arial" w:cs="Arial"/>
                <w:sz w:val="28"/>
                <w:szCs w:val="28"/>
              </w:rPr>
              <w:t xml:space="preserve"> </w:t>
            </w:r>
            <w:r w:rsidRPr="00F122FB">
              <w:rPr>
                <w:rFonts w:ascii="Arial" w:hAnsi="Arial" w:cs="Arial"/>
                <w:sz w:val="28"/>
                <w:szCs w:val="28"/>
              </w:rPr>
              <w:t>-Priede</w:t>
            </w:r>
          </w:p>
        </w:tc>
        <w:tc>
          <w:tcPr>
            <w:tcW w:w="6379" w:type="dxa"/>
            <w:shd w:val="clear" w:color="auto" w:fill="auto"/>
          </w:tcPr>
          <w:p w:rsidR="00F122FB" w:rsidRPr="00F122FB" w:rsidRDefault="00DD4070" w:rsidP="002C3BEF">
            <w:pPr>
              <w:spacing w:after="120" w:line="360" w:lineRule="auto"/>
              <w:jc w:val="both"/>
              <w:rPr>
                <w:rFonts w:ascii="Arial" w:eastAsia="Times New Roman" w:hAnsi="Arial" w:cs="Arial"/>
                <w:sz w:val="28"/>
                <w:szCs w:val="28"/>
              </w:rPr>
            </w:pPr>
            <w:r w:rsidRPr="00F122FB">
              <w:rPr>
                <w:rFonts w:ascii="Arial" w:hAnsi="Arial" w:cs="Arial"/>
                <w:sz w:val="28"/>
                <w:szCs w:val="28"/>
              </w:rPr>
              <w:t xml:space="preserve">Vidzemes plānošanas reģiona </w:t>
            </w:r>
            <w:r w:rsidRPr="00F122FB">
              <w:rPr>
                <w:rFonts w:ascii="Arial" w:hAnsi="Arial" w:cs="Arial"/>
                <w:sz w:val="28"/>
                <w:szCs w:val="28"/>
              </w:rPr>
              <w:t>Administrācijas vadītāja</w:t>
            </w:r>
          </w:p>
        </w:tc>
      </w:tr>
      <w:tr w:rsidR="007C4345" w:rsidTr="00CD1E46">
        <w:tc>
          <w:tcPr>
            <w:tcW w:w="2840" w:type="dxa"/>
            <w:shd w:val="clear" w:color="auto" w:fill="auto"/>
          </w:tcPr>
          <w:p w:rsidR="00F122FB" w:rsidRPr="00F122FB" w:rsidRDefault="00DD4070" w:rsidP="002C3BEF">
            <w:pPr>
              <w:spacing w:after="120" w:line="360" w:lineRule="auto"/>
              <w:jc w:val="both"/>
              <w:rPr>
                <w:rFonts w:ascii="Arial" w:hAnsi="Arial" w:cs="Arial"/>
                <w:sz w:val="28"/>
                <w:szCs w:val="28"/>
              </w:rPr>
            </w:pPr>
            <w:r w:rsidRPr="00F122FB">
              <w:rPr>
                <w:rFonts w:ascii="Arial" w:hAnsi="Arial" w:cs="Arial"/>
                <w:sz w:val="28"/>
                <w:szCs w:val="28"/>
              </w:rPr>
              <w:t>Kristīne Kovaļevska</w:t>
            </w:r>
          </w:p>
        </w:tc>
        <w:tc>
          <w:tcPr>
            <w:tcW w:w="6379" w:type="dxa"/>
            <w:shd w:val="clear" w:color="auto" w:fill="auto"/>
          </w:tcPr>
          <w:p w:rsidR="00F122FB" w:rsidRPr="00F122FB" w:rsidRDefault="00DD4070" w:rsidP="002C3BEF">
            <w:pPr>
              <w:spacing w:after="120" w:line="360" w:lineRule="auto"/>
              <w:jc w:val="both"/>
              <w:rPr>
                <w:rFonts w:ascii="Arial" w:hAnsi="Arial" w:cs="Arial"/>
                <w:sz w:val="28"/>
                <w:szCs w:val="28"/>
              </w:rPr>
            </w:pPr>
            <w:r w:rsidRPr="00F122FB">
              <w:rPr>
                <w:rFonts w:ascii="Arial" w:hAnsi="Arial" w:cs="Arial"/>
                <w:sz w:val="28"/>
                <w:szCs w:val="28"/>
              </w:rPr>
              <w:t xml:space="preserve">Rīgas domes Labklājības departamenta Rīgas patversmes </w:t>
            </w:r>
            <w:r w:rsidRPr="00F122FB">
              <w:rPr>
                <w:rFonts w:ascii="Arial" w:hAnsi="Arial" w:cs="Arial"/>
                <w:bCs/>
                <w:sz w:val="28"/>
                <w:szCs w:val="28"/>
              </w:rPr>
              <w:t>sociālā darbiniece</w:t>
            </w:r>
          </w:p>
        </w:tc>
      </w:tr>
      <w:tr w:rsidR="007C4345" w:rsidTr="00CD1E46">
        <w:tc>
          <w:tcPr>
            <w:tcW w:w="2840" w:type="dxa"/>
            <w:shd w:val="clear" w:color="auto" w:fill="auto"/>
          </w:tcPr>
          <w:p w:rsidR="00984B09" w:rsidRPr="00F122FB" w:rsidRDefault="00DD4070" w:rsidP="00984B09">
            <w:pPr>
              <w:spacing w:after="120" w:line="360" w:lineRule="auto"/>
              <w:jc w:val="both"/>
              <w:rPr>
                <w:rFonts w:ascii="Arial" w:hAnsi="Arial" w:cs="Arial"/>
                <w:iCs/>
                <w:sz w:val="28"/>
                <w:szCs w:val="28"/>
              </w:rPr>
            </w:pPr>
            <w:r w:rsidRPr="00793615">
              <w:rPr>
                <w:rFonts w:ascii="Arial" w:hAnsi="Arial" w:cs="Arial"/>
                <w:sz w:val="28"/>
                <w:szCs w:val="28"/>
              </w:rPr>
              <w:t>Inga Lukjanoviča</w:t>
            </w:r>
          </w:p>
        </w:tc>
        <w:tc>
          <w:tcPr>
            <w:tcW w:w="6379" w:type="dxa"/>
            <w:shd w:val="clear" w:color="auto" w:fill="auto"/>
          </w:tcPr>
          <w:p w:rsidR="00984B09" w:rsidRDefault="00DD4070" w:rsidP="00984B09">
            <w:pPr>
              <w:spacing w:after="120" w:line="360" w:lineRule="auto"/>
              <w:jc w:val="both"/>
              <w:rPr>
                <w:rFonts w:ascii="Arial" w:hAnsi="Arial" w:cs="Arial"/>
                <w:sz w:val="28"/>
                <w:szCs w:val="28"/>
              </w:rPr>
            </w:pPr>
            <w:r w:rsidRPr="00793615">
              <w:rPr>
                <w:rFonts w:ascii="Arial" w:hAnsi="Arial" w:cs="Arial"/>
                <w:sz w:val="28"/>
                <w:szCs w:val="28"/>
              </w:rPr>
              <w:t>Satiksmes ministrijas Sabiedriskā transporta pakalpojumu departamenta vecākā referente</w:t>
            </w:r>
          </w:p>
        </w:tc>
      </w:tr>
      <w:tr w:rsidR="007C4345" w:rsidTr="00CD1E46">
        <w:tc>
          <w:tcPr>
            <w:tcW w:w="2840" w:type="dxa"/>
            <w:shd w:val="clear" w:color="auto" w:fill="auto"/>
          </w:tcPr>
          <w:p w:rsidR="00A32499" w:rsidRPr="00A32499" w:rsidRDefault="00DD4070" w:rsidP="00984B09">
            <w:pPr>
              <w:spacing w:after="120" w:line="360" w:lineRule="auto"/>
              <w:jc w:val="both"/>
              <w:rPr>
                <w:rFonts w:ascii="Arial" w:hAnsi="Arial" w:cs="Arial"/>
                <w:iCs/>
                <w:sz w:val="28"/>
                <w:szCs w:val="28"/>
              </w:rPr>
            </w:pPr>
            <w:r w:rsidRPr="00A32499">
              <w:rPr>
                <w:rFonts w:ascii="Arial" w:hAnsi="Arial" w:cs="Arial"/>
                <w:sz w:val="28"/>
                <w:szCs w:val="28"/>
              </w:rPr>
              <w:t>Olga Ozola</w:t>
            </w:r>
          </w:p>
        </w:tc>
        <w:tc>
          <w:tcPr>
            <w:tcW w:w="6379" w:type="dxa"/>
            <w:shd w:val="clear" w:color="auto" w:fill="auto"/>
          </w:tcPr>
          <w:p w:rsidR="00A32499" w:rsidRPr="00A32499" w:rsidRDefault="00DD4070" w:rsidP="00984B09">
            <w:pPr>
              <w:spacing w:after="120" w:line="360" w:lineRule="auto"/>
              <w:jc w:val="both"/>
              <w:rPr>
                <w:rFonts w:ascii="Arial" w:eastAsia="Times New Roman" w:hAnsi="Arial" w:cs="Arial"/>
                <w:iCs/>
                <w:sz w:val="28"/>
                <w:szCs w:val="28"/>
              </w:rPr>
            </w:pPr>
            <w:r w:rsidRPr="00A32499">
              <w:rPr>
                <w:rFonts w:ascii="Arial" w:hAnsi="Arial" w:cs="Arial"/>
                <w:sz w:val="28"/>
                <w:szCs w:val="28"/>
              </w:rPr>
              <w:t xml:space="preserve">Izglītības un </w:t>
            </w:r>
            <w:r w:rsidRPr="00A32499">
              <w:rPr>
                <w:rFonts w:ascii="Arial" w:hAnsi="Arial" w:cs="Arial"/>
                <w:sz w:val="28"/>
                <w:szCs w:val="28"/>
              </w:rPr>
              <w:t>zinātnes ministrijas Izglītības departamenta direktora vietniece iekļaujošas izglītības jautājumos</w:t>
            </w:r>
          </w:p>
        </w:tc>
      </w:tr>
      <w:tr w:rsidR="007C4345" w:rsidTr="00CD1E46">
        <w:tc>
          <w:tcPr>
            <w:tcW w:w="2840" w:type="dxa"/>
            <w:shd w:val="clear" w:color="auto" w:fill="auto"/>
          </w:tcPr>
          <w:p w:rsidR="00984B09" w:rsidRPr="007B2163" w:rsidRDefault="00DD4070" w:rsidP="00984B09">
            <w:pPr>
              <w:spacing w:after="120" w:line="360" w:lineRule="auto"/>
              <w:jc w:val="both"/>
              <w:rPr>
                <w:rFonts w:ascii="Arial" w:hAnsi="Arial" w:cs="Arial"/>
                <w:sz w:val="28"/>
                <w:szCs w:val="28"/>
              </w:rPr>
            </w:pPr>
            <w:r w:rsidRPr="007B2163">
              <w:rPr>
                <w:rFonts w:ascii="Arial" w:hAnsi="Arial" w:cs="Arial"/>
                <w:iCs/>
                <w:sz w:val="28"/>
                <w:szCs w:val="28"/>
              </w:rPr>
              <w:lastRenderedPageBreak/>
              <w:t>Evita Ozoliņa</w:t>
            </w:r>
          </w:p>
        </w:tc>
        <w:tc>
          <w:tcPr>
            <w:tcW w:w="6379" w:type="dxa"/>
            <w:shd w:val="clear" w:color="auto" w:fill="auto"/>
          </w:tcPr>
          <w:p w:rsidR="00984B09" w:rsidRPr="007B2163" w:rsidRDefault="00DD4070" w:rsidP="00984B09">
            <w:pPr>
              <w:spacing w:after="120" w:line="360" w:lineRule="auto"/>
              <w:jc w:val="both"/>
              <w:rPr>
                <w:rFonts w:ascii="Arial" w:hAnsi="Arial" w:cs="Arial"/>
                <w:sz w:val="28"/>
                <w:szCs w:val="28"/>
              </w:rPr>
            </w:pPr>
            <w:r w:rsidRPr="007B2163">
              <w:rPr>
                <w:rFonts w:ascii="Arial" w:eastAsia="Times New Roman" w:hAnsi="Arial" w:cs="Arial"/>
                <w:iCs/>
                <w:sz w:val="28"/>
                <w:szCs w:val="28"/>
              </w:rPr>
              <w:t>Kurzemes plānošanas reģiona administrācijas vadītāja</w:t>
            </w:r>
          </w:p>
        </w:tc>
      </w:tr>
      <w:tr w:rsidR="007C4345" w:rsidTr="00CD1E46">
        <w:tc>
          <w:tcPr>
            <w:tcW w:w="2840" w:type="dxa"/>
            <w:shd w:val="clear" w:color="auto" w:fill="auto"/>
          </w:tcPr>
          <w:p w:rsidR="00A32499" w:rsidRPr="00A32499" w:rsidRDefault="00DD4070" w:rsidP="00984B09">
            <w:pPr>
              <w:spacing w:after="120" w:line="360" w:lineRule="auto"/>
              <w:jc w:val="both"/>
              <w:rPr>
                <w:rFonts w:ascii="Arial" w:hAnsi="Arial" w:cs="Arial"/>
                <w:iCs/>
                <w:sz w:val="28"/>
                <w:szCs w:val="28"/>
              </w:rPr>
            </w:pPr>
            <w:r w:rsidRPr="00A32499">
              <w:rPr>
                <w:rFonts w:ascii="Arial" w:hAnsi="Arial" w:cs="Arial"/>
                <w:sz w:val="28"/>
                <w:szCs w:val="28"/>
              </w:rPr>
              <w:t>Marika Petroviča</w:t>
            </w:r>
          </w:p>
        </w:tc>
        <w:tc>
          <w:tcPr>
            <w:tcW w:w="6379" w:type="dxa"/>
            <w:shd w:val="clear" w:color="auto" w:fill="auto"/>
          </w:tcPr>
          <w:p w:rsidR="00A32499" w:rsidRPr="00A32499" w:rsidRDefault="00DD4070" w:rsidP="00984B09">
            <w:pPr>
              <w:spacing w:after="120" w:line="360" w:lineRule="auto"/>
              <w:jc w:val="both"/>
              <w:rPr>
                <w:rFonts w:ascii="Arial" w:hAnsi="Arial" w:cs="Arial"/>
                <w:sz w:val="28"/>
                <w:szCs w:val="28"/>
              </w:rPr>
            </w:pPr>
            <w:r w:rsidRPr="00A32499">
              <w:rPr>
                <w:rFonts w:ascii="Arial" w:hAnsi="Arial" w:cs="Arial"/>
                <w:sz w:val="28"/>
                <w:szCs w:val="28"/>
              </w:rPr>
              <w:t xml:space="preserve">Veselības ministrijas Veselības aprūpes departamenta Integrētās </w:t>
            </w:r>
            <w:r w:rsidRPr="00A32499">
              <w:rPr>
                <w:rFonts w:ascii="Arial" w:hAnsi="Arial" w:cs="Arial"/>
                <w:sz w:val="28"/>
                <w:szCs w:val="28"/>
              </w:rPr>
              <w:t>veselības aprūpes nodaļas vadītāja</w:t>
            </w:r>
          </w:p>
        </w:tc>
      </w:tr>
      <w:tr w:rsidR="007C4345" w:rsidTr="00CD1E46">
        <w:tc>
          <w:tcPr>
            <w:tcW w:w="2840" w:type="dxa"/>
            <w:shd w:val="clear" w:color="auto" w:fill="auto"/>
          </w:tcPr>
          <w:p w:rsidR="00984B09" w:rsidRPr="007B2163" w:rsidRDefault="00DD4070" w:rsidP="00984B09">
            <w:pPr>
              <w:spacing w:after="120" w:line="360" w:lineRule="auto"/>
              <w:jc w:val="both"/>
              <w:rPr>
                <w:rFonts w:ascii="Arial" w:eastAsia="Times New Roman" w:hAnsi="Arial" w:cs="Arial"/>
                <w:sz w:val="28"/>
                <w:szCs w:val="28"/>
              </w:rPr>
            </w:pPr>
            <w:r w:rsidRPr="007B2163">
              <w:rPr>
                <w:rFonts w:ascii="Arial" w:hAnsi="Arial" w:cs="Arial"/>
                <w:iCs/>
                <w:sz w:val="28"/>
                <w:szCs w:val="28"/>
              </w:rPr>
              <w:t>Mārīte Rozentāle</w:t>
            </w:r>
          </w:p>
        </w:tc>
        <w:tc>
          <w:tcPr>
            <w:tcW w:w="6379" w:type="dxa"/>
            <w:shd w:val="clear" w:color="auto" w:fill="auto"/>
          </w:tcPr>
          <w:p w:rsidR="00984B09" w:rsidRPr="007B2163" w:rsidRDefault="00DD4070" w:rsidP="00984B09">
            <w:pPr>
              <w:spacing w:after="120" w:line="360" w:lineRule="auto"/>
              <w:jc w:val="both"/>
              <w:rPr>
                <w:rFonts w:ascii="Arial" w:hAnsi="Arial" w:cs="Arial"/>
                <w:sz w:val="28"/>
                <w:szCs w:val="28"/>
              </w:rPr>
            </w:pPr>
            <w:r>
              <w:rPr>
                <w:rFonts w:ascii="Arial" w:hAnsi="Arial" w:cs="Arial"/>
                <w:sz w:val="28"/>
                <w:szCs w:val="28"/>
              </w:rPr>
              <w:t>B</w:t>
            </w:r>
            <w:r w:rsidRPr="007B2163">
              <w:rPr>
                <w:rFonts w:ascii="Arial" w:hAnsi="Arial" w:cs="Arial"/>
                <w:sz w:val="28"/>
                <w:szCs w:val="28"/>
              </w:rPr>
              <w:t>iedrības „EAPN-Latvia” valdes locekle</w:t>
            </w:r>
          </w:p>
        </w:tc>
      </w:tr>
      <w:tr w:rsidR="007C4345" w:rsidTr="00CD1E46">
        <w:tc>
          <w:tcPr>
            <w:tcW w:w="2840" w:type="dxa"/>
            <w:shd w:val="clear" w:color="auto" w:fill="auto"/>
          </w:tcPr>
          <w:p w:rsidR="00A32499" w:rsidRPr="00A32499" w:rsidRDefault="00DD4070" w:rsidP="00984B09">
            <w:pPr>
              <w:spacing w:after="120" w:line="360" w:lineRule="auto"/>
              <w:jc w:val="both"/>
              <w:rPr>
                <w:rFonts w:ascii="Arial" w:hAnsi="Arial" w:cs="Arial"/>
                <w:iCs/>
                <w:sz w:val="28"/>
                <w:szCs w:val="28"/>
              </w:rPr>
            </w:pPr>
            <w:r w:rsidRPr="00A32499">
              <w:rPr>
                <w:rFonts w:ascii="Arial" w:hAnsi="Arial" w:cs="Arial"/>
                <w:sz w:val="28"/>
                <w:szCs w:val="28"/>
              </w:rPr>
              <w:t>Gunārs Valdmanis</w:t>
            </w:r>
          </w:p>
        </w:tc>
        <w:tc>
          <w:tcPr>
            <w:tcW w:w="6379" w:type="dxa"/>
            <w:shd w:val="clear" w:color="auto" w:fill="auto"/>
          </w:tcPr>
          <w:p w:rsidR="00A32499" w:rsidRPr="00A32499" w:rsidRDefault="00DD4070" w:rsidP="00984B09">
            <w:pPr>
              <w:spacing w:after="120" w:line="360" w:lineRule="auto"/>
              <w:jc w:val="both"/>
              <w:rPr>
                <w:rFonts w:ascii="Arial" w:eastAsia="Times New Roman" w:hAnsi="Arial" w:cs="Arial"/>
                <w:iCs/>
                <w:sz w:val="28"/>
                <w:szCs w:val="28"/>
              </w:rPr>
            </w:pPr>
            <w:r w:rsidRPr="00A32499">
              <w:rPr>
                <w:rFonts w:ascii="Arial" w:hAnsi="Arial" w:cs="Arial"/>
                <w:sz w:val="28"/>
                <w:szCs w:val="28"/>
              </w:rPr>
              <w:t>Klimata un enerģētikas ministrijas</w:t>
            </w:r>
            <w:r w:rsidR="00FE0EF3">
              <w:rPr>
                <w:rFonts w:ascii="Arial" w:hAnsi="Arial" w:cs="Arial"/>
                <w:sz w:val="28"/>
                <w:szCs w:val="28"/>
              </w:rPr>
              <w:t xml:space="preserve"> (</w:t>
            </w:r>
            <w:r w:rsidR="002B026A">
              <w:rPr>
                <w:rFonts w:ascii="Arial" w:hAnsi="Arial" w:cs="Arial"/>
                <w:sz w:val="28"/>
                <w:szCs w:val="28"/>
              </w:rPr>
              <w:t xml:space="preserve">turpmāk - </w:t>
            </w:r>
            <w:r w:rsidR="00FE0EF3">
              <w:rPr>
                <w:rFonts w:ascii="Arial" w:hAnsi="Arial" w:cs="Arial"/>
                <w:sz w:val="28"/>
                <w:szCs w:val="28"/>
              </w:rPr>
              <w:t>KEM)</w:t>
            </w:r>
            <w:r w:rsidRPr="00A32499">
              <w:rPr>
                <w:rFonts w:ascii="Arial" w:hAnsi="Arial" w:cs="Arial"/>
                <w:sz w:val="28"/>
                <w:szCs w:val="28"/>
              </w:rPr>
              <w:t xml:space="preserve"> Enerģijas tirgus departamenta direktors</w:t>
            </w:r>
          </w:p>
        </w:tc>
      </w:tr>
      <w:tr w:rsidR="007C4345" w:rsidTr="00CD1E46">
        <w:tc>
          <w:tcPr>
            <w:tcW w:w="2840" w:type="dxa"/>
            <w:shd w:val="clear" w:color="auto" w:fill="auto"/>
          </w:tcPr>
          <w:p w:rsidR="00984B09" w:rsidRPr="007B2163" w:rsidRDefault="00DD4070" w:rsidP="00984B09">
            <w:pPr>
              <w:spacing w:after="120" w:line="360" w:lineRule="auto"/>
              <w:jc w:val="both"/>
              <w:rPr>
                <w:rFonts w:ascii="Arial" w:hAnsi="Arial" w:cs="Arial"/>
                <w:sz w:val="28"/>
                <w:szCs w:val="28"/>
              </w:rPr>
            </w:pPr>
            <w:r w:rsidRPr="007B2163">
              <w:rPr>
                <w:rFonts w:ascii="Arial" w:hAnsi="Arial" w:cs="Arial"/>
                <w:iCs/>
                <w:sz w:val="28"/>
                <w:szCs w:val="28"/>
              </w:rPr>
              <w:t>Vaira Vucāne</w:t>
            </w:r>
          </w:p>
        </w:tc>
        <w:tc>
          <w:tcPr>
            <w:tcW w:w="6379" w:type="dxa"/>
            <w:shd w:val="clear" w:color="auto" w:fill="auto"/>
          </w:tcPr>
          <w:p w:rsidR="00984B09" w:rsidRPr="007B2163" w:rsidRDefault="00DD4070" w:rsidP="00984B09">
            <w:pPr>
              <w:spacing w:after="120" w:line="360" w:lineRule="auto"/>
              <w:jc w:val="both"/>
              <w:rPr>
                <w:rFonts w:ascii="Arial" w:hAnsi="Arial" w:cs="Arial"/>
                <w:sz w:val="28"/>
                <w:szCs w:val="28"/>
              </w:rPr>
            </w:pPr>
            <w:r>
              <w:rPr>
                <w:rFonts w:ascii="Arial" w:eastAsia="Times New Roman" w:hAnsi="Arial" w:cs="Arial"/>
                <w:iCs/>
                <w:sz w:val="28"/>
                <w:szCs w:val="28"/>
              </w:rPr>
              <w:t>N</w:t>
            </w:r>
            <w:r w:rsidRPr="007B2163">
              <w:rPr>
                <w:rFonts w:ascii="Arial" w:eastAsia="Times New Roman" w:hAnsi="Arial" w:cs="Arial"/>
                <w:iCs/>
                <w:sz w:val="28"/>
                <w:szCs w:val="28"/>
              </w:rPr>
              <w:t xml:space="preserve">odibinājuma “Latvijas Bērnu fonds” </w:t>
            </w:r>
            <w:r w:rsidRPr="007B2163">
              <w:rPr>
                <w:rFonts w:ascii="Arial" w:eastAsia="Times New Roman" w:hAnsi="Arial" w:cs="Arial"/>
                <w:iCs/>
                <w:sz w:val="28"/>
                <w:szCs w:val="28"/>
              </w:rPr>
              <w:t>viceprezidente</w:t>
            </w:r>
          </w:p>
        </w:tc>
      </w:tr>
    </w:tbl>
    <w:p w:rsidR="008B09CF" w:rsidRDefault="00DD4070" w:rsidP="002C3BEF">
      <w:pPr>
        <w:spacing w:after="0" w:line="360" w:lineRule="auto"/>
        <w:rPr>
          <w:rFonts w:ascii="Arial" w:eastAsia="Times New Roman" w:hAnsi="Arial" w:cs="Arial"/>
          <w:b/>
          <w:sz w:val="28"/>
          <w:szCs w:val="28"/>
        </w:rPr>
      </w:pPr>
      <w:r w:rsidRPr="002C3BEF">
        <w:rPr>
          <w:rFonts w:ascii="Arial" w:eastAsia="Times New Roman" w:hAnsi="Arial" w:cs="Arial"/>
          <w:b/>
          <w:sz w:val="28"/>
          <w:szCs w:val="28"/>
        </w:rPr>
        <w:t>Citi sēdes dalībnieki:</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4"/>
      </w:tblGrid>
      <w:tr w:rsidR="007C4345" w:rsidTr="00CD1E46">
        <w:tc>
          <w:tcPr>
            <w:tcW w:w="2835" w:type="dxa"/>
            <w:shd w:val="clear" w:color="auto" w:fill="auto"/>
          </w:tcPr>
          <w:p w:rsidR="00FE0EF3" w:rsidRDefault="00DD4070" w:rsidP="002C3BEF">
            <w:pPr>
              <w:spacing w:after="120" w:line="360" w:lineRule="auto"/>
              <w:rPr>
                <w:rFonts w:ascii="Arial" w:hAnsi="Arial" w:cs="Arial"/>
                <w:bCs/>
                <w:iCs/>
                <w:sz w:val="28"/>
                <w:szCs w:val="28"/>
              </w:rPr>
            </w:pPr>
            <w:r>
              <w:rPr>
                <w:rFonts w:ascii="Arial" w:hAnsi="Arial" w:cs="Arial"/>
                <w:bCs/>
                <w:iCs/>
                <w:sz w:val="28"/>
                <w:szCs w:val="28"/>
              </w:rPr>
              <w:t>Amanda Čuhnova</w:t>
            </w:r>
          </w:p>
        </w:tc>
        <w:tc>
          <w:tcPr>
            <w:tcW w:w="6374" w:type="dxa"/>
            <w:shd w:val="clear" w:color="auto" w:fill="auto"/>
          </w:tcPr>
          <w:p w:rsidR="00FE0EF3" w:rsidRDefault="00DD4070" w:rsidP="002C3BEF">
            <w:pPr>
              <w:spacing w:after="120" w:line="360" w:lineRule="auto"/>
              <w:jc w:val="both"/>
              <w:rPr>
                <w:rFonts w:ascii="Arial" w:hAnsi="Arial" w:cs="Arial"/>
                <w:sz w:val="28"/>
                <w:szCs w:val="28"/>
              </w:rPr>
            </w:pPr>
            <w:r>
              <w:rPr>
                <w:rFonts w:ascii="Arial" w:hAnsi="Arial" w:cs="Arial"/>
                <w:sz w:val="28"/>
                <w:szCs w:val="28"/>
              </w:rPr>
              <w:t xml:space="preserve">KEM </w:t>
            </w:r>
            <w:r w:rsidRPr="00A32499">
              <w:rPr>
                <w:rFonts w:ascii="Arial" w:hAnsi="Arial" w:cs="Arial"/>
                <w:sz w:val="28"/>
                <w:szCs w:val="28"/>
              </w:rPr>
              <w:t>Enerģijas tirgus departamenta</w:t>
            </w:r>
            <w:r>
              <w:rPr>
                <w:rFonts w:ascii="Arial" w:hAnsi="Arial" w:cs="Arial"/>
                <w:sz w:val="28"/>
                <w:szCs w:val="28"/>
              </w:rPr>
              <w:t xml:space="preserve"> vecākā eksperte</w:t>
            </w:r>
          </w:p>
        </w:tc>
      </w:tr>
      <w:tr w:rsidR="007C4345" w:rsidTr="00CD1E46">
        <w:tc>
          <w:tcPr>
            <w:tcW w:w="2835" w:type="dxa"/>
            <w:shd w:val="clear" w:color="auto" w:fill="auto"/>
          </w:tcPr>
          <w:p w:rsidR="00FE5376" w:rsidRPr="002C3BEF" w:rsidRDefault="00DD4070" w:rsidP="002C3BEF">
            <w:pPr>
              <w:spacing w:after="120" w:line="360" w:lineRule="auto"/>
              <w:rPr>
                <w:rFonts w:ascii="Arial" w:hAnsi="Arial" w:cs="Arial"/>
                <w:bCs/>
                <w:iCs/>
                <w:sz w:val="28"/>
                <w:szCs w:val="28"/>
                <w:highlight w:val="yellow"/>
              </w:rPr>
            </w:pPr>
            <w:r>
              <w:rPr>
                <w:rFonts w:ascii="Arial" w:hAnsi="Arial" w:cs="Arial"/>
                <w:bCs/>
                <w:iCs/>
                <w:sz w:val="28"/>
                <w:szCs w:val="28"/>
              </w:rPr>
              <w:t>Diāna Jakaite</w:t>
            </w:r>
          </w:p>
        </w:tc>
        <w:tc>
          <w:tcPr>
            <w:tcW w:w="6374" w:type="dxa"/>
            <w:shd w:val="clear" w:color="auto" w:fill="auto"/>
          </w:tcPr>
          <w:p w:rsidR="00F06FE4" w:rsidRPr="00F06FE4" w:rsidRDefault="00DD4070" w:rsidP="002C3BEF">
            <w:pPr>
              <w:spacing w:after="120" w:line="360" w:lineRule="auto"/>
              <w:jc w:val="both"/>
              <w:rPr>
                <w:rFonts w:ascii="Arial" w:hAnsi="Arial" w:cs="Arial"/>
                <w:sz w:val="28"/>
                <w:szCs w:val="28"/>
              </w:rPr>
            </w:pPr>
            <w:r>
              <w:rPr>
                <w:rFonts w:ascii="Arial" w:hAnsi="Arial" w:cs="Arial"/>
                <w:sz w:val="28"/>
                <w:szCs w:val="28"/>
              </w:rPr>
              <w:t>LM</w:t>
            </w:r>
            <w:r w:rsidR="00BA03D8">
              <w:rPr>
                <w:rFonts w:ascii="Arial" w:hAnsi="Arial" w:cs="Arial"/>
                <w:sz w:val="28"/>
                <w:szCs w:val="28"/>
              </w:rPr>
              <w:t xml:space="preserve"> </w:t>
            </w:r>
            <w:r>
              <w:rPr>
                <w:rFonts w:ascii="Arial" w:hAnsi="Arial" w:cs="Arial"/>
                <w:sz w:val="28"/>
                <w:szCs w:val="28"/>
              </w:rPr>
              <w:t>valsts sekretāra vietniece</w:t>
            </w:r>
          </w:p>
        </w:tc>
      </w:tr>
      <w:tr w:rsidR="007C4345" w:rsidTr="00CD1E46">
        <w:tc>
          <w:tcPr>
            <w:tcW w:w="2835" w:type="dxa"/>
            <w:shd w:val="clear" w:color="auto" w:fill="auto"/>
          </w:tcPr>
          <w:p w:rsidR="00822716" w:rsidRDefault="00DD4070" w:rsidP="002C3BEF">
            <w:pPr>
              <w:spacing w:after="120" w:line="360" w:lineRule="auto"/>
              <w:rPr>
                <w:rFonts w:ascii="Arial" w:hAnsi="Arial" w:cs="Arial"/>
                <w:bCs/>
                <w:iCs/>
                <w:sz w:val="28"/>
                <w:szCs w:val="28"/>
              </w:rPr>
            </w:pPr>
            <w:r>
              <w:rPr>
                <w:rFonts w:ascii="Arial" w:hAnsi="Arial" w:cs="Arial"/>
                <w:sz w:val="28"/>
                <w:szCs w:val="28"/>
              </w:rPr>
              <w:t>Ludis Neiders</w:t>
            </w:r>
          </w:p>
        </w:tc>
        <w:tc>
          <w:tcPr>
            <w:tcW w:w="6374" w:type="dxa"/>
            <w:shd w:val="clear" w:color="auto" w:fill="auto"/>
          </w:tcPr>
          <w:p w:rsidR="00822716" w:rsidRDefault="00DD4070" w:rsidP="002C3BEF">
            <w:pPr>
              <w:spacing w:after="120" w:line="360" w:lineRule="auto"/>
              <w:jc w:val="both"/>
              <w:rPr>
                <w:rFonts w:ascii="Arial" w:hAnsi="Arial" w:cs="Arial"/>
                <w:sz w:val="28"/>
                <w:szCs w:val="28"/>
              </w:rPr>
            </w:pPr>
            <w:r>
              <w:rPr>
                <w:rFonts w:ascii="Arial" w:hAnsi="Arial" w:cs="Arial"/>
                <w:sz w:val="28"/>
                <w:szCs w:val="28"/>
              </w:rPr>
              <w:t xml:space="preserve">EM </w:t>
            </w:r>
            <w:r w:rsidRPr="0095175D">
              <w:rPr>
                <w:rFonts w:ascii="Arial" w:hAnsi="Arial" w:cs="Arial"/>
                <w:sz w:val="28"/>
                <w:szCs w:val="28"/>
              </w:rPr>
              <w:t xml:space="preserve">Analītikas dienesta </w:t>
            </w:r>
            <w:r>
              <w:rPr>
                <w:rFonts w:ascii="Arial" w:hAnsi="Arial" w:cs="Arial"/>
                <w:sz w:val="28"/>
                <w:szCs w:val="28"/>
              </w:rPr>
              <w:t>vecākais analītiķis</w:t>
            </w:r>
          </w:p>
        </w:tc>
      </w:tr>
      <w:tr w:rsidR="007C4345" w:rsidTr="00CD1E46">
        <w:tc>
          <w:tcPr>
            <w:tcW w:w="2835" w:type="dxa"/>
            <w:shd w:val="clear" w:color="auto" w:fill="auto"/>
          </w:tcPr>
          <w:p w:rsidR="006B5AFC" w:rsidRPr="00111B04" w:rsidRDefault="00DD4070" w:rsidP="002C3BEF">
            <w:pPr>
              <w:spacing w:after="120" w:line="360" w:lineRule="auto"/>
              <w:rPr>
                <w:rFonts w:ascii="Arial" w:hAnsi="Arial" w:cs="Arial"/>
                <w:bCs/>
                <w:iCs/>
                <w:sz w:val="28"/>
                <w:szCs w:val="28"/>
              </w:rPr>
            </w:pPr>
            <w:r>
              <w:rPr>
                <w:rFonts w:ascii="Arial" w:hAnsi="Arial" w:cs="Arial"/>
                <w:bCs/>
                <w:iCs/>
                <w:sz w:val="28"/>
                <w:szCs w:val="28"/>
              </w:rPr>
              <w:t>Ilona Puide</w:t>
            </w:r>
          </w:p>
        </w:tc>
        <w:tc>
          <w:tcPr>
            <w:tcW w:w="6374" w:type="dxa"/>
            <w:shd w:val="clear" w:color="auto" w:fill="auto"/>
          </w:tcPr>
          <w:p w:rsidR="006B5AFC" w:rsidRDefault="00DD4070" w:rsidP="002C3BEF">
            <w:pPr>
              <w:spacing w:after="120" w:line="360" w:lineRule="auto"/>
              <w:jc w:val="both"/>
              <w:rPr>
                <w:rFonts w:ascii="Arial" w:hAnsi="Arial" w:cs="Arial"/>
                <w:sz w:val="28"/>
                <w:szCs w:val="28"/>
              </w:rPr>
            </w:pPr>
            <w:r>
              <w:rPr>
                <w:rFonts w:ascii="Arial" w:hAnsi="Arial" w:cs="Arial"/>
                <w:sz w:val="28"/>
                <w:szCs w:val="28"/>
              </w:rPr>
              <w:t xml:space="preserve">VARAM </w:t>
            </w:r>
            <w:r w:rsidR="003929AA">
              <w:rPr>
                <w:rFonts w:ascii="Arial" w:hAnsi="Arial" w:cs="Arial"/>
                <w:sz w:val="28"/>
                <w:szCs w:val="28"/>
              </w:rPr>
              <w:t>Pašvaldību pārraudzības nodaļas vecākā eksperte</w:t>
            </w:r>
          </w:p>
        </w:tc>
      </w:tr>
      <w:tr w:rsidR="007C4345" w:rsidTr="00CD1E46">
        <w:tc>
          <w:tcPr>
            <w:tcW w:w="2835" w:type="dxa"/>
            <w:shd w:val="clear" w:color="auto" w:fill="auto"/>
          </w:tcPr>
          <w:p w:rsidR="00AE5A5E" w:rsidRDefault="00DD4070" w:rsidP="002C3BEF">
            <w:pPr>
              <w:spacing w:after="120" w:line="360" w:lineRule="auto"/>
              <w:rPr>
                <w:rFonts w:ascii="Arial" w:hAnsi="Arial" w:cs="Arial"/>
                <w:bCs/>
                <w:iCs/>
                <w:sz w:val="28"/>
                <w:szCs w:val="28"/>
                <w:highlight w:val="magenta"/>
              </w:rPr>
            </w:pPr>
            <w:r w:rsidRPr="00111B04">
              <w:rPr>
                <w:rFonts w:ascii="Arial" w:hAnsi="Arial" w:cs="Arial"/>
                <w:bCs/>
                <w:iCs/>
                <w:sz w:val="28"/>
                <w:szCs w:val="28"/>
              </w:rPr>
              <w:t>Sanita Vasiļjeva</w:t>
            </w:r>
          </w:p>
        </w:tc>
        <w:tc>
          <w:tcPr>
            <w:tcW w:w="6374" w:type="dxa"/>
            <w:shd w:val="clear" w:color="auto" w:fill="auto"/>
          </w:tcPr>
          <w:p w:rsidR="00AE5A5E" w:rsidRPr="00FE5376" w:rsidRDefault="00DD4070" w:rsidP="002C3BEF">
            <w:pPr>
              <w:spacing w:after="120" w:line="360" w:lineRule="auto"/>
              <w:jc w:val="both"/>
              <w:rPr>
                <w:rFonts w:ascii="Arial" w:hAnsi="Arial" w:cs="Arial"/>
                <w:sz w:val="28"/>
                <w:szCs w:val="28"/>
              </w:rPr>
            </w:pPr>
            <w:r>
              <w:rPr>
                <w:rFonts w:ascii="Arial" w:hAnsi="Arial" w:cs="Arial"/>
                <w:sz w:val="28"/>
                <w:szCs w:val="28"/>
              </w:rPr>
              <w:t xml:space="preserve">LM </w:t>
            </w:r>
            <w:r w:rsidRPr="002C3BEF">
              <w:rPr>
                <w:rFonts w:ascii="Arial" w:eastAsia="Times New Roman" w:hAnsi="Arial" w:cs="Arial"/>
                <w:sz w:val="28"/>
                <w:szCs w:val="28"/>
              </w:rPr>
              <w:t>Sociālās politikas plānošanas un attīstības departamenta</w:t>
            </w:r>
            <w:r>
              <w:rPr>
                <w:rFonts w:ascii="Arial" w:eastAsia="Times New Roman" w:hAnsi="Arial" w:cs="Arial"/>
                <w:sz w:val="28"/>
                <w:szCs w:val="28"/>
              </w:rPr>
              <w:t xml:space="preserve"> direktore</w:t>
            </w:r>
          </w:p>
        </w:tc>
      </w:tr>
    </w:tbl>
    <w:bookmarkEnd w:id="1"/>
    <w:p w:rsidR="006170A5" w:rsidRPr="002C3BEF" w:rsidRDefault="00DD4070" w:rsidP="002C3BEF">
      <w:pPr>
        <w:spacing w:after="0" w:line="360" w:lineRule="auto"/>
        <w:rPr>
          <w:rFonts w:ascii="Arial" w:eastAsia="Times New Roman" w:hAnsi="Arial" w:cs="Arial"/>
          <w:b/>
          <w:sz w:val="28"/>
          <w:szCs w:val="28"/>
        </w:rPr>
      </w:pPr>
      <w:r w:rsidRPr="002C3BEF">
        <w:rPr>
          <w:rFonts w:ascii="Arial" w:eastAsia="Times New Roman" w:hAnsi="Arial" w:cs="Arial"/>
          <w:b/>
          <w:sz w:val="28"/>
          <w:szCs w:val="28"/>
        </w:rPr>
        <w:t>Sēdi protokolē:</w:t>
      </w:r>
    </w:p>
    <w:p w:rsidR="00FA455C" w:rsidRPr="002C3BEF" w:rsidRDefault="00DD4070" w:rsidP="001C5355">
      <w:pPr>
        <w:spacing w:after="0" w:line="360" w:lineRule="auto"/>
        <w:ind w:left="2880" w:hanging="2880"/>
        <w:jc w:val="both"/>
        <w:rPr>
          <w:rFonts w:ascii="Arial" w:eastAsia="Times New Roman" w:hAnsi="Arial" w:cs="Arial"/>
          <w:sz w:val="28"/>
          <w:szCs w:val="28"/>
        </w:rPr>
      </w:pPr>
      <w:r w:rsidRPr="002C3BEF">
        <w:rPr>
          <w:rFonts w:ascii="Arial" w:eastAsia="Times New Roman" w:hAnsi="Arial" w:cs="Arial"/>
          <w:sz w:val="28"/>
          <w:szCs w:val="28"/>
        </w:rPr>
        <w:t>Diāna Zemrībo</w:t>
      </w:r>
      <w:r w:rsidR="001254FA" w:rsidRPr="002C3BEF">
        <w:rPr>
          <w:rFonts w:ascii="Arial" w:eastAsia="Times New Roman" w:hAnsi="Arial" w:cs="Arial"/>
          <w:sz w:val="28"/>
          <w:szCs w:val="28"/>
        </w:rPr>
        <w:tab/>
      </w:r>
      <w:r w:rsidR="00BA03D8">
        <w:rPr>
          <w:rFonts w:ascii="Arial" w:eastAsia="Times New Roman" w:hAnsi="Arial" w:cs="Arial"/>
          <w:sz w:val="28"/>
          <w:szCs w:val="28"/>
        </w:rPr>
        <w:t>LM</w:t>
      </w:r>
      <w:r w:rsidR="006170A5" w:rsidRPr="002C3BEF">
        <w:rPr>
          <w:rFonts w:ascii="Arial" w:eastAsia="Times New Roman" w:hAnsi="Arial" w:cs="Arial"/>
          <w:b/>
          <w:sz w:val="28"/>
          <w:szCs w:val="28"/>
        </w:rPr>
        <w:t xml:space="preserve"> </w:t>
      </w:r>
      <w:r w:rsidR="006D0EB0" w:rsidRPr="002C3BEF">
        <w:rPr>
          <w:rFonts w:ascii="Arial" w:eastAsia="Times New Roman" w:hAnsi="Arial" w:cs="Arial"/>
          <w:sz w:val="28"/>
          <w:szCs w:val="28"/>
        </w:rPr>
        <w:t xml:space="preserve">Sociālās politikas plānošanas un attīstības departamenta </w:t>
      </w:r>
      <w:r w:rsidRPr="002C3BEF">
        <w:rPr>
          <w:rFonts w:ascii="Arial" w:eastAsia="Times New Roman" w:hAnsi="Arial" w:cs="Arial"/>
          <w:sz w:val="28"/>
          <w:szCs w:val="28"/>
        </w:rPr>
        <w:t>vecākā eksperte</w:t>
      </w:r>
    </w:p>
    <w:p w:rsidR="0059619F" w:rsidRPr="002C3BEF" w:rsidRDefault="0059619F" w:rsidP="002C3BEF">
      <w:pPr>
        <w:spacing w:line="360" w:lineRule="auto"/>
        <w:rPr>
          <w:rFonts w:ascii="Arial" w:hAnsi="Arial" w:cs="Arial"/>
          <w:b/>
          <w:sz w:val="28"/>
          <w:szCs w:val="28"/>
        </w:rPr>
      </w:pPr>
    </w:p>
    <w:p w:rsidR="00C24CBA" w:rsidRPr="002C3BEF" w:rsidRDefault="00DD4070" w:rsidP="002C3BEF">
      <w:pPr>
        <w:spacing w:line="360" w:lineRule="auto"/>
        <w:rPr>
          <w:rFonts w:ascii="Arial" w:hAnsi="Arial" w:cs="Arial"/>
          <w:b/>
          <w:sz w:val="28"/>
          <w:szCs w:val="28"/>
        </w:rPr>
      </w:pPr>
      <w:r w:rsidRPr="002C3BEF">
        <w:rPr>
          <w:rFonts w:ascii="Arial" w:hAnsi="Arial" w:cs="Arial"/>
          <w:b/>
          <w:sz w:val="28"/>
          <w:szCs w:val="28"/>
        </w:rPr>
        <w:t xml:space="preserve">Sociālās iekļaušanas politikas </w:t>
      </w:r>
      <w:r w:rsidRPr="002C3BEF">
        <w:rPr>
          <w:rFonts w:ascii="Arial" w:hAnsi="Arial" w:cs="Arial"/>
          <w:b/>
          <w:sz w:val="28"/>
          <w:szCs w:val="28"/>
        </w:rPr>
        <w:t>koordinācijas komitejas (</w:t>
      </w:r>
      <w:r w:rsidR="000E7779" w:rsidRPr="002C3BEF">
        <w:rPr>
          <w:rFonts w:ascii="Arial" w:hAnsi="Arial" w:cs="Arial"/>
          <w:b/>
          <w:sz w:val="28"/>
          <w:szCs w:val="28"/>
        </w:rPr>
        <w:t xml:space="preserve">turpmāk – </w:t>
      </w:r>
      <w:r w:rsidR="00463E2C" w:rsidRPr="002C3BEF">
        <w:rPr>
          <w:rFonts w:ascii="Arial" w:hAnsi="Arial" w:cs="Arial"/>
          <w:b/>
          <w:sz w:val="28"/>
          <w:szCs w:val="28"/>
        </w:rPr>
        <w:t>komiteja</w:t>
      </w:r>
      <w:r w:rsidRPr="002C3BEF">
        <w:rPr>
          <w:rFonts w:ascii="Arial" w:hAnsi="Arial" w:cs="Arial"/>
          <w:b/>
          <w:sz w:val="28"/>
          <w:szCs w:val="28"/>
        </w:rPr>
        <w:t xml:space="preserve">) </w:t>
      </w:r>
      <w:r w:rsidR="00B055E0">
        <w:rPr>
          <w:rFonts w:ascii="Arial" w:hAnsi="Arial" w:cs="Arial"/>
          <w:b/>
          <w:sz w:val="28"/>
          <w:szCs w:val="28"/>
        </w:rPr>
        <w:t>27</w:t>
      </w:r>
      <w:r w:rsidR="00E079F5" w:rsidRPr="002C3BEF">
        <w:rPr>
          <w:rFonts w:ascii="Arial" w:hAnsi="Arial" w:cs="Arial"/>
          <w:b/>
          <w:sz w:val="28"/>
          <w:szCs w:val="28"/>
        </w:rPr>
        <w:t>.0</w:t>
      </w:r>
      <w:r w:rsidR="00B055E0">
        <w:rPr>
          <w:rFonts w:ascii="Arial" w:hAnsi="Arial" w:cs="Arial"/>
          <w:b/>
          <w:sz w:val="28"/>
          <w:szCs w:val="28"/>
        </w:rPr>
        <w:t>6</w:t>
      </w:r>
      <w:r w:rsidR="009430D0" w:rsidRPr="002C3BEF">
        <w:rPr>
          <w:rFonts w:ascii="Arial" w:hAnsi="Arial" w:cs="Arial"/>
          <w:b/>
          <w:sz w:val="28"/>
          <w:szCs w:val="28"/>
        </w:rPr>
        <w:t>.202</w:t>
      </w:r>
      <w:r w:rsidR="00E079F5" w:rsidRPr="002C3BEF">
        <w:rPr>
          <w:rFonts w:ascii="Arial" w:hAnsi="Arial" w:cs="Arial"/>
          <w:b/>
          <w:sz w:val="28"/>
          <w:szCs w:val="28"/>
        </w:rPr>
        <w:t>5</w:t>
      </w:r>
      <w:r w:rsidR="00A648E7" w:rsidRPr="002C3BEF">
        <w:rPr>
          <w:rFonts w:ascii="Arial" w:hAnsi="Arial" w:cs="Arial"/>
          <w:b/>
          <w:sz w:val="28"/>
          <w:szCs w:val="28"/>
        </w:rPr>
        <w:t xml:space="preserve">. </w:t>
      </w:r>
      <w:r w:rsidRPr="002C3BEF">
        <w:rPr>
          <w:rFonts w:ascii="Arial" w:hAnsi="Arial" w:cs="Arial"/>
          <w:b/>
          <w:sz w:val="28"/>
          <w:szCs w:val="28"/>
        </w:rPr>
        <w:t>sēdes d</w:t>
      </w:r>
      <w:r w:rsidR="005A4914" w:rsidRPr="002C3BEF">
        <w:rPr>
          <w:rFonts w:ascii="Arial" w:hAnsi="Arial" w:cs="Arial"/>
          <w:b/>
          <w:sz w:val="28"/>
          <w:szCs w:val="28"/>
        </w:rPr>
        <w:t xml:space="preserve">arba kārtība: </w:t>
      </w:r>
    </w:p>
    <w:p w:rsidR="0016040E" w:rsidRPr="0016040E" w:rsidRDefault="00DD4070" w:rsidP="0016040E">
      <w:pPr>
        <w:numPr>
          <w:ilvl w:val="0"/>
          <w:numId w:val="34"/>
        </w:numPr>
        <w:spacing w:after="0" w:line="360" w:lineRule="auto"/>
        <w:ind w:left="714" w:hanging="357"/>
        <w:jc w:val="both"/>
        <w:rPr>
          <w:rFonts w:ascii="Arial" w:hAnsi="Arial" w:cs="Arial"/>
          <w:sz w:val="28"/>
          <w:szCs w:val="28"/>
        </w:rPr>
      </w:pPr>
      <w:r w:rsidRPr="0016040E">
        <w:rPr>
          <w:rFonts w:ascii="Arial" w:hAnsi="Arial" w:cs="Arial"/>
          <w:sz w:val="28"/>
          <w:szCs w:val="28"/>
        </w:rPr>
        <w:lastRenderedPageBreak/>
        <w:t>Komitejas sēdes atklāšana un darba kārtības apstiprināšana.</w:t>
      </w:r>
    </w:p>
    <w:p w:rsidR="00FA455C" w:rsidRPr="0016040E" w:rsidRDefault="00DD4070" w:rsidP="0016040E">
      <w:pPr>
        <w:pStyle w:val="ListParagraph"/>
        <w:numPr>
          <w:ilvl w:val="0"/>
          <w:numId w:val="34"/>
        </w:numPr>
        <w:spacing w:after="0" w:line="360" w:lineRule="auto"/>
        <w:jc w:val="both"/>
        <w:rPr>
          <w:rFonts w:ascii="Arial" w:hAnsi="Arial" w:cs="Arial"/>
          <w:color w:val="000000"/>
          <w:sz w:val="28"/>
          <w:szCs w:val="28"/>
        </w:rPr>
      </w:pPr>
      <w:r w:rsidRPr="0016040E">
        <w:rPr>
          <w:rFonts w:ascii="Arial" w:hAnsi="Arial" w:cs="Arial"/>
          <w:sz w:val="28"/>
          <w:szCs w:val="28"/>
        </w:rPr>
        <w:t>Minimālo ienākumu reformas ietekmes izvērtējums.</w:t>
      </w:r>
    </w:p>
    <w:p w:rsidR="0016040E" w:rsidRDefault="00DD4070" w:rsidP="0016040E">
      <w:pPr>
        <w:pStyle w:val="ListParagraph"/>
        <w:numPr>
          <w:ilvl w:val="0"/>
          <w:numId w:val="34"/>
        </w:numPr>
        <w:spacing w:after="0" w:line="360" w:lineRule="auto"/>
        <w:jc w:val="both"/>
        <w:rPr>
          <w:rFonts w:ascii="Arial" w:hAnsi="Arial" w:cs="Arial"/>
          <w:color w:val="000000"/>
          <w:sz w:val="28"/>
          <w:szCs w:val="28"/>
        </w:rPr>
      </w:pPr>
      <w:r w:rsidRPr="0016040E">
        <w:rPr>
          <w:rFonts w:ascii="Arial" w:hAnsi="Arial" w:cs="Arial"/>
          <w:color w:val="000000"/>
          <w:sz w:val="28"/>
          <w:szCs w:val="28"/>
        </w:rPr>
        <w:t>Citi jautājumi</w:t>
      </w:r>
      <w:r>
        <w:rPr>
          <w:rFonts w:ascii="Arial" w:hAnsi="Arial" w:cs="Arial"/>
          <w:color w:val="000000"/>
          <w:sz w:val="28"/>
          <w:szCs w:val="28"/>
        </w:rPr>
        <w:t>.</w:t>
      </w:r>
    </w:p>
    <w:p w:rsidR="00F52C64" w:rsidRDefault="00F52C64" w:rsidP="00F52C64">
      <w:pPr>
        <w:pStyle w:val="ListParagraph"/>
        <w:spacing w:after="0" w:line="360" w:lineRule="auto"/>
        <w:jc w:val="both"/>
        <w:rPr>
          <w:rFonts w:ascii="Arial" w:hAnsi="Arial" w:cs="Arial"/>
          <w:color w:val="000000"/>
          <w:sz w:val="28"/>
          <w:szCs w:val="28"/>
        </w:rPr>
      </w:pPr>
    </w:p>
    <w:p w:rsidR="00F25F78" w:rsidRPr="0016040E" w:rsidRDefault="00F25F78" w:rsidP="00F52C64">
      <w:pPr>
        <w:pStyle w:val="ListParagraph"/>
        <w:spacing w:after="0" w:line="360" w:lineRule="auto"/>
        <w:jc w:val="both"/>
        <w:rPr>
          <w:rFonts w:ascii="Arial" w:hAnsi="Arial" w:cs="Arial"/>
          <w:color w:val="000000"/>
          <w:sz w:val="28"/>
          <w:szCs w:val="28"/>
        </w:rPr>
      </w:pPr>
    </w:p>
    <w:p w:rsidR="005A4914" w:rsidRPr="002C3BEF" w:rsidRDefault="00DD4070" w:rsidP="002C3BEF">
      <w:pPr>
        <w:pStyle w:val="ListParagraph"/>
        <w:numPr>
          <w:ilvl w:val="0"/>
          <w:numId w:val="3"/>
        </w:numPr>
        <w:spacing w:after="0" w:line="360" w:lineRule="auto"/>
        <w:jc w:val="center"/>
        <w:rPr>
          <w:rFonts w:ascii="Arial" w:hAnsi="Arial" w:cs="Arial"/>
          <w:b/>
          <w:sz w:val="28"/>
          <w:szCs w:val="28"/>
        </w:rPr>
      </w:pPr>
      <w:bookmarkStart w:id="2" w:name="_Hlk35509608"/>
      <w:r w:rsidRPr="002C3BEF">
        <w:rPr>
          <w:rFonts w:ascii="Arial" w:hAnsi="Arial" w:cs="Arial"/>
          <w:b/>
          <w:sz w:val="28"/>
          <w:szCs w:val="28"/>
        </w:rPr>
        <w:t>Komitejas</w:t>
      </w:r>
      <w:r w:rsidR="000B0565" w:rsidRPr="002C3BEF">
        <w:rPr>
          <w:rFonts w:ascii="Arial" w:hAnsi="Arial" w:cs="Arial"/>
          <w:b/>
          <w:sz w:val="28"/>
          <w:szCs w:val="28"/>
        </w:rPr>
        <w:t xml:space="preserve"> </w:t>
      </w:r>
      <w:r w:rsidRPr="002C3BEF">
        <w:rPr>
          <w:rFonts w:ascii="Arial" w:hAnsi="Arial" w:cs="Arial"/>
          <w:b/>
          <w:sz w:val="28"/>
          <w:szCs w:val="28"/>
        </w:rPr>
        <w:t xml:space="preserve">sēdes atklāšana un darba kārtības </w:t>
      </w:r>
      <w:r w:rsidRPr="002C3BEF">
        <w:rPr>
          <w:rFonts w:ascii="Arial" w:hAnsi="Arial" w:cs="Arial"/>
          <w:b/>
          <w:sz w:val="28"/>
          <w:szCs w:val="28"/>
        </w:rPr>
        <w:t>apstiprināšana</w:t>
      </w:r>
    </w:p>
    <w:bookmarkEnd w:id="2"/>
    <w:p w:rsidR="00D62B41" w:rsidRPr="002C3BEF" w:rsidRDefault="00DD4070" w:rsidP="002C3BEF">
      <w:pPr>
        <w:spacing w:after="0" w:line="360" w:lineRule="auto"/>
        <w:rPr>
          <w:rFonts w:ascii="Arial" w:hAnsi="Arial" w:cs="Arial"/>
          <w:b/>
          <w:sz w:val="28"/>
          <w:szCs w:val="28"/>
        </w:rPr>
      </w:pPr>
      <w:r w:rsidRPr="002C3BEF">
        <w:rPr>
          <w:rFonts w:ascii="Arial" w:hAnsi="Arial" w:cs="Arial"/>
          <w:b/>
          <w:sz w:val="28"/>
          <w:szCs w:val="28"/>
          <w:u w:val="single"/>
        </w:rPr>
        <w:softHyphen/>
      </w:r>
      <w:r w:rsidRPr="002C3BEF">
        <w:rPr>
          <w:rFonts w:ascii="Arial" w:hAnsi="Arial" w:cs="Arial"/>
          <w:b/>
          <w:sz w:val="28"/>
          <w:szCs w:val="28"/>
        </w:rPr>
        <w:tab/>
      </w:r>
      <w:r w:rsidRPr="002C3BEF">
        <w:rPr>
          <w:rFonts w:ascii="Arial" w:hAnsi="Arial" w:cs="Arial"/>
          <w:b/>
          <w:sz w:val="28"/>
          <w:szCs w:val="28"/>
        </w:rPr>
        <w:tab/>
      </w:r>
      <w:r w:rsidRPr="002C3BEF">
        <w:rPr>
          <w:rFonts w:ascii="Arial" w:hAnsi="Arial" w:cs="Arial"/>
          <w:b/>
          <w:sz w:val="28"/>
          <w:szCs w:val="28"/>
        </w:rPr>
        <w:tab/>
      </w:r>
      <w:r w:rsidRPr="002C3BEF">
        <w:rPr>
          <w:rFonts w:ascii="Arial" w:hAnsi="Arial" w:cs="Arial"/>
          <w:b/>
          <w:sz w:val="28"/>
          <w:szCs w:val="28"/>
        </w:rPr>
        <w:tab/>
      </w:r>
      <w:r w:rsidRPr="002C3BEF">
        <w:rPr>
          <w:rFonts w:ascii="Arial" w:hAnsi="Arial" w:cs="Arial"/>
          <w:b/>
          <w:sz w:val="28"/>
          <w:szCs w:val="28"/>
        </w:rPr>
        <w:tab/>
      </w:r>
      <w:r w:rsidR="00A648E7" w:rsidRPr="002C3BEF">
        <w:rPr>
          <w:rFonts w:ascii="Arial" w:hAnsi="Arial" w:cs="Arial"/>
          <w:b/>
          <w:sz w:val="28"/>
          <w:szCs w:val="28"/>
        </w:rPr>
        <w:t>(</w:t>
      </w:r>
      <w:r w:rsidR="001C5355">
        <w:rPr>
          <w:rFonts w:ascii="Arial" w:hAnsi="Arial" w:cs="Arial"/>
          <w:b/>
          <w:sz w:val="28"/>
          <w:szCs w:val="28"/>
        </w:rPr>
        <w:t>E. Kūla</w:t>
      </w:r>
      <w:r w:rsidR="00A648E7" w:rsidRPr="002C3BEF">
        <w:rPr>
          <w:rFonts w:ascii="Arial" w:hAnsi="Arial" w:cs="Arial"/>
          <w:b/>
          <w:sz w:val="28"/>
          <w:szCs w:val="28"/>
        </w:rPr>
        <w:t>)</w:t>
      </w:r>
    </w:p>
    <w:p w:rsidR="00957829" w:rsidRPr="002C3BEF" w:rsidRDefault="00DD4070" w:rsidP="006F7A58">
      <w:pPr>
        <w:spacing w:after="0" w:line="360" w:lineRule="auto"/>
        <w:jc w:val="both"/>
        <w:rPr>
          <w:rFonts w:ascii="Arial" w:hAnsi="Arial" w:cs="Arial"/>
          <w:bCs/>
          <w:sz w:val="28"/>
          <w:szCs w:val="28"/>
        </w:rPr>
      </w:pP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r>
      <w:r w:rsidRPr="002C3BEF">
        <w:rPr>
          <w:rFonts w:ascii="Arial" w:hAnsi="Arial" w:cs="Arial"/>
          <w:b/>
          <w:bCs/>
          <w:sz w:val="28"/>
          <w:szCs w:val="28"/>
        </w:rPr>
        <w:softHyphen/>
        <w:t>__________________________________________________________</w:t>
      </w:r>
      <w:r w:rsidR="00152FCE" w:rsidRPr="002C3BEF">
        <w:rPr>
          <w:rFonts w:ascii="Arial" w:hAnsi="Arial" w:cs="Arial"/>
          <w:bCs/>
          <w:sz w:val="28"/>
          <w:szCs w:val="28"/>
        </w:rPr>
        <w:t xml:space="preserve">        </w:t>
      </w:r>
      <w:r w:rsidR="001C5355">
        <w:rPr>
          <w:rFonts w:ascii="Arial" w:hAnsi="Arial" w:cs="Arial"/>
          <w:bCs/>
          <w:sz w:val="28"/>
          <w:szCs w:val="28"/>
        </w:rPr>
        <w:t>E. Kūla</w:t>
      </w:r>
      <w:r w:rsidR="00545F47" w:rsidRPr="002C3BEF">
        <w:rPr>
          <w:rFonts w:ascii="Arial" w:hAnsi="Arial" w:cs="Arial"/>
          <w:bCs/>
          <w:sz w:val="28"/>
          <w:szCs w:val="28"/>
        </w:rPr>
        <w:t xml:space="preserve"> atklāj </w:t>
      </w:r>
      <w:r w:rsidR="00463E2C" w:rsidRPr="002C3BEF">
        <w:rPr>
          <w:rFonts w:ascii="Arial" w:hAnsi="Arial" w:cs="Arial"/>
          <w:bCs/>
          <w:sz w:val="28"/>
          <w:szCs w:val="28"/>
        </w:rPr>
        <w:t>komitejas</w:t>
      </w:r>
      <w:r w:rsidR="00545F47" w:rsidRPr="002C3BEF">
        <w:rPr>
          <w:rFonts w:ascii="Arial" w:hAnsi="Arial" w:cs="Arial"/>
          <w:bCs/>
          <w:sz w:val="28"/>
          <w:szCs w:val="28"/>
        </w:rPr>
        <w:t xml:space="preserve"> sēdi</w:t>
      </w:r>
      <w:r w:rsidR="00F9764B" w:rsidRPr="002C3BEF">
        <w:rPr>
          <w:rFonts w:ascii="Arial" w:hAnsi="Arial" w:cs="Arial"/>
          <w:bCs/>
          <w:sz w:val="28"/>
          <w:szCs w:val="28"/>
        </w:rPr>
        <w:t xml:space="preserve"> un jautā, vai ir iebildumi </w:t>
      </w:r>
      <w:r w:rsidR="006C61BD">
        <w:rPr>
          <w:rFonts w:ascii="Arial" w:hAnsi="Arial" w:cs="Arial"/>
          <w:bCs/>
          <w:sz w:val="28"/>
          <w:szCs w:val="28"/>
        </w:rPr>
        <w:t xml:space="preserve">/ priekšlikumi </w:t>
      </w:r>
      <w:r w:rsidR="00F9764B" w:rsidRPr="002C3BEF">
        <w:rPr>
          <w:rFonts w:ascii="Arial" w:hAnsi="Arial" w:cs="Arial"/>
          <w:bCs/>
          <w:sz w:val="28"/>
          <w:szCs w:val="28"/>
        </w:rPr>
        <w:t>par darba kārtību</w:t>
      </w:r>
      <w:r w:rsidR="006C61BD">
        <w:rPr>
          <w:rFonts w:ascii="Arial" w:hAnsi="Arial" w:cs="Arial"/>
          <w:bCs/>
          <w:sz w:val="28"/>
          <w:szCs w:val="28"/>
        </w:rPr>
        <w:t>.</w:t>
      </w:r>
      <w:r w:rsidR="00C410AE">
        <w:rPr>
          <w:rFonts w:ascii="Arial" w:hAnsi="Arial" w:cs="Arial"/>
          <w:bCs/>
          <w:sz w:val="28"/>
          <w:szCs w:val="28"/>
        </w:rPr>
        <w:t xml:space="preserve"> </w:t>
      </w:r>
      <w:r w:rsidR="00F9764B" w:rsidRPr="002C3BEF">
        <w:rPr>
          <w:rFonts w:ascii="Arial" w:hAnsi="Arial" w:cs="Arial"/>
          <w:bCs/>
          <w:sz w:val="28"/>
          <w:szCs w:val="28"/>
        </w:rPr>
        <w:t xml:space="preserve">Iebildumi </w:t>
      </w:r>
      <w:r w:rsidR="00C410AE">
        <w:rPr>
          <w:rFonts w:ascii="Arial" w:hAnsi="Arial" w:cs="Arial"/>
          <w:bCs/>
          <w:sz w:val="28"/>
          <w:szCs w:val="28"/>
        </w:rPr>
        <w:t xml:space="preserve">vai priekšlikumi </w:t>
      </w:r>
      <w:r w:rsidR="00F9764B" w:rsidRPr="002C3BEF">
        <w:rPr>
          <w:rFonts w:ascii="Arial" w:hAnsi="Arial" w:cs="Arial"/>
          <w:bCs/>
          <w:sz w:val="28"/>
          <w:szCs w:val="28"/>
        </w:rPr>
        <w:t>netiek saņemti.</w:t>
      </w:r>
    </w:p>
    <w:p w:rsidR="0041684B" w:rsidRDefault="0041684B" w:rsidP="002C3BEF">
      <w:pPr>
        <w:spacing w:after="0" w:line="360" w:lineRule="auto"/>
        <w:jc w:val="both"/>
        <w:rPr>
          <w:rFonts w:ascii="Arial" w:hAnsi="Arial" w:cs="Arial"/>
          <w:bCs/>
          <w:sz w:val="28"/>
          <w:szCs w:val="28"/>
        </w:rPr>
      </w:pPr>
    </w:p>
    <w:p w:rsidR="005D21CA" w:rsidRPr="002C3BEF" w:rsidRDefault="00DD4070" w:rsidP="002C3BEF">
      <w:pPr>
        <w:spacing w:after="0" w:line="360" w:lineRule="auto"/>
        <w:jc w:val="both"/>
        <w:rPr>
          <w:rFonts w:ascii="Arial" w:hAnsi="Arial" w:cs="Arial"/>
          <w:sz w:val="28"/>
          <w:szCs w:val="28"/>
        </w:rPr>
      </w:pPr>
      <w:r w:rsidRPr="002C3BEF">
        <w:rPr>
          <w:rFonts w:ascii="Arial" w:hAnsi="Arial" w:cs="Arial"/>
          <w:bCs/>
          <w:sz w:val="28"/>
          <w:szCs w:val="28"/>
        </w:rPr>
        <w:t xml:space="preserve">Nolemj: apstiprināt darba kārtību. </w:t>
      </w:r>
    </w:p>
    <w:p w:rsidR="005D21CA" w:rsidRPr="002C3BEF" w:rsidRDefault="005D21CA" w:rsidP="002C3BEF">
      <w:pPr>
        <w:spacing w:after="0" w:line="360" w:lineRule="auto"/>
        <w:jc w:val="center"/>
        <w:rPr>
          <w:rFonts w:ascii="Arial" w:hAnsi="Arial" w:cs="Arial"/>
          <w:b/>
          <w:bCs/>
          <w:iCs/>
          <w:sz w:val="28"/>
          <w:szCs w:val="28"/>
        </w:rPr>
      </w:pPr>
    </w:p>
    <w:p w:rsidR="00C410AE" w:rsidRDefault="00DD4070" w:rsidP="002C3BEF">
      <w:pPr>
        <w:pBdr>
          <w:bottom w:val="single" w:sz="12" w:space="1" w:color="auto"/>
        </w:pBdr>
        <w:spacing w:before="120" w:after="0" w:line="360" w:lineRule="auto"/>
        <w:jc w:val="center"/>
        <w:rPr>
          <w:rFonts w:ascii="Arial" w:hAnsi="Arial" w:cs="Arial"/>
          <w:sz w:val="28"/>
          <w:szCs w:val="28"/>
        </w:rPr>
      </w:pPr>
      <w:r w:rsidRPr="002C3BEF">
        <w:rPr>
          <w:rFonts w:ascii="Arial" w:hAnsi="Arial" w:cs="Arial"/>
          <w:b/>
          <w:bCs/>
          <w:iCs/>
          <w:sz w:val="28"/>
          <w:szCs w:val="28"/>
        </w:rPr>
        <w:t xml:space="preserve">2. </w:t>
      </w:r>
      <w:r w:rsidRPr="00730369">
        <w:rPr>
          <w:rFonts w:ascii="Arial" w:hAnsi="Arial" w:cs="Arial"/>
          <w:b/>
          <w:sz w:val="28"/>
          <w:szCs w:val="28"/>
        </w:rPr>
        <w:t xml:space="preserve">Minimālo </w:t>
      </w:r>
      <w:bookmarkStart w:id="3" w:name="_Hlk202263130"/>
      <w:r w:rsidRPr="00730369">
        <w:rPr>
          <w:rFonts w:ascii="Arial" w:hAnsi="Arial" w:cs="Arial"/>
          <w:b/>
          <w:sz w:val="28"/>
          <w:szCs w:val="28"/>
        </w:rPr>
        <w:t>ienākumu reformas ietekmes izvērtēj</w:t>
      </w:r>
      <w:bookmarkEnd w:id="3"/>
      <w:r w:rsidRPr="00730369">
        <w:rPr>
          <w:rFonts w:ascii="Arial" w:hAnsi="Arial" w:cs="Arial"/>
          <w:b/>
          <w:sz w:val="28"/>
          <w:szCs w:val="28"/>
        </w:rPr>
        <w:t>ums</w:t>
      </w:r>
    </w:p>
    <w:p w:rsidR="0090025B" w:rsidRPr="002C3BEF" w:rsidRDefault="00DD4070" w:rsidP="002C3BEF">
      <w:pPr>
        <w:pBdr>
          <w:bottom w:val="single" w:sz="12" w:space="1" w:color="auto"/>
        </w:pBdr>
        <w:spacing w:before="120" w:after="0" w:line="360" w:lineRule="auto"/>
        <w:jc w:val="center"/>
        <w:rPr>
          <w:rFonts w:ascii="Arial" w:hAnsi="Arial" w:cs="Arial"/>
          <w:b/>
          <w:bCs/>
          <w:iCs/>
          <w:sz w:val="28"/>
          <w:szCs w:val="28"/>
        </w:rPr>
      </w:pPr>
      <w:r w:rsidRPr="002C3BEF">
        <w:rPr>
          <w:rFonts w:ascii="Arial" w:hAnsi="Arial" w:cs="Arial"/>
          <w:b/>
          <w:bCs/>
          <w:iCs/>
          <w:sz w:val="28"/>
          <w:szCs w:val="28"/>
        </w:rPr>
        <w:t xml:space="preserve"> (</w:t>
      </w:r>
      <w:r w:rsidR="00C410AE">
        <w:rPr>
          <w:rFonts w:ascii="Arial" w:hAnsi="Arial" w:cs="Arial"/>
          <w:b/>
          <w:bCs/>
          <w:iCs/>
          <w:sz w:val="28"/>
          <w:szCs w:val="28"/>
        </w:rPr>
        <w:t>E.Kūla</w:t>
      </w:r>
      <w:r w:rsidRPr="000E5FBE">
        <w:rPr>
          <w:rFonts w:ascii="Arial" w:hAnsi="Arial" w:cs="Arial"/>
          <w:b/>
          <w:bCs/>
          <w:iCs/>
          <w:sz w:val="28"/>
          <w:szCs w:val="28"/>
        </w:rPr>
        <w:t>)</w:t>
      </w:r>
    </w:p>
    <w:p w:rsidR="00A43C94" w:rsidRDefault="00DD4070" w:rsidP="00FE0EF3">
      <w:pPr>
        <w:autoSpaceDE w:val="0"/>
        <w:autoSpaceDN w:val="0"/>
        <w:adjustRightInd w:val="0"/>
        <w:spacing w:line="360" w:lineRule="auto"/>
        <w:jc w:val="center"/>
        <w:rPr>
          <w:rFonts w:ascii="Arial" w:hAnsi="Arial" w:cs="Arial"/>
          <w:bCs/>
          <w:iCs/>
          <w:sz w:val="28"/>
          <w:szCs w:val="28"/>
        </w:rPr>
      </w:pPr>
      <w:r>
        <w:rPr>
          <w:rFonts w:ascii="Arial" w:hAnsi="Arial" w:cs="Arial"/>
          <w:bCs/>
          <w:iCs/>
          <w:sz w:val="28"/>
          <w:szCs w:val="28"/>
        </w:rPr>
        <w:t>(</w:t>
      </w:r>
      <w:r w:rsidR="002B026A">
        <w:rPr>
          <w:rFonts w:ascii="Arial" w:hAnsi="Arial" w:cs="Arial"/>
          <w:bCs/>
          <w:iCs/>
          <w:sz w:val="28"/>
          <w:szCs w:val="28"/>
        </w:rPr>
        <w:t>P. Leiškalns, I. Rudzīte, S. Vasiļjeva</w:t>
      </w:r>
      <w:r w:rsidR="00087DD9">
        <w:rPr>
          <w:rFonts w:ascii="Arial" w:hAnsi="Arial" w:cs="Arial"/>
          <w:bCs/>
          <w:iCs/>
          <w:sz w:val="28"/>
          <w:szCs w:val="28"/>
        </w:rPr>
        <w:t>)</w:t>
      </w:r>
    </w:p>
    <w:p w:rsidR="00B055E0" w:rsidRDefault="00DD4070" w:rsidP="00B055E0">
      <w:pPr>
        <w:autoSpaceDE w:val="0"/>
        <w:autoSpaceDN w:val="0"/>
        <w:adjustRightInd w:val="0"/>
        <w:spacing w:line="360" w:lineRule="auto"/>
        <w:rPr>
          <w:rFonts w:ascii="Arial" w:hAnsi="Arial" w:cs="Arial"/>
          <w:bCs/>
          <w:iCs/>
          <w:sz w:val="28"/>
          <w:szCs w:val="28"/>
        </w:rPr>
      </w:pPr>
      <w:r>
        <w:rPr>
          <w:rFonts w:ascii="Arial" w:hAnsi="Arial" w:cs="Arial"/>
          <w:bCs/>
          <w:iCs/>
          <w:sz w:val="28"/>
          <w:szCs w:val="28"/>
        </w:rPr>
        <w:t>E. Kūla prezentē minimālo ienākumu reformas izvērtējumu.</w:t>
      </w:r>
    </w:p>
    <w:p w:rsidR="00B055E0"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E.</w:t>
      </w:r>
      <w:r w:rsidR="006E4CE8">
        <w:rPr>
          <w:rFonts w:ascii="Arial" w:hAnsi="Arial" w:cs="Arial"/>
          <w:bCs/>
          <w:iCs/>
          <w:sz w:val="28"/>
          <w:szCs w:val="28"/>
        </w:rPr>
        <w:t> </w:t>
      </w:r>
      <w:r>
        <w:rPr>
          <w:rFonts w:ascii="Arial" w:hAnsi="Arial" w:cs="Arial"/>
          <w:bCs/>
          <w:iCs/>
          <w:sz w:val="28"/>
          <w:szCs w:val="28"/>
        </w:rPr>
        <w:t xml:space="preserve">Kūla informē, ka </w:t>
      </w:r>
      <w:r w:rsidR="00335DAC">
        <w:rPr>
          <w:rFonts w:ascii="Arial" w:hAnsi="Arial" w:cs="Arial"/>
          <w:bCs/>
          <w:iCs/>
          <w:sz w:val="28"/>
          <w:szCs w:val="28"/>
        </w:rPr>
        <w:t>nākamajā nedēļā tiks izsūtīts saskaņošanai informatīv</w:t>
      </w:r>
      <w:r w:rsidR="00E429F9">
        <w:rPr>
          <w:rFonts w:ascii="Arial" w:hAnsi="Arial" w:cs="Arial"/>
          <w:bCs/>
          <w:iCs/>
          <w:sz w:val="28"/>
          <w:szCs w:val="28"/>
        </w:rPr>
        <w:t>ā</w:t>
      </w:r>
      <w:r w:rsidR="00335DAC">
        <w:rPr>
          <w:rFonts w:ascii="Arial" w:hAnsi="Arial" w:cs="Arial"/>
          <w:bCs/>
          <w:iCs/>
          <w:sz w:val="28"/>
          <w:szCs w:val="28"/>
        </w:rPr>
        <w:t xml:space="preserve"> ziņojum</w:t>
      </w:r>
      <w:r w:rsidR="00E429F9">
        <w:rPr>
          <w:rFonts w:ascii="Arial" w:hAnsi="Arial" w:cs="Arial"/>
          <w:bCs/>
          <w:iCs/>
          <w:sz w:val="28"/>
          <w:szCs w:val="28"/>
        </w:rPr>
        <w:t>a</w:t>
      </w:r>
      <w:r w:rsidR="00335DAC">
        <w:rPr>
          <w:rFonts w:ascii="Arial" w:hAnsi="Arial" w:cs="Arial"/>
          <w:bCs/>
          <w:iCs/>
          <w:sz w:val="28"/>
          <w:szCs w:val="28"/>
        </w:rPr>
        <w:t xml:space="preserve"> par Plāna minimālo ienākumu atbalsta sistēmas pilnveidošanai 2022. – 2024. gadam izpildi</w:t>
      </w:r>
      <w:r w:rsidR="005E795C">
        <w:rPr>
          <w:rFonts w:ascii="Arial" w:hAnsi="Arial" w:cs="Arial"/>
          <w:bCs/>
          <w:iCs/>
          <w:sz w:val="28"/>
          <w:szCs w:val="28"/>
        </w:rPr>
        <w:t xml:space="preserve"> </w:t>
      </w:r>
      <w:r w:rsidR="00E429F9">
        <w:rPr>
          <w:rFonts w:ascii="Arial" w:hAnsi="Arial" w:cs="Arial"/>
          <w:bCs/>
          <w:iCs/>
          <w:sz w:val="28"/>
          <w:szCs w:val="28"/>
        </w:rPr>
        <w:t xml:space="preserve">projekts </w:t>
      </w:r>
      <w:r w:rsidR="005E795C">
        <w:rPr>
          <w:rFonts w:ascii="Arial" w:hAnsi="Arial" w:cs="Arial"/>
          <w:bCs/>
          <w:iCs/>
          <w:sz w:val="28"/>
          <w:szCs w:val="28"/>
        </w:rPr>
        <w:t>(turpmāk – informatīvais ziņojums)</w:t>
      </w:r>
      <w:r w:rsidR="0063042D">
        <w:rPr>
          <w:rFonts w:ascii="Arial" w:hAnsi="Arial" w:cs="Arial"/>
          <w:bCs/>
          <w:iCs/>
          <w:sz w:val="28"/>
          <w:szCs w:val="28"/>
        </w:rPr>
        <w:t>.</w:t>
      </w:r>
      <w:r w:rsidR="00335DAC">
        <w:rPr>
          <w:rFonts w:ascii="Arial" w:hAnsi="Arial" w:cs="Arial"/>
          <w:bCs/>
          <w:iCs/>
          <w:sz w:val="28"/>
          <w:szCs w:val="28"/>
        </w:rPr>
        <w:t xml:space="preserve"> </w:t>
      </w:r>
    </w:p>
    <w:p w:rsidR="006E4CE8"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E.</w:t>
      </w:r>
      <w:r w:rsidR="00482DDB">
        <w:rPr>
          <w:rFonts w:ascii="Arial" w:hAnsi="Arial" w:cs="Arial"/>
          <w:bCs/>
          <w:iCs/>
          <w:sz w:val="28"/>
          <w:szCs w:val="28"/>
        </w:rPr>
        <w:t> </w:t>
      </w:r>
      <w:r>
        <w:rPr>
          <w:rFonts w:ascii="Arial" w:hAnsi="Arial" w:cs="Arial"/>
          <w:bCs/>
          <w:iCs/>
          <w:sz w:val="28"/>
          <w:szCs w:val="28"/>
        </w:rPr>
        <w:t xml:space="preserve">Kūla aicina </w:t>
      </w:r>
      <w:r w:rsidR="005E795C">
        <w:rPr>
          <w:rFonts w:ascii="Arial" w:hAnsi="Arial" w:cs="Arial"/>
          <w:bCs/>
          <w:iCs/>
          <w:sz w:val="28"/>
          <w:szCs w:val="28"/>
        </w:rPr>
        <w:t xml:space="preserve">sēdes </w:t>
      </w:r>
      <w:r>
        <w:rPr>
          <w:rFonts w:ascii="Arial" w:hAnsi="Arial" w:cs="Arial"/>
          <w:bCs/>
          <w:iCs/>
          <w:sz w:val="28"/>
          <w:szCs w:val="28"/>
        </w:rPr>
        <w:t xml:space="preserve">dalībniekiem </w:t>
      </w:r>
      <w:r w:rsidR="005E795C">
        <w:rPr>
          <w:rFonts w:ascii="Arial" w:hAnsi="Arial" w:cs="Arial"/>
          <w:bCs/>
          <w:iCs/>
          <w:sz w:val="28"/>
          <w:szCs w:val="28"/>
        </w:rPr>
        <w:t>izteikt</w:t>
      </w:r>
      <w:r>
        <w:rPr>
          <w:rFonts w:ascii="Arial" w:hAnsi="Arial" w:cs="Arial"/>
          <w:bCs/>
          <w:iCs/>
          <w:sz w:val="28"/>
          <w:szCs w:val="28"/>
        </w:rPr>
        <w:t xml:space="preserve"> viedokli </w:t>
      </w:r>
      <w:r w:rsidR="003756B3">
        <w:rPr>
          <w:rFonts w:ascii="Arial" w:hAnsi="Arial" w:cs="Arial"/>
          <w:bCs/>
          <w:iCs/>
          <w:sz w:val="28"/>
          <w:szCs w:val="28"/>
        </w:rPr>
        <w:t>p</w:t>
      </w:r>
      <w:r w:rsidR="0063042D">
        <w:rPr>
          <w:rFonts w:ascii="Arial" w:hAnsi="Arial" w:cs="Arial"/>
          <w:bCs/>
          <w:iCs/>
          <w:sz w:val="28"/>
          <w:szCs w:val="28"/>
        </w:rPr>
        <w:t>ar</w:t>
      </w:r>
      <w:r w:rsidR="00482DDB">
        <w:rPr>
          <w:rFonts w:ascii="Arial" w:hAnsi="Arial" w:cs="Arial"/>
          <w:bCs/>
          <w:iCs/>
          <w:sz w:val="28"/>
          <w:szCs w:val="28"/>
        </w:rPr>
        <w:t xml:space="preserve"> </w:t>
      </w:r>
      <w:r>
        <w:rPr>
          <w:rFonts w:ascii="Arial" w:hAnsi="Arial" w:cs="Arial"/>
          <w:bCs/>
          <w:iCs/>
          <w:sz w:val="28"/>
          <w:szCs w:val="28"/>
        </w:rPr>
        <w:t>prezentācij</w:t>
      </w:r>
      <w:r w:rsidR="0063042D">
        <w:rPr>
          <w:rFonts w:ascii="Arial" w:hAnsi="Arial" w:cs="Arial"/>
          <w:bCs/>
          <w:iCs/>
          <w:sz w:val="28"/>
          <w:szCs w:val="28"/>
        </w:rPr>
        <w:t>u.</w:t>
      </w:r>
      <w:r>
        <w:rPr>
          <w:rFonts w:ascii="Arial" w:hAnsi="Arial" w:cs="Arial"/>
          <w:bCs/>
          <w:iCs/>
          <w:sz w:val="28"/>
          <w:szCs w:val="28"/>
        </w:rPr>
        <w:t xml:space="preserve"> </w:t>
      </w:r>
    </w:p>
    <w:p w:rsidR="005E795C"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P. Leiškalns</w:t>
      </w:r>
      <w:r w:rsidR="0063042D">
        <w:rPr>
          <w:rFonts w:ascii="Arial" w:hAnsi="Arial" w:cs="Arial"/>
          <w:bCs/>
          <w:iCs/>
          <w:sz w:val="28"/>
          <w:szCs w:val="28"/>
        </w:rPr>
        <w:t xml:space="preserve"> izsaka</w:t>
      </w:r>
      <w:r>
        <w:rPr>
          <w:rFonts w:ascii="Arial" w:hAnsi="Arial" w:cs="Arial"/>
          <w:bCs/>
          <w:iCs/>
          <w:sz w:val="28"/>
          <w:szCs w:val="28"/>
        </w:rPr>
        <w:t xml:space="preserve"> pateic</w:t>
      </w:r>
      <w:r w:rsidR="0063042D">
        <w:rPr>
          <w:rFonts w:ascii="Arial" w:hAnsi="Arial" w:cs="Arial"/>
          <w:bCs/>
          <w:iCs/>
          <w:sz w:val="28"/>
          <w:szCs w:val="28"/>
        </w:rPr>
        <w:t>ību</w:t>
      </w:r>
      <w:r>
        <w:rPr>
          <w:rFonts w:ascii="Arial" w:hAnsi="Arial" w:cs="Arial"/>
          <w:bCs/>
          <w:iCs/>
          <w:sz w:val="28"/>
          <w:szCs w:val="28"/>
        </w:rPr>
        <w:t xml:space="preserve"> par paveikto darbu un</w:t>
      </w:r>
      <w:r w:rsidR="003756B3">
        <w:rPr>
          <w:rFonts w:ascii="Arial" w:hAnsi="Arial" w:cs="Arial"/>
          <w:bCs/>
          <w:iCs/>
          <w:sz w:val="28"/>
          <w:szCs w:val="28"/>
        </w:rPr>
        <w:t xml:space="preserve"> </w:t>
      </w:r>
      <w:r>
        <w:rPr>
          <w:rFonts w:ascii="Arial" w:hAnsi="Arial" w:cs="Arial"/>
          <w:bCs/>
          <w:iCs/>
          <w:sz w:val="28"/>
          <w:szCs w:val="28"/>
        </w:rPr>
        <w:t>vērtīg</w:t>
      </w:r>
      <w:r w:rsidR="0063042D">
        <w:rPr>
          <w:rFonts w:ascii="Arial" w:hAnsi="Arial" w:cs="Arial"/>
          <w:bCs/>
          <w:iCs/>
          <w:sz w:val="28"/>
          <w:szCs w:val="28"/>
        </w:rPr>
        <w:t>o</w:t>
      </w:r>
      <w:r w:rsidR="003F4FD7">
        <w:rPr>
          <w:rFonts w:ascii="Arial" w:hAnsi="Arial" w:cs="Arial"/>
          <w:bCs/>
          <w:iCs/>
          <w:sz w:val="28"/>
          <w:szCs w:val="28"/>
        </w:rPr>
        <w:t xml:space="preserve"> informācij</w:t>
      </w:r>
      <w:r w:rsidR="0063042D">
        <w:rPr>
          <w:rFonts w:ascii="Arial" w:hAnsi="Arial" w:cs="Arial"/>
          <w:bCs/>
          <w:iCs/>
          <w:sz w:val="28"/>
          <w:szCs w:val="28"/>
        </w:rPr>
        <w:t>u</w:t>
      </w:r>
      <w:r w:rsidR="003756B3">
        <w:rPr>
          <w:rFonts w:ascii="Arial" w:hAnsi="Arial" w:cs="Arial"/>
          <w:bCs/>
          <w:iCs/>
          <w:sz w:val="28"/>
          <w:szCs w:val="28"/>
        </w:rPr>
        <w:t>, kā arī</w:t>
      </w:r>
      <w:r>
        <w:rPr>
          <w:rFonts w:ascii="Arial" w:hAnsi="Arial" w:cs="Arial"/>
          <w:bCs/>
          <w:iCs/>
          <w:sz w:val="28"/>
          <w:szCs w:val="28"/>
        </w:rPr>
        <w:t xml:space="preserve"> </w:t>
      </w:r>
      <w:r w:rsidR="0063042D">
        <w:rPr>
          <w:rFonts w:ascii="Arial" w:hAnsi="Arial" w:cs="Arial"/>
          <w:bCs/>
          <w:iCs/>
          <w:sz w:val="28"/>
          <w:szCs w:val="28"/>
        </w:rPr>
        <w:t>pozitīvi atzīmē</w:t>
      </w:r>
      <w:r>
        <w:rPr>
          <w:rFonts w:ascii="Arial" w:hAnsi="Arial" w:cs="Arial"/>
          <w:bCs/>
          <w:iCs/>
          <w:sz w:val="28"/>
          <w:szCs w:val="28"/>
        </w:rPr>
        <w:t xml:space="preserve"> virzien</w:t>
      </w:r>
      <w:r w:rsidR="00730369">
        <w:rPr>
          <w:rFonts w:ascii="Arial" w:hAnsi="Arial" w:cs="Arial"/>
          <w:bCs/>
          <w:iCs/>
          <w:sz w:val="28"/>
          <w:szCs w:val="28"/>
        </w:rPr>
        <w:t>u</w:t>
      </w:r>
      <w:r>
        <w:rPr>
          <w:rFonts w:ascii="Arial" w:hAnsi="Arial" w:cs="Arial"/>
          <w:bCs/>
          <w:iCs/>
          <w:sz w:val="28"/>
          <w:szCs w:val="28"/>
        </w:rPr>
        <w:t xml:space="preserve"> minimāl</w:t>
      </w:r>
      <w:r w:rsidR="006C61BD">
        <w:rPr>
          <w:rFonts w:ascii="Arial" w:hAnsi="Arial" w:cs="Arial"/>
          <w:bCs/>
          <w:iCs/>
          <w:sz w:val="28"/>
          <w:szCs w:val="28"/>
        </w:rPr>
        <w:t>o</w:t>
      </w:r>
      <w:r>
        <w:rPr>
          <w:rFonts w:ascii="Arial" w:hAnsi="Arial" w:cs="Arial"/>
          <w:bCs/>
          <w:iCs/>
          <w:sz w:val="28"/>
          <w:szCs w:val="28"/>
        </w:rPr>
        <w:t xml:space="preserve"> ienākum</w:t>
      </w:r>
      <w:r w:rsidR="00E429F9">
        <w:rPr>
          <w:rFonts w:ascii="Arial" w:hAnsi="Arial" w:cs="Arial"/>
          <w:bCs/>
          <w:iCs/>
          <w:sz w:val="28"/>
          <w:szCs w:val="28"/>
        </w:rPr>
        <w:t>u</w:t>
      </w:r>
      <w:r>
        <w:rPr>
          <w:rFonts w:ascii="Arial" w:hAnsi="Arial" w:cs="Arial"/>
          <w:bCs/>
          <w:iCs/>
          <w:sz w:val="28"/>
          <w:szCs w:val="28"/>
        </w:rPr>
        <w:t xml:space="preserve"> (turpmāk – MI) </w:t>
      </w:r>
      <w:r w:rsidR="00730369">
        <w:rPr>
          <w:rFonts w:ascii="Arial" w:hAnsi="Arial" w:cs="Arial"/>
          <w:bCs/>
          <w:iCs/>
          <w:sz w:val="28"/>
          <w:szCs w:val="28"/>
        </w:rPr>
        <w:t>noteikšan</w:t>
      </w:r>
      <w:r w:rsidR="0063042D">
        <w:rPr>
          <w:rFonts w:ascii="Arial" w:hAnsi="Arial" w:cs="Arial"/>
          <w:bCs/>
          <w:iCs/>
          <w:sz w:val="28"/>
          <w:szCs w:val="28"/>
        </w:rPr>
        <w:t>ā</w:t>
      </w:r>
      <w:r w:rsidR="00730369">
        <w:rPr>
          <w:rFonts w:ascii="Arial" w:hAnsi="Arial" w:cs="Arial"/>
          <w:bCs/>
          <w:iCs/>
          <w:sz w:val="28"/>
          <w:szCs w:val="28"/>
        </w:rPr>
        <w:t>.</w:t>
      </w:r>
      <w:r>
        <w:rPr>
          <w:rFonts w:ascii="Arial" w:hAnsi="Arial" w:cs="Arial"/>
          <w:bCs/>
          <w:iCs/>
          <w:sz w:val="28"/>
          <w:szCs w:val="28"/>
        </w:rPr>
        <w:t xml:space="preserve"> </w:t>
      </w:r>
    </w:p>
    <w:p w:rsidR="00BA6E0C"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P. Leiškalns </w:t>
      </w:r>
      <w:r w:rsidR="00730369">
        <w:rPr>
          <w:rFonts w:ascii="Arial" w:hAnsi="Arial" w:cs="Arial"/>
          <w:bCs/>
          <w:iCs/>
          <w:sz w:val="28"/>
          <w:szCs w:val="28"/>
        </w:rPr>
        <w:t>aktualizē</w:t>
      </w:r>
      <w:r>
        <w:rPr>
          <w:rFonts w:ascii="Arial" w:hAnsi="Arial" w:cs="Arial"/>
          <w:bCs/>
          <w:iCs/>
          <w:sz w:val="28"/>
          <w:szCs w:val="28"/>
        </w:rPr>
        <w:t xml:space="preserve"> jautājumu par pensijas vecuma person</w:t>
      </w:r>
      <w:r w:rsidR="001F5DF2">
        <w:rPr>
          <w:rFonts w:ascii="Arial" w:hAnsi="Arial" w:cs="Arial"/>
          <w:bCs/>
          <w:iCs/>
          <w:sz w:val="28"/>
          <w:szCs w:val="28"/>
        </w:rPr>
        <w:t>ām</w:t>
      </w:r>
      <w:r>
        <w:rPr>
          <w:rFonts w:ascii="Arial" w:hAnsi="Arial" w:cs="Arial"/>
          <w:bCs/>
          <w:iCs/>
          <w:sz w:val="28"/>
          <w:szCs w:val="28"/>
        </w:rPr>
        <w:t>, kur</w:t>
      </w:r>
      <w:r w:rsidR="001F5DF2">
        <w:rPr>
          <w:rFonts w:ascii="Arial" w:hAnsi="Arial" w:cs="Arial"/>
          <w:bCs/>
          <w:iCs/>
          <w:sz w:val="28"/>
          <w:szCs w:val="28"/>
        </w:rPr>
        <w:t>as</w:t>
      </w:r>
      <w:r>
        <w:rPr>
          <w:rFonts w:ascii="Arial" w:hAnsi="Arial" w:cs="Arial"/>
          <w:bCs/>
          <w:iCs/>
          <w:sz w:val="28"/>
          <w:szCs w:val="28"/>
        </w:rPr>
        <w:t xml:space="preserve"> saņem </w:t>
      </w:r>
      <w:r w:rsidR="006A2BE2">
        <w:rPr>
          <w:rFonts w:ascii="Arial" w:hAnsi="Arial" w:cs="Arial"/>
          <w:bCs/>
          <w:iCs/>
          <w:sz w:val="28"/>
          <w:szCs w:val="28"/>
        </w:rPr>
        <w:t xml:space="preserve">valsts </w:t>
      </w:r>
      <w:r>
        <w:rPr>
          <w:rFonts w:ascii="Arial" w:hAnsi="Arial" w:cs="Arial"/>
          <w:bCs/>
          <w:iCs/>
          <w:sz w:val="28"/>
          <w:szCs w:val="28"/>
        </w:rPr>
        <w:t>sociālā nodrošinājuma pabalstu</w:t>
      </w:r>
      <w:r w:rsidR="00393AE8">
        <w:rPr>
          <w:rFonts w:ascii="Arial" w:hAnsi="Arial" w:cs="Arial"/>
          <w:bCs/>
          <w:iCs/>
          <w:sz w:val="28"/>
          <w:szCs w:val="28"/>
        </w:rPr>
        <w:t xml:space="preserve">, </w:t>
      </w:r>
      <w:r w:rsidR="001F5DF2">
        <w:rPr>
          <w:rFonts w:ascii="Arial" w:hAnsi="Arial" w:cs="Arial"/>
          <w:bCs/>
          <w:iCs/>
          <w:sz w:val="28"/>
          <w:szCs w:val="28"/>
        </w:rPr>
        <w:t xml:space="preserve">vēršot uzmanību, </w:t>
      </w:r>
      <w:r w:rsidR="00393AE8">
        <w:rPr>
          <w:rFonts w:ascii="Arial" w:hAnsi="Arial" w:cs="Arial"/>
          <w:bCs/>
          <w:iCs/>
          <w:sz w:val="28"/>
          <w:szCs w:val="28"/>
        </w:rPr>
        <w:t>ka</w:t>
      </w:r>
      <w:r w:rsidR="003A783D">
        <w:rPr>
          <w:rFonts w:ascii="Arial" w:hAnsi="Arial" w:cs="Arial"/>
          <w:bCs/>
          <w:iCs/>
          <w:sz w:val="28"/>
          <w:szCs w:val="28"/>
        </w:rPr>
        <w:t xml:space="preserve"> šogad</w:t>
      </w:r>
      <w:r w:rsidR="00393AE8">
        <w:rPr>
          <w:rFonts w:ascii="Arial" w:hAnsi="Arial" w:cs="Arial"/>
          <w:bCs/>
          <w:iCs/>
          <w:sz w:val="28"/>
          <w:szCs w:val="28"/>
        </w:rPr>
        <w:t xml:space="preserve"> </w:t>
      </w:r>
      <w:r w:rsidR="001F5DF2">
        <w:rPr>
          <w:rFonts w:ascii="Arial" w:hAnsi="Arial" w:cs="Arial"/>
          <w:bCs/>
          <w:iCs/>
          <w:sz w:val="28"/>
          <w:szCs w:val="28"/>
        </w:rPr>
        <w:lastRenderedPageBreak/>
        <w:t xml:space="preserve">šo cilvēku skaitam </w:t>
      </w:r>
      <w:r w:rsidR="00393AE8">
        <w:rPr>
          <w:rFonts w:ascii="Arial" w:hAnsi="Arial" w:cs="Arial"/>
          <w:bCs/>
          <w:iCs/>
          <w:sz w:val="28"/>
          <w:szCs w:val="28"/>
        </w:rPr>
        <w:t>būs tendence</w:t>
      </w:r>
      <w:r w:rsidR="0041684B">
        <w:rPr>
          <w:rFonts w:ascii="Arial" w:hAnsi="Arial" w:cs="Arial"/>
          <w:bCs/>
          <w:iCs/>
          <w:sz w:val="28"/>
          <w:szCs w:val="28"/>
        </w:rPr>
        <w:t xml:space="preserve"> strauji</w:t>
      </w:r>
      <w:r w:rsidR="00393AE8">
        <w:rPr>
          <w:rFonts w:ascii="Arial" w:hAnsi="Arial" w:cs="Arial"/>
          <w:bCs/>
          <w:iCs/>
          <w:sz w:val="28"/>
          <w:szCs w:val="28"/>
        </w:rPr>
        <w:t xml:space="preserve"> pieaugt</w:t>
      </w:r>
      <w:r w:rsidR="0041684B">
        <w:rPr>
          <w:rFonts w:ascii="Arial" w:hAnsi="Arial" w:cs="Arial"/>
          <w:bCs/>
          <w:iCs/>
          <w:sz w:val="28"/>
          <w:szCs w:val="28"/>
        </w:rPr>
        <w:t>,</w:t>
      </w:r>
      <w:r w:rsidR="003A783D" w:rsidRPr="003A783D">
        <w:rPr>
          <w:rFonts w:ascii="Arial" w:hAnsi="Arial" w:cs="Arial"/>
          <w:bCs/>
          <w:iCs/>
          <w:sz w:val="28"/>
          <w:szCs w:val="28"/>
        </w:rPr>
        <w:t xml:space="preserve"> </w:t>
      </w:r>
      <w:r w:rsidR="003A783D">
        <w:rPr>
          <w:rFonts w:ascii="Arial" w:hAnsi="Arial" w:cs="Arial"/>
          <w:bCs/>
          <w:iCs/>
          <w:sz w:val="28"/>
          <w:szCs w:val="28"/>
        </w:rPr>
        <w:t>ņemot vērā</w:t>
      </w:r>
      <w:r w:rsidR="00D612B4">
        <w:rPr>
          <w:rFonts w:ascii="Arial" w:hAnsi="Arial" w:cs="Arial"/>
          <w:bCs/>
          <w:iCs/>
          <w:sz w:val="28"/>
          <w:szCs w:val="28"/>
        </w:rPr>
        <w:t>, ka</w:t>
      </w:r>
      <w:r w:rsidR="003A783D">
        <w:rPr>
          <w:rFonts w:ascii="Arial" w:hAnsi="Arial" w:cs="Arial"/>
          <w:bCs/>
          <w:iCs/>
          <w:sz w:val="28"/>
          <w:szCs w:val="28"/>
        </w:rPr>
        <w:t xml:space="preserve"> </w:t>
      </w:r>
      <w:r w:rsidR="00D612B4">
        <w:rPr>
          <w:rFonts w:ascii="Arial" w:hAnsi="Arial" w:cs="Arial"/>
          <w:bCs/>
          <w:iCs/>
          <w:sz w:val="28"/>
          <w:szCs w:val="28"/>
        </w:rPr>
        <w:t xml:space="preserve">palielinājās </w:t>
      </w:r>
      <w:r w:rsidR="003D38E3" w:rsidRPr="003D38E3">
        <w:rPr>
          <w:rFonts w:ascii="Arial" w:hAnsi="Arial" w:cs="Arial"/>
          <w:bCs/>
          <w:iCs/>
          <w:sz w:val="28"/>
          <w:szCs w:val="28"/>
        </w:rPr>
        <w:t xml:space="preserve">vecuma pensijas piešķiršanai </w:t>
      </w:r>
      <w:r w:rsidR="003A783D">
        <w:rPr>
          <w:rFonts w:ascii="Arial" w:hAnsi="Arial" w:cs="Arial"/>
          <w:bCs/>
          <w:iCs/>
          <w:sz w:val="28"/>
          <w:szCs w:val="28"/>
        </w:rPr>
        <w:t>minimāl</w:t>
      </w:r>
      <w:r w:rsidR="00D612B4">
        <w:rPr>
          <w:rFonts w:ascii="Arial" w:hAnsi="Arial" w:cs="Arial"/>
          <w:bCs/>
          <w:iCs/>
          <w:sz w:val="28"/>
          <w:szCs w:val="28"/>
        </w:rPr>
        <w:t>ais</w:t>
      </w:r>
      <w:r w:rsidR="003A783D">
        <w:rPr>
          <w:rFonts w:ascii="Arial" w:hAnsi="Arial" w:cs="Arial"/>
          <w:bCs/>
          <w:iCs/>
          <w:sz w:val="28"/>
          <w:szCs w:val="28"/>
        </w:rPr>
        <w:t xml:space="preserve"> darba stāž</w:t>
      </w:r>
      <w:r w:rsidR="00D612B4">
        <w:rPr>
          <w:rFonts w:ascii="Arial" w:hAnsi="Arial" w:cs="Arial"/>
          <w:bCs/>
          <w:iCs/>
          <w:sz w:val="28"/>
          <w:szCs w:val="28"/>
        </w:rPr>
        <w:t>s</w:t>
      </w:r>
      <w:r w:rsidR="003A783D">
        <w:rPr>
          <w:rFonts w:ascii="Arial" w:hAnsi="Arial" w:cs="Arial"/>
          <w:bCs/>
          <w:iCs/>
          <w:sz w:val="28"/>
          <w:szCs w:val="28"/>
        </w:rPr>
        <w:t xml:space="preserve"> no 15 gadiem uz 20 gadiem. </w:t>
      </w:r>
      <w:r>
        <w:rPr>
          <w:rFonts w:ascii="Arial" w:hAnsi="Arial" w:cs="Arial"/>
          <w:bCs/>
          <w:iCs/>
          <w:sz w:val="28"/>
          <w:szCs w:val="28"/>
        </w:rPr>
        <w:t xml:space="preserve"> </w:t>
      </w:r>
      <w:r w:rsidR="009B2924">
        <w:rPr>
          <w:rFonts w:ascii="Arial" w:hAnsi="Arial" w:cs="Arial"/>
          <w:bCs/>
          <w:iCs/>
          <w:sz w:val="28"/>
          <w:szCs w:val="28"/>
        </w:rPr>
        <w:t>P. Leiškalns uzskata, ka</w:t>
      </w:r>
      <w:r w:rsidR="006A2BE2">
        <w:rPr>
          <w:rFonts w:ascii="Arial" w:hAnsi="Arial" w:cs="Arial"/>
          <w:bCs/>
          <w:iCs/>
          <w:sz w:val="28"/>
          <w:szCs w:val="28"/>
        </w:rPr>
        <w:t xml:space="preserve"> </w:t>
      </w:r>
      <w:r w:rsidR="00105D86">
        <w:rPr>
          <w:rFonts w:ascii="Arial" w:hAnsi="Arial" w:cs="Arial"/>
          <w:bCs/>
          <w:iCs/>
          <w:sz w:val="28"/>
          <w:szCs w:val="28"/>
        </w:rPr>
        <w:t xml:space="preserve">no </w:t>
      </w:r>
      <w:r w:rsidR="00D34C0F">
        <w:rPr>
          <w:rFonts w:ascii="Arial" w:hAnsi="Arial" w:cs="Arial"/>
          <w:bCs/>
          <w:iCs/>
          <w:sz w:val="28"/>
          <w:szCs w:val="28"/>
        </w:rPr>
        <w:t>minimālās pensijas skatu punkta ir jābūt atšķirībai</w:t>
      </w:r>
      <w:r w:rsidR="0063042D" w:rsidRPr="0063042D">
        <w:rPr>
          <w:rFonts w:ascii="Arial" w:hAnsi="Arial" w:cs="Arial"/>
          <w:bCs/>
          <w:iCs/>
          <w:sz w:val="28"/>
          <w:szCs w:val="28"/>
        </w:rPr>
        <w:t xml:space="preserve"> </w:t>
      </w:r>
      <w:r w:rsidR="00D612B4">
        <w:rPr>
          <w:rFonts w:ascii="Arial" w:hAnsi="Arial" w:cs="Arial"/>
          <w:bCs/>
          <w:iCs/>
          <w:sz w:val="28"/>
          <w:szCs w:val="28"/>
        </w:rPr>
        <w:t xml:space="preserve">starp tiem, kuri saņem </w:t>
      </w:r>
      <w:r w:rsidR="0063042D">
        <w:rPr>
          <w:rFonts w:ascii="Arial" w:hAnsi="Arial" w:cs="Arial"/>
          <w:bCs/>
          <w:iCs/>
          <w:sz w:val="28"/>
          <w:szCs w:val="28"/>
        </w:rPr>
        <w:t xml:space="preserve">valsts sociālā nodrošinājuma pabalsta </w:t>
      </w:r>
      <w:r w:rsidR="00D34C0F">
        <w:rPr>
          <w:rFonts w:ascii="Arial" w:hAnsi="Arial" w:cs="Arial"/>
          <w:bCs/>
          <w:iCs/>
          <w:sz w:val="28"/>
          <w:szCs w:val="28"/>
        </w:rPr>
        <w:t xml:space="preserve">ar darba stāžu un uzkrāto kapitālu un </w:t>
      </w:r>
      <w:r w:rsidR="00206B97">
        <w:rPr>
          <w:rFonts w:ascii="Arial" w:hAnsi="Arial" w:cs="Arial"/>
          <w:bCs/>
          <w:iCs/>
          <w:sz w:val="28"/>
          <w:szCs w:val="28"/>
        </w:rPr>
        <w:t xml:space="preserve">tiem, kuriem </w:t>
      </w:r>
      <w:r w:rsidR="003D38E3">
        <w:rPr>
          <w:rFonts w:ascii="Arial" w:hAnsi="Arial" w:cs="Arial"/>
          <w:bCs/>
          <w:iCs/>
          <w:sz w:val="28"/>
          <w:szCs w:val="28"/>
        </w:rPr>
        <w:t xml:space="preserve">vispār </w:t>
      </w:r>
      <w:r w:rsidR="00206B97">
        <w:rPr>
          <w:rFonts w:ascii="Arial" w:hAnsi="Arial" w:cs="Arial"/>
          <w:bCs/>
          <w:iCs/>
          <w:sz w:val="28"/>
          <w:szCs w:val="28"/>
        </w:rPr>
        <w:t>nav</w:t>
      </w:r>
      <w:r w:rsidR="00D34C0F">
        <w:rPr>
          <w:rFonts w:ascii="Arial" w:hAnsi="Arial" w:cs="Arial"/>
          <w:bCs/>
          <w:iCs/>
          <w:sz w:val="28"/>
          <w:szCs w:val="28"/>
        </w:rPr>
        <w:t xml:space="preserve"> darba stāža un uzkrātā kapitāla</w:t>
      </w:r>
      <w:r>
        <w:rPr>
          <w:rFonts w:ascii="Arial" w:hAnsi="Arial" w:cs="Arial"/>
          <w:bCs/>
          <w:iCs/>
          <w:sz w:val="28"/>
          <w:szCs w:val="28"/>
        </w:rPr>
        <w:t>.</w:t>
      </w:r>
      <w:r w:rsidR="00D34C0F">
        <w:rPr>
          <w:rFonts w:ascii="Arial" w:hAnsi="Arial" w:cs="Arial"/>
          <w:bCs/>
          <w:iCs/>
          <w:sz w:val="28"/>
          <w:szCs w:val="28"/>
        </w:rPr>
        <w:t xml:space="preserve"> </w:t>
      </w:r>
    </w:p>
    <w:p w:rsidR="00EB301C"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P. Leiškalns </w:t>
      </w:r>
      <w:r w:rsidR="00ED5249">
        <w:rPr>
          <w:rFonts w:ascii="Arial" w:hAnsi="Arial" w:cs="Arial"/>
          <w:bCs/>
          <w:iCs/>
          <w:sz w:val="28"/>
          <w:szCs w:val="28"/>
        </w:rPr>
        <w:t>pievēršas</w:t>
      </w:r>
      <w:r>
        <w:rPr>
          <w:rFonts w:ascii="Arial" w:hAnsi="Arial" w:cs="Arial"/>
          <w:bCs/>
          <w:iCs/>
          <w:sz w:val="28"/>
          <w:szCs w:val="28"/>
        </w:rPr>
        <w:t xml:space="preserve"> jautājum</w:t>
      </w:r>
      <w:r w:rsidR="00ED5249">
        <w:rPr>
          <w:rFonts w:ascii="Arial" w:hAnsi="Arial" w:cs="Arial"/>
          <w:bCs/>
          <w:iCs/>
          <w:sz w:val="28"/>
          <w:szCs w:val="28"/>
        </w:rPr>
        <w:t>am</w:t>
      </w:r>
      <w:r>
        <w:rPr>
          <w:rFonts w:ascii="Arial" w:hAnsi="Arial" w:cs="Arial"/>
          <w:bCs/>
          <w:iCs/>
          <w:sz w:val="28"/>
          <w:szCs w:val="28"/>
        </w:rPr>
        <w:t xml:space="preserve"> par mājokļ</w:t>
      </w:r>
      <w:r w:rsidR="00BA6E0C">
        <w:rPr>
          <w:rFonts w:ascii="Arial" w:hAnsi="Arial" w:cs="Arial"/>
          <w:bCs/>
          <w:iCs/>
          <w:sz w:val="28"/>
          <w:szCs w:val="28"/>
        </w:rPr>
        <w:t>a</w:t>
      </w:r>
      <w:r>
        <w:rPr>
          <w:rFonts w:ascii="Arial" w:hAnsi="Arial" w:cs="Arial"/>
          <w:bCs/>
          <w:iCs/>
          <w:sz w:val="28"/>
          <w:szCs w:val="28"/>
        </w:rPr>
        <w:t xml:space="preserve"> pabalstu</w:t>
      </w:r>
      <w:r w:rsidR="00673E49">
        <w:rPr>
          <w:rFonts w:ascii="Arial" w:hAnsi="Arial" w:cs="Arial"/>
          <w:bCs/>
          <w:iCs/>
          <w:sz w:val="28"/>
          <w:szCs w:val="28"/>
        </w:rPr>
        <w:t xml:space="preserve">, </w:t>
      </w:r>
      <w:r>
        <w:rPr>
          <w:rFonts w:ascii="Arial" w:hAnsi="Arial" w:cs="Arial"/>
          <w:bCs/>
          <w:iCs/>
          <w:sz w:val="28"/>
          <w:szCs w:val="28"/>
        </w:rPr>
        <w:t>uzsverot</w:t>
      </w:r>
      <w:r w:rsidR="00673E49">
        <w:rPr>
          <w:rFonts w:ascii="Arial" w:hAnsi="Arial" w:cs="Arial"/>
          <w:bCs/>
          <w:iCs/>
          <w:sz w:val="28"/>
          <w:szCs w:val="28"/>
        </w:rPr>
        <w:t xml:space="preserve">, ka </w:t>
      </w:r>
      <w:r>
        <w:rPr>
          <w:rFonts w:ascii="Arial" w:hAnsi="Arial" w:cs="Arial"/>
          <w:bCs/>
          <w:iCs/>
          <w:sz w:val="28"/>
          <w:szCs w:val="28"/>
        </w:rPr>
        <w:t xml:space="preserve"> </w:t>
      </w:r>
      <w:r w:rsidR="00BA6E0C">
        <w:rPr>
          <w:rFonts w:ascii="Arial" w:hAnsi="Arial" w:cs="Arial"/>
          <w:bCs/>
          <w:iCs/>
          <w:sz w:val="28"/>
          <w:szCs w:val="28"/>
        </w:rPr>
        <w:t xml:space="preserve">Latvijas </w:t>
      </w:r>
      <w:r>
        <w:rPr>
          <w:rFonts w:ascii="Arial" w:hAnsi="Arial" w:cs="Arial"/>
          <w:bCs/>
          <w:iCs/>
          <w:sz w:val="28"/>
          <w:szCs w:val="28"/>
        </w:rPr>
        <w:t xml:space="preserve">Daudzbērnu ģimeņu apvienības </w:t>
      </w:r>
      <w:r w:rsidR="003D38E3">
        <w:rPr>
          <w:rFonts w:ascii="Arial" w:hAnsi="Arial" w:cs="Arial"/>
          <w:bCs/>
          <w:iCs/>
          <w:sz w:val="28"/>
          <w:szCs w:val="28"/>
        </w:rPr>
        <w:t xml:space="preserve">valdes </w:t>
      </w:r>
      <w:r>
        <w:rPr>
          <w:rFonts w:ascii="Arial" w:hAnsi="Arial" w:cs="Arial"/>
          <w:bCs/>
          <w:iCs/>
          <w:sz w:val="28"/>
          <w:szCs w:val="28"/>
        </w:rPr>
        <w:t xml:space="preserve">priekšsēdētāja regulāri norāda uz to, ka ģimenēm ar bērniem </w:t>
      </w:r>
      <w:r w:rsidR="00451496">
        <w:rPr>
          <w:rFonts w:ascii="Arial" w:hAnsi="Arial" w:cs="Arial"/>
          <w:bCs/>
          <w:iCs/>
          <w:sz w:val="28"/>
          <w:szCs w:val="28"/>
        </w:rPr>
        <w:t xml:space="preserve">mājokļa pabalsta aprēķinā </w:t>
      </w:r>
      <w:r>
        <w:rPr>
          <w:rFonts w:ascii="Arial" w:hAnsi="Arial" w:cs="Arial"/>
          <w:bCs/>
          <w:iCs/>
          <w:sz w:val="28"/>
          <w:szCs w:val="28"/>
        </w:rPr>
        <w:t xml:space="preserve">nevar </w:t>
      </w:r>
      <w:r w:rsidR="00451496">
        <w:rPr>
          <w:rFonts w:ascii="Arial" w:hAnsi="Arial" w:cs="Arial"/>
          <w:bCs/>
          <w:iCs/>
          <w:sz w:val="28"/>
          <w:szCs w:val="28"/>
        </w:rPr>
        <w:t xml:space="preserve">piemērot </w:t>
      </w:r>
      <w:r>
        <w:rPr>
          <w:rFonts w:ascii="Arial" w:hAnsi="Arial" w:cs="Arial"/>
          <w:bCs/>
          <w:iCs/>
          <w:sz w:val="28"/>
          <w:szCs w:val="28"/>
        </w:rPr>
        <w:t>vis</w:t>
      </w:r>
      <w:r w:rsidR="00673E49">
        <w:rPr>
          <w:rFonts w:ascii="Arial" w:hAnsi="Arial" w:cs="Arial"/>
          <w:bCs/>
          <w:iCs/>
          <w:sz w:val="28"/>
          <w:szCs w:val="28"/>
        </w:rPr>
        <w:t>pārēj</w:t>
      </w:r>
      <w:r w:rsidR="00451496">
        <w:rPr>
          <w:rFonts w:ascii="Arial" w:hAnsi="Arial" w:cs="Arial"/>
          <w:bCs/>
          <w:iCs/>
          <w:sz w:val="28"/>
          <w:szCs w:val="28"/>
        </w:rPr>
        <w:t>o</w:t>
      </w:r>
      <w:r w:rsidR="00673E49">
        <w:rPr>
          <w:rFonts w:ascii="Arial" w:hAnsi="Arial" w:cs="Arial"/>
          <w:bCs/>
          <w:iCs/>
          <w:sz w:val="28"/>
          <w:szCs w:val="28"/>
        </w:rPr>
        <w:t xml:space="preserve"> koeficient</w:t>
      </w:r>
      <w:r w:rsidR="00451496">
        <w:rPr>
          <w:rFonts w:ascii="Arial" w:hAnsi="Arial" w:cs="Arial"/>
          <w:bCs/>
          <w:iCs/>
          <w:sz w:val="28"/>
          <w:szCs w:val="28"/>
        </w:rPr>
        <w:t>u</w:t>
      </w:r>
      <w:r w:rsidR="00105D86">
        <w:rPr>
          <w:rFonts w:ascii="Arial" w:hAnsi="Arial" w:cs="Arial"/>
          <w:bCs/>
          <w:iCs/>
          <w:sz w:val="28"/>
          <w:szCs w:val="28"/>
        </w:rPr>
        <w:t>,</w:t>
      </w:r>
      <w:r w:rsidR="008A286F">
        <w:rPr>
          <w:rFonts w:ascii="Arial" w:hAnsi="Arial" w:cs="Arial"/>
          <w:bCs/>
          <w:iCs/>
          <w:sz w:val="28"/>
          <w:szCs w:val="28"/>
        </w:rPr>
        <w:t xml:space="preserve"> </w:t>
      </w:r>
      <w:r w:rsidR="00451496">
        <w:rPr>
          <w:rFonts w:ascii="Arial" w:hAnsi="Arial" w:cs="Arial"/>
          <w:bCs/>
          <w:iCs/>
          <w:sz w:val="28"/>
          <w:szCs w:val="28"/>
        </w:rPr>
        <w:t>uzsverot, ka ir jānosaka daudzbērnu ģimenēm lielāki  koeficienti</w:t>
      </w:r>
      <w:r w:rsidR="00105D86">
        <w:rPr>
          <w:rFonts w:ascii="Arial" w:hAnsi="Arial" w:cs="Arial"/>
          <w:bCs/>
          <w:iCs/>
          <w:sz w:val="28"/>
          <w:szCs w:val="28"/>
        </w:rPr>
        <w:t>.</w:t>
      </w:r>
      <w:r w:rsidR="00673E49">
        <w:rPr>
          <w:rFonts w:ascii="Arial" w:hAnsi="Arial" w:cs="Arial"/>
          <w:bCs/>
          <w:iCs/>
          <w:sz w:val="28"/>
          <w:szCs w:val="28"/>
        </w:rPr>
        <w:t xml:space="preserve"> </w:t>
      </w:r>
    </w:p>
    <w:p w:rsidR="009A0CCC"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P. Leiškalns </w:t>
      </w:r>
      <w:r w:rsidR="00E85CF5">
        <w:rPr>
          <w:rFonts w:ascii="Arial" w:hAnsi="Arial" w:cs="Arial"/>
          <w:bCs/>
          <w:iCs/>
          <w:sz w:val="28"/>
          <w:szCs w:val="28"/>
        </w:rPr>
        <w:t xml:space="preserve">apšauba </w:t>
      </w:r>
      <w:r>
        <w:rPr>
          <w:rFonts w:ascii="Arial" w:hAnsi="Arial" w:cs="Arial"/>
          <w:bCs/>
          <w:iCs/>
          <w:sz w:val="28"/>
          <w:szCs w:val="28"/>
        </w:rPr>
        <w:t>prezentā</w:t>
      </w:r>
      <w:r>
        <w:rPr>
          <w:rFonts w:ascii="Arial" w:hAnsi="Arial" w:cs="Arial"/>
          <w:bCs/>
          <w:iCs/>
          <w:sz w:val="28"/>
          <w:szCs w:val="28"/>
        </w:rPr>
        <w:t>cijā pieminēt</w:t>
      </w:r>
      <w:r w:rsidR="0041684B">
        <w:rPr>
          <w:rFonts w:ascii="Arial" w:hAnsi="Arial" w:cs="Arial"/>
          <w:bCs/>
          <w:iCs/>
          <w:sz w:val="28"/>
          <w:szCs w:val="28"/>
        </w:rPr>
        <w:t>ās</w:t>
      </w:r>
      <w:r>
        <w:rPr>
          <w:rFonts w:ascii="Arial" w:hAnsi="Arial" w:cs="Arial"/>
          <w:bCs/>
          <w:iCs/>
          <w:sz w:val="28"/>
          <w:szCs w:val="28"/>
        </w:rPr>
        <w:t xml:space="preserve"> Finanšu ministrijas (turpmāk – FM)</w:t>
      </w:r>
      <w:r w:rsidR="00E85CF5">
        <w:rPr>
          <w:rFonts w:ascii="Arial" w:hAnsi="Arial" w:cs="Arial"/>
          <w:bCs/>
          <w:iCs/>
          <w:sz w:val="28"/>
          <w:szCs w:val="28"/>
        </w:rPr>
        <w:t xml:space="preserve"> </w:t>
      </w:r>
      <w:r w:rsidR="00674A56" w:rsidRPr="00674A56">
        <w:rPr>
          <w:rFonts w:ascii="Arial" w:hAnsi="Arial" w:cs="Arial"/>
          <w:bCs/>
          <w:iCs/>
          <w:sz w:val="28"/>
          <w:szCs w:val="28"/>
        </w:rPr>
        <w:t>veiktās mikrosimulācijas</w:t>
      </w:r>
      <w:r w:rsidR="00674A56">
        <w:rPr>
          <w:rFonts w:ascii="Arial" w:hAnsi="Arial" w:cs="Arial"/>
          <w:bCs/>
          <w:iCs/>
          <w:sz w:val="28"/>
          <w:szCs w:val="28"/>
        </w:rPr>
        <w:t xml:space="preserve">, lai novērtētu </w:t>
      </w:r>
      <w:r w:rsidR="00E85CF5">
        <w:rPr>
          <w:rFonts w:ascii="Arial" w:hAnsi="Arial" w:cs="Arial"/>
          <w:bCs/>
          <w:iCs/>
          <w:sz w:val="28"/>
          <w:szCs w:val="28"/>
        </w:rPr>
        <w:t>minimālo ienākumu reformas ietekm</w:t>
      </w:r>
      <w:r w:rsidR="00674A56">
        <w:rPr>
          <w:rFonts w:ascii="Arial" w:hAnsi="Arial" w:cs="Arial"/>
          <w:bCs/>
          <w:iCs/>
          <w:sz w:val="28"/>
          <w:szCs w:val="28"/>
        </w:rPr>
        <w:t>i</w:t>
      </w:r>
      <w:r w:rsidR="00E85CF5">
        <w:rPr>
          <w:rFonts w:ascii="Arial" w:hAnsi="Arial" w:cs="Arial"/>
          <w:bCs/>
          <w:iCs/>
          <w:sz w:val="28"/>
          <w:szCs w:val="28"/>
        </w:rPr>
        <w:t xml:space="preserve"> uz iedzīvotāju ienākumu līmeni un ienākumu nevienlīdzīb</w:t>
      </w:r>
      <w:r w:rsidR="005A1B2E">
        <w:rPr>
          <w:rFonts w:ascii="Arial" w:hAnsi="Arial" w:cs="Arial"/>
          <w:bCs/>
          <w:iCs/>
          <w:sz w:val="28"/>
          <w:szCs w:val="28"/>
        </w:rPr>
        <w:t>u</w:t>
      </w:r>
      <w:r w:rsidR="00E85CF5">
        <w:rPr>
          <w:rFonts w:ascii="Arial" w:hAnsi="Arial" w:cs="Arial"/>
          <w:bCs/>
          <w:iCs/>
          <w:sz w:val="28"/>
          <w:szCs w:val="28"/>
        </w:rPr>
        <w:t xml:space="preserve"> raksturojošiem rādītāj</w:t>
      </w:r>
      <w:r w:rsidR="00674A56">
        <w:rPr>
          <w:rFonts w:ascii="Arial" w:hAnsi="Arial" w:cs="Arial"/>
          <w:bCs/>
          <w:iCs/>
          <w:sz w:val="28"/>
          <w:szCs w:val="28"/>
        </w:rPr>
        <w:t>iem,</w:t>
      </w:r>
      <w:r w:rsidR="00ED5249">
        <w:rPr>
          <w:rFonts w:ascii="Arial" w:hAnsi="Arial" w:cs="Arial"/>
          <w:bCs/>
          <w:iCs/>
          <w:sz w:val="28"/>
          <w:szCs w:val="28"/>
        </w:rPr>
        <w:t xml:space="preserve"> izmantojot </w:t>
      </w:r>
      <w:r w:rsidR="00ED5249" w:rsidRPr="00BA6E0C">
        <w:rPr>
          <w:rFonts w:ascii="Arial" w:hAnsi="Arial" w:cs="Arial"/>
          <w:bCs/>
          <w:iCs/>
          <w:sz w:val="28"/>
          <w:szCs w:val="28"/>
        </w:rPr>
        <w:t>EUROMOD</w:t>
      </w:r>
      <w:r w:rsidR="00ED5249">
        <w:rPr>
          <w:rFonts w:ascii="Arial" w:hAnsi="Arial" w:cs="Arial"/>
          <w:bCs/>
          <w:iCs/>
          <w:sz w:val="28"/>
          <w:szCs w:val="28"/>
        </w:rPr>
        <w:t xml:space="preserve">, </w:t>
      </w:r>
      <w:r w:rsidR="008114D6">
        <w:rPr>
          <w:rFonts w:ascii="Arial" w:hAnsi="Arial" w:cs="Arial"/>
          <w:bCs/>
          <w:iCs/>
          <w:sz w:val="28"/>
          <w:szCs w:val="28"/>
        </w:rPr>
        <w:t>precizitāti,</w:t>
      </w:r>
      <w:r w:rsidR="00674A56">
        <w:rPr>
          <w:rFonts w:ascii="Arial" w:hAnsi="Arial" w:cs="Arial"/>
          <w:bCs/>
          <w:iCs/>
          <w:sz w:val="28"/>
          <w:szCs w:val="28"/>
        </w:rPr>
        <w:t xml:space="preserve"> jo</w:t>
      </w:r>
      <w:r>
        <w:rPr>
          <w:rFonts w:ascii="Arial" w:hAnsi="Arial" w:cs="Arial"/>
          <w:bCs/>
          <w:iCs/>
          <w:sz w:val="28"/>
          <w:szCs w:val="28"/>
        </w:rPr>
        <w:t xml:space="preserve"> </w:t>
      </w:r>
      <w:r w:rsidR="008114D6">
        <w:rPr>
          <w:rFonts w:ascii="Arial" w:hAnsi="Arial" w:cs="Arial"/>
          <w:bCs/>
          <w:iCs/>
          <w:sz w:val="28"/>
          <w:szCs w:val="28"/>
        </w:rPr>
        <w:t>viņam</w:t>
      </w:r>
      <w:r w:rsidR="00ED5249">
        <w:rPr>
          <w:rFonts w:ascii="Arial" w:hAnsi="Arial" w:cs="Arial"/>
          <w:bCs/>
          <w:iCs/>
          <w:sz w:val="28"/>
          <w:szCs w:val="28"/>
        </w:rPr>
        <w:t xml:space="preserve"> nav pārliecības</w:t>
      </w:r>
      <w:r w:rsidR="00674A56">
        <w:rPr>
          <w:rFonts w:ascii="Arial" w:hAnsi="Arial" w:cs="Arial"/>
          <w:bCs/>
          <w:iCs/>
          <w:sz w:val="28"/>
          <w:szCs w:val="28"/>
        </w:rPr>
        <w:t>, ka FM</w:t>
      </w:r>
      <w:r w:rsidR="00E85CF5">
        <w:rPr>
          <w:rFonts w:ascii="Arial" w:hAnsi="Arial" w:cs="Arial"/>
          <w:bCs/>
          <w:iCs/>
          <w:sz w:val="28"/>
          <w:szCs w:val="28"/>
        </w:rPr>
        <w:t xml:space="preserve"> </w:t>
      </w:r>
      <w:r w:rsidR="00ED5249">
        <w:rPr>
          <w:rFonts w:ascii="Arial" w:hAnsi="Arial" w:cs="Arial"/>
          <w:bCs/>
          <w:iCs/>
          <w:sz w:val="28"/>
          <w:szCs w:val="28"/>
        </w:rPr>
        <w:t>izprot atšķirību starp</w:t>
      </w:r>
      <w:r>
        <w:rPr>
          <w:rFonts w:ascii="Arial" w:hAnsi="Arial" w:cs="Arial"/>
          <w:bCs/>
          <w:iCs/>
          <w:sz w:val="28"/>
          <w:szCs w:val="28"/>
        </w:rPr>
        <w:t xml:space="preserve"> atalgojuma nevienlīdzību </w:t>
      </w:r>
      <w:r w:rsidR="00ED5249">
        <w:rPr>
          <w:rFonts w:ascii="Arial" w:hAnsi="Arial" w:cs="Arial"/>
          <w:bCs/>
          <w:iCs/>
          <w:sz w:val="28"/>
          <w:szCs w:val="28"/>
        </w:rPr>
        <w:t>un</w:t>
      </w:r>
      <w:r w:rsidR="005A1B2E">
        <w:rPr>
          <w:rFonts w:ascii="Arial" w:hAnsi="Arial" w:cs="Arial"/>
          <w:bCs/>
          <w:iCs/>
          <w:sz w:val="28"/>
          <w:szCs w:val="28"/>
        </w:rPr>
        <w:t xml:space="preserve"> </w:t>
      </w:r>
      <w:r>
        <w:rPr>
          <w:rFonts w:ascii="Arial" w:hAnsi="Arial" w:cs="Arial"/>
          <w:bCs/>
          <w:iCs/>
          <w:sz w:val="28"/>
          <w:szCs w:val="28"/>
        </w:rPr>
        <w:t>ienākumu nevienlīdzīb</w:t>
      </w:r>
      <w:r w:rsidR="00ED5249">
        <w:rPr>
          <w:rFonts w:ascii="Arial" w:hAnsi="Arial" w:cs="Arial"/>
          <w:bCs/>
          <w:iCs/>
          <w:sz w:val="28"/>
          <w:szCs w:val="28"/>
        </w:rPr>
        <w:t>u</w:t>
      </w:r>
      <w:r w:rsidR="001F16DD">
        <w:rPr>
          <w:rFonts w:ascii="Arial" w:hAnsi="Arial" w:cs="Arial"/>
          <w:bCs/>
          <w:iCs/>
          <w:sz w:val="28"/>
          <w:szCs w:val="28"/>
        </w:rPr>
        <w:t>.</w:t>
      </w:r>
    </w:p>
    <w:p w:rsidR="00C3154F" w:rsidRPr="0054782E" w:rsidRDefault="00DD4070" w:rsidP="00DB19DC">
      <w:pPr>
        <w:autoSpaceDE w:val="0"/>
        <w:autoSpaceDN w:val="0"/>
        <w:adjustRightInd w:val="0"/>
        <w:spacing w:line="360" w:lineRule="auto"/>
        <w:jc w:val="both"/>
        <w:rPr>
          <w:rFonts w:ascii="Arial" w:hAnsi="Arial" w:cs="Arial"/>
          <w:sz w:val="28"/>
          <w:szCs w:val="28"/>
        </w:rPr>
      </w:pPr>
      <w:r w:rsidRPr="0054782E">
        <w:rPr>
          <w:rFonts w:ascii="Arial" w:hAnsi="Arial" w:cs="Arial"/>
          <w:bCs/>
          <w:iCs/>
          <w:sz w:val="28"/>
          <w:szCs w:val="28"/>
        </w:rPr>
        <w:t xml:space="preserve">S. Vasiļjeva </w:t>
      </w:r>
      <w:r w:rsidR="00F52C64">
        <w:rPr>
          <w:rFonts w:ascii="Arial" w:hAnsi="Arial" w:cs="Arial"/>
          <w:bCs/>
          <w:iCs/>
          <w:sz w:val="28"/>
          <w:szCs w:val="28"/>
        </w:rPr>
        <w:t>paskaidro</w:t>
      </w:r>
      <w:r w:rsidR="005A1B2E" w:rsidRPr="0054782E">
        <w:rPr>
          <w:rFonts w:ascii="Arial" w:hAnsi="Arial" w:cs="Arial"/>
          <w:bCs/>
          <w:iCs/>
          <w:sz w:val="28"/>
          <w:szCs w:val="28"/>
        </w:rPr>
        <w:t xml:space="preserve">, ka </w:t>
      </w:r>
      <w:r w:rsidR="00ED5249">
        <w:rPr>
          <w:rFonts w:ascii="Arial" w:hAnsi="Arial" w:cs="Arial"/>
          <w:bCs/>
          <w:iCs/>
          <w:sz w:val="28"/>
          <w:szCs w:val="28"/>
        </w:rPr>
        <w:t xml:space="preserve">jautājums par </w:t>
      </w:r>
      <w:r w:rsidRPr="0054782E">
        <w:rPr>
          <w:rFonts w:ascii="Arial" w:hAnsi="Arial" w:cs="Arial"/>
          <w:bCs/>
          <w:iCs/>
          <w:sz w:val="28"/>
          <w:szCs w:val="28"/>
        </w:rPr>
        <w:t>apdrošināšanas stāž</w:t>
      </w:r>
      <w:r w:rsidR="00ED5249">
        <w:rPr>
          <w:rFonts w:ascii="Arial" w:hAnsi="Arial" w:cs="Arial"/>
          <w:bCs/>
          <w:iCs/>
          <w:sz w:val="28"/>
          <w:szCs w:val="28"/>
        </w:rPr>
        <w:t xml:space="preserve">u nav šodienas tēma, bet </w:t>
      </w:r>
      <w:r w:rsidRPr="0054782E">
        <w:rPr>
          <w:rFonts w:ascii="Arial" w:hAnsi="Arial" w:cs="Arial"/>
          <w:bCs/>
          <w:iCs/>
          <w:sz w:val="28"/>
          <w:szCs w:val="28"/>
        </w:rPr>
        <w:t xml:space="preserve">ir cita foruma ietvars, </w:t>
      </w:r>
      <w:r w:rsidR="00ED5249">
        <w:rPr>
          <w:rFonts w:ascii="Arial" w:hAnsi="Arial" w:cs="Arial"/>
          <w:bCs/>
          <w:iCs/>
          <w:sz w:val="28"/>
          <w:szCs w:val="28"/>
        </w:rPr>
        <w:t>tomēr</w:t>
      </w:r>
      <w:r w:rsidRPr="0054782E">
        <w:rPr>
          <w:rFonts w:ascii="Arial" w:hAnsi="Arial" w:cs="Arial"/>
          <w:bCs/>
          <w:iCs/>
          <w:sz w:val="28"/>
          <w:szCs w:val="28"/>
        </w:rPr>
        <w:t xml:space="preserve">, ja ir papildu interese par </w:t>
      </w:r>
      <w:bookmarkStart w:id="4" w:name="_Hlk202363630"/>
      <w:r w:rsidR="009A0CCC">
        <w:rPr>
          <w:rFonts w:ascii="Arial" w:hAnsi="Arial" w:cs="Arial"/>
          <w:bCs/>
          <w:iCs/>
          <w:sz w:val="28"/>
          <w:szCs w:val="28"/>
        </w:rPr>
        <w:t xml:space="preserve">valsts </w:t>
      </w:r>
      <w:r w:rsidRPr="0054782E">
        <w:rPr>
          <w:rFonts w:ascii="Arial" w:hAnsi="Arial" w:cs="Arial"/>
          <w:bCs/>
          <w:iCs/>
          <w:sz w:val="28"/>
          <w:szCs w:val="28"/>
        </w:rPr>
        <w:t xml:space="preserve">sociālā nodrošinājuma </w:t>
      </w:r>
      <w:bookmarkEnd w:id="4"/>
      <w:r w:rsidRPr="0054782E">
        <w:rPr>
          <w:rFonts w:ascii="Arial" w:hAnsi="Arial" w:cs="Arial"/>
          <w:bCs/>
          <w:iCs/>
          <w:sz w:val="28"/>
          <w:szCs w:val="28"/>
        </w:rPr>
        <w:t>pabalsta saņēmējiem, tad S. Vasiļjeva ie</w:t>
      </w:r>
      <w:r w:rsidR="0054782E" w:rsidRPr="0054782E">
        <w:rPr>
          <w:rFonts w:ascii="Arial" w:hAnsi="Arial" w:cs="Arial"/>
          <w:bCs/>
          <w:iCs/>
          <w:sz w:val="28"/>
          <w:szCs w:val="28"/>
        </w:rPr>
        <w:t xml:space="preserve">saka </w:t>
      </w:r>
      <w:r w:rsidRPr="0054782E">
        <w:rPr>
          <w:rFonts w:ascii="Arial" w:hAnsi="Arial" w:cs="Arial"/>
          <w:bCs/>
          <w:iCs/>
          <w:sz w:val="28"/>
          <w:szCs w:val="28"/>
        </w:rPr>
        <w:t>pētījumu</w:t>
      </w:r>
      <w:r w:rsidR="0054782E" w:rsidRPr="0054782E">
        <w:rPr>
          <w:rFonts w:ascii="Arial" w:hAnsi="Arial" w:cs="Arial"/>
          <w:bCs/>
          <w:iCs/>
          <w:sz w:val="28"/>
          <w:szCs w:val="28"/>
        </w:rPr>
        <w:t xml:space="preserve"> “</w:t>
      </w:r>
      <w:r w:rsidR="0054782E" w:rsidRPr="0054782E">
        <w:rPr>
          <w:rFonts w:ascii="Arial" w:hAnsi="Arial" w:cs="Arial"/>
          <w:sz w:val="28"/>
          <w:szCs w:val="28"/>
        </w:rPr>
        <w:t>Ikgadējs nabadzības un sociālās atstumtības mazināšanas rīcībpolitikas izvērtējums (t.sk. padziļināts izvērtējums par valsts sociālā nodrošinājuma pabalsta saņēmējiem)”</w:t>
      </w:r>
      <w:r>
        <w:rPr>
          <w:rStyle w:val="FootnoteReference"/>
          <w:rFonts w:ascii="Arial" w:hAnsi="Arial" w:cs="Arial"/>
          <w:sz w:val="28"/>
          <w:szCs w:val="28"/>
        </w:rPr>
        <w:footnoteReference w:id="1"/>
      </w:r>
      <w:r>
        <w:rPr>
          <w:rFonts w:ascii="Arial" w:hAnsi="Arial" w:cs="Arial"/>
          <w:bCs/>
          <w:iCs/>
          <w:sz w:val="28"/>
          <w:szCs w:val="28"/>
        </w:rPr>
        <w:t>,</w:t>
      </w:r>
      <w:r w:rsidR="00F52C64" w:rsidRPr="00F52C64">
        <w:rPr>
          <w:rFonts w:ascii="Arial" w:hAnsi="Arial" w:cs="Arial"/>
          <w:bCs/>
          <w:iCs/>
          <w:sz w:val="28"/>
          <w:szCs w:val="28"/>
        </w:rPr>
        <w:t xml:space="preserve"> </w:t>
      </w:r>
      <w:r w:rsidR="00E60518">
        <w:rPr>
          <w:rFonts w:ascii="Arial" w:hAnsi="Arial" w:cs="Arial"/>
          <w:bCs/>
          <w:iCs/>
          <w:sz w:val="28"/>
          <w:szCs w:val="28"/>
        </w:rPr>
        <w:t>kur</w:t>
      </w:r>
      <w:r w:rsidR="008114D6">
        <w:rPr>
          <w:rFonts w:ascii="Arial" w:hAnsi="Arial" w:cs="Arial"/>
          <w:bCs/>
          <w:iCs/>
          <w:sz w:val="28"/>
          <w:szCs w:val="28"/>
        </w:rPr>
        <w:t>ā</w:t>
      </w:r>
      <w:r w:rsidR="00E60518">
        <w:rPr>
          <w:rFonts w:ascii="Arial" w:hAnsi="Arial" w:cs="Arial"/>
          <w:bCs/>
          <w:iCs/>
          <w:sz w:val="28"/>
          <w:szCs w:val="28"/>
        </w:rPr>
        <w:t xml:space="preserve"> </w:t>
      </w:r>
      <w:r w:rsidR="002024F1">
        <w:rPr>
          <w:rFonts w:ascii="Arial" w:hAnsi="Arial" w:cs="Arial"/>
          <w:bCs/>
          <w:iCs/>
          <w:sz w:val="28"/>
          <w:szCs w:val="28"/>
        </w:rPr>
        <w:t xml:space="preserve">raksturots valsts </w:t>
      </w:r>
      <w:r w:rsidR="00F52C64" w:rsidRPr="0054782E">
        <w:rPr>
          <w:rFonts w:ascii="Arial" w:hAnsi="Arial" w:cs="Arial"/>
          <w:bCs/>
          <w:iCs/>
          <w:sz w:val="28"/>
          <w:szCs w:val="28"/>
        </w:rPr>
        <w:t xml:space="preserve">sociālā nodrošinājuma </w:t>
      </w:r>
      <w:r w:rsidR="00E60518">
        <w:rPr>
          <w:rFonts w:ascii="Arial" w:hAnsi="Arial" w:cs="Arial"/>
          <w:bCs/>
          <w:iCs/>
          <w:sz w:val="28"/>
          <w:szCs w:val="28"/>
        </w:rPr>
        <w:t>pabalsta saņēmēja profils</w:t>
      </w:r>
      <w:r w:rsidR="00F52C64">
        <w:rPr>
          <w:rFonts w:ascii="Arial" w:hAnsi="Arial" w:cs="Arial"/>
          <w:bCs/>
          <w:iCs/>
          <w:sz w:val="28"/>
          <w:szCs w:val="28"/>
        </w:rPr>
        <w:t>.</w:t>
      </w:r>
      <w:r w:rsidR="00E60518">
        <w:rPr>
          <w:rFonts w:ascii="Arial" w:hAnsi="Arial" w:cs="Arial"/>
          <w:bCs/>
          <w:iCs/>
          <w:sz w:val="28"/>
          <w:szCs w:val="28"/>
        </w:rPr>
        <w:t xml:space="preserve"> </w:t>
      </w:r>
      <w:r w:rsidR="00AC7D59" w:rsidRPr="0054782E">
        <w:rPr>
          <w:rFonts w:ascii="Arial" w:hAnsi="Arial" w:cs="Arial"/>
          <w:bCs/>
          <w:iCs/>
          <w:sz w:val="28"/>
          <w:szCs w:val="28"/>
        </w:rPr>
        <w:t>S.Vasiļjeva atgādina, ka š</w:t>
      </w:r>
      <w:r w:rsidR="00F52C64">
        <w:rPr>
          <w:rFonts w:ascii="Arial" w:hAnsi="Arial" w:cs="Arial"/>
          <w:bCs/>
          <w:iCs/>
          <w:sz w:val="28"/>
          <w:szCs w:val="28"/>
        </w:rPr>
        <w:t>i</w:t>
      </w:r>
      <w:r w:rsidR="00AC7D59" w:rsidRPr="0054782E">
        <w:rPr>
          <w:rFonts w:ascii="Arial" w:hAnsi="Arial" w:cs="Arial"/>
          <w:bCs/>
          <w:iCs/>
          <w:sz w:val="28"/>
          <w:szCs w:val="28"/>
        </w:rPr>
        <w:t xml:space="preserve">s pētījums un tā rezultāti tika prezentēti </w:t>
      </w:r>
      <w:r w:rsidR="00A70430">
        <w:rPr>
          <w:rFonts w:ascii="Arial" w:hAnsi="Arial" w:cs="Arial"/>
          <w:bCs/>
          <w:iCs/>
          <w:sz w:val="28"/>
          <w:szCs w:val="28"/>
        </w:rPr>
        <w:t>komitejas sēdē</w:t>
      </w:r>
      <w:r w:rsidR="000E58B1">
        <w:rPr>
          <w:rFonts w:ascii="Arial" w:hAnsi="Arial" w:cs="Arial"/>
          <w:bCs/>
          <w:iCs/>
          <w:sz w:val="28"/>
          <w:szCs w:val="28"/>
        </w:rPr>
        <w:t xml:space="preserve"> (</w:t>
      </w:r>
      <w:r w:rsidR="00412C62">
        <w:rPr>
          <w:rFonts w:ascii="Arial" w:hAnsi="Arial" w:cs="Arial"/>
          <w:bCs/>
          <w:iCs/>
          <w:sz w:val="28"/>
          <w:szCs w:val="28"/>
        </w:rPr>
        <w:t xml:space="preserve">2022. gada 16. jūnija </w:t>
      </w:r>
      <w:r w:rsidR="00AC7D59" w:rsidRPr="0054782E">
        <w:rPr>
          <w:rFonts w:ascii="Arial" w:hAnsi="Arial" w:cs="Arial"/>
          <w:bCs/>
          <w:iCs/>
          <w:sz w:val="28"/>
          <w:szCs w:val="28"/>
        </w:rPr>
        <w:t>komitej</w:t>
      </w:r>
      <w:r w:rsidR="00E64D32" w:rsidRPr="0054782E">
        <w:rPr>
          <w:rFonts w:ascii="Arial" w:hAnsi="Arial" w:cs="Arial"/>
          <w:bCs/>
          <w:iCs/>
          <w:sz w:val="28"/>
          <w:szCs w:val="28"/>
        </w:rPr>
        <w:t>as sēd</w:t>
      </w:r>
      <w:r w:rsidR="00F52C64">
        <w:rPr>
          <w:rFonts w:ascii="Arial" w:hAnsi="Arial" w:cs="Arial"/>
          <w:bCs/>
          <w:iCs/>
          <w:sz w:val="28"/>
          <w:szCs w:val="28"/>
        </w:rPr>
        <w:t>e</w:t>
      </w:r>
      <w:r w:rsidR="000E58B1">
        <w:rPr>
          <w:rFonts w:ascii="Arial" w:hAnsi="Arial" w:cs="Arial"/>
          <w:bCs/>
          <w:iCs/>
          <w:sz w:val="28"/>
          <w:szCs w:val="28"/>
        </w:rPr>
        <w:t>)</w:t>
      </w:r>
      <w:r w:rsidR="00D9545C">
        <w:rPr>
          <w:rFonts w:ascii="Arial" w:hAnsi="Arial" w:cs="Arial"/>
          <w:bCs/>
          <w:iCs/>
          <w:sz w:val="28"/>
          <w:szCs w:val="28"/>
        </w:rPr>
        <w:t>, kur atrodama arī</w:t>
      </w:r>
      <w:r w:rsidR="00412C62">
        <w:rPr>
          <w:rFonts w:ascii="Arial" w:hAnsi="Arial" w:cs="Arial"/>
          <w:bCs/>
          <w:iCs/>
          <w:sz w:val="28"/>
          <w:szCs w:val="28"/>
        </w:rPr>
        <w:t xml:space="preserve"> prezentācija </w:t>
      </w:r>
      <w:hyperlink r:id="rId11" w:history="1">
        <w:r w:rsidR="00412C62" w:rsidRPr="00412C62">
          <w:rPr>
            <w:rStyle w:val="Hyperlink"/>
            <w:rFonts w:ascii="Arial" w:hAnsi="Arial" w:cs="Arial"/>
            <w:bCs/>
            <w:iCs/>
            <w:sz w:val="28"/>
            <w:szCs w:val="28"/>
          </w:rPr>
          <w:t>https://www.lm.gov.lv/lv/socialas-ieklausanas-politikas-koordinacijas-komiteja</w:t>
        </w:r>
      </w:hyperlink>
      <w:r w:rsidR="00E64D32" w:rsidRPr="0054782E">
        <w:rPr>
          <w:rFonts w:ascii="Arial" w:hAnsi="Arial" w:cs="Arial"/>
          <w:bCs/>
          <w:iCs/>
          <w:sz w:val="28"/>
          <w:szCs w:val="28"/>
        </w:rPr>
        <w:t xml:space="preserve">. </w:t>
      </w:r>
    </w:p>
    <w:p w:rsidR="007747CE"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S.</w:t>
      </w:r>
      <w:r w:rsidR="00C3154F">
        <w:rPr>
          <w:rFonts w:ascii="Arial" w:hAnsi="Arial" w:cs="Arial"/>
          <w:bCs/>
          <w:iCs/>
          <w:sz w:val="28"/>
          <w:szCs w:val="28"/>
        </w:rPr>
        <w:t> V</w:t>
      </w:r>
      <w:r>
        <w:rPr>
          <w:rFonts w:ascii="Arial" w:hAnsi="Arial" w:cs="Arial"/>
          <w:bCs/>
          <w:iCs/>
          <w:sz w:val="28"/>
          <w:szCs w:val="28"/>
        </w:rPr>
        <w:t xml:space="preserve">asiļjeva </w:t>
      </w:r>
      <w:r w:rsidR="00F52C64">
        <w:rPr>
          <w:rFonts w:ascii="Arial" w:hAnsi="Arial" w:cs="Arial"/>
          <w:bCs/>
          <w:iCs/>
          <w:sz w:val="28"/>
          <w:szCs w:val="28"/>
        </w:rPr>
        <w:t>apstiprina</w:t>
      </w:r>
      <w:r w:rsidR="000E58B1">
        <w:rPr>
          <w:rFonts w:ascii="Arial" w:hAnsi="Arial" w:cs="Arial"/>
          <w:bCs/>
          <w:iCs/>
          <w:sz w:val="28"/>
          <w:szCs w:val="28"/>
        </w:rPr>
        <w:t>, ka</w:t>
      </w:r>
      <w:r w:rsidR="00C157D5">
        <w:rPr>
          <w:rFonts w:ascii="Arial" w:hAnsi="Arial" w:cs="Arial"/>
          <w:bCs/>
          <w:iCs/>
          <w:sz w:val="28"/>
          <w:szCs w:val="28"/>
        </w:rPr>
        <w:t xml:space="preserve"> </w:t>
      </w:r>
      <w:r>
        <w:rPr>
          <w:rFonts w:ascii="Arial" w:hAnsi="Arial" w:cs="Arial"/>
          <w:bCs/>
          <w:iCs/>
          <w:sz w:val="28"/>
          <w:szCs w:val="28"/>
        </w:rPr>
        <w:t>publiskajā telpā bieži izskan viedokļi</w:t>
      </w:r>
      <w:r w:rsidR="00E91C09">
        <w:rPr>
          <w:rFonts w:ascii="Arial" w:hAnsi="Arial" w:cs="Arial"/>
          <w:bCs/>
          <w:iCs/>
          <w:sz w:val="28"/>
          <w:szCs w:val="28"/>
        </w:rPr>
        <w:t xml:space="preserve"> par mājokļa pabalstu un </w:t>
      </w:r>
      <w:r w:rsidR="00034E0A">
        <w:rPr>
          <w:rFonts w:ascii="Arial" w:hAnsi="Arial" w:cs="Arial"/>
          <w:bCs/>
          <w:iCs/>
          <w:sz w:val="28"/>
          <w:szCs w:val="28"/>
        </w:rPr>
        <w:t xml:space="preserve">tam piemērotajiem </w:t>
      </w:r>
      <w:r w:rsidR="00E91C09">
        <w:rPr>
          <w:rFonts w:ascii="Arial" w:hAnsi="Arial" w:cs="Arial"/>
          <w:bCs/>
          <w:iCs/>
          <w:sz w:val="28"/>
          <w:szCs w:val="28"/>
        </w:rPr>
        <w:t>koeficientiem</w:t>
      </w:r>
      <w:r>
        <w:rPr>
          <w:rFonts w:ascii="Arial" w:hAnsi="Arial" w:cs="Arial"/>
          <w:bCs/>
          <w:iCs/>
          <w:sz w:val="28"/>
          <w:szCs w:val="28"/>
        </w:rPr>
        <w:t xml:space="preserve">, </w:t>
      </w:r>
      <w:r w:rsidR="00E91C09">
        <w:rPr>
          <w:rFonts w:ascii="Arial" w:hAnsi="Arial" w:cs="Arial"/>
          <w:bCs/>
          <w:iCs/>
          <w:sz w:val="28"/>
          <w:szCs w:val="28"/>
        </w:rPr>
        <w:t>taču</w:t>
      </w:r>
      <w:r>
        <w:rPr>
          <w:rFonts w:ascii="Arial" w:hAnsi="Arial" w:cs="Arial"/>
          <w:bCs/>
          <w:iCs/>
          <w:sz w:val="28"/>
          <w:szCs w:val="28"/>
        </w:rPr>
        <w:t xml:space="preserve"> </w:t>
      </w:r>
      <w:r w:rsidR="000E58B1">
        <w:rPr>
          <w:rFonts w:ascii="Arial" w:hAnsi="Arial" w:cs="Arial"/>
          <w:bCs/>
          <w:iCs/>
          <w:sz w:val="28"/>
          <w:szCs w:val="28"/>
        </w:rPr>
        <w:t xml:space="preserve">netiek piedāvāts </w:t>
      </w:r>
      <w:r>
        <w:rPr>
          <w:rFonts w:ascii="Arial" w:hAnsi="Arial" w:cs="Arial"/>
          <w:bCs/>
          <w:iCs/>
          <w:sz w:val="28"/>
          <w:szCs w:val="28"/>
        </w:rPr>
        <w:t>ne matemātisk</w:t>
      </w:r>
      <w:r w:rsidR="000E58B1">
        <w:rPr>
          <w:rFonts w:ascii="Arial" w:hAnsi="Arial" w:cs="Arial"/>
          <w:bCs/>
          <w:iCs/>
          <w:sz w:val="28"/>
          <w:szCs w:val="28"/>
        </w:rPr>
        <w:t>ais</w:t>
      </w:r>
      <w:r>
        <w:rPr>
          <w:rFonts w:ascii="Arial" w:hAnsi="Arial" w:cs="Arial"/>
          <w:bCs/>
          <w:iCs/>
          <w:sz w:val="28"/>
          <w:szCs w:val="28"/>
        </w:rPr>
        <w:t xml:space="preserve"> aprēķin</w:t>
      </w:r>
      <w:r w:rsidR="000E58B1">
        <w:rPr>
          <w:rFonts w:ascii="Arial" w:hAnsi="Arial" w:cs="Arial"/>
          <w:bCs/>
          <w:iCs/>
          <w:sz w:val="28"/>
          <w:szCs w:val="28"/>
        </w:rPr>
        <w:t>s</w:t>
      </w:r>
      <w:r w:rsidR="00E60518">
        <w:rPr>
          <w:rFonts w:ascii="Arial" w:hAnsi="Arial" w:cs="Arial"/>
          <w:bCs/>
          <w:iCs/>
          <w:sz w:val="28"/>
          <w:szCs w:val="28"/>
        </w:rPr>
        <w:t xml:space="preserve">, ne </w:t>
      </w:r>
      <w:r>
        <w:rPr>
          <w:rFonts w:ascii="Arial" w:hAnsi="Arial" w:cs="Arial"/>
          <w:bCs/>
          <w:iCs/>
          <w:sz w:val="28"/>
          <w:szCs w:val="28"/>
        </w:rPr>
        <w:t>ekonomisk</w:t>
      </w:r>
      <w:r w:rsidR="000E58B1">
        <w:rPr>
          <w:rFonts w:ascii="Arial" w:hAnsi="Arial" w:cs="Arial"/>
          <w:bCs/>
          <w:iCs/>
          <w:sz w:val="28"/>
          <w:szCs w:val="28"/>
        </w:rPr>
        <w:t>ais</w:t>
      </w:r>
      <w:r>
        <w:rPr>
          <w:rFonts w:ascii="Arial" w:hAnsi="Arial" w:cs="Arial"/>
          <w:bCs/>
          <w:iCs/>
          <w:sz w:val="28"/>
          <w:szCs w:val="28"/>
        </w:rPr>
        <w:t xml:space="preserve"> pamatojum</w:t>
      </w:r>
      <w:r w:rsidR="000E58B1">
        <w:rPr>
          <w:rFonts w:ascii="Arial" w:hAnsi="Arial" w:cs="Arial"/>
          <w:bCs/>
          <w:iCs/>
          <w:sz w:val="28"/>
          <w:szCs w:val="28"/>
        </w:rPr>
        <w:t>s.</w:t>
      </w:r>
      <w:r>
        <w:rPr>
          <w:rFonts w:ascii="Arial" w:hAnsi="Arial" w:cs="Arial"/>
          <w:bCs/>
          <w:iCs/>
          <w:sz w:val="28"/>
          <w:szCs w:val="28"/>
        </w:rPr>
        <w:t xml:space="preserve"> </w:t>
      </w:r>
      <w:r w:rsidR="00BE70DC" w:rsidRPr="00BE70DC">
        <w:rPr>
          <w:rFonts w:ascii="Arial" w:hAnsi="Arial" w:cs="Arial"/>
          <w:bCs/>
          <w:iCs/>
          <w:sz w:val="28"/>
          <w:szCs w:val="28"/>
        </w:rPr>
        <w:t>S.</w:t>
      </w:r>
      <w:r w:rsidR="00E60518">
        <w:rPr>
          <w:rFonts w:ascii="Arial" w:hAnsi="Arial" w:cs="Arial"/>
          <w:bCs/>
          <w:iCs/>
          <w:sz w:val="28"/>
          <w:szCs w:val="28"/>
        </w:rPr>
        <w:t> </w:t>
      </w:r>
      <w:r w:rsidR="00BE70DC" w:rsidRPr="00BE70DC">
        <w:rPr>
          <w:rFonts w:ascii="Arial" w:hAnsi="Arial" w:cs="Arial"/>
          <w:bCs/>
          <w:iCs/>
          <w:sz w:val="28"/>
          <w:szCs w:val="28"/>
        </w:rPr>
        <w:t>Vasiļjeva informē, ka</w:t>
      </w:r>
      <w:r w:rsidR="00BE70DC">
        <w:rPr>
          <w:rFonts w:ascii="Arial" w:hAnsi="Arial" w:cs="Arial"/>
          <w:bCs/>
          <w:iCs/>
          <w:sz w:val="28"/>
          <w:szCs w:val="28"/>
        </w:rPr>
        <w:t xml:space="preserve"> š</w:t>
      </w:r>
      <w:r>
        <w:rPr>
          <w:rFonts w:ascii="Arial" w:hAnsi="Arial" w:cs="Arial"/>
          <w:bCs/>
          <w:iCs/>
          <w:sz w:val="28"/>
          <w:szCs w:val="28"/>
        </w:rPr>
        <w:t xml:space="preserve">ī gada </w:t>
      </w:r>
      <w:r w:rsidR="00E91C09">
        <w:rPr>
          <w:rFonts w:ascii="Arial" w:hAnsi="Arial" w:cs="Arial"/>
          <w:bCs/>
          <w:iCs/>
          <w:sz w:val="28"/>
          <w:szCs w:val="28"/>
        </w:rPr>
        <w:t>LPS</w:t>
      </w:r>
      <w:r>
        <w:rPr>
          <w:rFonts w:ascii="Arial" w:hAnsi="Arial" w:cs="Arial"/>
          <w:bCs/>
          <w:iCs/>
          <w:sz w:val="28"/>
          <w:szCs w:val="28"/>
        </w:rPr>
        <w:t xml:space="preserve"> </w:t>
      </w:r>
      <w:r w:rsidR="00E91C09">
        <w:rPr>
          <w:rFonts w:ascii="Arial" w:hAnsi="Arial" w:cs="Arial"/>
          <w:bCs/>
          <w:iCs/>
          <w:sz w:val="28"/>
          <w:szCs w:val="28"/>
        </w:rPr>
        <w:t>un</w:t>
      </w:r>
      <w:r>
        <w:rPr>
          <w:rFonts w:ascii="Arial" w:hAnsi="Arial" w:cs="Arial"/>
          <w:bCs/>
          <w:iCs/>
          <w:sz w:val="28"/>
          <w:szCs w:val="28"/>
        </w:rPr>
        <w:t xml:space="preserve"> LM </w:t>
      </w:r>
      <w:r w:rsidR="00E91C09">
        <w:rPr>
          <w:rFonts w:ascii="Arial" w:hAnsi="Arial" w:cs="Arial"/>
          <w:bCs/>
          <w:iCs/>
          <w:sz w:val="28"/>
          <w:szCs w:val="28"/>
        </w:rPr>
        <w:t xml:space="preserve">sarunās </w:t>
      </w:r>
      <w:r>
        <w:rPr>
          <w:rFonts w:ascii="Arial" w:hAnsi="Arial" w:cs="Arial"/>
          <w:bCs/>
          <w:iCs/>
          <w:sz w:val="28"/>
          <w:szCs w:val="28"/>
        </w:rPr>
        <w:t xml:space="preserve">tika diskutēts par </w:t>
      </w:r>
      <w:r w:rsidR="00A27C96">
        <w:rPr>
          <w:rFonts w:ascii="Arial" w:hAnsi="Arial" w:cs="Arial"/>
          <w:bCs/>
          <w:iCs/>
          <w:sz w:val="28"/>
          <w:szCs w:val="28"/>
        </w:rPr>
        <w:t>mājokļa</w:t>
      </w:r>
      <w:r>
        <w:rPr>
          <w:rFonts w:ascii="Arial" w:hAnsi="Arial" w:cs="Arial"/>
          <w:bCs/>
          <w:iCs/>
          <w:sz w:val="28"/>
          <w:szCs w:val="28"/>
        </w:rPr>
        <w:t xml:space="preserve"> pabalsta aprēķinā piemērojamajiem</w:t>
      </w:r>
      <w:r w:rsidR="00BE70DC">
        <w:rPr>
          <w:rFonts w:ascii="Arial" w:hAnsi="Arial" w:cs="Arial"/>
          <w:bCs/>
          <w:iCs/>
          <w:sz w:val="28"/>
          <w:szCs w:val="28"/>
        </w:rPr>
        <w:t xml:space="preserve"> koeficientiem</w:t>
      </w:r>
      <w:r>
        <w:rPr>
          <w:rFonts w:ascii="Arial" w:hAnsi="Arial" w:cs="Arial"/>
          <w:bCs/>
          <w:iCs/>
          <w:sz w:val="28"/>
          <w:szCs w:val="28"/>
        </w:rPr>
        <w:t>, par to ietekmi</w:t>
      </w:r>
      <w:r w:rsidR="00E60518">
        <w:rPr>
          <w:rFonts w:ascii="Arial" w:hAnsi="Arial" w:cs="Arial"/>
          <w:bCs/>
          <w:iCs/>
          <w:sz w:val="28"/>
          <w:szCs w:val="28"/>
        </w:rPr>
        <w:t xml:space="preserve"> un</w:t>
      </w:r>
      <w:r>
        <w:rPr>
          <w:rFonts w:ascii="Arial" w:hAnsi="Arial" w:cs="Arial"/>
          <w:bCs/>
          <w:iCs/>
          <w:sz w:val="28"/>
          <w:szCs w:val="28"/>
        </w:rPr>
        <w:t xml:space="preserve"> izmaiņām salīdzinājumā ar iepriekšēj</w:t>
      </w:r>
      <w:r w:rsidR="000E58B1">
        <w:rPr>
          <w:rFonts w:ascii="Arial" w:hAnsi="Arial" w:cs="Arial"/>
          <w:bCs/>
          <w:iCs/>
          <w:sz w:val="28"/>
          <w:szCs w:val="28"/>
        </w:rPr>
        <w:t>o</w:t>
      </w:r>
      <w:r>
        <w:rPr>
          <w:rFonts w:ascii="Arial" w:hAnsi="Arial" w:cs="Arial"/>
          <w:bCs/>
          <w:iCs/>
          <w:sz w:val="28"/>
          <w:szCs w:val="28"/>
        </w:rPr>
        <w:t xml:space="preserve"> period</w:t>
      </w:r>
      <w:r w:rsidR="000E58B1">
        <w:rPr>
          <w:rFonts w:ascii="Arial" w:hAnsi="Arial" w:cs="Arial"/>
          <w:bCs/>
          <w:iCs/>
          <w:sz w:val="28"/>
          <w:szCs w:val="28"/>
        </w:rPr>
        <w:t>u</w:t>
      </w:r>
      <w:r w:rsidR="00BE70DC">
        <w:rPr>
          <w:rFonts w:ascii="Arial" w:hAnsi="Arial" w:cs="Arial"/>
          <w:bCs/>
          <w:iCs/>
          <w:sz w:val="28"/>
          <w:szCs w:val="28"/>
        </w:rPr>
        <w:t xml:space="preserve"> pirms grozījumu veikšanas</w:t>
      </w:r>
      <w:r w:rsidR="000E58B1">
        <w:rPr>
          <w:rFonts w:ascii="Arial" w:hAnsi="Arial" w:cs="Arial"/>
          <w:bCs/>
          <w:iCs/>
          <w:sz w:val="28"/>
          <w:szCs w:val="28"/>
        </w:rPr>
        <w:t>. S.</w:t>
      </w:r>
      <w:r w:rsidR="00E60518">
        <w:rPr>
          <w:rFonts w:ascii="Arial" w:hAnsi="Arial" w:cs="Arial"/>
          <w:bCs/>
          <w:iCs/>
          <w:sz w:val="28"/>
          <w:szCs w:val="28"/>
        </w:rPr>
        <w:t> </w:t>
      </w:r>
      <w:r w:rsidR="000E58B1">
        <w:rPr>
          <w:rFonts w:ascii="Arial" w:hAnsi="Arial" w:cs="Arial"/>
          <w:bCs/>
          <w:iCs/>
          <w:sz w:val="28"/>
          <w:szCs w:val="28"/>
        </w:rPr>
        <w:t xml:space="preserve">Vasiļjeva </w:t>
      </w:r>
      <w:r w:rsidR="008114D6">
        <w:rPr>
          <w:rFonts w:ascii="Arial" w:hAnsi="Arial" w:cs="Arial"/>
          <w:bCs/>
          <w:iCs/>
          <w:sz w:val="28"/>
          <w:szCs w:val="28"/>
        </w:rPr>
        <w:t>pa</w:t>
      </w:r>
      <w:r w:rsidR="000E58B1">
        <w:rPr>
          <w:rFonts w:ascii="Arial" w:hAnsi="Arial" w:cs="Arial"/>
          <w:bCs/>
          <w:iCs/>
          <w:sz w:val="28"/>
          <w:szCs w:val="28"/>
        </w:rPr>
        <w:t xml:space="preserve">skaidro, </w:t>
      </w:r>
      <w:r w:rsidR="00BE70DC">
        <w:rPr>
          <w:rFonts w:ascii="Arial" w:hAnsi="Arial" w:cs="Arial"/>
          <w:bCs/>
          <w:iCs/>
          <w:sz w:val="28"/>
          <w:szCs w:val="28"/>
        </w:rPr>
        <w:t xml:space="preserve">ka </w:t>
      </w:r>
      <w:r w:rsidR="000E58B1">
        <w:rPr>
          <w:rFonts w:ascii="Arial" w:hAnsi="Arial" w:cs="Arial"/>
          <w:bCs/>
          <w:iCs/>
          <w:sz w:val="28"/>
          <w:szCs w:val="28"/>
        </w:rPr>
        <w:t xml:space="preserve">sarunu un diskusiju rezultātā secināts, ka pašreizējā situācijā </w:t>
      </w:r>
      <w:r w:rsidR="00BE70DC">
        <w:rPr>
          <w:rFonts w:ascii="Arial" w:hAnsi="Arial" w:cs="Arial"/>
          <w:bCs/>
          <w:iCs/>
          <w:sz w:val="28"/>
          <w:szCs w:val="28"/>
        </w:rPr>
        <w:t>koeficienti ir saglabājami nemainīgi, vērtējot saņēmēju struktūru</w:t>
      </w:r>
      <w:r w:rsidR="00C157D5">
        <w:rPr>
          <w:rFonts w:ascii="Arial" w:hAnsi="Arial" w:cs="Arial"/>
          <w:bCs/>
          <w:iCs/>
          <w:sz w:val="28"/>
          <w:szCs w:val="28"/>
        </w:rPr>
        <w:t>,</w:t>
      </w:r>
      <w:r w:rsidR="00BE70DC">
        <w:rPr>
          <w:rFonts w:ascii="Arial" w:hAnsi="Arial" w:cs="Arial"/>
          <w:bCs/>
          <w:iCs/>
          <w:sz w:val="28"/>
          <w:szCs w:val="28"/>
        </w:rPr>
        <w:t xml:space="preserve"> izmaiņas nebūtu veicamas, jo tam nav pamatojuma</w:t>
      </w:r>
      <w:r w:rsidR="00E60518">
        <w:rPr>
          <w:rFonts w:ascii="Arial" w:hAnsi="Arial" w:cs="Arial"/>
          <w:bCs/>
          <w:iCs/>
          <w:sz w:val="28"/>
          <w:szCs w:val="28"/>
        </w:rPr>
        <w:t xml:space="preserve">, kā </w:t>
      </w:r>
      <w:r w:rsidR="000E58B1">
        <w:rPr>
          <w:rFonts w:ascii="Arial" w:hAnsi="Arial" w:cs="Arial"/>
          <w:bCs/>
          <w:iCs/>
          <w:sz w:val="28"/>
          <w:szCs w:val="28"/>
        </w:rPr>
        <w:t xml:space="preserve">arī </w:t>
      </w:r>
      <w:r w:rsidR="00F20B34">
        <w:rPr>
          <w:rFonts w:ascii="Arial" w:hAnsi="Arial" w:cs="Arial"/>
          <w:bCs/>
          <w:iCs/>
          <w:sz w:val="28"/>
          <w:szCs w:val="28"/>
        </w:rPr>
        <w:t xml:space="preserve">dati uzrāda nemainīgas tendences, </w:t>
      </w:r>
      <w:r w:rsidR="000E58B1">
        <w:rPr>
          <w:rFonts w:ascii="Arial" w:hAnsi="Arial" w:cs="Arial"/>
          <w:bCs/>
          <w:iCs/>
          <w:sz w:val="28"/>
          <w:szCs w:val="28"/>
        </w:rPr>
        <w:t xml:space="preserve">līdz ar to </w:t>
      </w:r>
      <w:r w:rsidR="00F20B34">
        <w:rPr>
          <w:rFonts w:ascii="Arial" w:hAnsi="Arial" w:cs="Arial"/>
          <w:bCs/>
          <w:iCs/>
          <w:sz w:val="28"/>
          <w:szCs w:val="28"/>
        </w:rPr>
        <w:t xml:space="preserve">nav iemesla domāt </w:t>
      </w:r>
      <w:r>
        <w:rPr>
          <w:rFonts w:ascii="Arial" w:hAnsi="Arial" w:cs="Arial"/>
          <w:bCs/>
          <w:iCs/>
          <w:sz w:val="28"/>
          <w:szCs w:val="28"/>
        </w:rPr>
        <w:t>pa</w:t>
      </w:r>
      <w:r w:rsidR="00E60518">
        <w:rPr>
          <w:rFonts w:ascii="Arial" w:hAnsi="Arial" w:cs="Arial"/>
          <w:bCs/>
          <w:iCs/>
          <w:sz w:val="28"/>
          <w:szCs w:val="28"/>
        </w:rPr>
        <w:t>r</w:t>
      </w:r>
      <w:r>
        <w:rPr>
          <w:rFonts w:ascii="Arial" w:hAnsi="Arial" w:cs="Arial"/>
          <w:bCs/>
          <w:iCs/>
          <w:sz w:val="28"/>
          <w:szCs w:val="28"/>
        </w:rPr>
        <w:t xml:space="preserve"> </w:t>
      </w:r>
      <w:r w:rsidR="00F20B34">
        <w:rPr>
          <w:rFonts w:ascii="Arial" w:hAnsi="Arial" w:cs="Arial"/>
          <w:bCs/>
          <w:iCs/>
          <w:sz w:val="28"/>
          <w:szCs w:val="28"/>
        </w:rPr>
        <w:t>kād</w:t>
      </w:r>
      <w:r>
        <w:rPr>
          <w:rFonts w:ascii="Arial" w:hAnsi="Arial" w:cs="Arial"/>
          <w:bCs/>
          <w:iCs/>
          <w:sz w:val="28"/>
          <w:szCs w:val="28"/>
        </w:rPr>
        <w:t>u</w:t>
      </w:r>
      <w:r w:rsidR="00F20B34">
        <w:rPr>
          <w:rFonts w:ascii="Arial" w:hAnsi="Arial" w:cs="Arial"/>
          <w:bCs/>
          <w:iCs/>
          <w:sz w:val="28"/>
          <w:szCs w:val="28"/>
        </w:rPr>
        <w:t xml:space="preserve"> papildu risk</w:t>
      </w:r>
      <w:r>
        <w:rPr>
          <w:rFonts w:ascii="Arial" w:hAnsi="Arial" w:cs="Arial"/>
          <w:bCs/>
          <w:iCs/>
          <w:sz w:val="28"/>
          <w:szCs w:val="28"/>
        </w:rPr>
        <w:t>u</w:t>
      </w:r>
      <w:r w:rsidR="00F20B34">
        <w:rPr>
          <w:rFonts w:ascii="Arial" w:hAnsi="Arial" w:cs="Arial"/>
          <w:bCs/>
          <w:iCs/>
          <w:sz w:val="28"/>
          <w:szCs w:val="28"/>
        </w:rPr>
        <w:t xml:space="preserve"> vai apdraudējum</w:t>
      </w:r>
      <w:r w:rsidR="00E60518">
        <w:rPr>
          <w:rFonts w:ascii="Arial" w:hAnsi="Arial" w:cs="Arial"/>
          <w:bCs/>
          <w:iCs/>
          <w:sz w:val="28"/>
          <w:szCs w:val="28"/>
        </w:rPr>
        <w:t>u</w:t>
      </w:r>
      <w:r w:rsidR="00F20B34">
        <w:rPr>
          <w:rFonts w:ascii="Arial" w:hAnsi="Arial" w:cs="Arial"/>
          <w:bCs/>
          <w:iCs/>
          <w:sz w:val="28"/>
          <w:szCs w:val="28"/>
        </w:rPr>
        <w:t>, vai</w:t>
      </w:r>
      <w:r w:rsidR="00A921F5">
        <w:rPr>
          <w:rFonts w:ascii="Arial" w:hAnsi="Arial" w:cs="Arial"/>
          <w:bCs/>
          <w:iCs/>
          <w:sz w:val="28"/>
          <w:szCs w:val="28"/>
        </w:rPr>
        <w:t xml:space="preserve"> arī</w:t>
      </w:r>
      <w:r w:rsidR="00F20B34">
        <w:rPr>
          <w:rFonts w:ascii="Arial" w:hAnsi="Arial" w:cs="Arial"/>
          <w:bCs/>
          <w:iCs/>
          <w:sz w:val="28"/>
          <w:szCs w:val="28"/>
        </w:rPr>
        <w:t xml:space="preserve"> kād</w:t>
      </w:r>
      <w:r>
        <w:rPr>
          <w:rFonts w:ascii="Arial" w:hAnsi="Arial" w:cs="Arial"/>
          <w:bCs/>
          <w:iCs/>
          <w:sz w:val="28"/>
          <w:szCs w:val="28"/>
        </w:rPr>
        <w:t>u</w:t>
      </w:r>
      <w:r w:rsidR="00F20B34">
        <w:rPr>
          <w:rFonts w:ascii="Arial" w:hAnsi="Arial" w:cs="Arial"/>
          <w:bCs/>
          <w:iCs/>
          <w:sz w:val="28"/>
          <w:szCs w:val="28"/>
        </w:rPr>
        <w:t xml:space="preserve"> nenosegt</w:t>
      </w:r>
      <w:r>
        <w:rPr>
          <w:rFonts w:ascii="Arial" w:hAnsi="Arial" w:cs="Arial"/>
          <w:bCs/>
          <w:iCs/>
          <w:sz w:val="28"/>
          <w:szCs w:val="28"/>
        </w:rPr>
        <w:t>u</w:t>
      </w:r>
      <w:r w:rsidR="00F20B34">
        <w:rPr>
          <w:rFonts w:ascii="Arial" w:hAnsi="Arial" w:cs="Arial"/>
          <w:bCs/>
          <w:iCs/>
          <w:sz w:val="28"/>
          <w:szCs w:val="28"/>
        </w:rPr>
        <w:t xml:space="preserve"> mērķ</w:t>
      </w:r>
      <w:r w:rsidR="00E60518">
        <w:rPr>
          <w:rFonts w:ascii="Arial" w:hAnsi="Arial" w:cs="Arial"/>
          <w:bCs/>
          <w:iCs/>
          <w:sz w:val="28"/>
          <w:szCs w:val="28"/>
        </w:rPr>
        <w:t xml:space="preserve">a </w:t>
      </w:r>
      <w:r w:rsidR="00F20B34">
        <w:rPr>
          <w:rFonts w:ascii="Arial" w:hAnsi="Arial" w:cs="Arial"/>
          <w:bCs/>
          <w:iCs/>
          <w:sz w:val="28"/>
          <w:szCs w:val="28"/>
        </w:rPr>
        <w:t xml:space="preserve">grupa. </w:t>
      </w:r>
    </w:p>
    <w:p w:rsidR="001F16DD"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Attiecībā </w:t>
      </w:r>
      <w:r w:rsidRPr="00BA6E0C">
        <w:rPr>
          <w:rFonts w:ascii="Arial" w:hAnsi="Arial" w:cs="Arial"/>
          <w:bCs/>
          <w:iCs/>
          <w:sz w:val="28"/>
          <w:szCs w:val="28"/>
        </w:rPr>
        <w:t>uz</w:t>
      </w:r>
      <w:r w:rsidR="00BA6E0C" w:rsidRPr="00BA6E0C">
        <w:rPr>
          <w:rFonts w:ascii="Arial" w:hAnsi="Arial" w:cs="Arial"/>
          <w:bCs/>
          <w:iCs/>
          <w:sz w:val="28"/>
          <w:szCs w:val="28"/>
        </w:rPr>
        <w:t xml:space="preserve"> EUROMOD</w:t>
      </w:r>
      <w:r>
        <w:rPr>
          <w:rFonts w:ascii="Arial" w:hAnsi="Arial" w:cs="Arial"/>
          <w:bCs/>
          <w:iCs/>
          <w:sz w:val="28"/>
          <w:szCs w:val="28"/>
        </w:rPr>
        <w:t xml:space="preserve"> lietošanu S. Vasiļjeva norāda, ka LM uzdevums nebija analizēt nodokļu sistēmas ietekmi, bet gan minimālo ienākumu reformas ietekmi un šajā gadījumā netiek runāts par citiem nevienlīdzības rādītājiem, </w:t>
      </w:r>
      <w:r w:rsidR="007747CE">
        <w:rPr>
          <w:rFonts w:ascii="Arial" w:hAnsi="Arial" w:cs="Arial"/>
          <w:bCs/>
          <w:iCs/>
          <w:sz w:val="28"/>
          <w:szCs w:val="28"/>
        </w:rPr>
        <w:t xml:space="preserve">kā </w:t>
      </w:r>
      <w:r>
        <w:rPr>
          <w:rFonts w:ascii="Arial" w:hAnsi="Arial" w:cs="Arial"/>
          <w:bCs/>
          <w:iCs/>
          <w:sz w:val="28"/>
          <w:szCs w:val="28"/>
        </w:rPr>
        <w:t>tikai par ienākumu nevienlīdzīb</w:t>
      </w:r>
      <w:r w:rsidR="00E60518">
        <w:rPr>
          <w:rFonts w:ascii="Arial" w:hAnsi="Arial" w:cs="Arial"/>
          <w:bCs/>
          <w:iCs/>
          <w:sz w:val="28"/>
          <w:szCs w:val="28"/>
        </w:rPr>
        <w:t>u</w:t>
      </w:r>
      <w:r w:rsidR="007747CE">
        <w:rPr>
          <w:rFonts w:ascii="Arial" w:hAnsi="Arial" w:cs="Arial"/>
          <w:bCs/>
          <w:iCs/>
          <w:sz w:val="28"/>
          <w:szCs w:val="28"/>
        </w:rPr>
        <w:t xml:space="preserve">. S. Vasiļjeva atzīmē, ka </w:t>
      </w:r>
      <w:r>
        <w:rPr>
          <w:rFonts w:ascii="Arial" w:hAnsi="Arial" w:cs="Arial"/>
          <w:bCs/>
          <w:iCs/>
          <w:sz w:val="28"/>
          <w:szCs w:val="28"/>
        </w:rPr>
        <w:t xml:space="preserve"> </w:t>
      </w:r>
      <w:r w:rsidR="007747CE">
        <w:rPr>
          <w:rFonts w:ascii="Arial" w:hAnsi="Arial" w:cs="Arial"/>
          <w:bCs/>
          <w:iCs/>
          <w:sz w:val="28"/>
          <w:szCs w:val="28"/>
        </w:rPr>
        <w:t xml:space="preserve">EUROMOD </w:t>
      </w:r>
      <w:r>
        <w:rPr>
          <w:rFonts w:ascii="Arial" w:hAnsi="Arial" w:cs="Arial"/>
          <w:bCs/>
          <w:iCs/>
          <w:sz w:val="28"/>
          <w:szCs w:val="28"/>
        </w:rPr>
        <w:t>balstās uz EU</w:t>
      </w:r>
      <w:r w:rsidR="007747CE">
        <w:rPr>
          <w:rFonts w:ascii="Arial" w:hAnsi="Arial" w:cs="Arial"/>
          <w:bCs/>
          <w:iCs/>
          <w:sz w:val="28"/>
          <w:szCs w:val="28"/>
        </w:rPr>
        <w:t>-</w:t>
      </w:r>
      <w:r>
        <w:rPr>
          <w:rFonts w:ascii="Arial" w:hAnsi="Arial" w:cs="Arial"/>
          <w:bCs/>
          <w:iCs/>
          <w:sz w:val="28"/>
          <w:szCs w:val="28"/>
        </w:rPr>
        <w:t>SILC datiem, kur ņemti vērā pilnīgi visi iedzīvotāju ienākumi, tāpēc šī analīze, kas ir veikta pa ienākumu deciļu</w:t>
      </w:r>
      <w:r w:rsidR="007747CE">
        <w:rPr>
          <w:rFonts w:ascii="Arial" w:hAnsi="Arial" w:cs="Arial"/>
          <w:bCs/>
          <w:iCs/>
          <w:sz w:val="28"/>
          <w:szCs w:val="28"/>
        </w:rPr>
        <w:t xml:space="preserve"> vai kvintiļu</w:t>
      </w:r>
      <w:r>
        <w:rPr>
          <w:rFonts w:ascii="Arial" w:hAnsi="Arial" w:cs="Arial"/>
          <w:bCs/>
          <w:iCs/>
          <w:sz w:val="28"/>
          <w:szCs w:val="28"/>
        </w:rPr>
        <w:t xml:space="preserve"> grupām</w:t>
      </w:r>
      <w:r w:rsidR="00CD2C87">
        <w:rPr>
          <w:rFonts w:ascii="Arial" w:hAnsi="Arial" w:cs="Arial"/>
          <w:bCs/>
          <w:iCs/>
          <w:sz w:val="28"/>
          <w:szCs w:val="28"/>
        </w:rPr>
        <w:t>,</w:t>
      </w:r>
      <w:r>
        <w:rPr>
          <w:rFonts w:ascii="Arial" w:hAnsi="Arial" w:cs="Arial"/>
          <w:bCs/>
          <w:iCs/>
          <w:sz w:val="28"/>
          <w:szCs w:val="28"/>
        </w:rPr>
        <w:t xml:space="preserve"> </w:t>
      </w:r>
      <w:r w:rsidR="00894563">
        <w:rPr>
          <w:rFonts w:ascii="Arial" w:hAnsi="Arial" w:cs="Arial"/>
          <w:bCs/>
          <w:iCs/>
          <w:sz w:val="28"/>
          <w:szCs w:val="28"/>
        </w:rPr>
        <w:t>skar pilnā mērā EU</w:t>
      </w:r>
      <w:r w:rsidR="00BA6E0C">
        <w:rPr>
          <w:rFonts w:ascii="Arial" w:hAnsi="Arial" w:cs="Arial"/>
          <w:bCs/>
          <w:iCs/>
          <w:sz w:val="28"/>
          <w:szCs w:val="28"/>
        </w:rPr>
        <w:t>-SILC</w:t>
      </w:r>
      <w:r w:rsidR="00894563">
        <w:rPr>
          <w:rFonts w:ascii="Arial" w:hAnsi="Arial" w:cs="Arial"/>
          <w:bCs/>
          <w:iCs/>
          <w:sz w:val="28"/>
          <w:szCs w:val="28"/>
        </w:rPr>
        <w:t xml:space="preserve"> ievāktos datus. S. Vasiļjeva piebilst, ka LM paļaujas uz FM kolēģu profesionalitāti un spēju analizēt šos datus, kā arī rezultāti ir pilnīgi uzticami, jo risks ar atalgojuma nevienlīdzību vai ienākumu nevienlīdzību ir pilnā mērā novērsts jau pašā pamatā, ņemot vērā to, ka</w:t>
      </w:r>
      <w:r w:rsidR="0087091F">
        <w:rPr>
          <w:rFonts w:ascii="Arial" w:hAnsi="Arial" w:cs="Arial"/>
          <w:bCs/>
          <w:iCs/>
          <w:sz w:val="28"/>
          <w:szCs w:val="28"/>
        </w:rPr>
        <w:t>s ir</w:t>
      </w:r>
      <w:r w:rsidR="00894563">
        <w:rPr>
          <w:rFonts w:ascii="Arial" w:hAnsi="Arial" w:cs="Arial"/>
          <w:bCs/>
          <w:iCs/>
          <w:sz w:val="28"/>
          <w:szCs w:val="28"/>
        </w:rPr>
        <w:t xml:space="preserve"> datu </w:t>
      </w:r>
      <w:r w:rsidR="00894563" w:rsidRPr="00BA6E0C">
        <w:rPr>
          <w:rFonts w:ascii="Arial" w:hAnsi="Arial" w:cs="Arial"/>
          <w:bCs/>
          <w:iCs/>
          <w:sz w:val="28"/>
          <w:szCs w:val="28"/>
        </w:rPr>
        <w:t xml:space="preserve">avots </w:t>
      </w:r>
      <w:r w:rsidR="00BA6E0C">
        <w:rPr>
          <w:rFonts w:ascii="Arial" w:hAnsi="Arial" w:cs="Arial"/>
          <w:bCs/>
          <w:iCs/>
          <w:sz w:val="28"/>
          <w:szCs w:val="28"/>
        </w:rPr>
        <w:t>EUROMOD</w:t>
      </w:r>
      <w:r w:rsidR="00894563" w:rsidRPr="00BA6E0C">
        <w:rPr>
          <w:rFonts w:ascii="Arial" w:hAnsi="Arial" w:cs="Arial"/>
          <w:bCs/>
          <w:iCs/>
          <w:sz w:val="28"/>
          <w:szCs w:val="28"/>
        </w:rPr>
        <w:t>.</w:t>
      </w:r>
    </w:p>
    <w:p w:rsidR="0042402E"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E. Kūla apstiprina, ka </w:t>
      </w:r>
      <w:r w:rsidR="00D55D71">
        <w:rPr>
          <w:rFonts w:ascii="Arial" w:hAnsi="Arial" w:cs="Arial"/>
          <w:bCs/>
          <w:iCs/>
          <w:sz w:val="28"/>
          <w:szCs w:val="28"/>
        </w:rPr>
        <w:t xml:space="preserve">izvērtējumā </w:t>
      </w:r>
      <w:r>
        <w:rPr>
          <w:rFonts w:ascii="Arial" w:hAnsi="Arial" w:cs="Arial"/>
          <w:bCs/>
          <w:iCs/>
          <w:sz w:val="28"/>
          <w:szCs w:val="28"/>
        </w:rPr>
        <w:t xml:space="preserve">nodokļu </w:t>
      </w:r>
      <w:r w:rsidR="00D55D71">
        <w:rPr>
          <w:rFonts w:ascii="Arial" w:hAnsi="Arial" w:cs="Arial"/>
          <w:bCs/>
          <w:iCs/>
          <w:sz w:val="28"/>
          <w:szCs w:val="28"/>
        </w:rPr>
        <w:t xml:space="preserve">jautājums </w:t>
      </w:r>
      <w:r>
        <w:rPr>
          <w:rFonts w:ascii="Arial" w:hAnsi="Arial" w:cs="Arial"/>
          <w:bCs/>
          <w:iCs/>
          <w:sz w:val="28"/>
          <w:szCs w:val="28"/>
        </w:rPr>
        <w:t xml:space="preserve">netika </w:t>
      </w:r>
      <w:r w:rsidR="00D55D71">
        <w:rPr>
          <w:rFonts w:ascii="Arial" w:hAnsi="Arial" w:cs="Arial"/>
          <w:bCs/>
          <w:iCs/>
          <w:sz w:val="28"/>
          <w:szCs w:val="28"/>
        </w:rPr>
        <w:t>vērtēts</w:t>
      </w:r>
      <w:r>
        <w:rPr>
          <w:rFonts w:ascii="Arial" w:hAnsi="Arial" w:cs="Arial"/>
          <w:bCs/>
          <w:iCs/>
          <w:sz w:val="28"/>
          <w:szCs w:val="28"/>
        </w:rPr>
        <w:t xml:space="preserve">, </w:t>
      </w:r>
      <w:r w:rsidR="00D55D71">
        <w:rPr>
          <w:rFonts w:ascii="Arial" w:hAnsi="Arial" w:cs="Arial"/>
          <w:bCs/>
          <w:iCs/>
          <w:sz w:val="28"/>
          <w:szCs w:val="28"/>
        </w:rPr>
        <w:t xml:space="preserve"> - aprēķini tika veikti </w:t>
      </w:r>
      <w:r>
        <w:rPr>
          <w:rFonts w:ascii="Arial" w:hAnsi="Arial" w:cs="Arial"/>
          <w:bCs/>
          <w:iCs/>
          <w:sz w:val="28"/>
          <w:szCs w:val="28"/>
        </w:rPr>
        <w:t xml:space="preserve">tikai attiecībā uz minimālo ienākumu reformu un ienākumu nevienlīdzību starp ienākumu grupām. </w:t>
      </w:r>
    </w:p>
    <w:p w:rsidR="00894563" w:rsidRDefault="00DD4070" w:rsidP="006E4CE8">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lastRenderedPageBreak/>
        <w:t>J</w:t>
      </w:r>
      <w:r w:rsidR="0042402E">
        <w:rPr>
          <w:rFonts w:ascii="Arial" w:hAnsi="Arial" w:cs="Arial"/>
          <w:bCs/>
          <w:iCs/>
          <w:sz w:val="28"/>
          <w:szCs w:val="28"/>
        </w:rPr>
        <w:t xml:space="preserve">autājumā </w:t>
      </w:r>
      <w:r w:rsidR="00DF3ACC">
        <w:rPr>
          <w:rFonts w:ascii="Arial" w:hAnsi="Arial" w:cs="Arial"/>
          <w:bCs/>
          <w:iCs/>
          <w:sz w:val="28"/>
          <w:szCs w:val="28"/>
        </w:rPr>
        <w:t xml:space="preserve">par </w:t>
      </w:r>
      <w:r>
        <w:rPr>
          <w:rFonts w:ascii="Arial" w:hAnsi="Arial" w:cs="Arial"/>
          <w:bCs/>
          <w:iCs/>
          <w:sz w:val="28"/>
          <w:szCs w:val="28"/>
        </w:rPr>
        <w:t xml:space="preserve">valsts </w:t>
      </w:r>
      <w:r w:rsidR="0042402E">
        <w:rPr>
          <w:rFonts w:ascii="Arial" w:hAnsi="Arial" w:cs="Arial"/>
          <w:bCs/>
          <w:iCs/>
          <w:sz w:val="28"/>
          <w:szCs w:val="28"/>
        </w:rPr>
        <w:t xml:space="preserve">sociālā nodrošinājuma pabalsta apmēru </w:t>
      </w:r>
      <w:r>
        <w:rPr>
          <w:rFonts w:ascii="Arial" w:hAnsi="Arial" w:cs="Arial"/>
          <w:bCs/>
          <w:iCs/>
          <w:sz w:val="28"/>
          <w:szCs w:val="28"/>
        </w:rPr>
        <w:t xml:space="preserve">E. Kūla </w:t>
      </w:r>
      <w:r w:rsidR="0042402E">
        <w:rPr>
          <w:rFonts w:ascii="Arial" w:hAnsi="Arial" w:cs="Arial"/>
          <w:bCs/>
          <w:iCs/>
          <w:sz w:val="28"/>
          <w:szCs w:val="28"/>
        </w:rPr>
        <w:t xml:space="preserve">apliecina, ka, ņemot vērā izmaiņas </w:t>
      </w:r>
      <w:r w:rsidR="0043695C" w:rsidRPr="003D38E3">
        <w:rPr>
          <w:rFonts w:ascii="Arial" w:hAnsi="Arial" w:cs="Arial"/>
          <w:bCs/>
          <w:iCs/>
          <w:sz w:val="28"/>
          <w:szCs w:val="28"/>
        </w:rPr>
        <w:t xml:space="preserve">vecuma pensijas piešķiršanai </w:t>
      </w:r>
      <w:r w:rsidR="00DF3ACC">
        <w:rPr>
          <w:rFonts w:ascii="Arial" w:hAnsi="Arial" w:cs="Arial"/>
          <w:bCs/>
          <w:iCs/>
          <w:sz w:val="28"/>
          <w:szCs w:val="28"/>
        </w:rPr>
        <w:t xml:space="preserve">nepieciešamajam </w:t>
      </w:r>
      <w:r w:rsidR="0043695C">
        <w:rPr>
          <w:rFonts w:ascii="Arial" w:hAnsi="Arial" w:cs="Arial"/>
          <w:bCs/>
          <w:iCs/>
          <w:sz w:val="28"/>
          <w:szCs w:val="28"/>
        </w:rPr>
        <w:t xml:space="preserve">minimālajām </w:t>
      </w:r>
      <w:r w:rsidR="0042402E">
        <w:rPr>
          <w:rFonts w:ascii="Arial" w:hAnsi="Arial" w:cs="Arial"/>
          <w:bCs/>
          <w:iCs/>
          <w:sz w:val="28"/>
          <w:szCs w:val="28"/>
        </w:rPr>
        <w:t>darba stāž</w:t>
      </w:r>
      <w:r w:rsidR="00DF3ACC">
        <w:rPr>
          <w:rFonts w:ascii="Arial" w:hAnsi="Arial" w:cs="Arial"/>
          <w:bCs/>
          <w:iCs/>
          <w:sz w:val="28"/>
          <w:szCs w:val="28"/>
        </w:rPr>
        <w:t>am</w:t>
      </w:r>
      <w:r w:rsidR="0042402E">
        <w:rPr>
          <w:rFonts w:ascii="Arial" w:hAnsi="Arial" w:cs="Arial"/>
          <w:bCs/>
          <w:iCs/>
          <w:sz w:val="28"/>
          <w:szCs w:val="28"/>
        </w:rPr>
        <w:t xml:space="preserve"> no š</w:t>
      </w:r>
      <w:r w:rsidR="00A921F5">
        <w:rPr>
          <w:rFonts w:ascii="Arial" w:hAnsi="Arial" w:cs="Arial"/>
          <w:bCs/>
          <w:iCs/>
          <w:sz w:val="28"/>
          <w:szCs w:val="28"/>
        </w:rPr>
        <w:t>ī</w:t>
      </w:r>
      <w:r w:rsidR="0042402E">
        <w:rPr>
          <w:rFonts w:ascii="Arial" w:hAnsi="Arial" w:cs="Arial"/>
          <w:bCs/>
          <w:iCs/>
          <w:sz w:val="28"/>
          <w:szCs w:val="28"/>
        </w:rPr>
        <w:t xml:space="preserve"> gada, pieaugs </w:t>
      </w:r>
      <w:r w:rsidR="00DF3ACC">
        <w:rPr>
          <w:rFonts w:ascii="Arial" w:hAnsi="Arial" w:cs="Arial"/>
          <w:bCs/>
          <w:iCs/>
          <w:sz w:val="28"/>
          <w:szCs w:val="28"/>
        </w:rPr>
        <w:t xml:space="preserve">un jau pieaug to </w:t>
      </w:r>
      <w:r w:rsidR="0042402E">
        <w:rPr>
          <w:rFonts w:ascii="Arial" w:hAnsi="Arial" w:cs="Arial"/>
          <w:bCs/>
          <w:iCs/>
          <w:sz w:val="28"/>
          <w:szCs w:val="28"/>
        </w:rPr>
        <w:t xml:space="preserve">personu skaits, </w:t>
      </w:r>
      <w:r w:rsidR="00DF3ACC">
        <w:rPr>
          <w:rFonts w:ascii="Arial" w:hAnsi="Arial" w:cs="Arial"/>
          <w:bCs/>
          <w:iCs/>
          <w:sz w:val="28"/>
          <w:szCs w:val="28"/>
        </w:rPr>
        <w:t xml:space="preserve">kuras saņem </w:t>
      </w:r>
      <w:r>
        <w:rPr>
          <w:rFonts w:ascii="Arial" w:hAnsi="Arial" w:cs="Arial"/>
          <w:bCs/>
          <w:iCs/>
          <w:sz w:val="28"/>
          <w:szCs w:val="28"/>
        </w:rPr>
        <w:t xml:space="preserve">valsts </w:t>
      </w:r>
      <w:r w:rsidR="00DF3ACC">
        <w:rPr>
          <w:rFonts w:ascii="Arial" w:hAnsi="Arial" w:cs="Arial"/>
          <w:bCs/>
          <w:iCs/>
          <w:sz w:val="28"/>
          <w:szCs w:val="28"/>
        </w:rPr>
        <w:t>sociālā nodrošinājuma pabalstu.</w:t>
      </w:r>
    </w:p>
    <w:p w:rsidR="00F20B34"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E. Kūla </w:t>
      </w:r>
      <w:r w:rsidR="00CD7D05">
        <w:rPr>
          <w:rFonts w:ascii="Arial" w:hAnsi="Arial" w:cs="Arial"/>
          <w:bCs/>
          <w:iCs/>
          <w:sz w:val="28"/>
          <w:szCs w:val="28"/>
        </w:rPr>
        <w:t>piekrīt S. Vasiļjeva</w:t>
      </w:r>
      <w:r w:rsidR="00A921F5">
        <w:rPr>
          <w:rFonts w:ascii="Arial" w:hAnsi="Arial" w:cs="Arial"/>
          <w:bCs/>
          <w:iCs/>
          <w:sz w:val="28"/>
          <w:szCs w:val="28"/>
        </w:rPr>
        <w:t xml:space="preserve">s </w:t>
      </w:r>
      <w:r w:rsidR="00545027">
        <w:rPr>
          <w:rFonts w:ascii="Arial" w:hAnsi="Arial" w:cs="Arial"/>
          <w:bCs/>
          <w:iCs/>
          <w:sz w:val="28"/>
          <w:szCs w:val="28"/>
        </w:rPr>
        <w:t xml:space="preserve">viedoklim </w:t>
      </w:r>
      <w:r w:rsidR="00CD7D05">
        <w:rPr>
          <w:rFonts w:ascii="Arial" w:hAnsi="Arial" w:cs="Arial"/>
          <w:bCs/>
          <w:iCs/>
          <w:sz w:val="28"/>
          <w:szCs w:val="28"/>
        </w:rPr>
        <w:t>par mājokļa pabalstu koeficientiem</w:t>
      </w:r>
      <w:r>
        <w:rPr>
          <w:rFonts w:ascii="Arial" w:hAnsi="Arial" w:cs="Arial"/>
          <w:bCs/>
          <w:iCs/>
          <w:sz w:val="28"/>
          <w:szCs w:val="28"/>
        </w:rPr>
        <w:t xml:space="preserve">, </w:t>
      </w:r>
      <w:r w:rsidR="00CD7D05">
        <w:rPr>
          <w:rFonts w:ascii="Arial" w:hAnsi="Arial" w:cs="Arial"/>
          <w:bCs/>
          <w:iCs/>
          <w:sz w:val="28"/>
          <w:szCs w:val="28"/>
        </w:rPr>
        <w:t xml:space="preserve">piebilstot, ka </w:t>
      </w:r>
      <w:r w:rsidR="0005678D">
        <w:rPr>
          <w:rFonts w:ascii="Arial" w:hAnsi="Arial" w:cs="Arial"/>
          <w:bCs/>
          <w:iCs/>
          <w:sz w:val="28"/>
          <w:szCs w:val="28"/>
        </w:rPr>
        <w:t xml:space="preserve">lielāki koeficienti noteikti </w:t>
      </w:r>
      <w:r>
        <w:rPr>
          <w:rFonts w:ascii="Arial" w:hAnsi="Arial" w:cs="Arial"/>
          <w:bCs/>
          <w:iCs/>
          <w:sz w:val="28"/>
          <w:szCs w:val="28"/>
        </w:rPr>
        <w:t>pensijas vecuma personām un personām ar invaliditāti</w:t>
      </w:r>
      <w:r w:rsidR="0005678D">
        <w:rPr>
          <w:rFonts w:ascii="Arial" w:hAnsi="Arial" w:cs="Arial"/>
          <w:bCs/>
          <w:iCs/>
          <w:sz w:val="28"/>
          <w:szCs w:val="28"/>
        </w:rPr>
        <w:t>.</w:t>
      </w:r>
      <w:r w:rsidR="00CD7D05">
        <w:rPr>
          <w:rFonts w:ascii="Arial" w:hAnsi="Arial" w:cs="Arial"/>
          <w:bCs/>
          <w:iCs/>
          <w:sz w:val="28"/>
          <w:szCs w:val="28"/>
        </w:rPr>
        <w:t xml:space="preserve"> </w:t>
      </w:r>
      <w:r w:rsidR="0005678D">
        <w:rPr>
          <w:rFonts w:ascii="Arial" w:hAnsi="Arial" w:cs="Arial"/>
          <w:bCs/>
          <w:iCs/>
          <w:sz w:val="28"/>
          <w:szCs w:val="28"/>
        </w:rPr>
        <w:t xml:space="preserve">Ņemot vērā, </w:t>
      </w:r>
      <w:r w:rsidR="00CD7D05">
        <w:rPr>
          <w:rFonts w:ascii="Arial" w:hAnsi="Arial" w:cs="Arial"/>
          <w:bCs/>
          <w:iCs/>
          <w:sz w:val="28"/>
          <w:szCs w:val="28"/>
        </w:rPr>
        <w:t>ka ģi</w:t>
      </w:r>
      <w:r>
        <w:rPr>
          <w:rFonts w:ascii="Arial" w:hAnsi="Arial" w:cs="Arial"/>
          <w:bCs/>
          <w:iCs/>
          <w:sz w:val="28"/>
          <w:szCs w:val="28"/>
        </w:rPr>
        <w:t xml:space="preserve">menes ar bērniem ir viena no lielākajām </w:t>
      </w:r>
      <w:r w:rsidR="00CD7D05">
        <w:rPr>
          <w:rFonts w:ascii="Arial" w:hAnsi="Arial" w:cs="Arial"/>
          <w:bCs/>
          <w:iCs/>
          <w:sz w:val="28"/>
          <w:szCs w:val="28"/>
        </w:rPr>
        <w:t xml:space="preserve">garantētā minimālā ienākuma (turpmāk – </w:t>
      </w:r>
      <w:r>
        <w:rPr>
          <w:rFonts w:ascii="Arial" w:hAnsi="Arial" w:cs="Arial"/>
          <w:bCs/>
          <w:iCs/>
          <w:sz w:val="28"/>
          <w:szCs w:val="28"/>
        </w:rPr>
        <w:t>GMI</w:t>
      </w:r>
      <w:r w:rsidR="00CD7D05">
        <w:rPr>
          <w:rFonts w:ascii="Arial" w:hAnsi="Arial" w:cs="Arial"/>
          <w:bCs/>
          <w:iCs/>
          <w:sz w:val="28"/>
          <w:szCs w:val="28"/>
        </w:rPr>
        <w:t>)</w:t>
      </w:r>
      <w:r>
        <w:rPr>
          <w:rFonts w:ascii="Arial" w:hAnsi="Arial" w:cs="Arial"/>
          <w:bCs/>
          <w:iCs/>
          <w:sz w:val="28"/>
          <w:szCs w:val="28"/>
        </w:rPr>
        <w:t xml:space="preserve"> pabalsta saņēmēju mērķ</w:t>
      </w:r>
      <w:r w:rsidR="00CD7D05">
        <w:rPr>
          <w:rFonts w:ascii="Arial" w:hAnsi="Arial" w:cs="Arial"/>
          <w:bCs/>
          <w:iCs/>
          <w:sz w:val="28"/>
          <w:szCs w:val="28"/>
        </w:rPr>
        <w:t xml:space="preserve">a </w:t>
      </w:r>
      <w:r>
        <w:rPr>
          <w:rFonts w:ascii="Arial" w:hAnsi="Arial" w:cs="Arial"/>
          <w:bCs/>
          <w:iCs/>
          <w:sz w:val="28"/>
          <w:szCs w:val="28"/>
        </w:rPr>
        <w:t>grupām</w:t>
      </w:r>
      <w:r w:rsidR="001A5E10">
        <w:rPr>
          <w:rFonts w:ascii="Arial" w:hAnsi="Arial" w:cs="Arial"/>
          <w:bCs/>
          <w:iCs/>
          <w:sz w:val="28"/>
          <w:szCs w:val="28"/>
        </w:rPr>
        <w:t>,</w:t>
      </w:r>
      <w:r w:rsidR="00CD7D05">
        <w:rPr>
          <w:rFonts w:ascii="Arial" w:hAnsi="Arial" w:cs="Arial"/>
          <w:bCs/>
          <w:iCs/>
          <w:sz w:val="28"/>
          <w:szCs w:val="28"/>
        </w:rPr>
        <w:t xml:space="preserve"> </w:t>
      </w:r>
      <w:r w:rsidR="001A5E10">
        <w:rPr>
          <w:rFonts w:ascii="Arial" w:hAnsi="Arial" w:cs="Arial"/>
          <w:bCs/>
          <w:iCs/>
          <w:sz w:val="28"/>
          <w:szCs w:val="28"/>
        </w:rPr>
        <w:t xml:space="preserve"> E. Kūla </w:t>
      </w:r>
      <w:r w:rsidR="00CD7D05">
        <w:rPr>
          <w:rFonts w:ascii="Arial" w:hAnsi="Arial" w:cs="Arial"/>
          <w:bCs/>
          <w:iCs/>
          <w:sz w:val="28"/>
          <w:szCs w:val="28"/>
        </w:rPr>
        <w:t>i</w:t>
      </w:r>
      <w:r w:rsidR="00A921F5">
        <w:rPr>
          <w:rFonts w:ascii="Arial" w:hAnsi="Arial" w:cs="Arial"/>
          <w:bCs/>
          <w:iCs/>
          <w:sz w:val="28"/>
          <w:szCs w:val="28"/>
        </w:rPr>
        <w:t>z</w:t>
      </w:r>
      <w:r w:rsidR="00CD7D05">
        <w:rPr>
          <w:rFonts w:ascii="Arial" w:hAnsi="Arial" w:cs="Arial"/>
          <w:bCs/>
          <w:iCs/>
          <w:sz w:val="28"/>
          <w:szCs w:val="28"/>
        </w:rPr>
        <w:t>teica</w:t>
      </w:r>
      <w:r w:rsidR="00A921F5">
        <w:rPr>
          <w:rFonts w:ascii="Arial" w:hAnsi="Arial" w:cs="Arial"/>
          <w:bCs/>
          <w:iCs/>
          <w:sz w:val="28"/>
          <w:szCs w:val="28"/>
        </w:rPr>
        <w:t xml:space="preserve"> </w:t>
      </w:r>
      <w:r w:rsidR="001A5E10">
        <w:rPr>
          <w:rFonts w:ascii="Arial" w:hAnsi="Arial" w:cs="Arial"/>
          <w:bCs/>
          <w:iCs/>
          <w:sz w:val="28"/>
          <w:szCs w:val="28"/>
        </w:rPr>
        <w:t>priekšlikumu kopā</w:t>
      </w:r>
      <w:r w:rsidR="001249B0">
        <w:rPr>
          <w:rFonts w:ascii="Arial" w:hAnsi="Arial" w:cs="Arial"/>
          <w:bCs/>
          <w:iCs/>
          <w:sz w:val="28"/>
          <w:szCs w:val="28"/>
        </w:rPr>
        <w:t xml:space="preserve"> ar kolēģiem </w:t>
      </w:r>
      <w:r w:rsidR="001A5E10">
        <w:rPr>
          <w:rFonts w:ascii="Arial" w:hAnsi="Arial" w:cs="Arial"/>
          <w:bCs/>
          <w:iCs/>
          <w:sz w:val="28"/>
          <w:szCs w:val="28"/>
        </w:rPr>
        <w:t xml:space="preserve">veikt </w:t>
      </w:r>
      <w:r w:rsidR="001249B0">
        <w:rPr>
          <w:rFonts w:ascii="Arial" w:hAnsi="Arial" w:cs="Arial"/>
          <w:bCs/>
          <w:iCs/>
          <w:sz w:val="28"/>
          <w:szCs w:val="28"/>
        </w:rPr>
        <w:t>padziļināt</w:t>
      </w:r>
      <w:r w:rsidR="007747CE">
        <w:rPr>
          <w:rFonts w:ascii="Arial" w:hAnsi="Arial" w:cs="Arial"/>
          <w:bCs/>
          <w:iCs/>
          <w:sz w:val="28"/>
          <w:szCs w:val="28"/>
        </w:rPr>
        <w:t>āk</w:t>
      </w:r>
      <w:r w:rsidR="001A5E10">
        <w:rPr>
          <w:rFonts w:ascii="Arial" w:hAnsi="Arial" w:cs="Arial"/>
          <w:bCs/>
          <w:iCs/>
          <w:sz w:val="28"/>
          <w:szCs w:val="28"/>
        </w:rPr>
        <w:t>u</w:t>
      </w:r>
      <w:r w:rsidR="001249B0">
        <w:rPr>
          <w:rFonts w:ascii="Arial" w:hAnsi="Arial" w:cs="Arial"/>
          <w:bCs/>
          <w:iCs/>
          <w:sz w:val="28"/>
          <w:szCs w:val="28"/>
        </w:rPr>
        <w:t xml:space="preserve"> </w:t>
      </w:r>
      <w:r w:rsidR="001A5E10">
        <w:rPr>
          <w:rFonts w:ascii="Arial" w:hAnsi="Arial" w:cs="Arial"/>
          <w:bCs/>
          <w:iCs/>
          <w:sz w:val="28"/>
          <w:szCs w:val="28"/>
        </w:rPr>
        <w:t xml:space="preserve">mērķa grupas situācijas </w:t>
      </w:r>
      <w:r w:rsidR="001249B0">
        <w:rPr>
          <w:rFonts w:ascii="Arial" w:hAnsi="Arial" w:cs="Arial"/>
          <w:bCs/>
          <w:iCs/>
          <w:sz w:val="28"/>
          <w:szCs w:val="28"/>
        </w:rPr>
        <w:t>analīz</w:t>
      </w:r>
      <w:r w:rsidR="001A5E10">
        <w:rPr>
          <w:rFonts w:ascii="Arial" w:hAnsi="Arial" w:cs="Arial"/>
          <w:bCs/>
          <w:iCs/>
          <w:sz w:val="28"/>
          <w:szCs w:val="28"/>
        </w:rPr>
        <w:t>i</w:t>
      </w:r>
      <w:r w:rsidR="001249B0">
        <w:rPr>
          <w:rFonts w:ascii="Arial" w:hAnsi="Arial" w:cs="Arial"/>
          <w:bCs/>
          <w:iCs/>
          <w:sz w:val="28"/>
          <w:szCs w:val="28"/>
        </w:rPr>
        <w:t>.</w:t>
      </w:r>
    </w:p>
    <w:p w:rsidR="000E5AA4"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S. Vasiļjeva </w:t>
      </w:r>
      <w:r w:rsidR="00825F03">
        <w:rPr>
          <w:rFonts w:ascii="Arial" w:hAnsi="Arial" w:cs="Arial"/>
          <w:bCs/>
          <w:iCs/>
          <w:sz w:val="28"/>
          <w:szCs w:val="28"/>
        </w:rPr>
        <w:t>papildus paskaidro</w:t>
      </w:r>
      <w:r>
        <w:rPr>
          <w:rFonts w:ascii="Arial" w:hAnsi="Arial" w:cs="Arial"/>
          <w:bCs/>
          <w:iCs/>
          <w:sz w:val="28"/>
          <w:szCs w:val="28"/>
        </w:rPr>
        <w:t xml:space="preserve">, ka katru gadu notiek </w:t>
      </w:r>
      <w:r w:rsidR="00825F03">
        <w:rPr>
          <w:rFonts w:ascii="Arial" w:hAnsi="Arial" w:cs="Arial"/>
          <w:bCs/>
          <w:iCs/>
          <w:sz w:val="28"/>
          <w:szCs w:val="28"/>
        </w:rPr>
        <w:t xml:space="preserve">mājokļa pabalsta koeficientu </w:t>
      </w:r>
      <w:r>
        <w:rPr>
          <w:rFonts w:ascii="Arial" w:hAnsi="Arial" w:cs="Arial"/>
          <w:bCs/>
          <w:iCs/>
          <w:sz w:val="28"/>
          <w:szCs w:val="28"/>
        </w:rPr>
        <w:t>analīze un</w:t>
      </w:r>
      <w:r w:rsidR="00A921F5">
        <w:rPr>
          <w:rFonts w:ascii="Arial" w:hAnsi="Arial" w:cs="Arial"/>
          <w:bCs/>
          <w:iCs/>
          <w:sz w:val="28"/>
          <w:szCs w:val="28"/>
        </w:rPr>
        <w:t>,</w:t>
      </w:r>
      <w:r>
        <w:rPr>
          <w:rFonts w:ascii="Arial" w:hAnsi="Arial" w:cs="Arial"/>
          <w:bCs/>
          <w:iCs/>
          <w:sz w:val="28"/>
          <w:szCs w:val="28"/>
        </w:rPr>
        <w:t xml:space="preserve"> ņemot vērā komentārus </w:t>
      </w:r>
      <w:r w:rsidR="007747CE">
        <w:rPr>
          <w:rFonts w:ascii="Arial" w:hAnsi="Arial" w:cs="Arial"/>
          <w:bCs/>
          <w:iCs/>
          <w:sz w:val="28"/>
          <w:szCs w:val="28"/>
        </w:rPr>
        <w:t xml:space="preserve">un </w:t>
      </w:r>
      <w:r>
        <w:rPr>
          <w:rFonts w:ascii="Arial" w:hAnsi="Arial" w:cs="Arial"/>
          <w:bCs/>
          <w:iCs/>
          <w:sz w:val="28"/>
          <w:szCs w:val="28"/>
        </w:rPr>
        <w:t>viedokļus, šis jautājums ti</w:t>
      </w:r>
      <w:r w:rsidR="00E91C09">
        <w:rPr>
          <w:rFonts w:ascii="Arial" w:hAnsi="Arial" w:cs="Arial"/>
          <w:bCs/>
          <w:iCs/>
          <w:sz w:val="28"/>
          <w:szCs w:val="28"/>
        </w:rPr>
        <w:t>ek</w:t>
      </w:r>
      <w:r>
        <w:rPr>
          <w:rFonts w:ascii="Arial" w:hAnsi="Arial" w:cs="Arial"/>
          <w:bCs/>
          <w:iCs/>
          <w:sz w:val="28"/>
          <w:szCs w:val="28"/>
        </w:rPr>
        <w:t xml:space="preserve"> iekļauts sarunās un diskutēts ar </w:t>
      </w:r>
      <w:r w:rsidR="00CD7D05">
        <w:rPr>
          <w:rFonts w:ascii="Arial" w:hAnsi="Arial" w:cs="Arial"/>
          <w:bCs/>
          <w:iCs/>
          <w:sz w:val="28"/>
          <w:szCs w:val="28"/>
        </w:rPr>
        <w:t>LPS</w:t>
      </w:r>
      <w:r>
        <w:rPr>
          <w:rFonts w:ascii="Arial" w:hAnsi="Arial" w:cs="Arial"/>
          <w:bCs/>
          <w:iCs/>
          <w:sz w:val="28"/>
          <w:szCs w:val="28"/>
        </w:rPr>
        <w:t xml:space="preserve"> un pašvaldību sociālajiem dienestiem</w:t>
      </w:r>
      <w:r w:rsidR="00C70F5E">
        <w:rPr>
          <w:rFonts w:ascii="Arial" w:hAnsi="Arial" w:cs="Arial"/>
          <w:bCs/>
          <w:iCs/>
          <w:sz w:val="28"/>
          <w:szCs w:val="28"/>
        </w:rPr>
        <w:t xml:space="preserve">. S.Vasiļjeva </w:t>
      </w:r>
      <w:r w:rsidR="00825F03">
        <w:rPr>
          <w:rFonts w:ascii="Arial" w:hAnsi="Arial" w:cs="Arial"/>
          <w:bCs/>
          <w:iCs/>
          <w:sz w:val="28"/>
          <w:szCs w:val="28"/>
        </w:rPr>
        <w:t>norāda</w:t>
      </w:r>
      <w:r w:rsidR="00C70F5E">
        <w:rPr>
          <w:rFonts w:ascii="Arial" w:hAnsi="Arial" w:cs="Arial"/>
          <w:bCs/>
          <w:iCs/>
          <w:sz w:val="28"/>
          <w:szCs w:val="28"/>
        </w:rPr>
        <w:t>, ka tas</w:t>
      </w:r>
      <w:r w:rsidR="00A921F5">
        <w:rPr>
          <w:rFonts w:ascii="Arial" w:hAnsi="Arial" w:cs="Arial"/>
          <w:bCs/>
          <w:iCs/>
          <w:sz w:val="28"/>
          <w:szCs w:val="28"/>
        </w:rPr>
        <w:t>, ka</w:t>
      </w:r>
      <w:r w:rsidR="0041684B">
        <w:rPr>
          <w:rFonts w:ascii="Arial" w:hAnsi="Arial" w:cs="Arial"/>
          <w:bCs/>
          <w:iCs/>
          <w:sz w:val="28"/>
          <w:szCs w:val="28"/>
        </w:rPr>
        <w:t xml:space="preserve"> šobrīd</w:t>
      </w:r>
      <w:r w:rsidR="00A921F5">
        <w:rPr>
          <w:rFonts w:ascii="Arial" w:hAnsi="Arial" w:cs="Arial"/>
          <w:bCs/>
          <w:iCs/>
          <w:sz w:val="28"/>
          <w:szCs w:val="28"/>
        </w:rPr>
        <w:t xml:space="preserve"> šie koeficienti tiek sa</w:t>
      </w:r>
      <w:r w:rsidR="0041684B">
        <w:rPr>
          <w:rFonts w:ascii="Arial" w:hAnsi="Arial" w:cs="Arial"/>
          <w:bCs/>
          <w:iCs/>
          <w:sz w:val="28"/>
          <w:szCs w:val="28"/>
        </w:rPr>
        <w:t>g</w:t>
      </w:r>
      <w:r w:rsidR="00A921F5">
        <w:rPr>
          <w:rFonts w:ascii="Arial" w:hAnsi="Arial" w:cs="Arial"/>
          <w:bCs/>
          <w:iCs/>
          <w:sz w:val="28"/>
          <w:szCs w:val="28"/>
        </w:rPr>
        <w:t>labāti nemainīgi,</w:t>
      </w:r>
      <w:r w:rsidR="00C70F5E">
        <w:rPr>
          <w:rFonts w:ascii="Arial" w:hAnsi="Arial" w:cs="Arial"/>
          <w:bCs/>
          <w:iCs/>
          <w:sz w:val="28"/>
          <w:szCs w:val="28"/>
        </w:rPr>
        <w:t xml:space="preserve"> </w:t>
      </w:r>
      <w:r>
        <w:rPr>
          <w:rFonts w:ascii="Arial" w:hAnsi="Arial" w:cs="Arial"/>
          <w:bCs/>
          <w:iCs/>
          <w:sz w:val="28"/>
          <w:szCs w:val="28"/>
        </w:rPr>
        <w:t>nenozīmē, ka nākotnes periodā</w:t>
      </w:r>
      <w:r w:rsidR="00E86B2B">
        <w:rPr>
          <w:rFonts w:ascii="Arial" w:hAnsi="Arial" w:cs="Arial"/>
          <w:bCs/>
          <w:iCs/>
          <w:sz w:val="28"/>
          <w:szCs w:val="28"/>
        </w:rPr>
        <w:t xml:space="preserve"> </w:t>
      </w:r>
      <w:r>
        <w:rPr>
          <w:rFonts w:ascii="Arial" w:hAnsi="Arial" w:cs="Arial"/>
          <w:bCs/>
          <w:iCs/>
          <w:sz w:val="28"/>
          <w:szCs w:val="28"/>
        </w:rPr>
        <w:t xml:space="preserve">netiks mainīta pieeja, jo tiek </w:t>
      </w:r>
      <w:r w:rsidR="00C70F5E">
        <w:rPr>
          <w:rFonts w:ascii="Arial" w:hAnsi="Arial" w:cs="Arial"/>
          <w:bCs/>
          <w:iCs/>
          <w:sz w:val="28"/>
          <w:szCs w:val="28"/>
        </w:rPr>
        <w:t>analizēts</w:t>
      </w:r>
      <w:r w:rsidR="00E86B2B">
        <w:rPr>
          <w:rFonts w:ascii="Arial" w:hAnsi="Arial" w:cs="Arial"/>
          <w:bCs/>
          <w:iCs/>
          <w:sz w:val="28"/>
          <w:szCs w:val="28"/>
        </w:rPr>
        <w:t xml:space="preserve"> </w:t>
      </w:r>
      <w:r>
        <w:rPr>
          <w:rFonts w:ascii="Arial" w:hAnsi="Arial" w:cs="Arial"/>
          <w:bCs/>
          <w:iCs/>
          <w:sz w:val="28"/>
          <w:szCs w:val="28"/>
        </w:rPr>
        <w:t>un vērtēts, kādas ir izmaiņas, kā mainās izdevumi, pabalsta saņēmēju struktūra un izdarīti</w:t>
      </w:r>
      <w:r w:rsidR="00825F03">
        <w:rPr>
          <w:rFonts w:ascii="Arial" w:hAnsi="Arial" w:cs="Arial"/>
          <w:bCs/>
          <w:iCs/>
          <w:sz w:val="28"/>
          <w:szCs w:val="28"/>
        </w:rPr>
        <w:t xml:space="preserve"> attiecīgi</w:t>
      </w:r>
      <w:r>
        <w:rPr>
          <w:rFonts w:ascii="Arial" w:hAnsi="Arial" w:cs="Arial"/>
          <w:bCs/>
          <w:iCs/>
          <w:sz w:val="28"/>
          <w:szCs w:val="28"/>
        </w:rPr>
        <w:t xml:space="preserve"> secinājumi.</w:t>
      </w:r>
    </w:p>
    <w:p w:rsidR="00143130"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I. Rudzīte</w:t>
      </w:r>
      <w:r w:rsidR="00E91C09">
        <w:rPr>
          <w:rFonts w:ascii="Arial" w:hAnsi="Arial" w:cs="Arial"/>
          <w:bCs/>
          <w:iCs/>
          <w:sz w:val="28"/>
          <w:szCs w:val="28"/>
        </w:rPr>
        <w:t>,</w:t>
      </w:r>
      <w:r>
        <w:rPr>
          <w:rFonts w:ascii="Arial" w:hAnsi="Arial" w:cs="Arial"/>
          <w:bCs/>
          <w:iCs/>
          <w:sz w:val="28"/>
          <w:szCs w:val="28"/>
        </w:rPr>
        <w:t xml:space="preserve"> </w:t>
      </w:r>
      <w:r w:rsidR="00E91C09">
        <w:rPr>
          <w:rFonts w:ascii="Arial" w:hAnsi="Arial" w:cs="Arial"/>
          <w:bCs/>
          <w:iCs/>
          <w:sz w:val="28"/>
          <w:szCs w:val="28"/>
        </w:rPr>
        <w:t>papildinot jautājumu</w:t>
      </w:r>
      <w:r>
        <w:rPr>
          <w:rFonts w:ascii="Arial" w:hAnsi="Arial" w:cs="Arial"/>
          <w:bCs/>
          <w:iCs/>
          <w:sz w:val="28"/>
          <w:szCs w:val="28"/>
        </w:rPr>
        <w:t xml:space="preserve"> par mājokļ</w:t>
      </w:r>
      <w:r w:rsidR="009628D1">
        <w:rPr>
          <w:rFonts w:ascii="Arial" w:hAnsi="Arial" w:cs="Arial"/>
          <w:bCs/>
          <w:iCs/>
          <w:sz w:val="28"/>
          <w:szCs w:val="28"/>
        </w:rPr>
        <w:t>a</w:t>
      </w:r>
      <w:r>
        <w:rPr>
          <w:rFonts w:ascii="Arial" w:hAnsi="Arial" w:cs="Arial"/>
          <w:bCs/>
          <w:iCs/>
          <w:sz w:val="28"/>
          <w:szCs w:val="28"/>
        </w:rPr>
        <w:t xml:space="preserve"> pabalsta koeficientiem, </w:t>
      </w:r>
      <w:r w:rsidR="00C70F5E">
        <w:rPr>
          <w:rFonts w:ascii="Arial" w:hAnsi="Arial" w:cs="Arial"/>
          <w:bCs/>
          <w:iCs/>
          <w:sz w:val="28"/>
          <w:szCs w:val="28"/>
        </w:rPr>
        <w:t>apstiprina</w:t>
      </w:r>
      <w:r>
        <w:rPr>
          <w:rFonts w:ascii="Arial" w:hAnsi="Arial" w:cs="Arial"/>
          <w:bCs/>
          <w:iCs/>
          <w:sz w:val="28"/>
          <w:szCs w:val="28"/>
        </w:rPr>
        <w:t xml:space="preserve">, ka </w:t>
      </w:r>
      <w:r w:rsidR="00CD7D05">
        <w:rPr>
          <w:rFonts w:ascii="Arial" w:hAnsi="Arial" w:cs="Arial"/>
          <w:bCs/>
          <w:iCs/>
          <w:sz w:val="28"/>
          <w:szCs w:val="28"/>
        </w:rPr>
        <w:t xml:space="preserve">Latvijas Daudzbērnu ģimeņu apvienība </w:t>
      </w:r>
      <w:r>
        <w:rPr>
          <w:rFonts w:ascii="Arial" w:hAnsi="Arial" w:cs="Arial"/>
          <w:bCs/>
          <w:iCs/>
          <w:sz w:val="28"/>
          <w:szCs w:val="28"/>
        </w:rPr>
        <w:t>vairākkārt ir aktualizēju</w:t>
      </w:r>
      <w:r w:rsidR="00CD7D05">
        <w:rPr>
          <w:rFonts w:ascii="Arial" w:hAnsi="Arial" w:cs="Arial"/>
          <w:bCs/>
          <w:iCs/>
          <w:sz w:val="28"/>
          <w:szCs w:val="28"/>
        </w:rPr>
        <w:t>s</w:t>
      </w:r>
      <w:r>
        <w:rPr>
          <w:rFonts w:ascii="Arial" w:hAnsi="Arial" w:cs="Arial"/>
          <w:bCs/>
          <w:iCs/>
          <w:sz w:val="28"/>
          <w:szCs w:val="28"/>
        </w:rPr>
        <w:t>i šo problemātiku</w:t>
      </w:r>
      <w:r w:rsidR="00C70F5E">
        <w:rPr>
          <w:rFonts w:ascii="Arial" w:hAnsi="Arial" w:cs="Arial"/>
          <w:bCs/>
          <w:iCs/>
          <w:sz w:val="28"/>
          <w:szCs w:val="28"/>
        </w:rPr>
        <w:t>.</w:t>
      </w:r>
      <w:r>
        <w:rPr>
          <w:rFonts w:ascii="Arial" w:hAnsi="Arial" w:cs="Arial"/>
          <w:bCs/>
          <w:iCs/>
          <w:sz w:val="28"/>
          <w:szCs w:val="28"/>
        </w:rPr>
        <w:t xml:space="preserve"> </w:t>
      </w:r>
      <w:r w:rsidR="00C70F5E">
        <w:rPr>
          <w:rFonts w:ascii="Arial" w:hAnsi="Arial" w:cs="Arial"/>
          <w:bCs/>
          <w:iCs/>
          <w:sz w:val="28"/>
          <w:szCs w:val="28"/>
        </w:rPr>
        <w:t xml:space="preserve">I. Rudzīte informē, ka </w:t>
      </w:r>
      <w:r>
        <w:rPr>
          <w:rFonts w:ascii="Arial" w:hAnsi="Arial" w:cs="Arial"/>
          <w:bCs/>
          <w:iCs/>
          <w:sz w:val="28"/>
          <w:szCs w:val="28"/>
        </w:rPr>
        <w:t xml:space="preserve"> </w:t>
      </w:r>
      <w:r w:rsidR="00617265">
        <w:rPr>
          <w:rFonts w:ascii="Arial" w:hAnsi="Arial" w:cs="Arial"/>
          <w:bCs/>
          <w:iCs/>
          <w:sz w:val="28"/>
          <w:szCs w:val="28"/>
        </w:rPr>
        <w:t xml:space="preserve">LPS, </w:t>
      </w:r>
      <w:r>
        <w:rPr>
          <w:rFonts w:ascii="Arial" w:hAnsi="Arial" w:cs="Arial"/>
          <w:bCs/>
          <w:iCs/>
          <w:sz w:val="28"/>
          <w:szCs w:val="28"/>
        </w:rPr>
        <w:t xml:space="preserve">gatavojoties sarunām ar LM, izpētīja atsevišķus gadījumus saistībā ar daudzbērnu ģimenēm un secināja, ka, </w:t>
      </w:r>
      <w:r w:rsidR="00617265">
        <w:rPr>
          <w:rFonts w:ascii="Arial" w:hAnsi="Arial" w:cs="Arial"/>
          <w:bCs/>
          <w:iCs/>
          <w:sz w:val="28"/>
          <w:szCs w:val="28"/>
        </w:rPr>
        <w:t>tā kā</w:t>
      </w:r>
      <w:r>
        <w:rPr>
          <w:rFonts w:ascii="Arial" w:hAnsi="Arial" w:cs="Arial"/>
          <w:bCs/>
          <w:iCs/>
          <w:sz w:val="28"/>
          <w:szCs w:val="28"/>
        </w:rPr>
        <w:t xml:space="preserve"> </w:t>
      </w:r>
      <w:r w:rsidR="00C70F5E">
        <w:rPr>
          <w:rFonts w:ascii="Arial" w:hAnsi="Arial" w:cs="Arial"/>
          <w:bCs/>
          <w:iCs/>
          <w:sz w:val="28"/>
          <w:szCs w:val="28"/>
        </w:rPr>
        <w:t xml:space="preserve">aprēķinu </w:t>
      </w:r>
      <w:r>
        <w:rPr>
          <w:rFonts w:ascii="Arial" w:hAnsi="Arial" w:cs="Arial"/>
          <w:bCs/>
          <w:iCs/>
          <w:sz w:val="28"/>
          <w:szCs w:val="28"/>
        </w:rPr>
        <w:t>formula</w:t>
      </w:r>
      <w:r w:rsidR="009628D1">
        <w:rPr>
          <w:rFonts w:ascii="Arial" w:hAnsi="Arial" w:cs="Arial"/>
          <w:bCs/>
          <w:iCs/>
          <w:sz w:val="28"/>
          <w:szCs w:val="28"/>
        </w:rPr>
        <w:t xml:space="preserve"> un kritēriji</w:t>
      </w:r>
      <w:r>
        <w:rPr>
          <w:rFonts w:ascii="Arial" w:hAnsi="Arial" w:cs="Arial"/>
          <w:bCs/>
          <w:iCs/>
          <w:sz w:val="28"/>
          <w:szCs w:val="28"/>
        </w:rPr>
        <w:t xml:space="preserve"> ir vienot</w:t>
      </w:r>
      <w:r w:rsidR="00CD7D05">
        <w:rPr>
          <w:rFonts w:ascii="Arial" w:hAnsi="Arial" w:cs="Arial"/>
          <w:bCs/>
          <w:iCs/>
          <w:sz w:val="28"/>
          <w:szCs w:val="28"/>
        </w:rPr>
        <w:t>i</w:t>
      </w:r>
      <w:r>
        <w:rPr>
          <w:rFonts w:ascii="Arial" w:hAnsi="Arial" w:cs="Arial"/>
          <w:bCs/>
          <w:iCs/>
          <w:sz w:val="28"/>
          <w:szCs w:val="28"/>
        </w:rPr>
        <w:t xml:space="preserve"> visā Latvijā, </w:t>
      </w:r>
      <w:r w:rsidR="009628D1">
        <w:rPr>
          <w:rFonts w:ascii="Arial" w:hAnsi="Arial" w:cs="Arial"/>
          <w:bCs/>
          <w:iCs/>
          <w:sz w:val="28"/>
          <w:szCs w:val="28"/>
        </w:rPr>
        <w:t>šobrīd nav novērojams, ka daudzbērnu ģimenes būtu tieši tā mērķ</w:t>
      </w:r>
      <w:r w:rsidR="00CD7D05">
        <w:rPr>
          <w:rFonts w:ascii="Arial" w:hAnsi="Arial" w:cs="Arial"/>
          <w:bCs/>
          <w:iCs/>
          <w:sz w:val="28"/>
          <w:szCs w:val="28"/>
        </w:rPr>
        <w:t xml:space="preserve">a </w:t>
      </w:r>
      <w:r w:rsidR="009628D1">
        <w:rPr>
          <w:rFonts w:ascii="Arial" w:hAnsi="Arial" w:cs="Arial"/>
          <w:bCs/>
          <w:iCs/>
          <w:sz w:val="28"/>
          <w:szCs w:val="28"/>
        </w:rPr>
        <w:t xml:space="preserve">grupa, kurai </w:t>
      </w:r>
      <w:r w:rsidR="00A27C96">
        <w:rPr>
          <w:rFonts w:ascii="Arial" w:hAnsi="Arial" w:cs="Arial"/>
          <w:bCs/>
          <w:iCs/>
          <w:sz w:val="28"/>
          <w:szCs w:val="28"/>
        </w:rPr>
        <w:t>mājokļa</w:t>
      </w:r>
      <w:r w:rsidR="009628D1">
        <w:rPr>
          <w:rFonts w:ascii="Arial" w:hAnsi="Arial" w:cs="Arial"/>
          <w:bCs/>
          <w:iCs/>
          <w:sz w:val="28"/>
          <w:szCs w:val="28"/>
        </w:rPr>
        <w:t xml:space="preserve"> pabalsts būtu nepietiekamā apmērā</w:t>
      </w:r>
      <w:r w:rsidR="00617265">
        <w:rPr>
          <w:rFonts w:ascii="Arial" w:hAnsi="Arial" w:cs="Arial"/>
          <w:bCs/>
          <w:iCs/>
          <w:sz w:val="28"/>
          <w:szCs w:val="28"/>
        </w:rPr>
        <w:t>,</w:t>
      </w:r>
      <w:r w:rsidR="009628D1">
        <w:rPr>
          <w:rFonts w:ascii="Arial" w:hAnsi="Arial" w:cs="Arial"/>
          <w:bCs/>
          <w:iCs/>
          <w:sz w:val="28"/>
          <w:szCs w:val="28"/>
        </w:rPr>
        <w:t xml:space="preserve"> jo  vairāk</w:t>
      </w:r>
      <w:r>
        <w:rPr>
          <w:rFonts w:ascii="Arial" w:hAnsi="Arial" w:cs="Arial"/>
          <w:bCs/>
          <w:iCs/>
          <w:sz w:val="28"/>
          <w:szCs w:val="28"/>
        </w:rPr>
        <w:t>os</w:t>
      </w:r>
      <w:r w:rsidR="009628D1">
        <w:rPr>
          <w:rFonts w:ascii="Arial" w:hAnsi="Arial" w:cs="Arial"/>
          <w:bCs/>
          <w:iCs/>
          <w:sz w:val="28"/>
          <w:szCs w:val="28"/>
        </w:rPr>
        <w:t xml:space="preserve"> gadījum</w:t>
      </w:r>
      <w:r>
        <w:rPr>
          <w:rFonts w:ascii="Arial" w:hAnsi="Arial" w:cs="Arial"/>
          <w:bCs/>
          <w:iCs/>
          <w:sz w:val="28"/>
          <w:szCs w:val="28"/>
        </w:rPr>
        <w:t>os</w:t>
      </w:r>
      <w:r w:rsidR="009628D1">
        <w:rPr>
          <w:rFonts w:ascii="Arial" w:hAnsi="Arial" w:cs="Arial"/>
          <w:bCs/>
          <w:iCs/>
          <w:sz w:val="28"/>
          <w:szCs w:val="28"/>
        </w:rPr>
        <w:t xml:space="preserve">, tieši ģimenēm ar bērniem, </w:t>
      </w:r>
      <w:r>
        <w:rPr>
          <w:rFonts w:ascii="Arial" w:hAnsi="Arial" w:cs="Arial"/>
          <w:bCs/>
          <w:iCs/>
          <w:sz w:val="28"/>
          <w:szCs w:val="28"/>
        </w:rPr>
        <w:t>rēķinot pēc formulas,</w:t>
      </w:r>
      <w:r w:rsidR="009628D1">
        <w:rPr>
          <w:rFonts w:ascii="Arial" w:hAnsi="Arial" w:cs="Arial"/>
          <w:bCs/>
          <w:iCs/>
          <w:sz w:val="28"/>
          <w:szCs w:val="28"/>
        </w:rPr>
        <w:t xml:space="preserve"> pabalst</w:t>
      </w:r>
      <w:r>
        <w:rPr>
          <w:rFonts w:ascii="Arial" w:hAnsi="Arial" w:cs="Arial"/>
          <w:bCs/>
          <w:iCs/>
          <w:sz w:val="28"/>
          <w:szCs w:val="28"/>
        </w:rPr>
        <w:t>a aprēķins</w:t>
      </w:r>
      <w:r w:rsidR="009628D1">
        <w:rPr>
          <w:rFonts w:ascii="Arial" w:hAnsi="Arial" w:cs="Arial"/>
          <w:bCs/>
          <w:iCs/>
          <w:sz w:val="28"/>
          <w:szCs w:val="28"/>
        </w:rPr>
        <w:t xml:space="preserve"> </w:t>
      </w:r>
      <w:r w:rsidR="00617265">
        <w:rPr>
          <w:rFonts w:ascii="Arial" w:hAnsi="Arial" w:cs="Arial"/>
          <w:bCs/>
          <w:iCs/>
          <w:sz w:val="28"/>
          <w:szCs w:val="28"/>
        </w:rPr>
        <w:t>sanāk</w:t>
      </w:r>
      <w:r w:rsidR="009628D1">
        <w:rPr>
          <w:rFonts w:ascii="Arial" w:hAnsi="Arial" w:cs="Arial"/>
          <w:bCs/>
          <w:iCs/>
          <w:sz w:val="28"/>
          <w:szCs w:val="28"/>
        </w:rPr>
        <w:t xml:space="preserve"> lielāks nekā faktiskie izdevumi par mājokli. I. Rudzīte piekrīt LM kolēģiem, ka</w:t>
      </w:r>
      <w:r>
        <w:rPr>
          <w:rFonts w:ascii="Arial" w:hAnsi="Arial" w:cs="Arial"/>
          <w:bCs/>
          <w:iCs/>
          <w:sz w:val="28"/>
          <w:szCs w:val="28"/>
        </w:rPr>
        <w:t xml:space="preserve"> vajadzētu</w:t>
      </w:r>
      <w:r w:rsidR="00CD7D05">
        <w:rPr>
          <w:rFonts w:ascii="Arial" w:hAnsi="Arial" w:cs="Arial"/>
          <w:bCs/>
          <w:iCs/>
          <w:sz w:val="28"/>
          <w:szCs w:val="28"/>
        </w:rPr>
        <w:t xml:space="preserve"> padziļināti</w:t>
      </w:r>
      <w:r>
        <w:rPr>
          <w:rFonts w:ascii="Arial" w:hAnsi="Arial" w:cs="Arial"/>
          <w:bCs/>
          <w:iCs/>
          <w:sz w:val="28"/>
          <w:szCs w:val="28"/>
        </w:rPr>
        <w:t xml:space="preserve"> pa</w:t>
      </w:r>
      <w:r w:rsidR="00617265">
        <w:rPr>
          <w:rFonts w:ascii="Arial" w:hAnsi="Arial" w:cs="Arial"/>
          <w:bCs/>
          <w:iCs/>
          <w:sz w:val="28"/>
          <w:szCs w:val="28"/>
        </w:rPr>
        <w:t>analizēt</w:t>
      </w:r>
      <w:r>
        <w:rPr>
          <w:rFonts w:ascii="Arial" w:hAnsi="Arial" w:cs="Arial"/>
          <w:bCs/>
          <w:iCs/>
          <w:sz w:val="28"/>
          <w:szCs w:val="28"/>
        </w:rPr>
        <w:t xml:space="preserve"> </w:t>
      </w:r>
      <w:r>
        <w:rPr>
          <w:rFonts w:ascii="Arial" w:hAnsi="Arial" w:cs="Arial"/>
          <w:bCs/>
          <w:iCs/>
          <w:sz w:val="28"/>
          <w:szCs w:val="28"/>
        </w:rPr>
        <w:lastRenderedPageBreak/>
        <w:t xml:space="preserve">konkrētus gadījumus, </w:t>
      </w:r>
      <w:r w:rsidR="00617265">
        <w:rPr>
          <w:rFonts w:ascii="Arial" w:hAnsi="Arial" w:cs="Arial"/>
          <w:bCs/>
          <w:iCs/>
          <w:sz w:val="28"/>
          <w:szCs w:val="28"/>
        </w:rPr>
        <w:t xml:space="preserve">kuros var </w:t>
      </w:r>
      <w:r w:rsidR="00825F03">
        <w:rPr>
          <w:rFonts w:ascii="Arial" w:hAnsi="Arial" w:cs="Arial"/>
          <w:bCs/>
          <w:iCs/>
          <w:sz w:val="28"/>
          <w:szCs w:val="28"/>
        </w:rPr>
        <w:t>izveidoties</w:t>
      </w:r>
      <w:r w:rsidR="00617265">
        <w:rPr>
          <w:rFonts w:ascii="Arial" w:hAnsi="Arial" w:cs="Arial"/>
          <w:bCs/>
          <w:iCs/>
          <w:sz w:val="28"/>
          <w:szCs w:val="28"/>
        </w:rPr>
        <w:t xml:space="preserve"> </w:t>
      </w:r>
      <w:r>
        <w:rPr>
          <w:rFonts w:ascii="Arial" w:hAnsi="Arial" w:cs="Arial"/>
          <w:bCs/>
          <w:iCs/>
          <w:sz w:val="28"/>
          <w:szCs w:val="28"/>
        </w:rPr>
        <w:t xml:space="preserve">nepietiekams </w:t>
      </w:r>
      <w:r w:rsidR="00617265">
        <w:rPr>
          <w:rFonts w:ascii="Arial" w:hAnsi="Arial" w:cs="Arial"/>
          <w:bCs/>
          <w:iCs/>
          <w:sz w:val="28"/>
          <w:szCs w:val="28"/>
        </w:rPr>
        <w:t xml:space="preserve">mājokļa </w:t>
      </w:r>
      <w:r>
        <w:rPr>
          <w:rFonts w:ascii="Arial" w:hAnsi="Arial" w:cs="Arial"/>
          <w:bCs/>
          <w:iCs/>
          <w:sz w:val="28"/>
          <w:szCs w:val="28"/>
        </w:rPr>
        <w:t xml:space="preserve">pabalsta apmērs, un iespējams nākotnē tas būtu </w:t>
      </w:r>
      <w:r w:rsidR="0087091F">
        <w:rPr>
          <w:rFonts w:ascii="Arial" w:hAnsi="Arial" w:cs="Arial"/>
          <w:bCs/>
          <w:iCs/>
          <w:sz w:val="28"/>
          <w:szCs w:val="28"/>
        </w:rPr>
        <w:t>pārskatāms</w:t>
      </w:r>
      <w:r>
        <w:rPr>
          <w:rFonts w:ascii="Arial" w:hAnsi="Arial" w:cs="Arial"/>
          <w:bCs/>
          <w:iCs/>
          <w:sz w:val="28"/>
          <w:szCs w:val="28"/>
        </w:rPr>
        <w:t xml:space="preserve">, bet šobrīd, vismaz no </w:t>
      </w:r>
      <w:r w:rsidR="0041684B">
        <w:rPr>
          <w:rFonts w:ascii="Arial" w:hAnsi="Arial" w:cs="Arial"/>
          <w:bCs/>
          <w:iCs/>
          <w:sz w:val="28"/>
          <w:szCs w:val="28"/>
        </w:rPr>
        <w:t>pašvaldību sociālajiem</w:t>
      </w:r>
      <w:r w:rsidR="00617265">
        <w:rPr>
          <w:rFonts w:ascii="Arial" w:hAnsi="Arial" w:cs="Arial"/>
          <w:bCs/>
          <w:iCs/>
          <w:sz w:val="28"/>
          <w:szCs w:val="28"/>
        </w:rPr>
        <w:t xml:space="preserve"> </w:t>
      </w:r>
      <w:r>
        <w:rPr>
          <w:rFonts w:ascii="Arial" w:hAnsi="Arial" w:cs="Arial"/>
          <w:bCs/>
          <w:iCs/>
          <w:sz w:val="28"/>
          <w:szCs w:val="28"/>
        </w:rPr>
        <w:t>dienestiem, tāda informācija nav saņemta.</w:t>
      </w:r>
    </w:p>
    <w:p w:rsidR="001249B0"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I.Rudzīte </w:t>
      </w:r>
      <w:r w:rsidR="0041684B">
        <w:rPr>
          <w:rFonts w:ascii="Arial" w:hAnsi="Arial" w:cs="Arial"/>
          <w:bCs/>
          <w:iCs/>
          <w:sz w:val="28"/>
          <w:szCs w:val="28"/>
        </w:rPr>
        <w:t>atzīmē</w:t>
      </w:r>
      <w:r>
        <w:rPr>
          <w:rFonts w:ascii="Arial" w:hAnsi="Arial" w:cs="Arial"/>
          <w:bCs/>
          <w:iCs/>
          <w:sz w:val="28"/>
          <w:szCs w:val="28"/>
        </w:rPr>
        <w:t xml:space="preserve"> </w:t>
      </w:r>
      <w:r w:rsidR="00206251">
        <w:rPr>
          <w:rFonts w:ascii="Arial" w:hAnsi="Arial" w:cs="Arial"/>
          <w:bCs/>
          <w:iCs/>
          <w:sz w:val="28"/>
          <w:szCs w:val="28"/>
        </w:rPr>
        <w:t xml:space="preserve">E. Kūlas pieminēto pozitīvo novērtējumu </w:t>
      </w:r>
      <w:r w:rsidR="00A27C96">
        <w:rPr>
          <w:rFonts w:ascii="Arial" w:hAnsi="Arial" w:cs="Arial"/>
          <w:bCs/>
          <w:iCs/>
          <w:sz w:val="28"/>
          <w:szCs w:val="28"/>
        </w:rPr>
        <w:t>mājokļa</w:t>
      </w:r>
      <w:r w:rsidR="00206251">
        <w:rPr>
          <w:rFonts w:ascii="Arial" w:hAnsi="Arial" w:cs="Arial"/>
          <w:bCs/>
          <w:iCs/>
          <w:sz w:val="28"/>
          <w:szCs w:val="28"/>
        </w:rPr>
        <w:t xml:space="preserve"> pabalstam, </w:t>
      </w:r>
      <w:r w:rsidR="0041684B">
        <w:rPr>
          <w:rFonts w:ascii="Arial" w:hAnsi="Arial" w:cs="Arial"/>
          <w:bCs/>
          <w:iCs/>
          <w:sz w:val="28"/>
          <w:szCs w:val="28"/>
        </w:rPr>
        <w:t>piebilstot</w:t>
      </w:r>
      <w:r w:rsidR="00206251">
        <w:rPr>
          <w:rFonts w:ascii="Arial" w:hAnsi="Arial" w:cs="Arial"/>
          <w:bCs/>
          <w:iCs/>
          <w:sz w:val="28"/>
          <w:szCs w:val="28"/>
        </w:rPr>
        <w:t>, ka t</w:t>
      </w:r>
      <w:r w:rsidR="00CD7D05">
        <w:rPr>
          <w:rFonts w:ascii="Arial" w:hAnsi="Arial" w:cs="Arial"/>
          <w:bCs/>
          <w:iCs/>
          <w:sz w:val="28"/>
          <w:szCs w:val="28"/>
        </w:rPr>
        <w:t>am</w:t>
      </w:r>
      <w:r w:rsidR="00206251">
        <w:rPr>
          <w:rFonts w:ascii="Arial" w:hAnsi="Arial" w:cs="Arial"/>
          <w:bCs/>
          <w:iCs/>
          <w:sz w:val="28"/>
          <w:szCs w:val="28"/>
        </w:rPr>
        <w:t xml:space="preserve"> ir divas puses – no vienas puses</w:t>
      </w:r>
      <w:r w:rsidR="001719AE">
        <w:rPr>
          <w:rFonts w:ascii="Arial" w:hAnsi="Arial" w:cs="Arial"/>
          <w:bCs/>
          <w:iCs/>
          <w:sz w:val="28"/>
          <w:szCs w:val="28"/>
        </w:rPr>
        <w:t>,</w:t>
      </w:r>
      <w:r w:rsidR="00206251">
        <w:rPr>
          <w:rFonts w:ascii="Arial" w:hAnsi="Arial" w:cs="Arial"/>
          <w:bCs/>
          <w:iCs/>
          <w:sz w:val="28"/>
          <w:szCs w:val="28"/>
        </w:rPr>
        <w:t xml:space="preserve"> vienota formula un vienoti kritēriji un aprēķins, bet</w:t>
      </w:r>
      <w:r w:rsidR="001719AE">
        <w:rPr>
          <w:rFonts w:ascii="Arial" w:hAnsi="Arial" w:cs="Arial"/>
          <w:bCs/>
          <w:iCs/>
          <w:sz w:val="28"/>
          <w:szCs w:val="28"/>
        </w:rPr>
        <w:t>,</w:t>
      </w:r>
      <w:r w:rsidR="00206251">
        <w:rPr>
          <w:rFonts w:ascii="Arial" w:hAnsi="Arial" w:cs="Arial"/>
          <w:bCs/>
          <w:iCs/>
          <w:sz w:val="28"/>
          <w:szCs w:val="28"/>
        </w:rPr>
        <w:t xml:space="preserve"> no otras puses</w:t>
      </w:r>
      <w:r w:rsidR="001719AE">
        <w:rPr>
          <w:rFonts w:ascii="Arial" w:hAnsi="Arial" w:cs="Arial"/>
          <w:bCs/>
          <w:iCs/>
          <w:sz w:val="28"/>
          <w:szCs w:val="28"/>
        </w:rPr>
        <w:t>,</w:t>
      </w:r>
      <w:r w:rsidR="00206251">
        <w:rPr>
          <w:rFonts w:ascii="Arial" w:hAnsi="Arial" w:cs="Arial"/>
          <w:bCs/>
          <w:iCs/>
          <w:sz w:val="28"/>
          <w:szCs w:val="28"/>
        </w:rPr>
        <w:t xml:space="preserve"> – tas ir </w:t>
      </w:r>
      <w:r w:rsidR="0087091F">
        <w:rPr>
          <w:rFonts w:ascii="Arial" w:hAnsi="Arial" w:cs="Arial"/>
          <w:bCs/>
          <w:iCs/>
          <w:sz w:val="28"/>
          <w:szCs w:val="28"/>
        </w:rPr>
        <w:t xml:space="preserve">ļoti </w:t>
      </w:r>
      <w:r w:rsidR="00206251">
        <w:rPr>
          <w:rFonts w:ascii="Arial" w:hAnsi="Arial" w:cs="Arial"/>
          <w:bCs/>
          <w:iCs/>
          <w:sz w:val="28"/>
          <w:szCs w:val="28"/>
        </w:rPr>
        <w:t>liels administratīvais slogs</w:t>
      </w:r>
      <w:r w:rsidR="005D259C">
        <w:rPr>
          <w:rFonts w:ascii="Arial" w:hAnsi="Arial" w:cs="Arial"/>
          <w:bCs/>
          <w:iCs/>
          <w:sz w:val="28"/>
          <w:szCs w:val="28"/>
        </w:rPr>
        <w:t xml:space="preserve"> pašvaldību sociālajiem dienestiem</w:t>
      </w:r>
      <w:r w:rsidR="00206251">
        <w:rPr>
          <w:rFonts w:ascii="Arial" w:hAnsi="Arial" w:cs="Arial"/>
          <w:bCs/>
          <w:iCs/>
          <w:sz w:val="28"/>
          <w:szCs w:val="28"/>
        </w:rPr>
        <w:t>, jo šajā aprēķinā tiek ņemti vērā ļoti daudzi izdevumi  pret mājsaimniecību ienākumiem.</w:t>
      </w:r>
    </w:p>
    <w:p w:rsidR="00F651E8"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I. Rudzīte papildus komentē</w:t>
      </w:r>
      <w:r w:rsidR="00403838">
        <w:rPr>
          <w:rFonts w:ascii="Arial" w:hAnsi="Arial" w:cs="Arial"/>
          <w:bCs/>
          <w:iCs/>
          <w:sz w:val="28"/>
          <w:szCs w:val="28"/>
        </w:rPr>
        <w:t xml:space="preserve"> uzdevuma izpild</w:t>
      </w:r>
      <w:r w:rsidR="00617265">
        <w:rPr>
          <w:rFonts w:ascii="Arial" w:hAnsi="Arial" w:cs="Arial"/>
          <w:bCs/>
          <w:iCs/>
          <w:sz w:val="28"/>
          <w:szCs w:val="28"/>
        </w:rPr>
        <w:t>i</w:t>
      </w:r>
      <w:r>
        <w:rPr>
          <w:rFonts w:ascii="Arial" w:hAnsi="Arial" w:cs="Arial"/>
          <w:bCs/>
          <w:iCs/>
          <w:sz w:val="28"/>
          <w:szCs w:val="28"/>
        </w:rPr>
        <w:t xml:space="preserve"> par </w:t>
      </w:r>
      <w:r w:rsidR="00617265">
        <w:rPr>
          <w:rFonts w:ascii="Arial" w:hAnsi="Arial" w:cs="Arial"/>
          <w:bCs/>
          <w:iCs/>
          <w:sz w:val="28"/>
          <w:szCs w:val="28"/>
        </w:rPr>
        <w:t xml:space="preserve">valsts </w:t>
      </w:r>
      <w:r>
        <w:rPr>
          <w:rFonts w:ascii="Arial" w:hAnsi="Arial" w:cs="Arial"/>
          <w:bCs/>
          <w:iCs/>
          <w:sz w:val="28"/>
          <w:szCs w:val="28"/>
        </w:rPr>
        <w:t xml:space="preserve">līdzfinansējumu pašvaldībām obligāto divu </w:t>
      </w:r>
      <w:r>
        <w:rPr>
          <w:rFonts w:ascii="Arial" w:hAnsi="Arial" w:cs="Arial"/>
          <w:bCs/>
          <w:iCs/>
          <w:sz w:val="28"/>
          <w:szCs w:val="28"/>
        </w:rPr>
        <w:t>pabalstu nodrošināšanai (GMI un mājokļa pabalsts), kur</w:t>
      </w:r>
      <w:r w:rsidR="00AF43A3">
        <w:rPr>
          <w:rFonts w:ascii="Arial" w:hAnsi="Arial" w:cs="Arial"/>
          <w:bCs/>
          <w:iCs/>
          <w:sz w:val="28"/>
          <w:szCs w:val="28"/>
        </w:rPr>
        <w:t>š</w:t>
      </w:r>
      <w:r>
        <w:rPr>
          <w:rFonts w:ascii="Arial" w:hAnsi="Arial" w:cs="Arial"/>
          <w:bCs/>
          <w:iCs/>
          <w:sz w:val="28"/>
          <w:szCs w:val="28"/>
        </w:rPr>
        <w:t xml:space="preserve"> šobrīd ir 30%</w:t>
      </w:r>
      <w:r w:rsidR="00AF43A3">
        <w:rPr>
          <w:rFonts w:ascii="Arial" w:hAnsi="Arial" w:cs="Arial"/>
          <w:bCs/>
          <w:iCs/>
          <w:sz w:val="28"/>
          <w:szCs w:val="28"/>
        </w:rPr>
        <w:t xml:space="preserve"> apmērā</w:t>
      </w:r>
      <w:r>
        <w:rPr>
          <w:rFonts w:ascii="Arial" w:hAnsi="Arial" w:cs="Arial"/>
          <w:bCs/>
          <w:iCs/>
          <w:sz w:val="28"/>
          <w:szCs w:val="28"/>
        </w:rPr>
        <w:t xml:space="preserve">, </w:t>
      </w:r>
      <w:r w:rsidR="00AF43A3">
        <w:rPr>
          <w:rFonts w:ascii="Arial" w:hAnsi="Arial" w:cs="Arial"/>
          <w:bCs/>
          <w:iCs/>
          <w:sz w:val="28"/>
          <w:szCs w:val="28"/>
        </w:rPr>
        <w:t>uz</w:t>
      </w:r>
      <w:r w:rsidR="00F24377">
        <w:rPr>
          <w:rFonts w:ascii="Arial" w:hAnsi="Arial" w:cs="Arial"/>
          <w:bCs/>
          <w:iCs/>
          <w:sz w:val="28"/>
          <w:szCs w:val="28"/>
        </w:rPr>
        <w:t>sverot</w:t>
      </w:r>
      <w:r w:rsidR="00AF43A3">
        <w:rPr>
          <w:rFonts w:ascii="Arial" w:hAnsi="Arial" w:cs="Arial"/>
          <w:bCs/>
          <w:iCs/>
          <w:sz w:val="28"/>
          <w:szCs w:val="28"/>
        </w:rPr>
        <w:t>, ka</w:t>
      </w:r>
      <w:r>
        <w:rPr>
          <w:rFonts w:ascii="Arial" w:hAnsi="Arial" w:cs="Arial"/>
          <w:bCs/>
          <w:iCs/>
          <w:sz w:val="28"/>
          <w:szCs w:val="28"/>
        </w:rPr>
        <w:t xml:space="preserve"> </w:t>
      </w:r>
      <w:r w:rsidR="00AF43A3">
        <w:rPr>
          <w:rFonts w:ascii="Arial" w:hAnsi="Arial" w:cs="Arial"/>
          <w:bCs/>
          <w:iCs/>
          <w:sz w:val="28"/>
          <w:szCs w:val="28"/>
        </w:rPr>
        <w:t xml:space="preserve">valsts </w:t>
      </w:r>
      <w:r w:rsidR="002E6CAF">
        <w:rPr>
          <w:rFonts w:ascii="Arial" w:hAnsi="Arial" w:cs="Arial"/>
          <w:bCs/>
          <w:iCs/>
          <w:sz w:val="28"/>
          <w:szCs w:val="28"/>
        </w:rPr>
        <w:t>līdzfinansējumam jābūt lielākam, lai nodrošinātu līdzvērtīgu situāciju visā Latvijas teritorijā, jo ir reģioni, kur personu un mājsaimniecību ienākumi</w:t>
      </w:r>
      <w:r w:rsidR="00AF43A3">
        <w:rPr>
          <w:rFonts w:ascii="Arial" w:hAnsi="Arial" w:cs="Arial"/>
          <w:bCs/>
          <w:iCs/>
          <w:sz w:val="28"/>
          <w:szCs w:val="28"/>
        </w:rPr>
        <w:t xml:space="preserve">, kā arī pašvaldību pamatbudžeta ienākumi </w:t>
      </w:r>
      <w:r w:rsidR="002E6CAF">
        <w:rPr>
          <w:rFonts w:ascii="Arial" w:hAnsi="Arial" w:cs="Arial"/>
          <w:bCs/>
          <w:iCs/>
          <w:sz w:val="28"/>
          <w:szCs w:val="28"/>
        </w:rPr>
        <w:t>būtiski</w:t>
      </w:r>
      <w:r w:rsidR="00AF43A3">
        <w:rPr>
          <w:rFonts w:ascii="Arial" w:hAnsi="Arial" w:cs="Arial"/>
          <w:bCs/>
          <w:iCs/>
          <w:sz w:val="28"/>
          <w:szCs w:val="28"/>
        </w:rPr>
        <w:t xml:space="preserve"> atšķiras</w:t>
      </w:r>
      <w:r w:rsidR="002E6CAF">
        <w:rPr>
          <w:rFonts w:ascii="Arial" w:hAnsi="Arial" w:cs="Arial"/>
          <w:bCs/>
          <w:iCs/>
          <w:sz w:val="28"/>
          <w:szCs w:val="28"/>
        </w:rPr>
        <w:t xml:space="preserve">. I. Rudzīte </w:t>
      </w:r>
      <w:r w:rsidR="00AF43A3">
        <w:rPr>
          <w:rFonts w:ascii="Arial" w:hAnsi="Arial" w:cs="Arial"/>
          <w:bCs/>
          <w:iCs/>
          <w:sz w:val="28"/>
          <w:szCs w:val="28"/>
        </w:rPr>
        <w:t xml:space="preserve">skaidro, ka, ja </w:t>
      </w:r>
      <w:r w:rsidR="002E6CAF">
        <w:rPr>
          <w:rFonts w:ascii="Arial" w:hAnsi="Arial" w:cs="Arial"/>
          <w:bCs/>
          <w:iCs/>
          <w:sz w:val="28"/>
          <w:szCs w:val="28"/>
        </w:rPr>
        <w:t>vislielākais iedzīvotāju skaits zem minimālā ienākuma līmeņa ir Vidzemē, tad Latgalē</w:t>
      </w:r>
      <w:r w:rsidR="0041684B">
        <w:rPr>
          <w:rFonts w:ascii="Arial" w:hAnsi="Arial" w:cs="Arial"/>
          <w:bCs/>
          <w:iCs/>
          <w:sz w:val="28"/>
          <w:szCs w:val="28"/>
        </w:rPr>
        <w:t>,</w:t>
      </w:r>
      <w:r w:rsidR="002E6CAF">
        <w:rPr>
          <w:rFonts w:ascii="Arial" w:hAnsi="Arial" w:cs="Arial"/>
          <w:bCs/>
          <w:iCs/>
          <w:sz w:val="28"/>
          <w:szCs w:val="28"/>
        </w:rPr>
        <w:t xml:space="preserve"> palielinot ienākumu sliekšņus</w:t>
      </w:r>
      <w:r w:rsidR="0041684B">
        <w:rPr>
          <w:rFonts w:ascii="Arial" w:hAnsi="Arial" w:cs="Arial"/>
          <w:bCs/>
          <w:iCs/>
          <w:sz w:val="28"/>
          <w:szCs w:val="28"/>
        </w:rPr>
        <w:t>, tas</w:t>
      </w:r>
      <w:r w:rsidR="002E6CAF">
        <w:rPr>
          <w:rFonts w:ascii="Arial" w:hAnsi="Arial" w:cs="Arial"/>
          <w:bCs/>
          <w:iCs/>
          <w:sz w:val="28"/>
          <w:szCs w:val="28"/>
        </w:rPr>
        <w:t xml:space="preserve"> ir kaut kur pa vidu starp minimālo ienākumu slieksni un mazliet augstāk, </w:t>
      </w:r>
      <w:r w:rsidR="0087091F">
        <w:rPr>
          <w:rFonts w:ascii="Arial" w:hAnsi="Arial" w:cs="Arial"/>
          <w:bCs/>
          <w:iCs/>
          <w:sz w:val="28"/>
          <w:szCs w:val="28"/>
        </w:rPr>
        <w:t>savukārt</w:t>
      </w:r>
      <w:r w:rsidR="002E6CAF">
        <w:rPr>
          <w:rFonts w:ascii="Arial" w:hAnsi="Arial" w:cs="Arial"/>
          <w:bCs/>
          <w:iCs/>
          <w:sz w:val="28"/>
          <w:szCs w:val="28"/>
        </w:rPr>
        <w:t xml:space="preserve"> Latgalē ir visvairāk pabalstu saņēmēju</w:t>
      </w:r>
      <w:r>
        <w:rPr>
          <w:rFonts w:ascii="Arial" w:hAnsi="Arial" w:cs="Arial"/>
          <w:bCs/>
          <w:iCs/>
          <w:sz w:val="28"/>
          <w:szCs w:val="28"/>
        </w:rPr>
        <w:t xml:space="preserve">, ņemot vērā to, ka </w:t>
      </w:r>
      <w:r w:rsidR="00A27C96">
        <w:rPr>
          <w:rFonts w:ascii="Arial" w:hAnsi="Arial" w:cs="Arial"/>
          <w:bCs/>
          <w:iCs/>
          <w:sz w:val="28"/>
          <w:szCs w:val="28"/>
        </w:rPr>
        <w:t>mājokļa</w:t>
      </w:r>
      <w:r>
        <w:rPr>
          <w:rFonts w:ascii="Arial" w:hAnsi="Arial" w:cs="Arial"/>
          <w:bCs/>
          <w:iCs/>
          <w:sz w:val="28"/>
          <w:szCs w:val="28"/>
        </w:rPr>
        <w:t xml:space="preserve"> pabalsts nav tieši piesaistīts trūcīgas personas ienākumu līmenim vai maznodrošinātas personas ienākumu līmenim, bet tas tiek rēķināts, ņemot vērā ienākumus pret iz</w:t>
      </w:r>
      <w:r>
        <w:rPr>
          <w:rFonts w:ascii="Arial" w:hAnsi="Arial" w:cs="Arial"/>
          <w:bCs/>
          <w:iCs/>
          <w:sz w:val="28"/>
          <w:szCs w:val="28"/>
        </w:rPr>
        <w:t xml:space="preserve">devumiem. I.Rudzīte </w:t>
      </w:r>
      <w:r w:rsidR="00AF43A3">
        <w:rPr>
          <w:rFonts w:ascii="Arial" w:hAnsi="Arial" w:cs="Arial"/>
          <w:bCs/>
          <w:iCs/>
          <w:sz w:val="28"/>
          <w:szCs w:val="28"/>
        </w:rPr>
        <w:t>papildina</w:t>
      </w:r>
      <w:r>
        <w:rPr>
          <w:rFonts w:ascii="Arial" w:hAnsi="Arial" w:cs="Arial"/>
          <w:bCs/>
          <w:iCs/>
          <w:sz w:val="28"/>
          <w:szCs w:val="28"/>
        </w:rPr>
        <w:t xml:space="preserve">, ka īpašas grūtības ir pierobežas pašvaldībām izmaksāt šos divus obligātos pabalstus. </w:t>
      </w:r>
      <w:r w:rsidR="00CB6325">
        <w:rPr>
          <w:rFonts w:ascii="Arial" w:hAnsi="Arial" w:cs="Arial"/>
          <w:bCs/>
          <w:iCs/>
          <w:sz w:val="28"/>
          <w:szCs w:val="28"/>
        </w:rPr>
        <w:t>LPS pārstāve</w:t>
      </w:r>
      <w:r>
        <w:rPr>
          <w:rFonts w:ascii="Arial" w:hAnsi="Arial" w:cs="Arial"/>
          <w:bCs/>
          <w:iCs/>
          <w:sz w:val="28"/>
          <w:szCs w:val="28"/>
        </w:rPr>
        <w:t xml:space="preserve"> pozitīvi vērtē to, ka vispār ir</w:t>
      </w:r>
      <w:r w:rsidR="00AF43A3">
        <w:rPr>
          <w:rFonts w:ascii="Arial" w:hAnsi="Arial" w:cs="Arial"/>
          <w:bCs/>
          <w:iCs/>
          <w:sz w:val="28"/>
          <w:szCs w:val="28"/>
        </w:rPr>
        <w:t xml:space="preserve"> piešķirts valsts</w:t>
      </w:r>
      <w:r>
        <w:rPr>
          <w:rFonts w:ascii="Arial" w:hAnsi="Arial" w:cs="Arial"/>
          <w:bCs/>
          <w:iCs/>
          <w:sz w:val="28"/>
          <w:szCs w:val="28"/>
        </w:rPr>
        <w:t xml:space="preserve"> līdzfinansējums pašvaldībām, </w:t>
      </w:r>
      <w:r w:rsidR="00403838">
        <w:rPr>
          <w:rFonts w:ascii="Arial" w:hAnsi="Arial" w:cs="Arial"/>
          <w:bCs/>
          <w:iCs/>
          <w:sz w:val="28"/>
          <w:szCs w:val="28"/>
        </w:rPr>
        <w:t>kas daudzus gadus pēc iepriekšējās krīze</w:t>
      </w:r>
      <w:r w:rsidR="00CB6325">
        <w:rPr>
          <w:rFonts w:ascii="Arial" w:hAnsi="Arial" w:cs="Arial"/>
          <w:bCs/>
          <w:iCs/>
          <w:sz w:val="28"/>
          <w:szCs w:val="28"/>
        </w:rPr>
        <w:t>s</w:t>
      </w:r>
      <w:r w:rsidR="00403838">
        <w:rPr>
          <w:rFonts w:ascii="Arial" w:hAnsi="Arial" w:cs="Arial"/>
          <w:bCs/>
          <w:iCs/>
          <w:sz w:val="28"/>
          <w:szCs w:val="28"/>
        </w:rPr>
        <w:t xml:space="preserve"> nebija</w:t>
      </w:r>
      <w:r>
        <w:rPr>
          <w:rFonts w:ascii="Arial" w:hAnsi="Arial" w:cs="Arial"/>
          <w:bCs/>
          <w:iCs/>
          <w:sz w:val="28"/>
          <w:szCs w:val="28"/>
        </w:rPr>
        <w:t>,</w:t>
      </w:r>
      <w:r>
        <w:rPr>
          <w:rFonts w:ascii="Arial" w:hAnsi="Arial" w:cs="Arial"/>
          <w:bCs/>
          <w:iCs/>
          <w:sz w:val="28"/>
          <w:szCs w:val="28"/>
        </w:rPr>
        <w:t xml:space="preserve"> taču</w:t>
      </w:r>
      <w:r w:rsidR="0016040E">
        <w:rPr>
          <w:rFonts w:ascii="Arial" w:hAnsi="Arial" w:cs="Arial"/>
          <w:bCs/>
          <w:iCs/>
          <w:sz w:val="28"/>
          <w:szCs w:val="28"/>
        </w:rPr>
        <w:t xml:space="preserve"> uzskata</w:t>
      </w:r>
      <w:r>
        <w:rPr>
          <w:rFonts w:ascii="Arial" w:hAnsi="Arial" w:cs="Arial"/>
          <w:bCs/>
          <w:iCs/>
          <w:sz w:val="28"/>
          <w:szCs w:val="28"/>
        </w:rPr>
        <w:t>,</w:t>
      </w:r>
      <w:r w:rsidR="0016040E">
        <w:rPr>
          <w:rFonts w:ascii="Arial" w:hAnsi="Arial" w:cs="Arial"/>
          <w:bCs/>
          <w:iCs/>
          <w:sz w:val="28"/>
          <w:szCs w:val="28"/>
        </w:rPr>
        <w:t xml:space="preserve"> ka,</w:t>
      </w:r>
      <w:r>
        <w:rPr>
          <w:rFonts w:ascii="Arial" w:hAnsi="Arial" w:cs="Arial"/>
          <w:bCs/>
          <w:iCs/>
          <w:sz w:val="28"/>
          <w:szCs w:val="28"/>
        </w:rPr>
        <w:t xml:space="preserve"> uzlabojoties situācijai, jāturpina diskusija par valsts līdzfinansējuma palielināšanu.</w:t>
      </w:r>
    </w:p>
    <w:p w:rsidR="00206251"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S. Vasiļjeva </w:t>
      </w:r>
      <w:r w:rsidR="00EB70BE">
        <w:rPr>
          <w:rFonts w:ascii="Arial" w:hAnsi="Arial" w:cs="Arial"/>
          <w:bCs/>
          <w:iCs/>
          <w:sz w:val="28"/>
          <w:szCs w:val="28"/>
        </w:rPr>
        <w:t>ierosina</w:t>
      </w:r>
      <w:r>
        <w:rPr>
          <w:rFonts w:ascii="Arial" w:hAnsi="Arial" w:cs="Arial"/>
          <w:bCs/>
          <w:iCs/>
          <w:sz w:val="28"/>
          <w:szCs w:val="28"/>
        </w:rPr>
        <w:t xml:space="preserve">, </w:t>
      </w:r>
      <w:r w:rsidR="00EB70BE">
        <w:rPr>
          <w:rFonts w:ascii="Arial" w:hAnsi="Arial" w:cs="Arial"/>
          <w:bCs/>
          <w:iCs/>
          <w:sz w:val="28"/>
          <w:szCs w:val="28"/>
        </w:rPr>
        <w:t>ņemot vērā LPS un LM centienus</w:t>
      </w:r>
      <w:r w:rsidR="00EB70BE" w:rsidRPr="00EB70BE">
        <w:rPr>
          <w:rFonts w:ascii="Arial" w:hAnsi="Arial" w:cs="Arial"/>
          <w:bCs/>
          <w:iCs/>
          <w:sz w:val="28"/>
          <w:szCs w:val="28"/>
        </w:rPr>
        <w:t xml:space="preserve"> </w:t>
      </w:r>
      <w:r w:rsidR="00EB70BE">
        <w:rPr>
          <w:rFonts w:ascii="Arial" w:hAnsi="Arial" w:cs="Arial"/>
          <w:bCs/>
          <w:iCs/>
          <w:sz w:val="28"/>
          <w:szCs w:val="28"/>
        </w:rPr>
        <w:t>vairāku gadu garumā palielināt valsts līdzfinansējumu, informatīvajā</w:t>
      </w:r>
      <w:r w:rsidR="00403838">
        <w:rPr>
          <w:rFonts w:ascii="Arial" w:hAnsi="Arial" w:cs="Arial"/>
          <w:bCs/>
          <w:iCs/>
          <w:sz w:val="28"/>
          <w:szCs w:val="28"/>
        </w:rPr>
        <w:t xml:space="preserve"> </w:t>
      </w:r>
      <w:r w:rsidR="00EB70BE">
        <w:rPr>
          <w:rFonts w:ascii="Arial" w:hAnsi="Arial" w:cs="Arial"/>
          <w:bCs/>
          <w:iCs/>
          <w:sz w:val="28"/>
          <w:szCs w:val="28"/>
        </w:rPr>
        <w:t>ziņojumā</w:t>
      </w:r>
      <w:r w:rsidR="00797381">
        <w:rPr>
          <w:rFonts w:ascii="Arial" w:hAnsi="Arial" w:cs="Arial"/>
          <w:bCs/>
          <w:iCs/>
          <w:sz w:val="28"/>
          <w:szCs w:val="28"/>
        </w:rPr>
        <w:t xml:space="preserve"> </w:t>
      </w:r>
      <w:r w:rsidR="00403838">
        <w:rPr>
          <w:rFonts w:ascii="Arial" w:hAnsi="Arial" w:cs="Arial"/>
          <w:bCs/>
          <w:iCs/>
          <w:sz w:val="28"/>
          <w:szCs w:val="28"/>
        </w:rPr>
        <w:t xml:space="preserve">sniegt </w:t>
      </w:r>
      <w:r w:rsidR="00403838">
        <w:rPr>
          <w:rFonts w:ascii="Arial" w:hAnsi="Arial" w:cs="Arial"/>
          <w:bCs/>
          <w:iCs/>
          <w:sz w:val="28"/>
          <w:szCs w:val="28"/>
        </w:rPr>
        <w:lastRenderedPageBreak/>
        <w:t xml:space="preserve">papildu informāciju ar </w:t>
      </w:r>
      <w:r w:rsidR="00797381">
        <w:rPr>
          <w:rFonts w:ascii="Arial" w:hAnsi="Arial" w:cs="Arial"/>
          <w:bCs/>
          <w:iCs/>
          <w:sz w:val="28"/>
          <w:szCs w:val="28"/>
        </w:rPr>
        <w:t xml:space="preserve">priekšlikumu un </w:t>
      </w:r>
      <w:r w:rsidR="00403838">
        <w:rPr>
          <w:rFonts w:ascii="Arial" w:hAnsi="Arial" w:cs="Arial"/>
          <w:bCs/>
          <w:iCs/>
          <w:sz w:val="28"/>
          <w:szCs w:val="28"/>
        </w:rPr>
        <w:t xml:space="preserve">savstarpēju vienošanos </w:t>
      </w:r>
      <w:r w:rsidR="00EA64A1">
        <w:rPr>
          <w:rFonts w:ascii="Arial" w:hAnsi="Arial" w:cs="Arial"/>
          <w:bCs/>
          <w:iCs/>
          <w:sz w:val="28"/>
          <w:szCs w:val="28"/>
        </w:rPr>
        <w:t xml:space="preserve">valsts </w:t>
      </w:r>
      <w:r w:rsidR="00403838">
        <w:rPr>
          <w:rFonts w:ascii="Arial" w:hAnsi="Arial" w:cs="Arial"/>
          <w:bCs/>
          <w:iCs/>
          <w:sz w:val="28"/>
          <w:szCs w:val="28"/>
        </w:rPr>
        <w:t>līdzfinansējuma palielināšanas</w:t>
      </w:r>
      <w:r w:rsidR="00797381">
        <w:rPr>
          <w:rFonts w:ascii="Arial" w:hAnsi="Arial" w:cs="Arial"/>
          <w:bCs/>
          <w:iCs/>
          <w:sz w:val="28"/>
          <w:szCs w:val="28"/>
        </w:rPr>
        <w:t xml:space="preserve"> nepieciešamīb</w:t>
      </w:r>
      <w:r w:rsidR="00EA64A1">
        <w:rPr>
          <w:rFonts w:ascii="Arial" w:hAnsi="Arial" w:cs="Arial"/>
          <w:bCs/>
          <w:iCs/>
          <w:sz w:val="28"/>
          <w:szCs w:val="28"/>
        </w:rPr>
        <w:t>ai</w:t>
      </w:r>
      <w:r w:rsidR="00797381">
        <w:rPr>
          <w:rFonts w:ascii="Arial" w:hAnsi="Arial" w:cs="Arial"/>
          <w:bCs/>
          <w:iCs/>
          <w:sz w:val="28"/>
          <w:szCs w:val="28"/>
        </w:rPr>
        <w:t>.</w:t>
      </w:r>
    </w:p>
    <w:p w:rsidR="00EA64A1"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I.Rudzīte piekrīt, ka būtu vērtīgi </w:t>
      </w:r>
      <w:r w:rsidR="00EB70BE">
        <w:rPr>
          <w:rFonts w:ascii="Arial" w:hAnsi="Arial" w:cs="Arial"/>
          <w:bCs/>
          <w:iCs/>
          <w:sz w:val="28"/>
          <w:szCs w:val="28"/>
        </w:rPr>
        <w:t>informatīvajā ziņojumā</w:t>
      </w:r>
      <w:r>
        <w:rPr>
          <w:rFonts w:ascii="Arial" w:hAnsi="Arial" w:cs="Arial"/>
          <w:bCs/>
          <w:iCs/>
          <w:sz w:val="28"/>
          <w:szCs w:val="28"/>
        </w:rPr>
        <w:t xml:space="preserve"> </w:t>
      </w:r>
      <w:r w:rsidR="0087091F">
        <w:rPr>
          <w:rFonts w:ascii="Arial" w:hAnsi="Arial" w:cs="Arial"/>
          <w:bCs/>
          <w:iCs/>
          <w:sz w:val="28"/>
          <w:szCs w:val="28"/>
        </w:rPr>
        <w:t>iekļaut</w:t>
      </w:r>
      <w:r>
        <w:rPr>
          <w:rFonts w:ascii="Arial" w:hAnsi="Arial" w:cs="Arial"/>
          <w:bCs/>
          <w:iCs/>
          <w:sz w:val="28"/>
          <w:szCs w:val="28"/>
        </w:rPr>
        <w:t xml:space="preserve"> informāciju </w:t>
      </w:r>
      <w:r w:rsidR="00EB70BE">
        <w:rPr>
          <w:rFonts w:ascii="Arial" w:hAnsi="Arial" w:cs="Arial"/>
          <w:bCs/>
          <w:iCs/>
          <w:sz w:val="28"/>
          <w:szCs w:val="28"/>
        </w:rPr>
        <w:t>par</w:t>
      </w:r>
      <w:r>
        <w:rPr>
          <w:rFonts w:ascii="Arial" w:hAnsi="Arial" w:cs="Arial"/>
          <w:bCs/>
          <w:iCs/>
          <w:sz w:val="28"/>
          <w:szCs w:val="28"/>
        </w:rPr>
        <w:t xml:space="preserve"> valsts finansējuma palielināšanas nepieciešamību un novērtē LM centienus.</w:t>
      </w:r>
    </w:p>
    <w:p w:rsidR="00EA64A1"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E. Kūla </w:t>
      </w:r>
      <w:r w:rsidR="003F72DB">
        <w:rPr>
          <w:rFonts w:ascii="Arial" w:hAnsi="Arial" w:cs="Arial"/>
          <w:bCs/>
          <w:iCs/>
          <w:sz w:val="28"/>
          <w:szCs w:val="28"/>
        </w:rPr>
        <w:t>secina</w:t>
      </w:r>
      <w:r>
        <w:rPr>
          <w:rFonts w:ascii="Arial" w:hAnsi="Arial" w:cs="Arial"/>
          <w:bCs/>
          <w:iCs/>
          <w:sz w:val="28"/>
          <w:szCs w:val="28"/>
        </w:rPr>
        <w:t xml:space="preserve">, ka </w:t>
      </w:r>
      <w:r w:rsidR="003F72DB">
        <w:rPr>
          <w:rFonts w:ascii="Arial" w:hAnsi="Arial" w:cs="Arial"/>
          <w:bCs/>
          <w:iCs/>
          <w:sz w:val="28"/>
          <w:szCs w:val="28"/>
        </w:rPr>
        <w:t xml:space="preserve">minētais </w:t>
      </w:r>
      <w:r>
        <w:rPr>
          <w:rFonts w:ascii="Arial" w:hAnsi="Arial" w:cs="Arial"/>
          <w:bCs/>
          <w:iCs/>
          <w:sz w:val="28"/>
          <w:szCs w:val="28"/>
        </w:rPr>
        <w:t xml:space="preserve">priekšlikums </w:t>
      </w:r>
      <w:r w:rsidR="003F72DB">
        <w:rPr>
          <w:rFonts w:ascii="Arial" w:hAnsi="Arial" w:cs="Arial"/>
          <w:bCs/>
          <w:iCs/>
          <w:sz w:val="28"/>
          <w:szCs w:val="28"/>
        </w:rPr>
        <w:t xml:space="preserve">tiks iekļauts </w:t>
      </w:r>
      <w:r w:rsidR="00EB70BE">
        <w:rPr>
          <w:rFonts w:ascii="Arial" w:hAnsi="Arial" w:cs="Arial"/>
          <w:bCs/>
          <w:iCs/>
          <w:sz w:val="28"/>
          <w:szCs w:val="28"/>
        </w:rPr>
        <w:t>informatīvaj</w:t>
      </w:r>
      <w:r w:rsidR="003F72DB">
        <w:rPr>
          <w:rFonts w:ascii="Arial" w:hAnsi="Arial" w:cs="Arial"/>
          <w:bCs/>
          <w:iCs/>
          <w:sz w:val="28"/>
          <w:szCs w:val="28"/>
        </w:rPr>
        <w:t>ā</w:t>
      </w:r>
      <w:r w:rsidR="00EB70BE">
        <w:rPr>
          <w:rFonts w:ascii="Arial" w:hAnsi="Arial" w:cs="Arial"/>
          <w:bCs/>
          <w:iCs/>
          <w:sz w:val="28"/>
          <w:szCs w:val="28"/>
        </w:rPr>
        <w:t xml:space="preserve"> ziņojum</w:t>
      </w:r>
      <w:r w:rsidR="003F72DB">
        <w:rPr>
          <w:rFonts w:ascii="Arial" w:hAnsi="Arial" w:cs="Arial"/>
          <w:bCs/>
          <w:iCs/>
          <w:sz w:val="28"/>
          <w:szCs w:val="28"/>
        </w:rPr>
        <w:t>ā</w:t>
      </w:r>
      <w:r>
        <w:rPr>
          <w:rFonts w:ascii="Arial" w:hAnsi="Arial" w:cs="Arial"/>
          <w:bCs/>
          <w:iCs/>
          <w:sz w:val="28"/>
          <w:szCs w:val="28"/>
        </w:rPr>
        <w:t xml:space="preserve"> un aicina kolēģus vēl izteikt komentārus, viedokļus</w:t>
      </w:r>
      <w:r w:rsidR="001C7515">
        <w:rPr>
          <w:rFonts w:ascii="Arial" w:hAnsi="Arial" w:cs="Arial"/>
          <w:bCs/>
          <w:iCs/>
          <w:sz w:val="28"/>
          <w:szCs w:val="28"/>
        </w:rPr>
        <w:t xml:space="preserve"> vai</w:t>
      </w:r>
      <w:r>
        <w:rPr>
          <w:rFonts w:ascii="Arial" w:hAnsi="Arial" w:cs="Arial"/>
          <w:bCs/>
          <w:iCs/>
          <w:sz w:val="28"/>
          <w:szCs w:val="28"/>
        </w:rPr>
        <w:t xml:space="preserve"> priekšlikumus par šodien dzirdēto. </w:t>
      </w:r>
    </w:p>
    <w:p w:rsidR="00EA64A1"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Komentār</w:t>
      </w:r>
      <w:r w:rsidR="00EB70BE">
        <w:rPr>
          <w:rFonts w:ascii="Arial" w:hAnsi="Arial" w:cs="Arial"/>
          <w:bCs/>
          <w:iCs/>
          <w:sz w:val="28"/>
          <w:szCs w:val="28"/>
        </w:rPr>
        <w:t>i</w:t>
      </w:r>
      <w:r>
        <w:rPr>
          <w:rFonts w:ascii="Arial" w:hAnsi="Arial" w:cs="Arial"/>
          <w:bCs/>
          <w:iCs/>
          <w:sz w:val="28"/>
          <w:szCs w:val="28"/>
        </w:rPr>
        <w:t xml:space="preserve"> u</w:t>
      </w:r>
      <w:r>
        <w:rPr>
          <w:rFonts w:ascii="Arial" w:hAnsi="Arial" w:cs="Arial"/>
          <w:bCs/>
          <w:iCs/>
          <w:sz w:val="28"/>
          <w:szCs w:val="28"/>
        </w:rPr>
        <w:t>n priekšlikum</w:t>
      </w:r>
      <w:r w:rsidR="00EB70BE">
        <w:rPr>
          <w:rFonts w:ascii="Arial" w:hAnsi="Arial" w:cs="Arial"/>
          <w:bCs/>
          <w:iCs/>
          <w:sz w:val="28"/>
          <w:szCs w:val="28"/>
        </w:rPr>
        <w:t>i</w:t>
      </w:r>
      <w:r>
        <w:rPr>
          <w:rFonts w:ascii="Arial" w:hAnsi="Arial" w:cs="Arial"/>
          <w:bCs/>
          <w:iCs/>
          <w:sz w:val="28"/>
          <w:szCs w:val="28"/>
        </w:rPr>
        <w:t xml:space="preserve"> </w:t>
      </w:r>
      <w:r w:rsidR="00EB70BE">
        <w:rPr>
          <w:rFonts w:ascii="Arial" w:hAnsi="Arial" w:cs="Arial"/>
          <w:bCs/>
          <w:iCs/>
          <w:sz w:val="28"/>
          <w:szCs w:val="28"/>
        </w:rPr>
        <w:t>vairs netiek izteikti</w:t>
      </w:r>
      <w:r>
        <w:rPr>
          <w:rFonts w:ascii="Arial" w:hAnsi="Arial" w:cs="Arial"/>
          <w:bCs/>
          <w:iCs/>
          <w:sz w:val="28"/>
          <w:szCs w:val="28"/>
        </w:rPr>
        <w:t>.</w:t>
      </w:r>
    </w:p>
    <w:p w:rsidR="0016040E" w:rsidRDefault="00DD4070" w:rsidP="0016040E">
      <w:pPr>
        <w:spacing w:after="0" w:line="360" w:lineRule="auto"/>
        <w:jc w:val="both"/>
        <w:rPr>
          <w:rFonts w:ascii="Arial" w:hAnsi="Arial" w:cs="Arial"/>
          <w:bCs/>
          <w:sz w:val="28"/>
          <w:szCs w:val="28"/>
        </w:rPr>
      </w:pPr>
      <w:r w:rsidRPr="002C3BEF">
        <w:rPr>
          <w:rFonts w:ascii="Arial" w:hAnsi="Arial" w:cs="Arial"/>
          <w:bCs/>
          <w:sz w:val="28"/>
          <w:szCs w:val="28"/>
        </w:rPr>
        <w:t>Nolemj:</w:t>
      </w:r>
      <w:r>
        <w:rPr>
          <w:rFonts w:ascii="Arial" w:hAnsi="Arial" w:cs="Arial"/>
          <w:bCs/>
          <w:sz w:val="28"/>
          <w:szCs w:val="28"/>
        </w:rPr>
        <w:t xml:space="preserve"> Pieņemt zināšanai un papildināt informatīvo ziņojumu ar papildu informāciju.</w:t>
      </w:r>
    </w:p>
    <w:p w:rsidR="005C277C" w:rsidRPr="00D546B4" w:rsidRDefault="00DD4070" w:rsidP="005C277C">
      <w:pPr>
        <w:autoSpaceDE w:val="0"/>
        <w:autoSpaceDN w:val="0"/>
        <w:adjustRightInd w:val="0"/>
        <w:spacing w:after="0" w:line="360" w:lineRule="auto"/>
        <w:ind w:left="360"/>
        <w:jc w:val="center"/>
        <w:rPr>
          <w:rFonts w:ascii="Arial" w:hAnsi="Arial" w:cs="Arial"/>
          <w:b/>
          <w:iCs/>
          <w:sz w:val="28"/>
          <w:szCs w:val="28"/>
        </w:rPr>
      </w:pPr>
      <w:r>
        <w:rPr>
          <w:rFonts w:ascii="Arial" w:hAnsi="Arial" w:cs="Arial"/>
          <w:b/>
          <w:sz w:val="28"/>
          <w:szCs w:val="28"/>
        </w:rPr>
        <w:t xml:space="preserve">3. </w:t>
      </w:r>
      <w:r w:rsidRPr="00D546B4">
        <w:rPr>
          <w:rFonts w:ascii="Arial" w:hAnsi="Arial" w:cs="Arial"/>
          <w:b/>
          <w:sz w:val="28"/>
          <w:szCs w:val="28"/>
        </w:rPr>
        <w:t>Citi jautājumi</w:t>
      </w:r>
    </w:p>
    <w:p w:rsidR="005C277C" w:rsidRPr="00D546B4" w:rsidRDefault="00DD4070" w:rsidP="005C277C">
      <w:pPr>
        <w:pStyle w:val="ListParagraph"/>
        <w:pBdr>
          <w:bottom w:val="single" w:sz="12" w:space="1" w:color="auto"/>
        </w:pBdr>
        <w:spacing w:after="0" w:line="360" w:lineRule="auto"/>
        <w:jc w:val="center"/>
        <w:rPr>
          <w:rFonts w:ascii="Arial" w:hAnsi="Arial" w:cs="Arial"/>
          <w:b/>
          <w:bCs/>
          <w:iCs/>
          <w:sz w:val="28"/>
          <w:szCs w:val="28"/>
        </w:rPr>
      </w:pPr>
      <w:r w:rsidRPr="00D546B4">
        <w:rPr>
          <w:rFonts w:ascii="Arial" w:hAnsi="Arial" w:cs="Arial"/>
          <w:b/>
          <w:bCs/>
          <w:iCs/>
          <w:sz w:val="28"/>
          <w:szCs w:val="28"/>
        </w:rPr>
        <w:t>(</w:t>
      </w:r>
      <w:r>
        <w:rPr>
          <w:rFonts w:ascii="Arial" w:hAnsi="Arial" w:cs="Arial"/>
          <w:b/>
          <w:bCs/>
          <w:iCs/>
          <w:sz w:val="28"/>
          <w:szCs w:val="28"/>
        </w:rPr>
        <w:t>E. Kūla</w:t>
      </w:r>
      <w:r w:rsidRPr="00D546B4">
        <w:rPr>
          <w:rFonts w:ascii="Arial" w:hAnsi="Arial" w:cs="Arial"/>
          <w:b/>
          <w:bCs/>
          <w:iCs/>
          <w:sz w:val="28"/>
          <w:szCs w:val="28"/>
        </w:rPr>
        <w:t>)</w:t>
      </w:r>
    </w:p>
    <w:p w:rsidR="005C277C" w:rsidRDefault="005C277C" w:rsidP="001249B0">
      <w:pPr>
        <w:autoSpaceDE w:val="0"/>
        <w:autoSpaceDN w:val="0"/>
        <w:adjustRightInd w:val="0"/>
        <w:spacing w:line="360" w:lineRule="auto"/>
        <w:jc w:val="both"/>
        <w:rPr>
          <w:rFonts w:ascii="Arial" w:hAnsi="Arial" w:cs="Arial"/>
          <w:iCs/>
          <w:sz w:val="28"/>
          <w:szCs w:val="28"/>
        </w:rPr>
      </w:pPr>
    </w:p>
    <w:p w:rsidR="00A27C96" w:rsidRDefault="00DD4070" w:rsidP="001249B0">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E. Kūla atgādina, ka </w:t>
      </w:r>
      <w:r w:rsidR="00AF2B1D">
        <w:rPr>
          <w:rFonts w:ascii="Arial" w:hAnsi="Arial" w:cs="Arial"/>
          <w:bCs/>
          <w:iCs/>
          <w:sz w:val="28"/>
          <w:szCs w:val="28"/>
        </w:rPr>
        <w:t xml:space="preserve">nākamajā </w:t>
      </w:r>
      <w:r>
        <w:rPr>
          <w:rFonts w:ascii="Arial" w:hAnsi="Arial" w:cs="Arial"/>
          <w:bCs/>
          <w:iCs/>
          <w:sz w:val="28"/>
          <w:szCs w:val="28"/>
        </w:rPr>
        <w:t>nedēļā nosūtīs visiem</w:t>
      </w:r>
      <w:r w:rsidR="00EB70BE">
        <w:rPr>
          <w:rFonts w:ascii="Arial" w:hAnsi="Arial" w:cs="Arial"/>
          <w:bCs/>
          <w:iCs/>
          <w:sz w:val="28"/>
          <w:szCs w:val="28"/>
        </w:rPr>
        <w:t xml:space="preserve"> sēdes dalībniekiem</w:t>
      </w:r>
      <w:r>
        <w:rPr>
          <w:rFonts w:ascii="Arial" w:hAnsi="Arial" w:cs="Arial"/>
          <w:bCs/>
          <w:iCs/>
          <w:sz w:val="28"/>
          <w:szCs w:val="28"/>
        </w:rPr>
        <w:t xml:space="preserve"> </w:t>
      </w:r>
      <w:r w:rsidR="00EB70BE">
        <w:rPr>
          <w:rFonts w:ascii="Arial" w:hAnsi="Arial" w:cs="Arial"/>
          <w:bCs/>
          <w:iCs/>
          <w:sz w:val="28"/>
          <w:szCs w:val="28"/>
        </w:rPr>
        <w:t>informatīvā ziņojuma</w:t>
      </w:r>
      <w:r>
        <w:rPr>
          <w:rFonts w:ascii="Arial" w:hAnsi="Arial" w:cs="Arial"/>
          <w:bCs/>
          <w:iCs/>
          <w:sz w:val="28"/>
          <w:szCs w:val="28"/>
        </w:rPr>
        <w:t xml:space="preserve"> projektu </w:t>
      </w:r>
      <w:r w:rsidR="00AF2B1D">
        <w:rPr>
          <w:rFonts w:ascii="Arial" w:hAnsi="Arial" w:cs="Arial"/>
          <w:bCs/>
          <w:iCs/>
          <w:sz w:val="28"/>
          <w:szCs w:val="28"/>
        </w:rPr>
        <w:t>ar</w:t>
      </w:r>
      <w:r>
        <w:rPr>
          <w:rFonts w:ascii="Arial" w:hAnsi="Arial" w:cs="Arial"/>
          <w:bCs/>
          <w:iCs/>
          <w:sz w:val="28"/>
          <w:szCs w:val="28"/>
        </w:rPr>
        <w:t xml:space="preserve"> aicin</w:t>
      </w:r>
      <w:r w:rsidR="00AF2B1D">
        <w:rPr>
          <w:rFonts w:ascii="Arial" w:hAnsi="Arial" w:cs="Arial"/>
          <w:bCs/>
          <w:iCs/>
          <w:sz w:val="28"/>
          <w:szCs w:val="28"/>
        </w:rPr>
        <w:t>ājumu</w:t>
      </w:r>
      <w:r>
        <w:rPr>
          <w:rFonts w:ascii="Arial" w:hAnsi="Arial" w:cs="Arial"/>
          <w:bCs/>
          <w:iCs/>
          <w:sz w:val="28"/>
          <w:szCs w:val="28"/>
        </w:rPr>
        <w:t xml:space="preserve"> izteikt priekšlikumus</w:t>
      </w:r>
      <w:r w:rsidR="00064664">
        <w:rPr>
          <w:rFonts w:ascii="Arial" w:hAnsi="Arial" w:cs="Arial"/>
          <w:bCs/>
          <w:iCs/>
          <w:sz w:val="28"/>
          <w:szCs w:val="28"/>
        </w:rPr>
        <w:t xml:space="preserve"> un</w:t>
      </w:r>
      <w:r>
        <w:rPr>
          <w:rFonts w:ascii="Arial" w:hAnsi="Arial" w:cs="Arial"/>
          <w:bCs/>
          <w:iCs/>
          <w:sz w:val="28"/>
          <w:szCs w:val="28"/>
        </w:rPr>
        <w:t xml:space="preserve"> komentārus</w:t>
      </w:r>
      <w:r w:rsidR="00EB70BE">
        <w:rPr>
          <w:rFonts w:ascii="Arial" w:hAnsi="Arial" w:cs="Arial"/>
          <w:bCs/>
          <w:iCs/>
          <w:sz w:val="28"/>
          <w:szCs w:val="28"/>
        </w:rPr>
        <w:t xml:space="preserve">. E. Kūla piebilst, ka </w:t>
      </w:r>
      <w:r>
        <w:rPr>
          <w:rFonts w:ascii="Arial" w:hAnsi="Arial" w:cs="Arial"/>
          <w:bCs/>
          <w:iCs/>
          <w:sz w:val="28"/>
          <w:szCs w:val="28"/>
        </w:rPr>
        <w:t xml:space="preserve">šī analīze noder </w:t>
      </w:r>
      <w:r w:rsidR="00EB70BE">
        <w:rPr>
          <w:rFonts w:ascii="Arial" w:hAnsi="Arial" w:cs="Arial"/>
          <w:bCs/>
          <w:iCs/>
          <w:sz w:val="28"/>
          <w:szCs w:val="28"/>
        </w:rPr>
        <w:t xml:space="preserve">arī </w:t>
      </w:r>
      <w:r>
        <w:rPr>
          <w:rFonts w:ascii="Arial" w:hAnsi="Arial" w:cs="Arial"/>
          <w:bCs/>
          <w:iCs/>
          <w:sz w:val="28"/>
          <w:szCs w:val="28"/>
        </w:rPr>
        <w:t xml:space="preserve">tālākajās diskusijās, īpaši tad, kad nepieciešams finansējuma palielinājums </w:t>
      </w:r>
      <w:r w:rsidR="00AF2B1D">
        <w:rPr>
          <w:rFonts w:ascii="Arial" w:hAnsi="Arial" w:cs="Arial"/>
          <w:bCs/>
          <w:iCs/>
          <w:sz w:val="28"/>
          <w:szCs w:val="28"/>
        </w:rPr>
        <w:t>noteiktiem pasākumiem</w:t>
      </w:r>
      <w:r>
        <w:rPr>
          <w:rFonts w:ascii="Arial" w:hAnsi="Arial" w:cs="Arial"/>
          <w:bCs/>
          <w:iCs/>
          <w:sz w:val="28"/>
          <w:szCs w:val="28"/>
        </w:rPr>
        <w:t>, kā arī, lai novērtētu padarīto darbu.</w:t>
      </w:r>
    </w:p>
    <w:p w:rsidR="00076225" w:rsidRPr="0016040E" w:rsidRDefault="00DD4070" w:rsidP="0016040E">
      <w:pPr>
        <w:autoSpaceDE w:val="0"/>
        <w:autoSpaceDN w:val="0"/>
        <w:adjustRightInd w:val="0"/>
        <w:spacing w:line="360" w:lineRule="auto"/>
        <w:jc w:val="both"/>
        <w:rPr>
          <w:rFonts w:ascii="Arial" w:hAnsi="Arial" w:cs="Arial"/>
          <w:bCs/>
          <w:iCs/>
          <w:sz w:val="28"/>
          <w:szCs w:val="28"/>
        </w:rPr>
      </w:pPr>
      <w:r>
        <w:rPr>
          <w:rFonts w:ascii="Arial" w:hAnsi="Arial" w:cs="Arial"/>
          <w:bCs/>
          <w:iCs/>
          <w:sz w:val="28"/>
          <w:szCs w:val="28"/>
        </w:rPr>
        <w:t xml:space="preserve">E. Kūla </w:t>
      </w:r>
      <w:r w:rsidR="00EB70BE">
        <w:rPr>
          <w:rFonts w:ascii="Arial" w:hAnsi="Arial" w:cs="Arial"/>
          <w:bCs/>
          <w:iCs/>
          <w:sz w:val="28"/>
          <w:szCs w:val="28"/>
        </w:rPr>
        <w:t>izsaka pateicību</w:t>
      </w:r>
      <w:r>
        <w:rPr>
          <w:rFonts w:ascii="Arial" w:hAnsi="Arial" w:cs="Arial"/>
          <w:bCs/>
          <w:iCs/>
          <w:sz w:val="28"/>
          <w:szCs w:val="28"/>
        </w:rPr>
        <w:t xml:space="preserve"> kolēģiem par dalību</w:t>
      </w:r>
      <w:r w:rsidR="005C277C">
        <w:rPr>
          <w:rFonts w:ascii="Arial" w:hAnsi="Arial" w:cs="Arial"/>
          <w:bCs/>
          <w:iCs/>
          <w:sz w:val="28"/>
          <w:szCs w:val="28"/>
        </w:rPr>
        <w:t xml:space="preserve"> </w:t>
      </w:r>
      <w:r>
        <w:rPr>
          <w:rFonts w:ascii="Arial" w:hAnsi="Arial" w:cs="Arial"/>
          <w:bCs/>
          <w:iCs/>
          <w:sz w:val="28"/>
          <w:szCs w:val="28"/>
        </w:rPr>
        <w:t xml:space="preserve">un slēdz sēdi. </w:t>
      </w:r>
    </w:p>
    <w:p w:rsidR="0026016A" w:rsidRDefault="0026016A" w:rsidP="005C277C">
      <w:pPr>
        <w:spacing w:after="120" w:line="360" w:lineRule="auto"/>
        <w:jc w:val="both"/>
        <w:rPr>
          <w:rFonts w:ascii="Arial" w:hAnsi="Arial" w:cs="Arial"/>
          <w:sz w:val="28"/>
          <w:szCs w:val="28"/>
        </w:rPr>
      </w:pPr>
    </w:p>
    <w:p w:rsidR="004972F6" w:rsidRPr="002C3BEF" w:rsidRDefault="00DD4070" w:rsidP="005C277C">
      <w:pPr>
        <w:spacing w:after="120" w:line="360" w:lineRule="auto"/>
        <w:jc w:val="both"/>
        <w:rPr>
          <w:rFonts w:ascii="Arial" w:hAnsi="Arial" w:cs="Arial"/>
          <w:sz w:val="28"/>
          <w:szCs w:val="28"/>
        </w:rPr>
      </w:pPr>
      <w:r w:rsidRPr="002C3BEF">
        <w:rPr>
          <w:rFonts w:ascii="Arial" w:hAnsi="Arial" w:cs="Arial"/>
          <w:sz w:val="28"/>
          <w:szCs w:val="28"/>
        </w:rPr>
        <w:t>S</w:t>
      </w:r>
      <w:r w:rsidR="00816AF7" w:rsidRPr="002C3BEF">
        <w:rPr>
          <w:rFonts w:ascii="Arial" w:hAnsi="Arial" w:cs="Arial"/>
          <w:sz w:val="28"/>
          <w:szCs w:val="28"/>
        </w:rPr>
        <w:t>ēd</w:t>
      </w:r>
      <w:r w:rsidR="00280F78" w:rsidRPr="002C3BEF">
        <w:rPr>
          <w:rFonts w:ascii="Arial" w:hAnsi="Arial" w:cs="Arial"/>
          <w:sz w:val="28"/>
          <w:szCs w:val="28"/>
        </w:rPr>
        <w:t>i</w:t>
      </w:r>
      <w:r w:rsidR="00816AF7" w:rsidRPr="002C3BEF">
        <w:rPr>
          <w:rFonts w:ascii="Arial" w:hAnsi="Arial" w:cs="Arial"/>
          <w:sz w:val="28"/>
          <w:szCs w:val="28"/>
        </w:rPr>
        <w:t xml:space="preserve"> beidz plkst. </w:t>
      </w:r>
      <w:r w:rsidR="00816AF7" w:rsidRPr="00793615">
        <w:rPr>
          <w:rFonts w:ascii="Arial" w:hAnsi="Arial" w:cs="Arial"/>
          <w:sz w:val="28"/>
          <w:szCs w:val="28"/>
        </w:rPr>
        <w:t>1</w:t>
      </w:r>
      <w:r w:rsidR="00FE0EF3">
        <w:rPr>
          <w:rFonts w:ascii="Arial" w:hAnsi="Arial" w:cs="Arial"/>
          <w:sz w:val="28"/>
          <w:szCs w:val="28"/>
        </w:rPr>
        <w:t>3</w:t>
      </w:r>
      <w:r w:rsidR="002B026A">
        <w:rPr>
          <w:rFonts w:ascii="Arial" w:hAnsi="Arial" w:cs="Arial"/>
          <w:sz w:val="28"/>
          <w:szCs w:val="28"/>
        </w:rPr>
        <w:t>.58</w:t>
      </w:r>
    </w:p>
    <w:p w:rsidR="004A06D5" w:rsidRDefault="004A06D5" w:rsidP="005C277C">
      <w:pPr>
        <w:spacing w:after="120" w:line="360" w:lineRule="auto"/>
        <w:jc w:val="both"/>
        <w:rPr>
          <w:rFonts w:ascii="Arial" w:hAnsi="Arial" w:cs="Arial"/>
          <w:sz w:val="28"/>
          <w:szCs w:val="28"/>
        </w:rPr>
      </w:pPr>
    </w:p>
    <w:p w:rsidR="00902298" w:rsidRPr="00902298" w:rsidRDefault="00DD4070" w:rsidP="005C277C">
      <w:pPr>
        <w:spacing w:after="120" w:line="360" w:lineRule="auto"/>
        <w:jc w:val="both"/>
        <w:rPr>
          <w:rFonts w:ascii="Arial" w:hAnsi="Arial" w:cs="Arial"/>
          <w:sz w:val="28"/>
          <w:szCs w:val="28"/>
        </w:rPr>
      </w:pPr>
      <w:r w:rsidRPr="002C3BEF">
        <w:rPr>
          <w:rFonts w:ascii="Arial" w:hAnsi="Arial" w:cs="Arial"/>
          <w:sz w:val="28"/>
          <w:szCs w:val="28"/>
        </w:rPr>
        <w:t>Pielikumā:</w:t>
      </w:r>
      <w:r w:rsidR="00B055E0">
        <w:rPr>
          <w:rFonts w:ascii="Arial" w:hAnsi="Arial" w:cs="Arial"/>
          <w:sz w:val="28"/>
          <w:szCs w:val="28"/>
        </w:rPr>
        <w:t xml:space="preserve"> prezentācija “</w:t>
      </w:r>
      <w:r w:rsidR="00B055E0" w:rsidRPr="00B055E0">
        <w:rPr>
          <w:rFonts w:ascii="Arial" w:hAnsi="Arial" w:cs="Arial"/>
          <w:sz w:val="28"/>
          <w:szCs w:val="28"/>
        </w:rPr>
        <w:t>Minimālo</w:t>
      </w:r>
      <w:r w:rsidR="00B055E0">
        <w:rPr>
          <w:rFonts w:ascii="Times New Roman" w:hAnsi="Times New Roman" w:cs="Times New Roman"/>
          <w:sz w:val="28"/>
          <w:szCs w:val="28"/>
        </w:rPr>
        <w:t xml:space="preserve"> </w:t>
      </w:r>
      <w:r w:rsidR="00B055E0" w:rsidRPr="001C5355">
        <w:rPr>
          <w:rFonts w:ascii="Arial" w:hAnsi="Arial" w:cs="Arial"/>
          <w:sz w:val="28"/>
          <w:szCs w:val="28"/>
        </w:rPr>
        <w:t>ienākumu reformas ietekmes izvērtēj</w:t>
      </w:r>
      <w:r w:rsidR="00B055E0">
        <w:rPr>
          <w:rFonts w:ascii="Arial" w:hAnsi="Arial" w:cs="Arial"/>
          <w:sz w:val="28"/>
          <w:szCs w:val="28"/>
        </w:rPr>
        <w:t>ums” (17 slaidi)</w:t>
      </w:r>
      <w:r w:rsidRPr="00902298">
        <w:rPr>
          <w:rFonts w:ascii="Arial" w:hAnsi="Arial" w:cs="Arial"/>
          <w:sz w:val="28"/>
          <w:szCs w:val="28"/>
        </w:rPr>
        <w:t>.</w:t>
      </w:r>
    </w:p>
    <w:p w:rsidR="004A06D5" w:rsidRDefault="004A06D5" w:rsidP="002C3BEF">
      <w:pPr>
        <w:spacing w:after="0" w:line="360" w:lineRule="auto"/>
        <w:ind w:firstLine="720"/>
        <w:rPr>
          <w:rFonts w:ascii="Arial" w:hAnsi="Arial" w:cs="Arial"/>
          <w:sz w:val="28"/>
          <w:szCs w:val="28"/>
        </w:rPr>
      </w:pPr>
    </w:p>
    <w:p w:rsidR="005A4914" w:rsidRPr="002C3BEF" w:rsidRDefault="00DD4070" w:rsidP="002C3BEF">
      <w:pPr>
        <w:spacing w:after="0" w:line="360" w:lineRule="auto"/>
        <w:ind w:firstLine="720"/>
        <w:rPr>
          <w:rFonts w:ascii="Arial" w:hAnsi="Arial" w:cs="Arial"/>
          <w:color w:val="000000"/>
          <w:sz w:val="28"/>
          <w:szCs w:val="28"/>
        </w:rPr>
      </w:pPr>
      <w:r w:rsidRPr="002C3BEF">
        <w:rPr>
          <w:rFonts w:ascii="Arial" w:hAnsi="Arial" w:cs="Arial"/>
          <w:color w:val="000000"/>
          <w:sz w:val="28"/>
          <w:szCs w:val="28"/>
        </w:rPr>
        <w:t>Komitejas vadītāj</w:t>
      </w:r>
      <w:r w:rsidR="00FE0EF3">
        <w:rPr>
          <w:rFonts w:ascii="Arial" w:hAnsi="Arial" w:cs="Arial"/>
          <w:color w:val="000000"/>
          <w:sz w:val="28"/>
          <w:szCs w:val="28"/>
        </w:rPr>
        <w:t>a vietniece</w:t>
      </w:r>
      <w:r w:rsidR="00833E88" w:rsidRPr="002C3BEF">
        <w:rPr>
          <w:rFonts w:ascii="Arial" w:hAnsi="Arial" w:cs="Arial"/>
          <w:color w:val="000000"/>
          <w:sz w:val="28"/>
          <w:szCs w:val="28"/>
        </w:rPr>
        <w:t xml:space="preserve"> </w:t>
      </w:r>
      <w:r w:rsidRPr="002C3BEF">
        <w:rPr>
          <w:rFonts w:ascii="Arial" w:hAnsi="Arial" w:cs="Arial"/>
          <w:color w:val="000000"/>
          <w:sz w:val="28"/>
          <w:szCs w:val="28"/>
        </w:rPr>
        <w:tab/>
      </w:r>
      <w:r w:rsidR="00B055E0">
        <w:rPr>
          <w:rFonts w:ascii="Arial" w:hAnsi="Arial" w:cs="Arial"/>
          <w:color w:val="000000"/>
          <w:sz w:val="28"/>
          <w:szCs w:val="28"/>
        </w:rPr>
        <w:tab/>
      </w:r>
      <w:r w:rsidR="00F175EE" w:rsidRPr="002C3BEF">
        <w:rPr>
          <w:rFonts w:ascii="Arial" w:hAnsi="Arial" w:cs="Arial"/>
          <w:sz w:val="28"/>
          <w:szCs w:val="28"/>
        </w:rPr>
        <w:t>(paraksts*)</w:t>
      </w:r>
      <w:r w:rsidRPr="002C3BEF">
        <w:rPr>
          <w:rFonts w:ascii="Arial" w:hAnsi="Arial" w:cs="Arial"/>
          <w:color w:val="000000"/>
          <w:sz w:val="28"/>
          <w:szCs w:val="28"/>
        </w:rPr>
        <w:tab/>
      </w:r>
      <w:r w:rsidR="00C6280A" w:rsidRPr="002C3BEF">
        <w:rPr>
          <w:rFonts w:ascii="Arial" w:hAnsi="Arial" w:cs="Arial"/>
          <w:color w:val="000000"/>
          <w:sz w:val="28"/>
          <w:szCs w:val="28"/>
        </w:rPr>
        <w:tab/>
      </w:r>
      <w:r w:rsidR="00FE0EF3">
        <w:rPr>
          <w:rFonts w:ascii="Arial" w:hAnsi="Arial" w:cs="Arial"/>
          <w:color w:val="000000"/>
          <w:sz w:val="28"/>
          <w:szCs w:val="28"/>
        </w:rPr>
        <w:t>E</w:t>
      </w:r>
      <w:r w:rsidR="00E646E8">
        <w:rPr>
          <w:rFonts w:ascii="Arial" w:hAnsi="Arial" w:cs="Arial"/>
          <w:color w:val="000000"/>
          <w:sz w:val="28"/>
          <w:szCs w:val="28"/>
        </w:rPr>
        <w:t>.</w:t>
      </w:r>
      <w:r w:rsidR="002F5D66">
        <w:rPr>
          <w:rFonts w:ascii="Arial" w:hAnsi="Arial" w:cs="Arial"/>
          <w:color w:val="000000"/>
          <w:sz w:val="28"/>
          <w:szCs w:val="28"/>
        </w:rPr>
        <w:t> </w:t>
      </w:r>
      <w:r w:rsidR="00FE0EF3">
        <w:rPr>
          <w:rFonts w:ascii="Arial" w:hAnsi="Arial" w:cs="Arial"/>
          <w:color w:val="000000"/>
          <w:sz w:val="28"/>
          <w:szCs w:val="28"/>
        </w:rPr>
        <w:t>Kūla</w:t>
      </w:r>
    </w:p>
    <w:p w:rsidR="006042FE" w:rsidRPr="002C3BEF" w:rsidRDefault="00DD4070" w:rsidP="002C3BEF">
      <w:pPr>
        <w:spacing w:after="0" w:line="360" w:lineRule="auto"/>
        <w:jc w:val="both"/>
        <w:rPr>
          <w:rFonts w:ascii="Arial" w:hAnsi="Arial" w:cs="Arial"/>
          <w:color w:val="000000"/>
          <w:sz w:val="28"/>
          <w:szCs w:val="28"/>
        </w:rPr>
      </w:pPr>
      <w:r w:rsidRPr="002C3BEF">
        <w:rPr>
          <w:rFonts w:ascii="Arial" w:hAnsi="Arial" w:cs="Arial"/>
          <w:color w:val="000000"/>
          <w:sz w:val="28"/>
          <w:szCs w:val="28"/>
        </w:rPr>
        <w:tab/>
      </w:r>
      <w:r w:rsidRPr="002C3BEF">
        <w:rPr>
          <w:rFonts w:ascii="Arial" w:hAnsi="Arial" w:cs="Arial"/>
          <w:color w:val="000000"/>
          <w:sz w:val="28"/>
          <w:szCs w:val="28"/>
        </w:rPr>
        <w:tab/>
      </w:r>
      <w:r w:rsidRPr="002C3BEF">
        <w:rPr>
          <w:rFonts w:ascii="Arial" w:hAnsi="Arial" w:cs="Arial"/>
          <w:color w:val="000000"/>
          <w:sz w:val="28"/>
          <w:szCs w:val="28"/>
        </w:rPr>
        <w:tab/>
      </w:r>
      <w:r w:rsidRPr="002C3BEF">
        <w:rPr>
          <w:rFonts w:ascii="Arial" w:hAnsi="Arial" w:cs="Arial"/>
          <w:color w:val="000000"/>
          <w:sz w:val="28"/>
          <w:szCs w:val="28"/>
        </w:rPr>
        <w:tab/>
      </w:r>
    </w:p>
    <w:p w:rsidR="00DE2B0B" w:rsidRPr="002C3BEF" w:rsidRDefault="00DD4070" w:rsidP="002C3BEF">
      <w:pPr>
        <w:spacing w:after="0" w:line="360" w:lineRule="auto"/>
        <w:jc w:val="both"/>
        <w:rPr>
          <w:rFonts w:ascii="Arial" w:hAnsi="Arial" w:cs="Arial"/>
          <w:sz w:val="28"/>
          <w:szCs w:val="28"/>
        </w:rPr>
      </w:pPr>
      <w:r w:rsidRPr="002C3BEF">
        <w:rPr>
          <w:rFonts w:ascii="Arial" w:hAnsi="Arial" w:cs="Arial"/>
          <w:color w:val="000000"/>
          <w:sz w:val="28"/>
          <w:szCs w:val="28"/>
        </w:rPr>
        <w:tab/>
      </w:r>
      <w:r w:rsidRPr="002C3BEF">
        <w:rPr>
          <w:rFonts w:ascii="Arial" w:hAnsi="Arial" w:cs="Arial"/>
          <w:sz w:val="28"/>
          <w:szCs w:val="28"/>
        </w:rPr>
        <w:t>Protokolēja</w:t>
      </w:r>
      <w:r w:rsidRPr="002C3BEF">
        <w:rPr>
          <w:rFonts w:ascii="Arial" w:hAnsi="Arial" w:cs="Arial"/>
          <w:sz w:val="28"/>
          <w:szCs w:val="28"/>
        </w:rPr>
        <w:tab/>
      </w:r>
      <w:r w:rsidRPr="002C3BEF">
        <w:rPr>
          <w:rFonts w:ascii="Arial" w:hAnsi="Arial" w:cs="Arial"/>
          <w:sz w:val="28"/>
          <w:szCs w:val="28"/>
        </w:rPr>
        <w:tab/>
      </w:r>
      <w:r w:rsidRPr="002C3BEF">
        <w:rPr>
          <w:rFonts w:ascii="Arial" w:hAnsi="Arial" w:cs="Arial"/>
          <w:sz w:val="28"/>
          <w:szCs w:val="28"/>
        </w:rPr>
        <w:tab/>
      </w:r>
      <w:r w:rsidR="00D41C8A" w:rsidRPr="002C3BEF">
        <w:rPr>
          <w:rFonts w:ascii="Arial" w:hAnsi="Arial" w:cs="Arial"/>
          <w:sz w:val="28"/>
          <w:szCs w:val="28"/>
        </w:rPr>
        <w:tab/>
      </w:r>
      <w:r w:rsidR="00B055E0">
        <w:rPr>
          <w:rFonts w:ascii="Arial" w:hAnsi="Arial" w:cs="Arial"/>
          <w:sz w:val="28"/>
          <w:szCs w:val="28"/>
        </w:rPr>
        <w:tab/>
      </w:r>
      <w:r w:rsidR="0080134C" w:rsidRPr="002C3BEF">
        <w:rPr>
          <w:rFonts w:ascii="Arial" w:hAnsi="Arial" w:cs="Arial"/>
          <w:sz w:val="28"/>
          <w:szCs w:val="28"/>
        </w:rPr>
        <w:t>(paraksts*)</w:t>
      </w:r>
      <w:r w:rsidRPr="002C3BEF">
        <w:rPr>
          <w:rFonts w:ascii="Arial" w:hAnsi="Arial" w:cs="Arial"/>
          <w:sz w:val="28"/>
          <w:szCs w:val="28"/>
        </w:rPr>
        <w:tab/>
      </w:r>
      <w:r w:rsidRPr="002C3BEF">
        <w:rPr>
          <w:rFonts w:ascii="Arial" w:hAnsi="Arial" w:cs="Arial"/>
          <w:sz w:val="28"/>
          <w:szCs w:val="28"/>
        </w:rPr>
        <w:tab/>
      </w:r>
      <w:r w:rsidR="00833E88" w:rsidRPr="002C3BEF">
        <w:rPr>
          <w:rFonts w:ascii="Arial" w:hAnsi="Arial" w:cs="Arial"/>
          <w:sz w:val="28"/>
          <w:szCs w:val="28"/>
        </w:rPr>
        <w:t>D.</w:t>
      </w:r>
      <w:r w:rsidR="002F5D66">
        <w:rPr>
          <w:rFonts w:ascii="Arial" w:hAnsi="Arial" w:cs="Arial"/>
          <w:sz w:val="28"/>
          <w:szCs w:val="28"/>
        </w:rPr>
        <w:t> </w:t>
      </w:r>
      <w:r w:rsidR="00833E88" w:rsidRPr="002C3BEF">
        <w:rPr>
          <w:rFonts w:ascii="Arial" w:hAnsi="Arial" w:cs="Arial"/>
          <w:sz w:val="28"/>
          <w:szCs w:val="28"/>
        </w:rPr>
        <w:t>Zemrībo</w:t>
      </w:r>
    </w:p>
    <w:sectPr w:rsidR="00DE2B0B" w:rsidRPr="002C3BEF" w:rsidSect="00BC0351">
      <w:footerReference w:type="defaul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4070">
      <w:pPr>
        <w:spacing w:after="0" w:line="240" w:lineRule="auto"/>
      </w:pPr>
      <w:r>
        <w:separator/>
      </w:r>
    </w:p>
  </w:endnote>
  <w:endnote w:type="continuationSeparator" w:id="0">
    <w:p w:rsidR="00000000" w:rsidRDefault="00DD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5122"/>
      <w:docPartObj>
        <w:docPartGallery w:val="Page Numbers (Bottom of Page)"/>
        <w:docPartUnique/>
      </w:docPartObj>
    </w:sdtPr>
    <w:sdtEndPr>
      <w:rPr>
        <w:noProof/>
      </w:rPr>
    </w:sdtEndPr>
    <w:sdtContent>
      <w:p w:rsidR="00EA64A1" w:rsidRDefault="00DD407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EA64A1" w:rsidRDefault="00EA64A1">
    <w:pPr>
      <w:pStyle w:val="Footer"/>
    </w:pPr>
  </w:p>
  <w:p w:rsidR="007C4345" w:rsidRDefault="00DD4070">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345" w:rsidRDefault="00DD4070">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4A1" w:rsidRDefault="00DD4070" w:rsidP="005A4914">
      <w:pPr>
        <w:spacing w:after="0" w:line="240" w:lineRule="auto"/>
      </w:pPr>
      <w:r>
        <w:separator/>
      </w:r>
    </w:p>
  </w:footnote>
  <w:footnote w:type="continuationSeparator" w:id="0">
    <w:p w:rsidR="00EA64A1" w:rsidRDefault="00DD4070" w:rsidP="005A4914">
      <w:pPr>
        <w:spacing w:after="0" w:line="240" w:lineRule="auto"/>
      </w:pPr>
      <w:r>
        <w:continuationSeparator/>
      </w:r>
    </w:p>
  </w:footnote>
  <w:footnote w:id="1">
    <w:p w:rsidR="00F7682B" w:rsidRPr="00DB19DC" w:rsidRDefault="00DD4070">
      <w:pPr>
        <w:pStyle w:val="FootnoteText"/>
        <w:rPr>
          <w:rFonts w:ascii="Arial" w:hAnsi="Arial" w:cs="Arial"/>
          <w:lang w:val="en-US"/>
        </w:rPr>
      </w:pPr>
      <w:r w:rsidRPr="00DB19DC">
        <w:rPr>
          <w:rStyle w:val="FootnoteReference"/>
          <w:rFonts w:ascii="Arial" w:hAnsi="Arial" w:cs="Arial"/>
        </w:rPr>
        <w:footnoteRef/>
      </w:r>
      <w:r w:rsidRPr="00DB19DC">
        <w:rPr>
          <w:rFonts w:ascii="Arial" w:hAnsi="Arial" w:cs="Arial"/>
        </w:rPr>
        <w:t xml:space="preserve"> P</w:t>
      </w:r>
      <w:r w:rsidRPr="00DB19DC">
        <w:rPr>
          <w:rFonts w:ascii="Arial" w:hAnsi="Arial" w:cs="Arial"/>
        </w:rPr>
        <w:t xml:space="preserve">ieejams </w:t>
      </w:r>
      <w:r w:rsidRPr="00DB19DC">
        <w:rPr>
          <w:rFonts w:ascii="Arial" w:hAnsi="Arial" w:cs="Arial"/>
          <w:bCs/>
          <w:iCs/>
        </w:rPr>
        <w:t xml:space="preserve">pētījumu datubāzē </w:t>
      </w:r>
      <w:hyperlink r:id="rId1" w:history="1">
        <w:r w:rsidRPr="00DB19DC">
          <w:rPr>
            <w:rStyle w:val="Hyperlink"/>
            <w:rFonts w:ascii="Arial" w:hAnsi="Arial" w:cs="Arial"/>
            <w:bCs/>
            <w:iCs/>
          </w:rPr>
          <w:t>https://petijumi.mk.gov.lv/node/3936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EF4"/>
    <w:multiLevelType w:val="hybridMultilevel"/>
    <w:tmpl w:val="1BECB338"/>
    <w:lvl w:ilvl="0" w:tplc="364C4C9A">
      <w:start w:val="1"/>
      <w:numFmt w:val="decimal"/>
      <w:lvlText w:val="%1."/>
      <w:lvlJc w:val="left"/>
      <w:pPr>
        <w:ind w:left="1417" w:hanging="360"/>
      </w:pPr>
      <w:rPr>
        <w:rFonts w:hint="default"/>
      </w:rPr>
    </w:lvl>
    <w:lvl w:ilvl="1" w:tplc="448645D2" w:tentative="1">
      <w:start w:val="1"/>
      <w:numFmt w:val="lowerLetter"/>
      <w:lvlText w:val="%2."/>
      <w:lvlJc w:val="left"/>
      <w:pPr>
        <w:ind w:left="2137" w:hanging="360"/>
      </w:pPr>
    </w:lvl>
    <w:lvl w:ilvl="2" w:tplc="069E1432" w:tentative="1">
      <w:start w:val="1"/>
      <w:numFmt w:val="lowerRoman"/>
      <w:lvlText w:val="%3."/>
      <w:lvlJc w:val="right"/>
      <w:pPr>
        <w:ind w:left="2857" w:hanging="180"/>
      </w:pPr>
    </w:lvl>
    <w:lvl w:ilvl="3" w:tplc="33F00500" w:tentative="1">
      <w:start w:val="1"/>
      <w:numFmt w:val="decimal"/>
      <w:lvlText w:val="%4."/>
      <w:lvlJc w:val="left"/>
      <w:pPr>
        <w:ind w:left="3577" w:hanging="360"/>
      </w:pPr>
    </w:lvl>
    <w:lvl w:ilvl="4" w:tplc="35E280D0" w:tentative="1">
      <w:start w:val="1"/>
      <w:numFmt w:val="lowerLetter"/>
      <w:lvlText w:val="%5."/>
      <w:lvlJc w:val="left"/>
      <w:pPr>
        <w:ind w:left="4297" w:hanging="360"/>
      </w:pPr>
    </w:lvl>
    <w:lvl w:ilvl="5" w:tplc="32EE5200" w:tentative="1">
      <w:start w:val="1"/>
      <w:numFmt w:val="lowerRoman"/>
      <w:lvlText w:val="%6."/>
      <w:lvlJc w:val="right"/>
      <w:pPr>
        <w:ind w:left="5017" w:hanging="180"/>
      </w:pPr>
    </w:lvl>
    <w:lvl w:ilvl="6" w:tplc="3ACC33AE" w:tentative="1">
      <w:start w:val="1"/>
      <w:numFmt w:val="decimal"/>
      <w:lvlText w:val="%7."/>
      <w:lvlJc w:val="left"/>
      <w:pPr>
        <w:ind w:left="5737" w:hanging="360"/>
      </w:pPr>
    </w:lvl>
    <w:lvl w:ilvl="7" w:tplc="05D0541C" w:tentative="1">
      <w:start w:val="1"/>
      <w:numFmt w:val="lowerLetter"/>
      <w:lvlText w:val="%8."/>
      <w:lvlJc w:val="left"/>
      <w:pPr>
        <w:ind w:left="6457" w:hanging="360"/>
      </w:pPr>
    </w:lvl>
    <w:lvl w:ilvl="8" w:tplc="12360978" w:tentative="1">
      <w:start w:val="1"/>
      <w:numFmt w:val="lowerRoman"/>
      <w:lvlText w:val="%9."/>
      <w:lvlJc w:val="right"/>
      <w:pPr>
        <w:ind w:left="7177" w:hanging="180"/>
      </w:pPr>
    </w:lvl>
  </w:abstractNum>
  <w:abstractNum w:abstractNumId="1" w15:restartNumberingAfterBreak="0">
    <w:nsid w:val="02C86B28"/>
    <w:multiLevelType w:val="hybridMultilevel"/>
    <w:tmpl w:val="460C8E90"/>
    <w:lvl w:ilvl="0" w:tplc="37A29210">
      <w:start w:val="1"/>
      <w:numFmt w:val="decimal"/>
      <w:lvlText w:val="%1."/>
      <w:lvlJc w:val="left"/>
      <w:pPr>
        <w:tabs>
          <w:tab w:val="num" w:pos="720"/>
        </w:tabs>
        <w:ind w:left="720" w:hanging="360"/>
      </w:pPr>
      <w:rPr>
        <w:rFonts w:hint="default"/>
        <w:i w:val="0"/>
      </w:rPr>
    </w:lvl>
    <w:lvl w:ilvl="1" w:tplc="0180C39C">
      <w:start w:val="2"/>
      <w:numFmt w:val="bullet"/>
      <w:lvlText w:val="-"/>
      <w:lvlJc w:val="left"/>
      <w:pPr>
        <w:tabs>
          <w:tab w:val="num" w:pos="1250"/>
        </w:tabs>
        <w:ind w:left="1250" w:hanging="170"/>
      </w:pPr>
      <w:rPr>
        <w:rFonts w:ascii="Arial" w:eastAsia="Times New Roman" w:hAnsi="Arial" w:hint="default"/>
        <w:i w:val="0"/>
        <w:sz w:val="20"/>
      </w:rPr>
    </w:lvl>
    <w:lvl w:ilvl="2" w:tplc="C21EAC66" w:tentative="1">
      <w:start w:val="1"/>
      <w:numFmt w:val="lowerRoman"/>
      <w:lvlText w:val="%3."/>
      <w:lvlJc w:val="right"/>
      <w:pPr>
        <w:tabs>
          <w:tab w:val="num" w:pos="2160"/>
        </w:tabs>
        <w:ind w:left="2160" w:hanging="180"/>
      </w:pPr>
    </w:lvl>
    <w:lvl w:ilvl="3" w:tplc="50CACD80" w:tentative="1">
      <w:start w:val="1"/>
      <w:numFmt w:val="decimal"/>
      <w:lvlText w:val="%4."/>
      <w:lvlJc w:val="left"/>
      <w:pPr>
        <w:tabs>
          <w:tab w:val="num" w:pos="2880"/>
        </w:tabs>
        <w:ind w:left="2880" w:hanging="360"/>
      </w:pPr>
    </w:lvl>
    <w:lvl w:ilvl="4" w:tplc="6352B5BE" w:tentative="1">
      <w:start w:val="1"/>
      <w:numFmt w:val="lowerLetter"/>
      <w:lvlText w:val="%5."/>
      <w:lvlJc w:val="left"/>
      <w:pPr>
        <w:tabs>
          <w:tab w:val="num" w:pos="3600"/>
        </w:tabs>
        <w:ind w:left="3600" w:hanging="360"/>
      </w:pPr>
    </w:lvl>
    <w:lvl w:ilvl="5" w:tplc="C1AEA172" w:tentative="1">
      <w:start w:val="1"/>
      <w:numFmt w:val="lowerRoman"/>
      <w:lvlText w:val="%6."/>
      <w:lvlJc w:val="right"/>
      <w:pPr>
        <w:tabs>
          <w:tab w:val="num" w:pos="4320"/>
        </w:tabs>
        <w:ind w:left="4320" w:hanging="180"/>
      </w:pPr>
    </w:lvl>
    <w:lvl w:ilvl="6" w:tplc="316C5E04" w:tentative="1">
      <w:start w:val="1"/>
      <w:numFmt w:val="decimal"/>
      <w:lvlText w:val="%7."/>
      <w:lvlJc w:val="left"/>
      <w:pPr>
        <w:tabs>
          <w:tab w:val="num" w:pos="5040"/>
        </w:tabs>
        <w:ind w:left="5040" w:hanging="360"/>
      </w:pPr>
    </w:lvl>
    <w:lvl w:ilvl="7" w:tplc="193C8D96" w:tentative="1">
      <w:start w:val="1"/>
      <w:numFmt w:val="lowerLetter"/>
      <w:lvlText w:val="%8."/>
      <w:lvlJc w:val="left"/>
      <w:pPr>
        <w:tabs>
          <w:tab w:val="num" w:pos="5760"/>
        </w:tabs>
        <w:ind w:left="5760" w:hanging="360"/>
      </w:pPr>
    </w:lvl>
    <w:lvl w:ilvl="8" w:tplc="1F124544" w:tentative="1">
      <w:start w:val="1"/>
      <w:numFmt w:val="lowerRoman"/>
      <w:lvlText w:val="%9."/>
      <w:lvlJc w:val="right"/>
      <w:pPr>
        <w:tabs>
          <w:tab w:val="num" w:pos="6480"/>
        </w:tabs>
        <w:ind w:left="6480" w:hanging="180"/>
      </w:pPr>
    </w:lvl>
  </w:abstractNum>
  <w:abstractNum w:abstractNumId="2" w15:restartNumberingAfterBreak="0">
    <w:nsid w:val="0327115D"/>
    <w:multiLevelType w:val="hybridMultilevel"/>
    <w:tmpl w:val="6486EEC0"/>
    <w:lvl w:ilvl="0" w:tplc="49F49CB6">
      <w:start w:val="3"/>
      <w:numFmt w:val="decimal"/>
      <w:lvlText w:val="%1."/>
      <w:lvlJc w:val="left"/>
      <w:pPr>
        <w:ind w:left="1080" w:hanging="360"/>
      </w:pPr>
      <w:rPr>
        <w:rFonts w:hint="default"/>
      </w:rPr>
    </w:lvl>
    <w:lvl w:ilvl="1" w:tplc="8C8A2154" w:tentative="1">
      <w:start w:val="1"/>
      <w:numFmt w:val="lowerLetter"/>
      <w:lvlText w:val="%2."/>
      <w:lvlJc w:val="left"/>
      <w:pPr>
        <w:ind w:left="1800" w:hanging="360"/>
      </w:pPr>
    </w:lvl>
    <w:lvl w:ilvl="2" w:tplc="D6DEAD5A" w:tentative="1">
      <w:start w:val="1"/>
      <w:numFmt w:val="lowerRoman"/>
      <w:lvlText w:val="%3."/>
      <w:lvlJc w:val="right"/>
      <w:pPr>
        <w:ind w:left="2520" w:hanging="180"/>
      </w:pPr>
    </w:lvl>
    <w:lvl w:ilvl="3" w:tplc="C1A0C3EE" w:tentative="1">
      <w:start w:val="1"/>
      <w:numFmt w:val="decimal"/>
      <w:lvlText w:val="%4."/>
      <w:lvlJc w:val="left"/>
      <w:pPr>
        <w:ind w:left="3240" w:hanging="360"/>
      </w:pPr>
    </w:lvl>
    <w:lvl w:ilvl="4" w:tplc="1DF6CF36" w:tentative="1">
      <w:start w:val="1"/>
      <w:numFmt w:val="lowerLetter"/>
      <w:lvlText w:val="%5."/>
      <w:lvlJc w:val="left"/>
      <w:pPr>
        <w:ind w:left="3960" w:hanging="360"/>
      </w:pPr>
    </w:lvl>
    <w:lvl w:ilvl="5" w:tplc="D528F56C" w:tentative="1">
      <w:start w:val="1"/>
      <w:numFmt w:val="lowerRoman"/>
      <w:lvlText w:val="%6."/>
      <w:lvlJc w:val="right"/>
      <w:pPr>
        <w:ind w:left="4680" w:hanging="180"/>
      </w:pPr>
    </w:lvl>
    <w:lvl w:ilvl="6" w:tplc="F822DBC8" w:tentative="1">
      <w:start w:val="1"/>
      <w:numFmt w:val="decimal"/>
      <w:lvlText w:val="%7."/>
      <w:lvlJc w:val="left"/>
      <w:pPr>
        <w:ind w:left="5400" w:hanging="360"/>
      </w:pPr>
    </w:lvl>
    <w:lvl w:ilvl="7" w:tplc="19C04DEC" w:tentative="1">
      <w:start w:val="1"/>
      <w:numFmt w:val="lowerLetter"/>
      <w:lvlText w:val="%8."/>
      <w:lvlJc w:val="left"/>
      <w:pPr>
        <w:ind w:left="6120" w:hanging="360"/>
      </w:pPr>
    </w:lvl>
    <w:lvl w:ilvl="8" w:tplc="AB18406C" w:tentative="1">
      <w:start w:val="1"/>
      <w:numFmt w:val="lowerRoman"/>
      <w:lvlText w:val="%9."/>
      <w:lvlJc w:val="right"/>
      <w:pPr>
        <w:ind w:left="6840" w:hanging="180"/>
      </w:pPr>
    </w:lvl>
  </w:abstractNum>
  <w:abstractNum w:abstractNumId="3" w15:restartNumberingAfterBreak="0">
    <w:nsid w:val="08210FFB"/>
    <w:multiLevelType w:val="hybridMultilevel"/>
    <w:tmpl w:val="7506D7EA"/>
    <w:lvl w:ilvl="0" w:tplc="510809EC">
      <w:start w:val="3"/>
      <w:numFmt w:val="decimal"/>
      <w:lvlText w:val="%1."/>
      <w:lvlJc w:val="left"/>
      <w:pPr>
        <w:ind w:left="720" w:hanging="360"/>
      </w:pPr>
      <w:rPr>
        <w:rFonts w:hint="default"/>
      </w:rPr>
    </w:lvl>
    <w:lvl w:ilvl="1" w:tplc="FAECD788" w:tentative="1">
      <w:start w:val="1"/>
      <w:numFmt w:val="lowerLetter"/>
      <w:lvlText w:val="%2."/>
      <w:lvlJc w:val="left"/>
      <w:pPr>
        <w:ind w:left="1440" w:hanging="360"/>
      </w:pPr>
    </w:lvl>
    <w:lvl w:ilvl="2" w:tplc="2878C71E" w:tentative="1">
      <w:start w:val="1"/>
      <w:numFmt w:val="lowerRoman"/>
      <w:lvlText w:val="%3."/>
      <w:lvlJc w:val="right"/>
      <w:pPr>
        <w:ind w:left="2160" w:hanging="180"/>
      </w:pPr>
    </w:lvl>
    <w:lvl w:ilvl="3" w:tplc="4D52A7F4" w:tentative="1">
      <w:start w:val="1"/>
      <w:numFmt w:val="decimal"/>
      <w:lvlText w:val="%4."/>
      <w:lvlJc w:val="left"/>
      <w:pPr>
        <w:ind w:left="2880" w:hanging="360"/>
      </w:pPr>
    </w:lvl>
    <w:lvl w:ilvl="4" w:tplc="BEB82DB8" w:tentative="1">
      <w:start w:val="1"/>
      <w:numFmt w:val="lowerLetter"/>
      <w:lvlText w:val="%5."/>
      <w:lvlJc w:val="left"/>
      <w:pPr>
        <w:ind w:left="3600" w:hanging="360"/>
      </w:pPr>
    </w:lvl>
    <w:lvl w:ilvl="5" w:tplc="51D01A5E" w:tentative="1">
      <w:start w:val="1"/>
      <w:numFmt w:val="lowerRoman"/>
      <w:lvlText w:val="%6."/>
      <w:lvlJc w:val="right"/>
      <w:pPr>
        <w:ind w:left="4320" w:hanging="180"/>
      </w:pPr>
    </w:lvl>
    <w:lvl w:ilvl="6" w:tplc="00588B00" w:tentative="1">
      <w:start w:val="1"/>
      <w:numFmt w:val="decimal"/>
      <w:lvlText w:val="%7."/>
      <w:lvlJc w:val="left"/>
      <w:pPr>
        <w:ind w:left="5040" w:hanging="360"/>
      </w:pPr>
    </w:lvl>
    <w:lvl w:ilvl="7" w:tplc="ED9C2796" w:tentative="1">
      <w:start w:val="1"/>
      <w:numFmt w:val="lowerLetter"/>
      <w:lvlText w:val="%8."/>
      <w:lvlJc w:val="left"/>
      <w:pPr>
        <w:ind w:left="5760" w:hanging="360"/>
      </w:pPr>
    </w:lvl>
    <w:lvl w:ilvl="8" w:tplc="0002B6FA" w:tentative="1">
      <w:start w:val="1"/>
      <w:numFmt w:val="lowerRoman"/>
      <w:lvlText w:val="%9."/>
      <w:lvlJc w:val="right"/>
      <w:pPr>
        <w:ind w:left="6480" w:hanging="180"/>
      </w:pPr>
    </w:lvl>
  </w:abstractNum>
  <w:abstractNum w:abstractNumId="4" w15:restartNumberingAfterBreak="0">
    <w:nsid w:val="084F66AB"/>
    <w:multiLevelType w:val="hybridMultilevel"/>
    <w:tmpl w:val="B87AC148"/>
    <w:lvl w:ilvl="0" w:tplc="2A08DE84">
      <w:start w:val="1"/>
      <w:numFmt w:val="decimal"/>
      <w:lvlText w:val="%1)"/>
      <w:lvlJc w:val="left"/>
      <w:pPr>
        <w:ind w:left="720" w:hanging="360"/>
      </w:pPr>
      <w:rPr>
        <w:rFonts w:hint="default"/>
      </w:rPr>
    </w:lvl>
    <w:lvl w:ilvl="1" w:tplc="FE78DEA0" w:tentative="1">
      <w:start w:val="1"/>
      <w:numFmt w:val="lowerLetter"/>
      <w:lvlText w:val="%2."/>
      <w:lvlJc w:val="left"/>
      <w:pPr>
        <w:ind w:left="1440" w:hanging="360"/>
      </w:pPr>
    </w:lvl>
    <w:lvl w:ilvl="2" w:tplc="347A8922" w:tentative="1">
      <w:start w:val="1"/>
      <w:numFmt w:val="lowerRoman"/>
      <w:lvlText w:val="%3."/>
      <w:lvlJc w:val="right"/>
      <w:pPr>
        <w:ind w:left="2160" w:hanging="180"/>
      </w:pPr>
    </w:lvl>
    <w:lvl w:ilvl="3" w:tplc="537E8144" w:tentative="1">
      <w:start w:val="1"/>
      <w:numFmt w:val="decimal"/>
      <w:lvlText w:val="%4."/>
      <w:lvlJc w:val="left"/>
      <w:pPr>
        <w:ind w:left="2880" w:hanging="360"/>
      </w:pPr>
    </w:lvl>
    <w:lvl w:ilvl="4" w:tplc="7E2A70EC" w:tentative="1">
      <w:start w:val="1"/>
      <w:numFmt w:val="lowerLetter"/>
      <w:lvlText w:val="%5."/>
      <w:lvlJc w:val="left"/>
      <w:pPr>
        <w:ind w:left="3600" w:hanging="360"/>
      </w:pPr>
    </w:lvl>
    <w:lvl w:ilvl="5" w:tplc="8668DF28" w:tentative="1">
      <w:start w:val="1"/>
      <w:numFmt w:val="lowerRoman"/>
      <w:lvlText w:val="%6."/>
      <w:lvlJc w:val="right"/>
      <w:pPr>
        <w:ind w:left="4320" w:hanging="180"/>
      </w:pPr>
    </w:lvl>
    <w:lvl w:ilvl="6" w:tplc="97CCD2F2" w:tentative="1">
      <w:start w:val="1"/>
      <w:numFmt w:val="decimal"/>
      <w:lvlText w:val="%7."/>
      <w:lvlJc w:val="left"/>
      <w:pPr>
        <w:ind w:left="5040" w:hanging="360"/>
      </w:pPr>
    </w:lvl>
    <w:lvl w:ilvl="7" w:tplc="1B4A5AC0" w:tentative="1">
      <w:start w:val="1"/>
      <w:numFmt w:val="lowerLetter"/>
      <w:lvlText w:val="%8."/>
      <w:lvlJc w:val="left"/>
      <w:pPr>
        <w:ind w:left="5760" w:hanging="360"/>
      </w:pPr>
    </w:lvl>
    <w:lvl w:ilvl="8" w:tplc="E604CD04" w:tentative="1">
      <w:start w:val="1"/>
      <w:numFmt w:val="lowerRoman"/>
      <w:lvlText w:val="%9."/>
      <w:lvlJc w:val="right"/>
      <w:pPr>
        <w:ind w:left="6480" w:hanging="180"/>
      </w:pPr>
    </w:lvl>
  </w:abstractNum>
  <w:abstractNum w:abstractNumId="5" w15:restartNumberingAfterBreak="0">
    <w:nsid w:val="0A7F4A59"/>
    <w:multiLevelType w:val="hybridMultilevel"/>
    <w:tmpl w:val="09CADAFA"/>
    <w:lvl w:ilvl="0" w:tplc="8C88E998">
      <w:start w:val="1"/>
      <w:numFmt w:val="bullet"/>
      <w:lvlText w:val="•"/>
      <w:lvlJc w:val="left"/>
      <w:pPr>
        <w:tabs>
          <w:tab w:val="num" w:pos="720"/>
        </w:tabs>
        <w:ind w:left="720" w:hanging="360"/>
      </w:pPr>
      <w:rPr>
        <w:rFonts w:ascii="Arial" w:hAnsi="Arial" w:hint="default"/>
      </w:rPr>
    </w:lvl>
    <w:lvl w:ilvl="1" w:tplc="345279B2" w:tentative="1">
      <w:start w:val="1"/>
      <w:numFmt w:val="bullet"/>
      <w:lvlText w:val="•"/>
      <w:lvlJc w:val="left"/>
      <w:pPr>
        <w:tabs>
          <w:tab w:val="num" w:pos="1440"/>
        </w:tabs>
        <w:ind w:left="1440" w:hanging="360"/>
      </w:pPr>
      <w:rPr>
        <w:rFonts w:ascii="Arial" w:hAnsi="Arial" w:hint="default"/>
      </w:rPr>
    </w:lvl>
    <w:lvl w:ilvl="2" w:tplc="35869F04" w:tentative="1">
      <w:start w:val="1"/>
      <w:numFmt w:val="bullet"/>
      <w:lvlText w:val="•"/>
      <w:lvlJc w:val="left"/>
      <w:pPr>
        <w:tabs>
          <w:tab w:val="num" w:pos="2160"/>
        </w:tabs>
        <w:ind w:left="2160" w:hanging="360"/>
      </w:pPr>
      <w:rPr>
        <w:rFonts w:ascii="Arial" w:hAnsi="Arial" w:hint="default"/>
      </w:rPr>
    </w:lvl>
    <w:lvl w:ilvl="3" w:tplc="E9A6085C" w:tentative="1">
      <w:start w:val="1"/>
      <w:numFmt w:val="bullet"/>
      <w:lvlText w:val="•"/>
      <w:lvlJc w:val="left"/>
      <w:pPr>
        <w:tabs>
          <w:tab w:val="num" w:pos="2880"/>
        </w:tabs>
        <w:ind w:left="2880" w:hanging="360"/>
      </w:pPr>
      <w:rPr>
        <w:rFonts w:ascii="Arial" w:hAnsi="Arial" w:hint="default"/>
      </w:rPr>
    </w:lvl>
    <w:lvl w:ilvl="4" w:tplc="29922822" w:tentative="1">
      <w:start w:val="1"/>
      <w:numFmt w:val="bullet"/>
      <w:lvlText w:val="•"/>
      <w:lvlJc w:val="left"/>
      <w:pPr>
        <w:tabs>
          <w:tab w:val="num" w:pos="3600"/>
        </w:tabs>
        <w:ind w:left="3600" w:hanging="360"/>
      </w:pPr>
      <w:rPr>
        <w:rFonts w:ascii="Arial" w:hAnsi="Arial" w:hint="default"/>
      </w:rPr>
    </w:lvl>
    <w:lvl w:ilvl="5" w:tplc="27AE8DB4" w:tentative="1">
      <w:start w:val="1"/>
      <w:numFmt w:val="bullet"/>
      <w:lvlText w:val="•"/>
      <w:lvlJc w:val="left"/>
      <w:pPr>
        <w:tabs>
          <w:tab w:val="num" w:pos="4320"/>
        </w:tabs>
        <w:ind w:left="4320" w:hanging="360"/>
      </w:pPr>
      <w:rPr>
        <w:rFonts w:ascii="Arial" w:hAnsi="Arial" w:hint="default"/>
      </w:rPr>
    </w:lvl>
    <w:lvl w:ilvl="6" w:tplc="97ECDD00" w:tentative="1">
      <w:start w:val="1"/>
      <w:numFmt w:val="bullet"/>
      <w:lvlText w:val="•"/>
      <w:lvlJc w:val="left"/>
      <w:pPr>
        <w:tabs>
          <w:tab w:val="num" w:pos="5040"/>
        </w:tabs>
        <w:ind w:left="5040" w:hanging="360"/>
      </w:pPr>
      <w:rPr>
        <w:rFonts w:ascii="Arial" w:hAnsi="Arial" w:hint="default"/>
      </w:rPr>
    </w:lvl>
    <w:lvl w:ilvl="7" w:tplc="D4CAF668" w:tentative="1">
      <w:start w:val="1"/>
      <w:numFmt w:val="bullet"/>
      <w:lvlText w:val="•"/>
      <w:lvlJc w:val="left"/>
      <w:pPr>
        <w:tabs>
          <w:tab w:val="num" w:pos="5760"/>
        </w:tabs>
        <w:ind w:left="5760" w:hanging="360"/>
      </w:pPr>
      <w:rPr>
        <w:rFonts w:ascii="Arial" w:hAnsi="Arial" w:hint="default"/>
      </w:rPr>
    </w:lvl>
    <w:lvl w:ilvl="8" w:tplc="9AC025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A675EF"/>
    <w:multiLevelType w:val="hybridMultilevel"/>
    <w:tmpl w:val="1354ED70"/>
    <w:lvl w:ilvl="0" w:tplc="A7EA266C">
      <w:start w:val="1"/>
      <w:numFmt w:val="decimal"/>
      <w:lvlText w:val="%1."/>
      <w:lvlJc w:val="left"/>
      <w:pPr>
        <w:ind w:left="720" w:hanging="360"/>
      </w:pPr>
      <w:rPr>
        <w:rFonts w:hint="default"/>
      </w:rPr>
    </w:lvl>
    <w:lvl w:ilvl="1" w:tplc="55CCD52A" w:tentative="1">
      <w:start w:val="1"/>
      <w:numFmt w:val="lowerLetter"/>
      <w:lvlText w:val="%2."/>
      <w:lvlJc w:val="left"/>
      <w:pPr>
        <w:ind w:left="1440" w:hanging="360"/>
      </w:pPr>
    </w:lvl>
    <w:lvl w:ilvl="2" w:tplc="26282068" w:tentative="1">
      <w:start w:val="1"/>
      <w:numFmt w:val="lowerRoman"/>
      <w:lvlText w:val="%3."/>
      <w:lvlJc w:val="right"/>
      <w:pPr>
        <w:ind w:left="2160" w:hanging="180"/>
      </w:pPr>
    </w:lvl>
    <w:lvl w:ilvl="3" w:tplc="75E8D13C" w:tentative="1">
      <w:start w:val="1"/>
      <w:numFmt w:val="decimal"/>
      <w:lvlText w:val="%4."/>
      <w:lvlJc w:val="left"/>
      <w:pPr>
        <w:ind w:left="2880" w:hanging="360"/>
      </w:pPr>
    </w:lvl>
    <w:lvl w:ilvl="4" w:tplc="88D0F4D4" w:tentative="1">
      <w:start w:val="1"/>
      <w:numFmt w:val="lowerLetter"/>
      <w:lvlText w:val="%5."/>
      <w:lvlJc w:val="left"/>
      <w:pPr>
        <w:ind w:left="3600" w:hanging="360"/>
      </w:pPr>
    </w:lvl>
    <w:lvl w:ilvl="5" w:tplc="EFE600E2" w:tentative="1">
      <w:start w:val="1"/>
      <w:numFmt w:val="lowerRoman"/>
      <w:lvlText w:val="%6."/>
      <w:lvlJc w:val="right"/>
      <w:pPr>
        <w:ind w:left="4320" w:hanging="180"/>
      </w:pPr>
    </w:lvl>
    <w:lvl w:ilvl="6" w:tplc="3F586656" w:tentative="1">
      <w:start w:val="1"/>
      <w:numFmt w:val="decimal"/>
      <w:lvlText w:val="%7."/>
      <w:lvlJc w:val="left"/>
      <w:pPr>
        <w:ind w:left="5040" w:hanging="360"/>
      </w:pPr>
    </w:lvl>
    <w:lvl w:ilvl="7" w:tplc="74B250BC" w:tentative="1">
      <w:start w:val="1"/>
      <w:numFmt w:val="lowerLetter"/>
      <w:lvlText w:val="%8."/>
      <w:lvlJc w:val="left"/>
      <w:pPr>
        <w:ind w:left="5760" w:hanging="360"/>
      </w:pPr>
    </w:lvl>
    <w:lvl w:ilvl="8" w:tplc="B9DE339A" w:tentative="1">
      <w:start w:val="1"/>
      <w:numFmt w:val="lowerRoman"/>
      <w:lvlText w:val="%9."/>
      <w:lvlJc w:val="right"/>
      <w:pPr>
        <w:ind w:left="6480" w:hanging="180"/>
      </w:pPr>
    </w:lvl>
  </w:abstractNum>
  <w:abstractNum w:abstractNumId="7" w15:restartNumberingAfterBreak="0">
    <w:nsid w:val="0ECB307C"/>
    <w:multiLevelType w:val="hybridMultilevel"/>
    <w:tmpl w:val="9616330E"/>
    <w:lvl w:ilvl="0" w:tplc="960CEC30">
      <w:start w:val="1"/>
      <w:numFmt w:val="bullet"/>
      <w:lvlText w:val="‒"/>
      <w:lvlJc w:val="left"/>
      <w:pPr>
        <w:ind w:left="720" w:hanging="360"/>
      </w:pPr>
      <w:rPr>
        <w:rFonts w:ascii="Times New Roman" w:hAnsi="Times New Roman" w:cs="Times New Roman" w:hint="default"/>
      </w:rPr>
    </w:lvl>
    <w:lvl w:ilvl="1" w:tplc="ACFA8A7A" w:tentative="1">
      <w:start w:val="1"/>
      <w:numFmt w:val="bullet"/>
      <w:lvlText w:val="o"/>
      <w:lvlJc w:val="left"/>
      <w:pPr>
        <w:ind w:left="1440" w:hanging="360"/>
      </w:pPr>
      <w:rPr>
        <w:rFonts w:ascii="Courier New" w:hAnsi="Courier New" w:cs="Courier New" w:hint="default"/>
      </w:rPr>
    </w:lvl>
    <w:lvl w:ilvl="2" w:tplc="E06AF8B2" w:tentative="1">
      <w:start w:val="1"/>
      <w:numFmt w:val="bullet"/>
      <w:lvlText w:val=""/>
      <w:lvlJc w:val="left"/>
      <w:pPr>
        <w:ind w:left="2160" w:hanging="360"/>
      </w:pPr>
      <w:rPr>
        <w:rFonts w:ascii="Wingdings" w:hAnsi="Wingdings" w:hint="default"/>
      </w:rPr>
    </w:lvl>
    <w:lvl w:ilvl="3" w:tplc="7F648A16" w:tentative="1">
      <w:start w:val="1"/>
      <w:numFmt w:val="bullet"/>
      <w:lvlText w:val=""/>
      <w:lvlJc w:val="left"/>
      <w:pPr>
        <w:ind w:left="2880" w:hanging="360"/>
      </w:pPr>
      <w:rPr>
        <w:rFonts w:ascii="Symbol" w:hAnsi="Symbol" w:hint="default"/>
      </w:rPr>
    </w:lvl>
    <w:lvl w:ilvl="4" w:tplc="FEC67D86" w:tentative="1">
      <w:start w:val="1"/>
      <w:numFmt w:val="bullet"/>
      <w:lvlText w:val="o"/>
      <w:lvlJc w:val="left"/>
      <w:pPr>
        <w:ind w:left="3600" w:hanging="360"/>
      </w:pPr>
      <w:rPr>
        <w:rFonts w:ascii="Courier New" w:hAnsi="Courier New" w:cs="Courier New" w:hint="default"/>
      </w:rPr>
    </w:lvl>
    <w:lvl w:ilvl="5" w:tplc="22047B60" w:tentative="1">
      <w:start w:val="1"/>
      <w:numFmt w:val="bullet"/>
      <w:lvlText w:val=""/>
      <w:lvlJc w:val="left"/>
      <w:pPr>
        <w:ind w:left="4320" w:hanging="360"/>
      </w:pPr>
      <w:rPr>
        <w:rFonts w:ascii="Wingdings" w:hAnsi="Wingdings" w:hint="default"/>
      </w:rPr>
    </w:lvl>
    <w:lvl w:ilvl="6" w:tplc="9306DF62" w:tentative="1">
      <w:start w:val="1"/>
      <w:numFmt w:val="bullet"/>
      <w:lvlText w:val=""/>
      <w:lvlJc w:val="left"/>
      <w:pPr>
        <w:ind w:left="5040" w:hanging="360"/>
      </w:pPr>
      <w:rPr>
        <w:rFonts w:ascii="Symbol" w:hAnsi="Symbol" w:hint="default"/>
      </w:rPr>
    </w:lvl>
    <w:lvl w:ilvl="7" w:tplc="5290D570" w:tentative="1">
      <w:start w:val="1"/>
      <w:numFmt w:val="bullet"/>
      <w:lvlText w:val="o"/>
      <w:lvlJc w:val="left"/>
      <w:pPr>
        <w:ind w:left="5760" w:hanging="360"/>
      </w:pPr>
      <w:rPr>
        <w:rFonts w:ascii="Courier New" w:hAnsi="Courier New" w:cs="Courier New" w:hint="default"/>
      </w:rPr>
    </w:lvl>
    <w:lvl w:ilvl="8" w:tplc="CC3E201E" w:tentative="1">
      <w:start w:val="1"/>
      <w:numFmt w:val="bullet"/>
      <w:lvlText w:val=""/>
      <w:lvlJc w:val="left"/>
      <w:pPr>
        <w:ind w:left="6480" w:hanging="360"/>
      </w:pPr>
      <w:rPr>
        <w:rFonts w:ascii="Wingdings" w:hAnsi="Wingdings" w:hint="default"/>
      </w:rPr>
    </w:lvl>
  </w:abstractNum>
  <w:abstractNum w:abstractNumId="8" w15:restartNumberingAfterBreak="0">
    <w:nsid w:val="0F6A0C28"/>
    <w:multiLevelType w:val="hybridMultilevel"/>
    <w:tmpl w:val="B372BFD4"/>
    <w:lvl w:ilvl="0" w:tplc="8A929A46">
      <w:start w:val="1"/>
      <w:numFmt w:val="decimal"/>
      <w:lvlText w:val="%1."/>
      <w:lvlJc w:val="left"/>
      <w:pPr>
        <w:ind w:left="720" w:hanging="360"/>
      </w:pPr>
      <w:rPr>
        <w:rFonts w:hint="default"/>
      </w:rPr>
    </w:lvl>
    <w:lvl w:ilvl="1" w:tplc="0494F876" w:tentative="1">
      <w:start w:val="1"/>
      <w:numFmt w:val="lowerLetter"/>
      <w:lvlText w:val="%2."/>
      <w:lvlJc w:val="left"/>
      <w:pPr>
        <w:ind w:left="1440" w:hanging="360"/>
      </w:pPr>
    </w:lvl>
    <w:lvl w:ilvl="2" w:tplc="605C07C4" w:tentative="1">
      <w:start w:val="1"/>
      <w:numFmt w:val="lowerRoman"/>
      <w:lvlText w:val="%3."/>
      <w:lvlJc w:val="right"/>
      <w:pPr>
        <w:ind w:left="2160" w:hanging="180"/>
      </w:pPr>
    </w:lvl>
    <w:lvl w:ilvl="3" w:tplc="381CF7EC" w:tentative="1">
      <w:start w:val="1"/>
      <w:numFmt w:val="decimal"/>
      <w:lvlText w:val="%4."/>
      <w:lvlJc w:val="left"/>
      <w:pPr>
        <w:ind w:left="2880" w:hanging="360"/>
      </w:pPr>
    </w:lvl>
    <w:lvl w:ilvl="4" w:tplc="A5624232" w:tentative="1">
      <w:start w:val="1"/>
      <w:numFmt w:val="lowerLetter"/>
      <w:lvlText w:val="%5."/>
      <w:lvlJc w:val="left"/>
      <w:pPr>
        <w:ind w:left="3600" w:hanging="360"/>
      </w:pPr>
    </w:lvl>
    <w:lvl w:ilvl="5" w:tplc="0DB681A4" w:tentative="1">
      <w:start w:val="1"/>
      <w:numFmt w:val="lowerRoman"/>
      <w:lvlText w:val="%6."/>
      <w:lvlJc w:val="right"/>
      <w:pPr>
        <w:ind w:left="4320" w:hanging="180"/>
      </w:pPr>
    </w:lvl>
    <w:lvl w:ilvl="6" w:tplc="CFA21042" w:tentative="1">
      <w:start w:val="1"/>
      <w:numFmt w:val="decimal"/>
      <w:lvlText w:val="%7."/>
      <w:lvlJc w:val="left"/>
      <w:pPr>
        <w:ind w:left="5040" w:hanging="360"/>
      </w:pPr>
    </w:lvl>
    <w:lvl w:ilvl="7" w:tplc="1C400416" w:tentative="1">
      <w:start w:val="1"/>
      <w:numFmt w:val="lowerLetter"/>
      <w:lvlText w:val="%8."/>
      <w:lvlJc w:val="left"/>
      <w:pPr>
        <w:ind w:left="5760" w:hanging="360"/>
      </w:pPr>
    </w:lvl>
    <w:lvl w:ilvl="8" w:tplc="284C58A2" w:tentative="1">
      <w:start w:val="1"/>
      <w:numFmt w:val="lowerRoman"/>
      <w:lvlText w:val="%9."/>
      <w:lvlJc w:val="right"/>
      <w:pPr>
        <w:ind w:left="6480" w:hanging="180"/>
      </w:pPr>
    </w:lvl>
  </w:abstractNum>
  <w:abstractNum w:abstractNumId="9" w15:restartNumberingAfterBreak="0">
    <w:nsid w:val="10A53613"/>
    <w:multiLevelType w:val="hybridMultilevel"/>
    <w:tmpl w:val="759A3456"/>
    <w:lvl w:ilvl="0" w:tplc="19366CAA">
      <w:start w:val="2"/>
      <w:numFmt w:val="bullet"/>
      <w:lvlText w:val="-"/>
      <w:lvlJc w:val="left"/>
      <w:pPr>
        <w:ind w:left="720" w:hanging="360"/>
      </w:pPr>
      <w:rPr>
        <w:rFonts w:ascii="Arial" w:eastAsia="Times New Roman" w:hAnsi="Arial" w:hint="default"/>
        <w:i w:val="0"/>
        <w:sz w:val="20"/>
      </w:rPr>
    </w:lvl>
    <w:lvl w:ilvl="1" w:tplc="20FA67D6">
      <w:start w:val="1"/>
      <w:numFmt w:val="bullet"/>
      <w:lvlText w:val="o"/>
      <w:lvlJc w:val="left"/>
      <w:pPr>
        <w:ind w:left="1440" w:hanging="360"/>
      </w:pPr>
      <w:rPr>
        <w:rFonts w:ascii="Courier New" w:hAnsi="Courier New" w:cs="Courier New" w:hint="default"/>
      </w:rPr>
    </w:lvl>
    <w:lvl w:ilvl="2" w:tplc="1012D278" w:tentative="1">
      <w:start w:val="1"/>
      <w:numFmt w:val="bullet"/>
      <w:lvlText w:val=""/>
      <w:lvlJc w:val="left"/>
      <w:pPr>
        <w:ind w:left="2160" w:hanging="360"/>
      </w:pPr>
      <w:rPr>
        <w:rFonts w:ascii="Wingdings" w:hAnsi="Wingdings" w:hint="default"/>
      </w:rPr>
    </w:lvl>
    <w:lvl w:ilvl="3" w:tplc="00643B0A" w:tentative="1">
      <w:start w:val="1"/>
      <w:numFmt w:val="bullet"/>
      <w:lvlText w:val=""/>
      <w:lvlJc w:val="left"/>
      <w:pPr>
        <w:ind w:left="2880" w:hanging="360"/>
      </w:pPr>
      <w:rPr>
        <w:rFonts w:ascii="Symbol" w:hAnsi="Symbol" w:hint="default"/>
      </w:rPr>
    </w:lvl>
    <w:lvl w:ilvl="4" w:tplc="7C16D8F6" w:tentative="1">
      <w:start w:val="1"/>
      <w:numFmt w:val="bullet"/>
      <w:lvlText w:val="o"/>
      <w:lvlJc w:val="left"/>
      <w:pPr>
        <w:ind w:left="3600" w:hanging="360"/>
      </w:pPr>
      <w:rPr>
        <w:rFonts w:ascii="Courier New" w:hAnsi="Courier New" w:cs="Courier New" w:hint="default"/>
      </w:rPr>
    </w:lvl>
    <w:lvl w:ilvl="5" w:tplc="E23E1346" w:tentative="1">
      <w:start w:val="1"/>
      <w:numFmt w:val="bullet"/>
      <w:lvlText w:val=""/>
      <w:lvlJc w:val="left"/>
      <w:pPr>
        <w:ind w:left="4320" w:hanging="360"/>
      </w:pPr>
      <w:rPr>
        <w:rFonts w:ascii="Wingdings" w:hAnsi="Wingdings" w:hint="default"/>
      </w:rPr>
    </w:lvl>
    <w:lvl w:ilvl="6" w:tplc="C25A7380" w:tentative="1">
      <w:start w:val="1"/>
      <w:numFmt w:val="bullet"/>
      <w:lvlText w:val=""/>
      <w:lvlJc w:val="left"/>
      <w:pPr>
        <w:ind w:left="5040" w:hanging="360"/>
      </w:pPr>
      <w:rPr>
        <w:rFonts w:ascii="Symbol" w:hAnsi="Symbol" w:hint="default"/>
      </w:rPr>
    </w:lvl>
    <w:lvl w:ilvl="7" w:tplc="6EAADD36" w:tentative="1">
      <w:start w:val="1"/>
      <w:numFmt w:val="bullet"/>
      <w:lvlText w:val="o"/>
      <w:lvlJc w:val="left"/>
      <w:pPr>
        <w:ind w:left="5760" w:hanging="360"/>
      </w:pPr>
      <w:rPr>
        <w:rFonts w:ascii="Courier New" w:hAnsi="Courier New" w:cs="Courier New" w:hint="default"/>
      </w:rPr>
    </w:lvl>
    <w:lvl w:ilvl="8" w:tplc="03F4E5B2" w:tentative="1">
      <w:start w:val="1"/>
      <w:numFmt w:val="bullet"/>
      <w:lvlText w:val=""/>
      <w:lvlJc w:val="left"/>
      <w:pPr>
        <w:ind w:left="6480" w:hanging="360"/>
      </w:pPr>
      <w:rPr>
        <w:rFonts w:ascii="Wingdings" w:hAnsi="Wingdings" w:hint="default"/>
      </w:rPr>
    </w:lvl>
  </w:abstractNum>
  <w:abstractNum w:abstractNumId="10" w15:restartNumberingAfterBreak="0">
    <w:nsid w:val="199F0FDB"/>
    <w:multiLevelType w:val="hybridMultilevel"/>
    <w:tmpl w:val="737E1898"/>
    <w:lvl w:ilvl="0" w:tplc="AE8E2662">
      <w:start w:val="6"/>
      <w:numFmt w:val="decimal"/>
      <w:lvlText w:val="%1"/>
      <w:lvlJc w:val="left"/>
      <w:pPr>
        <w:ind w:left="1080" w:hanging="360"/>
      </w:pPr>
      <w:rPr>
        <w:rFonts w:hint="default"/>
      </w:rPr>
    </w:lvl>
    <w:lvl w:ilvl="1" w:tplc="EC5ACEC8" w:tentative="1">
      <w:start w:val="1"/>
      <w:numFmt w:val="lowerLetter"/>
      <w:lvlText w:val="%2."/>
      <w:lvlJc w:val="left"/>
      <w:pPr>
        <w:ind w:left="1800" w:hanging="360"/>
      </w:pPr>
    </w:lvl>
    <w:lvl w:ilvl="2" w:tplc="5BF2DB5A" w:tentative="1">
      <w:start w:val="1"/>
      <w:numFmt w:val="lowerRoman"/>
      <w:lvlText w:val="%3."/>
      <w:lvlJc w:val="right"/>
      <w:pPr>
        <w:ind w:left="2520" w:hanging="180"/>
      </w:pPr>
    </w:lvl>
    <w:lvl w:ilvl="3" w:tplc="9A3C97B8" w:tentative="1">
      <w:start w:val="1"/>
      <w:numFmt w:val="decimal"/>
      <w:lvlText w:val="%4."/>
      <w:lvlJc w:val="left"/>
      <w:pPr>
        <w:ind w:left="3240" w:hanging="360"/>
      </w:pPr>
    </w:lvl>
    <w:lvl w:ilvl="4" w:tplc="F364F052" w:tentative="1">
      <w:start w:val="1"/>
      <w:numFmt w:val="lowerLetter"/>
      <w:lvlText w:val="%5."/>
      <w:lvlJc w:val="left"/>
      <w:pPr>
        <w:ind w:left="3960" w:hanging="360"/>
      </w:pPr>
    </w:lvl>
    <w:lvl w:ilvl="5" w:tplc="2FC4F810" w:tentative="1">
      <w:start w:val="1"/>
      <w:numFmt w:val="lowerRoman"/>
      <w:lvlText w:val="%6."/>
      <w:lvlJc w:val="right"/>
      <w:pPr>
        <w:ind w:left="4680" w:hanging="180"/>
      </w:pPr>
    </w:lvl>
    <w:lvl w:ilvl="6" w:tplc="3872C5AC" w:tentative="1">
      <w:start w:val="1"/>
      <w:numFmt w:val="decimal"/>
      <w:lvlText w:val="%7."/>
      <w:lvlJc w:val="left"/>
      <w:pPr>
        <w:ind w:left="5400" w:hanging="360"/>
      </w:pPr>
    </w:lvl>
    <w:lvl w:ilvl="7" w:tplc="E886070E" w:tentative="1">
      <w:start w:val="1"/>
      <w:numFmt w:val="lowerLetter"/>
      <w:lvlText w:val="%8."/>
      <w:lvlJc w:val="left"/>
      <w:pPr>
        <w:ind w:left="6120" w:hanging="360"/>
      </w:pPr>
    </w:lvl>
    <w:lvl w:ilvl="8" w:tplc="DD00E3B6" w:tentative="1">
      <w:start w:val="1"/>
      <w:numFmt w:val="lowerRoman"/>
      <w:lvlText w:val="%9."/>
      <w:lvlJc w:val="right"/>
      <w:pPr>
        <w:ind w:left="6840" w:hanging="180"/>
      </w:pPr>
    </w:lvl>
  </w:abstractNum>
  <w:abstractNum w:abstractNumId="11" w15:restartNumberingAfterBreak="0">
    <w:nsid w:val="1BFA7D9A"/>
    <w:multiLevelType w:val="hybridMultilevel"/>
    <w:tmpl w:val="1FE2A6B0"/>
    <w:lvl w:ilvl="0" w:tplc="080856C2">
      <w:start w:val="1"/>
      <w:numFmt w:val="decimal"/>
      <w:lvlText w:val="%1."/>
      <w:lvlJc w:val="left"/>
      <w:pPr>
        <w:ind w:left="720" w:hanging="360"/>
      </w:pPr>
    </w:lvl>
    <w:lvl w:ilvl="1" w:tplc="A1ACC038" w:tentative="1">
      <w:start w:val="1"/>
      <w:numFmt w:val="lowerLetter"/>
      <w:lvlText w:val="%2."/>
      <w:lvlJc w:val="left"/>
      <w:pPr>
        <w:ind w:left="1440" w:hanging="360"/>
      </w:pPr>
    </w:lvl>
    <w:lvl w:ilvl="2" w:tplc="B2723B4A" w:tentative="1">
      <w:start w:val="1"/>
      <w:numFmt w:val="lowerRoman"/>
      <w:lvlText w:val="%3."/>
      <w:lvlJc w:val="right"/>
      <w:pPr>
        <w:ind w:left="2160" w:hanging="180"/>
      </w:pPr>
    </w:lvl>
    <w:lvl w:ilvl="3" w:tplc="0D12D562" w:tentative="1">
      <w:start w:val="1"/>
      <w:numFmt w:val="decimal"/>
      <w:lvlText w:val="%4."/>
      <w:lvlJc w:val="left"/>
      <w:pPr>
        <w:ind w:left="2880" w:hanging="360"/>
      </w:pPr>
    </w:lvl>
    <w:lvl w:ilvl="4" w:tplc="CA883D0A" w:tentative="1">
      <w:start w:val="1"/>
      <w:numFmt w:val="lowerLetter"/>
      <w:lvlText w:val="%5."/>
      <w:lvlJc w:val="left"/>
      <w:pPr>
        <w:ind w:left="3600" w:hanging="360"/>
      </w:pPr>
    </w:lvl>
    <w:lvl w:ilvl="5" w:tplc="1A1642AA" w:tentative="1">
      <w:start w:val="1"/>
      <w:numFmt w:val="lowerRoman"/>
      <w:lvlText w:val="%6."/>
      <w:lvlJc w:val="right"/>
      <w:pPr>
        <w:ind w:left="4320" w:hanging="180"/>
      </w:pPr>
    </w:lvl>
    <w:lvl w:ilvl="6" w:tplc="C3788B3E" w:tentative="1">
      <w:start w:val="1"/>
      <w:numFmt w:val="decimal"/>
      <w:lvlText w:val="%7."/>
      <w:lvlJc w:val="left"/>
      <w:pPr>
        <w:ind w:left="5040" w:hanging="360"/>
      </w:pPr>
    </w:lvl>
    <w:lvl w:ilvl="7" w:tplc="71CE8E4C" w:tentative="1">
      <w:start w:val="1"/>
      <w:numFmt w:val="lowerLetter"/>
      <w:lvlText w:val="%8."/>
      <w:lvlJc w:val="left"/>
      <w:pPr>
        <w:ind w:left="5760" w:hanging="360"/>
      </w:pPr>
    </w:lvl>
    <w:lvl w:ilvl="8" w:tplc="864C7682" w:tentative="1">
      <w:start w:val="1"/>
      <w:numFmt w:val="lowerRoman"/>
      <w:lvlText w:val="%9."/>
      <w:lvlJc w:val="right"/>
      <w:pPr>
        <w:ind w:left="6480" w:hanging="180"/>
      </w:pPr>
    </w:lvl>
  </w:abstractNum>
  <w:abstractNum w:abstractNumId="12"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90CE1"/>
    <w:multiLevelType w:val="hybridMultilevel"/>
    <w:tmpl w:val="7506D7EA"/>
    <w:lvl w:ilvl="0" w:tplc="1ED6458A">
      <w:start w:val="3"/>
      <w:numFmt w:val="decimal"/>
      <w:lvlText w:val="%1."/>
      <w:lvlJc w:val="left"/>
      <w:pPr>
        <w:ind w:left="720" w:hanging="360"/>
      </w:pPr>
      <w:rPr>
        <w:rFonts w:hint="default"/>
      </w:rPr>
    </w:lvl>
    <w:lvl w:ilvl="1" w:tplc="53B8532E" w:tentative="1">
      <w:start w:val="1"/>
      <w:numFmt w:val="lowerLetter"/>
      <w:lvlText w:val="%2."/>
      <w:lvlJc w:val="left"/>
      <w:pPr>
        <w:ind w:left="1440" w:hanging="360"/>
      </w:pPr>
    </w:lvl>
    <w:lvl w:ilvl="2" w:tplc="6D664192" w:tentative="1">
      <w:start w:val="1"/>
      <w:numFmt w:val="lowerRoman"/>
      <w:lvlText w:val="%3."/>
      <w:lvlJc w:val="right"/>
      <w:pPr>
        <w:ind w:left="2160" w:hanging="180"/>
      </w:pPr>
    </w:lvl>
    <w:lvl w:ilvl="3" w:tplc="D8D4E8F8" w:tentative="1">
      <w:start w:val="1"/>
      <w:numFmt w:val="decimal"/>
      <w:lvlText w:val="%4."/>
      <w:lvlJc w:val="left"/>
      <w:pPr>
        <w:ind w:left="2880" w:hanging="360"/>
      </w:pPr>
    </w:lvl>
    <w:lvl w:ilvl="4" w:tplc="2014EA9C" w:tentative="1">
      <w:start w:val="1"/>
      <w:numFmt w:val="lowerLetter"/>
      <w:lvlText w:val="%5."/>
      <w:lvlJc w:val="left"/>
      <w:pPr>
        <w:ind w:left="3600" w:hanging="360"/>
      </w:pPr>
    </w:lvl>
    <w:lvl w:ilvl="5" w:tplc="F7AC2A68" w:tentative="1">
      <w:start w:val="1"/>
      <w:numFmt w:val="lowerRoman"/>
      <w:lvlText w:val="%6."/>
      <w:lvlJc w:val="right"/>
      <w:pPr>
        <w:ind w:left="4320" w:hanging="180"/>
      </w:pPr>
    </w:lvl>
    <w:lvl w:ilvl="6" w:tplc="59DCA59A" w:tentative="1">
      <w:start w:val="1"/>
      <w:numFmt w:val="decimal"/>
      <w:lvlText w:val="%7."/>
      <w:lvlJc w:val="left"/>
      <w:pPr>
        <w:ind w:left="5040" w:hanging="360"/>
      </w:pPr>
    </w:lvl>
    <w:lvl w:ilvl="7" w:tplc="B074EF24" w:tentative="1">
      <w:start w:val="1"/>
      <w:numFmt w:val="lowerLetter"/>
      <w:lvlText w:val="%8."/>
      <w:lvlJc w:val="left"/>
      <w:pPr>
        <w:ind w:left="5760" w:hanging="360"/>
      </w:pPr>
    </w:lvl>
    <w:lvl w:ilvl="8" w:tplc="F78690EE" w:tentative="1">
      <w:start w:val="1"/>
      <w:numFmt w:val="lowerRoman"/>
      <w:lvlText w:val="%9."/>
      <w:lvlJc w:val="right"/>
      <w:pPr>
        <w:ind w:left="6480" w:hanging="180"/>
      </w:pPr>
    </w:lvl>
  </w:abstractNum>
  <w:abstractNum w:abstractNumId="14" w15:restartNumberingAfterBreak="0">
    <w:nsid w:val="276A3FAD"/>
    <w:multiLevelType w:val="hybridMultilevel"/>
    <w:tmpl w:val="290E84B4"/>
    <w:lvl w:ilvl="0" w:tplc="1630B208">
      <w:start w:val="1"/>
      <w:numFmt w:val="bullet"/>
      <w:lvlText w:val="•"/>
      <w:lvlJc w:val="left"/>
      <w:pPr>
        <w:tabs>
          <w:tab w:val="num" w:pos="720"/>
        </w:tabs>
        <w:ind w:left="720" w:hanging="360"/>
      </w:pPr>
      <w:rPr>
        <w:rFonts w:ascii="Arial" w:hAnsi="Arial" w:hint="default"/>
      </w:rPr>
    </w:lvl>
    <w:lvl w:ilvl="1" w:tplc="8C668B3C" w:tentative="1">
      <w:start w:val="1"/>
      <w:numFmt w:val="bullet"/>
      <w:lvlText w:val="•"/>
      <w:lvlJc w:val="left"/>
      <w:pPr>
        <w:tabs>
          <w:tab w:val="num" w:pos="1440"/>
        </w:tabs>
        <w:ind w:left="1440" w:hanging="360"/>
      </w:pPr>
      <w:rPr>
        <w:rFonts w:ascii="Arial" w:hAnsi="Arial" w:hint="default"/>
      </w:rPr>
    </w:lvl>
    <w:lvl w:ilvl="2" w:tplc="153631EC" w:tentative="1">
      <w:start w:val="1"/>
      <w:numFmt w:val="bullet"/>
      <w:lvlText w:val="•"/>
      <w:lvlJc w:val="left"/>
      <w:pPr>
        <w:tabs>
          <w:tab w:val="num" w:pos="2160"/>
        </w:tabs>
        <w:ind w:left="2160" w:hanging="360"/>
      </w:pPr>
      <w:rPr>
        <w:rFonts w:ascii="Arial" w:hAnsi="Arial" w:hint="default"/>
      </w:rPr>
    </w:lvl>
    <w:lvl w:ilvl="3" w:tplc="B1766E60" w:tentative="1">
      <w:start w:val="1"/>
      <w:numFmt w:val="bullet"/>
      <w:lvlText w:val="•"/>
      <w:lvlJc w:val="left"/>
      <w:pPr>
        <w:tabs>
          <w:tab w:val="num" w:pos="2880"/>
        </w:tabs>
        <w:ind w:left="2880" w:hanging="360"/>
      </w:pPr>
      <w:rPr>
        <w:rFonts w:ascii="Arial" w:hAnsi="Arial" w:hint="default"/>
      </w:rPr>
    </w:lvl>
    <w:lvl w:ilvl="4" w:tplc="BD90B9EA" w:tentative="1">
      <w:start w:val="1"/>
      <w:numFmt w:val="bullet"/>
      <w:lvlText w:val="•"/>
      <w:lvlJc w:val="left"/>
      <w:pPr>
        <w:tabs>
          <w:tab w:val="num" w:pos="3600"/>
        </w:tabs>
        <w:ind w:left="3600" w:hanging="360"/>
      </w:pPr>
      <w:rPr>
        <w:rFonts w:ascii="Arial" w:hAnsi="Arial" w:hint="default"/>
      </w:rPr>
    </w:lvl>
    <w:lvl w:ilvl="5" w:tplc="DF347736" w:tentative="1">
      <w:start w:val="1"/>
      <w:numFmt w:val="bullet"/>
      <w:lvlText w:val="•"/>
      <w:lvlJc w:val="left"/>
      <w:pPr>
        <w:tabs>
          <w:tab w:val="num" w:pos="4320"/>
        </w:tabs>
        <w:ind w:left="4320" w:hanging="360"/>
      </w:pPr>
      <w:rPr>
        <w:rFonts w:ascii="Arial" w:hAnsi="Arial" w:hint="default"/>
      </w:rPr>
    </w:lvl>
    <w:lvl w:ilvl="6" w:tplc="B862FBFC" w:tentative="1">
      <w:start w:val="1"/>
      <w:numFmt w:val="bullet"/>
      <w:lvlText w:val="•"/>
      <w:lvlJc w:val="left"/>
      <w:pPr>
        <w:tabs>
          <w:tab w:val="num" w:pos="5040"/>
        </w:tabs>
        <w:ind w:left="5040" w:hanging="360"/>
      </w:pPr>
      <w:rPr>
        <w:rFonts w:ascii="Arial" w:hAnsi="Arial" w:hint="default"/>
      </w:rPr>
    </w:lvl>
    <w:lvl w:ilvl="7" w:tplc="A852F982" w:tentative="1">
      <w:start w:val="1"/>
      <w:numFmt w:val="bullet"/>
      <w:lvlText w:val="•"/>
      <w:lvlJc w:val="left"/>
      <w:pPr>
        <w:tabs>
          <w:tab w:val="num" w:pos="5760"/>
        </w:tabs>
        <w:ind w:left="5760" w:hanging="360"/>
      </w:pPr>
      <w:rPr>
        <w:rFonts w:ascii="Arial" w:hAnsi="Arial" w:hint="default"/>
      </w:rPr>
    </w:lvl>
    <w:lvl w:ilvl="8" w:tplc="8D42AB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B46641"/>
    <w:multiLevelType w:val="hybridMultilevel"/>
    <w:tmpl w:val="72360FF2"/>
    <w:lvl w:ilvl="0" w:tplc="13807B80">
      <w:start w:val="1"/>
      <w:numFmt w:val="decimal"/>
      <w:lvlText w:val="%1."/>
      <w:lvlJc w:val="left"/>
      <w:pPr>
        <w:ind w:left="720" w:hanging="360"/>
      </w:pPr>
      <w:rPr>
        <w:rFonts w:hint="default"/>
      </w:rPr>
    </w:lvl>
    <w:lvl w:ilvl="1" w:tplc="4762D406" w:tentative="1">
      <w:start w:val="1"/>
      <w:numFmt w:val="lowerLetter"/>
      <w:lvlText w:val="%2."/>
      <w:lvlJc w:val="left"/>
      <w:pPr>
        <w:ind w:left="1440" w:hanging="360"/>
      </w:pPr>
    </w:lvl>
    <w:lvl w:ilvl="2" w:tplc="AB440358" w:tentative="1">
      <w:start w:val="1"/>
      <w:numFmt w:val="lowerRoman"/>
      <w:lvlText w:val="%3."/>
      <w:lvlJc w:val="right"/>
      <w:pPr>
        <w:ind w:left="2160" w:hanging="180"/>
      </w:pPr>
    </w:lvl>
    <w:lvl w:ilvl="3" w:tplc="BCE65C18" w:tentative="1">
      <w:start w:val="1"/>
      <w:numFmt w:val="decimal"/>
      <w:lvlText w:val="%4."/>
      <w:lvlJc w:val="left"/>
      <w:pPr>
        <w:ind w:left="2880" w:hanging="360"/>
      </w:pPr>
    </w:lvl>
    <w:lvl w:ilvl="4" w:tplc="9BFED6A4" w:tentative="1">
      <w:start w:val="1"/>
      <w:numFmt w:val="lowerLetter"/>
      <w:lvlText w:val="%5."/>
      <w:lvlJc w:val="left"/>
      <w:pPr>
        <w:ind w:left="3600" w:hanging="360"/>
      </w:pPr>
    </w:lvl>
    <w:lvl w:ilvl="5" w:tplc="C81C590A" w:tentative="1">
      <w:start w:val="1"/>
      <w:numFmt w:val="lowerRoman"/>
      <w:lvlText w:val="%6."/>
      <w:lvlJc w:val="right"/>
      <w:pPr>
        <w:ind w:left="4320" w:hanging="180"/>
      </w:pPr>
    </w:lvl>
    <w:lvl w:ilvl="6" w:tplc="5CA003D0" w:tentative="1">
      <w:start w:val="1"/>
      <w:numFmt w:val="decimal"/>
      <w:lvlText w:val="%7."/>
      <w:lvlJc w:val="left"/>
      <w:pPr>
        <w:ind w:left="5040" w:hanging="360"/>
      </w:pPr>
    </w:lvl>
    <w:lvl w:ilvl="7" w:tplc="A0EAB2B4" w:tentative="1">
      <w:start w:val="1"/>
      <w:numFmt w:val="lowerLetter"/>
      <w:lvlText w:val="%8."/>
      <w:lvlJc w:val="left"/>
      <w:pPr>
        <w:ind w:left="5760" w:hanging="360"/>
      </w:pPr>
    </w:lvl>
    <w:lvl w:ilvl="8" w:tplc="49744006" w:tentative="1">
      <w:start w:val="1"/>
      <w:numFmt w:val="lowerRoman"/>
      <w:lvlText w:val="%9."/>
      <w:lvlJc w:val="right"/>
      <w:pPr>
        <w:ind w:left="6480" w:hanging="180"/>
      </w:pPr>
    </w:lvl>
  </w:abstractNum>
  <w:abstractNum w:abstractNumId="16" w15:restartNumberingAfterBreak="0">
    <w:nsid w:val="2BB61551"/>
    <w:multiLevelType w:val="hybridMultilevel"/>
    <w:tmpl w:val="1FE2A6B0"/>
    <w:lvl w:ilvl="0" w:tplc="F4982288">
      <w:start w:val="1"/>
      <w:numFmt w:val="decimal"/>
      <w:lvlText w:val="%1."/>
      <w:lvlJc w:val="left"/>
      <w:pPr>
        <w:ind w:left="720" w:hanging="360"/>
      </w:pPr>
    </w:lvl>
    <w:lvl w:ilvl="1" w:tplc="22B26E3A" w:tentative="1">
      <w:start w:val="1"/>
      <w:numFmt w:val="lowerLetter"/>
      <w:lvlText w:val="%2."/>
      <w:lvlJc w:val="left"/>
      <w:pPr>
        <w:ind w:left="1440" w:hanging="360"/>
      </w:pPr>
    </w:lvl>
    <w:lvl w:ilvl="2" w:tplc="3424A5EC" w:tentative="1">
      <w:start w:val="1"/>
      <w:numFmt w:val="lowerRoman"/>
      <w:lvlText w:val="%3."/>
      <w:lvlJc w:val="right"/>
      <w:pPr>
        <w:ind w:left="2160" w:hanging="180"/>
      </w:pPr>
    </w:lvl>
    <w:lvl w:ilvl="3" w:tplc="E1C4AD54" w:tentative="1">
      <w:start w:val="1"/>
      <w:numFmt w:val="decimal"/>
      <w:lvlText w:val="%4."/>
      <w:lvlJc w:val="left"/>
      <w:pPr>
        <w:ind w:left="2880" w:hanging="360"/>
      </w:pPr>
    </w:lvl>
    <w:lvl w:ilvl="4" w:tplc="E6E44AE2" w:tentative="1">
      <w:start w:val="1"/>
      <w:numFmt w:val="lowerLetter"/>
      <w:lvlText w:val="%5."/>
      <w:lvlJc w:val="left"/>
      <w:pPr>
        <w:ind w:left="3600" w:hanging="360"/>
      </w:pPr>
    </w:lvl>
    <w:lvl w:ilvl="5" w:tplc="1152B96E" w:tentative="1">
      <w:start w:val="1"/>
      <w:numFmt w:val="lowerRoman"/>
      <w:lvlText w:val="%6."/>
      <w:lvlJc w:val="right"/>
      <w:pPr>
        <w:ind w:left="4320" w:hanging="180"/>
      </w:pPr>
    </w:lvl>
    <w:lvl w:ilvl="6" w:tplc="528ADC12" w:tentative="1">
      <w:start w:val="1"/>
      <w:numFmt w:val="decimal"/>
      <w:lvlText w:val="%7."/>
      <w:lvlJc w:val="left"/>
      <w:pPr>
        <w:ind w:left="5040" w:hanging="360"/>
      </w:pPr>
    </w:lvl>
    <w:lvl w:ilvl="7" w:tplc="5FD0069E" w:tentative="1">
      <w:start w:val="1"/>
      <w:numFmt w:val="lowerLetter"/>
      <w:lvlText w:val="%8."/>
      <w:lvlJc w:val="left"/>
      <w:pPr>
        <w:ind w:left="5760" w:hanging="360"/>
      </w:pPr>
    </w:lvl>
    <w:lvl w:ilvl="8" w:tplc="3576562A" w:tentative="1">
      <w:start w:val="1"/>
      <w:numFmt w:val="lowerRoman"/>
      <w:lvlText w:val="%9."/>
      <w:lvlJc w:val="right"/>
      <w:pPr>
        <w:ind w:left="6480" w:hanging="180"/>
      </w:pPr>
    </w:lvl>
  </w:abstractNum>
  <w:abstractNum w:abstractNumId="17" w15:restartNumberingAfterBreak="0">
    <w:nsid w:val="2CB56742"/>
    <w:multiLevelType w:val="hybridMultilevel"/>
    <w:tmpl w:val="1FE2A6B0"/>
    <w:lvl w:ilvl="0" w:tplc="4DD20540">
      <w:start w:val="1"/>
      <w:numFmt w:val="decimal"/>
      <w:lvlText w:val="%1."/>
      <w:lvlJc w:val="left"/>
      <w:pPr>
        <w:ind w:left="720" w:hanging="360"/>
      </w:pPr>
    </w:lvl>
    <w:lvl w:ilvl="1" w:tplc="A126DD20" w:tentative="1">
      <w:start w:val="1"/>
      <w:numFmt w:val="lowerLetter"/>
      <w:lvlText w:val="%2."/>
      <w:lvlJc w:val="left"/>
      <w:pPr>
        <w:ind w:left="1440" w:hanging="360"/>
      </w:pPr>
    </w:lvl>
    <w:lvl w:ilvl="2" w:tplc="AAC82E34" w:tentative="1">
      <w:start w:val="1"/>
      <w:numFmt w:val="lowerRoman"/>
      <w:lvlText w:val="%3."/>
      <w:lvlJc w:val="right"/>
      <w:pPr>
        <w:ind w:left="2160" w:hanging="180"/>
      </w:pPr>
    </w:lvl>
    <w:lvl w:ilvl="3" w:tplc="F00A75AC" w:tentative="1">
      <w:start w:val="1"/>
      <w:numFmt w:val="decimal"/>
      <w:lvlText w:val="%4."/>
      <w:lvlJc w:val="left"/>
      <w:pPr>
        <w:ind w:left="2880" w:hanging="360"/>
      </w:pPr>
    </w:lvl>
    <w:lvl w:ilvl="4" w:tplc="DFF07652" w:tentative="1">
      <w:start w:val="1"/>
      <w:numFmt w:val="lowerLetter"/>
      <w:lvlText w:val="%5."/>
      <w:lvlJc w:val="left"/>
      <w:pPr>
        <w:ind w:left="3600" w:hanging="360"/>
      </w:pPr>
    </w:lvl>
    <w:lvl w:ilvl="5" w:tplc="BC6E4DC6" w:tentative="1">
      <w:start w:val="1"/>
      <w:numFmt w:val="lowerRoman"/>
      <w:lvlText w:val="%6."/>
      <w:lvlJc w:val="right"/>
      <w:pPr>
        <w:ind w:left="4320" w:hanging="180"/>
      </w:pPr>
    </w:lvl>
    <w:lvl w:ilvl="6" w:tplc="2B9C636A" w:tentative="1">
      <w:start w:val="1"/>
      <w:numFmt w:val="decimal"/>
      <w:lvlText w:val="%7."/>
      <w:lvlJc w:val="left"/>
      <w:pPr>
        <w:ind w:left="5040" w:hanging="360"/>
      </w:pPr>
    </w:lvl>
    <w:lvl w:ilvl="7" w:tplc="56380924" w:tentative="1">
      <w:start w:val="1"/>
      <w:numFmt w:val="lowerLetter"/>
      <w:lvlText w:val="%8."/>
      <w:lvlJc w:val="left"/>
      <w:pPr>
        <w:ind w:left="5760" w:hanging="360"/>
      </w:pPr>
    </w:lvl>
    <w:lvl w:ilvl="8" w:tplc="2ABA78D0" w:tentative="1">
      <w:start w:val="1"/>
      <w:numFmt w:val="lowerRoman"/>
      <w:lvlText w:val="%9."/>
      <w:lvlJc w:val="right"/>
      <w:pPr>
        <w:ind w:left="6480" w:hanging="180"/>
      </w:pPr>
    </w:lvl>
  </w:abstractNum>
  <w:abstractNum w:abstractNumId="18" w15:restartNumberingAfterBreak="0">
    <w:nsid w:val="2E0828AE"/>
    <w:multiLevelType w:val="hybridMultilevel"/>
    <w:tmpl w:val="C8B8C3F0"/>
    <w:lvl w:ilvl="0" w:tplc="EA404500">
      <w:start w:val="1"/>
      <w:numFmt w:val="bullet"/>
      <w:lvlText w:val=""/>
      <w:lvlJc w:val="left"/>
      <w:pPr>
        <w:ind w:left="720" w:hanging="360"/>
      </w:pPr>
      <w:rPr>
        <w:rFonts w:ascii="Symbol" w:hAnsi="Symbol" w:hint="default"/>
      </w:rPr>
    </w:lvl>
    <w:lvl w:ilvl="1" w:tplc="A746D646" w:tentative="1">
      <w:start w:val="1"/>
      <w:numFmt w:val="bullet"/>
      <w:lvlText w:val="o"/>
      <w:lvlJc w:val="left"/>
      <w:pPr>
        <w:ind w:left="1440" w:hanging="360"/>
      </w:pPr>
      <w:rPr>
        <w:rFonts w:ascii="Courier New" w:hAnsi="Courier New" w:cs="Courier New" w:hint="default"/>
      </w:rPr>
    </w:lvl>
    <w:lvl w:ilvl="2" w:tplc="B7DC0EB6" w:tentative="1">
      <w:start w:val="1"/>
      <w:numFmt w:val="bullet"/>
      <w:lvlText w:val=""/>
      <w:lvlJc w:val="left"/>
      <w:pPr>
        <w:ind w:left="2160" w:hanging="360"/>
      </w:pPr>
      <w:rPr>
        <w:rFonts w:ascii="Wingdings" w:hAnsi="Wingdings" w:hint="default"/>
      </w:rPr>
    </w:lvl>
    <w:lvl w:ilvl="3" w:tplc="C54A36E4" w:tentative="1">
      <w:start w:val="1"/>
      <w:numFmt w:val="bullet"/>
      <w:lvlText w:val=""/>
      <w:lvlJc w:val="left"/>
      <w:pPr>
        <w:ind w:left="2880" w:hanging="360"/>
      </w:pPr>
      <w:rPr>
        <w:rFonts w:ascii="Symbol" w:hAnsi="Symbol" w:hint="default"/>
      </w:rPr>
    </w:lvl>
    <w:lvl w:ilvl="4" w:tplc="314A4C1A" w:tentative="1">
      <w:start w:val="1"/>
      <w:numFmt w:val="bullet"/>
      <w:lvlText w:val="o"/>
      <w:lvlJc w:val="left"/>
      <w:pPr>
        <w:ind w:left="3600" w:hanging="360"/>
      </w:pPr>
      <w:rPr>
        <w:rFonts w:ascii="Courier New" w:hAnsi="Courier New" w:cs="Courier New" w:hint="default"/>
      </w:rPr>
    </w:lvl>
    <w:lvl w:ilvl="5" w:tplc="D1FA0DA2" w:tentative="1">
      <w:start w:val="1"/>
      <w:numFmt w:val="bullet"/>
      <w:lvlText w:val=""/>
      <w:lvlJc w:val="left"/>
      <w:pPr>
        <w:ind w:left="4320" w:hanging="360"/>
      </w:pPr>
      <w:rPr>
        <w:rFonts w:ascii="Wingdings" w:hAnsi="Wingdings" w:hint="default"/>
      </w:rPr>
    </w:lvl>
    <w:lvl w:ilvl="6" w:tplc="503ECE5C" w:tentative="1">
      <w:start w:val="1"/>
      <w:numFmt w:val="bullet"/>
      <w:lvlText w:val=""/>
      <w:lvlJc w:val="left"/>
      <w:pPr>
        <w:ind w:left="5040" w:hanging="360"/>
      </w:pPr>
      <w:rPr>
        <w:rFonts w:ascii="Symbol" w:hAnsi="Symbol" w:hint="default"/>
      </w:rPr>
    </w:lvl>
    <w:lvl w:ilvl="7" w:tplc="3EFE002E" w:tentative="1">
      <w:start w:val="1"/>
      <w:numFmt w:val="bullet"/>
      <w:lvlText w:val="o"/>
      <w:lvlJc w:val="left"/>
      <w:pPr>
        <w:ind w:left="5760" w:hanging="360"/>
      </w:pPr>
      <w:rPr>
        <w:rFonts w:ascii="Courier New" w:hAnsi="Courier New" w:cs="Courier New" w:hint="default"/>
      </w:rPr>
    </w:lvl>
    <w:lvl w:ilvl="8" w:tplc="38661A14" w:tentative="1">
      <w:start w:val="1"/>
      <w:numFmt w:val="bullet"/>
      <w:lvlText w:val=""/>
      <w:lvlJc w:val="left"/>
      <w:pPr>
        <w:ind w:left="6480" w:hanging="360"/>
      </w:pPr>
      <w:rPr>
        <w:rFonts w:ascii="Wingdings" w:hAnsi="Wingdings" w:hint="default"/>
      </w:rPr>
    </w:lvl>
  </w:abstractNum>
  <w:abstractNum w:abstractNumId="19" w15:restartNumberingAfterBreak="0">
    <w:nsid w:val="30630666"/>
    <w:multiLevelType w:val="hybridMultilevel"/>
    <w:tmpl w:val="4162CA26"/>
    <w:lvl w:ilvl="0" w:tplc="06F8BD12">
      <w:start w:val="2"/>
      <w:numFmt w:val="bullet"/>
      <w:lvlText w:val="-"/>
      <w:lvlJc w:val="left"/>
      <w:pPr>
        <w:ind w:left="720" w:hanging="360"/>
      </w:pPr>
      <w:rPr>
        <w:rFonts w:ascii="Arial" w:eastAsia="Times New Roman" w:hAnsi="Arial" w:hint="default"/>
        <w:i w:val="0"/>
        <w:sz w:val="20"/>
      </w:rPr>
    </w:lvl>
    <w:lvl w:ilvl="1" w:tplc="F1ACD4D0">
      <w:start w:val="1"/>
      <w:numFmt w:val="bullet"/>
      <w:lvlText w:val="o"/>
      <w:lvlJc w:val="left"/>
      <w:pPr>
        <w:ind w:left="1440" w:hanging="360"/>
      </w:pPr>
      <w:rPr>
        <w:rFonts w:ascii="Courier New" w:hAnsi="Courier New" w:cs="Courier New" w:hint="default"/>
      </w:rPr>
    </w:lvl>
    <w:lvl w:ilvl="2" w:tplc="BAE6A634" w:tentative="1">
      <w:start w:val="1"/>
      <w:numFmt w:val="bullet"/>
      <w:lvlText w:val=""/>
      <w:lvlJc w:val="left"/>
      <w:pPr>
        <w:ind w:left="2160" w:hanging="360"/>
      </w:pPr>
      <w:rPr>
        <w:rFonts w:ascii="Wingdings" w:hAnsi="Wingdings" w:hint="default"/>
      </w:rPr>
    </w:lvl>
    <w:lvl w:ilvl="3" w:tplc="BE008EA8" w:tentative="1">
      <w:start w:val="1"/>
      <w:numFmt w:val="bullet"/>
      <w:lvlText w:val=""/>
      <w:lvlJc w:val="left"/>
      <w:pPr>
        <w:ind w:left="2880" w:hanging="360"/>
      </w:pPr>
      <w:rPr>
        <w:rFonts w:ascii="Symbol" w:hAnsi="Symbol" w:hint="default"/>
      </w:rPr>
    </w:lvl>
    <w:lvl w:ilvl="4" w:tplc="26423EC8" w:tentative="1">
      <w:start w:val="1"/>
      <w:numFmt w:val="bullet"/>
      <w:lvlText w:val="o"/>
      <w:lvlJc w:val="left"/>
      <w:pPr>
        <w:ind w:left="3600" w:hanging="360"/>
      </w:pPr>
      <w:rPr>
        <w:rFonts w:ascii="Courier New" w:hAnsi="Courier New" w:cs="Courier New" w:hint="default"/>
      </w:rPr>
    </w:lvl>
    <w:lvl w:ilvl="5" w:tplc="DFFA1CD2" w:tentative="1">
      <w:start w:val="1"/>
      <w:numFmt w:val="bullet"/>
      <w:lvlText w:val=""/>
      <w:lvlJc w:val="left"/>
      <w:pPr>
        <w:ind w:left="4320" w:hanging="360"/>
      </w:pPr>
      <w:rPr>
        <w:rFonts w:ascii="Wingdings" w:hAnsi="Wingdings" w:hint="default"/>
      </w:rPr>
    </w:lvl>
    <w:lvl w:ilvl="6" w:tplc="23CE13EA" w:tentative="1">
      <w:start w:val="1"/>
      <w:numFmt w:val="bullet"/>
      <w:lvlText w:val=""/>
      <w:lvlJc w:val="left"/>
      <w:pPr>
        <w:ind w:left="5040" w:hanging="360"/>
      </w:pPr>
      <w:rPr>
        <w:rFonts w:ascii="Symbol" w:hAnsi="Symbol" w:hint="default"/>
      </w:rPr>
    </w:lvl>
    <w:lvl w:ilvl="7" w:tplc="46546880" w:tentative="1">
      <w:start w:val="1"/>
      <w:numFmt w:val="bullet"/>
      <w:lvlText w:val="o"/>
      <w:lvlJc w:val="left"/>
      <w:pPr>
        <w:ind w:left="5760" w:hanging="360"/>
      </w:pPr>
      <w:rPr>
        <w:rFonts w:ascii="Courier New" w:hAnsi="Courier New" w:cs="Courier New" w:hint="default"/>
      </w:rPr>
    </w:lvl>
    <w:lvl w:ilvl="8" w:tplc="8C200956" w:tentative="1">
      <w:start w:val="1"/>
      <w:numFmt w:val="bullet"/>
      <w:lvlText w:val=""/>
      <w:lvlJc w:val="left"/>
      <w:pPr>
        <w:ind w:left="6480" w:hanging="360"/>
      </w:pPr>
      <w:rPr>
        <w:rFonts w:ascii="Wingdings" w:hAnsi="Wingdings" w:hint="default"/>
      </w:rPr>
    </w:lvl>
  </w:abstractNum>
  <w:abstractNum w:abstractNumId="20" w15:restartNumberingAfterBreak="0">
    <w:nsid w:val="34C516E1"/>
    <w:multiLevelType w:val="hybridMultilevel"/>
    <w:tmpl w:val="ED1C11EC"/>
    <w:lvl w:ilvl="0" w:tplc="6EA8C246">
      <w:start w:val="2"/>
      <w:numFmt w:val="bullet"/>
      <w:lvlText w:val="-"/>
      <w:lvlJc w:val="left"/>
      <w:pPr>
        <w:ind w:left="720" w:hanging="360"/>
      </w:pPr>
      <w:rPr>
        <w:rFonts w:ascii="Arial" w:eastAsia="Times New Roman" w:hAnsi="Arial" w:hint="default"/>
        <w:i w:val="0"/>
        <w:sz w:val="20"/>
      </w:rPr>
    </w:lvl>
    <w:lvl w:ilvl="1" w:tplc="8AA2FAE4" w:tentative="1">
      <w:start w:val="1"/>
      <w:numFmt w:val="bullet"/>
      <w:lvlText w:val="o"/>
      <w:lvlJc w:val="left"/>
      <w:pPr>
        <w:ind w:left="1440" w:hanging="360"/>
      </w:pPr>
      <w:rPr>
        <w:rFonts w:ascii="Courier New" w:hAnsi="Courier New" w:cs="Courier New" w:hint="default"/>
      </w:rPr>
    </w:lvl>
    <w:lvl w:ilvl="2" w:tplc="87F66FF2" w:tentative="1">
      <w:start w:val="1"/>
      <w:numFmt w:val="bullet"/>
      <w:lvlText w:val=""/>
      <w:lvlJc w:val="left"/>
      <w:pPr>
        <w:ind w:left="2160" w:hanging="360"/>
      </w:pPr>
      <w:rPr>
        <w:rFonts w:ascii="Wingdings" w:hAnsi="Wingdings" w:hint="default"/>
      </w:rPr>
    </w:lvl>
    <w:lvl w:ilvl="3" w:tplc="1D5A80E0" w:tentative="1">
      <w:start w:val="1"/>
      <w:numFmt w:val="bullet"/>
      <w:lvlText w:val=""/>
      <w:lvlJc w:val="left"/>
      <w:pPr>
        <w:ind w:left="2880" w:hanging="360"/>
      </w:pPr>
      <w:rPr>
        <w:rFonts w:ascii="Symbol" w:hAnsi="Symbol" w:hint="default"/>
      </w:rPr>
    </w:lvl>
    <w:lvl w:ilvl="4" w:tplc="82DA7D3A" w:tentative="1">
      <w:start w:val="1"/>
      <w:numFmt w:val="bullet"/>
      <w:lvlText w:val="o"/>
      <w:lvlJc w:val="left"/>
      <w:pPr>
        <w:ind w:left="3600" w:hanging="360"/>
      </w:pPr>
      <w:rPr>
        <w:rFonts w:ascii="Courier New" w:hAnsi="Courier New" w:cs="Courier New" w:hint="default"/>
      </w:rPr>
    </w:lvl>
    <w:lvl w:ilvl="5" w:tplc="877057E8" w:tentative="1">
      <w:start w:val="1"/>
      <w:numFmt w:val="bullet"/>
      <w:lvlText w:val=""/>
      <w:lvlJc w:val="left"/>
      <w:pPr>
        <w:ind w:left="4320" w:hanging="360"/>
      </w:pPr>
      <w:rPr>
        <w:rFonts w:ascii="Wingdings" w:hAnsi="Wingdings" w:hint="default"/>
      </w:rPr>
    </w:lvl>
    <w:lvl w:ilvl="6" w:tplc="D1F43BC4" w:tentative="1">
      <w:start w:val="1"/>
      <w:numFmt w:val="bullet"/>
      <w:lvlText w:val=""/>
      <w:lvlJc w:val="left"/>
      <w:pPr>
        <w:ind w:left="5040" w:hanging="360"/>
      </w:pPr>
      <w:rPr>
        <w:rFonts w:ascii="Symbol" w:hAnsi="Symbol" w:hint="default"/>
      </w:rPr>
    </w:lvl>
    <w:lvl w:ilvl="7" w:tplc="1A44F0EA" w:tentative="1">
      <w:start w:val="1"/>
      <w:numFmt w:val="bullet"/>
      <w:lvlText w:val="o"/>
      <w:lvlJc w:val="left"/>
      <w:pPr>
        <w:ind w:left="5760" w:hanging="360"/>
      </w:pPr>
      <w:rPr>
        <w:rFonts w:ascii="Courier New" w:hAnsi="Courier New" w:cs="Courier New" w:hint="default"/>
      </w:rPr>
    </w:lvl>
    <w:lvl w:ilvl="8" w:tplc="E43EA048" w:tentative="1">
      <w:start w:val="1"/>
      <w:numFmt w:val="bullet"/>
      <w:lvlText w:val=""/>
      <w:lvlJc w:val="left"/>
      <w:pPr>
        <w:ind w:left="6480" w:hanging="360"/>
      </w:pPr>
      <w:rPr>
        <w:rFonts w:ascii="Wingdings" w:hAnsi="Wingdings" w:hint="default"/>
      </w:rPr>
    </w:lvl>
  </w:abstractNum>
  <w:abstractNum w:abstractNumId="21" w15:restartNumberingAfterBreak="0">
    <w:nsid w:val="35732AF1"/>
    <w:multiLevelType w:val="hybridMultilevel"/>
    <w:tmpl w:val="BC5470BE"/>
    <w:lvl w:ilvl="0" w:tplc="07E2AEE8">
      <w:start w:val="1"/>
      <w:numFmt w:val="decimal"/>
      <w:lvlText w:val="%1."/>
      <w:lvlJc w:val="left"/>
      <w:pPr>
        <w:ind w:left="1074" w:hanging="360"/>
      </w:pPr>
      <w:rPr>
        <w:rFonts w:hint="default"/>
      </w:rPr>
    </w:lvl>
    <w:lvl w:ilvl="1" w:tplc="A5428670" w:tentative="1">
      <w:start w:val="1"/>
      <w:numFmt w:val="lowerLetter"/>
      <w:lvlText w:val="%2."/>
      <w:lvlJc w:val="left"/>
      <w:pPr>
        <w:ind w:left="1794" w:hanging="360"/>
      </w:pPr>
    </w:lvl>
    <w:lvl w:ilvl="2" w:tplc="F580BCC0" w:tentative="1">
      <w:start w:val="1"/>
      <w:numFmt w:val="lowerRoman"/>
      <w:lvlText w:val="%3."/>
      <w:lvlJc w:val="right"/>
      <w:pPr>
        <w:ind w:left="2514" w:hanging="180"/>
      </w:pPr>
    </w:lvl>
    <w:lvl w:ilvl="3" w:tplc="BFD49C56" w:tentative="1">
      <w:start w:val="1"/>
      <w:numFmt w:val="decimal"/>
      <w:lvlText w:val="%4."/>
      <w:lvlJc w:val="left"/>
      <w:pPr>
        <w:ind w:left="3234" w:hanging="360"/>
      </w:pPr>
    </w:lvl>
    <w:lvl w:ilvl="4" w:tplc="405217B4" w:tentative="1">
      <w:start w:val="1"/>
      <w:numFmt w:val="lowerLetter"/>
      <w:lvlText w:val="%5."/>
      <w:lvlJc w:val="left"/>
      <w:pPr>
        <w:ind w:left="3954" w:hanging="360"/>
      </w:pPr>
    </w:lvl>
    <w:lvl w:ilvl="5" w:tplc="D6D43292" w:tentative="1">
      <w:start w:val="1"/>
      <w:numFmt w:val="lowerRoman"/>
      <w:lvlText w:val="%6."/>
      <w:lvlJc w:val="right"/>
      <w:pPr>
        <w:ind w:left="4674" w:hanging="180"/>
      </w:pPr>
    </w:lvl>
    <w:lvl w:ilvl="6" w:tplc="9BB27522" w:tentative="1">
      <w:start w:val="1"/>
      <w:numFmt w:val="decimal"/>
      <w:lvlText w:val="%7."/>
      <w:lvlJc w:val="left"/>
      <w:pPr>
        <w:ind w:left="5394" w:hanging="360"/>
      </w:pPr>
    </w:lvl>
    <w:lvl w:ilvl="7" w:tplc="FC6095B8" w:tentative="1">
      <w:start w:val="1"/>
      <w:numFmt w:val="lowerLetter"/>
      <w:lvlText w:val="%8."/>
      <w:lvlJc w:val="left"/>
      <w:pPr>
        <w:ind w:left="6114" w:hanging="360"/>
      </w:pPr>
    </w:lvl>
    <w:lvl w:ilvl="8" w:tplc="2B6E5E96" w:tentative="1">
      <w:start w:val="1"/>
      <w:numFmt w:val="lowerRoman"/>
      <w:lvlText w:val="%9."/>
      <w:lvlJc w:val="right"/>
      <w:pPr>
        <w:ind w:left="6834" w:hanging="180"/>
      </w:pPr>
    </w:lvl>
  </w:abstractNum>
  <w:abstractNum w:abstractNumId="22" w15:restartNumberingAfterBreak="0">
    <w:nsid w:val="3BEE6BE4"/>
    <w:multiLevelType w:val="hybridMultilevel"/>
    <w:tmpl w:val="AD96BDE0"/>
    <w:lvl w:ilvl="0" w:tplc="465EFD4E">
      <w:start w:val="1"/>
      <w:numFmt w:val="bullet"/>
      <w:lvlText w:val="•"/>
      <w:lvlJc w:val="left"/>
      <w:pPr>
        <w:tabs>
          <w:tab w:val="num" w:pos="720"/>
        </w:tabs>
        <w:ind w:left="720" w:hanging="360"/>
      </w:pPr>
      <w:rPr>
        <w:rFonts w:ascii="Arial" w:hAnsi="Arial" w:hint="default"/>
      </w:rPr>
    </w:lvl>
    <w:lvl w:ilvl="1" w:tplc="5E185962" w:tentative="1">
      <w:start w:val="1"/>
      <w:numFmt w:val="bullet"/>
      <w:lvlText w:val="•"/>
      <w:lvlJc w:val="left"/>
      <w:pPr>
        <w:tabs>
          <w:tab w:val="num" w:pos="1440"/>
        </w:tabs>
        <w:ind w:left="1440" w:hanging="360"/>
      </w:pPr>
      <w:rPr>
        <w:rFonts w:ascii="Arial" w:hAnsi="Arial" w:hint="default"/>
      </w:rPr>
    </w:lvl>
    <w:lvl w:ilvl="2" w:tplc="81C6F8BE" w:tentative="1">
      <w:start w:val="1"/>
      <w:numFmt w:val="bullet"/>
      <w:lvlText w:val="•"/>
      <w:lvlJc w:val="left"/>
      <w:pPr>
        <w:tabs>
          <w:tab w:val="num" w:pos="2160"/>
        </w:tabs>
        <w:ind w:left="2160" w:hanging="360"/>
      </w:pPr>
      <w:rPr>
        <w:rFonts w:ascii="Arial" w:hAnsi="Arial" w:hint="default"/>
      </w:rPr>
    </w:lvl>
    <w:lvl w:ilvl="3" w:tplc="2BA262DE" w:tentative="1">
      <w:start w:val="1"/>
      <w:numFmt w:val="bullet"/>
      <w:lvlText w:val="•"/>
      <w:lvlJc w:val="left"/>
      <w:pPr>
        <w:tabs>
          <w:tab w:val="num" w:pos="2880"/>
        </w:tabs>
        <w:ind w:left="2880" w:hanging="360"/>
      </w:pPr>
      <w:rPr>
        <w:rFonts w:ascii="Arial" w:hAnsi="Arial" w:hint="default"/>
      </w:rPr>
    </w:lvl>
    <w:lvl w:ilvl="4" w:tplc="71D6876C" w:tentative="1">
      <w:start w:val="1"/>
      <w:numFmt w:val="bullet"/>
      <w:lvlText w:val="•"/>
      <w:lvlJc w:val="left"/>
      <w:pPr>
        <w:tabs>
          <w:tab w:val="num" w:pos="3600"/>
        </w:tabs>
        <w:ind w:left="3600" w:hanging="360"/>
      </w:pPr>
      <w:rPr>
        <w:rFonts w:ascii="Arial" w:hAnsi="Arial" w:hint="default"/>
      </w:rPr>
    </w:lvl>
    <w:lvl w:ilvl="5" w:tplc="B2C22E08" w:tentative="1">
      <w:start w:val="1"/>
      <w:numFmt w:val="bullet"/>
      <w:lvlText w:val="•"/>
      <w:lvlJc w:val="left"/>
      <w:pPr>
        <w:tabs>
          <w:tab w:val="num" w:pos="4320"/>
        </w:tabs>
        <w:ind w:left="4320" w:hanging="360"/>
      </w:pPr>
      <w:rPr>
        <w:rFonts w:ascii="Arial" w:hAnsi="Arial" w:hint="default"/>
      </w:rPr>
    </w:lvl>
    <w:lvl w:ilvl="6" w:tplc="31481092" w:tentative="1">
      <w:start w:val="1"/>
      <w:numFmt w:val="bullet"/>
      <w:lvlText w:val="•"/>
      <w:lvlJc w:val="left"/>
      <w:pPr>
        <w:tabs>
          <w:tab w:val="num" w:pos="5040"/>
        </w:tabs>
        <w:ind w:left="5040" w:hanging="360"/>
      </w:pPr>
      <w:rPr>
        <w:rFonts w:ascii="Arial" w:hAnsi="Arial" w:hint="default"/>
      </w:rPr>
    </w:lvl>
    <w:lvl w:ilvl="7" w:tplc="F062872E" w:tentative="1">
      <w:start w:val="1"/>
      <w:numFmt w:val="bullet"/>
      <w:lvlText w:val="•"/>
      <w:lvlJc w:val="left"/>
      <w:pPr>
        <w:tabs>
          <w:tab w:val="num" w:pos="5760"/>
        </w:tabs>
        <w:ind w:left="5760" w:hanging="360"/>
      </w:pPr>
      <w:rPr>
        <w:rFonts w:ascii="Arial" w:hAnsi="Arial" w:hint="default"/>
      </w:rPr>
    </w:lvl>
    <w:lvl w:ilvl="8" w:tplc="78DE45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7412E6"/>
    <w:multiLevelType w:val="hybridMultilevel"/>
    <w:tmpl w:val="460C8E90"/>
    <w:lvl w:ilvl="0" w:tplc="6D8029C6">
      <w:start w:val="1"/>
      <w:numFmt w:val="decimal"/>
      <w:lvlText w:val="%1."/>
      <w:lvlJc w:val="left"/>
      <w:pPr>
        <w:tabs>
          <w:tab w:val="num" w:pos="927"/>
        </w:tabs>
        <w:ind w:left="927" w:hanging="360"/>
      </w:pPr>
      <w:rPr>
        <w:rFonts w:hint="default"/>
        <w:i w:val="0"/>
      </w:rPr>
    </w:lvl>
    <w:lvl w:ilvl="1" w:tplc="F62A4AC2">
      <w:start w:val="2"/>
      <w:numFmt w:val="bullet"/>
      <w:lvlText w:val="-"/>
      <w:lvlJc w:val="left"/>
      <w:pPr>
        <w:tabs>
          <w:tab w:val="num" w:pos="1457"/>
        </w:tabs>
        <w:ind w:left="1457" w:hanging="170"/>
      </w:pPr>
      <w:rPr>
        <w:rFonts w:ascii="Arial" w:eastAsia="Times New Roman" w:hAnsi="Arial" w:hint="default"/>
        <w:i w:val="0"/>
        <w:sz w:val="20"/>
      </w:rPr>
    </w:lvl>
    <w:lvl w:ilvl="2" w:tplc="789A2CD8" w:tentative="1">
      <w:start w:val="1"/>
      <w:numFmt w:val="lowerRoman"/>
      <w:lvlText w:val="%3."/>
      <w:lvlJc w:val="right"/>
      <w:pPr>
        <w:tabs>
          <w:tab w:val="num" w:pos="2367"/>
        </w:tabs>
        <w:ind w:left="2367" w:hanging="180"/>
      </w:pPr>
    </w:lvl>
    <w:lvl w:ilvl="3" w:tplc="D6C27818" w:tentative="1">
      <w:start w:val="1"/>
      <w:numFmt w:val="decimal"/>
      <w:lvlText w:val="%4."/>
      <w:lvlJc w:val="left"/>
      <w:pPr>
        <w:tabs>
          <w:tab w:val="num" w:pos="3087"/>
        </w:tabs>
        <w:ind w:left="3087" w:hanging="360"/>
      </w:pPr>
    </w:lvl>
    <w:lvl w:ilvl="4" w:tplc="B106BE2C" w:tentative="1">
      <w:start w:val="1"/>
      <w:numFmt w:val="lowerLetter"/>
      <w:lvlText w:val="%5."/>
      <w:lvlJc w:val="left"/>
      <w:pPr>
        <w:tabs>
          <w:tab w:val="num" w:pos="3807"/>
        </w:tabs>
        <w:ind w:left="3807" w:hanging="360"/>
      </w:pPr>
    </w:lvl>
    <w:lvl w:ilvl="5" w:tplc="301E4B8A" w:tentative="1">
      <w:start w:val="1"/>
      <w:numFmt w:val="lowerRoman"/>
      <w:lvlText w:val="%6."/>
      <w:lvlJc w:val="right"/>
      <w:pPr>
        <w:tabs>
          <w:tab w:val="num" w:pos="4527"/>
        </w:tabs>
        <w:ind w:left="4527" w:hanging="180"/>
      </w:pPr>
    </w:lvl>
    <w:lvl w:ilvl="6" w:tplc="84BCC65E" w:tentative="1">
      <w:start w:val="1"/>
      <w:numFmt w:val="decimal"/>
      <w:lvlText w:val="%7."/>
      <w:lvlJc w:val="left"/>
      <w:pPr>
        <w:tabs>
          <w:tab w:val="num" w:pos="5247"/>
        </w:tabs>
        <w:ind w:left="5247" w:hanging="360"/>
      </w:pPr>
    </w:lvl>
    <w:lvl w:ilvl="7" w:tplc="9432B1C4" w:tentative="1">
      <w:start w:val="1"/>
      <w:numFmt w:val="lowerLetter"/>
      <w:lvlText w:val="%8."/>
      <w:lvlJc w:val="left"/>
      <w:pPr>
        <w:tabs>
          <w:tab w:val="num" w:pos="5967"/>
        </w:tabs>
        <w:ind w:left="5967" w:hanging="360"/>
      </w:pPr>
    </w:lvl>
    <w:lvl w:ilvl="8" w:tplc="3D3A65DC" w:tentative="1">
      <w:start w:val="1"/>
      <w:numFmt w:val="lowerRoman"/>
      <w:lvlText w:val="%9."/>
      <w:lvlJc w:val="right"/>
      <w:pPr>
        <w:tabs>
          <w:tab w:val="num" w:pos="6687"/>
        </w:tabs>
        <w:ind w:left="6687" w:hanging="180"/>
      </w:pPr>
    </w:lvl>
  </w:abstractNum>
  <w:abstractNum w:abstractNumId="24" w15:restartNumberingAfterBreak="0">
    <w:nsid w:val="3F9449CE"/>
    <w:multiLevelType w:val="hybridMultilevel"/>
    <w:tmpl w:val="326CCC72"/>
    <w:lvl w:ilvl="0" w:tplc="4A7E5874">
      <w:start w:val="1"/>
      <w:numFmt w:val="decimal"/>
      <w:lvlText w:val="%1."/>
      <w:lvlJc w:val="left"/>
      <w:pPr>
        <w:ind w:left="720" w:hanging="360"/>
      </w:pPr>
      <w:rPr>
        <w:rFonts w:hint="default"/>
      </w:rPr>
    </w:lvl>
    <w:lvl w:ilvl="1" w:tplc="AE30F6E6" w:tentative="1">
      <w:start w:val="1"/>
      <w:numFmt w:val="lowerLetter"/>
      <w:lvlText w:val="%2."/>
      <w:lvlJc w:val="left"/>
      <w:pPr>
        <w:ind w:left="1440" w:hanging="360"/>
      </w:pPr>
    </w:lvl>
    <w:lvl w:ilvl="2" w:tplc="6102F06A" w:tentative="1">
      <w:start w:val="1"/>
      <w:numFmt w:val="lowerRoman"/>
      <w:lvlText w:val="%3."/>
      <w:lvlJc w:val="right"/>
      <w:pPr>
        <w:ind w:left="2160" w:hanging="180"/>
      </w:pPr>
    </w:lvl>
    <w:lvl w:ilvl="3" w:tplc="96F4AF08" w:tentative="1">
      <w:start w:val="1"/>
      <w:numFmt w:val="decimal"/>
      <w:lvlText w:val="%4."/>
      <w:lvlJc w:val="left"/>
      <w:pPr>
        <w:ind w:left="2880" w:hanging="360"/>
      </w:pPr>
    </w:lvl>
    <w:lvl w:ilvl="4" w:tplc="4DD0892C" w:tentative="1">
      <w:start w:val="1"/>
      <w:numFmt w:val="lowerLetter"/>
      <w:lvlText w:val="%5."/>
      <w:lvlJc w:val="left"/>
      <w:pPr>
        <w:ind w:left="3600" w:hanging="360"/>
      </w:pPr>
    </w:lvl>
    <w:lvl w:ilvl="5" w:tplc="F6663F3E" w:tentative="1">
      <w:start w:val="1"/>
      <w:numFmt w:val="lowerRoman"/>
      <w:lvlText w:val="%6."/>
      <w:lvlJc w:val="right"/>
      <w:pPr>
        <w:ind w:left="4320" w:hanging="180"/>
      </w:pPr>
    </w:lvl>
    <w:lvl w:ilvl="6" w:tplc="AAE00738" w:tentative="1">
      <w:start w:val="1"/>
      <w:numFmt w:val="decimal"/>
      <w:lvlText w:val="%7."/>
      <w:lvlJc w:val="left"/>
      <w:pPr>
        <w:ind w:left="5040" w:hanging="360"/>
      </w:pPr>
    </w:lvl>
    <w:lvl w:ilvl="7" w:tplc="5BAC61C2" w:tentative="1">
      <w:start w:val="1"/>
      <w:numFmt w:val="lowerLetter"/>
      <w:lvlText w:val="%8."/>
      <w:lvlJc w:val="left"/>
      <w:pPr>
        <w:ind w:left="5760" w:hanging="360"/>
      </w:pPr>
    </w:lvl>
    <w:lvl w:ilvl="8" w:tplc="E89AE134" w:tentative="1">
      <w:start w:val="1"/>
      <w:numFmt w:val="lowerRoman"/>
      <w:lvlText w:val="%9."/>
      <w:lvlJc w:val="right"/>
      <w:pPr>
        <w:ind w:left="6480" w:hanging="180"/>
      </w:pPr>
    </w:lvl>
  </w:abstractNum>
  <w:abstractNum w:abstractNumId="25" w15:restartNumberingAfterBreak="0">
    <w:nsid w:val="40694C95"/>
    <w:multiLevelType w:val="hybridMultilevel"/>
    <w:tmpl w:val="5FAC9F16"/>
    <w:lvl w:ilvl="0" w:tplc="137617CC">
      <w:start w:val="1"/>
      <w:numFmt w:val="bullet"/>
      <w:lvlText w:val="•"/>
      <w:lvlJc w:val="left"/>
      <w:pPr>
        <w:tabs>
          <w:tab w:val="num" w:pos="720"/>
        </w:tabs>
        <w:ind w:left="720" w:hanging="360"/>
      </w:pPr>
      <w:rPr>
        <w:rFonts w:ascii="Arial" w:hAnsi="Arial" w:hint="default"/>
      </w:rPr>
    </w:lvl>
    <w:lvl w:ilvl="1" w:tplc="6E9CBF1C" w:tentative="1">
      <w:start w:val="1"/>
      <w:numFmt w:val="bullet"/>
      <w:lvlText w:val="•"/>
      <w:lvlJc w:val="left"/>
      <w:pPr>
        <w:tabs>
          <w:tab w:val="num" w:pos="1440"/>
        </w:tabs>
        <w:ind w:left="1440" w:hanging="360"/>
      </w:pPr>
      <w:rPr>
        <w:rFonts w:ascii="Arial" w:hAnsi="Arial" w:hint="default"/>
      </w:rPr>
    </w:lvl>
    <w:lvl w:ilvl="2" w:tplc="06B49246" w:tentative="1">
      <w:start w:val="1"/>
      <w:numFmt w:val="bullet"/>
      <w:lvlText w:val="•"/>
      <w:lvlJc w:val="left"/>
      <w:pPr>
        <w:tabs>
          <w:tab w:val="num" w:pos="2160"/>
        </w:tabs>
        <w:ind w:left="2160" w:hanging="360"/>
      </w:pPr>
      <w:rPr>
        <w:rFonts w:ascii="Arial" w:hAnsi="Arial" w:hint="default"/>
      </w:rPr>
    </w:lvl>
    <w:lvl w:ilvl="3" w:tplc="293EBB32" w:tentative="1">
      <w:start w:val="1"/>
      <w:numFmt w:val="bullet"/>
      <w:lvlText w:val="•"/>
      <w:lvlJc w:val="left"/>
      <w:pPr>
        <w:tabs>
          <w:tab w:val="num" w:pos="2880"/>
        </w:tabs>
        <w:ind w:left="2880" w:hanging="360"/>
      </w:pPr>
      <w:rPr>
        <w:rFonts w:ascii="Arial" w:hAnsi="Arial" w:hint="default"/>
      </w:rPr>
    </w:lvl>
    <w:lvl w:ilvl="4" w:tplc="DDFC8CB0" w:tentative="1">
      <w:start w:val="1"/>
      <w:numFmt w:val="bullet"/>
      <w:lvlText w:val="•"/>
      <w:lvlJc w:val="left"/>
      <w:pPr>
        <w:tabs>
          <w:tab w:val="num" w:pos="3600"/>
        </w:tabs>
        <w:ind w:left="3600" w:hanging="360"/>
      </w:pPr>
      <w:rPr>
        <w:rFonts w:ascii="Arial" w:hAnsi="Arial" w:hint="default"/>
      </w:rPr>
    </w:lvl>
    <w:lvl w:ilvl="5" w:tplc="E474BB62" w:tentative="1">
      <w:start w:val="1"/>
      <w:numFmt w:val="bullet"/>
      <w:lvlText w:val="•"/>
      <w:lvlJc w:val="left"/>
      <w:pPr>
        <w:tabs>
          <w:tab w:val="num" w:pos="4320"/>
        </w:tabs>
        <w:ind w:left="4320" w:hanging="360"/>
      </w:pPr>
      <w:rPr>
        <w:rFonts w:ascii="Arial" w:hAnsi="Arial" w:hint="default"/>
      </w:rPr>
    </w:lvl>
    <w:lvl w:ilvl="6" w:tplc="3EA8FDFA" w:tentative="1">
      <w:start w:val="1"/>
      <w:numFmt w:val="bullet"/>
      <w:lvlText w:val="•"/>
      <w:lvlJc w:val="left"/>
      <w:pPr>
        <w:tabs>
          <w:tab w:val="num" w:pos="5040"/>
        </w:tabs>
        <w:ind w:left="5040" w:hanging="360"/>
      </w:pPr>
      <w:rPr>
        <w:rFonts w:ascii="Arial" w:hAnsi="Arial" w:hint="default"/>
      </w:rPr>
    </w:lvl>
    <w:lvl w:ilvl="7" w:tplc="17FC965A" w:tentative="1">
      <w:start w:val="1"/>
      <w:numFmt w:val="bullet"/>
      <w:lvlText w:val="•"/>
      <w:lvlJc w:val="left"/>
      <w:pPr>
        <w:tabs>
          <w:tab w:val="num" w:pos="5760"/>
        </w:tabs>
        <w:ind w:left="5760" w:hanging="360"/>
      </w:pPr>
      <w:rPr>
        <w:rFonts w:ascii="Arial" w:hAnsi="Arial" w:hint="default"/>
      </w:rPr>
    </w:lvl>
    <w:lvl w:ilvl="8" w:tplc="7EAAC1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ED04C3"/>
    <w:multiLevelType w:val="hybridMultilevel"/>
    <w:tmpl w:val="D4F08D34"/>
    <w:lvl w:ilvl="0" w:tplc="933A9AC6">
      <w:start w:val="1"/>
      <w:numFmt w:val="decimal"/>
      <w:lvlText w:val="%1."/>
      <w:lvlJc w:val="left"/>
      <w:pPr>
        <w:tabs>
          <w:tab w:val="num" w:pos="720"/>
        </w:tabs>
        <w:ind w:left="720" w:hanging="360"/>
      </w:pPr>
    </w:lvl>
    <w:lvl w:ilvl="1" w:tplc="3498325E" w:tentative="1">
      <w:start w:val="1"/>
      <w:numFmt w:val="decimal"/>
      <w:lvlText w:val="%2."/>
      <w:lvlJc w:val="left"/>
      <w:pPr>
        <w:tabs>
          <w:tab w:val="num" w:pos="1440"/>
        </w:tabs>
        <w:ind w:left="1440" w:hanging="360"/>
      </w:pPr>
    </w:lvl>
    <w:lvl w:ilvl="2" w:tplc="CB98068C" w:tentative="1">
      <w:start w:val="1"/>
      <w:numFmt w:val="decimal"/>
      <w:lvlText w:val="%3."/>
      <w:lvlJc w:val="left"/>
      <w:pPr>
        <w:tabs>
          <w:tab w:val="num" w:pos="2160"/>
        </w:tabs>
        <w:ind w:left="2160" w:hanging="360"/>
      </w:pPr>
    </w:lvl>
    <w:lvl w:ilvl="3" w:tplc="88C8091A" w:tentative="1">
      <w:start w:val="1"/>
      <w:numFmt w:val="decimal"/>
      <w:lvlText w:val="%4."/>
      <w:lvlJc w:val="left"/>
      <w:pPr>
        <w:tabs>
          <w:tab w:val="num" w:pos="2880"/>
        </w:tabs>
        <w:ind w:left="2880" w:hanging="360"/>
      </w:pPr>
    </w:lvl>
    <w:lvl w:ilvl="4" w:tplc="A6904EE6" w:tentative="1">
      <w:start w:val="1"/>
      <w:numFmt w:val="decimal"/>
      <w:lvlText w:val="%5."/>
      <w:lvlJc w:val="left"/>
      <w:pPr>
        <w:tabs>
          <w:tab w:val="num" w:pos="3600"/>
        </w:tabs>
        <w:ind w:left="3600" w:hanging="360"/>
      </w:pPr>
    </w:lvl>
    <w:lvl w:ilvl="5" w:tplc="2B54A576" w:tentative="1">
      <w:start w:val="1"/>
      <w:numFmt w:val="decimal"/>
      <w:lvlText w:val="%6."/>
      <w:lvlJc w:val="left"/>
      <w:pPr>
        <w:tabs>
          <w:tab w:val="num" w:pos="4320"/>
        </w:tabs>
        <w:ind w:left="4320" w:hanging="360"/>
      </w:pPr>
    </w:lvl>
    <w:lvl w:ilvl="6" w:tplc="1F6A870E" w:tentative="1">
      <w:start w:val="1"/>
      <w:numFmt w:val="decimal"/>
      <w:lvlText w:val="%7."/>
      <w:lvlJc w:val="left"/>
      <w:pPr>
        <w:tabs>
          <w:tab w:val="num" w:pos="5040"/>
        </w:tabs>
        <w:ind w:left="5040" w:hanging="360"/>
      </w:pPr>
    </w:lvl>
    <w:lvl w:ilvl="7" w:tplc="84A658DC" w:tentative="1">
      <w:start w:val="1"/>
      <w:numFmt w:val="decimal"/>
      <w:lvlText w:val="%8."/>
      <w:lvlJc w:val="left"/>
      <w:pPr>
        <w:tabs>
          <w:tab w:val="num" w:pos="5760"/>
        </w:tabs>
        <w:ind w:left="5760" w:hanging="360"/>
      </w:pPr>
    </w:lvl>
    <w:lvl w:ilvl="8" w:tplc="646C10BA" w:tentative="1">
      <w:start w:val="1"/>
      <w:numFmt w:val="decimal"/>
      <w:lvlText w:val="%9."/>
      <w:lvlJc w:val="left"/>
      <w:pPr>
        <w:tabs>
          <w:tab w:val="num" w:pos="6480"/>
        </w:tabs>
        <w:ind w:left="6480" w:hanging="360"/>
      </w:pPr>
    </w:lvl>
  </w:abstractNum>
  <w:abstractNum w:abstractNumId="27" w15:restartNumberingAfterBreak="0">
    <w:nsid w:val="40F36008"/>
    <w:multiLevelType w:val="hybridMultilevel"/>
    <w:tmpl w:val="B20ADE08"/>
    <w:lvl w:ilvl="0" w:tplc="EB4A27AE">
      <w:start w:val="1"/>
      <w:numFmt w:val="bullet"/>
      <w:lvlText w:val=""/>
      <w:lvlJc w:val="left"/>
      <w:pPr>
        <w:ind w:left="720" w:hanging="360"/>
      </w:pPr>
      <w:rPr>
        <w:rFonts w:ascii="Symbol" w:hAnsi="Symbol" w:hint="default"/>
      </w:rPr>
    </w:lvl>
    <w:lvl w:ilvl="1" w:tplc="8B10614C" w:tentative="1">
      <w:start w:val="1"/>
      <w:numFmt w:val="bullet"/>
      <w:lvlText w:val="o"/>
      <w:lvlJc w:val="left"/>
      <w:pPr>
        <w:ind w:left="1440" w:hanging="360"/>
      </w:pPr>
      <w:rPr>
        <w:rFonts w:ascii="Courier New" w:hAnsi="Courier New" w:cs="Courier New" w:hint="default"/>
      </w:rPr>
    </w:lvl>
    <w:lvl w:ilvl="2" w:tplc="1E26D890" w:tentative="1">
      <w:start w:val="1"/>
      <w:numFmt w:val="bullet"/>
      <w:lvlText w:val=""/>
      <w:lvlJc w:val="left"/>
      <w:pPr>
        <w:ind w:left="2160" w:hanging="360"/>
      </w:pPr>
      <w:rPr>
        <w:rFonts w:ascii="Wingdings" w:hAnsi="Wingdings" w:hint="default"/>
      </w:rPr>
    </w:lvl>
    <w:lvl w:ilvl="3" w:tplc="BED69548" w:tentative="1">
      <w:start w:val="1"/>
      <w:numFmt w:val="bullet"/>
      <w:lvlText w:val=""/>
      <w:lvlJc w:val="left"/>
      <w:pPr>
        <w:ind w:left="2880" w:hanging="360"/>
      </w:pPr>
      <w:rPr>
        <w:rFonts w:ascii="Symbol" w:hAnsi="Symbol" w:hint="default"/>
      </w:rPr>
    </w:lvl>
    <w:lvl w:ilvl="4" w:tplc="8558F90E" w:tentative="1">
      <w:start w:val="1"/>
      <w:numFmt w:val="bullet"/>
      <w:lvlText w:val="o"/>
      <w:lvlJc w:val="left"/>
      <w:pPr>
        <w:ind w:left="3600" w:hanging="360"/>
      </w:pPr>
      <w:rPr>
        <w:rFonts w:ascii="Courier New" w:hAnsi="Courier New" w:cs="Courier New" w:hint="default"/>
      </w:rPr>
    </w:lvl>
    <w:lvl w:ilvl="5" w:tplc="1302A9C0" w:tentative="1">
      <w:start w:val="1"/>
      <w:numFmt w:val="bullet"/>
      <w:lvlText w:val=""/>
      <w:lvlJc w:val="left"/>
      <w:pPr>
        <w:ind w:left="4320" w:hanging="360"/>
      </w:pPr>
      <w:rPr>
        <w:rFonts w:ascii="Wingdings" w:hAnsi="Wingdings" w:hint="default"/>
      </w:rPr>
    </w:lvl>
    <w:lvl w:ilvl="6" w:tplc="AC444846" w:tentative="1">
      <w:start w:val="1"/>
      <w:numFmt w:val="bullet"/>
      <w:lvlText w:val=""/>
      <w:lvlJc w:val="left"/>
      <w:pPr>
        <w:ind w:left="5040" w:hanging="360"/>
      </w:pPr>
      <w:rPr>
        <w:rFonts w:ascii="Symbol" w:hAnsi="Symbol" w:hint="default"/>
      </w:rPr>
    </w:lvl>
    <w:lvl w:ilvl="7" w:tplc="FBEEA1D6" w:tentative="1">
      <w:start w:val="1"/>
      <w:numFmt w:val="bullet"/>
      <w:lvlText w:val="o"/>
      <w:lvlJc w:val="left"/>
      <w:pPr>
        <w:ind w:left="5760" w:hanging="360"/>
      </w:pPr>
      <w:rPr>
        <w:rFonts w:ascii="Courier New" w:hAnsi="Courier New" w:cs="Courier New" w:hint="default"/>
      </w:rPr>
    </w:lvl>
    <w:lvl w:ilvl="8" w:tplc="37840A2E" w:tentative="1">
      <w:start w:val="1"/>
      <w:numFmt w:val="bullet"/>
      <w:lvlText w:val=""/>
      <w:lvlJc w:val="left"/>
      <w:pPr>
        <w:ind w:left="6480" w:hanging="360"/>
      </w:pPr>
      <w:rPr>
        <w:rFonts w:ascii="Wingdings" w:hAnsi="Wingdings" w:hint="default"/>
      </w:rPr>
    </w:lvl>
  </w:abstractNum>
  <w:abstractNum w:abstractNumId="28" w15:restartNumberingAfterBreak="0">
    <w:nsid w:val="41616FBE"/>
    <w:multiLevelType w:val="hybridMultilevel"/>
    <w:tmpl w:val="3F92541A"/>
    <w:lvl w:ilvl="0" w:tplc="098EE4BA">
      <w:start w:val="1"/>
      <w:numFmt w:val="decimal"/>
      <w:lvlText w:val="%1."/>
      <w:lvlJc w:val="left"/>
      <w:pPr>
        <w:ind w:left="1074" w:hanging="360"/>
      </w:pPr>
      <w:rPr>
        <w:rFonts w:hint="default"/>
      </w:rPr>
    </w:lvl>
    <w:lvl w:ilvl="1" w:tplc="470ACB98" w:tentative="1">
      <w:start w:val="1"/>
      <w:numFmt w:val="lowerLetter"/>
      <w:lvlText w:val="%2."/>
      <w:lvlJc w:val="left"/>
      <w:pPr>
        <w:ind w:left="1794" w:hanging="360"/>
      </w:pPr>
    </w:lvl>
    <w:lvl w:ilvl="2" w:tplc="20BEA4C8" w:tentative="1">
      <w:start w:val="1"/>
      <w:numFmt w:val="lowerRoman"/>
      <w:lvlText w:val="%3."/>
      <w:lvlJc w:val="right"/>
      <w:pPr>
        <w:ind w:left="2514" w:hanging="180"/>
      </w:pPr>
    </w:lvl>
    <w:lvl w:ilvl="3" w:tplc="3ED0351C" w:tentative="1">
      <w:start w:val="1"/>
      <w:numFmt w:val="decimal"/>
      <w:lvlText w:val="%4."/>
      <w:lvlJc w:val="left"/>
      <w:pPr>
        <w:ind w:left="3234" w:hanging="360"/>
      </w:pPr>
    </w:lvl>
    <w:lvl w:ilvl="4" w:tplc="C930AE00" w:tentative="1">
      <w:start w:val="1"/>
      <w:numFmt w:val="lowerLetter"/>
      <w:lvlText w:val="%5."/>
      <w:lvlJc w:val="left"/>
      <w:pPr>
        <w:ind w:left="3954" w:hanging="360"/>
      </w:pPr>
    </w:lvl>
    <w:lvl w:ilvl="5" w:tplc="AB56B136" w:tentative="1">
      <w:start w:val="1"/>
      <w:numFmt w:val="lowerRoman"/>
      <w:lvlText w:val="%6."/>
      <w:lvlJc w:val="right"/>
      <w:pPr>
        <w:ind w:left="4674" w:hanging="180"/>
      </w:pPr>
    </w:lvl>
    <w:lvl w:ilvl="6" w:tplc="D910EAA4" w:tentative="1">
      <w:start w:val="1"/>
      <w:numFmt w:val="decimal"/>
      <w:lvlText w:val="%7."/>
      <w:lvlJc w:val="left"/>
      <w:pPr>
        <w:ind w:left="5394" w:hanging="360"/>
      </w:pPr>
    </w:lvl>
    <w:lvl w:ilvl="7" w:tplc="2FF07036" w:tentative="1">
      <w:start w:val="1"/>
      <w:numFmt w:val="lowerLetter"/>
      <w:lvlText w:val="%8."/>
      <w:lvlJc w:val="left"/>
      <w:pPr>
        <w:ind w:left="6114" w:hanging="360"/>
      </w:pPr>
    </w:lvl>
    <w:lvl w:ilvl="8" w:tplc="644C3E42" w:tentative="1">
      <w:start w:val="1"/>
      <w:numFmt w:val="lowerRoman"/>
      <w:lvlText w:val="%9."/>
      <w:lvlJc w:val="right"/>
      <w:pPr>
        <w:ind w:left="6834" w:hanging="180"/>
      </w:pPr>
    </w:lvl>
  </w:abstractNum>
  <w:abstractNum w:abstractNumId="29" w15:restartNumberingAfterBreak="0">
    <w:nsid w:val="42CD0324"/>
    <w:multiLevelType w:val="hybridMultilevel"/>
    <w:tmpl w:val="F6EA20E2"/>
    <w:lvl w:ilvl="0" w:tplc="4E405F7C">
      <w:start w:val="1"/>
      <w:numFmt w:val="decimal"/>
      <w:lvlText w:val="%1."/>
      <w:lvlJc w:val="left"/>
      <w:pPr>
        <w:ind w:left="720" w:hanging="360"/>
      </w:pPr>
      <w:rPr>
        <w:rFonts w:hint="default"/>
      </w:rPr>
    </w:lvl>
    <w:lvl w:ilvl="1" w:tplc="788E7940" w:tentative="1">
      <w:start w:val="1"/>
      <w:numFmt w:val="lowerLetter"/>
      <w:lvlText w:val="%2."/>
      <w:lvlJc w:val="left"/>
      <w:pPr>
        <w:ind w:left="1440" w:hanging="360"/>
      </w:pPr>
    </w:lvl>
    <w:lvl w:ilvl="2" w:tplc="2F54024C" w:tentative="1">
      <w:start w:val="1"/>
      <w:numFmt w:val="lowerRoman"/>
      <w:lvlText w:val="%3."/>
      <w:lvlJc w:val="right"/>
      <w:pPr>
        <w:ind w:left="2160" w:hanging="180"/>
      </w:pPr>
    </w:lvl>
    <w:lvl w:ilvl="3" w:tplc="743CBC9E" w:tentative="1">
      <w:start w:val="1"/>
      <w:numFmt w:val="decimal"/>
      <w:lvlText w:val="%4."/>
      <w:lvlJc w:val="left"/>
      <w:pPr>
        <w:ind w:left="2880" w:hanging="360"/>
      </w:pPr>
    </w:lvl>
    <w:lvl w:ilvl="4" w:tplc="91969A8A" w:tentative="1">
      <w:start w:val="1"/>
      <w:numFmt w:val="lowerLetter"/>
      <w:lvlText w:val="%5."/>
      <w:lvlJc w:val="left"/>
      <w:pPr>
        <w:ind w:left="3600" w:hanging="360"/>
      </w:pPr>
    </w:lvl>
    <w:lvl w:ilvl="5" w:tplc="35CA0730" w:tentative="1">
      <w:start w:val="1"/>
      <w:numFmt w:val="lowerRoman"/>
      <w:lvlText w:val="%6."/>
      <w:lvlJc w:val="right"/>
      <w:pPr>
        <w:ind w:left="4320" w:hanging="180"/>
      </w:pPr>
    </w:lvl>
    <w:lvl w:ilvl="6" w:tplc="383E181E" w:tentative="1">
      <w:start w:val="1"/>
      <w:numFmt w:val="decimal"/>
      <w:lvlText w:val="%7."/>
      <w:lvlJc w:val="left"/>
      <w:pPr>
        <w:ind w:left="5040" w:hanging="360"/>
      </w:pPr>
    </w:lvl>
    <w:lvl w:ilvl="7" w:tplc="7E98EDBE" w:tentative="1">
      <w:start w:val="1"/>
      <w:numFmt w:val="lowerLetter"/>
      <w:lvlText w:val="%8."/>
      <w:lvlJc w:val="left"/>
      <w:pPr>
        <w:ind w:left="5760" w:hanging="360"/>
      </w:pPr>
    </w:lvl>
    <w:lvl w:ilvl="8" w:tplc="55700866" w:tentative="1">
      <w:start w:val="1"/>
      <w:numFmt w:val="lowerRoman"/>
      <w:lvlText w:val="%9."/>
      <w:lvlJc w:val="right"/>
      <w:pPr>
        <w:ind w:left="6480" w:hanging="180"/>
      </w:pPr>
    </w:lvl>
  </w:abstractNum>
  <w:abstractNum w:abstractNumId="30" w15:restartNumberingAfterBreak="0">
    <w:nsid w:val="43B943F0"/>
    <w:multiLevelType w:val="hybridMultilevel"/>
    <w:tmpl w:val="F124950C"/>
    <w:lvl w:ilvl="0" w:tplc="E68ABBFA">
      <w:start w:val="1"/>
      <w:numFmt w:val="decimal"/>
      <w:lvlText w:val="%1."/>
      <w:lvlJc w:val="left"/>
      <w:pPr>
        <w:ind w:left="720" w:hanging="360"/>
      </w:pPr>
      <w:rPr>
        <w:rFonts w:hint="default"/>
      </w:rPr>
    </w:lvl>
    <w:lvl w:ilvl="1" w:tplc="E82C9AA6" w:tentative="1">
      <w:start w:val="1"/>
      <w:numFmt w:val="lowerLetter"/>
      <w:lvlText w:val="%2."/>
      <w:lvlJc w:val="left"/>
      <w:pPr>
        <w:ind w:left="1440" w:hanging="360"/>
      </w:pPr>
    </w:lvl>
    <w:lvl w:ilvl="2" w:tplc="4EB61C82" w:tentative="1">
      <w:start w:val="1"/>
      <w:numFmt w:val="lowerRoman"/>
      <w:lvlText w:val="%3."/>
      <w:lvlJc w:val="right"/>
      <w:pPr>
        <w:ind w:left="2160" w:hanging="180"/>
      </w:pPr>
    </w:lvl>
    <w:lvl w:ilvl="3" w:tplc="ED6AC254" w:tentative="1">
      <w:start w:val="1"/>
      <w:numFmt w:val="decimal"/>
      <w:lvlText w:val="%4."/>
      <w:lvlJc w:val="left"/>
      <w:pPr>
        <w:ind w:left="2880" w:hanging="360"/>
      </w:pPr>
    </w:lvl>
    <w:lvl w:ilvl="4" w:tplc="82AEC0A4" w:tentative="1">
      <w:start w:val="1"/>
      <w:numFmt w:val="lowerLetter"/>
      <w:lvlText w:val="%5."/>
      <w:lvlJc w:val="left"/>
      <w:pPr>
        <w:ind w:left="3600" w:hanging="360"/>
      </w:pPr>
    </w:lvl>
    <w:lvl w:ilvl="5" w:tplc="C59C672C" w:tentative="1">
      <w:start w:val="1"/>
      <w:numFmt w:val="lowerRoman"/>
      <w:lvlText w:val="%6."/>
      <w:lvlJc w:val="right"/>
      <w:pPr>
        <w:ind w:left="4320" w:hanging="180"/>
      </w:pPr>
    </w:lvl>
    <w:lvl w:ilvl="6" w:tplc="787E04FE" w:tentative="1">
      <w:start w:val="1"/>
      <w:numFmt w:val="decimal"/>
      <w:lvlText w:val="%7."/>
      <w:lvlJc w:val="left"/>
      <w:pPr>
        <w:ind w:left="5040" w:hanging="360"/>
      </w:pPr>
    </w:lvl>
    <w:lvl w:ilvl="7" w:tplc="BBEA819C" w:tentative="1">
      <w:start w:val="1"/>
      <w:numFmt w:val="lowerLetter"/>
      <w:lvlText w:val="%8."/>
      <w:lvlJc w:val="left"/>
      <w:pPr>
        <w:ind w:left="5760" w:hanging="360"/>
      </w:pPr>
    </w:lvl>
    <w:lvl w:ilvl="8" w:tplc="CB7AB716" w:tentative="1">
      <w:start w:val="1"/>
      <w:numFmt w:val="lowerRoman"/>
      <w:lvlText w:val="%9."/>
      <w:lvlJc w:val="right"/>
      <w:pPr>
        <w:ind w:left="6480" w:hanging="180"/>
      </w:pPr>
    </w:lvl>
  </w:abstractNum>
  <w:abstractNum w:abstractNumId="31" w15:restartNumberingAfterBreak="0">
    <w:nsid w:val="45BE5A44"/>
    <w:multiLevelType w:val="hybridMultilevel"/>
    <w:tmpl w:val="683C253A"/>
    <w:lvl w:ilvl="0" w:tplc="D5FA69EE">
      <w:start w:val="1"/>
      <w:numFmt w:val="bullet"/>
      <w:lvlText w:val="•"/>
      <w:lvlJc w:val="left"/>
      <w:pPr>
        <w:tabs>
          <w:tab w:val="num" w:pos="720"/>
        </w:tabs>
        <w:ind w:left="720" w:hanging="360"/>
      </w:pPr>
      <w:rPr>
        <w:rFonts w:ascii="Arial" w:hAnsi="Arial" w:hint="default"/>
      </w:rPr>
    </w:lvl>
    <w:lvl w:ilvl="1" w:tplc="528081E0" w:tentative="1">
      <w:start w:val="1"/>
      <w:numFmt w:val="bullet"/>
      <w:lvlText w:val="•"/>
      <w:lvlJc w:val="left"/>
      <w:pPr>
        <w:tabs>
          <w:tab w:val="num" w:pos="1440"/>
        </w:tabs>
        <w:ind w:left="1440" w:hanging="360"/>
      </w:pPr>
      <w:rPr>
        <w:rFonts w:ascii="Arial" w:hAnsi="Arial" w:hint="default"/>
      </w:rPr>
    </w:lvl>
    <w:lvl w:ilvl="2" w:tplc="E892B15E" w:tentative="1">
      <w:start w:val="1"/>
      <w:numFmt w:val="bullet"/>
      <w:lvlText w:val="•"/>
      <w:lvlJc w:val="left"/>
      <w:pPr>
        <w:tabs>
          <w:tab w:val="num" w:pos="2160"/>
        </w:tabs>
        <w:ind w:left="2160" w:hanging="360"/>
      </w:pPr>
      <w:rPr>
        <w:rFonts w:ascii="Arial" w:hAnsi="Arial" w:hint="default"/>
      </w:rPr>
    </w:lvl>
    <w:lvl w:ilvl="3" w:tplc="0B668384" w:tentative="1">
      <w:start w:val="1"/>
      <w:numFmt w:val="bullet"/>
      <w:lvlText w:val="•"/>
      <w:lvlJc w:val="left"/>
      <w:pPr>
        <w:tabs>
          <w:tab w:val="num" w:pos="2880"/>
        </w:tabs>
        <w:ind w:left="2880" w:hanging="360"/>
      </w:pPr>
      <w:rPr>
        <w:rFonts w:ascii="Arial" w:hAnsi="Arial" w:hint="default"/>
      </w:rPr>
    </w:lvl>
    <w:lvl w:ilvl="4" w:tplc="DFD2263C" w:tentative="1">
      <w:start w:val="1"/>
      <w:numFmt w:val="bullet"/>
      <w:lvlText w:val="•"/>
      <w:lvlJc w:val="left"/>
      <w:pPr>
        <w:tabs>
          <w:tab w:val="num" w:pos="3600"/>
        </w:tabs>
        <w:ind w:left="3600" w:hanging="360"/>
      </w:pPr>
      <w:rPr>
        <w:rFonts w:ascii="Arial" w:hAnsi="Arial" w:hint="default"/>
      </w:rPr>
    </w:lvl>
    <w:lvl w:ilvl="5" w:tplc="4B7C24BC" w:tentative="1">
      <w:start w:val="1"/>
      <w:numFmt w:val="bullet"/>
      <w:lvlText w:val="•"/>
      <w:lvlJc w:val="left"/>
      <w:pPr>
        <w:tabs>
          <w:tab w:val="num" w:pos="4320"/>
        </w:tabs>
        <w:ind w:left="4320" w:hanging="360"/>
      </w:pPr>
      <w:rPr>
        <w:rFonts w:ascii="Arial" w:hAnsi="Arial" w:hint="default"/>
      </w:rPr>
    </w:lvl>
    <w:lvl w:ilvl="6" w:tplc="92626652" w:tentative="1">
      <w:start w:val="1"/>
      <w:numFmt w:val="bullet"/>
      <w:lvlText w:val="•"/>
      <w:lvlJc w:val="left"/>
      <w:pPr>
        <w:tabs>
          <w:tab w:val="num" w:pos="5040"/>
        </w:tabs>
        <w:ind w:left="5040" w:hanging="360"/>
      </w:pPr>
      <w:rPr>
        <w:rFonts w:ascii="Arial" w:hAnsi="Arial" w:hint="default"/>
      </w:rPr>
    </w:lvl>
    <w:lvl w:ilvl="7" w:tplc="C1FED8A8" w:tentative="1">
      <w:start w:val="1"/>
      <w:numFmt w:val="bullet"/>
      <w:lvlText w:val="•"/>
      <w:lvlJc w:val="left"/>
      <w:pPr>
        <w:tabs>
          <w:tab w:val="num" w:pos="5760"/>
        </w:tabs>
        <w:ind w:left="5760" w:hanging="360"/>
      </w:pPr>
      <w:rPr>
        <w:rFonts w:ascii="Arial" w:hAnsi="Arial" w:hint="default"/>
      </w:rPr>
    </w:lvl>
    <w:lvl w:ilvl="8" w:tplc="3FC491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7554B17"/>
    <w:multiLevelType w:val="hybridMultilevel"/>
    <w:tmpl w:val="9E6050D6"/>
    <w:lvl w:ilvl="0" w:tplc="D98A1800">
      <w:start w:val="1"/>
      <w:numFmt w:val="decimal"/>
      <w:lvlText w:val="%1."/>
      <w:lvlJc w:val="left"/>
      <w:pPr>
        <w:ind w:left="970" w:hanging="610"/>
      </w:pPr>
      <w:rPr>
        <w:rFonts w:hint="default"/>
        <w:b w:val="0"/>
      </w:rPr>
    </w:lvl>
    <w:lvl w:ilvl="1" w:tplc="2CDA0D80" w:tentative="1">
      <w:start w:val="1"/>
      <w:numFmt w:val="lowerLetter"/>
      <w:lvlText w:val="%2."/>
      <w:lvlJc w:val="left"/>
      <w:pPr>
        <w:ind w:left="1440" w:hanging="360"/>
      </w:pPr>
    </w:lvl>
    <w:lvl w:ilvl="2" w:tplc="4A68016A" w:tentative="1">
      <w:start w:val="1"/>
      <w:numFmt w:val="lowerRoman"/>
      <w:lvlText w:val="%3."/>
      <w:lvlJc w:val="right"/>
      <w:pPr>
        <w:ind w:left="2160" w:hanging="180"/>
      </w:pPr>
    </w:lvl>
    <w:lvl w:ilvl="3" w:tplc="812A8F24" w:tentative="1">
      <w:start w:val="1"/>
      <w:numFmt w:val="decimal"/>
      <w:lvlText w:val="%4."/>
      <w:lvlJc w:val="left"/>
      <w:pPr>
        <w:ind w:left="2880" w:hanging="360"/>
      </w:pPr>
    </w:lvl>
    <w:lvl w:ilvl="4" w:tplc="02AA80AE" w:tentative="1">
      <w:start w:val="1"/>
      <w:numFmt w:val="lowerLetter"/>
      <w:lvlText w:val="%5."/>
      <w:lvlJc w:val="left"/>
      <w:pPr>
        <w:ind w:left="3600" w:hanging="360"/>
      </w:pPr>
    </w:lvl>
    <w:lvl w:ilvl="5" w:tplc="0D26EA20" w:tentative="1">
      <w:start w:val="1"/>
      <w:numFmt w:val="lowerRoman"/>
      <w:lvlText w:val="%6."/>
      <w:lvlJc w:val="right"/>
      <w:pPr>
        <w:ind w:left="4320" w:hanging="180"/>
      </w:pPr>
    </w:lvl>
    <w:lvl w:ilvl="6" w:tplc="68DACAA8" w:tentative="1">
      <w:start w:val="1"/>
      <w:numFmt w:val="decimal"/>
      <w:lvlText w:val="%7."/>
      <w:lvlJc w:val="left"/>
      <w:pPr>
        <w:ind w:left="5040" w:hanging="360"/>
      </w:pPr>
    </w:lvl>
    <w:lvl w:ilvl="7" w:tplc="04C0B752" w:tentative="1">
      <w:start w:val="1"/>
      <w:numFmt w:val="lowerLetter"/>
      <w:lvlText w:val="%8."/>
      <w:lvlJc w:val="left"/>
      <w:pPr>
        <w:ind w:left="5760" w:hanging="360"/>
      </w:pPr>
    </w:lvl>
    <w:lvl w:ilvl="8" w:tplc="75A6DFFC" w:tentative="1">
      <w:start w:val="1"/>
      <w:numFmt w:val="lowerRoman"/>
      <w:lvlText w:val="%9."/>
      <w:lvlJc w:val="right"/>
      <w:pPr>
        <w:ind w:left="6480" w:hanging="180"/>
      </w:pPr>
    </w:lvl>
  </w:abstractNum>
  <w:abstractNum w:abstractNumId="33" w15:restartNumberingAfterBreak="0">
    <w:nsid w:val="5A3A3A43"/>
    <w:multiLevelType w:val="hybridMultilevel"/>
    <w:tmpl w:val="77BAB95A"/>
    <w:lvl w:ilvl="0" w:tplc="9614FFF6">
      <w:start w:val="1"/>
      <w:numFmt w:val="decimal"/>
      <w:lvlText w:val="%1."/>
      <w:lvlJc w:val="left"/>
      <w:pPr>
        <w:ind w:left="930" w:hanging="360"/>
      </w:pPr>
      <w:rPr>
        <w:rFonts w:ascii="Times New Roman" w:eastAsia="Times New Roman" w:hAnsi="Times New Roman" w:cs="Times New Roman"/>
      </w:rPr>
    </w:lvl>
    <w:lvl w:ilvl="1" w:tplc="4D42516C" w:tentative="1">
      <w:start w:val="1"/>
      <w:numFmt w:val="lowerLetter"/>
      <w:lvlText w:val="%2."/>
      <w:lvlJc w:val="left"/>
      <w:pPr>
        <w:ind w:left="1650" w:hanging="360"/>
      </w:pPr>
    </w:lvl>
    <w:lvl w:ilvl="2" w:tplc="0430DF46" w:tentative="1">
      <w:start w:val="1"/>
      <w:numFmt w:val="lowerRoman"/>
      <w:lvlText w:val="%3."/>
      <w:lvlJc w:val="right"/>
      <w:pPr>
        <w:ind w:left="2370" w:hanging="180"/>
      </w:pPr>
    </w:lvl>
    <w:lvl w:ilvl="3" w:tplc="2F900C8C" w:tentative="1">
      <w:start w:val="1"/>
      <w:numFmt w:val="decimal"/>
      <w:lvlText w:val="%4."/>
      <w:lvlJc w:val="left"/>
      <w:pPr>
        <w:ind w:left="3090" w:hanging="360"/>
      </w:pPr>
    </w:lvl>
    <w:lvl w:ilvl="4" w:tplc="D1DEBEAA" w:tentative="1">
      <w:start w:val="1"/>
      <w:numFmt w:val="lowerLetter"/>
      <w:lvlText w:val="%5."/>
      <w:lvlJc w:val="left"/>
      <w:pPr>
        <w:ind w:left="3810" w:hanging="360"/>
      </w:pPr>
    </w:lvl>
    <w:lvl w:ilvl="5" w:tplc="02E0C900" w:tentative="1">
      <w:start w:val="1"/>
      <w:numFmt w:val="lowerRoman"/>
      <w:lvlText w:val="%6."/>
      <w:lvlJc w:val="right"/>
      <w:pPr>
        <w:ind w:left="4530" w:hanging="180"/>
      </w:pPr>
    </w:lvl>
    <w:lvl w:ilvl="6" w:tplc="AF7A5EBC" w:tentative="1">
      <w:start w:val="1"/>
      <w:numFmt w:val="decimal"/>
      <w:lvlText w:val="%7."/>
      <w:lvlJc w:val="left"/>
      <w:pPr>
        <w:ind w:left="5250" w:hanging="360"/>
      </w:pPr>
    </w:lvl>
    <w:lvl w:ilvl="7" w:tplc="B7BE87F4" w:tentative="1">
      <w:start w:val="1"/>
      <w:numFmt w:val="lowerLetter"/>
      <w:lvlText w:val="%8."/>
      <w:lvlJc w:val="left"/>
      <w:pPr>
        <w:ind w:left="5970" w:hanging="360"/>
      </w:pPr>
    </w:lvl>
    <w:lvl w:ilvl="8" w:tplc="2F5EB99C" w:tentative="1">
      <w:start w:val="1"/>
      <w:numFmt w:val="lowerRoman"/>
      <w:lvlText w:val="%9."/>
      <w:lvlJc w:val="right"/>
      <w:pPr>
        <w:ind w:left="6690" w:hanging="180"/>
      </w:pPr>
    </w:lvl>
  </w:abstractNum>
  <w:abstractNum w:abstractNumId="34" w15:restartNumberingAfterBreak="0">
    <w:nsid w:val="62AF2127"/>
    <w:multiLevelType w:val="hybridMultilevel"/>
    <w:tmpl w:val="6486EEC0"/>
    <w:lvl w:ilvl="0" w:tplc="23FE1C0A">
      <w:start w:val="3"/>
      <w:numFmt w:val="decimal"/>
      <w:lvlText w:val="%1."/>
      <w:lvlJc w:val="left"/>
      <w:pPr>
        <w:ind w:left="1080" w:hanging="360"/>
      </w:pPr>
      <w:rPr>
        <w:rFonts w:hint="default"/>
      </w:rPr>
    </w:lvl>
    <w:lvl w:ilvl="1" w:tplc="2C0C2778" w:tentative="1">
      <w:start w:val="1"/>
      <w:numFmt w:val="lowerLetter"/>
      <w:lvlText w:val="%2."/>
      <w:lvlJc w:val="left"/>
      <w:pPr>
        <w:ind w:left="1800" w:hanging="360"/>
      </w:pPr>
    </w:lvl>
    <w:lvl w:ilvl="2" w:tplc="71A09E76" w:tentative="1">
      <w:start w:val="1"/>
      <w:numFmt w:val="lowerRoman"/>
      <w:lvlText w:val="%3."/>
      <w:lvlJc w:val="right"/>
      <w:pPr>
        <w:ind w:left="2520" w:hanging="180"/>
      </w:pPr>
    </w:lvl>
    <w:lvl w:ilvl="3" w:tplc="BCD0F5B4" w:tentative="1">
      <w:start w:val="1"/>
      <w:numFmt w:val="decimal"/>
      <w:lvlText w:val="%4."/>
      <w:lvlJc w:val="left"/>
      <w:pPr>
        <w:ind w:left="3240" w:hanging="360"/>
      </w:pPr>
    </w:lvl>
    <w:lvl w:ilvl="4" w:tplc="A6849366" w:tentative="1">
      <w:start w:val="1"/>
      <w:numFmt w:val="lowerLetter"/>
      <w:lvlText w:val="%5."/>
      <w:lvlJc w:val="left"/>
      <w:pPr>
        <w:ind w:left="3960" w:hanging="360"/>
      </w:pPr>
    </w:lvl>
    <w:lvl w:ilvl="5" w:tplc="2AF8B756" w:tentative="1">
      <w:start w:val="1"/>
      <w:numFmt w:val="lowerRoman"/>
      <w:lvlText w:val="%6."/>
      <w:lvlJc w:val="right"/>
      <w:pPr>
        <w:ind w:left="4680" w:hanging="180"/>
      </w:pPr>
    </w:lvl>
    <w:lvl w:ilvl="6" w:tplc="F00CB936" w:tentative="1">
      <w:start w:val="1"/>
      <w:numFmt w:val="decimal"/>
      <w:lvlText w:val="%7."/>
      <w:lvlJc w:val="left"/>
      <w:pPr>
        <w:ind w:left="5400" w:hanging="360"/>
      </w:pPr>
    </w:lvl>
    <w:lvl w:ilvl="7" w:tplc="E094133A" w:tentative="1">
      <w:start w:val="1"/>
      <w:numFmt w:val="lowerLetter"/>
      <w:lvlText w:val="%8."/>
      <w:lvlJc w:val="left"/>
      <w:pPr>
        <w:ind w:left="6120" w:hanging="360"/>
      </w:pPr>
    </w:lvl>
    <w:lvl w:ilvl="8" w:tplc="056669E8" w:tentative="1">
      <w:start w:val="1"/>
      <w:numFmt w:val="lowerRoman"/>
      <w:lvlText w:val="%9."/>
      <w:lvlJc w:val="right"/>
      <w:pPr>
        <w:ind w:left="6840" w:hanging="180"/>
      </w:pPr>
    </w:lvl>
  </w:abstractNum>
  <w:abstractNum w:abstractNumId="35" w15:restartNumberingAfterBreak="0">
    <w:nsid w:val="635D256D"/>
    <w:multiLevelType w:val="hybridMultilevel"/>
    <w:tmpl w:val="C088A8DE"/>
    <w:lvl w:ilvl="0" w:tplc="9ECC8CD4">
      <w:start w:val="1"/>
      <w:numFmt w:val="decimal"/>
      <w:lvlText w:val="%1."/>
      <w:lvlJc w:val="left"/>
      <w:pPr>
        <w:ind w:left="1080" w:hanging="720"/>
      </w:pPr>
      <w:rPr>
        <w:rFonts w:hint="default"/>
      </w:rPr>
    </w:lvl>
    <w:lvl w:ilvl="1" w:tplc="35D49866" w:tentative="1">
      <w:start w:val="1"/>
      <w:numFmt w:val="lowerLetter"/>
      <w:lvlText w:val="%2."/>
      <w:lvlJc w:val="left"/>
      <w:pPr>
        <w:ind w:left="1440" w:hanging="360"/>
      </w:pPr>
    </w:lvl>
    <w:lvl w:ilvl="2" w:tplc="10F83A9C" w:tentative="1">
      <w:start w:val="1"/>
      <w:numFmt w:val="lowerRoman"/>
      <w:lvlText w:val="%3."/>
      <w:lvlJc w:val="right"/>
      <w:pPr>
        <w:ind w:left="2160" w:hanging="180"/>
      </w:pPr>
    </w:lvl>
    <w:lvl w:ilvl="3" w:tplc="F2867DD0" w:tentative="1">
      <w:start w:val="1"/>
      <w:numFmt w:val="decimal"/>
      <w:lvlText w:val="%4."/>
      <w:lvlJc w:val="left"/>
      <w:pPr>
        <w:ind w:left="2880" w:hanging="360"/>
      </w:pPr>
    </w:lvl>
    <w:lvl w:ilvl="4" w:tplc="137AA83C" w:tentative="1">
      <w:start w:val="1"/>
      <w:numFmt w:val="lowerLetter"/>
      <w:lvlText w:val="%5."/>
      <w:lvlJc w:val="left"/>
      <w:pPr>
        <w:ind w:left="3600" w:hanging="360"/>
      </w:pPr>
    </w:lvl>
    <w:lvl w:ilvl="5" w:tplc="7BD64A46" w:tentative="1">
      <w:start w:val="1"/>
      <w:numFmt w:val="lowerRoman"/>
      <w:lvlText w:val="%6."/>
      <w:lvlJc w:val="right"/>
      <w:pPr>
        <w:ind w:left="4320" w:hanging="180"/>
      </w:pPr>
    </w:lvl>
    <w:lvl w:ilvl="6" w:tplc="DDAA68F4" w:tentative="1">
      <w:start w:val="1"/>
      <w:numFmt w:val="decimal"/>
      <w:lvlText w:val="%7."/>
      <w:lvlJc w:val="left"/>
      <w:pPr>
        <w:ind w:left="5040" w:hanging="360"/>
      </w:pPr>
    </w:lvl>
    <w:lvl w:ilvl="7" w:tplc="B34ABA6E" w:tentative="1">
      <w:start w:val="1"/>
      <w:numFmt w:val="lowerLetter"/>
      <w:lvlText w:val="%8."/>
      <w:lvlJc w:val="left"/>
      <w:pPr>
        <w:ind w:left="5760" w:hanging="360"/>
      </w:pPr>
    </w:lvl>
    <w:lvl w:ilvl="8" w:tplc="989C370E" w:tentative="1">
      <w:start w:val="1"/>
      <w:numFmt w:val="lowerRoman"/>
      <w:lvlText w:val="%9."/>
      <w:lvlJc w:val="right"/>
      <w:pPr>
        <w:ind w:left="6480" w:hanging="180"/>
      </w:pPr>
    </w:lvl>
  </w:abstractNum>
  <w:abstractNum w:abstractNumId="36" w15:restartNumberingAfterBreak="0">
    <w:nsid w:val="64625FF9"/>
    <w:multiLevelType w:val="hybridMultilevel"/>
    <w:tmpl w:val="79009080"/>
    <w:lvl w:ilvl="0" w:tplc="77EE7D98">
      <w:start w:val="1"/>
      <w:numFmt w:val="decimal"/>
      <w:lvlText w:val="%1."/>
      <w:lvlJc w:val="left"/>
      <w:pPr>
        <w:ind w:left="720" w:hanging="360"/>
      </w:pPr>
      <w:rPr>
        <w:rFonts w:hint="default"/>
      </w:rPr>
    </w:lvl>
    <w:lvl w:ilvl="1" w:tplc="AF0A9A42" w:tentative="1">
      <w:start w:val="1"/>
      <w:numFmt w:val="lowerLetter"/>
      <w:lvlText w:val="%2."/>
      <w:lvlJc w:val="left"/>
      <w:pPr>
        <w:ind w:left="1440" w:hanging="360"/>
      </w:pPr>
    </w:lvl>
    <w:lvl w:ilvl="2" w:tplc="693E0F90" w:tentative="1">
      <w:start w:val="1"/>
      <w:numFmt w:val="lowerRoman"/>
      <w:lvlText w:val="%3."/>
      <w:lvlJc w:val="right"/>
      <w:pPr>
        <w:ind w:left="2160" w:hanging="180"/>
      </w:pPr>
    </w:lvl>
    <w:lvl w:ilvl="3" w:tplc="62AA7BFA" w:tentative="1">
      <w:start w:val="1"/>
      <w:numFmt w:val="decimal"/>
      <w:lvlText w:val="%4."/>
      <w:lvlJc w:val="left"/>
      <w:pPr>
        <w:ind w:left="2880" w:hanging="360"/>
      </w:pPr>
    </w:lvl>
    <w:lvl w:ilvl="4" w:tplc="CA5EFA72" w:tentative="1">
      <w:start w:val="1"/>
      <w:numFmt w:val="lowerLetter"/>
      <w:lvlText w:val="%5."/>
      <w:lvlJc w:val="left"/>
      <w:pPr>
        <w:ind w:left="3600" w:hanging="360"/>
      </w:pPr>
    </w:lvl>
    <w:lvl w:ilvl="5" w:tplc="A3FEBD12" w:tentative="1">
      <w:start w:val="1"/>
      <w:numFmt w:val="lowerRoman"/>
      <w:lvlText w:val="%6."/>
      <w:lvlJc w:val="right"/>
      <w:pPr>
        <w:ind w:left="4320" w:hanging="180"/>
      </w:pPr>
    </w:lvl>
    <w:lvl w:ilvl="6" w:tplc="0E24C612" w:tentative="1">
      <w:start w:val="1"/>
      <w:numFmt w:val="decimal"/>
      <w:lvlText w:val="%7."/>
      <w:lvlJc w:val="left"/>
      <w:pPr>
        <w:ind w:left="5040" w:hanging="360"/>
      </w:pPr>
    </w:lvl>
    <w:lvl w:ilvl="7" w:tplc="14844E4A" w:tentative="1">
      <w:start w:val="1"/>
      <w:numFmt w:val="lowerLetter"/>
      <w:lvlText w:val="%8."/>
      <w:lvlJc w:val="left"/>
      <w:pPr>
        <w:ind w:left="5760" w:hanging="360"/>
      </w:pPr>
    </w:lvl>
    <w:lvl w:ilvl="8" w:tplc="BC46569E" w:tentative="1">
      <w:start w:val="1"/>
      <w:numFmt w:val="lowerRoman"/>
      <w:lvlText w:val="%9."/>
      <w:lvlJc w:val="right"/>
      <w:pPr>
        <w:ind w:left="6480" w:hanging="180"/>
      </w:pPr>
    </w:lvl>
  </w:abstractNum>
  <w:abstractNum w:abstractNumId="37" w15:restartNumberingAfterBreak="0">
    <w:nsid w:val="66DA1121"/>
    <w:multiLevelType w:val="hybridMultilevel"/>
    <w:tmpl w:val="6486EEC0"/>
    <w:lvl w:ilvl="0" w:tplc="B4026628">
      <w:start w:val="3"/>
      <w:numFmt w:val="decimal"/>
      <w:lvlText w:val="%1."/>
      <w:lvlJc w:val="left"/>
      <w:pPr>
        <w:ind w:left="1080" w:hanging="360"/>
      </w:pPr>
      <w:rPr>
        <w:rFonts w:hint="default"/>
      </w:rPr>
    </w:lvl>
    <w:lvl w:ilvl="1" w:tplc="996891EA" w:tentative="1">
      <w:start w:val="1"/>
      <w:numFmt w:val="lowerLetter"/>
      <w:lvlText w:val="%2."/>
      <w:lvlJc w:val="left"/>
      <w:pPr>
        <w:ind w:left="1800" w:hanging="360"/>
      </w:pPr>
    </w:lvl>
    <w:lvl w:ilvl="2" w:tplc="2E04CF78" w:tentative="1">
      <w:start w:val="1"/>
      <w:numFmt w:val="lowerRoman"/>
      <w:lvlText w:val="%3."/>
      <w:lvlJc w:val="right"/>
      <w:pPr>
        <w:ind w:left="2520" w:hanging="180"/>
      </w:pPr>
    </w:lvl>
    <w:lvl w:ilvl="3" w:tplc="D7986F80" w:tentative="1">
      <w:start w:val="1"/>
      <w:numFmt w:val="decimal"/>
      <w:lvlText w:val="%4."/>
      <w:lvlJc w:val="left"/>
      <w:pPr>
        <w:ind w:left="3240" w:hanging="360"/>
      </w:pPr>
    </w:lvl>
    <w:lvl w:ilvl="4" w:tplc="F60246AA" w:tentative="1">
      <w:start w:val="1"/>
      <w:numFmt w:val="lowerLetter"/>
      <w:lvlText w:val="%5."/>
      <w:lvlJc w:val="left"/>
      <w:pPr>
        <w:ind w:left="3960" w:hanging="360"/>
      </w:pPr>
    </w:lvl>
    <w:lvl w:ilvl="5" w:tplc="700C024A" w:tentative="1">
      <w:start w:val="1"/>
      <w:numFmt w:val="lowerRoman"/>
      <w:lvlText w:val="%6."/>
      <w:lvlJc w:val="right"/>
      <w:pPr>
        <w:ind w:left="4680" w:hanging="180"/>
      </w:pPr>
    </w:lvl>
    <w:lvl w:ilvl="6" w:tplc="47E8167C" w:tentative="1">
      <w:start w:val="1"/>
      <w:numFmt w:val="decimal"/>
      <w:lvlText w:val="%7."/>
      <w:lvlJc w:val="left"/>
      <w:pPr>
        <w:ind w:left="5400" w:hanging="360"/>
      </w:pPr>
    </w:lvl>
    <w:lvl w:ilvl="7" w:tplc="1732201E" w:tentative="1">
      <w:start w:val="1"/>
      <w:numFmt w:val="lowerLetter"/>
      <w:lvlText w:val="%8."/>
      <w:lvlJc w:val="left"/>
      <w:pPr>
        <w:ind w:left="6120" w:hanging="360"/>
      </w:pPr>
    </w:lvl>
    <w:lvl w:ilvl="8" w:tplc="9670BE7C" w:tentative="1">
      <w:start w:val="1"/>
      <w:numFmt w:val="lowerRoman"/>
      <w:lvlText w:val="%9."/>
      <w:lvlJc w:val="right"/>
      <w:pPr>
        <w:ind w:left="6840" w:hanging="180"/>
      </w:pPr>
    </w:lvl>
  </w:abstractNum>
  <w:abstractNum w:abstractNumId="38" w15:restartNumberingAfterBreak="0">
    <w:nsid w:val="696D3771"/>
    <w:multiLevelType w:val="hybridMultilevel"/>
    <w:tmpl w:val="7506D7EA"/>
    <w:lvl w:ilvl="0" w:tplc="A26EDC76">
      <w:start w:val="3"/>
      <w:numFmt w:val="decimal"/>
      <w:lvlText w:val="%1."/>
      <w:lvlJc w:val="left"/>
      <w:pPr>
        <w:ind w:left="720" w:hanging="360"/>
      </w:pPr>
      <w:rPr>
        <w:rFonts w:hint="default"/>
      </w:rPr>
    </w:lvl>
    <w:lvl w:ilvl="1" w:tplc="2E2CAE26" w:tentative="1">
      <w:start w:val="1"/>
      <w:numFmt w:val="lowerLetter"/>
      <w:lvlText w:val="%2."/>
      <w:lvlJc w:val="left"/>
      <w:pPr>
        <w:ind w:left="1440" w:hanging="360"/>
      </w:pPr>
    </w:lvl>
    <w:lvl w:ilvl="2" w:tplc="8AA457B2" w:tentative="1">
      <w:start w:val="1"/>
      <w:numFmt w:val="lowerRoman"/>
      <w:lvlText w:val="%3."/>
      <w:lvlJc w:val="right"/>
      <w:pPr>
        <w:ind w:left="2160" w:hanging="180"/>
      </w:pPr>
    </w:lvl>
    <w:lvl w:ilvl="3" w:tplc="9CD8914E" w:tentative="1">
      <w:start w:val="1"/>
      <w:numFmt w:val="decimal"/>
      <w:lvlText w:val="%4."/>
      <w:lvlJc w:val="left"/>
      <w:pPr>
        <w:ind w:left="2880" w:hanging="360"/>
      </w:pPr>
    </w:lvl>
    <w:lvl w:ilvl="4" w:tplc="EC98398E" w:tentative="1">
      <w:start w:val="1"/>
      <w:numFmt w:val="lowerLetter"/>
      <w:lvlText w:val="%5."/>
      <w:lvlJc w:val="left"/>
      <w:pPr>
        <w:ind w:left="3600" w:hanging="360"/>
      </w:pPr>
    </w:lvl>
    <w:lvl w:ilvl="5" w:tplc="6FA469C4" w:tentative="1">
      <w:start w:val="1"/>
      <w:numFmt w:val="lowerRoman"/>
      <w:lvlText w:val="%6."/>
      <w:lvlJc w:val="right"/>
      <w:pPr>
        <w:ind w:left="4320" w:hanging="180"/>
      </w:pPr>
    </w:lvl>
    <w:lvl w:ilvl="6" w:tplc="DA02F83E" w:tentative="1">
      <w:start w:val="1"/>
      <w:numFmt w:val="decimal"/>
      <w:lvlText w:val="%7."/>
      <w:lvlJc w:val="left"/>
      <w:pPr>
        <w:ind w:left="5040" w:hanging="360"/>
      </w:pPr>
    </w:lvl>
    <w:lvl w:ilvl="7" w:tplc="0C429E3E" w:tentative="1">
      <w:start w:val="1"/>
      <w:numFmt w:val="lowerLetter"/>
      <w:lvlText w:val="%8."/>
      <w:lvlJc w:val="left"/>
      <w:pPr>
        <w:ind w:left="5760" w:hanging="360"/>
      </w:pPr>
    </w:lvl>
    <w:lvl w:ilvl="8" w:tplc="46BE4BD2" w:tentative="1">
      <w:start w:val="1"/>
      <w:numFmt w:val="lowerRoman"/>
      <w:lvlText w:val="%9."/>
      <w:lvlJc w:val="right"/>
      <w:pPr>
        <w:ind w:left="6480" w:hanging="180"/>
      </w:pPr>
    </w:lvl>
  </w:abstractNum>
  <w:abstractNum w:abstractNumId="39" w15:restartNumberingAfterBreak="0">
    <w:nsid w:val="6A0F7C72"/>
    <w:multiLevelType w:val="hybridMultilevel"/>
    <w:tmpl w:val="460C8E90"/>
    <w:lvl w:ilvl="0" w:tplc="03DA17A0">
      <w:start w:val="1"/>
      <w:numFmt w:val="decimal"/>
      <w:lvlText w:val="%1."/>
      <w:lvlJc w:val="left"/>
      <w:pPr>
        <w:tabs>
          <w:tab w:val="num" w:pos="720"/>
        </w:tabs>
        <w:ind w:left="720" w:hanging="360"/>
      </w:pPr>
      <w:rPr>
        <w:rFonts w:hint="default"/>
        <w:i w:val="0"/>
      </w:rPr>
    </w:lvl>
    <w:lvl w:ilvl="1" w:tplc="B44C5998">
      <w:start w:val="2"/>
      <w:numFmt w:val="bullet"/>
      <w:lvlText w:val="-"/>
      <w:lvlJc w:val="left"/>
      <w:pPr>
        <w:tabs>
          <w:tab w:val="num" w:pos="1250"/>
        </w:tabs>
        <w:ind w:left="1250" w:hanging="170"/>
      </w:pPr>
      <w:rPr>
        <w:rFonts w:ascii="Arial" w:eastAsia="Times New Roman" w:hAnsi="Arial" w:hint="default"/>
        <w:i w:val="0"/>
        <w:sz w:val="20"/>
      </w:rPr>
    </w:lvl>
    <w:lvl w:ilvl="2" w:tplc="7518A934" w:tentative="1">
      <w:start w:val="1"/>
      <w:numFmt w:val="lowerRoman"/>
      <w:lvlText w:val="%3."/>
      <w:lvlJc w:val="right"/>
      <w:pPr>
        <w:tabs>
          <w:tab w:val="num" w:pos="2160"/>
        </w:tabs>
        <w:ind w:left="2160" w:hanging="180"/>
      </w:pPr>
    </w:lvl>
    <w:lvl w:ilvl="3" w:tplc="AEA2122E" w:tentative="1">
      <w:start w:val="1"/>
      <w:numFmt w:val="decimal"/>
      <w:lvlText w:val="%4."/>
      <w:lvlJc w:val="left"/>
      <w:pPr>
        <w:tabs>
          <w:tab w:val="num" w:pos="2880"/>
        </w:tabs>
        <w:ind w:left="2880" w:hanging="360"/>
      </w:pPr>
    </w:lvl>
    <w:lvl w:ilvl="4" w:tplc="D7EACFE8" w:tentative="1">
      <w:start w:val="1"/>
      <w:numFmt w:val="lowerLetter"/>
      <w:lvlText w:val="%5."/>
      <w:lvlJc w:val="left"/>
      <w:pPr>
        <w:tabs>
          <w:tab w:val="num" w:pos="3600"/>
        </w:tabs>
        <w:ind w:left="3600" w:hanging="360"/>
      </w:pPr>
    </w:lvl>
    <w:lvl w:ilvl="5" w:tplc="AC8885C2" w:tentative="1">
      <w:start w:val="1"/>
      <w:numFmt w:val="lowerRoman"/>
      <w:lvlText w:val="%6."/>
      <w:lvlJc w:val="right"/>
      <w:pPr>
        <w:tabs>
          <w:tab w:val="num" w:pos="4320"/>
        </w:tabs>
        <w:ind w:left="4320" w:hanging="180"/>
      </w:pPr>
    </w:lvl>
    <w:lvl w:ilvl="6" w:tplc="0A444224" w:tentative="1">
      <w:start w:val="1"/>
      <w:numFmt w:val="decimal"/>
      <w:lvlText w:val="%7."/>
      <w:lvlJc w:val="left"/>
      <w:pPr>
        <w:tabs>
          <w:tab w:val="num" w:pos="5040"/>
        </w:tabs>
        <w:ind w:left="5040" w:hanging="360"/>
      </w:pPr>
    </w:lvl>
    <w:lvl w:ilvl="7" w:tplc="AD762674" w:tentative="1">
      <w:start w:val="1"/>
      <w:numFmt w:val="lowerLetter"/>
      <w:lvlText w:val="%8."/>
      <w:lvlJc w:val="left"/>
      <w:pPr>
        <w:tabs>
          <w:tab w:val="num" w:pos="5760"/>
        </w:tabs>
        <w:ind w:left="5760" w:hanging="360"/>
      </w:pPr>
    </w:lvl>
    <w:lvl w:ilvl="8" w:tplc="828C9C08" w:tentative="1">
      <w:start w:val="1"/>
      <w:numFmt w:val="lowerRoman"/>
      <w:lvlText w:val="%9."/>
      <w:lvlJc w:val="right"/>
      <w:pPr>
        <w:tabs>
          <w:tab w:val="num" w:pos="6480"/>
        </w:tabs>
        <w:ind w:left="6480" w:hanging="180"/>
      </w:pPr>
    </w:lvl>
  </w:abstractNum>
  <w:abstractNum w:abstractNumId="40" w15:restartNumberingAfterBreak="0">
    <w:nsid w:val="6D285ADE"/>
    <w:multiLevelType w:val="hybridMultilevel"/>
    <w:tmpl w:val="6486EEC0"/>
    <w:lvl w:ilvl="0" w:tplc="79703B98">
      <w:start w:val="3"/>
      <w:numFmt w:val="decimal"/>
      <w:lvlText w:val="%1."/>
      <w:lvlJc w:val="left"/>
      <w:pPr>
        <w:ind w:left="1080" w:hanging="360"/>
      </w:pPr>
      <w:rPr>
        <w:rFonts w:hint="default"/>
      </w:rPr>
    </w:lvl>
    <w:lvl w:ilvl="1" w:tplc="8FC4F6F6" w:tentative="1">
      <w:start w:val="1"/>
      <w:numFmt w:val="lowerLetter"/>
      <w:lvlText w:val="%2."/>
      <w:lvlJc w:val="left"/>
      <w:pPr>
        <w:ind w:left="1800" w:hanging="360"/>
      </w:pPr>
    </w:lvl>
    <w:lvl w:ilvl="2" w:tplc="CA48DE52" w:tentative="1">
      <w:start w:val="1"/>
      <w:numFmt w:val="lowerRoman"/>
      <w:lvlText w:val="%3."/>
      <w:lvlJc w:val="right"/>
      <w:pPr>
        <w:ind w:left="2520" w:hanging="180"/>
      </w:pPr>
    </w:lvl>
    <w:lvl w:ilvl="3" w:tplc="8C2277B8" w:tentative="1">
      <w:start w:val="1"/>
      <w:numFmt w:val="decimal"/>
      <w:lvlText w:val="%4."/>
      <w:lvlJc w:val="left"/>
      <w:pPr>
        <w:ind w:left="3240" w:hanging="360"/>
      </w:pPr>
    </w:lvl>
    <w:lvl w:ilvl="4" w:tplc="48F438E8" w:tentative="1">
      <w:start w:val="1"/>
      <w:numFmt w:val="lowerLetter"/>
      <w:lvlText w:val="%5."/>
      <w:lvlJc w:val="left"/>
      <w:pPr>
        <w:ind w:left="3960" w:hanging="360"/>
      </w:pPr>
    </w:lvl>
    <w:lvl w:ilvl="5" w:tplc="93CEC9FE" w:tentative="1">
      <w:start w:val="1"/>
      <w:numFmt w:val="lowerRoman"/>
      <w:lvlText w:val="%6."/>
      <w:lvlJc w:val="right"/>
      <w:pPr>
        <w:ind w:left="4680" w:hanging="180"/>
      </w:pPr>
    </w:lvl>
    <w:lvl w:ilvl="6" w:tplc="D166ECEE" w:tentative="1">
      <w:start w:val="1"/>
      <w:numFmt w:val="decimal"/>
      <w:lvlText w:val="%7."/>
      <w:lvlJc w:val="left"/>
      <w:pPr>
        <w:ind w:left="5400" w:hanging="360"/>
      </w:pPr>
    </w:lvl>
    <w:lvl w:ilvl="7" w:tplc="074C684C" w:tentative="1">
      <w:start w:val="1"/>
      <w:numFmt w:val="lowerLetter"/>
      <w:lvlText w:val="%8."/>
      <w:lvlJc w:val="left"/>
      <w:pPr>
        <w:ind w:left="6120" w:hanging="360"/>
      </w:pPr>
    </w:lvl>
    <w:lvl w:ilvl="8" w:tplc="81E25536" w:tentative="1">
      <w:start w:val="1"/>
      <w:numFmt w:val="lowerRoman"/>
      <w:lvlText w:val="%9."/>
      <w:lvlJc w:val="right"/>
      <w:pPr>
        <w:ind w:left="6840" w:hanging="180"/>
      </w:pPr>
    </w:lvl>
  </w:abstractNum>
  <w:abstractNum w:abstractNumId="41" w15:restartNumberingAfterBreak="0">
    <w:nsid w:val="6F8B7C40"/>
    <w:multiLevelType w:val="hybridMultilevel"/>
    <w:tmpl w:val="582278CE"/>
    <w:lvl w:ilvl="0" w:tplc="9D287356">
      <w:start w:val="1"/>
      <w:numFmt w:val="decimal"/>
      <w:lvlText w:val="%1)"/>
      <w:lvlJc w:val="left"/>
      <w:pPr>
        <w:ind w:left="720" w:hanging="360"/>
      </w:pPr>
      <w:rPr>
        <w:rFonts w:hint="default"/>
      </w:rPr>
    </w:lvl>
    <w:lvl w:ilvl="1" w:tplc="463E4162" w:tentative="1">
      <w:start w:val="1"/>
      <w:numFmt w:val="lowerLetter"/>
      <w:lvlText w:val="%2."/>
      <w:lvlJc w:val="left"/>
      <w:pPr>
        <w:ind w:left="1440" w:hanging="360"/>
      </w:pPr>
    </w:lvl>
    <w:lvl w:ilvl="2" w:tplc="A6B29728" w:tentative="1">
      <w:start w:val="1"/>
      <w:numFmt w:val="lowerRoman"/>
      <w:lvlText w:val="%3."/>
      <w:lvlJc w:val="right"/>
      <w:pPr>
        <w:ind w:left="2160" w:hanging="180"/>
      </w:pPr>
    </w:lvl>
    <w:lvl w:ilvl="3" w:tplc="715EBAA4" w:tentative="1">
      <w:start w:val="1"/>
      <w:numFmt w:val="decimal"/>
      <w:lvlText w:val="%4."/>
      <w:lvlJc w:val="left"/>
      <w:pPr>
        <w:ind w:left="2880" w:hanging="360"/>
      </w:pPr>
    </w:lvl>
    <w:lvl w:ilvl="4" w:tplc="D61447E4" w:tentative="1">
      <w:start w:val="1"/>
      <w:numFmt w:val="lowerLetter"/>
      <w:lvlText w:val="%5."/>
      <w:lvlJc w:val="left"/>
      <w:pPr>
        <w:ind w:left="3600" w:hanging="360"/>
      </w:pPr>
    </w:lvl>
    <w:lvl w:ilvl="5" w:tplc="5F281130" w:tentative="1">
      <w:start w:val="1"/>
      <w:numFmt w:val="lowerRoman"/>
      <w:lvlText w:val="%6."/>
      <w:lvlJc w:val="right"/>
      <w:pPr>
        <w:ind w:left="4320" w:hanging="180"/>
      </w:pPr>
    </w:lvl>
    <w:lvl w:ilvl="6" w:tplc="E104E750" w:tentative="1">
      <w:start w:val="1"/>
      <w:numFmt w:val="decimal"/>
      <w:lvlText w:val="%7."/>
      <w:lvlJc w:val="left"/>
      <w:pPr>
        <w:ind w:left="5040" w:hanging="360"/>
      </w:pPr>
    </w:lvl>
    <w:lvl w:ilvl="7" w:tplc="822069EC" w:tentative="1">
      <w:start w:val="1"/>
      <w:numFmt w:val="lowerLetter"/>
      <w:lvlText w:val="%8."/>
      <w:lvlJc w:val="left"/>
      <w:pPr>
        <w:ind w:left="5760" w:hanging="360"/>
      </w:pPr>
    </w:lvl>
    <w:lvl w:ilvl="8" w:tplc="DC6A77D8" w:tentative="1">
      <w:start w:val="1"/>
      <w:numFmt w:val="lowerRoman"/>
      <w:lvlText w:val="%9."/>
      <w:lvlJc w:val="right"/>
      <w:pPr>
        <w:ind w:left="6480" w:hanging="180"/>
      </w:pPr>
    </w:lvl>
  </w:abstractNum>
  <w:abstractNum w:abstractNumId="42" w15:restartNumberingAfterBreak="0">
    <w:nsid w:val="7772229E"/>
    <w:multiLevelType w:val="hybridMultilevel"/>
    <w:tmpl w:val="B372BFD4"/>
    <w:lvl w:ilvl="0" w:tplc="3CFE5116">
      <w:start w:val="1"/>
      <w:numFmt w:val="decimal"/>
      <w:lvlText w:val="%1."/>
      <w:lvlJc w:val="left"/>
      <w:pPr>
        <w:ind w:left="720" w:hanging="360"/>
      </w:pPr>
      <w:rPr>
        <w:rFonts w:hint="default"/>
      </w:rPr>
    </w:lvl>
    <w:lvl w:ilvl="1" w:tplc="1ED8CEE4" w:tentative="1">
      <w:start w:val="1"/>
      <w:numFmt w:val="lowerLetter"/>
      <w:lvlText w:val="%2."/>
      <w:lvlJc w:val="left"/>
      <w:pPr>
        <w:ind w:left="1440" w:hanging="360"/>
      </w:pPr>
    </w:lvl>
    <w:lvl w:ilvl="2" w:tplc="B802A126" w:tentative="1">
      <w:start w:val="1"/>
      <w:numFmt w:val="lowerRoman"/>
      <w:lvlText w:val="%3."/>
      <w:lvlJc w:val="right"/>
      <w:pPr>
        <w:ind w:left="2160" w:hanging="180"/>
      </w:pPr>
    </w:lvl>
    <w:lvl w:ilvl="3" w:tplc="BC12AEDC" w:tentative="1">
      <w:start w:val="1"/>
      <w:numFmt w:val="decimal"/>
      <w:lvlText w:val="%4."/>
      <w:lvlJc w:val="left"/>
      <w:pPr>
        <w:ind w:left="2880" w:hanging="360"/>
      </w:pPr>
    </w:lvl>
    <w:lvl w:ilvl="4" w:tplc="9878D048" w:tentative="1">
      <w:start w:val="1"/>
      <w:numFmt w:val="lowerLetter"/>
      <w:lvlText w:val="%5."/>
      <w:lvlJc w:val="left"/>
      <w:pPr>
        <w:ind w:left="3600" w:hanging="360"/>
      </w:pPr>
    </w:lvl>
    <w:lvl w:ilvl="5" w:tplc="EC32ECEE" w:tentative="1">
      <w:start w:val="1"/>
      <w:numFmt w:val="lowerRoman"/>
      <w:lvlText w:val="%6."/>
      <w:lvlJc w:val="right"/>
      <w:pPr>
        <w:ind w:left="4320" w:hanging="180"/>
      </w:pPr>
    </w:lvl>
    <w:lvl w:ilvl="6" w:tplc="13223E24" w:tentative="1">
      <w:start w:val="1"/>
      <w:numFmt w:val="decimal"/>
      <w:lvlText w:val="%7."/>
      <w:lvlJc w:val="left"/>
      <w:pPr>
        <w:ind w:left="5040" w:hanging="360"/>
      </w:pPr>
    </w:lvl>
    <w:lvl w:ilvl="7" w:tplc="6CE0581C" w:tentative="1">
      <w:start w:val="1"/>
      <w:numFmt w:val="lowerLetter"/>
      <w:lvlText w:val="%8."/>
      <w:lvlJc w:val="left"/>
      <w:pPr>
        <w:ind w:left="5760" w:hanging="360"/>
      </w:pPr>
    </w:lvl>
    <w:lvl w:ilvl="8" w:tplc="9350E770" w:tentative="1">
      <w:start w:val="1"/>
      <w:numFmt w:val="lowerRoman"/>
      <w:lvlText w:val="%9."/>
      <w:lvlJc w:val="right"/>
      <w:pPr>
        <w:ind w:left="6480" w:hanging="180"/>
      </w:pPr>
    </w:lvl>
  </w:abstractNum>
  <w:abstractNum w:abstractNumId="43" w15:restartNumberingAfterBreak="0">
    <w:nsid w:val="778206AB"/>
    <w:multiLevelType w:val="hybridMultilevel"/>
    <w:tmpl w:val="BE900A8A"/>
    <w:lvl w:ilvl="0" w:tplc="2E3C0DDC">
      <w:start w:val="1"/>
      <w:numFmt w:val="bullet"/>
      <w:lvlText w:val="‒"/>
      <w:lvlJc w:val="left"/>
      <w:pPr>
        <w:ind w:left="720" w:hanging="360"/>
      </w:pPr>
      <w:rPr>
        <w:rFonts w:ascii="Times New Roman" w:hAnsi="Times New Roman" w:cs="Times New Roman" w:hint="default"/>
      </w:rPr>
    </w:lvl>
    <w:lvl w:ilvl="1" w:tplc="F15E68FC" w:tentative="1">
      <w:start w:val="1"/>
      <w:numFmt w:val="bullet"/>
      <w:lvlText w:val="o"/>
      <w:lvlJc w:val="left"/>
      <w:pPr>
        <w:ind w:left="1440" w:hanging="360"/>
      </w:pPr>
      <w:rPr>
        <w:rFonts w:ascii="Courier New" w:hAnsi="Courier New" w:cs="Courier New" w:hint="default"/>
      </w:rPr>
    </w:lvl>
    <w:lvl w:ilvl="2" w:tplc="112C44EA" w:tentative="1">
      <w:start w:val="1"/>
      <w:numFmt w:val="bullet"/>
      <w:lvlText w:val=""/>
      <w:lvlJc w:val="left"/>
      <w:pPr>
        <w:ind w:left="2160" w:hanging="360"/>
      </w:pPr>
      <w:rPr>
        <w:rFonts w:ascii="Wingdings" w:hAnsi="Wingdings" w:hint="default"/>
      </w:rPr>
    </w:lvl>
    <w:lvl w:ilvl="3" w:tplc="24F8CBAE" w:tentative="1">
      <w:start w:val="1"/>
      <w:numFmt w:val="bullet"/>
      <w:lvlText w:val=""/>
      <w:lvlJc w:val="left"/>
      <w:pPr>
        <w:ind w:left="2880" w:hanging="360"/>
      </w:pPr>
      <w:rPr>
        <w:rFonts w:ascii="Symbol" w:hAnsi="Symbol" w:hint="default"/>
      </w:rPr>
    </w:lvl>
    <w:lvl w:ilvl="4" w:tplc="55F05E88" w:tentative="1">
      <w:start w:val="1"/>
      <w:numFmt w:val="bullet"/>
      <w:lvlText w:val="o"/>
      <w:lvlJc w:val="left"/>
      <w:pPr>
        <w:ind w:left="3600" w:hanging="360"/>
      </w:pPr>
      <w:rPr>
        <w:rFonts w:ascii="Courier New" w:hAnsi="Courier New" w:cs="Courier New" w:hint="default"/>
      </w:rPr>
    </w:lvl>
    <w:lvl w:ilvl="5" w:tplc="22A43800" w:tentative="1">
      <w:start w:val="1"/>
      <w:numFmt w:val="bullet"/>
      <w:lvlText w:val=""/>
      <w:lvlJc w:val="left"/>
      <w:pPr>
        <w:ind w:left="4320" w:hanging="360"/>
      </w:pPr>
      <w:rPr>
        <w:rFonts w:ascii="Wingdings" w:hAnsi="Wingdings" w:hint="default"/>
      </w:rPr>
    </w:lvl>
    <w:lvl w:ilvl="6" w:tplc="D2DCCE7E" w:tentative="1">
      <w:start w:val="1"/>
      <w:numFmt w:val="bullet"/>
      <w:lvlText w:val=""/>
      <w:lvlJc w:val="left"/>
      <w:pPr>
        <w:ind w:left="5040" w:hanging="360"/>
      </w:pPr>
      <w:rPr>
        <w:rFonts w:ascii="Symbol" w:hAnsi="Symbol" w:hint="default"/>
      </w:rPr>
    </w:lvl>
    <w:lvl w:ilvl="7" w:tplc="6EFACA9E" w:tentative="1">
      <w:start w:val="1"/>
      <w:numFmt w:val="bullet"/>
      <w:lvlText w:val="o"/>
      <w:lvlJc w:val="left"/>
      <w:pPr>
        <w:ind w:left="5760" w:hanging="360"/>
      </w:pPr>
      <w:rPr>
        <w:rFonts w:ascii="Courier New" w:hAnsi="Courier New" w:cs="Courier New" w:hint="default"/>
      </w:rPr>
    </w:lvl>
    <w:lvl w:ilvl="8" w:tplc="8A544766" w:tentative="1">
      <w:start w:val="1"/>
      <w:numFmt w:val="bullet"/>
      <w:lvlText w:val=""/>
      <w:lvlJc w:val="left"/>
      <w:pPr>
        <w:ind w:left="6480" w:hanging="360"/>
      </w:pPr>
      <w:rPr>
        <w:rFonts w:ascii="Wingdings" w:hAnsi="Wingdings" w:hint="default"/>
      </w:rPr>
    </w:lvl>
  </w:abstractNum>
  <w:abstractNum w:abstractNumId="44" w15:restartNumberingAfterBreak="0">
    <w:nsid w:val="78952D2B"/>
    <w:multiLevelType w:val="hybridMultilevel"/>
    <w:tmpl w:val="7E74BB90"/>
    <w:lvl w:ilvl="0" w:tplc="EE608102">
      <w:start w:val="1"/>
      <w:numFmt w:val="decimal"/>
      <w:lvlText w:val="%1."/>
      <w:lvlJc w:val="left"/>
      <w:pPr>
        <w:tabs>
          <w:tab w:val="num" w:pos="720"/>
        </w:tabs>
        <w:ind w:left="720" w:hanging="360"/>
      </w:pPr>
      <w:rPr>
        <w:rFonts w:hint="default"/>
      </w:rPr>
    </w:lvl>
    <w:lvl w:ilvl="1" w:tplc="A274A49A" w:tentative="1">
      <w:start w:val="1"/>
      <w:numFmt w:val="lowerLetter"/>
      <w:lvlText w:val="%2."/>
      <w:lvlJc w:val="left"/>
      <w:pPr>
        <w:tabs>
          <w:tab w:val="num" w:pos="1440"/>
        </w:tabs>
        <w:ind w:left="1440" w:hanging="360"/>
      </w:pPr>
    </w:lvl>
    <w:lvl w:ilvl="2" w:tplc="397C9FFC" w:tentative="1">
      <w:start w:val="1"/>
      <w:numFmt w:val="lowerRoman"/>
      <w:lvlText w:val="%3."/>
      <w:lvlJc w:val="right"/>
      <w:pPr>
        <w:tabs>
          <w:tab w:val="num" w:pos="2160"/>
        </w:tabs>
        <w:ind w:left="2160" w:hanging="180"/>
      </w:pPr>
    </w:lvl>
    <w:lvl w:ilvl="3" w:tplc="3732ECA4" w:tentative="1">
      <w:start w:val="1"/>
      <w:numFmt w:val="decimal"/>
      <w:lvlText w:val="%4."/>
      <w:lvlJc w:val="left"/>
      <w:pPr>
        <w:tabs>
          <w:tab w:val="num" w:pos="2880"/>
        </w:tabs>
        <w:ind w:left="2880" w:hanging="360"/>
      </w:pPr>
    </w:lvl>
    <w:lvl w:ilvl="4" w:tplc="0D70CC16" w:tentative="1">
      <w:start w:val="1"/>
      <w:numFmt w:val="lowerLetter"/>
      <w:lvlText w:val="%5."/>
      <w:lvlJc w:val="left"/>
      <w:pPr>
        <w:tabs>
          <w:tab w:val="num" w:pos="3600"/>
        </w:tabs>
        <w:ind w:left="3600" w:hanging="360"/>
      </w:pPr>
    </w:lvl>
    <w:lvl w:ilvl="5" w:tplc="271851AA" w:tentative="1">
      <w:start w:val="1"/>
      <w:numFmt w:val="lowerRoman"/>
      <w:lvlText w:val="%6."/>
      <w:lvlJc w:val="right"/>
      <w:pPr>
        <w:tabs>
          <w:tab w:val="num" w:pos="4320"/>
        </w:tabs>
        <w:ind w:left="4320" w:hanging="180"/>
      </w:pPr>
    </w:lvl>
    <w:lvl w:ilvl="6" w:tplc="66569054" w:tentative="1">
      <w:start w:val="1"/>
      <w:numFmt w:val="decimal"/>
      <w:lvlText w:val="%7."/>
      <w:lvlJc w:val="left"/>
      <w:pPr>
        <w:tabs>
          <w:tab w:val="num" w:pos="5040"/>
        </w:tabs>
        <w:ind w:left="5040" w:hanging="360"/>
      </w:pPr>
    </w:lvl>
    <w:lvl w:ilvl="7" w:tplc="87449B20" w:tentative="1">
      <w:start w:val="1"/>
      <w:numFmt w:val="lowerLetter"/>
      <w:lvlText w:val="%8."/>
      <w:lvlJc w:val="left"/>
      <w:pPr>
        <w:tabs>
          <w:tab w:val="num" w:pos="5760"/>
        </w:tabs>
        <w:ind w:left="5760" w:hanging="360"/>
      </w:pPr>
    </w:lvl>
    <w:lvl w:ilvl="8" w:tplc="9D2645A2" w:tentative="1">
      <w:start w:val="1"/>
      <w:numFmt w:val="lowerRoman"/>
      <w:lvlText w:val="%9."/>
      <w:lvlJc w:val="right"/>
      <w:pPr>
        <w:tabs>
          <w:tab w:val="num" w:pos="6480"/>
        </w:tabs>
        <w:ind w:left="6480" w:hanging="180"/>
      </w:pPr>
    </w:lvl>
  </w:abstractNum>
  <w:abstractNum w:abstractNumId="45" w15:restartNumberingAfterBreak="0">
    <w:nsid w:val="7AA442ED"/>
    <w:multiLevelType w:val="hybridMultilevel"/>
    <w:tmpl w:val="CCF66DFC"/>
    <w:lvl w:ilvl="0" w:tplc="B4467CBC">
      <w:start w:val="1"/>
      <w:numFmt w:val="upperRoman"/>
      <w:lvlText w:val="%1."/>
      <w:lvlJc w:val="left"/>
      <w:pPr>
        <w:ind w:left="1080" w:hanging="720"/>
      </w:pPr>
      <w:rPr>
        <w:rFonts w:hint="default"/>
      </w:rPr>
    </w:lvl>
    <w:lvl w:ilvl="1" w:tplc="C248E826" w:tentative="1">
      <w:start w:val="1"/>
      <w:numFmt w:val="lowerLetter"/>
      <w:lvlText w:val="%2."/>
      <w:lvlJc w:val="left"/>
      <w:pPr>
        <w:ind w:left="1440" w:hanging="360"/>
      </w:pPr>
    </w:lvl>
    <w:lvl w:ilvl="2" w:tplc="7CEE3B94" w:tentative="1">
      <w:start w:val="1"/>
      <w:numFmt w:val="lowerRoman"/>
      <w:lvlText w:val="%3."/>
      <w:lvlJc w:val="right"/>
      <w:pPr>
        <w:ind w:left="2160" w:hanging="180"/>
      </w:pPr>
    </w:lvl>
    <w:lvl w:ilvl="3" w:tplc="15D879CE" w:tentative="1">
      <w:start w:val="1"/>
      <w:numFmt w:val="decimal"/>
      <w:lvlText w:val="%4."/>
      <w:lvlJc w:val="left"/>
      <w:pPr>
        <w:ind w:left="2880" w:hanging="360"/>
      </w:pPr>
    </w:lvl>
    <w:lvl w:ilvl="4" w:tplc="6972B358" w:tentative="1">
      <w:start w:val="1"/>
      <w:numFmt w:val="lowerLetter"/>
      <w:lvlText w:val="%5."/>
      <w:lvlJc w:val="left"/>
      <w:pPr>
        <w:ind w:left="3600" w:hanging="360"/>
      </w:pPr>
    </w:lvl>
    <w:lvl w:ilvl="5" w:tplc="EED87FE8" w:tentative="1">
      <w:start w:val="1"/>
      <w:numFmt w:val="lowerRoman"/>
      <w:lvlText w:val="%6."/>
      <w:lvlJc w:val="right"/>
      <w:pPr>
        <w:ind w:left="4320" w:hanging="180"/>
      </w:pPr>
    </w:lvl>
    <w:lvl w:ilvl="6" w:tplc="7102C9FE" w:tentative="1">
      <w:start w:val="1"/>
      <w:numFmt w:val="decimal"/>
      <w:lvlText w:val="%7."/>
      <w:lvlJc w:val="left"/>
      <w:pPr>
        <w:ind w:left="5040" w:hanging="360"/>
      </w:pPr>
    </w:lvl>
    <w:lvl w:ilvl="7" w:tplc="BE7C1360" w:tentative="1">
      <w:start w:val="1"/>
      <w:numFmt w:val="lowerLetter"/>
      <w:lvlText w:val="%8."/>
      <w:lvlJc w:val="left"/>
      <w:pPr>
        <w:ind w:left="5760" w:hanging="360"/>
      </w:pPr>
    </w:lvl>
    <w:lvl w:ilvl="8" w:tplc="979A93D2" w:tentative="1">
      <w:start w:val="1"/>
      <w:numFmt w:val="lowerRoman"/>
      <w:lvlText w:val="%9."/>
      <w:lvlJc w:val="right"/>
      <w:pPr>
        <w:ind w:left="6480" w:hanging="180"/>
      </w:pPr>
    </w:lvl>
  </w:abstractNum>
  <w:abstractNum w:abstractNumId="46" w15:restartNumberingAfterBreak="0">
    <w:nsid w:val="7BE971B6"/>
    <w:multiLevelType w:val="hybridMultilevel"/>
    <w:tmpl w:val="6B0659BA"/>
    <w:lvl w:ilvl="0" w:tplc="3DFEA7A2">
      <w:start w:val="2"/>
      <w:numFmt w:val="bullet"/>
      <w:lvlText w:val="-"/>
      <w:lvlJc w:val="left"/>
      <w:pPr>
        <w:ind w:left="720" w:hanging="360"/>
      </w:pPr>
      <w:rPr>
        <w:rFonts w:ascii="Arial" w:eastAsia="Times New Roman" w:hAnsi="Arial" w:hint="default"/>
        <w:i w:val="0"/>
        <w:sz w:val="20"/>
      </w:rPr>
    </w:lvl>
    <w:lvl w:ilvl="1" w:tplc="5B00AA88">
      <w:start w:val="1"/>
      <w:numFmt w:val="bullet"/>
      <w:lvlText w:val="o"/>
      <w:lvlJc w:val="left"/>
      <w:pPr>
        <w:ind w:left="1440" w:hanging="360"/>
      </w:pPr>
      <w:rPr>
        <w:rFonts w:ascii="Courier New" w:hAnsi="Courier New" w:cs="Courier New" w:hint="default"/>
      </w:rPr>
    </w:lvl>
    <w:lvl w:ilvl="2" w:tplc="AA445E6C" w:tentative="1">
      <w:start w:val="1"/>
      <w:numFmt w:val="bullet"/>
      <w:lvlText w:val=""/>
      <w:lvlJc w:val="left"/>
      <w:pPr>
        <w:ind w:left="2160" w:hanging="360"/>
      </w:pPr>
      <w:rPr>
        <w:rFonts w:ascii="Wingdings" w:hAnsi="Wingdings" w:hint="default"/>
      </w:rPr>
    </w:lvl>
    <w:lvl w:ilvl="3" w:tplc="D1C2BD92" w:tentative="1">
      <w:start w:val="1"/>
      <w:numFmt w:val="bullet"/>
      <w:lvlText w:val=""/>
      <w:lvlJc w:val="left"/>
      <w:pPr>
        <w:ind w:left="2880" w:hanging="360"/>
      </w:pPr>
      <w:rPr>
        <w:rFonts w:ascii="Symbol" w:hAnsi="Symbol" w:hint="default"/>
      </w:rPr>
    </w:lvl>
    <w:lvl w:ilvl="4" w:tplc="24648FDC" w:tentative="1">
      <w:start w:val="1"/>
      <w:numFmt w:val="bullet"/>
      <w:lvlText w:val="o"/>
      <w:lvlJc w:val="left"/>
      <w:pPr>
        <w:ind w:left="3600" w:hanging="360"/>
      </w:pPr>
      <w:rPr>
        <w:rFonts w:ascii="Courier New" w:hAnsi="Courier New" w:cs="Courier New" w:hint="default"/>
      </w:rPr>
    </w:lvl>
    <w:lvl w:ilvl="5" w:tplc="50229216" w:tentative="1">
      <w:start w:val="1"/>
      <w:numFmt w:val="bullet"/>
      <w:lvlText w:val=""/>
      <w:lvlJc w:val="left"/>
      <w:pPr>
        <w:ind w:left="4320" w:hanging="360"/>
      </w:pPr>
      <w:rPr>
        <w:rFonts w:ascii="Wingdings" w:hAnsi="Wingdings" w:hint="default"/>
      </w:rPr>
    </w:lvl>
    <w:lvl w:ilvl="6" w:tplc="DE86496C" w:tentative="1">
      <w:start w:val="1"/>
      <w:numFmt w:val="bullet"/>
      <w:lvlText w:val=""/>
      <w:lvlJc w:val="left"/>
      <w:pPr>
        <w:ind w:left="5040" w:hanging="360"/>
      </w:pPr>
      <w:rPr>
        <w:rFonts w:ascii="Symbol" w:hAnsi="Symbol" w:hint="default"/>
      </w:rPr>
    </w:lvl>
    <w:lvl w:ilvl="7" w:tplc="253243A8" w:tentative="1">
      <w:start w:val="1"/>
      <w:numFmt w:val="bullet"/>
      <w:lvlText w:val="o"/>
      <w:lvlJc w:val="left"/>
      <w:pPr>
        <w:ind w:left="5760" w:hanging="360"/>
      </w:pPr>
      <w:rPr>
        <w:rFonts w:ascii="Courier New" w:hAnsi="Courier New" w:cs="Courier New" w:hint="default"/>
      </w:rPr>
    </w:lvl>
    <w:lvl w:ilvl="8" w:tplc="0930B342" w:tentative="1">
      <w:start w:val="1"/>
      <w:numFmt w:val="bullet"/>
      <w:lvlText w:val=""/>
      <w:lvlJc w:val="left"/>
      <w:pPr>
        <w:ind w:left="6480" w:hanging="360"/>
      </w:pPr>
      <w:rPr>
        <w:rFonts w:ascii="Wingdings" w:hAnsi="Wingdings" w:hint="default"/>
      </w:rPr>
    </w:lvl>
  </w:abstractNum>
  <w:num w:numId="1">
    <w:abstractNumId w:val="44"/>
  </w:num>
  <w:num w:numId="2">
    <w:abstractNumId w:val="12"/>
  </w:num>
  <w:num w:numId="3">
    <w:abstractNumId w:val="42"/>
  </w:num>
  <w:num w:numId="4">
    <w:abstractNumId w:val="41"/>
  </w:num>
  <w:num w:numId="5">
    <w:abstractNumId w:val="25"/>
  </w:num>
  <w:num w:numId="6">
    <w:abstractNumId w:val="5"/>
  </w:num>
  <w:num w:numId="7">
    <w:abstractNumId w:val="14"/>
  </w:num>
  <w:num w:numId="8">
    <w:abstractNumId w:val="21"/>
  </w:num>
  <w:num w:numId="9">
    <w:abstractNumId w:val="3"/>
  </w:num>
  <w:num w:numId="10">
    <w:abstractNumId w:val="15"/>
  </w:num>
  <w:num w:numId="11">
    <w:abstractNumId w:val="38"/>
  </w:num>
  <w:num w:numId="12">
    <w:abstractNumId w:val="13"/>
  </w:num>
  <w:num w:numId="13">
    <w:abstractNumId w:val="10"/>
  </w:num>
  <w:num w:numId="14">
    <w:abstractNumId w:val="28"/>
  </w:num>
  <w:num w:numId="15">
    <w:abstractNumId w:val="33"/>
  </w:num>
  <w:num w:numId="16">
    <w:abstractNumId w:val="17"/>
  </w:num>
  <w:num w:numId="17">
    <w:abstractNumId w:val="11"/>
  </w:num>
  <w:num w:numId="18">
    <w:abstractNumId w:val="26"/>
  </w:num>
  <w:num w:numId="19">
    <w:abstractNumId w:val="18"/>
  </w:num>
  <w:num w:numId="20">
    <w:abstractNumId w:val="27"/>
  </w:num>
  <w:num w:numId="21">
    <w:abstractNumId w:val="22"/>
  </w:num>
  <w:num w:numId="22">
    <w:abstractNumId w:val="31"/>
  </w:num>
  <w:num w:numId="23">
    <w:abstractNumId w:val="46"/>
  </w:num>
  <w:num w:numId="24">
    <w:abstractNumId w:val="9"/>
  </w:num>
  <w:num w:numId="25">
    <w:abstractNumId w:val="19"/>
  </w:num>
  <w:num w:numId="26">
    <w:abstractNumId w:val="20"/>
  </w:num>
  <w:num w:numId="27">
    <w:abstractNumId w:val="45"/>
  </w:num>
  <w:num w:numId="28">
    <w:abstractNumId w:val="35"/>
  </w:num>
  <w:num w:numId="29">
    <w:abstractNumId w:val="0"/>
  </w:num>
  <w:num w:numId="30">
    <w:abstractNumId w:val="6"/>
  </w:num>
  <w:num w:numId="31">
    <w:abstractNumId w:val="24"/>
  </w:num>
  <w:num w:numId="32">
    <w:abstractNumId w:val="7"/>
  </w:num>
  <w:num w:numId="33">
    <w:abstractNumId w:val="43"/>
  </w:num>
  <w:num w:numId="34">
    <w:abstractNumId w:val="1"/>
  </w:num>
  <w:num w:numId="35">
    <w:abstractNumId w:val="30"/>
  </w:num>
  <w:num w:numId="36">
    <w:abstractNumId w:val="16"/>
  </w:num>
  <w:num w:numId="37">
    <w:abstractNumId w:val="29"/>
  </w:num>
  <w:num w:numId="38">
    <w:abstractNumId w:val="36"/>
  </w:num>
  <w:num w:numId="39">
    <w:abstractNumId w:val="2"/>
  </w:num>
  <w:num w:numId="40">
    <w:abstractNumId w:val="40"/>
  </w:num>
  <w:num w:numId="41">
    <w:abstractNumId w:val="4"/>
  </w:num>
  <w:num w:numId="42">
    <w:abstractNumId w:val="37"/>
  </w:num>
  <w:num w:numId="43">
    <w:abstractNumId w:val="23"/>
  </w:num>
  <w:num w:numId="44">
    <w:abstractNumId w:val="34"/>
  </w:num>
  <w:num w:numId="45">
    <w:abstractNumId w:val="32"/>
  </w:num>
  <w:num w:numId="46">
    <w:abstractNumId w:val="39"/>
  </w:num>
  <w:num w:numId="4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999"/>
    <w:rsid w:val="00006BC7"/>
    <w:rsid w:val="000070EB"/>
    <w:rsid w:val="000075DE"/>
    <w:rsid w:val="00007A7F"/>
    <w:rsid w:val="00007C1A"/>
    <w:rsid w:val="00007FED"/>
    <w:rsid w:val="00010071"/>
    <w:rsid w:val="00010272"/>
    <w:rsid w:val="00012FF1"/>
    <w:rsid w:val="000134C8"/>
    <w:rsid w:val="000148F3"/>
    <w:rsid w:val="00015476"/>
    <w:rsid w:val="000155B5"/>
    <w:rsid w:val="00015708"/>
    <w:rsid w:val="00015BEA"/>
    <w:rsid w:val="00015F08"/>
    <w:rsid w:val="000160EB"/>
    <w:rsid w:val="000178DD"/>
    <w:rsid w:val="00017F17"/>
    <w:rsid w:val="000202B7"/>
    <w:rsid w:val="00020E35"/>
    <w:rsid w:val="0002101D"/>
    <w:rsid w:val="00021266"/>
    <w:rsid w:val="000213E3"/>
    <w:rsid w:val="00022B23"/>
    <w:rsid w:val="00022BF7"/>
    <w:rsid w:val="00022D1D"/>
    <w:rsid w:val="0002300E"/>
    <w:rsid w:val="000237C4"/>
    <w:rsid w:val="0002478F"/>
    <w:rsid w:val="000257B5"/>
    <w:rsid w:val="00026E3D"/>
    <w:rsid w:val="00026F40"/>
    <w:rsid w:val="00027194"/>
    <w:rsid w:val="00027BAD"/>
    <w:rsid w:val="00031082"/>
    <w:rsid w:val="0003179D"/>
    <w:rsid w:val="00031A40"/>
    <w:rsid w:val="00031BA2"/>
    <w:rsid w:val="00031CD4"/>
    <w:rsid w:val="000323D9"/>
    <w:rsid w:val="000326F1"/>
    <w:rsid w:val="00033169"/>
    <w:rsid w:val="0003353E"/>
    <w:rsid w:val="00033B88"/>
    <w:rsid w:val="00033D6D"/>
    <w:rsid w:val="00033FC5"/>
    <w:rsid w:val="00034E0A"/>
    <w:rsid w:val="00034EEF"/>
    <w:rsid w:val="0003569D"/>
    <w:rsid w:val="00035C1B"/>
    <w:rsid w:val="00036751"/>
    <w:rsid w:val="000372A6"/>
    <w:rsid w:val="00037557"/>
    <w:rsid w:val="000379EC"/>
    <w:rsid w:val="0004032B"/>
    <w:rsid w:val="000408C1"/>
    <w:rsid w:val="00040F5B"/>
    <w:rsid w:val="000412D2"/>
    <w:rsid w:val="000424C9"/>
    <w:rsid w:val="00042637"/>
    <w:rsid w:val="0004305D"/>
    <w:rsid w:val="000432DB"/>
    <w:rsid w:val="00043395"/>
    <w:rsid w:val="0004449A"/>
    <w:rsid w:val="000448D7"/>
    <w:rsid w:val="0004498D"/>
    <w:rsid w:val="00044D82"/>
    <w:rsid w:val="000457E9"/>
    <w:rsid w:val="000470EE"/>
    <w:rsid w:val="000474C0"/>
    <w:rsid w:val="000476EB"/>
    <w:rsid w:val="0004775E"/>
    <w:rsid w:val="00050EE0"/>
    <w:rsid w:val="00051410"/>
    <w:rsid w:val="0005206D"/>
    <w:rsid w:val="0005244E"/>
    <w:rsid w:val="00052A13"/>
    <w:rsid w:val="00052D20"/>
    <w:rsid w:val="00052F11"/>
    <w:rsid w:val="00052FAE"/>
    <w:rsid w:val="000533EA"/>
    <w:rsid w:val="00053911"/>
    <w:rsid w:val="00054326"/>
    <w:rsid w:val="000556AD"/>
    <w:rsid w:val="00055B44"/>
    <w:rsid w:val="00055C30"/>
    <w:rsid w:val="0005678D"/>
    <w:rsid w:val="00056F1F"/>
    <w:rsid w:val="0005709B"/>
    <w:rsid w:val="00057272"/>
    <w:rsid w:val="00057FCB"/>
    <w:rsid w:val="000600BB"/>
    <w:rsid w:val="0006082A"/>
    <w:rsid w:val="0006088B"/>
    <w:rsid w:val="00061DD1"/>
    <w:rsid w:val="00062140"/>
    <w:rsid w:val="00062E29"/>
    <w:rsid w:val="00062F3E"/>
    <w:rsid w:val="00063EF1"/>
    <w:rsid w:val="00064664"/>
    <w:rsid w:val="00064C9E"/>
    <w:rsid w:val="000651E4"/>
    <w:rsid w:val="00065561"/>
    <w:rsid w:val="00065CC1"/>
    <w:rsid w:val="00066378"/>
    <w:rsid w:val="000663B8"/>
    <w:rsid w:val="000669C0"/>
    <w:rsid w:val="00067658"/>
    <w:rsid w:val="000678A7"/>
    <w:rsid w:val="00067C15"/>
    <w:rsid w:val="0007006A"/>
    <w:rsid w:val="0007071A"/>
    <w:rsid w:val="00070C2F"/>
    <w:rsid w:val="00070CF1"/>
    <w:rsid w:val="00070DD3"/>
    <w:rsid w:val="0007221B"/>
    <w:rsid w:val="00072699"/>
    <w:rsid w:val="00072F2D"/>
    <w:rsid w:val="00072F4A"/>
    <w:rsid w:val="0007368E"/>
    <w:rsid w:val="00073765"/>
    <w:rsid w:val="00076225"/>
    <w:rsid w:val="00076EA9"/>
    <w:rsid w:val="0007714D"/>
    <w:rsid w:val="00077C15"/>
    <w:rsid w:val="000806EC"/>
    <w:rsid w:val="00080FC8"/>
    <w:rsid w:val="000826AD"/>
    <w:rsid w:val="00083E48"/>
    <w:rsid w:val="0008424F"/>
    <w:rsid w:val="000848E3"/>
    <w:rsid w:val="000848FC"/>
    <w:rsid w:val="000849D3"/>
    <w:rsid w:val="00084B3E"/>
    <w:rsid w:val="00085305"/>
    <w:rsid w:val="00085650"/>
    <w:rsid w:val="00085AFA"/>
    <w:rsid w:val="00086BC5"/>
    <w:rsid w:val="00086E60"/>
    <w:rsid w:val="0008797F"/>
    <w:rsid w:val="00087B07"/>
    <w:rsid w:val="00087D93"/>
    <w:rsid w:val="00087DD9"/>
    <w:rsid w:val="00090643"/>
    <w:rsid w:val="000906A8"/>
    <w:rsid w:val="00090AE1"/>
    <w:rsid w:val="00090E61"/>
    <w:rsid w:val="0009148F"/>
    <w:rsid w:val="00091B7B"/>
    <w:rsid w:val="000921AC"/>
    <w:rsid w:val="000926F9"/>
    <w:rsid w:val="00093121"/>
    <w:rsid w:val="0009622C"/>
    <w:rsid w:val="00096F95"/>
    <w:rsid w:val="000978FE"/>
    <w:rsid w:val="00097A49"/>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A691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0EAA"/>
    <w:rsid w:val="000C1094"/>
    <w:rsid w:val="000C1C90"/>
    <w:rsid w:val="000C1F50"/>
    <w:rsid w:val="000C2127"/>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36F"/>
    <w:rsid w:val="000D6912"/>
    <w:rsid w:val="000D71F2"/>
    <w:rsid w:val="000D72BC"/>
    <w:rsid w:val="000D7964"/>
    <w:rsid w:val="000E062C"/>
    <w:rsid w:val="000E0D38"/>
    <w:rsid w:val="000E0F3E"/>
    <w:rsid w:val="000E15EB"/>
    <w:rsid w:val="000E16B4"/>
    <w:rsid w:val="000E1DD5"/>
    <w:rsid w:val="000E363A"/>
    <w:rsid w:val="000E3BE7"/>
    <w:rsid w:val="000E3F5E"/>
    <w:rsid w:val="000E452B"/>
    <w:rsid w:val="000E4F31"/>
    <w:rsid w:val="000E5530"/>
    <w:rsid w:val="000E55D1"/>
    <w:rsid w:val="000E58B1"/>
    <w:rsid w:val="000E5AA4"/>
    <w:rsid w:val="000E5EAD"/>
    <w:rsid w:val="000E5FBE"/>
    <w:rsid w:val="000E69C1"/>
    <w:rsid w:val="000E7779"/>
    <w:rsid w:val="000F0008"/>
    <w:rsid w:val="000F046C"/>
    <w:rsid w:val="000F07FD"/>
    <w:rsid w:val="000F0A0B"/>
    <w:rsid w:val="000F0B2C"/>
    <w:rsid w:val="000F12C2"/>
    <w:rsid w:val="000F1ED1"/>
    <w:rsid w:val="000F21CF"/>
    <w:rsid w:val="000F244C"/>
    <w:rsid w:val="000F2C59"/>
    <w:rsid w:val="000F31B5"/>
    <w:rsid w:val="000F31D0"/>
    <w:rsid w:val="000F409D"/>
    <w:rsid w:val="000F4103"/>
    <w:rsid w:val="000F441F"/>
    <w:rsid w:val="000F493F"/>
    <w:rsid w:val="000F4CBF"/>
    <w:rsid w:val="000F52ED"/>
    <w:rsid w:val="000F6012"/>
    <w:rsid w:val="000F606D"/>
    <w:rsid w:val="000F70CB"/>
    <w:rsid w:val="000F7A96"/>
    <w:rsid w:val="000F7E49"/>
    <w:rsid w:val="000F7F49"/>
    <w:rsid w:val="00101C88"/>
    <w:rsid w:val="00102223"/>
    <w:rsid w:val="00102B62"/>
    <w:rsid w:val="00102CAD"/>
    <w:rsid w:val="001039B5"/>
    <w:rsid w:val="00103A7D"/>
    <w:rsid w:val="00104006"/>
    <w:rsid w:val="001045B6"/>
    <w:rsid w:val="0010463F"/>
    <w:rsid w:val="001059E3"/>
    <w:rsid w:val="00105D86"/>
    <w:rsid w:val="00105D88"/>
    <w:rsid w:val="00105F1D"/>
    <w:rsid w:val="00105F40"/>
    <w:rsid w:val="00106189"/>
    <w:rsid w:val="00106BA6"/>
    <w:rsid w:val="0010758C"/>
    <w:rsid w:val="001077A8"/>
    <w:rsid w:val="00107996"/>
    <w:rsid w:val="001109CA"/>
    <w:rsid w:val="00110E6D"/>
    <w:rsid w:val="001116FB"/>
    <w:rsid w:val="001117C5"/>
    <w:rsid w:val="00111B04"/>
    <w:rsid w:val="0011271E"/>
    <w:rsid w:val="001133B4"/>
    <w:rsid w:val="0011392E"/>
    <w:rsid w:val="00113D97"/>
    <w:rsid w:val="00113E18"/>
    <w:rsid w:val="001153FF"/>
    <w:rsid w:val="001155C7"/>
    <w:rsid w:val="00115A8E"/>
    <w:rsid w:val="0011617B"/>
    <w:rsid w:val="00116284"/>
    <w:rsid w:val="00116D9D"/>
    <w:rsid w:val="001170EE"/>
    <w:rsid w:val="00117233"/>
    <w:rsid w:val="00117F85"/>
    <w:rsid w:val="00120F6C"/>
    <w:rsid w:val="00121268"/>
    <w:rsid w:val="0012151A"/>
    <w:rsid w:val="00121ADB"/>
    <w:rsid w:val="00122017"/>
    <w:rsid w:val="00122B42"/>
    <w:rsid w:val="00123EFD"/>
    <w:rsid w:val="00123F0E"/>
    <w:rsid w:val="001249B0"/>
    <w:rsid w:val="00124D75"/>
    <w:rsid w:val="001254FA"/>
    <w:rsid w:val="0012563E"/>
    <w:rsid w:val="0012625A"/>
    <w:rsid w:val="00126935"/>
    <w:rsid w:val="00127168"/>
    <w:rsid w:val="00127771"/>
    <w:rsid w:val="001279FA"/>
    <w:rsid w:val="00127E93"/>
    <w:rsid w:val="001300C9"/>
    <w:rsid w:val="001308E8"/>
    <w:rsid w:val="0013094A"/>
    <w:rsid w:val="001315D8"/>
    <w:rsid w:val="0013186C"/>
    <w:rsid w:val="001318DC"/>
    <w:rsid w:val="0013257E"/>
    <w:rsid w:val="001325B8"/>
    <w:rsid w:val="001337DC"/>
    <w:rsid w:val="00135E00"/>
    <w:rsid w:val="00135F59"/>
    <w:rsid w:val="00136EB7"/>
    <w:rsid w:val="00140B93"/>
    <w:rsid w:val="00142532"/>
    <w:rsid w:val="00142AAD"/>
    <w:rsid w:val="00142C04"/>
    <w:rsid w:val="00142DF1"/>
    <w:rsid w:val="00143126"/>
    <w:rsid w:val="00143130"/>
    <w:rsid w:val="001438D9"/>
    <w:rsid w:val="00144C97"/>
    <w:rsid w:val="00145152"/>
    <w:rsid w:val="00145BEE"/>
    <w:rsid w:val="00146028"/>
    <w:rsid w:val="00146419"/>
    <w:rsid w:val="00146660"/>
    <w:rsid w:val="0014673F"/>
    <w:rsid w:val="00147AE1"/>
    <w:rsid w:val="00147B89"/>
    <w:rsid w:val="00147D9E"/>
    <w:rsid w:val="00150A55"/>
    <w:rsid w:val="00150FA2"/>
    <w:rsid w:val="0015111F"/>
    <w:rsid w:val="00151422"/>
    <w:rsid w:val="00152A67"/>
    <w:rsid w:val="00152FCE"/>
    <w:rsid w:val="0015327A"/>
    <w:rsid w:val="00154247"/>
    <w:rsid w:val="00154A02"/>
    <w:rsid w:val="00155132"/>
    <w:rsid w:val="0015537F"/>
    <w:rsid w:val="001556AD"/>
    <w:rsid w:val="00155FE1"/>
    <w:rsid w:val="001562CF"/>
    <w:rsid w:val="0015630D"/>
    <w:rsid w:val="00156AB7"/>
    <w:rsid w:val="00156C88"/>
    <w:rsid w:val="00156F41"/>
    <w:rsid w:val="00157259"/>
    <w:rsid w:val="00157711"/>
    <w:rsid w:val="001577E2"/>
    <w:rsid w:val="00157CD6"/>
    <w:rsid w:val="0016040E"/>
    <w:rsid w:val="001604A2"/>
    <w:rsid w:val="00160AEC"/>
    <w:rsid w:val="00160C51"/>
    <w:rsid w:val="00162554"/>
    <w:rsid w:val="001628A8"/>
    <w:rsid w:val="0016293B"/>
    <w:rsid w:val="00162B4E"/>
    <w:rsid w:val="00162F8B"/>
    <w:rsid w:val="001634EF"/>
    <w:rsid w:val="00163B02"/>
    <w:rsid w:val="00164090"/>
    <w:rsid w:val="00164447"/>
    <w:rsid w:val="00164893"/>
    <w:rsid w:val="00165511"/>
    <w:rsid w:val="00165547"/>
    <w:rsid w:val="0016650C"/>
    <w:rsid w:val="00166DF6"/>
    <w:rsid w:val="00167420"/>
    <w:rsid w:val="00170B6F"/>
    <w:rsid w:val="00170DF6"/>
    <w:rsid w:val="001710CA"/>
    <w:rsid w:val="001719AE"/>
    <w:rsid w:val="001728AB"/>
    <w:rsid w:val="00172D14"/>
    <w:rsid w:val="001732A3"/>
    <w:rsid w:val="00173BAA"/>
    <w:rsid w:val="00174C7E"/>
    <w:rsid w:val="00175769"/>
    <w:rsid w:val="00175A62"/>
    <w:rsid w:val="00175DC4"/>
    <w:rsid w:val="00175EFC"/>
    <w:rsid w:val="00175F9A"/>
    <w:rsid w:val="00176C87"/>
    <w:rsid w:val="00177F3A"/>
    <w:rsid w:val="00177FD3"/>
    <w:rsid w:val="00180631"/>
    <w:rsid w:val="0018093C"/>
    <w:rsid w:val="00180FD3"/>
    <w:rsid w:val="00181077"/>
    <w:rsid w:val="00181A0B"/>
    <w:rsid w:val="00181B83"/>
    <w:rsid w:val="00182431"/>
    <w:rsid w:val="001824FF"/>
    <w:rsid w:val="001827F5"/>
    <w:rsid w:val="00183292"/>
    <w:rsid w:val="00184255"/>
    <w:rsid w:val="00184D10"/>
    <w:rsid w:val="001852A6"/>
    <w:rsid w:val="001853E8"/>
    <w:rsid w:val="001854C0"/>
    <w:rsid w:val="00185A44"/>
    <w:rsid w:val="00186945"/>
    <w:rsid w:val="001869C1"/>
    <w:rsid w:val="00187373"/>
    <w:rsid w:val="00187A4E"/>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5F7"/>
    <w:rsid w:val="00195D82"/>
    <w:rsid w:val="00196118"/>
    <w:rsid w:val="00196883"/>
    <w:rsid w:val="00196D6A"/>
    <w:rsid w:val="001A03A6"/>
    <w:rsid w:val="001A071D"/>
    <w:rsid w:val="001A145F"/>
    <w:rsid w:val="001A1999"/>
    <w:rsid w:val="001A1F47"/>
    <w:rsid w:val="001A239E"/>
    <w:rsid w:val="001A2B13"/>
    <w:rsid w:val="001A301A"/>
    <w:rsid w:val="001A4D7D"/>
    <w:rsid w:val="001A5E10"/>
    <w:rsid w:val="001A69A5"/>
    <w:rsid w:val="001A6C84"/>
    <w:rsid w:val="001A7332"/>
    <w:rsid w:val="001A733B"/>
    <w:rsid w:val="001A7907"/>
    <w:rsid w:val="001A7CD7"/>
    <w:rsid w:val="001B0CD3"/>
    <w:rsid w:val="001B1DAD"/>
    <w:rsid w:val="001B236E"/>
    <w:rsid w:val="001B259F"/>
    <w:rsid w:val="001B261B"/>
    <w:rsid w:val="001B2ED1"/>
    <w:rsid w:val="001B433A"/>
    <w:rsid w:val="001B4AB6"/>
    <w:rsid w:val="001B4BE6"/>
    <w:rsid w:val="001B4C5D"/>
    <w:rsid w:val="001B58B4"/>
    <w:rsid w:val="001B5CB3"/>
    <w:rsid w:val="001B7B20"/>
    <w:rsid w:val="001B7B29"/>
    <w:rsid w:val="001C02CE"/>
    <w:rsid w:val="001C0419"/>
    <w:rsid w:val="001C076B"/>
    <w:rsid w:val="001C0820"/>
    <w:rsid w:val="001C15CD"/>
    <w:rsid w:val="001C1CE3"/>
    <w:rsid w:val="001C22EB"/>
    <w:rsid w:val="001C2378"/>
    <w:rsid w:val="001C24B0"/>
    <w:rsid w:val="001C255A"/>
    <w:rsid w:val="001C2989"/>
    <w:rsid w:val="001C2ADF"/>
    <w:rsid w:val="001C3FD4"/>
    <w:rsid w:val="001C5355"/>
    <w:rsid w:val="001C5F14"/>
    <w:rsid w:val="001C627D"/>
    <w:rsid w:val="001C62E3"/>
    <w:rsid w:val="001C6A00"/>
    <w:rsid w:val="001C6CB5"/>
    <w:rsid w:val="001C6F34"/>
    <w:rsid w:val="001C7515"/>
    <w:rsid w:val="001C7682"/>
    <w:rsid w:val="001C77E7"/>
    <w:rsid w:val="001D0154"/>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63A"/>
    <w:rsid w:val="001E089F"/>
    <w:rsid w:val="001E0B66"/>
    <w:rsid w:val="001E0C7C"/>
    <w:rsid w:val="001E0F7D"/>
    <w:rsid w:val="001E180B"/>
    <w:rsid w:val="001E1A9F"/>
    <w:rsid w:val="001E1D1A"/>
    <w:rsid w:val="001E227A"/>
    <w:rsid w:val="001E29D5"/>
    <w:rsid w:val="001E2D70"/>
    <w:rsid w:val="001E354A"/>
    <w:rsid w:val="001E444A"/>
    <w:rsid w:val="001E5689"/>
    <w:rsid w:val="001E6368"/>
    <w:rsid w:val="001E6565"/>
    <w:rsid w:val="001E6BC6"/>
    <w:rsid w:val="001E6DBD"/>
    <w:rsid w:val="001E6EB2"/>
    <w:rsid w:val="001E6F24"/>
    <w:rsid w:val="001E6FA6"/>
    <w:rsid w:val="001E7419"/>
    <w:rsid w:val="001E7532"/>
    <w:rsid w:val="001E7D5D"/>
    <w:rsid w:val="001F10FB"/>
    <w:rsid w:val="001F16DD"/>
    <w:rsid w:val="001F1B54"/>
    <w:rsid w:val="001F3689"/>
    <w:rsid w:val="001F408C"/>
    <w:rsid w:val="001F4DFE"/>
    <w:rsid w:val="001F4F1F"/>
    <w:rsid w:val="001F515C"/>
    <w:rsid w:val="001F5DF2"/>
    <w:rsid w:val="001F63A6"/>
    <w:rsid w:val="001F69EF"/>
    <w:rsid w:val="001F7FFE"/>
    <w:rsid w:val="00200704"/>
    <w:rsid w:val="002015C4"/>
    <w:rsid w:val="0020183A"/>
    <w:rsid w:val="00201EF2"/>
    <w:rsid w:val="002024F1"/>
    <w:rsid w:val="002028F7"/>
    <w:rsid w:val="0020295C"/>
    <w:rsid w:val="002037BB"/>
    <w:rsid w:val="00205AFE"/>
    <w:rsid w:val="00205DF8"/>
    <w:rsid w:val="00206121"/>
    <w:rsid w:val="00206251"/>
    <w:rsid w:val="002065B8"/>
    <w:rsid w:val="00206B97"/>
    <w:rsid w:val="00206CAA"/>
    <w:rsid w:val="00210A12"/>
    <w:rsid w:val="00210AEC"/>
    <w:rsid w:val="00211016"/>
    <w:rsid w:val="00211929"/>
    <w:rsid w:val="00211B10"/>
    <w:rsid w:val="00213633"/>
    <w:rsid w:val="002136E0"/>
    <w:rsid w:val="00213A75"/>
    <w:rsid w:val="002142A4"/>
    <w:rsid w:val="00214610"/>
    <w:rsid w:val="002146EC"/>
    <w:rsid w:val="00214B50"/>
    <w:rsid w:val="0021519F"/>
    <w:rsid w:val="002159BF"/>
    <w:rsid w:val="00215AF1"/>
    <w:rsid w:val="00215B21"/>
    <w:rsid w:val="00215CC3"/>
    <w:rsid w:val="00216608"/>
    <w:rsid w:val="00216652"/>
    <w:rsid w:val="0021690B"/>
    <w:rsid w:val="00216B74"/>
    <w:rsid w:val="00216C2A"/>
    <w:rsid w:val="00216CCE"/>
    <w:rsid w:val="002175E5"/>
    <w:rsid w:val="0021768A"/>
    <w:rsid w:val="00217EF3"/>
    <w:rsid w:val="00220452"/>
    <w:rsid w:val="0022094A"/>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2B1D"/>
    <w:rsid w:val="002334CF"/>
    <w:rsid w:val="0023357E"/>
    <w:rsid w:val="002335D1"/>
    <w:rsid w:val="002340B1"/>
    <w:rsid w:val="002354B6"/>
    <w:rsid w:val="0023558D"/>
    <w:rsid w:val="00235711"/>
    <w:rsid w:val="0023655F"/>
    <w:rsid w:val="00236732"/>
    <w:rsid w:val="002404D7"/>
    <w:rsid w:val="002410EE"/>
    <w:rsid w:val="0024146C"/>
    <w:rsid w:val="00242108"/>
    <w:rsid w:val="00242229"/>
    <w:rsid w:val="0024280C"/>
    <w:rsid w:val="0024368D"/>
    <w:rsid w:val="00243C06"/>
    <w:rsid w:val="0024410F"/>
    <w:rsid w:val="0024487E"/>
    <w:rsid w:val="00244B51"/>
    <w:rsid w:val="002452CD"/>
    <w:rsid w:val="0024637A"/>
    <w:rsid w:val="00250895"/>
    <w:rsid w:val="00250FEB"/>
    <w:rsid w:val="002528B3"/>
    <w:rsid w:val="00252992"/>
    <w:rsid w:val="00253C6F"/>
    <w:rsid w:val="00254127"/>
    <w:rsid w:val="002542C9"/>
    <w:rsid w:val="0025576D"/>
    <w:rsid w:val="00255DE1"/>
    <w:rsid w:val="00256B3F"/>
    <w:rsid w:val="00256DE8"/>
    <w:rsid w:val="00257F7C"/>
    <w:rsid w:val="0026016A"/>
    <w:rsid w:val="0026070C"/>
    <w:rsid w:val="0026073E"/>
    <w:rsid w:val="0026186D"/>
    <w:rsid w:val="00261AC4"/>
    <w:rsid w:val="0026214C"/>
    <w:rsid w:val="00262C2D"/>
    <w:rsid w:val="0026365D"/>
    <w:rsid w:val="00263AD2"/>
    <w:rsid w:val="002640EB"/>
    <w:rsid w:val="00265111"/>
    <w:rsid w:val="002654B9"/>
    <w:rsid w:val="00265DEC"/>
    <w:rsid w:val="00266C9A"/>
    <w:rsid w:val="00267482"/>
    <w:rsid w:val="002677BD"/>
    <w:rsid w:val="00267916"/>
    <w:rsid w:val="00267F0D"/>
    <w:rsid w:val="00270022"/>
    <w:rsid w:val="002705B0"/>
    <w:rsid w:val="002709D1"/>
    <w:rsid w:val="002710AB"/>
    <w:rsid w:val="002712E2"/>
    <w:rsid w:val="002715B5"/>
    <w:rsid w:val="00272033"/>
    <w:rsid w:val="002729B8"/>
    <w:rsid w:val="00272FF7"/>
    <w:rsid w:val="00274645"/>
    <w:rsid w:val="002751E1"/>
    <w:rsid w:val="0027524B"/>
    <w:rsid w:val="0027577C"/>
    <w:rsid w:val="00275CDC"/>
    <w:rsid w:val="00275F74"/>
    <w:rsid w:val="0027625A"/>
    <w:rsid w:val="0027752A"/>
    <w:rsid w:val="00277A77"/>
    <w:rsid w:val="00277C56"/>
    <w:rsid w:val="00280F78"/>
    <w:rsid w:val="0028167B"/>
    <w:rsid w:val="00281AAF"/>
    <w:rsid w:val="002823A7"/>
    <w:rsid w:val="00282AB1"/>
    <w:rsid w:val="00282B57"/>
    <w:rsid w:val="00284BFC"/>
    <w:rsid w:val="00286352"/>
    <w:rsid w:val="00286BEF"/>
    <w:rsid w:val="002870BC"/>
    <w:rsid w:val="00287621"/>
    <w:rsid w:val="00287E3E"/>
    <w:rsid w:val="002904EF"/>
    <w:rsid w:val="002911BC"/>
    <w:rsid w:val="0029234C"/>
    <w:rsid w:val="00292BF8"/>
    <w:rsid w:val="00292C1A"/>
    <w:rsid w:val="00293F6A"/>
    <w:rsid w:val="00294A9B"/>
    <w:rsid w:val="00294DED"/>
    <w:rsid w:val="0029519A"/>
    <w:rsid w:val="00295AA8"/>
    <w:rsid w:val="00295AB6"/>
    <w:rsid w:val="00295BA1"/>
    <w:rsid w:val="00296710"/>
    <w:rsid w:val="0029682C"/>
    <w:rsid w:val="00297048"/>
    <w:rsid w:val="00297902"/>
    <w:rsid w:val="002A030B"/>
    <w:rsid w:val="002A17DF"/>
    <w:rsid w:val="002A295F"/>
    <w:rsid w:val="002A319F"/>
    <w:rsid w:val="002A33F9"/>
    <w:rsid w:val="002A3611"/>
    <w:rsid w:val="002A362D"/>
    <w:rsid w:val="002A4192"/>
    <w:rsid w:val="002A4702"/>
    <w:rsid w:val="002A4FE0"/>
    <w:rsid w:val="002A50C8"/>
    <w:rsid w:val="002A5E42"/>
    <w:rsid w:val="002A6AF9"/>
    <w:rsid w:val="002A76E7"/>
    <w:rsid w:val="002A7F54"/>
    <w:rsid w:val="002B026A"/>
    <w:rsid w:val="002B0D5F"/>
    <w:rsid w:val="002B0E91"/>
    <w:rsid w:val="002B100E"/>
    <w:rsid w:val="002B2172"/>
    <w:rsid w:val="002B28DC"/>
    <w:rsid w:val="002B4399"/>
    <w:rsid w:val="002B560D"/>
    <w:rsid w:val="002B5BE1"/>
    <w:rsid w:val="002B61F9"/>
    <w:rsid w:val="002B6448"/>
    <w:rsid w:val="002B69BE"/>
    <w:rsid w:val="002B7897"/>
    <w:rsid w:val="002B7BDD"/>
    <w:rsid w:val="002B7ECD"/>
    <w:rsid w:val="002B7F84"/>
    <w:rsid w:val="002C03AE"/>
    <w:rsid w:val="002C062F"/>
    <w:rsid w:val="002C0B67"/>
    <w:rsid w:val="002C0E05"/>
    <w:rsid w:val="002C11AF"/>
    <w:rsid w:val="002C122C"/>
    <w:rsid w:val="002C262D"/>
    <w:rsid w:val="002C29BB"/>
    <w:rsid w:val="002C35B9"/>
    <w:rsid w:val="002C3BEF"/>
    <w:rsid w:val="002C3E6F"/>
    <w:rsid w:val="002C3FA7"/>
    <w:rsid w:val="002C4836"/>
    <w:rsid w:val="002C4B56"/>
    <w:rsid w:val="002C5231"/>
    <w:rsid w:val="002C648B"/>
    <w:rsid w:val="002C6A91"/>
    <w:rsid w:val="002C6E61"/>
    <w:rsid w:val="002C72E7"/>
    <w:rsid w:val="002C7E61"/>
    <w:rsid w:val="002D02CE"/>
    <w:rsid w:val="002D0802"/>
    <w:rsid w:val="002D153F"/>
    <w:rsid w:val="002D1928"/>
    <w:rsid w:val="002D40E8"/>
    <w:rsid w:val="002D41A3"/>
    <w:rsid w:val="002D438A"/>
    <w:rsid w:val="002D4691"/>
    <w:rsid w:val="002D4799"/>
    <w:rsid w:val="002D4E37"/>
    <w:rsid w:val="002D5051"/>
    <w:rsid w:val="002D5560"/>
    <w:rsid w:val="002D5F9C"/>
    <w:rsid w:val="002D60FA"/>
    <w:rsid w:val="002D6346"/>
    <w:rsid w:val="002D673D"/>
    <w:rsid w:val="002D7C9F"/>
    <w:rsid w:val="002E0157"/>
    <w:rsid w:val="002E069C"/>
    <w:rsid w:val="002E19C9"/>
    <w:rsid w:val="002E1C68"/>
    <w:rsid w:val="002E20C6"/>
    <w:rsid w:val="002E20F9"/>
    <w:rsid w:val="002E2B61"/>
    <w:rsid w:val="002E33A9"/>
    <w:rsid w:val="002E35BE"/>
    <w:rsid w:val="002E42F8"/>
    <w:rsid w:val="002E563A"/>
    <w:rsid w:val="002E608A"/>
    <w:rsid w:val="002E6CAF"/>
    <w:rsid w:val="002E73EC"/>
    <w:rsid w:val="002E7E98"/>
    <w:rsid w:val="002F00AC"/>
    <w:rsid w:val="002F0118"/>
    <w:rsid w:val="002F1E2B"/>
    <w:rsid w:val="002F2996"/>
    <w:rsid w:val="002F2EF1"/>
    <w:rsid w:val="002F4BC5"/>
    <w:rsid w:val="002F5D66"/>
    <w:rsid w:val="002F604F"/>
    <w:rsid w:val="002F6102"/>
    <w:rsid w:val="002F6287"/>
    <w:rsid w:val="002F67BA"/>
    <w:rsid w:val="002F6D7F"/>
    <w:rsid w:val="002F6DA5"/>
    <w:rsid w:val="002F7062"/>
    <w:rsid w:val="002F73DA"/>
    <w:rsid w:val="003013C1"/>
    <w:rsid w:val="00301D33"/>
    <w:rsid w:val="00301F7A"/>
    <w:rsid w:val="00302281"/>
    <w:rsid w:val="00302A90"/>
    <w:rsid w:val="00303475"/>
    <w:rsid w:val="00303B42"/>
    <w:rsid w:val="00303BA1"/>
    <w:rsid w:val="0030413B"/>
    <w:rsid w:val="0030496A"/>
    <w:rsid w:val="0030565A"/>
    <w:rsid w:val="0030604D"/>
    <w:rsid w:val="0031014E"/>
    <w:rsid w:val="00310344"/>
    <w:rsid w:val="00310B2D"/>
    <w:rsid w:val="00310E4D"/>
    <w:rsid w:val="003114B5"/>
    <w:rsid w:val="00311580"/>
    <w:rsid w:val="00311668"/>
    <w:rsid w:val="00312745"/>
    <w:rsid w:val="003127F0"/>
    <w:rsid w:val="003129F6"/>
    <w:rsid w:val="003130A1"/>
    <w:rsid w:val="0031414C"/>
    <w:rsid w:val="00314CBE"/>
    <w:rsid w:val="00315433"/>
    <w:rsid w:val="00315E31"/>
    <w:rsid w:val="00316442"/>
    <w:rsid w:val="00317340"/>
    <w:rsid w:val="003178C2"/>
    <w:rsid w:val="00317963"/>
    <w:rsid w:val="00317A2E"/>
    <w:rsid w:val="003228F9"/>
    <w:rsid w:val="00322F39"/>
    <w:rsid w:val="003234B1"/>
    <w:rsid w:val="0032384B"/>
    <w:rsid w:val="00323919"/>
    <w:rsid w:val="00323B7C"/>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29D"/>
    <w:rsid w:val="003349FD"/>
    <w:rsid w:val="00334EDF"/>
    <w:rsid w:val="0033546F"/>
    <w:rsid w:val="003357D2"/>
    <w:rsid w:val="00335DAC"/>
    <w:rsid w:val="003362B6"/>
    <w:rsid w:val="00336761"/>
    <w:rsid w:val="003367D3"/>
    <w:rsid w:val="00336C44"/>
    <w:rsid w:val="00337428"/>
    <w:rsid w:val="00337AC2"/>
    <w:rsid w:val="00341588"/>
    <w:rsid w:val="00341A37"/>
    <w:rsid w:val="00341DA9"/>
    <w:rsid w:val="00342E83"/>
    <w:rsid w:val="00343219"/>
    <w:rsid w:val="0034395F"/>
    <w:rsid w:val="0034432D"/>
    <w:rsid w:val="0034443D"/>
    <w:rsid w:val="00344475"/>
    <w:rsid w:val="00344BEF"/>
    <w:rsid w:val="00344E29"/>
    <w:rsid w:val="00346037"/>
    <w:rsid w:val="00346607"/>
    <w:rsid w:val="00346C4C"/>
    <w:rsid w:val="00347236"/>
    <w:rsid w:val="003504A9"/>
    <w:rsid w:val="003504FF"/>
    <w:rsid w:val="00350799"/>
    <w:rsid w:val="003513A6"/>
    <w:rsid w:val="003525DD"/>
    <w:rsid w:val="00352AC2"/>
    <w:rsid w:val="00352CF4"/>
    <w:rsid w:val="00353D98"/>
    <w:rsid w:val="00355735"/>
    <w:rsid w:val="00355EC7"/>
    <w:rsid w:val="00356A44"/>
    <w:rsid w:val="00356C1C"/>
    <w:rsid w:val="00356E0A"/>
    <w:rsid w:val="0035727C"/>
    <w:rsid w:val="003573D8"/>
    <w:rsid w:val="00360123"/>
    <w:rsid w:val="003601CB"/>
    <w:rsid w:val="00360B23"/>
    <w:rsid w:val="00361779"/>
    <w:rsid w:val="00361DB1"/>
    <w:rsid w:val="00363BD2"/>
    <w:rsid w:val="00364565"/>
    <w:rsid w:val="003648C8"/>
    <w:rsid w:val="00364EDB"/>
    <w:rsid w:val="00364F15"/>
    <w:rsid w:val="0036603C"/>
    <w:rsid w:val="0036621F"/>
    <w:rsid w:val="0036685F"/>
    <w:rsid w:val="00366FD2"/>
    <w:rsid w:val="0036712A"/>
    <w:rsid w:val="003673CF"/>
    <w:rsid w:val="00367756"/>
    <w:rsid w:val="003677BD"/>
    <w:rsid w:val="003707CF"/>
    <w:rsid w:val="00370F15"/>
    <w:rsid w:val="0037136C"/>
    <w:rsid w:val="00372778"/>
    <w:rsid w:val="00372E5B"/>
    <w:rsid w:val="00374763"/>
    <w:rsid w:val="00374C0A"/>
    <w:rsid w:val="00374C8D"/>
    <w:rsid w:val="00374C94"/>
    <w:rsid w:val="003756B3"/>
    <w:rsid w:val="00375BD9"/>
    <w:rsid w:val="003761CD"/>
    <w:rsid w:val="00376683"/>
    <w:rsid w:val="003803C8"/>
    <w:rsid w:val="003806A0"/>
    <w:rsid w:val="00380814"/>
    <w:rsid w:val="00380C50"/>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87E01"/>
    <w:rsid w:val="0039050D"/>
    <w:rsid w:val="00390B3B"/>
    <w:rsid w:val="00390F7B"/>
    <w:rsid w:val="0039118D"/>
    <w:rsid w:val="003912F5"/>
    <w:rsid w:val="003929AA"/>
    <w:rsid w:val="00392E07"/>
    <w:rsid w:val="003934D6"/>
    <w:rsid w:val="00393AE8"/>
    <w:rsid w:val="00393F53"/>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4ED"/>
    <w:rsid w:val="003A4F71"/>
    <w:rsid w:val="003A52E8"/>
    <w:rsid w:val="003A52EA"/>
    <w:rsid w:val="003A783D"/>
    <w:rsid w:val="003A7D6B"/>
    <w:rsid w:val="003A7E17"/>
    <w:rsid w:val="003A7EBC"/>
    <w:rsid w:val="003B09DA"/>
    <w:rsid w:val="003B1392"/>
    <w:rsid w:val="003B262C"/>
    <w:rsid w:val="003B285C"/>
    <w:rsid w:val="003B3115"/>
    <w:rsid w:val="003B4393"/>
    <w:rsid w:val="003B44D8"/>
    <w:rsid w:val="003B485E"/>
    <w:rsid w:val="003B523E"/>
    <w:rsid w:val="003B540D"/>
    <w:rsid w:val="003B562C"/>
    <w:rsid w:val="003B6028"/>
    <w:rsid w:val="003B6245"/>
    <w:rsid w:val="003B69E6"/>
    <w:rsid w:val="003B709A"/>
    <w:rsid w:val="003B7527"/>
    <w:rsid w:val="003B7BC9"/>
    <w:rsid w:val="003C0780"/>
    <w:rsid w:val="003C13B9"/>
    <w:rsid w:val="003C1485"/>
    <w:rsid w:val="003C1A81"/>
    <w:rsid w:val="003C216A"/>
    <w:rsid w:val="003C2410"/>
    <w:rsid w:val="003C293B"/>
    <w:rsid w:val="003C2A36"/>
    <w:rsid w:val="003C2F16"/>
    <w:rsid w:val="003C305E"/>
    <w:rsid w:val="003C3434"/>
    <w:rsid w:val="003C3CE4"/>
    <w:rsid w:val="003C40F1"/>
    <w:rsid w:val="003C41FC"/>
    <w:rsid w:val="003C496D"/>
    <w:rsid w:val="003C554E"/>
    <w:rsid w:val="003C5AD4"/>
    <w:rsid w:val="003C5B2D"/>
    <w:rsid w:val="003C5E56"/>
    <w:rsid w:val="003C61EF"/>
    <w:rsid w:val="003C640A"/>
    <w:rsid w:val="003C6E68"/>
    <w:rsid w:val="003C74C8"/>
    <w:rsid w:val="003C7536"/>
    <w:rsid w:val="003D0142"/>
    <w:rsid w:val="003D0381"/>
    <w:rsid w:val="003D0399"/>
    <w:rsid w:val="003D0C2D"/>
    <w:rsid w:val="003D0EEF"/>
    <w:rsid w:val="003D1233"/>
    <w:rsid w:val="003D176D"/>
    <w:rsid w:val="003D186E"/>
    <w:rsid w:val="003D1BD1"/>
    <w:rsid w:val="003D1EB0"/>
    <w:rsid w:val="003D2324"/>
    <w:rsid w:val="003D253D"/>
    <w:rsid w:val="003D28EF"/>
    <w:rsid w:val="003D2B55"/>
    <w:rsid w:val="003D3275"/>
    <w:rsid w:val="003D3856"/>
    <w:rsid w:val="003D38E3"/>
    <w:rsid w:val="003D4997"/>
    <w:rsid w:val="003D4D11"/>
    <w:rsid w:val="003D4DED"/>
    <w:rsid w:val="003D4EB9"/>
    <w:rsid w:val="003D5A39"/>
    <w:rsid w:val="003D5A70"/>
    <w:rsid w:val="003D6548"/>
    <w:rsid w:val="003D6642"/>
    <w:rsid w:val="003D6FBD"/>
    <w:rsid w:val="003D794F"/>
    <w:rsid w:val="003D7E3B"/>
    <w:rsid w:val="003E0243"/>
    <w:rsid w:val="003E0C0D"/>
    <w:rsid w:val="003E0C93"/>
    <w:rsid w:val="003E0FF0"/>
    <w:rsid w:val="003E12DF"/>
    <w:rsid w:val="003E1C57"/>
    <w:rsid w:val="003E3B85"/>
    <w:rsid w:val="003E4586"/>
    <w:rsid w:val="003E4834"/>
    <w:rsid w:val="003E4A36"/>
    <w:rsid w:val="003E4CB7"/>
    <w:rsid w:val="003E5B49"/>
    <w:rsid w:val="003E69E5"/>
    <w:rsid w:val="003E7004"/>
    <w:rsid w:val="003E74EC"/>
    <w:rsid w:val="003E76BC"/>
    <w:rsid w:val="003F18C1"/>
    <w:rsid w:val="003F1E74"/>
    <w:rsid w:val="003F219C"/>
    <w:rsid w:val="003F2644"/>
    <w:rsid w:val="003F36A9"/>
    <w:rsid w:val="003F38A5"/>
    <w:rsid w:val="003F4ABB"/>
    <w:rsid w:val="003F4D68"/>
    <w:rsid w:val="003F4FD7"/>
    <w:rsid w:val="003F5EBC"/>
    <w:rsid w:val="003F72DB"/>
    <w:rsid w:val="003F749C"/>
    <w:rsid w:val="003F76BA"/>
    <w:rsid w:val="003F79A2"/>
    <w:rsid w:val="003F7D6C"/>
    <w:rsid w:val="0040067A"/>
    <w:rsid w:val="00400828"/>
    <w:rsid w:val="004009D9"/>
    <w:rsid w:val="00401AD4"/>
    <w:rsid w:val="00401DA5"/>
    <w:rsid w:val="00402599"/>
    <w:rsid w:val="0040382E"/>
    <w:rsid w:val="00403838"/>
    <w:rsid w:val="00403EC6"/>
    <w:rsid w:val="00404227"/>
    <w:rsid w:val="004046FC"/>
    <w:rsid w:val="00404DE8"/>
    <w:rsid w:val="00404EAD"/>
    <w:rsid w:val="00405846"/>
    <w:rsid w:val="00406685"/>
    <w:rsid w:val="00407510"/>
    <w:rsid w:val="0041208B"/>
    <w:rsid w:val="0041248B"/>
    <w:rsid w:val="00412C62"/>
    <w:rsid w:val="00412EE0"/>
    <w:rsid w:val="004138F0"/>
    <w:rsid w:val="00413C7D"/>
    <w:rsid w:val="00413C87"/>
    <w:rsid w:val="00413C9C"/>
    <w:rsid w:val="00414988"/>
    <w:rsid w:val="00414FCB"/>
    <w:rsid w:val="00415E8C"/>
    <w:rsid w:val="004163F2"/>
    <w:rsid w:val="0041684B"/>
    <w:rsid w:val="00416F37"/>
    <w:rsid w:val="00417D16"/>
    <w:rsid w:val="00417DA0"/>
    <w:rsid w:val="00420028"/>
    <w:rsid w:val="0042106F"/>
    <w:rsid w:val="00421DAB"/>
    <w:rsid w:val="00421EB0"/>
    <w:rsid w:val="0042331B"/>
    <w:rsid w:val="0042354E"/>
    <w:rsid w:val="0042402E"/>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3C72"/>
    <w:rsid w:val="004343B3"/>
    <w:rsid w:val="00434EF6"/>
    <w:rsid w:val="004354DC"/>
    <w:rsid w:val="004356B5"/>
    <w:rsid w:val="004367E7"/>
    <w:rsid w:val="0043695C"/>
    <w:rsid w:val="004373B3"/>
    <w:rsid w:val="00440928"/>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1496"/>
    <w:rsid w:val="0045165A"/>
    <w:rsid w:val="0045237B"/>
    <w:rsid w:val="00453B21"/>
    <w:rsid w:val="00453C5A"/>
    <w:rsid w:val="004547D6"/>
    <w:rsid w:val="004555F8"/>
    <w:rsid w:val="0045567C"/>
    <w:rsid w:val="00456065"/>
    <w:rsid w:val="004560FA"/>
    <w:rsid w:val="00456101"/>
    <w:rsid w:val="00456BBD"/>
    <w:rsid w:val="004573E1"/>
    <w:rsid w:val="004603EE"/>
    <w:rsid w:val="00460E00"/>
    <w:rsid w:val="00460FC2"/>
    <w:rsid w:val="004621C7"/>
    <w:rsid w:val="0046325D"/>
    <w:rsid w:val="00463D68"/>
    <w:rsid w:val="00463E2C"/>
    <w:rsid w:val="0046427D"/>
    <w:rsid w:val="00465941"/>
    <w:rsid w:val="004668BA"/>
    <w:rsid w:val="004700AC"/>
    <w:rsid w:val="0047018C"/>
    <w:rsid w:val="00470375"/>
    <w:rsid w:val="00470B81"/>
    <w:rsid w:val="00470E27"/>
    <w:rsid w:val="00470E68"/>
    <w:rsid w:val="00471C64"/>
    <w:rsid w:val="00471E76"/>
    <w:rsid w:val="004724DB"/>
    <w:rsid w:val="00473018"/>
    <w:rsid w:val="00473DFB"/>
    <w:rsid w:val="00473F7F"/>
    <w:rsid w:val="0047401A"/>
    <w:rsid w:val="004754B0"/>
    <w:rsid w:val="004759C4"/>
    <w:rsid w:val="00475F91"/>
    <w:rsid w:val="004763C2"/>
    <w:rsid w:val="004763ED"/>
    <w:rsid w:val="00476BFD"/>
    <w:rsid w:val="0047731B"/>
    <w:rsid w:val="004779A2"/>
    <w:rsid w:val="00477C88"/>
    <w:rsid w:val="00477F27"/>
    <w:rsid w:val="004804FC"/>
    <w:rsid w:val="0048063B"/>
    <w:rsid w:val="00480E05"/>
    <w:rsid w:val="00481AA1"/>
    <w:rsid w:val="00481DA4"/>
    <w:rsid w:val="004827F9"/>
    <w:rsid w:val="00482DDB"/>
    <w:rsid w:val="00482FE6"/>
    <w:rsid w:val="004838C3"/>
    <w:rsid w:val="00483A6E"/>
    <w:rsid w:val="004852A2"/>
    <w:rsid w:val="00485686"/>
    <w:rsid w:val="00485776"/>
    <w:rsid w:val="004858E7"/>
    <w:rsid w:val="0048632C"/>
    <w:rsid w:val="00486594"/>
    <w:rsid w:val="0048673F"/>
    <w:rsid w:val="00486EB4"/>
    <w:rsid w:val="00487614"/>
    <w:rsid w:val="0049056B"/>
    <w:rsid w:val="00490CA3"/>
    <w:rsid w:val="00492145"/>
    <w:rsid w:val="00492B3A"/>
    <w:rsid w:val="00492E13"/>
    <w:rsid w:val="004938E8"/>
    <w:rsid w:val="00493C80"/>
    <w:rsid w:val="00493DFD"/>
    <w:rsid w:val="00494F69"/>
    <w:rsid w:val="00494FE5"/>
    <w:rsid w:val="004950CE"/>
    <w:rsid w:val="004956A1"/>
    <w:rsid w:val="00495953"/>
    <w:rsid w:val="00495BE2"/>
    <w:rsid w:val="004972F6"/>
    <w:rsid w:val="004A06D5"/>
    <w:rsid w:val="004A162D"/>
    <w:rsid w:val="004A22C9"/>
    <w:rsid w:val="004A2F92"/>
    <w:rsid w:val="004A3E66"/>
    <w:rsid w:val="004A3EBA"/>
    <w:rsid w:val="004A58F9"/>
    <w:rsid w:val="004A6363"/>
    <w:rsid w:val="004A7171"/>
    <w:rsid w:val="004A78C4"/>
    <w:rsid w:val="004A78EE"/>
    <w:rsid w:val="004A7C8E"/>
    <w:rsid w:val="004B01C6"/>
    <w:rsid w:val="004B04F4"/>
    <w:rsid w:val="004B05B3"/>
    <w:rsid w:val="004B0974"/>
    <w:rsid w:val="004B1AB6"/>
    <w:rsid w:val="004B1B22"/>
    <w:rsid w:val="004B1BDD"/>
    <w:rsid w:val="004B353D"/>
    <w:rsid w:val="004B3FCC"/>
    <w:rsid w:val="004B4BBA"/>
    <w:rsid w:val="004B5926"/>
    <w:rsid w:val="004B5963"/>
    <w:rsid w:val="004B5A12"/>
    <w:rsid w:val="004B6B23"/>
    <w:rsid w:val="004B703A"/>
    <w:rsid w:val="004B70AC"/>
    <w:rsid w:val="004B70F1"/>
    <w:rsid w:val="004B798D"/>
    <w:rsid w:val="004B79AB"/>
    <w:rsid w:val="004B7EDF"/>
    <w:rsid w:val="004B7F61"/>
    <w:rsid w:val="004C0F45"/>
    <w:rsid w:val="004C1DDE"/>
    <w:rsid w:val="004C1F4C"/>
    <w:rsid w:val="004C22CE"/>
    <w:rsid w:val="004C2703"/>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D7AEA"/>
    <w:rsid w:val="004E0744"/>
    <w:rsid w:val="004E0BAD"/>
    <w:rsid w:val="004E1288"/>
    <w:rsid w:val="004E1D94"/>
    <w:rsid w:val="004E22DC"/>
    <w:rsid w:val="004E26BD"/>
    <w:rsid w:val="004E2AF0"/>
    <w:rsid w:val="004E3473"/>
    <w:rsid w:val="004E38DB"/>
    <w:rsid w:val="004E47CA"/>
    <w:rsid w:val="004E48F1"/>
    <w:rsid w:val="004E493C"/>
    <w:rsid w:val="004E4B41"/>
    <w:rsid w:val="004E4CF2"/>
    <w:rsid w:val="004E55D4"/>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17"/>
    <w:rsid w:val="004F41A0"/>
    <w:rsid w:val="004F42C9"/>
    <w:rsid w:val="004F477B"/>
    <w:rsid w:val="004F4A04"/>
    <w:rsid w:val="004F50F2"/>
    <w:rsid w:val="004F65E8"/>
    <w:rsid w:val="004F70CB"/>
    <w:rsid w:val="004F7696"/>
    <w:rsid w:val="0050083C"/>
    <w:rsid w:val="00501378"/>
    <w:rsid w:val="005013C0"/>
    <w:rsid w:val="00501FF4"/>
    <w:rsid w:val="005030E8"/>
    <w:rsid w:val="00503EC4"/>
    <w:rsid w:val="005040D2"/>
    <w:rsid w:val="005049CF"/>
    <w:rsid w:val="00504A84"/>
    <w:rsid w:val="00504CDF"/>
    <w:rsid w:val="005056F1"/>
    <w:rsid w:val="00505F61"/>
    <w:rsid w:val="0050657D"/>
    <w:rsid w:val="00506C82"/>
    <w:rsid w:val="00507318"/>
    <w:rsid w:val="005078B1"/>
    <w:rsid w:val="005102BA"/>
    <w:rsid w:val="00510378"/>
    <w:rsid w:val="00510CCD"/>
    <w:rsid w:val="00511A55"/>
    <w:rsid w:val="00511F0A"/>
    <w:rsid w:val="005120FE"/>
    <w:rsid w:val="00512B18"/>
    <w:rsid w:val="00512B9C"/>
    <w:rsid w:val="0051402B"/>
    <w:rsid w:val="0051423D"/>
    <w:rsid w:val="00514244"/>
    <w:rsid w:val="00514664"/>
    <w:rsid w:val="00514FBB"/>
    <w:rsid w:val="00515D9E"/>
    <w:rsid w:val="005176E5"/>
    <w:rsid w:val="00520254"/>
    <w:rsid w:val="00521DB5"/>
    <w:rsid w:val="005225BD"/>
    <w:rsid w:val="00522735"/>
    <w:rsid w:val="00523378"/>
    <w:rsid w:val="00523CBE"/>
    <w:rsid w:val="0052414D"/>
    <w:rsid w:val="00524465"/>
    <w:rsid w:val="0052458A"/>
    <w:rsid w:val="005246B4"/>
    <w:rsid w:val="00524803"/>
    <w:rsid w:val="005255AF"/>
    <w:rsid w:val="00525601"/>
    <w:rsid w:val="005257CE"/>
    <w:rsid w:val="00525BA7"/>
    <w:rsid w:val="00525F58"/>
    <w:rsid w:val="00526014"/>
    <w:rsid w:val="005265DD"/>
    <w:rsid w:val="00526605"/>
    <w:rsid w:val="00526A1A"/>
    <w:rsid w:val="00526C17"/>
    <w:rsid w:val="00526FB1"/>
    <w:rsid w:val="00527A64"/>
    <w:rsid w:val="00527EB2"/>
    <w:rsid w:val="005306DC"/>
    <w:rsid w:val="005308C5"/>
    <w:rsid w:val="005312D8"/>
    <w:rsid w:val="005318E2"/>
    <w:rsid w:val="005325DA"/>
    <w:rsid w:val="00532840"/>
    <w:rsid w:val="00532BFF"/>
    <w:rsid w:val="00532D24"/>
    <w:rsid w:val="005345DF"/>
    <w:rsid w:val="00534C57"/>
    <w:rsid w:val="00534EB0"/>
    <w:rsid w:val="00534FDC"/>
    <w:rsid w:val="0053561E"/>
    <w:rsid w:val="00535F5C"/>
    <w:rsid w:val="0053616C"/>
    <w:rsid w:val="005369E9"/>
    <w:rsid w:val="00536C1F"/>
    <w:rsid w:val="00537B6B"/>
    <w:rsid w:val="00540446"/>
    <w:rsid w:val="00540A94"/>
    <w:rsid w:val="00540EE9"/>
    <w:rsid w:val="005410AE"/>
    <w:rsid w:val="005412C5"/>
    <w:rsid w:val="0054190F"/>
    <w:rsid w:val="00541F35"/>
    <w:rsid w:val="0054328A"/>
    <w:rsid w:val="0054404F"/>
    <w:rsid w:val="00544745"/>
    <w:rsid w:val="00544DC6"/>
    <w:rsid w:val="00545027"/>
    <w:rsid w:val="00545382"/>
    <w:rsid w:val="00545F47"/>
    <w:rsid w:val="0054724B"/>
    <w:rsid w:val="005477D6"/>
    <w:rsid w:val="0054782E"/>
    <w:rsid w:val="00550189"/>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2F64"/>
    <w:rsid w:val="005649F9"/>
    <w:rsid w:val="00564C3C"/>
    <w:rsid w:val="0056519B"/>
    <w:rsid w:val="00565CB6"/>
    <w:rsid w:val="00566112"/>
    <w:rsid w:val="005665D1"/>
    <w:rsid w:val="00567315"/>
    <w:rsid w:val="0056760A"/>
    <w:rsid w:val="0056791D"/>
    <w:rsid w:val="0057108D"/>
    <w:rsid w:val="005711D0"/>
    <w:rsid w:val="005714B3"/>
    <w:rsid w:val="00571E56"/>
    <w:rsid w:val="00571F81"/>
    <w:rsid w:val="005725BC"/>
    <w:rsid w:val="0057274D"/>
    <w:rsid w:val="0057280A"/>
    <w:rsid w:val="005728E0"/>
    <w:rsid w:val="00572CED"/>
    <w:rsid w:val="00572FF2"/>
    <w:rsid w:val="0057458E"/>
    <w:rsid w:val="00574E9A"/>
    <w:rsid w:val="00575229"/>
    <w:rsid w:val="00575552"/>
    <w:rsid w:val="00575B43"/>
    <w:rsid w:val="0057735B"/>
    <w:rsid w:val="00577EF2"/>
    <w:rsid w:val="00580A93"/>
    <w:rsid w:val="00581050"/>
    <w:rsid w:val="005818FC"/>
    <w:rsid w:val="00582382"/>
    <w:rsid w:val="005824E9"/>
    <w:rsid w:val="00582D54"/>
    <w:rsid w:val="005839C0"/>
    <w:rsid w:val="0058422C"/>
    <w:rsid w:val="00584438"/>
    <w:rsid w:val="0058529C"/>
    <w:rsid w:val="00585433"/>
    <w:rsid w:val="0058545D"/>
    <w:rsid w:val="005855FB"/>
    <w:rsid w:val="0058601B"/>
    <w:rsid w:val="00587D21"/>
    <w:rsid w:val="00591078"/>
    <w:rsid w:val="00591592"/>
    <w:rsid w:val="00592AE3"/>
    <w:rsid w:val="00592CEA"/>
    <w:rsid w:val="00593609"/>
    <w:rsid w:val="00593644"/>
    <w:rsid w:val="0059392A"/>
    <w:rsid w:val="0059419B"/>
    <w:rsid w:val="00594F6E"/>
    <w:rsid w:val="00595BD4"/>
    <w:rsid w:val="00595F18"/>
    <w:rsid w:val="00595FF2"/>
    <w:rsid w:val="0059619F"/>
    <w:rsid w:val="00596754"/>
    <w:rsid w:val="00596A2A"/>
    <w:rsid w:val="00596CDA"/>
    <w:rsid w:val="00596D3A"/>
    <w:rsid w:val="00596E65"/>
    <w:rsid w:val="005A03AB"/>
    <w:rsid w:val="005A1954"/>
    <w:rsid w:val="005A1B2E"/>
    <w:rsid w:val="005A1EA9"/>
    <w:rsid w:val="005A1FF6"/>
    <w:rsid w:val="005A20EE"/>
    <w:rsid w:val="005A35D4"/>
    <w:rsid w:val="005A4914"/>
    <w:rsid w:val="005A49FC"/>
    <w:rsid w:val="005A4AF9"/>
    <w:rsid w:val="005A4C3B"/>
    <w:rsid w:val="005A4DFD"/>
    <w:rsid w:val="005A5322"/>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B76A3"/>
    <w:rsid w:val="005B79A2"/>
    <w:rsid w:val="005C0C0F"/>
    <w:rsid w:val="005C0C97"/>
    <w:rsid w:val="005C1CB7"/>
    <w:rsid w:val="005C2048"/>
    <w:rsid w:val="005C277C"/>
    <w:rsid w:val="005C2E02"/>
    <w:rsid w:val="005C3D91"/>
    <w:rsid w:val="005C4144"/>
    <w:rsid w:val="005C41F5"/>
    <w:rsid w:val="005C4372"/>
    <w:rsid w:val="005C5224"/>
    <w:rsid w:val="005C5995"/>
    <w:rsid w:val="005C7368"/>
    <w:rsid w:val="005C75DA"/>
    <w:rsid w:val="005C7D83"/>
    <w:rsid w:val="005D0753"/>
    <w:rsid w:val="005D1523"/>
    <w:rsid w:val="005D15BE"/>
    <w:rsid w:val="005D166A"/>
    <w:rsid w:val="005D21CA"/>
    <w:rsid w:val="005D22B1"/>
    <w:rsid w:val="005D259C"/>
    <w:rsid w:val="005D2992"/>
    <w:rsid w:val="005D35A4"/>
    <w:rsid w:val="005D365B"/>
    <w:rsid w:val="005D3A8D"/>
    <w:rsid w:val="005D40E2"/>
    <w:rsid w:val="005D5A35"/>
    <w:rsid w:val="005D6A48"/>
    <w:rsid w:val="005D6AB5"/>
    <w:rsid w:val="005D74E0"/>
    <w:rsid w:val="005D7A4E"/>
    <w:rsid w:val="005E008C"/>
    <w:rsid w:val="005E0A74"/>
    <w:rsid w:val="005E1517"/>
    <w:rsid w:val="005E244B"/>
    <w:rsid w:val="005E278B"/>
    <w:rsid w:val="005E2C23"/>
    <w:rsid w:val="005E308F"/>
    <w:rsid w:val="005E349C"/>
    <w:rsid w:val="005E3665"/>
    <w:rsid w:val="005E36B5"/>
    <w:rsid w:val="005E3767"/>
    <w:rsid w:val="005E3DC7"/>
    <w:rsid w:val="005E410A"/>
    <w:rsid w:val="005E4257"/>
    <w:rsid w:val="005E49A4"/>
    <w:rsid w:val="005E52FB"/>
    <w:rsid w:val="005E57E9"/>
    <w:rsid w:val="005E6BE4"/>
    <w:rsid w:val="005E6E44"/>
    <w:rsid w:val="005E6F6F"/>
    <w:rsid w:val="005E76B5"/>
    <w:rsid w:val="005E795C"/>
    <w:rsid w:val="005E79FB"/>
    <w:rsid w:val="005E7A14"/>
    <w:rsid w:val="005F0416"/>
    <w:rsid w:val="005F073E"/>
    <w:rsid w:val="005F0F92"/>
    <w:rsid w:val="005F0FAD"/>
    <w:rsid w:val="005F136E"/>
    <w:rsid w:val="005F164F"/>
    <w:rsid w:val="005F1ED5"/>
    <w:rsid w:val="005F310D"/>
    <w:rsid w:val="005F3B6E"/>
    <w:rsid w:val="005F4B01"/>
    <w:rsid w:val="005F4B36"/>
    <w:rsid w:val="005F54FC"/>
    <w:rsid w:val="005F60F1"/>
    <w:rsid w:val="005F7296"/>
    <w:rsid w:val="005F7352"/>
    <w:rsid w:val="005F7913"/>
    <w:rsid w:val="005F7E29"/>
    <w:rsid w:val="0060023B"/>
    <w:rsid w:val="00602079"/>
    <w:rsid w:val="00602C87"/>
    <w:rsid w:val="00603747"/>
    <w:rsid w:val="00603AE3"/>
    <w:rsid w:val="00603E69"/>
    <w:rsid w:val="00603E79"/>
    <w:rsid w:val="0060408D"/>
    <w:rsid w:val="006040D1"/>
    <w:rsid w:val="006042FE"/>
    <w:rsid w:val="00604D00"/>
    <w:rsid w:val="00604EF2"/>
    <w:rsid w:val="0060516C"/>
    <w:rsid w:val="00605756"/>
    <w:rsid w:val="00605A3E"/>
    <w:rsid w:val="00605A9B"/>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265"/>
    <w:rsid w:val="0061745D"/>
    <w:rsid w:val="00617563"/>
    <w:rsid w:val="00617B76"/>
    <w:rsid w:val="00617C10"/>
    <w:rsid w:val="00620013"/>
    <w:rsid w:val="00620897"/>
    <w:rsid w:val="00621652"/>
    <w:rsid w:val="00622F10"/>
    <w:rsid w:val="006231F4"/>
    <w:rsid w:val="00624132"/>
    <w:rsid w:val="006244F3"/>
    <w:rsid w:val="0062456C"/>
    <w:rsid w:val="00624C27"/>
    <w:rsid w:val="00624D16"/>
    <w:rsid w:val="00624F89"/>
    <w:rsid w:val="00625511"/>
    <w:rsid w:val="0062576D"/>
    <w:rsid w:val="00626346"/>
    <w:rsid w:val="0062639E"/>
    <w:rsid w:val="006268D9"/>
    <w:rsid w:val="00626E03"/>
    <w:rsid w:val="0062725B"/>
    <w:rsid w:val="00627370"/>
    <w:rsid w:val="00627F00"/>
    <w:rsid w:val="006302B5"/>
    <w:rsid w:val="0063042D"/>
    <w:rsid w:val="0063117D"/>
    <w:rsid w:val="00631495"/>
    <w:rsid w:val="0063160D"/>
    <w:rsid w:val="00631BC7"/>
    <w:rsid w:val="006324F6"/>
    <w:rsid w:val="0063265D"/>
    <w:rsid w:val="00632CFD"/>
    <w:rsid w:val="00633001"/>
    <w:rsid w:val="006333D3"/>
    <w:rsid w:val="00633DAC"/>
    <w:rsid w:val="00634F1A"/>
    <w:rsid w:val="006352C1"/>
    <w:rsid w:val="00635E22"/>
    <w:rsid w:val="006363B8"/>
    <w:rsid w:val="00637532"/>
    <w:rsid w:val="0063795B"/>
    <w:rsid w:val="00637A48"/>
    <w:rsid w:val="00637AE8"/>
    <w:rsid w:val="006405C8"/>
    <w:rsid w:val="00642BDF"/>
    <w:rsid w:val="00642CA5"/>
    <w:rsid w:val="006437A0"/>
    <w:rsid w:val="00643B05"/>
    <w:rsid w:val="0064439D"/>
    <w:rsid w:val="006444D7"/>
    <w:rsid w:val="00644C2C"/>
    <w:rsid w:val="006452EC"/>
    <w:rsid w:val="006458E8"/>
    <w:rsid w:val="00645A1A"/>
    <w:rsid w:val="00647554"/>
    <w:rsid w:val="00647D16"/>
    <w:rsid w:val="00650B85"/>
    <w:rsid w:val="00651388"/>
    <w:rsid w:val="00652C11"/>
    <w:rsid w:val="00653791"/>
    <w:rsid w:val="006544D5"/>
    <w:rsid w:val="00655068"/>
    <w:rsid w:val="00655496"/>
    <w:rsid w:val="0065616D"/>
    <w:rsid w:val="00657466"/>
    <w:rsid w:val="00657818"/>
    <w:rsid w:val="00660455"/>
    <w:rsid w:val="006606A8"/>
    <w:rsid w:val="0066077A"/>
    <w:rsid w:val="00661008"/>
    <w:rsid w:val="00661110"/>
    <w:rsid w:val="0066211B"/>
    <w:rsid w:val="00662551"/>
    <w:rsid w:val="00663008"/>
    <w:rsid w:val="00664006"/>
    <w:rsid w:val="0066419B"/>
    <w:rsid w:val="00664B1E"/>
    <w:rsid w:val="00664FFC"/>
    <w:rsid w:val="00665D10"/>
    <w:rsid w:val="00665FCC"/>
    <w:rsid w:val="0066645F"/>
    <w:rsid w:val="006668B7"/>
    <w:rsid w:val="00667098"/>
    <w:rsid w:val="00667D25"/>
    <w:rsid w:val="00667D65"/>
    <w:rsid w:val="00667F08"/>
    <w:rsid w:val="00670B25"/>
    <w:rsid w:val="00670E05"/>
    <w:rsid w:val="006717B2"/>
    <w:rsid w:val="00671BD0"/>
    <w:rsid w:val="00672114"/>
    <w:rsid w:val="00672ADD"/>
    <w:rsid w:val="006737F3"/>
    <w:rsid w:val="00673CEC"/>
    <w:rsid w:val="00673E49"/>
    <w:rsid w:val="00674613"/>
    <w:rsid w:val="006746EE"/>
    <w:rsid w:val="0067481E"/>
    <w:rsid w:val="00674859"/>
    <w:rsid w:val="0067496D"/>
    <w:rsid w:val="00674A56"/>
    <w:rsid w:val="006775E1"/>
    <w:rsid w:val="00677609"/>
    <w:rsid w:val="0068010C"/>
    <w:rsid w:val="006815A3"/>
    <w:rsid w:val="00681CAA"/>
    <w:rsid w:val="00681D3C"/>
    <w:rsid w:val="00681FFE"/>
    <w:rsid w:val="00682048"/>
    <w:rsid w:val="00682AFD"/>
    <w:rsid w:val="0068347A"/>
    <w:rsid w:val="00683522"/>
    <w:rsid w:val="00683666"/>
    <w:rsid w:val="00684E11"/>
    <w:rsid w:val="00685C60"/>
    <w:rsid w:val="0068652F"/>
    <w:rsid w:val="00686845"/>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96F36"/>
    <w:rsid w:val="006A038F"/>
    <w:rsid w:val="006A0609"/>
    <w:rsid w:val="006A1203"/>
    <w:rsid w:val="006A12F8"/>
    <w:rsid w:val="006A138F"/>
    <w:rsid w:val="006A187C"/>
    <w:rsid w:val="006A1D36"/>
    <w:rsid w:val="006A1DD4"/>
    <w:rsid w:val="006A2BE2"/>
    <w:rsid w:val="006A30F4"/>
    <w:rsid w:val="006A3953"/>
    <w:rsid w:val="006A3ACC"/>
    <w:rsid w:val="006A4790"/>
    <w:rsid w:val="006A4D7B"/>
    <w:rsid w:val="006A52A3"/>
    <w:rsid w:val="006A5A3E"/>
    <w:rsid w:val="006A6C3E"/>
    <w:rsid w:val="006A78D3"/>
    <w:rsid w:val="006B002B"/>
    <w:rsid w:val="006B00DE"/>
    <w:rsid w:val="006B077C"/>
    <w:rsid w:val="006B09F1"/>
    <w:rsid w:val="006B0BB3"/>
    <w:rsid w:val="006B1E80"/>
    <w:rsid w:val="006B2276"/>
    <w:rsid w:val="006B3B3E"/>
    <w:rsid w:val="006B3D7D"/>
    <w:rsid w:val="006B40E2"/>
    <w:rsid w:val="006B453F"/>
    <w:rsid w:val="006B5038"/>
    <w:rsid w:val="006B5430"/>
    <w:rsid w:val="006B5AFC"/>
    <w:rsid w:val="006B68B3"/>
    <w:rsid w:val="006B73D7"/>
    <w:rsid w:val="006C06D0"/>
    <w:rsid w:val="006C0EB8"/>
    <w:rsid w:val="006C1619"/>
    <w:rsid w:val="006C1E42"/>
    <w:rsid w:val="006C20B2"/>
    <w:rsid w:val="006C2E1A"/>
    <w:rsid w:val="006C34E4"/>
    <w:rsid w:val="006C386B"/>
    <w:rsid w:val="006C3AA5"/>
    <w:rsid w:val="006C3D67"/>
    <w:rsid w:val="006C4849"/>
    <w:rsid w:val="006C591D"/>
    <w:rsid w:val="006C59A0"/>
    <w:rsid w:val="006C61BD"/>
    <w:rsid w:val="006C6475"/>
    <w:rsid w:val="006C68C3"/>
    <w:rsid w:val="006C6BD2"/>
    <w:rsid w:val="006C6CDF"/>
    <w:rsid w:val="006C7852"/>
    <w:rsid w:val="006C7B24"/>
    <w:rsid w:val="006C7B62"/>
    <w:rsid w:val="006D0056"/>
    <w:rsid w:val="006D02A7"/>
    <w:rsid w:val="006D0367"/>
    <w:rsid w:val="006D0EB0"/>
    <w:rsid w:val="006D1042"/>
    <w:rsid w:val="006D13EE"/>
    <w:rsid w:val="006D203D"/>
    <w:rsid w:val="006D31D0"/>
    <w:rsid w:val="006D3243"/>
    <w:rsid w:val="006D4DAF"/>
    <w:rsid w:val="006D59E6"/>
    <w:rsid w:val="006D5B4F"/>
    <w:rsid w:val="006D79A0"/>
    <w:rsid w:val="006E11DB"/>
    <w:rsid w:val="006E1CBE"/>
    <w:rsid w:val="006E2BC0"/>
    <w:rsid w:val="006E3127"/>
    <w:rsid w:val="006E3314"/>
    <w:rsid w:val="006E4158"/>
    <w:rsid w:val="006E45D7"/>
    <w:rsid w:val="006E4CE8"/>
    <w:rsid w:val="006E56BA"/>
    <w:rsid w:val="006E5A98"/>
    <w:rsid w:val="006E67FA"/>
    <w:rsid w:val="006E714F"/>
    <w:rsid w:val="006E7203"/>
    <w:rsid w:val="006E7751"/>
    <w:rsid w:val="006F042E"/>
    <w:rsid w:val="006F0720"/>
    <w:rsid w:val="006F1903"/>
    <w:rsid w:val="006F1BAD"/>
    <w:rsid w:val="006F2E8D"/>
    <w:rsid w:val="006F331B"/>
    <w:rsid w:val="006F359F"/>
    <w:rsid w:val="006F43EB"/>
    <w:rsid w:val="006F4F1E"/>
    <w:rsid w:val="006F51BA"/>
    <w:rsid w:val="006F59BF"/>
    <w:rsid w:val="006F5F0F"/>
    <w:rsid w:val="006F6048"/>
    <w:rsid w:val="006F613E"/>
    <w:rsid w:val="006F6266"/>
    <w:rsid w:val="006F6C61"/>
    <w:rsid w:val="006F7048"/>
    <w:rsid w:val="006F71A5"/>
    <w:rsid w:val="006F7690"/>
    <w:rsid w:val="006F78F1"/>
    <w:rsid w:val="006F7A58"/>
    <w:rsid w:val="006F7DFA"/>
    <w:rsid w:val="00700605"/>
    <w:rsid w:val="00700E0F"/>
    <w:rsid w:val="00701091"/>
    <w:rsid w:val="00701143"/>
    <w:rsid w:val="00701BDA"/>
    <w:rsid w:val="00701E3F"/>
    <w:rsid w:val="007020B8"/>
    <w:rsid w:val="0070287E"/>
    <w:rsid w:val="00702E3C"/>
    <w:rsid w:val="007045A6"/>
    <w:rsid w:val="007052FA"/>
    <w:rsid w:val="00705485"/>
    <w:rsid w:val="0070588C"/>
    <w:rsid w:val="0070660C"/>
    <w:rsid w:val="0070692E"/>
    <w:rsid w:val="00706DAD"/>
    <w:rsid w:val="0070748B"/>
    <w:rsid w:val="00707684"/>
    <w:rsid w:val="00707795"/>
    <w:rsid w:val="007101DC"/>
    <w:rsid w:val="007103A9"/>
    <w:rsid w:val="00710A11"/>
    <w:rsid w:val="00711220"/>
    <w:rsid w:val="00711317"/>
    <w:rsid w:val="00711579"/>
    <w:rsid w:val="007139D7"/>
    <w:rsid w:val="00713ACA"/>
    <w:rsid w:val="00713F68"/>
    <w:rsid w:val="00714318"/>
    <w:rsid w:val="007149C9"/>
    <w:rsid w:val="00714D51"/>
    <w:rsid w:val="0071517F"/>
    <w:rsid w:val="007154AE"/>
    <w:rsid w:val="007162AA"/>
    <w:rsid w:val="00717188"/>
    <w:rsid w:val="007173F3"/>
    <w:rsid w:val="00717A64"/>
    <w:rsid w:val="00717B16"/>
    <w:rsid w:val="00720C63"/>
    <w:rsid w:val="00720D3A"/>
    <w:rsid w:val="00720D56"/>
    <w:rsid w:val="007214F5"/>
    <w:rsid w:val="0072232F"/>
    <w:rsid w:val="0072277D"/>
    <w:rsid w:val="007232E9"/>
    <w:rsid w:val="00723426"/>
    <w:rsid w:val="00723C68"/>
    <w:rsid w:val="00723DB2"/>
    <w:rsid w:val="00723FC2"/>
    <w:rsid w:val="0072424B"/>
    <w:rsid w:val="00724BDE"/>
    <w:rsid w:val="00724F44"/>
    <w:rsid w:val="00726C7C"/>
    <w:rsid w:val="0072714A"/>
    <w:rsid w:val="00727834"/>
    <w:rsid w:val="00727B24"/>
    <w:rsid w:val="00730369"/>
    <w:rsid w:val="00730BA6"/>
    <w:rsid w:val="00731B3C"/>
    <w:rsid w:val="00732B41"/>
    <w:rsid w:val="00732B84"/>
    <w:rsid w:val="00733783"/>
    <w:rsid w:val="00733F40"/>
    <w:rsid w:val="007340FB"/>
    <w:rsid w:val="0073420B"/>
    <w:rsid w:val="0073448C"/>
    <w:rsid w:val="00734D1A"/>
    <w:rsid w:val="00735063"/>
    <w:rsid w:val="007360FC"/>
    <w:rsid w:val="0073632C"/>
    <w:rsid w:val="007369C7"/>
    <w:rsid w:val="00737E13"/>
    <w:rsid w:val="007402B9"/>
    <w:rsid w:val="007402E3"/>
    <w:rsid w:val="0074104A"/>
    <w:rsid w:val="00741E10"/>
    <w:rsid w:val="0074251F"/>
    <w:rsid w:val="0074271E"/>
    <w:rsid w:val="007427E6"/>
    <w:rsid w:val="007428D5"/>
    <w:rsid w:val="00742FF3"/>
    <w:rsid w:val="00743846"/>
    <w:rsid w:val="007439C5"/>
    <w:rsid w:val="007447F2"/>
    <w:rsid w:val="00744E09"/>
    <w:rsid w:val="00744F1C"/>
    <w:rsid w:val="00745049"/>
    <w:rsid w:val="0074590F"/>
    <w:rsid w:val="00746840"/>
    <w:rsid w:val="00746C90"/>
    <w:rsid w:val="00747F24"/>
    <w:rsid w:val="00750998"/>
    <w:rsid w:val="00750BD5"/>
    <w:rsid w:val="00751418"/>
    <w:rsid w:val="00751423"/>
    <w:rsid w:val="0075157C"/>
    <w:rsid w:val="00751753"/>
    <w:rsid w:val="00752036"/>
    <w:rsid w:val="0075214D"/>
    <w:rsid w:val="00753023"/>
    <w:rsid w:val="00753C0D"/>
    <w:rsid w:val="00754092"/>
    <w:rsid w:val="0075586E"/>
    <w:rsid w:val="00756123"/>
    <w:rsid w:val="007564D9"/>
    <w:rsid w:val="007569DB"/>
    <w:rsid w:val="00756BA8"/>
    <w:rsid w:val="00757538"/>
    <w:rsid w:val="00757B12"/>
    <w:rsid w:val="00757C39"/>
    <w:rsid w:val="0076061D"/>
    <w:rsid w:val="00761280"/>
    <w:rsid w:val="00761C71"/>
    <w:rsid w:val="0076242B"/>
    <w:rsid w:val="0076483C"/>
    <w:rsid w:val="0076499D"/>
    <w:rsid w:val="0076597D"/>
    <w:rsid w:val="00765B2D"/>
    <w:rsid w:val="00766715"/>
    <w:rsid w:val="00766E84"/>
    <w:rsid w:val="007676B8"/>
    <w:rsid w:val="00767A45"/>
    <w:rsid w:val="00770674"/>
    <w:rsid w:val="00770DBA"/>
    <w:rsid w:val="00770FEE"/>
    <w:rsid w:val="00771954"/>
    <w:rsid w:val="00771FA1"/>
    <w:rsid w:val="00772F65"/>
    <w:rsid w:val="00773117"/>
    <w:rsid w:val="00773C11"/>
    <w:rsid w:val="007747CE"/>
    <w:rsid w:val="00774AF8"/>
    <w:rsid w:val="00774DD5"/>
    <w:rsid w:val="0077569A"/>
    <w:rsid w:val="0077643B"/>
    <w:rsid w:val="00776783"/>
    <w:rsid w:val="0077743F"/>
    <w:rsid w:val="00780678"/>
    <w:rsid w:val="0078080F"/>
    <w:rsid w:val="00780B1E"/>
    <w:rsid w:val="00780E6E"/>
    <w:rsid w:val="00780FE3"/>
    <w:rsid w:val="00781B7B"/>
    <w:rsid w:val="00781D64"/>
    <w:rsid w:val="007828E6"/>
    <w:rsid w:val="00782DDA"/>
    <w:rsid w:val="007834B9"/>
    <w:rsid w:val="00784099"/>
    <w:rsid w:val="007841F4"/>
    <w:rsid w:val="00784519"/>
    <w:rsid w:val="0078454E"/>
    <w:rsid w:val="007855EF"/>
    <w:rsid w:val="00785C10"/>
    <w:rsid w:val="007860A4"/>
    <w:rsid w:val="00786C32"/>
    <w:rsid w:val="007874F3"/>
    <w:rsid w:val="00787727"/>
    <w:rsid w:val="00787B29"/>
    <w:rsid w:val="00787F2A"/>
    <w:rsid w:val="00790420"/>
    <w:rsid w:val="007906C9"/>
    <w:rsid w:val="00790A2E"/>
    <w:rsid w:val="00792C3C"/>
    <w:rsid w:val="00793615"/>
    <w:rsid w:val="00793905"/>
    <w:rsid w:val="00793A09"/>
    <w:rsid w:val="00794882"/>
    <w:rsid w:val="00794EED"/>
    <w:rsid w:val="00794F89"/>
    <w:rsid w:val="00795C80"/>
    <w:rsid w:val="00797381"/>
    <w:rsid w:val="007977D0"/>
    <w:rsid w:val="00797E8A"/>
    <w:rsid w:val="007A089C"/>
    <w:rsid w:val="007A1106"/>
    <w:rsid w:val="007A139E"/>
    <w:rsid w:val="007A1A5F"/>
    <w:rsid w:val="007A1B7C"/>
    <w:rsid w:val="007A2383"/>
    <w:rsid w:val="007A364F"/>
    <w:rsid w:val="007A43E2"/>
    <w:rsid w:val="007A53AC"/>
    <w:rsid w:val="007A5581"/>
    <w:rsid w:val="007A5A22"/>
    <w:rsid w:val="007A5D6E"/>
    <w:rsid w:val="007A7930"/>
    <w:rsid w:val="007B00E1"/>
    <w:rsid w:val="007B06F6"/>
    <w:rsid w:val="007B0CF4"/>
    <w:rsid w:val="007B1920"/>
    <w:rsid w:val="007B19EA"/>
    <w:rsid w:val="007B1FFD"/>
    <w:rsid w:val="007B2163"/>
    <w:rsid w:val="007B2171"/>
    <w:rsid w:val="007B263A"/>
    <w:rsid w:val="007B267D"/>
    <w:rsid w:val="007B324A"/>
    <w:rsid w:val="007B3741"/>
    <w:rsid w:val="007B4057"/>
    <w:rsid w:val="007B4B87"/>
    <w:rsid w:val="007B5377"/>
    <w:rsid w:val="007B53AE"/>
    <w:rsid w:val="007B5676"/>
    <w:rsid w:val="007B63FF"/>
    <w:rsid w:val="007B704C"/>
    <w:rsid w:val="007B7776"/>
    <w:rsid w:val="007B7BF8"/>
    <w:rsid w:val="007B7E43"/>
    <w:rsid w:val="007C0D01"/>
    <w:rsid w:val="007C1712"/>
    <w:rsid w:val="007C1BFC"/>
    <w:rsid w:val="007C1C0A"/>
    <w:rsid w:val="007C1CE3"/>
    <w:rsid w:val="007C1FB5"/>
    <w:rsid w:val="007C28A1"/>
    <w:rsid w:val="007C2967"/>
    <w:rsid w:val="007C2972"/>
    <w:rsid w:val="007C2E1E"/>
    <w:rsid w:val="007C3CC0"/>
    <w:rsid w:val="007C426B"/>
    <w:rsid w:val="007C42B8"/>
    <w:rsid w:val="007C4345"/>
    <w:rsid w:val="007C44A5"/>
    <w:rsid w:val="007C4578"/>
    <w:rsid w:val="007C464C"/>
    <w:rsid w:val="007C4BE8"/>
    <w:rsid w:val="007C4C08"/>
    <w:rsid w:val="007C554A"/>
    <w:rsid w:val="007C594F"/>
    <w:rsid w:val="007C6135"/>
    <w:rsid w:val="007C6CCE"/>
    <w:rsid w:val="007C7946"/>
    <w:rsid w:val="007C795C"/>
    <w:rsid w:val="007C7979"/>
    <w:rsid w:val="007D0175"/>
    <w:rsid w:val="007D3489"/>
    <w:rsid w:val="007D37D5"/>
    <w:rsid w:val="007D3B73"/>
    <w:rsid w:val="007D3CCF"/>
    <w:rsid w:val="007D4CFE"/>
    <w:rsid w:val="007D53FA"/>
    <w:rsid w:val="007D5E0C"/>
    <w:rsid w:val="007D674C"/>
    <w:rsid w:val="007D7D8F"/>
    <w:rsid w:val="007E00DA"/>
    <w:rsid w:val="007E1804"/>
    <w:rsid w:val="007E20A1"/>
    <w:rsid w:val="007E223B"/>
    <w:rsid w:val="007E2540"/>
    <w:rsid w:val="007E25D1"/>
    <w:rsid w:val="007E3967"/>
    <w:rsid w:val="007E3B45"/>
    <w:rsid w:val="007E3C8F"/>
    <w:rsid w:val="007E4D95"/>
    <w:rsid w:val="007E5318"/>
    <w:rsid w:val="007E6B79"/>
    <w:rsid w:val="007E7F93"/>
    <w:rsid w:val="007F00DB"/>
    <w:rsid w:val="007F0F11"/>
    <w:rsid w:val="007F128A"/>
    <w:rsid w:val="007F2226"/>
    <w:rsid w:val="007F28F3"/>
    <w:rsid w:val="007F2BEA"/>
    <w:rsid w:val="007F305F"/>
    <w:rsid w:val="007F31A9"/>
    <w:rsid w:val="007F371B"/>
    <w:rsid w:val="007F3C39"/>
    <w:rsid w:val="007F4EE9"/>
    <w:rsid w:val="007F61FB"/>
    <w:rsid w:val="007F62A8"/>
    <w:rsid w:val="007F6582"/>
    <w:rsid w:val="007F77DB"/>
    <w:rsid w:val="007F7BC3"/>
    <w:rsid w:val="007F7FCC"/>
    <w:rsid w:val="008001A1"/>
    <w:rsid w:val="008009D7"/>
    <w:rsid w:val="0080119C"/>
    <w:rsid w:val="0080134C"/>
    <w:rsid w:val="00801E5D"/>
    <w:rsid w:val="00801F8D"/>
    <w:rsid w:val="0080209E"/>
    <w:rsid w:val="0080382F"/>
    <w:rsid w:val="00803C45"/>
    <w:rsid w:val="00804CBB"/>
    <w:rsid w:val="00804E4E"/>
    <w:rsid w:val="00805F34"/>
    <w:rsid w:val="008068DE"/>
    <w:rsid w:val="00806DBE"/>
    <w:rsid w:val="008070DC"/>
    <w:rsid w:val="008072B1"/>
    <w:rsid w:val="008072D5"/>
    <w:rsid w:val="008075A6"/>
    <w:rsid w:val="00807A7F"/>
    <w:rsid w:val="00810095"/>
    <w:rsid w:val="00810693"/>
    <w:rsid w:val="00810950"/>
    <w:rsid w:val="00810DD4"/>
    <w:rsid w:val="00811260"/>
    <w:rsid w:val="008114D6"/>
    <w:rsid w:val="008118A9"/>
    <w:rsid w:val="008122F2"/>
    <w:rsid w:val="00812724"/>
    <w:rsid w:val="00812CDC"/>
    <w:rsid w:val="008134BE"/>
    <w:rsid w:val="0081359F"/>
    <w:rsid w:val="00813CAA"/>
    <w:rsid w:val="00813F79"/>
    <w:rsid w:val="00814206"/>
    <w:rsid w:val="008143AA"/>
    <w:rsid w:val="00814429"/>
    <w:rsid w:val="00814677"/>
    <w:rsid w:val="008159E6"/>
    <w:rsid w:val="00815A4F"/>
    <w:rsid w:val="00815C1C"/>
    <w:rsid w:val="00815C99"/>
    <w:rsid w:val="0081623B"/>
    <w:rsid w:val="0081625F"/>
    <w:rsid w:val="0081630E"/>
    <w:rsid w:val="00816332"/>
    <w:rsid w:val="00816AF7"/>
    <w:rsid w:val="00816F63"/>
    <w:rsid w:val="00820844"/>
    <w:rsid w:val="008217F6"/>
    <w:rsid w:val="00821833"/>
    <w:rsid w:val="0082239F"/>
    <w:rsid w:val="008225ED"/>
    <w:rsid w:val="00822716"/>
    <w:rsid w:val="00824038"/>
    <w:rsid w:val="00824C58"/>
    <w:rsid w:val="0082506D"/>
    <w:rsid w:val="008258DA"/>
    <w:rsid w:val="00825F03"/>
    <w:rsid w:val="00826507"/>
    <w:rsid w:val="008268DC"/>
    <w:rsid w:val="00826A7B"/>
    <w:rsid w:val="00826EAA"/>
    <w:rsid w:val="00826F70"/>
    <w:rsid w:val="008276BC"/>
    <w:rsid w:val="008277EE"/>
    <w:rsid w:val="008278F0"/>
    <w:rsid w:val="00827B7D"/>
    <w:rsid w:val="0083129B"/>
    <w:rsid w:val="00831B44"/>
    <w:rsid w:val="00832198"/>
    <w:rsid w:val="00832584"/>
    <w:rsid w:val="00832E33"/>
    <w:rsid w:val="00833194"/>
    <w:rsid w:val="00833E88"/>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07F"/>
    <w:rsid w:val="00844330"/>
    <w:rsid w:val="00844A15"/>
    <w:rsid w:val="00844D16"/>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199D"/>
    <w:rsid w:val="008524A7"/>
    <w:rsid w:val="0085310C"/>
    <w:rsid w:val="008531C1"/>
    <w:rsid w:val="0085353E"/>
    <w:rsid w:val="008538CC"/>
    <w:rsid w:val="00853B4E"/>
    <w:rsid w:val="00853C1A"/>
    <w:rsid w:val="00853E60"/>
    <w:rsid w:val="008547A1"/>
    <w:rsid w:val="00854BFD"/>
    <w:rsid w:val="00855880"/>
    <w:rsid w:val="00855C46"/>
    <w:rsid w:val="00855EC9"/>
    <w:rsid w:val="00856AD2"/>
    <w:rsid w:val="00857905"/>
    <w:rsid w:val="00857E03"/>
    <w:rsid w:val="00857F71"/>
    <w:rsid w:val="00860E37"/>
    <w:rsid w:val="008611B5"/>
    <w:rsid w:val="00861C8A"/>
    <w:rsid w:val="00861CA1"/>
    <w:rsid w:val="00862E7B"/>
    <w:rsid w:val="008638A1"/>
    <w:rsid w:val="00863BB1"/>
    <w:rsid w:val="008647EA"/>
    <w:rsid w:val="00864AC7"/>
    <w:rsid w:val="00866D19"/>
    <w:rsid w:val="00866D36"/>
    <w:rsid w:val="008678D3"/>
    <w:rsid w:val="00867B58"/>
    <w:rsid w:val="00867CA6"/>
    <w:rsid w:val="00867DD1"/>
    <w:rsid w:val="008702B1"/>
    <w:rsid w:val="00870536"/>
    <w:rsid w:val="0087091F"/>
    <w:rsid w:val="00870BC2"/>
    <w:rsid w:val="0087140E"/>
    <w:rsid w:val="00872D27"/>
    <w:rsid w:val="00872F61"/>
    <w:rsid w:val="00873062"/>
    <w:rsid w:val="00873279"/>
    <w:rsid w:val="008736CA"/>
    <w:rsid w:val="00873CA1"/>
    <w:rsid w:val="00873D7D"/>
    <w:rsid w:val="0087421F"/>
    <w:rsid w:val="00874250"/>
    <w:rsid w:val="0087582D"/>
    <w:rsid w:val="008759BA"/>
    <w:rsid w:val="00875C99"/>
    <w:rsid w:val="008761AE"/>
    <w:rsid w:val="00876CD6"/>
    <w:rsid w:val="0087723F"/>
    <w:rsid w:val="00880196"/>
    <w:rsid w:val="00880A15"/>
    <w:rsid w:val="00880A48"/>
    <w:rsid w:val="0088160C"/>
    <w:rsid w:val="00881B45"/>
    <w:rsid w:val="00881C9E"/>
    <w:rsid w:val="00881D06"/>
    <w:rsid w:val="008820A5"/>
    <w:rsid w:val="00882119"/>
    <w:rsid w:val="00882668"/>
    <w:rsid w:val="008827CA"/>
    <w:rsid w:val="0088281C"/>
    <w:rsid w:val="008828F7"/>
    <w:rsid w:val="00883042"/>
    <w:rsid w:val="008832C3"/>
    <w:rsid w:val="008836C9"/>
    <w:rsid w:val="00883778"/>
    <w:rsid w:val="00883E3E"/>
    <w:rsid w:val="00884ADF"/>
    <w:rsid w:val="00884E2D"/>
    <w:rsid w:val="008854F6"/>
    <w:rsid w:val="00885A19"/>
    <w:rsid w:val="00885A3F"/>
    <w:rsid w:val="00886645"/>
    <w:rsid w:val="008868FC"/>
    <w:rsid w:val="0088709D"/>
    <w:rsid w:val="00887233"/>
    <w:rsid w:val="008903D5"/>
    <w:rsid w:val="00890E3F"/>
    <w:rsid w:val="00891657"/>
    <w:rsid w:val="0089206E"/>
    <w:rsid w:val="008928DE"/>
    <w:rsid w:val="00892999"/>
    <w:rsid w:val="00892D6F"/>
    <w:rsid w:val="00893D8B"/>
    <w:rsid w:val="00894003"/>
    <w:rsid w:val="00894178"/>
    <w:rsid w:val="00894563"/>
    <w:rsid w:val="00894BA3"/>
    <w:rsid w:val="008951B0"/>
    <w:rsid w:val="008960EF"/>
    <w:rsid w:val="00896FAB"/>
    <w:rsid w:val="00897453"/>
    <w:rsid w:val="00897650"/>
    <w:rsid w:val="0089766B"/>
    <w:rsid w:val="008A0042"/>
    <w:rsid w:val="008A0808"/>
    <w:rsid w:val="008A255B"/>
    <w:rsid w:val="008A2780"/>
    <w:rsid w:val="008A286F"/>
    <w:rsid w:val="008A2BFA"/>
    <w:rsid w:val="008A352F"/>
    <w:rsid w:val="008A374C"/>
    <w:rsid w:val="008A4508"/>
    <w:rsid w:val="008A460B"/>
    <w:rsid w:val="008A5BFD"/>
    <w:rsid w:val="008A627A"/>
    <w:rsid w:val="008A6CA4"/>
    <w:rsid w:val="008A753A"/>
    <w:rsid w:val="008A79AD"/>
    <w:rsid w:val="008B0795"/>
    <w:rsid w:val="008B09CF"/>
    <w:rsid w:val="008B1119"/>
    <w:rsid w:val="008B2460"/>
    <w:rsid w:val="008B2815"/>
    <w:rsid w:val="008B2DF3"/>
    <w:rsid w:val="008B3031"/>
    <w:rsid w:val="008B352F"/>
    <w:rsid w:val="008B52BF"/>
    <w:rsid w:val="008B5510"/>
    <w:rsid w:val="008B5869"/>
    <w:rsid w:val="008B6333"/>
    <w:rsid w:val="008B6939"/>
    <w:rsid w:val="008B7166"/>
    <w:rsid w:val="008B733F"/>
    <w:rsid w:val="008B7727"/>
    <w:rsid w:val="008B78C6"/>
    <w:rsid w:val="008B792F"/>
    <w:rsid w:val="008B79A7"/>
    <w:rsid w:val="008C029D"/>
    <w:rsid w:val="008C04E2"/>
    <w:rsid w:val="008C0748"/>
    <w:rsid w:val="008C18B9"/>
    <w:rsid w:val="008C1F32"/>
    <w:rsid w:val="008C20D5"/>
    <w:rsid w:val="008C2FFA"/>
    <w:rsid w:val="008C3A02"/>
    <w:rsid w:val="008C3C2E"/>
    <w:rsid w:val="008C4EF7"/>
    <w:rsid w:val="008C510C"/>
    <w:rsid w:val="008C596E"/>
    <w:rsid w:val="008C5BDA"/>
    <w:rsid w:val="008C7A18"/>
    <w:rsid w:val="008D0244"/>
    <w:rsid w:val="008D09F6"/>
    <w:rsid w:val="008D0BA1"/>
    <w:rsid w:val="008D12A0"/>
    <w:rsid w:val="008D146F"/>
    <w:rsid w:val="008D16E5"/>
    <w:rsid w:val="008D175A"/>
    <w:rsid w:val="008D1A2C"/>
    <w:rsid w:val="008D2308"/>
    <w:rsid w:val="008D33C8"/>
    <w:rsid w:val="008D3ECC"/>
    <w:rsid w:val="008D43D6"/>
    <w:rsid w:val="008D4478"/>
    <w:rsid w:val="008D468E"/>
    <w:rsid w:val="008D4A73"/>
    <w:rsid w:val="008D4E0B"/>
    <w:rsid w:val="008D54BA"/>
    <w:rsid w:val="008D645C"/>
    <w:rsid w:val="008D6E87"/>
    <w:rsid w:val="008D75D8"/>
    <w:rsid w:val="008D7845"/>
    <w:rsid w:val="008E0DD8"/>
    <w:rsid w:val="008E23F3"/>
    <w:rsid w:val="008E3135"/>
    <w:rsid w:val="008E3E4D"/>
    <w:rsid w:val="008E4159"/>
    <w:rsid w:val="008E4A21"/>
    <w:rsid w:val="008E5A4D"/>
    <w:rsid w:val="008E5D43"/>
    <w:rsid w:val="008E6105"/>
    <w:rsid w:val="008E616E"/>
    <w:rsid w:val="008E6380"/>
    <w:rsid w:val="008E63BB"/>
    <w:rsid w:val="008E728F"/>
    <w:rsid w:val="008E7C34"/>
    <w:rsid w:val="008F09FB"/>
    <w:rsid w:val="008F0CD0"/>
    <w:rsid w:val="008F0F28"/>
    <w:rsid w:val="008F13CA"/>
    <w:rsid w:val="008F145B"/>
    <w:rsid w:val="008F14B6"/>
    <w:rsid w:val="008F16F4"/>
    <w:rsid w:val="008F2F3B"/>
    <w:rsid w:val="008F34F2"/>
    <w:rsid w:val="008F3B92"/>
    <w:rsid w:val="008F4E8A"/>
    <w:rsid w:val="008F532A"/>
    <w:rsid w:val="008F55E0"/>
    <w:rsid w:val="008F5DC6"/>
    <w:rsid w:val="008F665F"/>
    <w:rsid w:val="008F6728"/>
    <w:rsid w:val="008F6B60"/>
    <w:rsid w:val="008F6BAE"/>
    <w:rsid w:val="008F7652"/>
    <w:rsid w:val="008F7EAA"/>
    <w:rsid w:val="00900196"/>
    <w:rsid w:val="0090025B"/>
    <w:rsid w:val="0090034C"/>
    <w:rsid w:val="00900479"/>
    <w:rsid w:val="00901039"/>
    <w:rsid w:val="009012B4"/>
    <w:rsid w:val="00901E0E"/>
    <w:rsid w:val="00902298"/>
    <w:rsid w:val="009026B8"/>
    <w:rsid w:val="00902BA2"/>
    <w:rsid w:val="0090343C"/>
    <w:rsid w:val="009034B6"/>
    <w:rsid w:val="009035C9"/>
    <w:rsid w:val="009035F0"/>
    <w:rsid w:val="00904F1F"/>
    <w:rsid w:val="009054EF"/>
    <w:rsid w:val="00905BE5"/>
    <w:rsid w:val="00906334"/>
    <w:rsid w:val="00906625"/>
    <w:rsid w:val="0090739D"/>
    <w:rsid w:val="0091058F"/>
    <w:rsid w:val="00910A7B"/>
    <w:rsid w:val="00911031"/>
    <w:rsid w:val="00911A72"/>
    <w:rsid w:val="009124EA"/>
    <w:rsid w:val="00912540"/>
    <w:rsid w:val="00912610"/>
    <w:rsid w:val="00912D8A"/>
    <w:rsid w:val="009131E4"/>
    <w:rsid w:val="0091336F"/>
    <w:rsid w:val="00915E93"/>
    <w:rsid w:val="0091636D"/>
    <w:rsid w:val="00921696"/>
    <w:rsid w:val="00922A8D"/>
    <w:rsid w:val="00922D13"/>
    <w:rsid w:val="00922D90"/>
    <w:rsid w:val="00922F0D"/>
    <w:rsid w:val="00923444"/>
    <w:rsid w:val="00923804"/>
    <w:rsid w:val="009259D7"/>
    <w:rsid w:val="00926589"/>
    <w:rsid w:val="0092751A"/>
    <w:rsid w:val="009279DD"/>
    <w:rsid w:val="00927EE8"/>
    <w:rsid w:val="00930BE2"/>
    <w:rsid w:val="00932196"/>
    <w:rsid w:val="009325F9"/>
    <w:rsid w:val="00933260"/>
    <w:rsid w:val="00933973"/>
    <w:rsid w:val="00933FB7"/>
    <w:rsid w:val="00934460"/>
    <w:rsid w:val="00934A2F"/>
    <w:rsid w:val="00934EDC"/>
    <w:rsid w:val="009364B5"/>
    <w:rsid w:val="00936E69"/>
    <w:rsid w:val="00936ED9"/>
    <w:rsid w:val="0093777C"/>
    <w:rsid w:val="009377A1"/>
    <w:rsid w:val="00937905"/>
    <w:rsid w:val="00937DA9"/>
    <w:rsid w:val="00940349"/>
    <w:rsid w:val="00940DA5"/>
    <w:rsid w:val="00941408"/>
    <w:rsid w:val="00941551"/>
    <w:rsid w:val="00941FB5"/>
    <w:rsid w:val="00942723"/>
    <w:rsid w:val="009429D4"/>
    <w:rsid w:val="00942B45"/>
    <w:rsid w:val="00942EE4"/>
    <w:rsid w:val="009430D0"/>
    <w:rsid w:val="009431D7"/>
    <w:rsid w:val="00943F9B"/>
    <w:rsid w:val="009441B3"/>
    <w:rsid w:val="009447D9"/>
    <w:rsid w:val="00946368"/>
    <w:rsid w:val="00946672"/>
    <w:rsid w:val="00946838"/>
    <w:rsid w:val="00947EC9"/>
    <w:rsid w:val="00947EE8"/>
    <w:rsid w:val="00950320"/>
    <w:rsid w:val="009504C7"/>
    <w:rsid w:val="009514AA"/>
    <w:rsid w:val="0095175D"/>
    <w:rsid w:val="009530B1"/>
    <w:rsid w:val="00953A26"/>
    <w:rsid w:val="00953A55"/>
    <w:rsid w:val="00954487"/>
    <w:rsid w:val="009549EC"/>
    <w:rsid w:val="00954A6A"/>
    <w:rsid w:val="009551E1"/>
    <w:rsid w:val="00955949"/>
    <w:rsid w:val="00955E25"/>
    <w:rsid w:val="00956753"/>
    <w:rsid w:val="00956DD4"/>
    <w:rsid w:val="009573EE"/>
    <w:rsid w:val="00957829"/>
    <w:rsid w:val="00957A93"/>
    <w:rsid w:val="00957C5B"/>
    <w:rsid w:val="0096022C"/>
    <w:rsid w:val="00960561"/>
    <w:rsid w:val="0096076D"/>
    <w:rsid w:val="009609E6"/>
    <w:rsid w:val="00961FC8"/>
    <w:rsid w:val="009623BB"/>
    <w:rsid w:val="00962462"/>
    <w:rsid w:val="009624D4"/>
    <w:rsid w:val="009628D1"/>
    <w:rsid w:val="00963098"/>
    <w:rsid w:val="009638D6"/>
    <w:rsid w:val="009639C5"/>
    <w:rsid w:val="00963EED"/>
    <w:rsid w:val="0096527D"/>
    <w:rsid w:val="00965DB7"/>
    <w:rsid w:val="0096648C"/>
    <w:rsid w:val="00966C2A"/>
    <w:rsid w:val="00966F91"/>
    <w:rsid w:val="00967CDB"/>
    <w:rsid w:val="00967D16"/>
    <w:rsid w:val="0097087B"/>
    <w:rsid w:val="009715DE"/>
    <w:rsid w:val="0097262D"/>
    <w:rsid w:val="00972B52"/>
    <w:rsid w:val="00973C8D"/>
    <w:rsid w:val="00973CAE"/>
    <w:rsid w:val="009741FE"/>
    <w:rsid w:val="00974303"/>
    <w:rsid w:val="00974D6E"/>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4B09"/>
    <w:rsid w:val="00985085"/>
    <w:rsid w:val="00985360"/>
    <w:rsid w:val="00986AB2"/>
    <w:rsid w:val="00986AFE"/>
    <w:rsid w:val="00986C3F"/>
    <w:rsid w:val="00987AFC"/>
    <w:rsid w:val="00992792"/>
    <w:rsid w:val="009932CE"/>
    <w:rsid w:val="009942E0"/>
    <w:rsid w:val="009944E7"/>
    <w:rsid w:val="00994652"/>
    <w:rsid w:val="00994973"/>
    <w:rsid w:val="00995C6B"/>
    <w:rsid w:val="00995D24"/>
    <w:rsid w:val="009A0CCC"/>
    <w:rsid w:val="009A0DE8"/>
    <w:rsid w:val="009A1F43"/>
    <w:rsid w:val="009A215E"/>
    <w:rsid w:val="009A2532"/>
    <w:rsid w:val="009A2752"/>
    <w:rsid w:val="009A283C"/>
    <w:rsid w:val="009A2D38"/>
    <w:rsid w:val="009A363D"/>
    <w:rsid w:val="009A4601"/>
    <w:rsid w:val="009A5C05"/>
    <w:rsid w:val="009A5EF8"/>
    <w:rsid w:val="009A6474"/>
    <w:rsid w:val="009A6DE7"/>
    <w:rsid w:val="009A7369"/>
    <w:rsid w:val="009A736E"/>
    <w:rsid w:val="009A7796"/>
    <w:rsid w:val="009A77EC"/>
    <w:rsid w:val="009A793D"/>
    <w:rsid w:val="009A7BAF"/>
    <w:rsid w:val="009B058E"/>
    <w:rsid w:val="009B0F06"/>
    <w:rsid w:val="009B120D"/>
    <w:rsid w:val="009B15FA"/>
    <w:rsid w:val="009B1638"/>
    <w:rsid w:val="009B1711"/>
    <w:rsid w:val="009B22CB"/>
    <w:rsid w:val="009B2924"/>
    <w:rsid w:val="009B29D9"/>
    <w:rsid w:val="009B3B76"/>
    <w:rsid w:val="009B3C84"/>
    <w:rsid w:val="009B3CA2"/>
    <w:rsid w:val="009B3D78"/>
    <w:rsid w:val="009B430A"/>
    <w:rsid w:val="009B466C"/>
    <w:rsid w:val="009B59C6"/>
    <w:rsid w:val="009B5EE5"/>
    <w:rsid w:val="009B6E9E"/>
    <w:rsid w:val="009B73DA"/>
    <w:rsid w:val="009B76CA"/>
    <w:rsid w:val="009B7B56"/>
    <w:rsid w:val="009B7BDA"/>
    <w:rsid w:val="009C04F2"/>
    <w:rsid w:val="009C0EF7"/>
    <w:rsid w:val="009C1171"/>
    <w:rsid w:val="009C125D"/>
    <w:rsid w:val="009C13AB"/>
    <w:rsid w:val="009C1BB9"/>
    <w:rsid w:val="009C1CAE"/>
    <w:rsid w:val="009C1EDA"/>
    <w:rsid w:val="009C24B2"/>
    <w:rsid w:val="009C25C2"/>
    <w:rsid w:val="009C2E95"/>
    <w:rsid w:val="009C3F8A"/>
    <w:rsid w:val="009C43E8"/>
    <w:rsid w:val="009C4452"/>
    <w:rsid w:val="009C5928"/>
    <w:rsid w:val="009C65E1"/>
    <w:rsid w:val="009C7899"/>
    <w:rsid w:val="009D0F6C"/>
    <w:rsid w:val="009D101F"/>
    <w:rsid w:val="009D1437"/>
    <w:rsid w:val="009D166E"/>
    <w:rsid w:val="009D19CD"/>
    <w:rsid w:val="009D1A1D"/>
    <w:rsid w:val="009D2887"/>
    <w:rsid w:val="009D2E1B"/>
    <w:rsid w:val="009D3023"/>
    <w:rsid w:val="009D3128"/>
    <w:rsid w:val="009D32BF"/>
    <w:rsid w:val="009D32D4"/>
    <w:rsid w:val="009D391A"/>
    <w:rsid w:val="009D3FDA"/>
    <w:rsid w:val="009D43EA"/>
    <w:rsid w:val="009D444E"/>
    <w:rsid w:val="009D4B47"/>
    <w:rsid w:val="009D5280"/>
    <w:rsid w:val="009D564C"/>
    <w:rsid w:val="009D6C38"/>
    <w:rsid w:val="009D7C20"/>
    <w:rsid w:val="009E1B85"/>
    <w:rsid w:val="009E2C2B"/>
    <w:rsid w:val="009E3390"/>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55FE"/>
    <w:rsid w:val="009F6688"/>
    <w:rsid w:val="009F6FCA"/>
    <w:rsid w:val="009F7205"/>
    <w:rsid w:val="00A00E2A"/>
    <w:rsid w:val="00A0184E"/>
    <w:rsid w:val="00A03DA0"/>
    <w:rsid w:val="00A0423F"/>
    <w:rsid w:val="00A049F0"/>
    <w:rsid w:val="00A04A7C"/>
    <w:rsid w:val="00A04AE7"/>
    <w:rsid w:val="00A04E78"/>
    <w:rsid w:val="00A066C4"/>
    <w:rsid w:val="00A06CB2"/>
    <w:rsid w:val="00A06DEB"/>
    <w:rsid w:val="00A07173"/>
    <w:rsid w:val="00A076B8"/>
    <w:rsid w:val="00A07BB0"/>
    <w:rsid w:val="00A07EE1"/>
    <w:rsid w:val="00A11D65"/>
    <w:rsid w:val="00A11EB7"/>
    <w:rsid w:val="00A13A1F"/>
    <w:rsid w:val="00A13B80"/>
    <w:rsid w:val="00A13FC0"/>
    <w:rsid w:val="00A14F0C"/>
    <w:rsid w:val="00A15A8C"/>
    <w:rsid w:val="00A15BD7"/>
    <w:rsid w:val="00A16837"/>
    <w:rsid w:val="00A17798"/>
    <w:rsid w:val="00A178FA"/>
    <w:rsid w:val="00A17FEA"/>
    <w:rsid w:val="00A210CB"/>
    <w:rsid w:val="00A213EF"/>
    <w:rsid w:val="00A2193F"/>
    <w:rsid w:val="00A22F19"/>
    <w:rsid w:val="00A23B46"/>
    <w:rsid w:val="00A24465"/>
    <w:rsid w:val="00A247A3"/>
    <w:rsid w:val="00A24EDF"/>
    <w:rsid w:val="00A25797"/>
    <w:rsid w:val="00A25D1E"/>
    <w:rsid w:val="00A25F9D"/>
    <w:rsid w:val="00A27495"/>
    <w:rsid w:val="00A27A89"/>
    <w:rsid w:val="00A27C96"/>
    <w:rsid w:val="00A3058F"/>
    <w:rsid w:val="00A30BB7"/>
    <w:rsid w:val="00A315E6"/>
    <w:rsid w:val="00A32038"/>
    <w:rsid w:val="00A32499"/>
    <w:rsid w:val="00A346DB"/>
    <w:rsid w:val="00A34EE6"/>
    <w:rsid w:val="00A35427"/>
    <w:rsid w:val="00A3564E"/>
    <w:rsid w:val="00A358EF"/>
    <w:rsid w:val="00A35B40"/>
    <w:rsid w:val="00A35E25"/>
    <w:rsid w:val="00A3740E"/>
    <w:rsid w:val="00A37477"/>
    <w:rsid w:val="00A37553"/>
    <w:rsid w:val="00A37965"/>
    <w:rsid w:val="00A37EEA"/>
    <w:rsid w:val="00A40B31"/>
    <w:rsid w:val="00A40C17"/>
    <w:rsid w:val="00A40F4A"/>
    <w:rsid w:val="00A41EB6"/>
    <w:rsid w:val="00A4291E"/>
    <w:rsid w:val="00A42A68"/>
    <w:rsid w:val="00A42FD5"/>
    <w:rsid w:val="00A4332D"/>
    <w:rsid w:val="00A434BF"/>
    <w:rsid w:val="00A43C1E"/>
    <w:rsid w:val="00A43C94"/>
    <w:rsid w:val="00A440D4"/>
    <w:rsid w:val="00A442D2"/>
    <w:rsid w:val="00A44892"/>
    <w:rsid w:val="00A44E4C"/>
    <w:rsid w:val="00A45FF8"/>
    <w:rsid w:val="00A464EC"/>
    <w:rsid w:val="00A47660"/>
    <w:rsid w:val="00A47813"/>
    <w:rsid w:val="00A503FA"/>
    <w:rsid w:val="00A50F18"/>
    <w:rsid w:val="00A51B97"/>
    <w:rsid w:val="00A522B9"/>
    <w:rsid w:val="00A5267A"/>
    <w:rsid w:val="00A52A9D"/>
    <w:rsid w:val="00A53107"/>
    <w:rsid w:val="00A53A07"/>
    <w:rsid w:val="00A53B7E"/>
    <w:rsid w:val="00A541E6"/>
    <w:rsid w:val="00A541F8"/>
    <w:rsid w:val="00A54206"/>
    <w:rsid w:val="00A549BE"/>
    <w:rsid w:val="00A549C5"/>
    <w:rsid w:val="00A5500F"/>
    <w:rsid w:val="00A5501C"/>
    <w:rsid w:val="00A554E3"/>
    <w:rsid w:val="00A555DC"/>
    <w:rsid w:val="00A567A2"/>
    <w:rsid w:val="00A56831"/>
    <w:rsid w:val="00A569E1"/>
    <w:rsid w:val="00A60437"/>
    <w:rsid w:val="00A6056A"/>
    <w:rsid w:val="00A61022"/>
    <w:rsid w:val="00A611D2"/>
    <w:rsid w:val="00A62240"/>
    <w:rsid w:val="00A62377"/>
    <w:rsid w:val="00A63349"/>
    <w:rsid w:val="00A63452"/>
    <w:rsid w:val="00A63745"/>
    <w:rsid w:val="00A64831"/>
    <w:rsid w:val="00A648E7"/>
    <w:rsid w:val="00A65EDD"/>
    <w:rsid w:val="00A66B0B"/>
    <w:rsid w:val="00A66BCF"/>
    <w:rsid w:val="00A67193"/>
    <w:rsid w:val="00A672FD"/>
    <w:rsid w:val="00A677E2"/>
    <w:rsid w:val="00A7005A"/>
    <w:rsid w:val="00A70430"/>
    <w:rsid w:val="00A70CAD"/>
    <w:rsid w:val="00A7175C"/>
    <w:rsid w:val="00A717AF"/>
    <w:rsid w:val="00A71907"/>
    <w:rsid w:val="00A71E29"/>
    <w:rsid w:val="00A725C9"/>
    <w:rsid w:val="00A72693"/>
    <w:rsid w:val="00A7304E"/>
    <w:rsid w:val="00A7321D"/>
    <w:rsid w:val="00A73379"/>
    <w:rsid w:val="00A74B25"/>
    <w:rsid w:val="00A750DB"/>
    <w:rsid w:val="00A750F7"/>
    <w:rsid w:val="00A75438"/>
    <w:rsid w:val="00A75AE3"/>
    <w:rsid w:val="00A75C97"/>
    <w:rsid w:val="00A771C8"/>
    <w:rsid w:val="00A77AD6"/>
    <w:rsid w:val="00A77D18"/>
    <w:rsid w:val="00A801B4"/>
    <w:rsid w:val="00A80DFB"/>
    <w:rsid w:val="00A82D5A"/>
    <w:rsid w:val="00A83208"/>
    <w:rsid w:val="00A839DF"/>
    <w:rsid w:val="00A83F54"/>
    <w:rsid w:val="00A85DA8"/>
    <w:rsid w:val="00A86313"/>
    <w:rsid w:val="00A86C77"/>
    <w:rsid w:val="00A86DD8"/>
    <w:rsid w:val="00A878E1"/>
    <w:rsid w:val="00A90068"/>
    <w:rsid w:val="00A90710"/>
    <w:rsid w:val="00A92088"/>
    <w:rsid w:val="00A921F5"/>
    <w:rsid w:val="00A92CF1"/>
    <w:rsid w:val="00A92FED"/>
    <w:rsid w:val="00A933F7"/>
    <w:rsid w:val="00A93736"/>
    <w:rsid w:val="00A937C0"/>
    <w:rsid w:val="00A942B8"/>
    <w:rsid w:val="00A944D4"/>
    <w:rsid w:val="00A95715"/>
    <w:rsid w:val="00A95FAF"/>
    <w:rsid w:val="00A96845"/>
    <w:rsid w:val="00A96A51"/>
    <w:rsid w:val="00A971D6"/>
    <w:rsid w:val="00A971E6"/>
    <w:rsid w:val="00A97754"/>
    <w:rsid w:val="00A977D8"/>
    <w:rsid w:val="00A97E1F"/>
    <w:rsid w:val="00AA00D5"/>
    <w:rsid w:val="00AA0125"/>
    <w:rsid w:val="00AA2170"/>
    <w:rsid w:val="00AA40F3"/>
    <w:rsid w:val="00AA430E"/>
    <w:rsid w:val="00AA4C4C"/>
    <w:rsid w:val="00AA522C"/>
    <w:rsid w:val="00AA58CE"/>
    <w:rsid w:val="00AA5C11"/>
    <w:rsid w:val="00AA60B8"/>
    <w:rsid w:val="00AA632E"/>
    <w:rsid w:val="00AA6CA6"/>
    <w:rsid w:val="00AA6D35"/>
    <w:rsid w:val="00AA79A9"/>
    <w:rsid w:val="00AA7E6D"/>
    <w:rsid w:val="00AB012D"/>
    <w:rsid w:val="00AB080E"/>
    <w:rsid w:val="00AB0C2A"/>
    <w:rsid w:val="00AB0DDD"/>
    <w:rsid w:val="00AB0E69"/>
    <w:rsid w:val="00AB124C"/>
    <w:rsid w:val="00AB12E5"/>
    <w:rsid w:val="00AB16A7"/>
    <w:rsid w:val="00AB16FD"/>
    <w:rsid w:val="00AB1928"/>
    <w:rsid w:val="00AB194A"/>
    <w:rsid w:val="00AB1B72"/>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1A99"/>
    <w:rsid w:val="00AC21E7"/>
    <w:rsid w:val="00AC2944"/>
    <w:rsid w:val="00AC3CE9"/>
    <w:rsid w:val="00AC402E"/>
    <w:rsid w:val="00AC5107"/>
    <w:rsid w:val="00AC5CB8"/>
    <w:rsid w:val="00AC6223"/>
    <w:rsid w:val="00AC665C"/>
    <w:rsid w:val="00AC756B"/>
    <w:rsid w:val="00AC7D59"/>
    <w:rsid w:val="00AD0DB0"/>
    <w:rsid w:val="00AD243C"/>
    <w:rsid w:val="00AD2EC4"/>
    <w:rsid w:val="00AD32C2"/>
    <w:rsid w:val="00AD334A"/>
    <w:rsid w:val="00AD375E"/>
    <w:rsid w:val="00AD450A"/>
    <w:rsid w:val="00AD5297"/>
    <w:rsid w:val="00AD5410"/>
    <w:rsid w:val="00AD5735"/>
    <w:rsid w:val="00AD5882"/>
    <w:rsid w:val="00AD61D4"/>
    <w:rsid w:val="00AD7291"/>
    <w:rsid w:val="00AD743E"/>
    <w:rsid w:val="00AE19B6"/>
    <w:rsid w:val="00AE1ABF"/>
    <w:rsid w:val="00AE21CE"/>
    <w:rsid w:val="00AE2267"/>
    <w:rsid w:val="00AE2B1B"/>
    <w:rsid w:val="00AE2CA6"/>
    <w:rsid w:val="00AE2F1B"/>
    <w:rsid w:val="00AE304B"/>
    <w:rsid w:val="00AE410E"/>
    <w:rsid w:val="00AE4420"/>
    <w:rsid w:val="00AE5198"/>
    <w:rsid w:val="00AE5A5E"/>
    <w:rsid w:val="00AE5C34"/>
    <w:rsid w:val="00AE6031"/>
    <w:rsid w:val="00AE606F"/>
    <w:rsid w:val="00AE6A43"/>
    <w:rsid w:val="00AE7299"/>
    <w:rsid w:val="00AE72A6"/>
    <w:rsid w:val="00AE7B61"/>
    <w:rsid w:val="00AE7D78"/>
    <w:rsid w:val="00AF0575"/>
    <w:rsid w:val="00AF1A8C"/>
    <w:rsid w:val="00AF20B8"/>
    <w:rsid w:val="00AF22FD"/>
    <w:rsid w:val="00AF2B1D"/>
    <w:rsid w:val="00AF2D7C"/>
    <w:rsid w:val="00AF43A3"/>
    <w:rsid w:val="00AF448C"/>
    <w:rsid w:val="00AF4B83"/>
    <w:rsid w:val="00AF4F5D"/>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4FE9"/>
    <w:rsid w:val="00B05008"/>
    <w:rsid w:val="00B05390"/>
    <w:rsid w:val="00B055E0"/>
    <w:rsid w:val="00B0611C"/>
    <w:rsid w:val="00B06238"/>
    <w:rsid w:val="00B07309"/>
    <w:rsid w:val="00B073CD"/>
    <w:rsid w:val="00B07457"/>
    <w:rsid w:val="00B07A30"/>
    <w:rsid w:val="00B107B7"/>
    <w:rsid w:val="00B10BEF"/>
    <w:rsid w:val="00B10FB7"/>
    <w:rsid w:val="00B1129A"/>
    <w:rsid w:val="00B12BAA"/>
    <w:rsid w:val="00B143F3"/>
    <w:rsid w:val="00B15082"/>
    <w:rsid w:val="00B1519D"/>
    <w:rsid w:val="00B152F4"/>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F79"/>
    <w:rsid w:val="00B2705F"/>
    <w:rsid w:val="00B27451"/>
    <w:rsid w:val="00B301A8"/>
    <w:rsid w:val="00B30C95"/>
    <w:rsid w:val="00B30F24"/>
    <w:rsid w:val="00B3129D"/>
    <w:rsid w:val="00B31B63"/>
    <w:rsid w:val="00B3200E"/>
    <w:rsid w:val="00B33234"/>
    <w:rsid w:val="00B34927"/>
    <w:rsid w:val="00B3578E"/>
    <w:rsid w:val="00B3773F"/>
    <w:rsid w:val="00B37B40"/>
    <w:rsid w:val="00B40EB0"/>
    <w:rsid w:val="00B415EC"/>
    <w:rsid w:val="00B41DFA"/>
    <w:rsid w:val="00B42B30"/>
    <w:rsid w:val="00B434C0"/>
    <w:rsid w:val="00B4424E"/>
    <w:rsid w:val="00B45342"/>
    <w:rsid w:val="00B45400"/>
    <w:rsid w:val="00B45806"/>
    <w:rsid w:val="00B45DE5"/>
    <w:rsid w:val="00B45F79"/>
    <w:rsid w:val="00B46005"/>
    <w:rsid w:val="00B4658E"/>
    <w:rsid w:val="00B468EA"/>
    <w:rsid w:val="00B46931"/>
    <w:rsid w:val="00B46AEE"/>
    <w:rsid w:val="00B46EE0"/>
    <w:rsid w:val="00B4702B"/>
    <w:rsid w:val="00B47094"/>
    <w:rsid w:val="00B50588"/>
    <w:rsid w:val="00B51724"/>
    <w:rsid w:val="00B51752"/>
    <w:rsid w:val="00B523FD"/>
    <w:rsid w:val="00B53452"/>
    <w:rsid w:val="00B5449B"/>
    <w:rsid w:val="00B544A9"/>
    <w:rsid w:val="00B54DAB"/>
    <w:rsid w:val="00B5505C"/>
    <w:rsid w:val="00B55868"/>
    <w:rsid w:val="00B55B49"/>
    <w:rsid w:val="00B55C21"/>
    <w:rsid w:val="00B560A4"/>
    <w:rsid w:val="00B565A2"/>
    <w:rsid w:val="00B565F8"/>
    <w:rsid w:val="00B567B8"/>
    <w:rsid w:val="00B56BBF"/>
    <w:rsid w:val="00B57659"/>
    <w:rsid w:val="00B57724"/>
    <w:rsid w:val="00B577F1"/>
    <w:rsid w:val="00B57B67"/>
    <w:rsid w:val="00B57DFF"/>
    <w:rsid w:val="00B601A1"/>
    <w:rsid w:val="00B60416"/>
    <w:rsid w:val="00B610F7"/>
    <w:rsid w:val="00B6211B"/>
    <w:rsid w:val="00B624F9"/>
    <w:rsid w:val="00B6333E"/>
    <w:rsid w:val="00B63B21"/>
    <w:rsid w:val="00B63F2C"/>
    <w:rsid w:val="00B6418F"/>
    <w:rsid w:val="00B643B6"/>
    <w:rsid w:val="00B64FCF"/>
    <w:rsid w:val="00B650AE"/>
    <w:rsid w:val="00B6530E"/>
    <w:rsid w:val="00B65BB9"/>
    <w:rsid w:val="00B65FCA"/>
    <w:rsid w:val="00B668C5"/>
    <w:rsid w:val="00B6699A"/>
    <w:rsid w:val="00B66D29"/>
    <w:rsid w:val="00B6730E"/>
    <w:rsid w:val="00B67AE2"/>
    <w:rsid w:val="00B67B8A"/>
    <w:rsid w:val="00B7038C"/>
    <w:rsid w:val="00B70BAA"/>
    <w:rsid w:val="00B7176C"/>
    <w:rsid w:val="00B737AA"/>
    <w:rsid w:val="00B738F0"/>
    <w:rsid w:val="00B73E66"/>
    <w:rsid w:val="00B756E1"/>
    <w:rsid w:val="00B7620C"/>
    <w:rsid w:val="00B76543"/>
    <w:rsid w:val="00B76666"/>
    <w:rsid w:val="00B768FD"/>
    <w:rsid w:val="00B76C91"/>
    <w:rsid w:val="00B76ED1"/>
    <w:rsid w:val="00B76F66"/>
    <w:rsid w:val="00B801D4"/>
    <w:rsid w:val="00B80651"/>
    <w:rsid w:val="00B80CFD"/>
    <w:rsid w:val="00B80E1D"/>
    <w:rsid w:val="00B817D2"/>
    <w:rsid w:val="00B8225A"/>
    <w:rsid w:val="00B826F2"/>
    <w:rsid w:val="00B8351F"/>
    <w:rsid w:val="00B8391A"/>
    <w:rsid w:val="00B83CE5"/>
    <w:rsid w:val="00B84B7C"/>
    <w:rsid w:val="00B87099"/>
    <w:rsid w:val="00B87114"/>
    <w:rsid w:val="00B908DC"/>
    <w:rsid w:val="00B90B0A"/>
    <w:rsid w:val="00B90E4C"/>
    <w:rsid w:val="00B90FC2"/>
    <w:rsid w:val="00B913A1"/>
    <w:rsid w:val="00B91AA0"/>
    <w:rsid w:val="00B922C7"/>
    <w:rsid w:val="00B931EA"/>
    <w:rsid w:val="00B93910"/>
    <w:rsid w:val="00B93C74"/>
    <w:rsid w:val="00B94D21"/>
    <w:rsid w:val="00B96035"/>
    <w:rsid w:val="00B962D2"/>
    <w:rsid w:val="00B9693B"/>
    <w:rsid w:val="00B97892"/>
    <w:rsid w:val="00BA03D8"/>
    <w:rsid w:val="00BA0735"/>
    <w:rsid w:val="00BA0854"/>
    <w:rsid w:val="00BA0EE0"/>
    <w:rsid w:val="00BA1081"/>
    <w:rsid w:val="00BA1170"/>
    <w:rsid w:val="00BA182D"/>
    <w:rsid w:val="00BA1889"/>
    <w:rsid w:val="00BA1A6F"/>
    <w:rsid w:val="00BA1B69"/>
    <w:rsid w:val="00BA2AB9"/>
    <w:rsid w:val="00BA2B8C"/>
    <w:rsid w:val="00BA33AE"/>
    <w:rsid w:val="00BA3627"/>
    <w:rsid w:val="00BA3645"/>
    <w:rsid w:val="00BA38E3"/>
    <w:rsid w:val="00BA38F5"/>
    <w:rsid w:val="00BA3E8F"/>
    <w:rsid w:val="00BA490B"/>
    <w:rsid w:val="00BA507A"/>
    <w:rsid w:val="00BA5622"/>
    <w:rsid w:val="00BA5835"/>
    <w:rsid w:val="00BA60C4"/>
    <w:rsid w:val="00BA6412"/>
    <w:rsid w:val="00BA6907"/>
    <w:rsid w:val="00BA6BF6"/>
    <w:rsid w:val="00BA6E0C"/>
    <w:rsid w:val="00BB07BB"/>
    <w:rsid w:val="00BB096E"/>
    <w:rsid w:val="00BB0B30"/>
    <w:rsid w:val="00BB12F3"/>
    <w:rsid w:val="00BB138F"/>
    <w:rsid w:val="00BB1AFA"/>
    <w:rsid w:val="00BB1EE2"/>
    <w:rsid w:val="00BB23CA"/>
    <w:rsid w:val="00BB2510"/>
    <w:rsid w:val="00BB2ABB"/>
    <w:rsid w:val="00BB2AE2"/>
    <w:rsid w:val="00BB33C4"/>
    <w:rsid w:val="00BB3BD1"/>
    <w:rsid w:val="00BB40BA"/>
    <w:rsid w:val="00BB47B6"/>
    <w:rsid w:val="00BB524C"/>
    <w:rsid w:val="00BB5668"/>
    <w:rsid w:val="00BB62FE"/>
    <w:rsid w:val="00BB64EC"/>
    <w:rsid w:val="00BB661C"/>
    <w:rsid w:val="00BB674E"/>
    <w:rsid w:val="00BB6CE9"/>
    <w:rsid w:val="00BB76CD"/>
    <w:rsid w:val="00BB7BFA"/>
    <w:rsid w:val="00BC0351"/>
    <w:rsid w:val="00BC060B"/>
    <w:rsid w:val="00BC08DA"/>
    <w:rsid w:val="00BC0FEC"/>
    <w:rsid w:val="00BC118D"/>
    <w:rsid w:val="00BC1F87"/>
    <w:rsid w:val="00BC209D"/>
    <w:rsid w:val="00BC259A"/>
    <w:rsid w:val="00BC379C"/>
    <w:rsid w:val="00BC390A"/>
    <w:rsid w:val="00BC5217"/>
    <w:rsid w:val="00BC58D4"/>
    <w:rsid w:val="00BC5E96"/>
    <w:rsid w:val="00BC68B7"/>
    <w:rsid w:val="00BC6A04"/>
    <w:rsid w:val="00BC70FB"/>
    <w:rsid w:val="00BC7245"/>
    <w:rsid w:val="00BD0394"/>
    <w:rsid w:val="00BD0681"/>
    <w:rsid w:val="00BD0891"/>
    <w:rsid w:val="00BD0D9F"/>
    <w:rsid w:val="00BD1444"/>
    <w:rsid w:val="00BD153A"/>
    <w:rsid w:val="00BD164E"/>
    <w:rsid w:val="00BD1705"/>
    <w:rsid w:val="00BD245E"/>
    <w:rsid w:val="00BD260C"/>
    <w:rsid w:val="00BD2BC8"/>
    <w:rsid w:val="00BD2D45"/>
    <w:rsid w:val="00BD38BD"/>
    <w:rsid w:val="00BD43FC"/>
    <w:rsid w:val="00BD4AB5"/>
    <w:rsid w:val="00BD4C57"/>
    <w:rsid w:val="00BD5361"/>
    <w:rsid w:val="00BD53E4"/>
    <w:rsid w:val="00BD5CA5"/>
    <w:rsid w:val="00BD68CF"/>
    <w:rsid w:val="00BE06BA"/>
    <w:rsid w:val="00BE17F4"/>
    <w:rsid w:val="00BE1A0A"/>
    <w:rsid w:val="00BE2F3F"/>
    <w:rsid w:val="00BE30C5"/>
    <w:rsid w:val="00BE396A"/>
    <w:rsid w:val="00BE48E5"/>
    <w:rsid w:val="00BE4FD6"/>
    <w:rsid w:val="00BE5D0E"/>
    <w:rsid w:val="00BE60C4"/>
    <w:rsid w:val="00BE671C"/>
    <w:rsid w:val="00BE6D7C"/>
    <w:rsid w:val="00BE70DC"/>
    <w:rsid w:val="00BE7371"/>
    <w:rsid w:val="00BE7AE3"/>
    <w:rsid w:val="00BF00AA"/>
    <w:rsid w:val="00BF16AE"/>
    <w:rsid w:val="00BF2046"/>
    <w:rsid w:val="00BF3391"/>
    <w:rsid w:val="00BF39A6"/>
    <w:rsid w:val="00BF4377"/>
    <w:rsid w:val="00BF46D2"/>
    <w:rsid w:val="00BF49C6"/>
    <w:rsid w:val="00BF4B89"/>
    <w:rsid w:val="00BF4E1F"/>
    <w:rsid w:val="00BF5136"/>
    <w:rsid w:val="00BF5145"/>
    <w:rsid w:val="00BF592A"/>
    <w:rsid w:val="00BF5ECE"/>
    <w:rsid w:val="00BF6AB9"/>
    <w:rsid w:val="00BF7BDB"/>
    <w:rsid w:val="00BF7C7E"/>
    <w:rsid w:val="00C007C8"/>
    <w:rsid w:val="00C01499"/>
    <w:rsid w:val="00C025F6"/>
    <w:rsid w:val="00C02657"/>
    <w:rsid w:val="00C02AA9"/>
    <w:rsid w:val="00C02C11"/>
    <w:rsid w:val="00C02F2B"/>
    <w:rsid w:val="00C03470"/>
    <w:rsid w:val="00C03529"/>
    <w:rsid w:val="00C03AC2"/>
    <w:rsid w:val="00C0400C"/>
    <w:rsid w:val="00C04051"/>
    <w:rsid w:val="00C0408B"/>
    <w:rsid w:val="00C04EE3"/>
    <w:rsid w:val="00C0535A"/>
    <w:rsid w:val="00C05547"/>
    <w:rsid w:val="00C06423"/>
    <w:rsid w:val="00C06C82"/>
    <w:rsid w:val="00C07F0E"/>
    <w:rsid w:val="00C102ED"/>
    <w:rsid w:val="00C116F2"/>
    <w:rsid w:val="00C1221F"/>
    <w:rsid w:val="00C13275"/>
    <w:rsid w:val="00C134DB"/>
    <w:rsid w:val="00C1404A"/>
    <w:rsid w:val="00C14968"/>
    <w:rsid w:val="00C14AD8"/>
    <w:rsid w:val="00C14CE3"/>
    <w:rsid w:val="00C14F09"/>
    <w:rsid w:val="00C157D5"/>
    <w:rsid w:val="00C16780"/>
    <w:rsid w:val="00C168BB"/>
    <w:rsid w:val="00C17D4E"/>
    <w:rsid w:val="00C21033"/>
    <w:rsid w:val="00C21074"/>
    <w:rsid w:val="00C212CC"/>
    <w:rsid w:val="00C21306"/>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6C97"/>
    <w:rsid w:val="00C275A6"/>
    <w:rsid w:val="00C30D10"/>
    <w:rsid w:val="00C310CC"/>
    <w:rsid w:val="00C3154F"/>
    <w:rsid w:val="00C31BC6"/>
    <w:rsid w:val="00C345B0"/>
    <w:rsid w:val="00C3486E"/>
    <w:rsid w:val="00C34CA8"/>
    <w:rsid w:val="00C3550F"/>
    <w:rsid w:val="00C35C62"/>
    <w:rsid w:val="00C3617A"/>
    <w:rsid w:val="00C361A2"/>
    <w:rsid w:val="00C37C21"/>
    <w:rsid w:val="00C37E65"/>
    <w:rsid w:val="00C40A31"/>
    <w:rsid w:val="00C40D6C"/>
    <w:rsid w:val="00C410AE"/>
    <w:rsid w:val="00C414A0"/>
    <w:rsid w:val="00C41D13"/>
    <w:rsid w:val="00C42B49"/>
    <w:rsid w:val="00C42FF0"/>
    <w:rsid w:val="00C43D36"/>
    <w:rsid w:val="00C45B46"/>
    <w:rsid w:val="00C45C07"/>
    <w:rsid w:val="00C45E79"/>
    <w:rsid w:val="00C46EEA"/>
    <w:rsid w:val="00C4721C"/>
    <w:rsid w:val="00C52281"/>
    <w:rsid w:val="00C52596"/>
    <w:rsid w:val="00C526B3"/>
    <w:rsid w:val="00C52B26"/>
    <w:rsid w:val="00C52B41"/>
    <w:rsid w:val="00C53896"/>
    <w:rsid w:val="00C53A73"/>
    <w:rsid w:val="00C53D48"/>
    <w:rsid w:val="00C5486C"/>
    <w:rsid w:val="00C54E7A"/>
    <w:rsid w:val="00C559CB"/>
    <w:rsid w:val="00C55EBE"/>
    <w:rsid w:val="00C56DC9"/>
    <w:rsid w:val="00C57390"/>
    <w:rsid w:val="00C5754A"/>
    <w:rsid w:val="00C57CE9"/>
    <w:rsid w:val="00C60535"/>
    <w:rsid w:val="00C60700"/>
    <w:rsid w:val="00C60862"/>
    <w:rsid w:val="00C6086D"/>
    <w:rsid w:val="00C60BC3"/>
    <w:rsid w:val="00C60BFA"/>
    <w:rsid w:val="00C611DA"/>
    <w:rsid w:val="00C614A8"/>
    <w:rsid w:val="00C618FE"/>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0F5E"/>
    <w:rsid w:val="00C71ABA"/>
    <w:rsid w:val="00C721EC"/>
    <w:rsid w:val="00C7383E"/>
    <w:rsid w:val="00C73C75"/>
    <w:rsid w:val="00C7431F"/>
    <w:rsid w:val="00C74ACF"/>
    <w:rsid w:val="00C75136"/>
    <w:rsid w:val="00C754F6"/>
    <w:rsid w:val="00C762FD"/>
    <w:rsid w:val="00C76540"/>
    <w:rsid w:val="00C76EBC"/>
    <w:rsid w:val="00C770E0"/>
    <w:rsid w:val="00C77DD8"/>
    <w:rsid w:val="00C77F17"/>
    <w:rsid w:val="00C80C3D"/>
    <w:rsid w:val="00C81429"/>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5E"/>
    <w:rsid w:val="00C925AD"/>
    <w:rsid w:val="00C92717"/>
    <w:rsid w:val="00C92C0A"/>
    <w:rsid w:val="00C92D8D"/>
    <w:rsid w:val="00C932EE"/>
    <w:rsid w:val="00C9518D"/>
    <w:rsid w:val="00C952C3"/>
    <w:rsid w:val="00C95E30"/>
    <w:rsid w:val="00C95F79"/>
    <w:rsid w:val="00C96055"/>
    <w:rsid w:val="00C968BD"/>
    <w:rsid w:val="00C9786A"/>
    <w:rsid w:val="00CA141A"/>
    <w:rsid w:val="00CA1AFB"/>
    <w:rsid w:val="00CA4263"/>
    <w:rsid w:val="00CA45B4"/>
    <w:rsid w:val="00CA6468"/>
    <w:rsid w:val="00CA7518"/>
    <w:rsid w:val="00CA7814"/>
    <w:rsid w:val="00CA785F"/>
    <w:rsid w:val="00CA79EC"/>
    <w:rsid w:val="00CA7A3B"/>
    <w:rsid w:val="00CA7A59"/>
    <w:rsid w:val="00CA7BB1"/>
    <w:rsid w:val="00CB0472"/>
    <w:rsid w:val="00CB1211"/>
    <w:rsid w:val="00CB1214"/>
    <w:rsid w:val="00CB126E"/>
    <w:rsid w:val="00CB1874"/>
    <w:rsid w:val="00CB2C0B"/>
    <w:rsid w:val="00CB2F86"/>
    <w:rsid w:val="00CB2FBD"/>
    <w:rsid w:val="00CB34B6"/>
    <w:rsid w:val="00CB40BC"/>
    <w:rsid w:val="00CB4973"/>
    <w:rsid w:val="00CB50BE"/>
    <w:rsid w:val="00CB50C4"/>
    <w:rsid w:val="00CB5E6F"/>
    <w:rsid w:val="00CB6325"/>
    <w:rsid w:val="00CB6386"/>
    <w:rsid w:val="00CB640A"/>
    <w:rsid w:val="00CB65B4"/>
    <w:rsid w:val="00CB6804"/>
    <w:rsid w:val="00CB6A11"/>
    <w:rsid w:val="00CB6C6F"/>
    <w:rsid w:val="00CB6FF0"/>
    <w:rsid w:val="00CB7278"/>
    <w:rsid w:val="00CB777A"/>
    <w:rsid w:val="00CB78AE"/>
    <w:rsid w:val="00CC00F5"/>
    <w:rsid w:val="00CC070C"/>
    <w:rsid w:val="00CC18DD"/>
    <w:rsid w:val="00CC1903"/>
    <w:rsid w:val="00CC2793"/>
    <w:rsid w:val="00CC30C1"/>
    <w:rsid w:val="00CC33E5"/>
    <w:rsid w:val="00CC4703"/>
    <w:rsid w:val="00CC518F"/>
    <w:rsid w:val="00CC5EC7"/>
    <w:rsid w:val="00CC6248"/>
    <w:rsid w:val="00CC6D55"/>
    <w:rsid w:val="00CC78F5"/>
    <w:rsid w:val="00CC7E67"/>
    <w:rsid w:val="00CD0FF4"/>
    <w:rsid w:val="00CD10D6"/>
    <w:rsid w:val="00CD1D20"/>
    <w:rsid w:val="00CD1E46"/>
    <w:rsid w:val="00CD21FD"/>
    <w:rsid w:val="00CD2852"/>
    <w:rsid w:val="00CD296C"/>
    <w:rsid w:val="00CD2C87"/>
    <w:rsid w:val="00CD2F85"/>
    <w:rsid w:val="00CD3339"/>
    <w:rsid w:val="00CD360E"/>
    <w:rsid w:val="00CD38C2"/>
    <w:rsid w:val="00CD535F"/>
    <w:rsid w:val="00CD541A"/>
    <w:rsid w:val="00CD5A5A"/>
    <w:rsid w:val="00CD6F52"/>
    <w:rsid w:val="00CD738C"/>
    <w:rsid w:val="00CD78AA"/>
    <w:rsid w:val="00CD7D05"/>
    <w:rsid w:val="00CD7D32"/>
    <w:rsid w:val="00CD7F23"/>
    <w:rsid w:val="00CD7F2C"/>
    <w:rsid w:val="00CE2C8E"/>
    <w:rsid w:val="00CE3742"/>
    <w:rsid w:val="00CE38FA"/>
    <w:rsid w:val="00CE3CCC"/>
    <w:rsid w:val="00CE3F07"/>
    <w:rsid w:val="00CE41C2"/>
    <w:rsid w:val="00CE514B"/>
    <w:rsid w:val="00CE5F6A"/>
    <w:rsid w:val="00CE6910"/>
    <w:rsid w:val="00CE73CF"/>
    <w:rsid w:val="00CE7CD7"/>
    <w:rsid w:val="00CE7E6B"/>
    <w:rsid w:val="00CF0244"/>
    <w:rsid w:val="00CF0A9A"/>
    <w:rsid w:val="00CF21F9"/>
    <w:rsid w:val="00CF2986"/>
    <w:rsid w:val="00CF2B94"/>
    <w:rsid w:val="00CF2CAE"/>
    <w:rsid w:val="00CF325B"/>
    <w:rsid w:val="00CF3DE9"/>
    <w:rsid w:val="00CF43BA"/>
    <w:rsid w:val="00CF4706"/>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A2D"/>
    <w:rsid w:val="00D07FDB"/>
    <w:rsid w:val="00D103F6"/>
    <w:rsid w:val="00D10F03"/>
    <w:rsid w:val="00D113C3"/>
    <w:rsid w:val="00D11B95"/>
    <w:rsid w:val="00D12448"/>
    <w:rsid w:val="00D1322C"/>
    <w:rsid w:val="00D135AF"/>
    <w:rsid w:val="00D13895"/>
    <w:rsid w:val="00D13FDA"/>
    <w:rsid w:val="00D142B5"/>
    <w:rsid w:val="00D153BC"/>
    <w:rsid w:val="00D157BC"/>
    <w:rsid w:val="00D16246"/>
    <w:rsid w:val="00D16752"/>
    <w:rsid w:val="00D16FE4"/>
    <w:rsid w:val="00D17AF2"/>
    <w:rsid w:val="00D17CBD"/>
    <w:rsid w:val="00D200F1"/>
    <w:rsid w:val="00D2047E"/>
    <w:rsid w:val="00D20488"/>
    <w:rsid w:val="00D20A01"/>
    <w:rsid w:val="00D22100"/>
    <w:rsid w:val="00D22CBA"/>
    <w:rsid w:val="00D2331F"/>
    <w:rsid w:val="00D23BE4"/>
    <w:rsid w:val="00D247EF"/>
    <w:rsid w:val="00D24984"/>
    <w:rsid w:val="00D2564A"/>
    <w:rsid w:val="00D25DE2"/>
    <w:rsid w:val="00D25EB9"/>
    <w:rsid w:val="00D2621A"/>
    <w:rsid w:val="00D26718"/>
    <w:rsid w:val="00D27091"/>
    <w:rsid w:val="00D2797D"/>
    <w:rsid w:val="00D3078B"/>
    <w:rsid w:val="00D3127A"/>
    <w:rsid w:val="00D323B9"/>
    <w:rsid w:val="00D32BB0"/>
    <w:rsid w:val="00D34506"/>
    <w:rsid w:val="00D34BDD"/>
    <w:rsid w:val="00D34C0F"/>
    <w:rsid w:val="00D34F29"/>
    <w:rsid w:val="00D3518D"/>
    <w:rsid w:val="00D35B35"/>
    <w:rsid w:val="00D35CFE"/>
    <w:rsid w:val="00D36789"/>
    <w:rsid w:val="00D369EE"/>
    <w:rsid w:val="00D374AE"/>
    <w:rsid w:val="00D37C8C"/>
    <w:rsid w:val="00D4049E"/>
    <w:rsid w:val="00D409E3"/>
    <w:rsid w:val="00D40C55"/>
    <w:rsid w:val="00D41768"/>
    <w:rsid w:val="00D41C8A"/>
    <w:rsid w:val="00D41FC5"/>
    <w:rsid w:val="00D4204C"/>
    <w:rsid w:val="00D4332A"/>
    <w:rsid w:val="00D4336F"/>
    <w:rsid w:val="00D43387"/>
    <w:rsid w:val="00D433B7"/>
    <w:rsid w:val="00D4363B"/>
    <w:rsid w:val="00D44368"/>
    <w:rsid w:val="00D452B4"/>
    <w:rsid w:val="00D4553D"/>
    <w:rsid w:val="00D459CC"/>
    <w:rsid w:val="00D467EA"/>
    <w:rsid w:val="00D4799D"/>
    <w:rsid w:val="00D505A8"/>
    <w:rsid w:val="00D5094B"/>
    <w:rsid w:val="00D51120"/>
    <w:rsid w:val="00D511A0"/>
    <w:rsid w:val="00D512D8"/>
    <w:rsid w:val="00D51DD4"/>
    <w:rsid w:val="00D523D8"/>
    <w:rsid w:val="00D52EBE"/>
    <w:rsid w:val="00D53238"/>
    <w:rsid w:val="00D53356"/>
    <w:rsid w:val="00D53435"/>
    <w:rsid w:val="00D546B4"/>
    <w:rsid w:val="00D5470D"/>
    <w:rsid w:val="00D5527F"/>
    <w:rsid w:val="00D55D71"/>
    <w:rsid w:val="00D55FA1"/>
    <w:rsid w:val="00D56B93"/>
    <w:rsid w:val="00D56D93"/>
    <w:rsid w:val="00D5712D"/>
    <w:rsid w:val="00D5749B"/>
    <w:rsid w:val="00D57E45"/>
    <w:rsid w:val="00D6097F"/>
    <w:rsid w:val="00D60B0A"/>
    <w:rsid w:val="00D60DE0"/>
    <w:rsid w:val="00D612B4"/>
    <w:rsid w:val="00D6171C"/>
    <w:rsid w:val="00D61797"/>
    <w:rsid w:val="00D61816"/>
    <w:rsid w:val="00D619CF"/>
    <w:rsid w:val="00D61F5C"/>
    <w:rsid w:val="00D620A4"/>
    <w:rsid w:val="00D620D3"/>
    <w:rsid w:val="00D6237C"/>
    <w:rsid w:val="00D6250B"/>
    <w:rsid w:val="00D62705"/>
    <w:rsid w:val="00D627A0"/>
    <w:rsid w:val="00D62B41"/>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596"/>
    <w:rsid w:val="00D76CF0"/>
    <w:rsid w:val="00D77BB9"/>
    <w:rsid w:val="00D77FEF"/>
    <w:rsid w:val="00D80577"/>
    <w:rsid w:val="00D80FC4"/>
    <w:rsid w:val="00D8124D"/>
    <w:rsid w:val="00D81CD1"/>
    <w:rsid w:val="00D82500"/>
    <w:rsid w:val="00D8273D"/>
    <w:rsid w:val="00D82B39"/>
    <w:rsid w:val="00D83051"/>
    <w:rsid w:val="00D83277"/>
    <w:rsid w:val="00D83426"/>
    <w:rsid w:val="00D8362C"/>
    <w:rsid w:val="00D83B55"/>
    <w:rsid w:val="00D83C8E"/>
    <w:rsid w:val="00D8469C"/>
    <w:rsid w:val="00D8474A"/>
    <w:rsid w:val="00D849BA"/>
    <w:rsid w:val="00D850C1"/>
    <w:rsid w:val="00D85D47"/>
    <w:rsid w:val="00D862CC"/>
    <w:rsid w:val="00D863E5"/>
    <w:rsid w:val="00D87C39"/>
    <w:rsid w:val="00D87F3E"/>
    <w:rsid w:val="00D87F93"/>
    <w:rsid w:val="00D90752"/>
    <w:rsid w:val="00D90BD2"/>
    <w:rsid w:val="00D917E4"/>
    <w:rsid w:val="00D91A58"/>
    <w:rsid w:val="00D91F3F"/>
    <w:rsid w:val="00D92E72"/>
    <w:rsid w:val="00D93057"/>
    <w:rsid w:val="00D93171"/>
    <w:rsid w:val="00D93B5C"/>
    <w:rsid w:val="00D9491B"/>
    <w:rsid w:val="00D9543A"/>
    <w:rsid w:val="00D9545C"/>
    <w:rsid w:val="00D96978"/>
    <w:rsid w:val="00D97267"/>
    <w:rsid w:val="00D976D8"/>
    <w:rsid w:val="00D97763"/>
    <w:rsid w:val="00D97B2E"/>
    <w:rsid w:val="00DA0B55"/>
    <w:rsid w:val="00DA12E0"/>
    <w:rsid w:val="00DA1825"/>
    <w:rsid w:val="00DA1B96"/>
    <w:rsid w:val="00DA2EE0"/>
    <w:rsid w:val="00DA33DF"/>
    <w:rsid w:val="00DA43E5"/>
    <w:rsid w:val="00DA60DD"/>
    <w:rsid w:val="00DA668E"/>
    <w:rsid w:val="00DA689D"/>
    <w:rsid w:val="00DA796C"/>
    <w:rsid w:val="00DB0F31"/>
    <w:rsid w:val="00DB12A1"/>
    <w:rsid w:val="00DB1429"/>
    <w:rsid w:val="00DB19DC"/>
    <w:rsid w:val="00DB1BBC"/>
    <w:rsid w:val="00DB2016"/>
    <w:rsid w:val="00DB2172"/>
    <w:rsid w:val="00DB2918"/>
    <w:rsid w:val="00DB343F"/>
    <w:rsid w:val="00DB3491"/>
    <w:rsid w:val="00DB3F32"/>
    <w:rsid w:val="00DB4837"/>
    <w:rsid w:val="00DB6293"/>
    <w:rsid w:val="00DB6F19"/>
    <w:rsid w:val="00DB7143"/>
    <w:rsid w:val="00DB7230"/>
    <w:rsid w:val="00DB735E"/>
    <w:rsid w:val="00DC082E"/>
    <w:rsid w:val="00DC0BED"/>
    <w:rsid w:val="00DC141C"/>
    <w:rsid w:val="00DC1D39"/>
    <w:rsid w:val="00DC2942"/>
    <w:rsid w:val="00DC2E54"/>
    <w:rsid w:val="00DC3C7D"/>
    <w:rsid w:val="00DC3E13"/>
    <w:rsid w:val="00DC4152"/>
    <w:rsid w:val="00DC4DC2"/>
    <w:rsid w:val="00DC61AB"/>
    <w:rsid w:val="00DC673F"/>
    <w:rsid w:val="00DC6D5B"/>
    <w:rsid w:val="00DC7EE0"/>
    <w:rsid w:val="00DD076B"/>
    <w:rsid w:val="00DD0FA7"/>
    <w:rsid w:val="00DD1EFE"/>
    <w:rsid w:val="00DD243A"/>
    <w:rsid w:val="00DD2997"/>
    <w:rsid w:val="00DD2BA8"/>
    <w:rsid w:val="00DD3333"/>
    <w:rsid w:val="00DD35B1"/>
    <w:rsid w:val="00DD4070"/>
    <w:rsid w:val="00DD4644"/>
    <w:rsid w:val="00DD5876"/>
    <w:rsid w:val="00DD5C0C"/>
    <w:rsid w:val="00DD683E"/>
    <w:rsid w:val="00DD7605"/>
    <w:rsid w:val="00DD7739"/>
    <w:rsid w:val="00DD7865"/>
    <w:rsid w:val="00DE2B0B"/>
    <w:rsid w:val="00DE301D"/>
    <w:rsid w:val="00DE3B5E"/>
    <w:rsid w:val="00DE45D5"/>
    <w:rsid w:val="00DE4EC9"/>
    <w:rsid w:val="00DE58FE"/>
    <w:rsid w:val="00DE6562"/>
    <w:rsid w:val="00DE7211"/>
    <w:rsid w:val="00DE72DD"/>
    <w:rsid w:val="00DF0193"/>
    <w:rsid w:val="00DF058B"/>
    <w:rsid w:val="00DF1577"/>
    <w:rsid w:val="00DF1DB4"/>
    <w:rsid w:val="00DF289E"/>
    <w:rsid w:val="00DF2DE9"/>
    <w:rsid w:val="00DF37D9"/>
    <w:rsid w:val="00DF3ACC"/>
    <w:rsid w:val="00DF3E42"/>
    <w:rsid w:val="00DF3FFC"/>
    <w:rsid w:val="00DF532E"/>
    <w:rsid w:val="00DF5BD4"/>
    <w:rsid w:val="00DF680A"/>
    <w:rsid w:val="00DF6D2A"/>
    <w:rsid w:val="00DF6D72"/>
    <w:rsid w:val="00DF7C22"/>
    <w:rsid w:val="00E0035E"/>
    <w:rsid w:val="00E013C3"/>
    <w:rsid w:val="00E025AF"/>
    <w:rsid w:val="00E03244"/>
    <w:rsid w:val="00E0412B"/>
    <w:rsid w:val="00E044DA"/>
    <w:rsid w:val="00E05D90"/>
    <w:rsid w:val="00E05F03"/>
    <w:rsid w:val="00E060CF"/>
    <w:rsid w:val="00E06B7D"/>
    <w:rsid w:val="00E079F5"/>
    <w:rsid w:val="00E07FA8"/>
    <w:rsid w:val="00E07FE1"/>
    <w:rsid w:val="00E10426"/>
    <w:rsid w:val="00E10624"/>
    <w:rsid w:val="00E10AFD"/>
    <w:rsid w:val="00E11305"/>
    <w:rsid w:val="00E142F5"/>
    <w:rsid w:val="00E14472"/>
    <w:rsid w:val="00E14D0F"/>
    <w:rsid w:val="00E1577C"/>
    <w:rsid w:val="00E16308"/>
    <w:rsid w:val="00E166BD"/>
    <w:rsid w:val="00E1680B"/>
    <w:rsid w:val="00E175BF"/>
    <w:rsid w:val="00E1777F"/>
    <w:rsid w:val="00E1786C"/>
    <w:rsid w:val="00E1799B"/>
    <w:rsid w:val="00E17A88"/>
    <w:rsid w:val="00E17CA2"/>
    <w:rsid w:val="00E21231"/>
    <w:rsid w:val="00E21994"/>
    <w:rsid w:val="00E21F30"/>
    <w:rsid w:val="00E2298C"/>
    <w:rsid w:val="00E22B27"/>
    <w:rsid w:val="00E22B49"/>
    <w:rsid w:val="00E22FB6"/>
    <w:rsid w:val="00E231E4"/>
    <w:rsid w:val="00E2341F"/>
    <w:rsid w:val="00E235DA"/>
    <w:rsid w:val="00E23ABD"/>
    <w:rsid w:val="00E250CD"/>
    <w:rsid w:val="00E25BEB"/>
    <w:rsid w:val="00E25F81"/>
    <w:rsid w:val="00E268AC"/>
    <w:rsid w:val="00E27019"/>
    <w:rsid w:val="00E3013B"/>
    <w:rsid w:val="00E30316"/>
    <w:rsid w:val="00E30494"/>
    <w:rsid w:val="00E308C9"/>
    <w:rsid w:val="00E30995"/>
    <w:rsid w:val="00E30F2A"/>
    <w:rsid w:val="00E310C2"/>
    <w:rsid w:val="00E3253D"/>
    <w:rsid w:val="00E32937"/>
    <w:rsid w:val="00E32C43"/>
    <w:rsid w:val="00E32D85"/>
    <w:rsid w:val="00E32EA5"/>
    <w:rsid w:val="00E33748"/>
    <w:rsid w:val="00E3382C"/>
    <w:rsid w:val="00E338CD"/>
    <w:rsid w:val="00E33C08"/>
    <w:rsid w:val="00E33DC4"/>
    <w:rsid w:val="00E33E75"/>
    <w:rsid w:val="00E35CE9"/>
    <w:rsid w:val="00E36B2E"/>
    <w:rsid w:val="00E37AD5"/>
    <w:rsid w:val="00E40B28"/>
    <w:rsid w:val="00E40C40"/>
    <w:rsid w:val="00E41D59"/>
    <w:rsid w:val="00E41FD5"/>
    <w:rsid w:val="00E421C1"/>
    <w:rsid w:val="00E4230F"/>
    <w:rsid w:val="00E429F9"/>
    <w:rsid w:val="00E42BA0"/>
    <w:rsid w:val="00E436C6"/>
    <w:rsid w:val="00E43A2F"/>
    <w:rsid w:val="00E4400D"/>
    <w:rsid w:val="00E44959"/>
    <w:rsid w:val="00E45336"/>
    <w:rsid w:val="00E45BD2"/>
    <w:rsid w:val="00E46B53"/>
    <w:rsid w:val="00E4721C"/>
    <w:rsid w:val="00E47FB2"/>
    <w:rsid w:val="00E50E6D"/>
    <w:rsid w:val="00E511EE"/>
    <w:rsid w:val="00E51C1C"/>
    <w:rsid w:val="00E51D31"/>
    <w:rsid w:val="00E52946"/>
    <w:rsid w:val="00E532CB"/>
    <w:rsid w:val="00E53CF2"/>
    <w:rsid w:val="00E53E25"/>
    <w:rsid w:val="00E5470B"/>
    <w:rsid w:val="00E5532C"/>
    <w:rsid w:val="00E556E0"/>
    <w:rsid w:val="00E5587B"/>
    <w:rsid w:val="00E564C8"/>
    <w:rsid w:val="00E56B58"/>
    <w:rsid w:val="00E56F84"/>
    <w:rsid w:val="00E572BD"/>
    <w:rsid w:val="00E60518"/>
    <w:rsid w:val="00E605F3"/>
    <w:rsid w:val="00E61171"/>
    <w:rsid w:val="00E612CB"/>
    <w:rsid w:val="00E615A1"/>
    <w:rsid w:val="00E6163D"/>
    <w:rsid w:val="00E61A9B"/>
    <w:rsid w:val="00E61B78"/>
    <w:rsid w:val="00E61E06"/>
    <w:rsid w:val="00E61E76"/>
    <w:rsid w:val="00E6263C"/>
    <w:rsid w:val="00E62A9F"/>
    <w:rsid w:val="00E62C5A"/>
    <w:rsid w:val="00E62C6C"/>
    <w:rsid w:val="00E62FD7"/>
    <w:rsid w:val="00E646E8"/>
    <w:rsid w:val="00E64D32"/>
    <w:rsid w:val="00E64DCA"/>
    <w:rsid w:val="00E64F65"/>
    <w:rsid w:val="00E65CB7"/>
    <w:rsid w:val="00E6639B"/>
    <w:rsid w:val="00E66D72"/>
    <w:rsid w:val="00E67017"/>
    <w:rsid w:val="00E6734A"/>
    <w:rsid w:val="00E67DD9"/>
    <w:rsid w:val="00E700F1"/>
    <w:rsid w:val="00E708CC"/>
    <w:rsid w:val="00E70C9E"/>
    <w:rsid w:val="00E727B9"/>
    <w:rsid w:val="00E7300A"/>
    <w:rsid w:val="00E735B1"/>
    <w:rsid w:val="00E74112"/>
    <w:rsid w:val="00E74AB8"/>
    <w:rsid w:val="00E7525B"/>
    <w:rsid w:val="00E75E25"/>
    <w:rsid w:val="00E75E72"/>
    <w:rsid w:val="00E76409"/>
    <w:rsid w:val="00E76B94"/>
    <w:rsid w:val="00E77584"/>
    <w:rsid w:val="00E8123E"/>
    <w:rsid w:val="00E81672"/>
    <w:rsid w:val="00E81F4E"/>
    <w:rsid w:val="00E82F16"/>
    <w:rsid w:val="00E83193"/>
    <w:rsid w:val="00E8384B"/>
    <w:rsid w:val="00E84405"/>
    <w:rsid w:val="00E846EE"/>
    <w:rsid w:val="00E84BD7"/>
    <w:rsid w:val="00E85CF5"/>
    <w:rsid w:val="00E86287"/>
    <w:rsid w:val="00E8638F"/>
    <w:rsid w:val="00E86582"/>
    <w:rsid w:val="00E86A72"/>
    <w:rsid w:val="00E86B2B"/>
    <w:rsid w:val="00E86FC1"/>
    <w:rsid w:val="00E87717"/>
    <w:rsid w:val="00E87AB1"/>
    <w:rsid w:val="00E87B95"/>
    <w:rsid w:val="00E90351"/>
    <w:rsid w:val="00E908A4"/>
    <w:rsid w:val="00E91130"/>
    <w:rsid w:val="00E91450"/>
    <w:rsid w:val="00E91804"/>
    <w:rsid w:val="00E91A39"/>
    <w:rsid w:val="00E91BCE"/>
    <w:rsid w:val="00E91C09"/>
    <w:rsid w:val="00E91E6E"/>
    <w:rsid w:val="00E92551"/>
    <w:rsid w:val="00E92D0A"/>
    <w:rsid w:val="00E92E42"/>
    <w:rsid w:val="00E93102"/>
    <w:rsid w:val="00E93E53"/>
    <w:rsid w:val="00E94183"/>
    <w:rsid w:val="00E947CA"/>
    <w:rsid w:val="00E95A20"/>
    <w:rsid w:val="00E9765E"/>
    <w:rsid w:val="00EA0156"/>
    <w:rsid w:val="00EA0799"/>
    <w:rsid w:val="00EA0809"/>
    <w:rsid w:val="00EA155C"/>
    <w:rsid w:val="00EA1902"/>
    <w:rsid w:val="00EA194D"/>
    <w:rsid w:val="00EA1E72"/>
    <w:rsid w:val="00EA3697"/>
    <w:rsid w:val="00EA3D90"/>
    <w:rsid w:val="00EA3E9B"/>
    <w:rsid w:val="00EA5751"/>
    <w:rsid w:val="00EA5C1C"/>
    <w:rsid w:val="00EA5DD6"/>
    <w:rsid w:val="00EA6054"/>
    <w:rsid w:val="00EA64A1"/>
    <w:rsid w:val="00EA64F1"/>
    <w:rsid w:val="00EA6AA9"/>
    <w:rsid w:val="00EA6B2C"/>
    <w:rsid w:val="00EA759C"/>
    <w:rsid w:val="00EB26B3"/>
    <w:rsid w:val="00EB301C"/>
    <w:rsid w:val="00EB388E"/>
    <w:rsid w:val="00EB3B23"/>
    <w:rsid w:val="00EB4723"/>
    <w:rsid w:val="00EB575F"/>
    <w:rsid w:val="00EB604E"/>
    <w:rsid w:val="00EB70BE"/>
    <w:rsid w:val="00EB7131"/>
    <w:rsid w:val="00EC075F"/>
    <w:rsid w:val="00EC0912"/>
    <w:rsid w:val="00EC0F5B"/>
    <w:rsid w:val="00EC1026"/>
    <w:rsid w:val="00EC1637"/>
    <w:rsid w:val="00EC2074"/>
    <w:rsid w:val="00EC3E15"/>
    <w:rsid w:val="00EC44BD"/>
    <w:rsid w:val="00EC4A1F"/>
    <w:rsid w:val="00EC4FD5"/>
    <w:rsid w:val="00EC50A0"/>
    <w:rsid w:val="00EC5460"/>
    <w:rsid w:val="00EC663D"/>
    <w:rsid w:val="00EC6A55"/>
    <w:rsid w:val="00EC73B5"/>
    <w:rsid w:val="00EC77F9"/>
    <w:rsid w:val="00ED0B3F"/>
    <w:rsid w:val="00ED136F"/>
    <w:rsid w:val="00ED18E5"/>
    <w:rsid w:val="00ED1C58"/>
    <w:rsid w:val="00ED1C8F"/>
    <w:rsid w:val="00ED2186"/>
    <w:rsid w:val="00ED266D"/>
    <w:rsid w:val="00ED334F"/>
    <w:rsid w:val="00ED42DF"/>
    <w:rsid w:val="00ED4A78"/>
    <w:rsid w:val="00ED4B95"/>
    <w:rsid w:val="00ED4E7A"/>
    <w:rsid w:val="00ED5102"/>
    <w:rsid w:val="00ED5186"/>
    <w:rsid w:val="00ED5249"/>
    <w:rsid w:val="00ED5280"/>
    <w:rsid w:val="00ED5A06"/>
    <w:rsid w:val="00ED5F0B"/>
    <w:rsid w:val="00ED771C"/>
    <w:rsid w:val="00ED7B95"/>
    <w:rsid w:val="00EE03E7"/>
    <w:rsid w:val="00EE0498"/>
    <w:rsid w:val="00EE2249"/>
    <w:rsid w:val="00EE2800"/>
    <w:rsid w:val="00EE2DBF"/>
    <w:rsid w:val="00EE37C1"/>
    <w:rsid w:val="00EE385D"/>
    <w:rsid w:val="00EE3951"/>
    <w:rsid w:val="00EE4159"/>
    <w:rsid w:val="00EE42BB"/>
    <w:rsid w:val="00EE5303"/>
    <w:rsid w:val="00EE59C3"/>
    <w:rsid w:val="00EE5EC3"/>
    <w:rsid w:val="00EE620D"/>
    <w:rsid w:val="00EE674B"/>
    <w:rsid w:val="00EE6875"/>
    <w:rsid w:val="00EE6966"/>
    <w:rsid w:val="00EE738A"/>
    <w:rsid w:val="00EF0E4D"/>
    <w:rsid w:val="00EF1182"/>
    <w:rsid w:val="00EF29FC"/>
    <w:rsid w:val="00EF2CAE"/>
    <w:rsid w:val="00EF2EE9"/>
    <w:rsid w:val="00EF362E"/>
    <w:rsid w:val="00EF3695"/>
    <w:rsid w:val="00EF3783"/>
    <w:rsid w:val="00EF3919"/>
    <w:rsid w:val="00EF3FC0"/>
    <w:rsid w:val="00EF46C8"/>
    <w:rsid w:val="00EF4B3D"/>
    <w:rsid w:val="00EF59BA"/>
    <w:rsid w:val="00EF634E"/>
    <w:rsid w:val="00EF66DB"/>
    <w:rsid w:val="00EF6DAE"/>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6FE4"/>
    <w:rsid w:val="00F07989"/>
    <w:rsid w:val="00F07AC1"/>
    <w:rsid w:val="00F105D3"/>
    <w:rsid w:val="00F1078F"/>
    <w:rsid w:val="00F10FEE"/>
    <w:rsid w:val="00F11C05"/>
    <w:rsid w:val="00F1215D"/>
    <w:rsid w:val="00F122F8"/>
    <w:rsid w:val="00F122FB"/>
    <w:rsid w:val="00F124B1"/>
    <w:rsid w:val="00F127B9"/>
    <w:rsid w:val="00F128AF"/>
    <w:rsid w:val="00F12AD3"/>
    <w:rsid w:val="00F1335B"/>
    <w:rsid w:val="00F13F6C"/>
    <w:rsid w:val="00F1423B"/>
    <w:rsid w:val="00F14BEC"/>
    <w:rsid w:val="00F157BA"/>
    <w:rsid w:val="00F15DB7"/>
    <w:rsid w:val="00F16558"/>
    <w:rsid w:val="00F175EE"/>
    <w:rsid w:val="00F1768E"/>
    <w:rsid w:val="00F17878"/>
    <w:rsid w:val="00F17F2D"/>
    <w:rsid w:val="00F2003E"/>
    <w:rsid w:val="00F20088"/>
    <w:rsid w:val="00F203B9"/>
    <w:rsid w:val="00F2049D"/>
    <w:rsid w:val="00F20690"/>
    <w:rsid w:val="00F20B34"/>
    <w:rsid w:val="00F22961"/>
    <w:rsid w:val="00F22966"/>
    <w:rsid w:val="00F2367A"/>
    <w:rsid w:val="00F24377"/>
    <w:rsid w:val="00F258BF"/>
    <w:rsid w:val="00F25AA9"/>
    <w:rsid w:val="00F25F78"/>
    <w:rsid w:val="00F2677F"/>
    <w:rsid w:val="00F271F8"/>
    <w:rsid w:val="00F27382"/>
    <w:rsid w:val="00F27AFD"/>
    <w:rsid w:val="00F27B7D"/>
    <w:rsid w:val="00F27BA2"/>
    <w:rsid w:val="00F30593"/>
    <w:rsid w:val="00F308FD"/>
    <w:rsid w:val="00F30CD6"/>
    <w:rsid w:val="00F32A66"/>
    <w:rsid w:val="00F33539"/>
    <w:rsid w:val="00F33E73"/>
    <w:rsid w:val="00F35FE8"/>
    <w:rsid w:val="00F36446"/>
    <w:rsid w:val="00F36B42"/>
    <w:rsid w:val="00F373D4"/>
    <w:rsid w:val="00F4089A"/>
    <w:rsid w:val="00F40B4D"/>
    <w:rsid w:val="00F40F41"/>
    <w:rsid w:val="00F4191B"/>
    <w:rsid w:val="00F429D3"/>
    <w:rsid w:val="00F42CC0"/>
    <w:rsid w:val="00F433F1"/>
    <w:rsid w:val="00F43860"/>
    <w:rsid w:val="00F445A3"/>
    <w:rsid w:val="00F44F39"/>
    <w:rsid w:val="00F4521A"/>
    <w:rsid w:val="00F454E9"/>
    <w:rsid w:val="00F45E8A"/>
    <w:rsid w:val="00F46417"/>
    <w:rsid w:val="00F46A2E"/>
    <w:rsid w:val="00F46A5E"/>
    <w:rsid w:val="00F47C52"/>
    <w:rsid w:val="00F47D4E"/>
    <w:rsid w:val="00F5045C"/>
    <w:rsid w:val="00F51235"/>
    <w:rsid w:val="00F5267B"/>
    <w:rsid w:val="00F52C64"/>
    <w:rsid w:val="00F53502"/>
    <w:rsid w:val="00F53695"/>
    <w:rsid w:val="00F536CF"/>
    <w:rsid w:val="00F537EB"/>
    <w:rsid w:val="00F5398E"/>
    <w:rsid w:val="00F53AA8"/>
    <w:rsid w:val="00F546D9"/>
    <w:rsid w:val="00F549EE"/>
    <w:rsid w:val="00F54A1A"/>
    <w:rsid w:val="00F54F67"/>
    <w:rsid w:val="00F55046"/>
    <w:rsid w:val="00F551C2"/>
    <w:rsid w:val="00F55CFB"/>
    <w:rsid w:val="00F55D6B"/>
    <w:rsid w:val="00F561F5"/>
    <w:rsid w:val="00F5623E"/>
    <w:rsid w:val="00F56BE0"/>
    <w:rsid w:val="00F572D3"/>
    <w:rsid w:val="00F575F0"/>
    <w:rsid w:val="00F57B55"/>
    <w:rsid w:val="00F609F0"/>
    <w:rsid w:val="00F60DA1"/>
    <w:rsid w:val="00F60F3E"/>
    <w:rsid w:val="00F6102A"/>
    <w:rsid w:val="00F6103B"/>
    <w:rsid w:val="00F6196F"/>
    <w:rsid w:val="00F62A71"/>
    <w:rsid w:val="00F62E3D"/>
    <w:rsid w:val="00F6432B"/>
    <w:rsid w:val="00F64D2D"/>
    <w:rsid w:val="00F651E8"/>
    <w:rsid w:val="00F652BE"/>
    <w:rsid w:val="00F66AF9"/>
    <w:rsid w:val="00F67418"/>
    <w:rsid w:val="00F6755B"/>
    <w:rsid w:val="00F67715"/>
    <w:rsid w:val="00F67C41"/>
    <w:rsid w:val="00F67F00"/>
    <w:rsid w:val="00F70270"/>
    <w:rsid w:val="00F70586"/>
    <w:rsid w:val="00F707C8"/>
    <w:rsid w:val="00F7153B"/>
    <w:rsid w:val="00F725B3"/>
    <w:rsid w:val="00F73280"/>
    <w:rsid w:val="00F73766"/>
    <w:rsid w:val="00F73A95"/>
    <w:rsid w:val="00F73EA5"/>
    <w:rsid w:val="00F74BB6"/>
    <w:rsid w:val="00F75FB8"/>
    <w:rsid w:val="00F7682B"/>
    <w:rsid w:val="00F76870"/>
    <w:rsid w:val="00F7693B"/>
    <w:rsid w:val="00F76A01"/>
    <w:rsid w:val="00F77668"/>
    <w:rsid w:val="00F80341"/>
    <w:rsid w:val="00F803C1"/>
    <w:rsid w:val="00F80613"/>
    <w:rsid w:val="00F818E1"/>
    <w:rsid w:val="00F81C8F"/>
    <w:rsid w:val="00F824C3"/>
    <w:rsid w:val="00F82A2E"/>
    <w:rsid w:val="00F843E9"/>
    <w:rsid w:val="00F8558C"/>
    <w:rsid w:val="00F8565A"/>
    <w:rsid w:val="00F86B01"/>
    <w:rsid w:val="00F8781E"/>
    <w:rsid w:val="00F87AED"/>
    <w:rsid w:val="00F90200"/>
    <w:rsid w:val="00F91BD6"/>
    <w:rsid w:val="00F92264"/>
    <w:rsid w:val="00F92B53"/>
    <w:rsid w:val="00F92F27"/>
    <w:rsid w:val="00F932D4"/>
    <w:rsid w:val="00F93541"/>
    <w:rsid w:val="00F93933"/>
    <w:rsid w:val="00F9445E"/>
    <w:rsid w:val="00F948BA"/>
    <w:rsid w:val="00F95129"/>
    <w:rsid w:val="00F95878"/>
    <w:rsid w:val="00F958B8"/>
    <w:rsid w:val="00F95A63"/>
    <w:rsid w:val="00F96111"/>
    <w:rsid w:val="00F963FA"/>
    <w:rsid w:val="00F9764B"/>
    <w:rsid w:val="00FA1F8E"/>
    <w:rsid w:val="00FA22B1"/>
    <w:rsid w:val="00FA345D"/>
    <w:rsid w:val="00FA380B"/>
    <w:rsid w:val="00FA39BF"/>
    <w:rsid w:val="00FA41FA"/>
    <w:rsid w:val="00FA441A"/>
    <w:rsid w:val="00FA455C"/>
    <w:rsid w:val="00FA4C63"/>
    <w:rsid w:val="00FA4E7B"/>
    <w:rsid w:val="00FA5045"/>
    <w:rsid w:val="00FA56E6"/>
    <w:rsid w:val="00FA6403"/>
    <w:rsid w:val="00FA66CD"/>
    <w:rsid w:val="00FA6E05"/>
    <w:rsid w:val="00FA6EFF"/>
    <w:rsid w:val="00FA712D"/>
    <w:rsid w:val="00FA7901"/>
    <w:rsid w:val="00FB00A6"/>
    <w:rsid w:val="00FB038A"/>
    <w:rsid w:val="00FB0667"/>
    <w:rsid w:val="00FB0A42"/>
    <w:rsid w:val="00FB1C4E"/>
    <w:rsid w:val="00FB1E02"/>
    <w:rsid w:val="00FB288B"/>
    <w:rsid w:val="00FB2E9B"/>
    <w:rsid w:val="00FB2EA5"/>
    <w:rsid w:val="00FB32AA"/>
    <w:rsid w:val="00FB3315"/>
    <w:rsid w:val="00FB3EE0"/>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58E2"/>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272"/>
    <w:rsid w:val="00FD5BA3"/>
    <w:rsid w:val="00FD5DE9"/>
    <w:rsid w:val="00FD5ED5"/>
    <w:rsid w:val="00FD6C86"/>
    <w:rsid w:val="00FD73C3"/>
    <w:rsid w:val="00FE0149"/>
    <w:rsid w:val="00FE03CF"/>
    <w:rsid w:val="00FE0EF3"/>
    <w:rsid w:val="00FE129F"/>
    <w:rsid w:val="00FE187E"/>
    <w:rsid w:val="00FE1A09"/>
    <w:rsid w:val="00FE262D"/>
    <w:rsid w:val="00FE337D"/>
    <w:rsid w:val="00FE3826"/>
    <w:rsid w:val="00FE39DE"/>
    <w:rsid w:val="00FE3E44"/>
    <w:rsid w:val="00FE4FBD"/>
    <w:rsid w:val="00FE50F1"/>
    <w:rsid w:val="00FE5233"/>
    <w:rsid w:val="00FE527F"/>
    <w:rsid w:val="00FE5339"/>
    <w:rsid w:val="00FE5376"/>
    <w:rsid w:val="00FE6527"/>
    <w:rsid w:val="00FE6533"/>
    <w:rsid w:val="00FE6CB4"/>
    <w:rsid w:val="00FE6F64"/>
    <w:rsid w:val="00FE7596"/>
    <w:rsid w:val="00FF0BC4"/>
    <w:rsid w:val="00FF14EC"/>
    <w:rsid w:val="00FF1A35"/>
    <w:rsid w:val="00FF1B83"/>
    <w:rsid w:val="00FF2498"/>
    <w:rsid w:val="00FF2C94"/>
    <w:rsid w:val="00FF35F3"/>
    <w:rsid w:val="00FF3729"/>
    <w:rsid w:val="00FF3897"/>
    <w:rsid w:val="00FF3F15"/>
    <w:rsid w:val="00FF4610"/>
    <w:rsid w:val="00FF4AC3"/>
    <w:rsid w:val="00FF55E1"/>
    <w:rsid w:val="00FF5772"/>
    <w:rsid w:val="00FF597A"/>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5F9C"/>
    <w:rPr>
      <w:rFonts w:asciiTheme="majorHAnsi" w:eastAsiaTheme="majorEastAsia" w:hAnsiTheme="majorHAnsi" w:cstheme="majorBidi"/>
      <w:color w:val="243F60" w:themeColor="accent1" w:themeShade="7F"/>
      <w:sz w:val="24"/>
      <w:szCs w:val="24"/>
    </w:rPr>
  </w:style>
  <w:style w:type="character" w:customStyle="1" w:styleId="me-email-text">
    <w:name w:val="me-email-text"/>
    <w:basedOn w:val="DefaultParagraphFont"/>
    <w:rsid w:val="00E61E76"/>
    <w:rPr>
      <w:rFonts w:ascii="Times New Roman" w:hAnsi="Times New Roman" w:cs="Times New Roman" w:hint="default"/>
    </w:rPr>
  </w:style>
  <w:style w:type="character" w:styleId="UnresolvedMention">
    <w:name w:val="Unresolved Mention"/>
    <w:basedOn w:val="DefaultParagraphFont"/>
    <w:uiPriority w:val="99"/>
    <w:semiHidden/>
    <w:unhideWhenUsed/>
    <w:rsid w:val="0054782E"/>
    <w:rPr>
      <w:color w:val="605E5C"/>
      <w:shd w:val="clear" w:color="auto" w:fill="E1DFDD"/>
    </w:rPr>
  </w:style>
  <w:style w:type="character" w:styleId="FollowedHyperlink">
    <w:name w:val="FollowedHyperlink"/>
    <w:basedOn w:val="DefaultParagraphFont"/>
    <w:uiPriority w:val="99"/>
    <w:semiHidden/>
    <w:unhideWhenUsed/>
    <w:rsid w:val="00202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socialas-ieklausanas-politikas-koordinacijas-komitej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etijumi.mk.gov.lv/node/3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14aafe-92a5-4fa9-beb2-fc38c773ff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BD06E81429046A6E3253AE1429A43" ma:contentTypeVersion="12" ma:contentTypeDescription="Create a new document." ma:contentTypeScope="" ma:versionID="ddd240de2adf30f4f671527ce1f4bc3a">
  <xsd:schema xmlns:xsd="http://www.w3.org/2001/XMLSchema" xmlns:xs="http://www.w3.org/2001/XMLSchema" xmlns:p="http://schemas.microsoft.com/office/2006/metadata/properties" xmlns:ns3="b514aafe-92a5-4fa9-beb2-fc38c773ffe4" targetNamespace="http://schemas.microsoft.com/office/2006/metadata/properties" ma:root="true" ma:fieldsID="64a85e1c487604071a85740ca86b718b" ns3:_="">
    <xsd:import namespace="b514aafe-92a5-4fa9-beb2-fc38c773ffe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4aafe-92a5-4fa9-beb2-fc38c773ffe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7CB8-8B16-40D0-AA0E-BD75D26C447F}">
  <ds:schemaRefs>
    <ds:schemaRef ds:uri="http://schemas.microsoft.com/office/2006/metadata/properties"/>
    <ds:schemaRef ds:uri="b514aafe-92a5-4fa9-beb2-fc38c773ffe4"/>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04292B1-AD59-4BE5-A60A-3D841673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4aafe-92a5-4fa9-beb2-fc38c773f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7E67D-B549-46EB-A22C-4C009637D407}">
  <ds:schemaRefs>
    <ds:schemaRef ds:uri="http://schemas.microsoft.com/sharepoint/v3/contenttype/forms"/>
  </ds:schemaRefs>
</ds:datastoreItem>
</file>

<file path=customXml/itemProps4.xml><?xml version="1.0" encoding="utf-8"?>
<ds:datastoreItem xmlns:ds="http://schemas.openxmlformats.org/officeDocument/2006/customXml" ds:itemID="{A7C94836-E641-4EE3-AB71-FA1BDE1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8709</Words>
  <Characters>4965</Characters>
  <Application>Microsoft Office Word</Application>
  <DocSecurity>4</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Diāna Zemrībo</cp:lastModifiedBy>
  <cp:revision>2</cp:revision>
  <cp:lastPrinted>2020-09-03T06:35:00Z</cp:lastPrinted>
  <dcterms:created xsi:type="dcterms:W3CDTF">2025-07-24T08:29:00Z</dcterms:created>
  <dcterms:modified xsi:type="dcterms:W3CDTF">2025-07-24T08:29:00Z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0x010100AC0BD06E81429046A6E3253AE1429A43</vt:lpwstr>
  </property>
</Properties>
</file>