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52A" w:rsidRPr="002A2744" w:rsidRDefault="0018596D" w:rsidP="0086252A">
      <w:pPr>
        <w:tabs>
          <w:tab w:val="left" w:pos="2520"/>
        </w:tabs>
        <w:spacing w:after="0" w:line="360" w:lineRule="auto"/>
        <w:jc w:val="center"/>
        <w:rPr>
          <w:rFonts w:ascii="Arial" w:hAnsi="Arial" w:cs="Arial"/>
          <w:b/>
          <w:sz w:val="28"/>
          <w:szCs w:val="28"/>
        </w:rPr>
      </w:pPr>
      <w:bookmarkStart w:id="0" w:name="_Hlk209429109"/>
      <w:bookmarkStart w:id="1" w:name="_Hlk209610250"/>
      <w:bookmarkStart w:id="2" w:name="_GoBack"/>
      <w:bookmarkEnd w:id="2"/>
      <w:r w:rsidRPr="002A2744">
        <w:rPr>
          <w:rFonts w:ascii="Arial" w:hAnsi="Arial" w:cs="Arial"/>
          <w:b/>
          <w:sz w:val="28"/>
          <w:szCs w:val="28"/>
        </w:rPr>
        <w:t>Sociālās iekļaušanas politikas koordinācijas komitejas sēdes</w:t>
      </w:r>
    </w:p>
    <w:p w:rsidR="0086252A" w:rsidRPr="002A2744" w:rsidRDefault="0086252A" w:rsidP="0086252A">
      <w:pPr>
        <w:spacing w:after="0" w:line="360" w:lineRule="auto"/>
        <w:jc w:val="both"/>
        <w:rPr>
          <w:rFonts w:ascii="Arial" w:hAnsi="Arial" w:cs="Arial"/>
          <w:b/>
          <w:sz w:val="28"/>
          <w:szCs w:val="28"/>
          <w:highlight w:val="yellow"/>
        </w:rPr>
      </w:pPr>
    </w:p>
    <w:p w:rsidR="0086252A" w:rsidRPr="002A2744" w:rsidRDefault="0018596D" w:rsidP="0086252A">
      <w:pPr>
        <w:spacing w:after="0" w:line="360" w:lineRule="auto"/>
        <w:jc w:val="center"/>
        <w:rPr>
          <w:rFonts w:ascii="Arial" w:hAnsi="Arial" w:cs="Arial"/>
          <w:sz w:val="28"/>
          <w:szCs w:val="28"/>
        </w:rPr>
      </w:pPr>
      <w:r w:rsidRPr="002A2744">
        <w:rPr>
          <w:rFonts w:ascii="Arial" w:hAnsi="Arial" w:cs="Arial"/>
          <w:sz w:val="28"/>
          <w:szCs w:val="28"/>
        </w:rPr>
        <w:t xml:space="preserve">PROTOKOLS Nr. </w:t>
      </w:r>
      <w:r w:rsidRPr="002A2744">
        <w:rPr>
          <w:rFonts w:ascii="Arial" w:hAnsi="Arial" w:cs="Arial"/>
          <w:bCs/>
          <w:sz w:val="28"/>
          <w:szCs w:val="28"/>
        </w:rPr>
        <w:t>3</w:t>
      </w:r>
    </w:p>
    <w:p w:rsidR="0086252A" w:rsidRPr="002A2744" w:rsidRDefault="0086252A" w:rsidP="0086252A">
      <w:pPr>
        <w:tabs>
          <w:tab w:val="left" w:pos="945"/>
          <w:tab w:val="center" w:pos="5400"/>
        </w:tabs>
        <w:spacing w:after="0" w:line="360" w:lineRule="auto"/>
        <w:jc w:val="center"/>
        <w:rPr>
          <w:rFonts w:ascii="Arial" w:hAnsi="Arial" w:cs="Arial"/>
          <w:b/>
          <w:sz w:val="28"/>
          <w:szCs w:val="28"/>
          <w:highlight w:val="yellow"/>
        </w:rPr>
      </w:pPr>
    </w:p>
    <w:p w:rsidR="0086252A" w:rsidRPr="002A2744" w:rsidRDefault="0018596D" w:rsidP="0086252A">
      <w:pPr>
        <w:tabs>
          <w:tab w:val="left" w:pos="945"/>
          <w:tab w:val="center" w:pos="5400"/>
        </w:tabs>
        <w:spacing w:after="0" w:line="360" w:lineRule="auto"/>
        <w:jc w:val="center"/>
        <w:rPr>
          <w:rFonts w:ascii="Arial" w:hAnsi="Arial" w:cs="Arial"/>
          <w:b/>
          <w:sz w:val="28"/>
          <w:szCs w:val="28"/>
        </w:rPr>
      </w:pPr>
      <w:r w:rsidRPr="002A2744">
        <w:rPr>
          <w:rFonts w:ascii="Arial" w:hAnsi="Arial" w:cs="Arial"/>
          <w:b/>
          <w:sz w:val="28"/>
          <w:szCs w:val="28"/>
        </w:rPr>
        <w:t>2025.</w:t>
      </w:r>
      <w:r w:rsidRPr="002A2744">
        <w:rPr>
          <w:rFonts w:ascii="Arial" w:hAnsi="Arial" w:cs="Arial"/>
          <w:sz w:val="28"/>
          <w:szCs w:val="28"/>
        </w:rPr>
        <w:t> </w:t>
      </w:r>
      <w:r w:rsidRPr="002A2744">
        <w:rPr>
          <w:rFonts w:ascii="Arial" w:hAnsi="Arial" w:cs="Arial"/>
          <w:b/>
          <w:sz w:val="28"/>
          <w:szCs w:val="28"/>
        </w:rPr>
        <w:t xml:space="preserve">gada 17. septembrī </w:t>
      </w:r>
    </w:p>
    <w:p w:rsidR="0086252A" w:rsidRPr="002A2744" w:rsidRDefault="0018596D" w:rsidP="0086252A">
      <w:pPr>
        <w:spacing w:after="0" w:line="360" w:lineRule="auto"/>
        <w:ind w:left="6480" w:firstLine="324"/>
        <w:jc w:val="both"/>
        <w:rPr>
          <w:rFonts w:ascii="Arial" w:hAnsi="Arial" w:cs="Arial"/>
          <w:b/>
          <w:sz w:val="28"/>
          <w:szCs w:val="28"/>
        </w:rPr>
      </w:pPr>
      <w:r w:rsidRPr="002A2744">
        <w:rPr>
          <w:rFonts w:ascii="Arial" w:hAnsi="Arial" w:cs="Arial"/>
          <w:b/>
          <w:sz w:val="28"/>
          <w:szCs w:val="28"/>
        </w:rPr>
        <w:t>plkst. 15:00</w:t>
      </w:r>
    </w:p>
    <w:p w:rsidR="0086252A" w:rsidRPr="002A2744" w:rsidRDefault="0086252A" w:rsidP="0086252A">
      <w:pPr>
        <w:spacing w:after="0" w:line="360" w:lineRule="auto"/>
        <w:jc w:val="right"/>
        <w:rPr>
          <w:rFonts w:ascii="Arial" w:hAnsi="Arial" w:cs="Arial"/>
          <w:sz w:val="28"/>
          <w:szCs w:val="28"/>
          <w:highlight w:val="yellow"/>
        </w:rPr>
      </w:pPr>
    </w:p>
    <w:p w:rsidR="0086252A" w:rsidRPr="002A2744" w:rsidRDefault="0018596D" w:rsidP="0086252A">
      <w:pPr>
        <w:spacing w:after="0" w:line="360" w:lineRule="auto"/>
        <w:jc w:val="right"/>
        <w:rPr>
          <w:rFonts w:ascii="Arial" w:hAnsi="Arial" w:cs="Arial"/>
          <w:b/>
          <w:bCs/>
          <w:sz w:val="28"/>
          <w:szCs w:val="28"/>
        </w:rPr>
      </w:pPr>
      <w:r w:rsidRPr="002A2744">
        <w:rPr>
          <w:rFonts w:ascii="Arial" w:hAnsi="Arial" w:cs="Arial"/>
          <w:sz w:val="28"/>
          <w:szCs w:val="28"/>
        </w:rPr>
        <w:t>Teams platforma</w:t>
      </w:r>
    </w:p>
    <w:p w:rsidR="0086252A" w:rsidRPr="002A2744" w:rsidRDefault="0018596D" w:rsidP="0086252A">
      <w:pPr>
        <w:spacing w:after="0" w:line="360" w:lineRule="auto"/>
        <w:jc w:val="right"/>
        <w:rPr>
          <w:rFonts w:ascii="Arial" w:hAnsi="Arial" w:cs="Arial"/>
          <w:sz w:val="28"/>
          <w:szCs w:val="28"/>
        </w:rPr>
      </w:pPr>
      <w:r w:rsidRPr="002A2744">
        <w:rPr>
          <w:rFonts w:ascii="Arial" w:hAnsi="Arial" w:cs="Arial"/>
          <w:sz w:val="28"/>
          <w:szCs w:val="28"/>
        </w:rPr>
        <w:t xml:space="preserve">Meeting ID: </w:t>
      </w:r>
      <w:r w:rsidRPr="002A2744">
        <w:rPr>
          <w:rStyle w:val="me-email-text"/>
          <w:rFonts w:ascii="Arial" w:hAnsi="Arial" w:cs="Arial"/>
          <w:sz w:val="28"/>
          <w:szCs w:val="28"/>
          <w:lang w:val="en-US"/>
        </w:rPr>
        <w:t>356 080 204 875 5</w:t>
      </w:r>
    </w:p>
    <w:p w:rsidR="007C4BE8" w:rsidRPr="002A2744" w:rsidRDefault="0018596D" w:rsidP="0086252A">
      <w:pPr>
        <w:spacing w:after="0" w:line="360" w:lineRule="auto"/>
        <w:jc w:val="right"/>
        <w:rPr>
          <w:rStyle w:val="me-email-text"/>
          <w:rFonts w:ascii="Arial" w:hAnsi="Arial" w:cs="Arial"/>
          <w:sz w:val="28"/>
          <w:szCs w:val="28"/>
          <w:lang w:val="en-US"/>
        </w:rPr>
      </w:pPr>
      <w:r w:rsidRPr="002A2744">
        <w:rPr>
          <w:rFonts w:ascii="Arial" w:hAnsi="Arial" w:cs="Arial"/>
          <w:sz w:val="28"/>
          <w:szCs w:val="28"/>
        </w:rPr>
        <w:t xml:space="preserve">Passcode: </w:t>
      </w:r>
      <w:r w:rsidRPr="002A2744">
        <w:rPr>
          <w:rStyle w:val="me-email-text"/>
          <w:rFonts w:ascii="Arial" w:hAnsi="Arial" w:cs="Arial"/>
          <w:sz w:val="28"/>
          <w:szCs w:val="28"/>
          <w:lang w:val="en-US"/>
        </w:rPr>
        <w:t>3Ns6vZ3f</w:t>
      </w:r>
    </w:p>
    <w:p w:rsidR="00A615FE" w:rsidRDefault="00A615FE" w:rsidP="0086252A">
      <w:pPr>
        <w:spacing w:after="0" w:line="360" w:lineRule="auto"/>
        <w:jc w:val="both"/>
        <w:rPr>
          <w:rFonts w:ascii="Arial" w:eastAsia="Times New Roman" w:hAnsi="Arial" w:cs="Arial"/>
          <w:b/>
          <w:sz w:val="28"/>
          <w:szCs w:val="28"/>
        </w:rPr>
      </w:pPr>
    </w:p>
    <w:p w:rsidR="0086252A" w:rsidRDefault="0018596D" w:rsidP="0086252A">
      <w:pPr>
        <w:spacing w:after="0" w:line="360" w:lineRule="auto"/>
        <w:jc w:val="both"/>
        <w:rPr>
          <w:rFonts w:ascii="Arial" w:eastAsia="Times New Roman" w:hAnsi="Arial" w:cs="Arial"/>
          <w:b/>
          <w:sz w:val="28"/>
          <w:szCs w:val="28"/>
        </w:rPr>
      </w:pPr>
      <w:r w:rsidRPr="002A2744">
        <w:rPr>
          <w:rFonts w:ascii="Arial" w:eastAsia="Times New Roman" w:hAnsi="Arial" w:cs="Arial"/>
          <w:b/>
          <w:sz w:val="28"/>
          <w:szCs w:val="28"/>
        </w:rPr>
        <w:t>Sēdē piedalās:</w:t>
      </w:r>
    </w:p>
    <w:p w:rsidR="004E5A49" w:rsidRPr="002A2744" w:rsidRDefault="004E5A49" w:rsidP="0086252A">
      <w:pPr>
        <w:spacing w:after="0" w:line="360" w:lineRule="auto"/>
        <w:jc w:val="both"/>
        <w:rPr>
          <w:rFonts w:ascii="Arial" w:eastAsia="Times New Roman" w:hAnsi="Arial" w:cs="Arial"/>
          <w:b/>
          <w:sz w:val="28"/>
          <w:szCs w:val="28"/>
        </w:rPr>
      </w:pP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46"/>
      </w:tblGrid>
      <w:tr w:rsidR="00DE1E7F" w:rsidTr="00DA0EB8">
        <w:tc>
          <w:tcPr>
            <w:tcW w:w="9440" w:type="dxa"/>
            <w:gridSpan w:val="2"/>
            <w:shd w:val="clear" w:color="auto" w:fill="auto"/>
          </w:tcPr>
          <w:p w:rsidR="0086252A" w:rsidRPr="002A2744" w:rsidRDefault="0018596D" w:rsidP="00D33781">
            <w:pPr>
              <w:spacing w:line="360" w:lineRule="auto"/>
              <w:jc w:val="center"/>
              <w:rPr>
                <w:rFonts w:ascii="Arial" w:eastAsia="Times New Roman" w:hAnsi="Arial" w:cs="Arial"/>
                <w:b/>
                <w:sz w:val="28"/>
                <w:szCs w:val="28"/>
              </w:rPr>
            </w:pPr>
            <w:r w:rsidRPr="002A2744">
              <w:rPr>
                <w:rFonts w:ascii="Arial" w:hAnsi="Arial" w:cs="Arial"/>
                <w:b/>
                <w:sz w:val="28"/>
                <w:szCs w:val="28"/>
              </w:rPr>
              <w:t xml:space="preserve">Sociālās iekļaušanas politikas koordinācijas komitejas </w:t>
            </w:r>
            <w:r w:rsidRPr="002A2744">
              <w:rPr>
                <w:rFonts w:ascii="Arial" w:eastAsia="Times New Roman" w:hAnsi="Arial" w:cs="Arial"/>
                <w:b/>
                <w:sz w:val="28"/>
                <w:szCs w:val="28"/>
              </w:rPr>
              <w:t>vadītājs</w:t>
            </w:r>
          </w:p>
          <w:p w:rsidR="0086252A" w:rsidRPr="002A2744" w:rsidRDefault="0086252A" w:rsidP="00D33781">
            <w:pPr>
              <w:spacing w:line="360" w:lineRule="auto"/>
              <w:jc w:val="center"/>
              <w:rPr>
                <w:rFonts w:ascii="Arial" w:hAnsi="Arial" w:cs="Arial"/>
                <w:b/>
                <w:bCs/>
                <w:sz w:val="28"/>
                <w:szCs w:val="28"/>
              </w:rPr>
            </w:pPr>
          </w:p>
        </w:tc>
      </w:tr>
      <w:tr w:rsidR="00DE1E7F" w:rsidTr="00DA0EB8">
        <w:tc>
          <w:tcPr>
            <w:tcW w:w="2694" w:type="dxa"/>
            <w:shd w:val="clear" w:color="auto" w:fill="auto"/>
          </w:tcPr>
          <w:p w:rsidR="0086252A" w:rsidRPr="002A2744" w:rsidRDefault="0018596D" w:rsidP="00D33781">
            <w:pPr>
              <w:spacing w:line="360" w:lineRule="auto"/>
              <w:rPr>
                <w:rFonts w:ascii="Arial" w:hAnsi="Arial" w:cs="Arial"/>
                <w:sz w:val="28"/>
                <w:szCs w:val="28"/>
              </w:rPr>
            </w:pPr>
            <w:r w:rsidRPr="002A2744">
              <w:rPr>
                <w:rFonts w:ascii="Arial" w:hAnsi="Arial" w:cs="Arial"/>
                <w:sz w:val="28"/>
                <w:szCs w:val="28"/>
              </w:rPr>
              <w:t>Ingus Alliks</w:t>
            </w:r>
          </w:p>
        </w:tc>
        <w:tc>
          <w:tcPr>
            <w:tcW w:w="6746" w:type="dxa"/>
            <w:shd w:val="clear" w:color="auto" w:fill="auto"/>
          </w:tcPr>
          <w:p w:rsidR="0086252A" w:rsidRPr="002A2744" w:rsidRDefault="0018596D" w:rsidP="00DA0EB8">
            <w:pPr>
              <w:spacing w:line="360" w:lineRule="auto"/>
              <w:jc w:val="both"/>
              <w:rPr>
                <w:rFonts w:ascii="Arial" w:hAnsi="Arial" w:cs="Arial"/>
                <w:sz w:val="28"/>
                <w:szCs w:val="28"/>
              </w:rPr>
            </w:pPr>
            <w:r w:rsidRPr="002A2744">
              <w:rPr>
                <w:rFonts w:ascii="Arial" w:hAnsi="Arial" w:cs="Arial"/>
                <w:sz w:val="28"/>
                <w:szCs w:val="28"/>
              </w:rPr>
              <w:t>Labklājības ministrijas (turpmāk – LM) valsts sekretārs</w:t>
            </w:r>
          </w:p>
        </w:tc>
      </w:tr>
    </w:tbl>
    <w:tbl>
      <w:tblPr>
        <w:tblW w:w="9061" w:type="dxa"/>
        <w:tblLook w:val="04A0" w:firstRow="1" w:lastRow="0" w:firstColumn="1" w:lastColumn="0" w:noHBand="0" w:noVBand="1"/>
      </w:tblPr>
      <w:tblGrid>
        <w:gridCol w:w="2835"/>
        <w:gridCol w:w="6226"/>
      </w:tblGrid>
      <w:tr w:rsidR="00DE1E7F" w:rsidTr="00FF597A">
        <w:tc>
          <w:tcPr>
            <w:tcW w:w="9061" w:type="dxa"/>
            <w:gridSpan w:val="2"/>
            <w:hideMark/>
          </w:tcPr>
          <w:p w:rsidR="00E079F5" w:rsidRPr="002A2744" w:rsidRDefault="0018596D" w:rsidP="002C3BEF">
            <w:pPr>
              <w:spacing w:after="120" w:line="360" w:lineRule="auto"/>
              <w:jc w:val="center"/>
              <w:rPr>
                <w:rFonts w:ascii="Arial" w:hAnsi="Arial" w:cs="Arial"/>
                <w:b/>
                <w:sz w:val="28"/>
                <w:szCs w:val="28"/>
              </w:rPr>
            </w:pPr>
            <w:r w:rsidRPr="002A2744">
              <w:rPr>
                <w:rFonts w:ascii="Arial" w:hAnsi="Arial" w:cs="Arial"/>
                <w:b/>
                <w:sz w:val="28"/>
                <w:szCs w:val="28"/>
              </w:rPr>
              <w:t>Sociālās iekļaušanas politikas koordinācijas komitejas vadītāja vietniece</w:t>
            </w:r>
          </w:p>
        </w:tc>
      </w:tr>
      <w:tr w:rsidR="00DE1E7F" w:rsidTr="000F76FA">
        <w:trPr>
          <w:trHeight w:val="1194"/>
        </w:trPr>
        <w:tc>
          <w:tcPr>
            <w:tcW w:w="2835" w:type="dxa"/>
            <w:hideMark/>
          </w:tcPr>
          <w:p w:rsidR="00E079F5" w:rsidRPr="002A2744" w:rsidRDefault="0018596D" w:rsidP="002C3BEF">
            <w:pPr>
              <w:spacing w:after="0" w:line="360" w:lineRule="auto"/>
              <w:jc w:val="both"/>
              <w:rPr>
                <w:rFonts w:ascii="Arial" w:hAnsi="Arial" w:cs="Arial"/>
                <w:sz w:val="28"/>
                <w:szCs w:val="28"/>
              </w:rPr>
            </w:pPr>
            <w:r w:rsidRPr="002A2744">
              <w:rPr>
                <w:rFonts w:ascii="Arial" w:hAnsi="Arial" w:cs="Arial"/>
                <w:sz w:val="28"/>
                <w:szCs w:val="28"/>
              </w:rPr>
              <w:t>Evija Kūla</w:t>
            </w:r>
          </w:p>
        </w:tc>
        <w:tc>
          <w:tcPr>
            <w:tcW w:w="6226" w:type="dxa"/>
          </w:tcPr>
          <w:p w:rsidR="00E079F5" w:rsidRPr="002A2744" w:rsidRDefault="0018596D" w:rsidP="002C3BEF">
            <w:pPr>
              <w:spacing w:after="0" w:line="360" w:lineRule="auto"/>
              <w:jc w:val="both"/>
              <w:rPr>
                <w:rFonts w:ascii="Arial" w:hAnsi="Arial" w:cs="Arial"/>
                <w:sz w:val="28"/>
                <w:szCs w:val="28"/>
              </w:rPr>
            </w:pPr>
            <w:r w:rsidRPr="002A2744">
              <w:rPr>
                <w:rFonts w:ascii="Arial" w:hAnsi="Arial" w:cs="Arial"/>
                <w:sz w:val="28"/>
                <w:szCs w:val="28"/>
              </w:rPr>
              <w:t>LM</w:t>
            </w:r>
            <w:r w:rsidR="0086252A" w:rsidRPr="002A2744">
              <w:rPr>
                <w:rFonts w:ascii="Arial" w:hAnsi="Arial" w:cs="Arial"/>
                <w:sz w:val="28"/>
                <w:szCs w:val="28"/>
              </w:rPr>
              <w:t xml:space="preserve"> </w:t>
            </w:r>
            <w:r w:rsidR="00DD4070" w:rsidRPr="002A2744">
              <w:rPr>
                <w:rFonts w:ascii="Arial" w:hAnsi="Arial" w:cs="Arial"/>
                <w:sz w:val="28"/>
                <w:szCs w:val="28"/>
              </w:rPr>
              <w:t>Sociālās politikas plānošanas un attīstības departamenta direktora vietniece</w:t>
            </w:r>
          </w:p>
          <w:p w:rsidR="00E079F5" w:rsidRPr="002A2744" w:rsidRDefault="00E079F5" w:rsidP="002C3BEF">
            <w:pPr>
              <w:spacing w:after="0" w:line="360" w:lineRule="auto"/>
              <w:jc w:val="both"/>
              <w:rPr>
                <w:rFonts w:ascii="Arial" w:hAnsi="Arial" w:cs="Arial"/>
                <w:sz w:val="28"/>
                <w:szCs w:val="28"/>
              </w:rPr>
            </w:pPr>
          </w:p>
        </w:tc>
      </w:tr>
      <w:tr w:rsidR="00DE1E7F" w:rsidTr="00FF597A">
        <w:tc>
          <w:tcPr>
            <w:tcW w:w="9061" w:type="dxa"/>
            <w:gridSpan w:val="2"/>
          </w:tcPr>
          <w:p w:rsidR="00E079F5" w:rsidRPr="002A2744" w:rsidRDefault="0018596D" w:rsidP="002C3BEF">
            <w:pPr>
              <w:spacing w:line="360" w:lineRule="auto"/>
              <w:jc w:val="center"/>
              <w:rPr>
                <w:rFonts w:ascii="Arial" w:hAnsi="Arial" w:cs="Arial"/>
                <w:sz w:val="28"/>
                <w:szCs w:val="28"/>
              </w:rPr>
            </w:pPr>
            <w:r w:rsidRPr="002A2744">
              <w:rPr>
                <w:rFonts w:ascii="Arial" w:hAnsi="Arial" w:cs="Arial"/>
                <w:b/>
                <w:sz w:val="28"/>
                <w:szCs w:val="28"/>
              </w:rPr>
              <w:t>Sociālās iekļaušanas politikas koordinācijas komitejas l</w:t>
            </w:r>
            <w:r w:rsidRPr="002A2744">
              <w:rPr>
                <w:rFonts w:ascii="Arial" w:hAnsi="Arial" w:cs="Arial"/>
                <w:b/>
                <w:bCs/>
                <w:sz w:val="28"/>
                <w:szCs w:val="28"/>
              </w:rPr>
              <w:t>ocekļi un/vai to aizvietotāji</w:t>
            </w:r>
          </w:p>
        </w:tc>
      </w:tr>
      <w:tr w:rsidR="00DE1E7F" w:rsidTr="00CD1E46">
        <w:tc>
          <w:tcPr>
            <w:tcW w:w="2835" w:type="dxa"/>
            <w:hideMark/>
          </w:tcPr>
          <w:p w:rsidR="00F122FB" w:rsidRPr="002A2744" w:rsidRDefault="0018596D" w:rsidP="002C3BEF">
            <w:pPr>
              <w:spacing w:after="120" w:line="360" w:lineRule="auto"/>
              <w:jc w:val="both"/>
              <w:rPr>
                <w:rFonts w:ascii="Arial" w:hAnsi="Arial" w:cs="Arial"/>
                <w:sz w:val="28"/>
                <w:szCs w:val="28"/>
                <w:highlight w:val="yellow"/>
              </w:rPr>
            </w:pPr>
            <w:bookmarkStart w:id="3" w:name="_Hlk192490955"/>
            <w:r w:rsidRPr="002A2744">
              <w:rPr>
                <w:rFonts w:ascii="Arial" w:hAnsi="Arial" w:cs="Arial"/>
                <w:sz w:val="28"/>
                <w:szCs w:val="28"/>
              </w:rPr>
              <w:t>Darja Behtere</w:t>
            </w:r>
          </w:p>
        </w:tc>
        <w:tc>
          <w:tcPr>
            <w:tcW w:w="6226" w:type="dxa"/>
            <w:hideMark/>
          </w:tcPr>
          <w:p w:rsidR="00F122FB" w:rsidRPr="002A2744" w:rsidRDefault="0018596D" w:rsidP="002C3BEF">
            <w:pPr>
              <w:spacing w:after="120" w:line="360" w:lineRule="auto"/>
              <w:jc w:val="both"/>
              <w:rPr>
                <w:rFonts w:ascii="Arial" w:hAnsi="Arial" w:cs="Arial"/>
                <w:sz w:val="28"/>
                <w:szCs w:val="28"/>
                <w:highlight w:val="yellow"/>
              </w:rPr>
            </w:pPr>
            <w:r w:rsidRPr="002A2744">
              <w:rPr>
                <w:rFonts w:ascii="Arial" w:hAnsi="Arial" w:cs="Arial"/>
                <w:sz w:val="28"/>
                <w:szCs w:val="28"/>
              </w:rPr>
              <w:t>Centrālās statistikas pārvaldes Sociālās statistikas departamenta Sociālās statistikas metodoloģijas daļas</w:t>
            </w:r>
            <w:r w:rsidRPr="002A2744">
              <w:rPr>
                <w:rFonts w:ascii="Arial" w:hAnsi="Arial" w:cs="Arial"/>
                <w:sz w:val="28"/>
                <w:szCs w:val="28"/>
              </w:rPr>
              <w:t xml:space="preserve"> vecākā eksperte</w:t>
            </w:r>
          </w:p>
        </w:tc>
      </w:tr>
      <w:tr w:rsidR="00DE1E7F" w:rsidTr="0036474E">
        <w:tc>
          <w:tcPr>
            <w:tcW w:w="2835" w:type="dxa"/>
            <w:hideMark/>
          </w:tcPr>
          <w:p w:rsidR="006B1A57" w:rsidRPr="002A2744" w:rsidRDefault="0018596D" w:rsidP="0036474E">
            <w:pPr>
              <w:spacing w:after="120" w:line="360" w:lineRule="auto"/>
              <w:jc w:val="both"/>
              <w:rPr>
                <w:rFonts w:ascii="Arial" w:hAnsi="Arial" w:cs="Arial"/>
                <w:sz w:val="28"/>
                <w:szCs w:val="28"/>
              </w:rPr>
            </w:pPr>
            <w:r w:rsidRPr="002A2744">
              <w:rPr>
                <w:rFonts w:ascii="Arial" w:hAnsi="Arial" w:cs="Arial"/>
                <w:sz w:val="28"/>
                <w:szCs w:val="28"/>
              </w:rPr>
              <w:lastRenderedPageBreak/>
              <w:t xml:space="preserve">Olga Borisova </w:t>
            </w:r>
          </w:p>
        </w:tc>
        <w:tc>
          <w:tcPr>
            <w:tcW w:w="6226" w:type="dxa"/>
            <w:hideMark/>
          </w:tcPr>
          <w:p w:rsidR="006B1A57" w:rsidRPr="002A2744" w:rsidRDefault="0018596D" w:rsidP="0036474E">
            <w:pPr>
              <w:spacing w:after="120" w:line="360" w:lineRule="auto"/>
              <w:jc w:val="both"/>
              <w:rPr>
                <w:rFonts w:ascii="Arial" w:hAnsi="Arial" w:cs="Arial"/>
                <w:sz w:val="28"/>
                <w:szCs w:val="28"/>
              </w:rPr>
            </w:pPr>
            <w:r w:rsidRPr="002A2744">
              <w:rPr>
                <w:rFonts w:ascii="Arial" w:hAnsi="Arial" w:cs="Arial"/>
                <w:sz w:val="28"/>
                <w:szCs w:val="28"/>
              </w:rPr>
              <w:t xml:space="preserve">EAPN People Experiencing Poverty programmas nacionālā koordinatore </w:t>
            </w:r>
          </w:p>
        </w:tc>
      </w:tr>
      <w:tr w:rsidR="00DE1E7F" w:rsidTr="00CD1E46">
        <w:tc>
          <w:tcPr>
            <w:tcW w:w="2835" w:type="dxa"/>
          </w:tcPr>
          <w:p w:rsidR="006B1A57"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Madara Brīvere</w:t>
            </w:r>
          </w:p>
        </w:tc>
        <w:tc>
          <w:tcPr>
            <w:tcW w:w="6226" w:type="dxa"/>
          </w:tcPr>
          <w:p w:rsidR="006B1A57" w:rsidRPr="002A2744" w:rsidRDefault="0018596D" w:rsidP="00BA03D8">
            <w:pPr>
              <w:spacing w:after="120" w:line="360" w:lineRule="auto"/>
              <w:jc w:val="both"/>
              <w:rPr>
                <w:rFonts w:ascii="Arial" w:hAnsi="Arial" w:cs="Arial"/>
                <w:sz w:val="28"/>
                <w:szCs w:val="28"/>
              </w:rPr>
            </w:pPr>
            <w:r w:rsidRPr="002A2744">
              <w:rPr>
                <w:rFonts w:ascii="Arial" w:hAnsi="Arial" w:cs="Arial"/>
                <w:sz w:val="28"/>
                <w:szCs w:val="28"/>
              </w:rPr>
              <w:t>Ekonomikas ministrijas (turpmāk - EM) Mājokļu politikas departamenta vecākā referente</w:t>
            </w:r>
          </w:p>
        </w:tc>
      </w:tr>
      <w:tr w:rsidR="00DE1E7F" w:rsidTr="00CD1E46">
        <w:tc>
          <w:tcPr>
            <w:tcW w:w="2835" w:type="dxa"/>
            <w:hideMark/>
          </w:tcPr>
          <w:p w:rsidR="006B1A57" w:rsidRPr="002A2744" w:rsidRDefault="0018596D" w:rsidP="002C3BEF">
            <w:pPr>
              <w:spacing w:after="120" w:line="360" w:lineRule="auto"/>
              <w:jc w:val="both"/>
              <w:rPr>
                <w:rFonts w:ascii="Arial" w:hAnsi="Arial" w:cs="Arial"/>
                <w:sz w:val="28"/>
                <w:szCs w:val="28"/>
                <w:highlight w:val="yellow"/>
              </w:rPr>
            </w:pPr>
            <w:r w:rsidRPr="002A2744">
              <w:rPr>
                <w:rFonts w:ascii="Arial" w:hAnsi="Arial" w:cs="Arial"/>
                <w:sz w:val="28"/>
                <w:szCs w:val="28"/>
              </w:rPr>
              <w:t>Ilona Jekele</w:t>
            </w:r>
          </w:p>
        </w:tc>
        <w:tc>
          <w:tcPr>
            <w:tcW w:w="6226" w:type="dxa"/>
            <w:hideMark/>
          </w:tcPr>
          <w:p w:rsidR="006B1A57" w:rsidRPr="002A2744" w:rsidRDefault="0018596D" w:rsidP="00BA03D8">
            <w:pPr>
              <w:spacing w:after="120" w:line="360" w:lineRule="auto"/>
              <w:jc w:val="both"/>
              <w:rPr>
                <w:rFonts w:ascii="Arial" w:hAnsi="Arial" w:cs="Arial"/>
                <w:sz w:val="28"/>
                <w:szCs w:val="28"/>
                <w:highlight w:val="yellow"/>
              </w:rPr>
            </w:pPr>
            <w:r w:rsidRPr="002A2744">
              <w:rPr>
                <w:rFonts w:ascii="Arial" w:hAnsi="Arial" w:cs="Arial"/>
                <w:sz w:val="28"/>
                <w:szCs w:val="28"/>
              </w:rPr>
              <w:t xml:space="preserve">Kultūras ministrijas Saliedētas </w:t>
            </w:r>
            <w:r w:rsidRPr="002A2744">
              <w:rPr>
                <w:rFonts w:ascii="Arial" w:hAnsi="Arial" w:cs="Arial"/>
                <w:sz w:val="28"/>
                <w:szCs w:val="28"/>
              </w:rPr>
              <w:t>sabiedrības politikas departamenta Saliedētas sabiedrības politikas un pilsoniskās sabiedrības nodaļas vadītāja</w:t>
            </w:r>
          </w:p>
        </w:tc>
      </w:tr>
      <w:tr w:rsidR="00DE1E7F" w:rsidTr="00DA0EB8">
        <w:tc>
          <w:tcPr>
            <w:tcW w:w="2835" w:type="dxa"/>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Madara Lapsa</w:t>
            </w:r>
          </w:p>
        </w:tc>
        <w:tc>
          <w:tcPr>
            <w:tcW w:w="6226" w:type="dxa"/>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Biedrības ”Centrs “Marta”” Liepājas filiāles vadītāja</w:t>
            </w:r>
          </w:p>
        </w:tc>
      </w:tr>
      <w:tr w:rsidR="00DE1E7F" w:rsidTr="00CD1E46">
        <w:tc>
          <w:tcPr>
            <w:tcW w:w="2835" w:type="dxa"/>
            <w:hideMark/>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Pēteris Leiškalns</w:t>
            </w:r>
          </w:p>
        </w:tc>
        <w:tc>
          <w:tcPr>
            <w:tcW w:w="6226" w:type="dxa"/>
            <w:hideMark/>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Latvijas Darba devēju konfederācijas Sociālās drošības un</w:t>
            </w:r>
            <w:r w:rsidRPr="002A2744">
              <w:rPr>
                <w:rFonts w:ascii="Arial" w:hAnsi="Arial" w:cs="Arial"/>
                <w:sz w:val="28"/>
                <w:szCs w:val="28"/>
              </w:rPr>
              <w:t xml:space="preserve"> veselības aizsardzības eksperts</w:t>
            </w:r>
          </w:p>
        </w:tc>
      </w:tr>
      <w:tr w:rsidR="00DE1E7F" w:rsidTr="00D33781">
        <w:tc>
          <w:tcPr>
            <w:tcW w:w="2835" w:type="dxa"/>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Maija Mauriņa</w:t>
            </w:r>
          </w:p>
        </w:tc>
        <w:tc>
          <w:tcPr>
            <w:tcW w:w="6226" w:type="dxa"/>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Ārlietu ministrijas Pastāvīgo pārstāvju komitejas I daļas sagatavošanas nodaļas pirmā sekretāre</w:t>
            </w:r>
          </w:p>
        </w:tc>
      </w:tr>
    </w:tbl>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379"/>
      </w:tblGrid>
      <w:tr w:rsidR="00DE1E7F" w:rsidTr="001E708F">
        <w:tc>
          <w:tcPr>
            <w:tcW w:w="2840" w:type="dxa"/>
            <w:shd w:val="clear" w:color="auto" w:fill="auto"/>
          </w:tcPr>
          <w:p w:rsidR="000F76FA" w:rsidRPr="002A2744" w:rsidRDefault="0018596D" w:rsidP="001E708F">
            <w:pPr>
              <w:spacing w:after="120" w:line="360" w:lineRule="auto"/>
              <w:jc w:val="both"/>
              <w:rPr>
                <w:rFonts w:ascii="Arial" w:hAnsi="Arial" w:cs="Arial"/>
                <w:sz w:val="28"/>
                <w:szCs w:val="28"/>
                <w:highlight w:val="yellow"/>
              </w:rPr>
            </w:pPr>
            <w:r w:rsidRPr="002A2744">
              <w:rPr>
                <w:rFonts w:ascii="Arial" w:hAnsi="Arial" w:cs="Arial"/>
                <w:sz w:val="28"/>
                <w:szCs w:val="28"/>
              </w:rPr>
              <w:t>Jeļena Mihasenko</w:t>
            </w:r>
          </w:p>
        </w:tc>
        <w:tc>
          <w:tcPr>
            <w:tcW w:w="6379" w:type="dxa"/>
            <w:shd w:val="clear" w:color="auto" w:fill="auto"/>
          </w:tcPr>
          <w:p w:rsidR="000F76FA" w:rsidRPr="002A2744" w:rsidRDefault="0018596D" w:rsidP="001E708F">
            <w:pPr>
              <w:spacing w:after="120" w:line="360" w:lineRule="auto"/>
              <w:jc w:val="both"/>
              <w:rPr>
                <w:rFonts w:ascii="Arial" w:hAnsi="Arial" w:cs="Arial"/>
                <w:sz w:val="28"/>
                <w:szCs w:val="28"/>
              </w:rPr>
            </w:pPr>
            <w:r w:rsidRPr="002A2744">
              <w:rPr>
                <w:rFonts w:ascii="Arial" w:hAnsi="Arial" w:cs="Arial"/>
                <w:sz w:val="28"/>
                <w:szCs w:val="28"/>
              </w:rPr>
              <w:t>Latgales plānošanas reģiona Latgales uzņēmējdarbības centra komercdarbības konsultante</w:t>
            </w:r>
          </w:p>
        </w:tc>
      </w:tr>
    </w:tbl>
    <w:tbl>
      <w:tblPr>
        <w:tblW w:w="9061" w:type="dxa"/>
        <w:tblLook w:val="04A0" w:firstRow="1" w:lastRow="0" w:firstColumn="1" w:lastColumn="0" w:noHBand="0" w:noVBand="1"/>
      </w:tblPr>
      <w:tblGrid>
        <w:gridCol w:w="2835"/>
        <w:gridCol w:w="6226"/>
      </w:tblGrid>
      <w:tr w:rsidR="00DE1E7F" w:rsidTr="00BA521A">
        <w:tc>
          <w:tcPr>
            <w:tcW w:w="2835" w:type="dxa"/>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 xml:space="preserve">Iveta </w:t>
            </w:r>
            <w:r w:rsidRPr="002A2744">
              <w:rPr>
                <w:rFonts w:ascii="Arial" w:hAnsi="Arial" w:cs="Arial"/>
                <w:sz w:val="28"/>
                <w:szCs w:val="28"/>
              </w:rPr>
              <w:t>Neimane</w:t>
            </w:r>
          </w:p>
        </w:tc>
        <w:tc>
          <w:tcPr>
            <w:tcW w:w="6226" w:type="dxa"/>
          </w:tcPr>
          <w:p w:rsidR="006B1A57" w:rsidRPr="002A2744" w:rsidRDefault="0018596D" w:rsidP="00B7067B">
            <w:pPr>
              <w:spacing w:after="120" w:line="360" w:lineRule="auto"/>
              <w:jc w:val="both"/>
              <w:rPr>
                <w:rFonts w:ascii="Arial" w:hAnsi="Arial" w:cs="Arial"/>
                <w:sz w:val="28"/>
                <w:szCs w:val="28"/>
              </w:rPr>
            </w:pPr>
            <w:r w:rsidRPr="002A2744">
              <w:rPr>
                <w:rFonts w:ascii="Arial" w:hAnsi="Arial" w:cs="Arial"/>
                <w:sz w:val="28"/>
                <w:szCs w:val="28"/>
              </w:rPr>
              <w:t>Biedrības „Latvijas Cilvēku ar īpašām vajadzībām sadarbības organizācija „Sustento”” valdes locekle</w:t>
            </w:r>
          </w:p>
        </w:tc>
      </w:tr>
      <w:tr w:rsidR="00DE1E7F" w:rsidTr="00BA521A">
        <w:tc>
          <w:tcPr>
            <w:tcW w:w="2835" w:type="dxa"/>
            <w:hideMark/>
          </w:tcPr>
          <w:p w:rsidR="00BA521A" w:rsidRPr="002A2744" w:rsidRDefault="0018596D" w:rsidP="00BA521A">
            <w:pPr>
              <w:spacing w:after="120" w:line="360" w:lineRule="auto"/>
              <w:rPr>
                <w:rFonts w:ascii="Arial" w:hAnsi="Arial" w:cs="Arial"/>
                <w:sz w:val="28"/>
                <w:szCs w:val="28"/>
              </w:rPr>
            </w:pPr>
            <w:r w:rsidRPr="002A2744">
              <w:rPr>
                <w:rFonts w:ascii="Arial" w:hAnsi="Arial" w:cs="Arial"/>
                <w:sz w:val="28"/>
                <w:szCs w:val="28"/>
              </w:rPr>
              <w:t>Olga Ozola</w:t>
            </w:r>
          </w:p>
        </w:tc>
        <w:tc>
          <w:tcPr>
            <w:tcW w:w="6226" w:type="dxa"/>
            <w:hideMark/>
          </w:tcPr>
          <w:p w:rsidR="00BA521A"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Izglītības un zinātnes ministrijas Izglītības departamenta direktora vietniece iekļaujošas izglītības jautājumos</w:t>
            </w:r>
          </w:p>
        </w:tc>
      </w:tr>
      <w:tr w:rsidR="00DE1E7F" w:rsidTr="00BA521A">
        <w:tc>
          <w:tcPr>
            <w:tcW w:w="2835" w:type="dxa"/>
            <w:hideMark/>
          </w:tcPr>
          <w:p w:rsidR="00BA521A" w:rsidRPr="002A2744" w:rsidRDefault="0018596D" w:rsidP="00BA521A">
            <w:pPr>
              <w:spacing w:after="120" w:line="360" w:lineRule="auto"/>
              <w:rPr>
                <w:rFonts w:ascii="Arial" w:hAnsi="Arial" w:cs="Arial"/>
                <w:sz w:val="28"/>
                <w:szCs w:val="28"/>
              </w:rPr>
            </w:pPr>
            <w:r w:rsidRPr="002A2744">
              <w:rPr>
                <w:rFonts w:ascii="Arial" w:hAnsi="Arial" w:cs="Arial"/>
                <w:sz w:val="28"/>
                <w:szCs w:val="28"/>
              </w:rPr>
              <w:t>Evita Ozoliņa</w:t>
            </w:r>
          </w:p>
        </w:tc>
        <w:tc>
          <w:tcPr>
            <w:tcW w:w="6226" w:type="dxa"/>
            <w:hideMark/>
          </w:tcPr>
          <w:p w:rsidR="00BA521A"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Kurzemes</w:t>
            </w:r>
            <w:r w:rsidRPr="002A2744">
              <w:rPr>
                <w:rFonts w:ascii="Arial" w:hAnsi="Arial" w:cs="Arial"/>
                <w:sz w:val="28"/>
                <w:szCs w:val="28"/>
              </w:rPr>
              <w:t xml:space="preserve"> plānošanas reģiona administrācijas vadītāja</w:t>
            </w:r>
          </w:p>
        </w:tc>
      </w:tr>
      <w:tr w:rsidR="00DE1E7F" w:rsidTr="00893F0F">
        <w:tc>
          <w:tcPr>
            <w:tcW w:w="2835" w:type="dxa"/>
            <w:hideMark/>
          </w:tcPr>
          <w:p w:rsidR="00893F0F" w:rsidRPr="002A2744" w:rsidRDefault="0018596D" w:rsidP="00543E96">
            <w:pPr>
              <w:spacing w:after="120" w:line="360" w:lineRule="auto"/>
              <w:rPr>
                <w:rFonts w:ascii="Arial" w:hAnsi="Arial" w:cs="Arial"/>
                <w:sz w:val="28"/>
                <w:szCs w:val="28"/>
              </w:rPr>
            </w:pPr>
            <w:r w:rsidRPr="002A2744">
              <w:rPr>
                <w:rFonts w:ascii="Arial" w:hAnsi="Arial" w:cs="Arial"/>
                <w:sz w:val="28"/>
                <w:szCs w:val="28"/>
              </w:rPr>
              <w:lastRenderedPageBreak/>
              <w:t>Agnese Pabērza-Draudiņa</w:t>
            </w:r>
          </w:p>
        </w:tc>
        <w:tc>
          <w:tcPr>
            <w:tcW w:w="6226" w:type="dxa"/>
            <w:hideMark/>
          </w:tcPr>
          <w:p w:rsidR="00893F0F" w:rsidRPr="002A2744" w:rsidRDefault="0018596D" w:rsidP="00543E96">
            <w:pPr>
              <w:spacing w:after="120" w:line="360" w:lineRule="auto"/>
              <w:jc w:val="both"/>
              <w:rPr>
                <w:rFonts w:ascii="Arial" w:hAnsi="Arial" w:cs="Arial"/>
                <w:sz w:val="28"/>
                <w:szCs w:val="28"/>
              </w:rPr>
            </w:pPr>
            <w:r w:rsidRPr="002A2744">
              <w:rPr>
                <w:rFonts w:ascii="Arial" w:hAnsi="Arial" w:cs="Arial"/>
                <w:sz w:val="28"/>
                <w:szCs w:val="28"/>
              </w:rPr>
              <w:t>Viedās administrācijas un reģionālās attīstības ministrijas Pašvaldību departamenta Pašvaldību pārraudzības nodaļas vecākā eksperte</w:t>
            </w:r>
          </w:p>
        </w:tc>
      </w:tr>
    </w:tbl>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379"/>
      </w:tblGrid>
      <w:tr w:rsidR="00DE1E7F" w:rsidTr="00D33781">
        <w:tc>
          <w:tcPr>
            <w:tcW w:w="2840" w:type="dxa"/>
            <w:shd w:val="clear" w:color="auto" w:fill="auto"/>
          </w:tcPr>
          <w:p w:rsidR="00893F0F"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Marika Petroviča</w:t>
            </w:r>
          </w:p>
        </w:tc>
        <w:tc>
          <w:tcPr>
            <w:tcW w:w="6379" w:type="dxa"/>
            <w:shd w:val="clear" w:color="auto" w:fill="auto"/>
          </w:tcPr>
          <w:p w:rsidR="00893F0F"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 xml:space="preserve">Veselības ministrijas Veselības </w:t>
            </w:r>
            <w:r w:rsidRPr="002A2744">
              <w:rPr>
                <w:rFonts w:ascii="Arial" w:hAnsi="Arial" w:cs="Arial"/>
                <w:sz w:val="28"/>
                <w:szCs w:val="28"/>
              </w:rPr>
              <w:t>aprūpes departamenta Integrētās veselības aprūpes nodaļas vadītāja</w:t>
            </w:r>
          </w:p>
        </w:tc>
      </w:tr>
    </w:tbl>
    <w:tbl>
      <w:tblPr>
        <w:tblW w:w="8919" w:type="dxa"/>
        <w:tblInd w:w="142" w:type="dxa"/>
        <w:tblLook w:val="04A0" w:firstRow="1" w:lastRow="0" w:firstColumn="1" w:lastColumn="0" w:noHBand="0" w:noVBand="1"/>
      </w:tblPr>
      <w:tblGrid>
        <w:gridCol w:w="2693"/>
        <w:gridCol w:w="6226"/>
      </w:tblGrid>
      <w:tr w:rsidR="00DE1E7F" w:rsidTr="00921553">
        <w:tc>
          <w:tcPr>
            <w:tcW w:w="2693" w:type="dxa"/>
            <w:hideMark/>
          </w:tcPr>
          <w:p w:rsidR="007B2163"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Sandra Segliņa</w:t>
            </w:r>
          </w:p>
        </w:tc>
        <w:tc>
          <w:tcPr>
            <w:tcW w:w="6226" w:type="dxa"/>
            <w:hideMark/>
          </w:tcPr>
          <w:p w:rsidR="007B2163"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Tieslietu ministrijas Stratēģijas departamenta vecākā referente</w:t>
            </w:r>
          </w:p>
        </w:tc>
      </w:tr>
      <w:tr w:rsidR="00DE1E7F" w:rsidTr="00921553">
        <w:trPr>
          <w:trHeight w:val="1639"/>
        </w:trPr>
        <w:tc>
          <w:tcPr>
            <w:tcW w:w="2693" w:type="dxa"/>
          </w:tcPr>
          <w:p w:rsidR="00724BDE"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Jānis Šnakšis</w:t>
            </w:r>
          </w:p>
        </w:tc>
        <w:tc>
          <w:tcPr>
            <w:tcW w:w="6226" w:type="dxa"/>
          </w:tcPr>
          <w:p w:rsidR="00724BDE"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Zemkopības ministrijas Starptautisko lietu un stratēģijas analīzes departamenta Stratēģijas an</w:t>
            </w:r>
            <w:r w:rsidRPr="002A2744">
              <w:rPr>
                <w:rFonts w:ascii="Arial" w:hAnsi="Arial" w:cs="Arial"/>
                <w:sz w:val="28"/>
                <w:szCs w:val="28"/>
              </w:rPr>
              <w:t>alīzes nodaļas vadītājs</w:t>
            </w:r>
          </w:p>
        </w:tc>
      </w:tr>
    </w:tbl>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379"/>
      </w:tblGrid>
      <w:tr w:rsidR="00DE1E7F" w:rsidTr="00D33781">
        <w:tc>
          <w:tcPr>
            <w:tcW w:w="2840" w:type="dxa"/>
            <w:shd w:val="clear" w:color="auto" w:fill="auto"/>
          </w:tcPr>
          <w:p w:rsidR="00A560EB" w:rsidRPr="002A2744" w:rsidRDefault="0018596D" w:rsidP="00D33781">
            <w:pPr>
              <w:spacing w:after="120" w:line="360" w:lineRule="auto"/>
              <w:jc w:val="both"/>
              <w:rPr>
                <w:rFonts w:ascii="Arial" w:hAnsi="Arial" w:cs="Arial"/>
                <w:iCs/>
                <w:sz w:val="28"/>
                <w:szCs w:val="28"/>
              </w:rPr>
            </w:pPr>
            <w:r w:rsidRPr="002A2744">
              <w:rPr>
                <w:rFonts w:ascii="Arial" w:hAnsi="Arial" w:cs="Arial"/>
                <w:sz w:val="28"/>
                <w:szCs w:val="28"/>
              </w:rPr>
              <w:t>Gunārs Valdmanis</w:t>
            </w:r>
          </w:p>
        </w:tc>
        <w:tc>
          <w:tcPr>
            <w:tcW w:w="6379" w:type="dxa"/>
            <w:shd w:val="clear" w:color="auto" w:fill="auto"/>
          </w:tcPr>
          <w:p w:rsidR="00A560EB" w:rsidRPr="002A2744" w:rsidRDefault="0018596D" w:rsidP="00D33781">
            <w:pPr>
              <w:spacing w:after="120" w:line="360" w:lineRule="auto"/>
              <w:jc w:val="both"/>
              <w:rPr>
                <w:rFonts w:ascii="Arial" w:eastAsia="Times New Roman" w:hAnsi="Arial" w:cs="Arial"/>
                <w:iCs/>
                <w:sz w:val="28"/>
                <w:szCs w:val="28"/>
              </w:rPr>
            </w:pPr>
            <w:r w:rsidRPr="002A2744">
              <w:rPr>
                <w:rFonts w:ascii="Arial" w:hAnsi="Arial" w:cs="Arial"/>
                <w:sz w:val="28"/>
                <w:szCs w:val="28"/>
              </w:rPr>
              <w:t>Klimata un enerģētikas ministrijas Enerģijas tirgus departamenta direktors</w:t>
            </w:r>
          </w:p>
        </w:tc>
      </w:tr>
    </w:tbl>
    <w:tbl>
      <w:tblPr>
        <w:tblW w:w="9061" w:type="dxa"/>
        <w:tblLook w:val="04A0" w:firstRow="1" w:lastRow="0" w:firstColumn="1" w:lastColumn="0" w:noHBand="0" w:noVBand="1"/>
      </w:tblPr>
      <w:tblGrid>
        <w:gridCol w:w="142"/>
        <w:gridCol w:w="2693"/>
        <w:gridCol w:w="465"/>
        <w:gridCol w:w="5761"/>
      </w:tblGrid>
      <w:tr w:rsidR="00DE1E7F" w:rsidTr="00921553">
        <w:trPr>
          <w:gridBefore w:val="1"/>
          <w:wBefore w:w="142" w:type="dxa"/>
        </w:trPr>
        <w:tc>
          <w:tcPr>
            <w:tcW w:w="2693" w:type="dxa"/>
            <w:hideMark/>
          </w:tcPr>
          <w:p w:rsidR="00921553" w:rsidRPr="002A2744" w:rsidRDefault="0018596D" w:rsidP="00543E96">
            <w:pPr>
              <w:spacing w:after="120" w:line="360" w:lineRule="auto"/>
              <w:jc w:val="both"/>
              <w:rPr>
                <w:rFonts w:ascii="Arial" w:hAnsi="Arial" w:cs="Arial"/>
                <w:sz w:val="28"/>
                <w:szCs w:val="28"/>
                <w:highlight w:val="yellow"/>
              </w:rPr>
            </w:pPr>
            <w:r w:rsidRPr="002A2744">
              <w:rPr>
                <w:rFonts w:ascii="Arial" w:hAnsi="Arial" w:cs="Arial"/>
                <w:sz w:val="28"/>
                <w:szCs w:val="28"/>
              </w:rPr>
              <w:t>Vita Vīlistere</w:t>
            </w:r>
          </w:p>
        </w:tc>
        <w:tc>
          <w:tcPr>
            <w:tcW w:w="6226" w:type="dxa"/>
            <w:gridSpan w:val="2"/>
            <w:hideMark/>
          </w:tcPr>
          <w:p w:rsidR="00921553" w:rsidRPr="002A2744" w:rsidRDefault="0018596D" w:rsidP="00543E96">
            <w:pPr>
              <w:spacing w:after="120" w:line="360" w:lineRule="auto"/>
              <w:jc w:val="both"/>
              <w:rPr>
                <w:rFonts w:ascii="Arial" w:hAnsi="Arial" w:cs="Arial"/>
                <w:sz w:val="28"/>
                <w:szCs w:val="28"/>
                <w:highlight w:val="yellow"/>
              </w:rPr>
            </w:pPr>
            <w:r w:rsidRPr="002A2744">
              <w:rPr>
                <w:rFonts w:ascii="Arial" w:hAnsi="Arial" w:cs="Arial"/>
                <w:sz w:val="28"/>
                <w:szCs w:val="28"/>
              </w:rPr>
              <w:t>Valsts policijas Galvenās kārtības policijas pārvaldes Prevencijas vadības biroja Daudznozaru prevencijas</w:t>
            </w:r>
            <w:r w:rsidRPr="002A2744">
              <w:rPr>
                <w:rFonts w:ascii="Arial" w:hAnsi="Arial" w:cs="Arial"/>
                <w:sz w:val="28"/>
                <w:szCs w:val="28"/>
              </w:rPr>
              <w:t xml:space="preserve"> nodaļas galvenā inspektore </w:t>
            </w:r>
          </w:p>
        </w:tc>
      </w:tr>
      <w:tr w:rsidR="00DE1E7F" w:rsidTr="00921553">
        <w:tc>
          <w:tcPr>
            <w:tcW w:w="3300" w:type="dxa"/>
            <w:gridSpan w:val="3"/>
            <w:hideMark/>
          </w:tcPr>
          <w:p w:rsidR="00921553" w:rsidRDefault="00921553" w:rsidP="00EF1182">
            <w:pPr>
              <w:spacing w:after="120" w:line="360" w:lineRule="auto"/>
              <w:rPr>
                <w:rFonts w:ascii="Arial" w:hAnsi="Arial" w:cs="Arial"/>
                <w:b/>
                <w:bCs/>
                <w:sz w:val="28"/>
                <w:szCs w:val="28"/>
              </w:rPr>
            </w:pPr>
          </w:p>
          <w:p w:rsidR="007B2163" w:rsidRPr="002A2744" w:rsidRDefault="0018596D" w:rsidP="00EF1182">
            <w:pPr>
              <w:spacing w:after="120" w:line="360" w:lineRule="auto"/>
              <w:rPr>
                <w:rFonts w:ascii="Arial" w:hAnsi="Arial" w:cs="Arial"/>
                <w:sz w:val="28"/>
                <w:szCs w:val="28"/>
              </w:rPr>
            </w:pPr>
            <w:r w:rsidRPr="002A2744">
              <w:rPr>
                <w:rFonts w:ascii="Arial" w:hAnsi="Arial" w:cs="Arial"/>
                <w:b/>
                <w:bCs/>
                <w:sz w:val="28"/>
                <w:szCs w:val="28"/>
              </w:rPr>
              <w:t>Komitejas</w:t>
            </w:r>
            <w:r w:rsidRPr="002A2744">
              <w:rPr>
                <w:rFonts w:ascii="Arial" w:hAnsi="Arial" w:cs="Arial"/>
                <w:b/>
                <w:sz w:val="28"/>
                <w:szCs w:val="28"/>
              </w:rPr>
              <w:t xml:space="preserve"> sekretāre</w:t>
            </w:r>
          </w:p>
        </w:tc>
        <w:tc>
          <w:tcPr>
            <w:tcW w:w="5761" w:type="dxa"/>
            <w:hideMark/>
          </w:tcPr>
          <w:p w:rsidR="007B2163" w:rsidRPr="002A2744" w:rsidRDefault="007B2163" w:rsidP="002C3BEF">
            <w:pPr>
              <w:spacing w:after="120" w:line="360" w:lineRule="auto"/>
              <w:jc w:val="both"/>
              <w:rPr>
                <w:rFonts w:ascii="Arial" w:hAnsi="Arial" w:cs="Arial"/>
                <w:sz w:val="28"/>
                <w:szCs w:val="28"/>
              </w:rPr>
            </w:pPr>
          </w:p>
        </w:tc>
      </w:tr>
      <w:tr w:rsidR="00DE1E7F" w:rsidTr="00921553">
        <w:tc>
          <w:tcPr>
            <w:tcW w:w="2835" w:type="dxa"/>
            <w:gridSpan w:val="2"/>
            <w:hideMark/>
          </w:tcPr>
          <w:p w:rsidR="007B2163" w:rsidRPr="002A2744" w:rsidRDefault="0018596D" w:rsidP="002C3BEF">
            <w:pPr>
              <w:spacing w:after="120" w:line="360" w:lineRule="auto"/>
              <w:jc w:val="both"/>
              <w:rPr>
                <w:rFonts w:ascii="Arial" w:hAnsi="Arial" w:cs="Arial"/>
                <w:sz w:val="28"/>
                <w:szCs w:val="28"/>
              </w:rPr>
            </w:pPr>
            <w:r w:rsidRPr="002A2744">
              <w:rPr>
                <w:rFonts w:ascii="Arial" w:eastAsia="Times New Roman" w:hAnsi="Arial" w:cs="Arial"/>
                <w:sz w:val="28"/>
                <w:szCs w:val="28"/>
              </w:rPr>
              <w:t>Diāna Zemrībo</w:t>
            </w:r>
          </w:p>
        </w:tc>
        <w:tc>
          <w:tcPr>
            <w:tcW w:w="6226" w:type="dxa"/>
            <w:gridSpan w:val="2"/>
            <w:hideMark/>
          </w:tcPr>
          <w:p w:rsidR="007B2163" w:rsidRPr="002A2744" w:rsidRDefault="0018596D" w:rsidP="002C3BEF">
            <w:pPr>
              <w:spacing w:after="120" w:line="360" w:lineRule="auto"/>
              <w:jc w:val="both"/>
              <w:rPr>
                <w:rFonts w:ascii="Arial" w:hAnsi="Arial" w:cs="Arial"/>
                <w:sz w:val="28"/>
                <w:szCs w:val="28"/>
              </w:rPr>
            </w:pPr>
            <w:r w:rsidRPr="002A2744">
              <w:rPr>
                <w:rFonts w:ascii="Arial" w:eastAsia="Times New Roman" w:hAnsi="Arial" w:cs="Arial"/>
                <w:sz w:val="28"/>
                <w:szCs w:val="28"/>
              </w:rPr>
              <w:t>LM Sociālās politikas plānošanas un attīstības departamenta vecākā eksperte</w:t>
            </w: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highlight w:val="yellow"/>
              </w:rPr>
            </w:pPr>
          </w:p>
        </w:tc>
        <w:tc>
          <w:tcPr>
            <w:tcW w:w="5761" w:type="dxa"/>
            <w:hideMark/>
          </w:tcPr>
          <w:p w:rsidR="007B2163" w:rsidRPr="002A2744" w:rsidRDefault="007B2163" w:rsidP="002C3BEF">
            <w:pPr>
              <w:spacing w:after="120" w:line="360" w:lineRule="auto"/>
              <w:jc w:val="both"/>
              <w:rPr>
                <w:rFonts w:ascii="Arial" w:hAnsi="Arial" w:cs="Arial"/>
                <w:sz w:val="28"/>
                <w:szCs w:val="28"/>
                <w:highlight w:val="yellow"/>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rPr>
            </w:pPr>
          </w:p>
        </w:tc>
        <w:tc>
          <w:tcPr>
            <w:tcW w:w="5761" w:type="dxa"/>
            <w:hideMark/>
          </w:tcPr>
          <w:p w:rsidR="007B2163" w:rsidRPr="002A2744" w:rsidRDefault="007B2163" w:rsidP="002C3BEF">
            <w:pPr>
              <w:spacing w:after="120" w:line="360" w:lineRule="auto"/>
              <w:jc w:val="both"/>
              <w:rPr>
                <w:rFonts w:ascii="Arial" w:hAnsi="Arial" w:cs="Arial"/>
                <w:sz w:val="28"/>
                <w:szCs w:val="28"/>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rPr>
            </w:pPr>
          </w:p>
        </w:tc>
        <w:tc>
          <w:tcPr>
            <w:tcW w:w="5761" w:type="dxa"/>
            <w:hideMark/>
          </w:tcPr>
          <w:p w:rsidR="007B2163" w:rsidRPr="002A2744" w:rsidRDefault="007B2163" w:rsidP="002C3BEF">
            <w:pPr>
              <w:spacing w:after="120" w:line="360" w:lineRule="auto"/>
              <w:jc w:val="both"/>
              <w:rPr>
                <w:rFonts w:ascii="Arial" w:hAnsi="Arial" w:cs="Arial"/>
                <w:sz w:val="28"/>
                <w:szCs w:val="28"/>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rPr>
            </w:pPr>
          </w:p>
        </w:tc>
        <w:tc>
          <w:tcPr>
            <w:tcW w:w="5761" w:type="dxa"/>
            <w:hideMark/>
          </w:tcPr>
          <w:p w:rsidR="007B2163" w:rsidRPr="002A2744" w:rsidRDefault="007B2163" w:rsidP="002C3BEF">
            <w:pPr>
              <w:spacing w:after="120" w:line="360" w:lineRule="auto"/>
              <w:jc w:val="both"/>
              <w:rPr>
                <w:rFonts w:ascii="Arial" w:hAnsi="Arial" w:cs="Arial"/>
                <w:sz w:val="28"/>
                <w:szCs w:val="28"/>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highlight w:val="yellow"/>
              </w:rPr>
            </w:pPr>
          </w:p>
        </w:tc>
        <w:tc>
          <w:tcPr>
            <w:tcW w:w="5761" w:type="dxa"/>
            <w:hideMark/>
          </w:tcPr>
          <w:p w:rsidR="007B2163" w:rsidRPr="002A2744" w:rsidRDefault="007B2163" w:rsidP="002C3BEF">
            <w:pPr>
              <w:spacing w:after="120" w:line="360" w:lineRule="auto"/>
              <w:jc w:val="both"/>
              <w:rPr>
                <w:rFonts w:ascii="Arial" w:hAnsi="Arial" w:cs="Arial"/>
                <w:sz w:val="28"/>
                <w:szCs w:val="28"/>
                <w:highlight w:val="yellow"/>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rPr>
            </w:pPr>
          </w:p>
        </w:tc>
        <w:tc>
          <w:tcPr>
            <w:tcW w:w="5761" w:type="dxa"/>
            <w:hideMark/>
          </w:tcPr>
          <w:p w:rsidR="007B2163" w:rsidRPr="002A2744" w:rsidRDefault="007B2163" w:rsidP="002C3BEF">
            <w:pPr>
              <w:spacing w:after="120" w:line="360" w:lineRule="auto"/>
              <w:jc w:val="both"/>
              <w:rPr>
                <w:rFonts w:ascii="Arial" w:hAnsi="Arial" w:cs="Arial"/>
                <w:sz w:val="28"/>
                <w:szCs w:val="28"/>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rPr>
            </w:pPr>
          </w:p>
        </w:tc>
        <w:tc>
          <w:tcPr>
            <w:tcW w:w="5761" w:type="dxa"/>
            <w:hideMark/>
          </w:tcPr>
          <w:p w:rsidR="007B2163" w:rsidRPr="002A2744" w:rsidRDefault="007B2163" w:rsidP="002C3BEF">
            <w:pPr>
              <w:spacing w:after="120" w:line="360" w:lineRule="auto"/>
              <w:jc w:val="both"/>
              <w:rPr>
                <w:rFonts w:ascii="Arial" w:hAnsi="Arial" w:cs="Arial"/>
                <w:sz w:val="28"/>
                <w:szCs w:val="28"/>
              </w:rPr>
            </w:pPr>
          </w:p>
        </w:tc>
      </w:tr>
      <w:tr w:rsidR="00DE1E7F" w:rsidTr="00921553">
        <w:tc>
          <w:tcPr>
            <w:tcW w:w="3300" w:type="dxa"/>
            <w:gridSpan w:val="3"/>
            <w:hideMark/>
          </w:tcPr>
          <w:p w:rsidR="007B2163" w:rsidRPr="002A2744" w:rsidRDefault="007B2163" w:rsidP="002C3BEF">
            <w:pPr>
              <w:spacing w:after="120" w:line="360" w:lineRule="auto"/>
              <w:jc w:val="both"/>
              <w:rPr>
                <w:rFonts w:ascii="Arial" w:hAnsi="Arial" w:cs="Arial"/>
                <w:sz w:val="28"/>
                <w:szCs w:val="28"/>
                <w:highlight w:val="yellow"/>
              </w:rPr>
            </w:pPr>
          </w:p>
        </w:tc>
        <w:tc>
          <w:tcPr>
            <w:tcW w:w="5761" w:type="dxa"/>
            <w:hideMark/>
          </w:tcPr>
          <w:p w:rsidR="007B2163" w:rsidRPr="002A2744" w:rsidRDefault="007B2163" w:rsidP="002C3BEF">
            <w:pPr>
              <w:spacing w:after="120" w:line="360" w:lineRule="auto"/>
              <w:jc w:val="both"/>
              <w:rPr>
                <w:rFonts w:ascii="Arial" w:hAnsi="Arial" w:cs="Arial"/>
                <w:sz w:val="28"/>
                <w:szCs w:val="28"/>
                <w:highlight w:val="yellow"/>
              </w:rPr>
            </w:pPr>
          </w:p>
        </w:tc>
      </w:tr>
    </w:tbl>
    <w:p w:rsidR="0095175D" w:rsidRPr="002A2744" w:rsidRDefault="0018596D" w:rsidP="002C3BEF">
      <w:pPr>
        <w:tabs>
          <w:tab w:val="left" w:pos="480"/>
        </w:tabs>
        <w:spacing w:after="120" w:line="360" w:lineRule="auto"/>
        <w:rPr>
          <w:rFonts w:ascii="Arial" w:eastAsia="Times New Roman" w:hAnsi="Arial" w:cs="Arial"/>
          <w:b/>
          <w:sz w:val="28"/>
          <w:szCs w:val="28"/>
        </w:rPr>
      </w:pPr>
      <w:r w:rsidRPr="002A2744">
        <w:rPr>
          <w:rFonts w:ascii="Arial" w:eastAsia="Times New Roman" w:hAnsi="Arial" w:cs="Arial"/>
          <w:b/>
          <w:sz w:val="28"/>
          <w:szCs w:val="28"/>
        </w:rPr>
        <w:t>Sēdē nepiedalās:</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379"/>
      </w:tblGrid>
      <w:tr w:rsidR="00DE1E7F" w:rsidTr="007B3B65">
        <w:tc>
          <w:tcPr>
            <w:tcW w:w="2840" w:type="dxa"/>
            <w:shd w:val="clear" w:color="auto" w:fill="auto"/>
          </w:tcPr>
          <w:p w:rsidR="0086252A" w:rsidRPr="002A2744" w:rsidRDefault="0018596D" w:rsidP="00EA64A1">
            <w:pPr>
              <w:spacing w:after="120" w:line="360" w:lineRule="auto"/>
              <w:jc w:val="both"/>
              <w:rPr>
                <w:rFonts w:ascii="Arial" w:eastAsia="Times New Roman" w:hAnsi="Arial" w:cs="Arial"/>
                <w:sz w:val="28"/>
                <w:szCs w:val="28"/>
              </w:rPr>
            </w:pPr>
            <w:r w:rsidRPr="002A2744">
              <w:rPr>
                <w:rFonts w:ascii="Arial" w:hAnsi="Arial" w:cs="Arial"/>
                <w:iCs/>
                <w:sz w:val="28"/>
                <w:szCs w:val="28"/>
              </w:rPr>
              <w:t>Egils Baldzēns</w:t>
            </w:r>
          </w:p>
        </w:tc>
        <w:tc>
          <w:tcPr>
            <w:tcW w:w="6379" w:type="dxa"/>
            <w:shd w:val="clear" w:color="auto" w:fill="auto"/>
          </w:tcPr>
          <w:p w:rsidR="0086252A" w:rsidRPr="002A2744" w:rsidRDefault="0018596D" w:rsidP="00EA64A1">
            <w:pPr>
              <w:spacing w:after="120" w:line="360" w:lineRule="auto"/>
              <w:jc w:val="both"/>
              <w:rPr>
                <w:rFonts w:ascii="Arial" w:hAnsi="Arial" w:cs="Arial"/>
                <w:sz w:val="28"/>
                <w:szCs w:val="28"/>
              </w:rPr>
            </w:pPr>
            <w:r w:rsidRPr="002A2744">
              <w:rPr>
                <w:rFonts w:ascii="Arial" w:eastAsia="Times New Roman" w:hAnsi="Arial" w:cs="Arial"/>
                <w:iCs/>
                <w:sz w:val="28"/>
                <w:szCs w:val="28"/>
              </w:rPr>
              <w:t>Latvijas Brīvo arodbiedrību savienības priekšsēdētājs</w:t>
            </w:r>
          </w:p>
        </w:tc>
      </w:tr>
      <w:tr w:rsidR="00DE1E7F" w:rsidTr="007B3B65">
        <w:tc>
          <w:tcPr>
            <w:tcW w:w="2840" w:type="dxa"/>
            <w:shd w:val="clear" w:color="auto" w:fill="auto"/>
          </w:tcPr>
          <w:p w:rsidR="0086252A" w:rsidRPr="002A2744" w:rsidRDefault="0018596D" w:rsidP="002C3BEF">
            <w:pPr>
              <w:spacing w:after="120" w:line="360" w:lineRule="auto"/>
              <w:jc w:val="both"/>
              <w:rPr>
                <w:rFonts w:ascii="Arial" w:eastAsia="Times New Roman" w:hAnsi="Arial" w:cs="Arial"/>
                <w:sz w:val="28"/>
                <w:szCs w:val="28"/>
              </w:rPr>
            </w:pPr>
            <w:r w:rsidRPr="002A2744">
              <w:rPr>
                <w:rFonts w:ascii="Arial" w:eastAsia="Times New Roman" w:hAnsi="Arial" w:cs="Arial"/>
                <w:sz w:val="28"/>
                <w:szCs w:val="28"/>
              </w:rPr>
              <w:lastRenderedPageBreak/>
              <w:t>Aija Barča</w:t>
            </w:r>
          </w:p>
        </w:tc>
        <w:tc>
          <w:tcPr>
            <w:tcW w:w="6379" w:type="dxa"/>
            <w:shd w:val="clear" w:color="auto" w:fill="auto"/>
          </w:tcPr>
          <w:p w:rsidR="0086252A"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 xml:space="preserve">Biedrības “Latvijas Pensionāru federācija” </w:t>
            </w:r>
            <w:r w:rsidRPr="002A2744">
              <w:rPr>
                <w:rFonts w:ascii="Arial" w:eastAsia="Times New Roman" w:hAnsi="Arial" w:cs="Arial"/>
                <w:sz w:val="28"/>
                <w:szCs w:val="28"/>
              </w:rPr>
              <w:t>priekšsēdētāja</w:t>
            </w:r>
          </w:p>
        </w:tc>
      </w:tr>
      <w:tr w:rsidR="00DE1E7F" w:rsidTr="007B3B65">
        <w:tc>
          <w:tcPr>
            <w:tcW w:w="2840" w:type="dxa"/>
            <w:shd w:val="clear" w:color="auto" w:fill="auto"/>
          </w:tcPr>
          <w:p w:rsidR="0086252A" w:rsidRPr="002A2744" w:rsidRDefault="0018596D" w:rsidP="002C3BEF">
            <w:pPr>
              <w:spacing w:after="120" w:line="360" w:lineRule="auto"/>
              <w:jc w:val="both"/>
              <w:rPr>
                <w:rFonts w:ascii="Arial" w:eastAsia="Times New Roman" w:hAnsi="Arial" w:cs="Arial"/>
                <w:sz w:val="28"/>
                <w:szCs w:val="28"/>
              </w:rPr>
            </w:pPr>
            <w:r w:rsidRPr="002A2744">
              <w:rPr>
                <w:rFonts w:ascii="Arial" w:hAnsi="Arial" w:cs="Arial"/>
                <w:sz w:val="28"/>
                <w:szCs w:val="28"/>
              </w:rPr>
              <w:t>Edīte Bēvalde</w:t>
            </w:r>
          </w:p>
        </w:tc>
        <w:tc>
          <w:tcPr>
            <w:tcW w:w="6379" w:type="dxa"/>
            <w:shd w:val="clear" w:color="auto" w:fill="auto"/>
          </w:tcPr>
          <w:p w:rsidR="0086252A"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Biedrības “Latvijas Lauku sieviešu apvienības” pārstāve</w:t>
            </w:r>
          </w:p>
        </w:tc>
      </w:tr>
      <w:tr w:rsidR="00DE1E7F" w:rsidTr="007B3B65">
        <w:tc>
          <w:tcPr>
            <w:tcW w:w="2840" w:type="dxa"/>
            <w:shd w:val="clear" w:color="auto" w:fill="auto"/>
          </w:tcPr>
          <w:p w:rsidR="007B3B65" w:rsidRPr="002A2744" w:rsidRDefault="0018596D" w:rsidP="0086252A">
            <w:pPr>
              <w:spacing w:after="120" w:line="360" w:lineRule="auto"/>
              <w:rPr>
                <w:rFonts w:ascii="Arial" w:hAnsi="Arial" w:cs="Arial"/>
                <w:sz w:val="28"/>
                <w:szCs w:val="28"/>
              </w:rPr>
            </w:pPr>
            <w:r w:rsidRPr="00F122FB">
              <w:rPr>
                <w:rFonts w:ascii="Arial" w:hAnsi="Arial" w:cs="Arial"/>
                <w:sz w:val="28"/>
                <w:szCs w:val="28"/>
              </w:rPr>
              <w:t>Guna Kalniņa</w:t>
            </w:r>
            <w:r>
              <w:rPr>
                <w:rFonts w:ascii="Arial" w:hAnsi="Arial" w:cs="Arial"/>
                <w:sz w:val="28"/>
                <w:szCs w:val="28"/>
              </w:rPr>
              <w:t xml:space="preserve"> </w:t>
            </w:r>
            <w:r w:rsidRPr="00F122FB">
              <w:rPr>
                <w:rFonts w:ascii="Arial" w:hAnsi="Arial" w:cs="Arial"/>
                <w:sz w:val="28"/>
                <w:szCs w:val="28"/>
              </w:rPr>
              <w:t>-Priede</w:t>
            </w:r>
          </w:p>
        </w:tc>
        <w:tc>
          <w:tcPr>
            <w:tcW w:w="6379" w:type="dxa"/>
            <w:shd w:val="clear" w:color="auto" w:fill="auto"/>
          </w:tcPr>
          <w:p w:rsidR="007B3B65" w:rsidRPr="002A2744" w:rsidRDefault="0018596D" w:rsidP="0086252A">
            <w:pPr>
              <w:spacing w:after="120" w:line="360" w:lineRule="auto"/>
              <w:jc w:val="both"/>
              <w:rPr>
                <w:rFonts w:ascii="Arial" w:hAnsi="Arial" w:cs="Arial"/>
                <w:sz w:val="28"/>
                <w:szCs w:val="28"/>
              </w:rPr>
            </w:pPr>
            <w:r w:rsidRPr="00F122FB">
              <w:rPr>
                <w:rFonts w:ascii="Arial" w:hAnsi="Arial" w:cs="Arial"/>
                <w:sz w:val="28"/>
                <w:szCs w:val="28"/>
              </w:rPr>
              <w:t>Vidzemes plānošanas reģiona Administrācijas vadītāja</w:t>
            </w:r>
          </w:p>
        </w:tc>
      </w:tr>
      <w:tr w:rsidR="00DE1E7F" w:rsidTr="00C11DB0">
        <w:tc>
          <w:tcPr>
            <w:tcW w:w="2840" w:type="dxa"/>
            <w:shd w:val="clear" w:color="auto" w:fill="auto"/>
          </w:tcPr>
          <w:p w:rsidR="007B3B65" w:rsidRPr="00F122FB" w:rsidRDefault="0018596D" w:rsidP="00C11DB0">
            <w:pPr>
              <w:spacing w:after="120" w:line="360" w:lineRule="auto"/>
              <w:rPr>
                <w:rFonts w:ascii="Arial" w:hAnsi="Arial" w:cs="Arial"/>
                <w:sz w:val="28"/>
                <w:szCs w:val="28"/>
              </w:rPr>
            </w:pPr>
            <w:r w:rsidRPr="002A2744">
              <w:rPr>
                <w:rFonts w:ascii="Arial" w:hAnsi="Arial" w:cs="Arial"/>
                <w:sz w:val="28"/>
                <w:szCs w:val="28"/>
              </w:rPr>
              <w:t>Kristīne Kovaļevska</w:t>
            </w:r>
          </w:p>
        </w:tc>
        <w:tc>
          <w:tcPr>
            <w:tcW w:w="6379" w:type="dxa"/>
            <w:shd w:val="clear" w:color="auto" w:fill="auto"/>
          </w:tcPr>
          <w:p w:rsidR="007B3B65" w:rsidRPr="00F122FB" w:rsidRDefault="0018596D" w:rsidP="00C11DB0">
            <w:pPr>
              <w:spacing w:after="120" w:line="360" w:lineRule="auto"/>
              <w:jc w:val="both"/>
              <w:rPr>
                <w:rFonts w:ascii="Arial" w:eastAsia="Times New Roman" w:hAnsi="Arial" w:cs="Arial"/>
                <w:sz w:val="28"/>
                <w:szCs w:val="28"/>
              </w:rPr>
            </w:pPr>
            <w:r w:rsidRPr="002A2744">
              <w:rPr>
                <w:rFonts w:ascii="Arial" w:hAnsi="Arial" w:cs="Arial"/>
                <w:sz w:val="28"/>
                <w:szCs w:val="28"/>
              </w:rPr>
              <w:t xml:space="preserve">Rīgas domes Labklājības departamenta Rīgas patversmes </w:t>
            </w:r>
            <w:r w:rsidRPr="002A2744">
              <w:rPr>
                <w:rFonts w:ascii="Arial" w:hAnsi="Arial" w:cs="Arial"/>
                <w:bCs/>
                <w:sz w:val="28"/>
                <w:szCs w:val="28"/>
              </w:rPr>
              <w:t>sociālā darbiniece</w:t>
            </w:r>
          </w:p>
        </w:tc>
      </w:tr>
      <w:tr w:rsidR="00DE1E7F" w:rsidTr="007B3B65">
        <w:tc>
          <w:tcPr>
            <w:tcW w:w="2840" w:type="dxa"/>
            <w:tcBorders>
              <w:top w:val="nil"/>
              <w:left w:val="nil"/>
              <w:right w:val="nil"/>
            </w:tcBorders>
          </w:tcPr>
          <w:p w:rsidR="007B3B65" w:rsidRPr="002A2744" w:rsidRDefault="0018596D" w:rsidP="0086252A">
            <w:pPr>
              <w:spacing w:after="120" w:line="360" w:lineRule="auto"/>
              <w:rPr>
                <w:rFonts w:ascii="Arial" w:hAnsi="Arial" w:cs="Arial"/>
                <w:sz w:val="28"/>
                <w:szCs w:val="28"/>
              </w:rPr>
            </w:pPr>
            <w:r w:rsidRPr="00793615">
              <w:rPr>
                <w:rFonts w:ascii="Arial" w:hAnsi="Arial" w:cs="Arial"/>
                <w:sz w:val="28"/>
                <w:szCs w:val="28"/>
              </w:rPr>
              <w:t>Inga Lukjanoviča</w:t>
            </w:r>
          </w:p>
        </w:tc>
        <w:tc>
          <w:tcPr>
            <w:tcW w:w="6379" w:type="dxa"/>
            <w:tcBorders>
              <w:top w:val="nil"/>
              <w:left w:val="nil"/>
              <w:right w:val="nil"/>
            </w:tcBorders>
          </w:tcPr>
          <w:p w:rsidR="007B3B65" w:rsidRPr="002A2744" w:rsidRDefault="0018596D" w:rsidP="0086252A">
            <w:pPr>
              <w:spacing w:after="120" w:line="360" w:lineRule="auto"/>
              <w:jc w:val="both"/>
              <w:rPr>
                <w:rFonts w:ascii="Arial" w:eastAsia="Times New Roman" w:hAnsi="Arial" w:cs="Arial"/>
                <w:sz w:val="28"/>
                <w:szCs w:val="28"/>
              </w:rPr>
            </w:pPr>
            <w:r w:rsidRPr="00793615">
              <w:rPr>
                <w:rFonts w:ascii="Arial" w:hAnsi="Arial" w:cs="Arial"/>
                <w:sz w:val="28"/>
                <w:szCs w:val="28"/>
              </w:rPr>
              <w:t>Satiksmes ministrijas Sabiedriskā transporta pakalpojumu departamenta vecākā referente</w:t>
            </w:r>
          </w:p>
        </w:tc>
      </w:tr>
      <w:tr w:rsidR="00DE1E7F" w:rsidTr="007B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tcBorders>
              <w:top w:val="nil"/>
              <w:left w:val="nil"/>
              <w:bottom w:val="nil"/>
              <w:right w:val="nil"/>
            </w:tcBorders>
            <w:shd w:val="clear" w:color="auto" w:fill="auto"/>
          </w:tcPr>
          <w:p w:rsidR="007B3B65" w:rsidRPr="00F122FB" w:rsidRDefault="0018596D" w:rsidP="00C11DB0">
            <w:pPr>
              <w:spacing w:after="120" w:line="360" w:lineRule="auto"/>
              <w:jc w:val="both"/>
              <w:rPr>
                <w:rFonts w:ascii="Arial" w:hAnsi="Arial" w:cs="Arial"/>
                <w:iCs/>
                <w:sz w:val="28"/>
                <w:szCs w:val="28"/>
              </w:rPr>
            </w:pPr>
            <w:r w:rsidRPr="002A2744">
              <w:rPr>
                <w:rFonts w:ascii="Arial" w:hAnsi="Arial" w:cs="Arial"/>
                <w:sz w:val="28"/>
                <w:szCs w:val="28"/>
              </w:rPr>
              <w:t>Ilze Rudzīte</w:t>
            </w:r>
          </w:p>
        </w:tc>
        <w:tc>
          <w:tcPr>
            <w:tcW w:w="6379" w:type="dxa"/>
            <w:tcBorders>
              <w:top w:val="nil"/>
              <w:left w:val="nil"/>
              <w:bottom w:val="nil"/>
              <w:right w:val="nil"/>
            </w:tcBorders>
            <w:shd w:val="clear" w:color="auto" w:fill="auto"/>
          </w:tcPr>
          <w:p w:rsidR="007B3B65" w:rsidRDefault="0018596D" w:rsidP="00C11DB0">
            <w:pPr>
              <w:spacing w:after="120" w:line="360" w:lineRule="auto"/>
              <w:jc w:val="both"/>
              <w:rPr>
                <w:rFonts w:ascii="Arial" w:hAnsi="Arial" w:cs="Arial"/>
                <w:sz w:val="28"/>
                <w:szCs w:val="28"/>
              </w:rPr>
            </w:pPr>
            <w:r w:rsidRPr="002A2744">
              <w:rPr>
                <w:rFonts w:ascii="Arial" w:hAnsi="Arial" w:cs="Arial"/>
                <w:sz w:val="28"/>
                <w:szCs w:val="28"/>
              </w:rPr>
              <w:t>Latvijas Pašvaldību savienības</w:t>
            </w:r>
            <w:r>
              <w:rPr>
                <w:rFonts w:ascii="Arial" w:hAnsi="Arial" w:cs="Arial"/>
                <w:sz w:val="28"/>
                <w:szCs w:val="28"/>
              </w:rPr>
              <w:t xml:space="preserve"> p</w:t>
            </w:r>
            <w:r w:rsidRPr="002A2744">
              <w:rPr>
                <w:rFonts w:ascii="Arial" w:hAnsi="Arial" w:cs="Arial"/>
                <w:sz w:val="28"/>
                <w:szCs w:val="28"/>
              </w:rPr>
              <w:t xml:space="preserve">adomniece veselības un </w:t>
            </w:r>
            <w:r w:rsidRPr="002A2744">
              <w:rPr>
                <w:rFonts w:ascii="Arial" w:hAnsi="Arial" w:cs="Arial"/>
                <w:sz w:val="28"/>
                <w:szCs w:val="28"/>
              </w:rPr>
              <w:t>sociālajos jautājumos</w:t>
            </w:r>
          </w:p>
        </w:tc>
      </w:tr>
      <w:tr w:rsidR="00DE1E7F" w:rsidTr="007B3B65">
        <w:tc>
          <w:tcPr>
            <w:tcW w:w="2840" w:type="dxa"/>
            <w:shd w:val="clear" w:color="auto" w:fill="auto"/>
          </w:tcPr>
          <w:p w:rsidR="007B3B65" w:rsidRPr="002A2744" w:rsidRDefault="0018596D" w:rsidP="00670F7A">
            <w:pPr>
              <w:spacing w:after="120" w:line="360" w:lineRule="auto"/>
              <w:jc w:val="both"/>
              <w:rPr>
                <w:rFonts w:ascii="Arial" w:hAnsi="Arial" w:cs="Arial"/>
                <w:sz w:val="28"/>
                <w:szCs w:val="28"/>
              </w:rPr>
            </w:pPr>
            <w:r w:rsidRPr="002A2744">
              <w:rPr>
                <w:rFonts w:ascii="Arial" w:hAnsi="Arial" w:cs="Arial"/>
                <w:sz w:val="28"/>
                <w:szCs w:val="28"/>
              </w:rPr>
              <w:t>Dace Strautkalne</w:t>
            </w:r>
          </w:p>
        </w:tc>
        <w:tc>
          <w:tcPr>
            <w:tcW w:w="6379" w:type="dxa"/>
            <w:shd w:val="clear" w:color="auto" w:fill="auto"/>
          </w:tcPr>
          <w:p w:rsidR="007B3B65" w:rsidRPr="002A2744" w:rsidRDefault="0018596D" w:rsidP="00670F7A">
            <w:pPr>
              <w:spacing w:after="120" w:line="360" w:lineRule="auto"/>
              <w:jc w:val="both"/>
              <w:rPr>
                <w:rFonts w:ascii="Arial" w:hAnsi="Arial" w:cs="Arial"/>
                <w:sz w:val="28"/>
                <w:szCs w:val="28"/>
              </w:rPr>
            </w:pPr>
            <w:r w:rsidRPr="002A2744">
              <w:rPr>
                <w:rFonts w:ascii="Arial" w:hAnsi="Arial" w:cs="Arial"/>
                <w:sz w:val="28"/>
                <w:szCs w:val="28"/>
              </w:rPr>
              <w:t>Zemgales plānošanas reģiona galvenā speciāliste sociālajos jautājumos</w:t>
            </w:r>
          </w:p>
        </w:tc>
      </w:tr>
      <w:tr w:rsidR="00DE1E7F" w:rsidTr="007B3B65">
        <w:tc>
          <w:tcPr>
            <w:tcW w:w="2840" w:type="dxa"/>
            <w:shd w:val="clear" w:color="auto" w:fill="auto"/>
          </w:tcPr>
          <w:p w:rsidR="007B3B65" w:rsidRPr="002A2744" w:rsidRDefault="0018596D" w:rsidP="00670F7A">
            <w:pPr>
              <w:spacing w:after="120" w:line="360" w:lineRule="auto"/>
              <w:jc w:val="both"/>
              <w:rPr>
                <w:rFonts w:ascii="Arial" w:hAnsi="Arial" w:cs="Arial"/>
                <w:sz w:val="28"/>
                <w:szCs w:val="28"/>
                <w:highlight w:val="yellow"/>
              </w:rPr>
            </w:pPr>
            <w:r w:rsidRPr="007B2163">
              <w:rPr>
                <w:rFonts w:ascii="Arial" w:hAnsi="Arial" w:cs="Arial"/>
                <w:iCs/>
                <w:sz w:val="28"/>
                <w:szCs w:val="28"/>
              </w:rPr>
              <w:t>Vaira Vucāne</w:t>
            </w:r>
          </w:p>
        </w:tc>
        <w:tc>
          <w:tcPr>
            <w:tcW w:w="6379" w:type="dxa"/>
            <w:shd w:val="clear" w:color="auto" w:fill="auto"/>
          </w:tcPr>
          <w:p w:rsidR="007B3B65" w:rsidRPr="002A2744" w:rsidRDefault="0018596D" w:rsidP="00670F7A">
            <w:pPr>
              <w:spacing w:after="120" w:line="360" w:lineRule="auto"/>
              <w:jc w:val="both"/>
              <w:rPr>
                <w:rFonts w:ascii="Arial" w:hAnsi="Arial" w:cs="Arial"/>
                <w:sz w:val="28"/>
                <w:szCs w:val="28"/>
              </w:rPr>
            </w:pPr>
            <w:r>
              <w:rPr>
                <w:rFonts w:ascii="Arial" w:eastAsia="Times New Roman" w:hAnsi="Arial" w:cs="Arial"/>
                <w:iCs/>
                <w:sz w:val="28"/>
                <w:szCs w:val="28"/>
              </w:rPr>
              <w:t>N</w:t>
            </w:r>
            <w:r w:rsidRPr="007B2163">
              <w:rPr>
                <w:rFonts w:ascii="Arial" w:eastAsia="Times New Roman" w:hAnsi="Arial" w:cs="Arial"/>
                <w:iCs/>
                <w:sz w:val="28"/>
                <w:szCs w:val="28"/>
              </w:rPr>
              <w:t>odibinājuma “Latvijas Bērnu fonds” viceprezidente</w:t>
            </w:r>
          </w:p>
        </w:tc>
      </w:tr>
    </w:tbl>
    <w:p w:rsidR="008B09CF" w:rsidRPr="002A2744" w:rsidRDefault="0018596D" w:rsidP="002C3BEF">
      <w:pPr>
        <w:spacing w:after="0" w:line="360" w:lineRule="auto"/>
        <w:rPr>
          <w:rFonts w:ascii="Arial" w:eastAsia="Times New Roman" w:hAnsi="Arial" w:cs="Arial"/>
          <w:b/>
          <w:sz w:val="28"/>
          <w:szCs w:val="28"/>
        </w:rPr>
      </w:pPr>
      <w:r w:rsidRPr="002A2744">
        <w:rPr>
          <w:rFonts w:ascii="Arial" w:eastAsia="Times New Roman" w:hAnsi="Arial" w:cs="Arial"/>
          <w:b/>
          <w:sz w:val="28"/>
          <w:szCs w:val="28"/>
        </w:rPr>
        <w:t>Citi sēdes dalībnieki:</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DE1E7F" w:rsidTr="00D33781">
        <w:tc>
          <w:tcPr>
            <w:tcW w:w="2835" w:type="dxa"/>
            <w:shd w:val="clear" w:color="auto" w:fill="auto"/>
          </w:tcPr>
          <w:p w:rsidR="009B6636" w:rsidRPr="002A2744" w:rsidRDefault="0018596D" w:rsidP="00D33781">
            <w:pPr>
              <w:spacing w:after="120" w:line="360" w:lineRule="auto"/>
              <w:rPr>
                <w:rFonts w:ascii="Arial" w:hAnsi="Arial" w:cs="Arial"/>
                <w:bCs/>
                <w:iCs/>
                <w:sz w:val="28"/>
                <w:szCs w:val="28"/>
                <w:highlight w:val="yellow"/>
              </w:rPr>
            </w:pPr>
            <w:bookmarkStart w:id="4" w:name="_Hlk209097516"/>
            <w:r w:rsidRPr="002A2744">
              <w:rPr>
                <w:rFonts w:ascii="Arial" w:hAnsi="Arial" w:cs="Arial"/>
                <w:sz w:val="28"/>
                <w:szCs w:val="28"/>
              </w:rPr>
              <w:t>Māris Brants</w:t>
            </w:r>
          </w:p>
        </w:tc>
        <w:tc>
          <w:tcPr>
            <w:tcW w:w="6374" w:type="dxa"/>
            <w:shd w:val="clear" w:color="auto" w:fill="auto"/>
          </w:tcPr>
          <w:p w:rsidR="009B6636"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 xml:space="preserve">Rīgas Stradiņa universitātes Studiju </w:t>
            </w:r>
            <w:r w:rsidRPr="002A2744">
              <w:rPr>
                <w:rFonts w:ascii="Arial" w:hAnsi="Arial" w:cs="Arial"/>
                <w:sz w:val="28"/>
                <w:szCs w:val="28"/>
              </w:rPr>
              <w:t>kvalitātes daļas datu analītiķis</w:t>
            </w:r>
          </w:p>
        </w:tc>
      </w:tr>
      <w:tr w:rsidR="00DE1E7F" w:rsidTr="00D33781">
        <w:tc>
          <w:tcPr>
            <w:tcW w:w="2835" w:type="dxa"/>
            <w:shd w:val="clear" w:color="auto" w:fill="auto"/>
          </w:tcPr>
          <w:p w:rsidR="004730BB" w:rsidRPr="002A2744" w:rsidRDefault="0018596D" w:rsidP="00D33781">
            <w:pPr>
              <w:spacing w:after="120" w:line="360" w:lineRule="auto"/>
              <w:rPr>
                <w:rFonts w:ascii="Arial" w:hAnsi="Arial" w:cs="Arial"/>
                <w:bCs/>
                <w:iCs/>
                <w:sz w:val="28"/>
                <w:szCs w:val="28"/>
                <w:highlight w:val="yellow"/>
              </w:rPr>
            </w:pPr>
            <w:r w:rsidRPr="002A2744">
              <w:rPr>
                <w:rFonts w:ascii="Arial" w:hAnsi="Arial" w:cs="Arial"/>
                <w:sz w:val="28"/>
                <w:szCs w:val="28"/>
              </w:rPr>
              <w:t>Selga Ivanauska</w:t>
            </w:r>
          </w:p>
        </w:tc>
        <w:tc>
          <w:tcPr>
            <w:tcW w:w="6374" w:type="dxa"/>
            <w:shd w:val="clear" w:color="auto" w:fill="auto"/>
          </w:tcPr>
          <w:p w:rsidR="004730BB"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Valsts administrācijas skolas finanšu speciāliste</w:t>
            </w:r>
          </w:p>
        </w:tc>
      </w:tr>
      <w:bookmarkEnd w:id="4"/>
      <w:tr w:rsidR="00DE1E7F" w:rsidTr="00CD1E46">
        <w:tc>
          <w:tcPr>
            <w:tcW w:w="2835" w:type="dxa"/>
            <w:shd w:val="clear" w:color="auto" w:fill="auto"/>
          </w:tcPr>
          <w:p w:rsidR="003826D5" w:rsidRPr="002A2744" w:rsidRDefault="0018596D" w:rsidP="002C3BEF">
            <w:pPr>
              <w:spacing w:after="120" w:line="360" w:lineRule="auto"/>
              <w:rPr>
                <w:rFonts w:ascii="Arial" w:hAnsi="Arial" w:cs="Arial"/>
                <w:bCs/>
                <w:iCs/>
                <w:sz w:val="28"/>
                <w:szCs w:val="28"/>
              </w:rPr>
            </w:pPr>
            <w:r w:rsidRPr="002A2744">
              <w:rPr>
                <w:rFonts w:ascii="Arial" w:hAnsi="Arial" w:cs="Arial"/>
                <w:bCs/>
                <w:iCs/>
                <w:sz w:val="28"/>
                <w:szCs w:val="28"/>
              </w:rPr>
              <w:t>Diāna Jakaite</w:t>
            </w:r>
          </w:p>
        </w:tc>
        <w:tc>
          <w:tcPr>
            <w:tcW w:w="6374" w:type="dxa"/>
            <w:shd w:val="clear" w:color="auto" w:fill="auto"/>
          </w:tcPr>
          <w:p w:rsidR="003826D5"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LM valsts sekretāra vietniece</w:t>
            </w:r>
          </w:p>
        </w:tc>
      </w:tr>
      <w:tr w:rsidR="00DE1E7F" w:rsidTr="00CD1E46">
        <w:tc>
          <w:tcPr>
            <w:tcW w:w="2835" w:type="dxa"/>
            <w:shd w:val="clear" w:color="auto" w:fill="auto"/>
          </w:tcPr>
          <w:p w:rsidR="003826D5" w:rsidRPr="002A2744" w:rsidRDefault="0018596D" w:rsidP="002C3BEF">
            <w:pPr>
              <w:spacing w:after="120" w:line="360" w:lineRule="auto"/>
              <w:rPr>
                <w:rFonts w:ascii="Arial" w:hAnsi="Arial" w:cs="Arial"/>
                <w:bCs/>
                <w:iCs/>
                <w:sz w:val="28"/>
                <w:szCs w:val="28"/>
              </w:rPr>
            </w:pPr>
            <w:r w:rsidRPr="002A2744">
              <w:rPr>
                <w:rFonts w:ascii="Arial" w:hAnsi="Arial" w:cs="Arial"/>
                <w:bCs/>
                <w:iCs/>
                <w:sz w:val="28"/>
                <w:szCs w:val="28"/>
              </w:rPr>
              <w:t>Ilva Kalnāja</w:t>
            </w:r>
          </w:p>
        </w:tc>
        <w:tc>
          <w:tcPr>
            <w:tcW w:w="6374" w:type="dxa"/>
            <w:shd w:val="clear" w:color="auto" w:fill="auto"/>
          </w:tcPr>
          <w:p w:rsidR="00003AAC" w:rsidRPr="002A2744" w:rsidRDefault="0018596D" w:rsidP="009B6636">
            <w:pPr>
              <w:shd w:val="clear" w:color="auto" w:fill="FFFFFF"/>
              <w:spacing w:line="360" w:lineRule="auto"/>
              <w:rPr>
                <w:rFonts w:ascii="Arial" w:hAnsi="Arial" w:cs="Arial"/>
                <w:sz w:val="28"/>
                <w:szCs w:val="28"/>
                <w:lang w:eastAsia="lv-LV"/>
              </w:rPr>
            </w:pPr>
            <w:r w:rsidRPr="002A2744">
              <w:rPr>
                <w:rFonts w:ascii="Arial" w:hAnsi="Arial" w:cs="Arial"/>
                <w:sz w:val="28"/>
                <w:szCs w:val="28"/>
              </w:rPr>
              <w:t xml:space="preserve">LM </w:t>
            </w:r>
            <w:r w:rsidRPr="002A2744">
              <w:rPr>
                <w:rFonts w:ascii="Arial" w:hAnsi="Arial" w:cs="Arial"/>
                <w:sz w:val="28"/>
                <w:szCs w:val="28"/>
                <w:lang w:eastAsia="lv-LV"/>
              </w:rPr>
              <w:t xml:space="preserve">Sociālās politikas plānošanas un attīstības departamenta </w:t>
            </w:r>
            <w:r w:rsidR="00A615FE">
              <w:rPr>
                <w:rFonts w:ascii="Arial" w:hAnsi="Arial" w:cs="Arial"/>
                <w:sz w:val="28"/>
                <w:szCs w:val="28"/>
                <w:lang w:eastAsia="lv-LV"/>
              </w:rPr>
              <w:t>p</w:t>
            </w:r>
            <w:r w:rsidRPr="002A2744">
              <w:rPr>
                <w:rFonts w:ascii="Arial" w:hAnsi="Arial" w:cs="Arial"/>
                <w:sz w:val="28"/>
                <w:szCs w:val="28"/>
                <w:lang w:eastAsia="lv-LV"/>
              </w:rPr>
              <w:t xml:space="preserve">rojekta “Vienlīdzīgu iespēju un </w:t>
            </w:r>
            <w:r w:rsidRPr="002A2744">
              <w:rPr>
                <w:rFonts w:ascii="Arial" w:hAnsi="Arial" w:cs="Arial"/>
                <w:sz w:val="28"/>
                <w:szCs w:val="28"/>
                <w:lang w:eastAsia="lv-LV"/>
              </w:rPr>
              <w:t>nediskriminācijas veicināšana” vecākā eksperte</w:t>
            </w:r>
          </w:p>
        </w:tc>
      </w:tr>
      <w:tr w:rsidR="00DE1E7F" w:rsidTr="00D33781">
        <w:tc>
          <w:tcPr>
            <w:tcW w:w="2835" w:type="dxa"/>
            <w:shd w:val="clear" w:color="auto" w:fill="auto"/>
          </w:tcPr>
          <w:p w:rsidR="004730BB" w:rsidRPr="002A2744" w:rsidRDefault="0018596D" w:rsidP="00D33781">
            <w:pPr>
              <w:spacing w:after="120" w:line="360" w:lineRule="auto"/>
              <w:rPr>
                <w:rFonts w:ascii="Arial" w:hAnsi="Arial" w:cs="Arial"/>
                <w:bCs/>
                <w:iCs/>
                <w:sz w:val="28"/>
                <w:szCs w:val="28"/>
                <w:highlight w:val="yellow"/>
              </w:rPr>
            </w:pPr>
            <w:r w:rsidRPr="002A2744">
              <w:rPr>
                <w:rFonts w:ascii="Arial" w:hAnsi="Arial" w:cs="Arial"/>
                <w:sz w:val="28"/>
                <w:szCs w:val="28"/>
              </w:rPr>
              <w:lastRenderedPageBreak/>
              <w:t>Ludis Neiders</w:t>
            </w:r>
          </w:p>
        </w:tc>
        <w:tc>
          <w:tcPr>
            <w:tcW w:w="6374" w:type="dxa"/>
            <w:shd w:val="clear" w:color="auto" w:fill="auto"/>
          </w:tcPr>
          <w:p w:rsidR="004730BB" w:rsidRPr="002A2744" w:rsidRDefault="0018596D" w:rsidP="00D33781">
            <w:pPr>
              <w:spacing w:after="120" w:line="360" w:lineRule="auto"/>
              <w:jc w:val="both"/>
              <w:rPr>
                <w:rFonts w:ascii="Arial" w:hAnsi="Arial" w:cs="Arial"/>
                <w:sz w:val="28"/>
                <w:szCs w:val="28"/>
              </w:rPr>
            </w:pPr>
            <w:r w:rsidRPr="002A2744">
              <w:rPr>
                <w:rFonts w:ascii="Arial" w:hAnsi="Arial" w:cs="Arial"/>
                <w:sz w:val="28"/>
                <w:szCs w:val="28"/>
              </w:rPr>
              <w:t>EM Analītikas dienesta vecākais analītiķis</w:t>
            </w:r>
          </w:p>
        </w:tc>
      </w:tr>
      <w:tr w:rsidR="00DE1E7F" w:rsidTr="00CD1E46">
        <w:tc>
          <w:tcPr>
            <w:tcW w:w="2835" w:type="dxa"/>
            <w:shd w:val="clear" w:color="auto" w:fill="auto"/>
          </w:tcPr>
          <w:p w:rsidR="003826D5" w:rsidRPr="002A2744" w:rsidRDefault="0018596D" w:rsidP="002C3BEF">
            <w:pPr>
              <w:spacing w:after="120" w:line="360" w:lineRule="auto"/>
              <w:rPr>
                <w:rFonts w:ascii="Arial" w:hAnsi="Arial" w:cs="Arial"/>
                <w:bCs/>
                <w:iCs/>
                <w:sz w:val="28"/>
                <w:szCs w:val="28"/>
              </w:rPr>
            </w:pPr>
            <w:r w:rsidRPr="002A2744">
              <w:rPr>
                <w:rFonts w:ascii="Arial" w:hAnsi="Arial" w:cs="Arial"/>
                <w:bCs/>
                <w:iCs/>
                <w:sz w:val="28"/>
                <w:szCs w:val="28"/>
              </w:rPr>
              <w:t>Sanita Vasiļjeva</w:t>
            </w:r>
          </w:p>
        </w:tc>
        <w:tc>
          <w:tcPr>
            <w:tcW w:w="6374" w:type="dxa"/>
            <w:shd w:val="clear" w:color="auto" w:fill="auto"/>
          </w:tcPr>
          <w:p w:rsidR="003826D5" w:rsidRPr="002A2744" w:rsidRDefault="0018596D" w:rsidP="002C3BEF">
            <w:pPr>
              <w:spacing w:after="120" w:line="360" w:lineRule="auto"/>
              <w:jc w:val="both"/>
              <w:rPr>
                <w:rFonts w:ascii="Arial" w:hAnsi="Arial" w:cs="Arial"/>
                <w:sz w:val="28"/>
                <w:szCs w:val="28"/>
              </w:rPr>
            </w:pPr>
            <w:r w:rsidRPr="002A2744">
              <w:rPr>
                <w:rFonts w:ascii="Arial" w:hAnsi="Arial" w:cs="Arial"/>
                <w:sz w:val="28"/>
                <w:szCs w:val="28"/>
              </w:rPr>
              <w:t xml:space="preserve">LM </w:t>
            </w:r>
            <w:r w:rsidRPr="002A2744">
              <w:rPr>
                <w:rFonts w:ascii="Arial" w:eastAsia="Times New Roman" w:hAnsi="Arial" w:cs="Arial"/>
                <w:sz w:val="28"/>
                <w:szCs w:val="28"/>
              </w:rPr>
              <w:t>Sociālās politikas plānošanas un attīstības departamenta direktore</w:t>
            </w:r>
          </w:p>
        </w:tc>
      </w:tr>
    </w:tbl>
    <w:bookmarkEnd w:id="3"/>
    <w:p w:rsidR="006170A5" w:rsidRPr="002A2744" w:rsidRDefault="0018596D" w:rsidP="002C3BEF">
      <w:pPr>
        <w:spacing w:after="0" w:line="360" w:lineRule="auto"/>
        <w:rPr>
          <w:rFonts w:ascii="Arial" w:eastAsia="Times New Roman" w:hAnsi="Arial" w:cs="Arial"/>
          <w:b/>
          <w:sz w:val="28"/>
          <w:szCs w:val="28"/>
        </w:rPr>
      </w:pPr>
      <w:r w:rsidRPr="002A2744">
        <w:rPr>
          <w:rFonts w:ascii="Arial" w:eastAsia="Times New Roman" w:hAnsi="Arial" w:cs="Arial"/>
          <w:b/>
          <w:sz w:val="28"/>
          <w:szCs w:val="28"/>
        </w:rPr>
        <w:t>Sēdi protokolē:</w:t>
      </w:r>
    </w:p>
    <w:p w:rsidR="00FA455C" w:rsidRPr="002A2744" w:rsidRDefault="0018596D" w:rsidP="001C5355">
      <w:pPr>
        <w:spacing w:after="0" w:line="360" w:lineRule="auto"/>
        <w:ind w:left="2880" w:hanging="2880"/>
        <w:jc w:val="both"/>
        <w:rPr>
          <w:rFonts w:ascii="Arial" w:eastAsia="Times New Roman" w:hAnsi="Arial" w:cs="Arial"/>
          <w:sz w:val="28"/>
          <w:szCs w:val="28"/>
        </w:rPr>
      </w:pPr>
      <w:r w:rsidRPr="002A2744">
        <w:rPr>
          <w:rFonts w:ascii="Arial" w:eastAsia="Times New Roman" w:hAnsi="Arial" w:cs="Arial"/>
          <w:sz w:val="28"/>
          <w:szCs w:val="28"/>
        </w:rPr>
        <w:t>Diāna Zemrībo</w:t>
      </w:r>
      <w:r w:rsidR="001254FA" w:rsidRPr="002A2744">
        <w:rPr>
          <w:rFonts w:ascii="Arial" w:eastAsia="Times New Roman" w:hAnsi="Arial" w:cs="Arial"/>
          <w:sz w:val="28"/>
          <w:szCs w:val="28"/>
        </w:rPr>
        <w:tab/>
      </w:r>
      <w:r w:rsidR="00BA03D8" w:rsidRPr="002A2744">
        <w:rPr>
          <w:rFonts w:ascii="Arial" w:eastAsia="Times New Roman" w:hAnsi="Arial" w:cs="Arial"/>
          <w:sz w:val="28"/>
          <w:szCs w:val="28"/>
        </w:rPr>
        <w:t>LM</w:t>
      </w:r>
      <w:r w:rsidR="006170A5" w:rsidRPr="002A2744">
        <w:rPr>
          <w:rFonts w:ascii="Arial" w:eastAsia="Times New Roman" w:hAnsi="Arial" w:cs="Arial"/>
          <w:b/>
          <w:sz w:val="28"/>
          <w:szCs w:val="28"/>
        </w:rPr>
        <w:t xml:space="preserve"> </w:t>
      </w:r>
      <w:r w:rsidR="006D0EB0" w:rsidRPr="002A2744">
        <w:rPr>
          <w:rFonts w:ascii="Arial" w:eastAsia="Times New Roman" w:hAnsi="Arial" w:cs="Arial"/>
          <w:sz w:val="28"/>
          <w:szCs w:val="28"/>
        </w:rPr>
        <w:t xml:space="preserve">Sociālās politikas plānošanas un attīstības departamenta </w:t>
      </w:r>
      <w:r w:rsidRPr="002A2744">
        <w:rPr>
          <w:rFonts w:ascii="Arial" w:eastAsia="Times New Roman" w:hAnsi="Arial" w:cs="Arial"/>
          <w:sz w:val="28"/>
          <w:szCs w:val="28"/>
        </w:rPr>
        <w:t>vecākā eksperte</w:t>
      </w:r>
    </w:p>
    <w:p w:rsidR="006B7CB3" w:rsidRPr="002A2744" w:rsidRDefault="006B7CB3" w:rsidP="002C3BEF">
      <w:pPr>
        <w:spacing w:line="360" w:lineRule="auto"/>
        <w:rPr>
          <w:rFonts w:ascii="Arial" w:hAnsi="Arial" w:cs="Arial"/>
          <w:b/>
          <w:sz w:val="28"/>
          <w:szCs w:val="28"/>
        </w:rPr>
      </w:pPr>
    </w:p>
    <w:p w:rsidR="00C24CBA" w:rsidRPr="002A2744" w:rsidRDefault="0018596D" w:rsidP="002C3BEF">
      <w:pPr>
        <w:spacing w:line="360" w:lineRule="auto"/>
        <w:rPr>
          <w:rFonts w:ascii="Arial" w:hAnsi="Arial" w:cs="Arial"/>
          <w:b/>
          <w:sz w:val="28"/>
          <w:szCs w:val="28"/>
        </w:rPr>
      </w:pPr>
      <w:r w:rsidRPr="002A2744">
        <w:rPr>
          <w:rFonts w:ascii="Arial" w:hAnsi="Arial" w:cs="Arial"/>
          <w:b/>
          <w:sz w:val="28"/>
          <w:szCs w:val="28"/>
        </w:rPr>
        <w:t>Sociālās iekļaušanas politikas koordinācijas komitejas (</w:t>
      </w:r>
      <w:r w:rsidR="000E7779" w:rsidRPr="002A2744">
        <w:rPr>
          <w:rFonts w:ascii="Arial" w:hAnsi="Arial" w:cs="Arial"/>
          <w:b/>
          <w:sz w:val="28"/>
          <w:szCs w:val="28"/>
        </w:rPr>
        <w:t xml:space="preserve">turpmāk – </w:t>
      </w:r>
      <w:r w:rsidR="00463E2C" w:rsidRPr="002A2744">
        <w:rPr>
          <w:rFonts w:ascii="Arial" w:hAnsi="Arial" w:cs="Arial"/>
          <w:b/>
          <w:sz w:val="28"/>
          <w:szCs w:val="28"/>
        </w:rPr>
        <w:t>komiteja</w:t>
      </w:r>
      <w:r w:rsidRPr="002A2744">
        <w:rPr>
          <w:rFonts w:ascii="Arial" w:hAnsi="Arial" w:cs="Arial"/>
          <w:b/>
          <w:sz w:val="28"/>
          <w:szCs w:val="28"/>
        </w:rPr>
        <w:t xml:space="preserve">) </w:t>
      </w:r>
      <w:r w:rsidR="00112B75" w:rsidRPr="002A2744">
        <w:rPr>
          <w:rFonts w:ascii="Arial" w:hAnsi="Arial" w:cs="Arial"/>
          <w:b/>
          <w:sz w:val="28"/>
          <w:szCs w:val="28"/>
        </w:rPr>
        <w:t>17</w:t>
      </w:r>
      <w:r w:rsidR="00E079F5" w:rsidRPr="002A2744">
        <w:rPr>
          <w:rFonts w:ascii="Arial" w:hAnsi="Arial" w:cs="Arial"/>
          <w:b/>
          <w:sz w:val="28"/>
          <w:szCs w:val="28"/>
        </w:rPr>
        <w:t>.0</w:t>
      </w:r>
      <w:r w:rsidR="00112B75" w:rsidRPr="002A2744">
        <w:rPr>
          <w:rFonts w:ascii="Arial" w:hAnsi="Arial" w:cs="Arial"/>
          <w:b/>
          <w:sz w:val="28"/>
          <w:szCs w:val="28"/>
        </w:rPr>
        <w:t>9</w:t>
      </w:r>
      <w:r w:rsidR="009430D0" w:rsidRPr="002A2744">
        <w:rPr>
          <w:rFonts w:ascii="Arial" w:hAnsi="Arial" w:cs="Arial"/>
          <w:b/>
          <w:sz w:val="28"/>
          <w:szCs w:val="28"/>
        </w:rPr>
        <w:t>.202</w:t>
      </w:r>
      <w:r w:rsidR="00E079F5" w:rsidRPr="002A2744">
        <w:rPr>
          <w:rFonts w:ascii="Arial" w:hAnsi="Arial" w:cs="Arial"/>
          <w:b/>
          <w:sz w:val="28"/>
          <w:szCs w:val="28"/>
        </w:rPr>
        <w:t>5</w:t>
      </w:r>
      <w:r w:rsidR="00A648E7" w:rsidRPr="002A2744">
        <w:rPr>
          <w:rFonts w:ascii="Arial" w:hAnsi="Arial" w:cs="Arial"/>
          <w:b/>
          <w:sz w:val="28"/>
          <w:szCs w:val="28"/>
        </w:rPr>
        <w:t xml:space="preserve">. </w:t>
      </w:r>
      <w:r w:rsidRPr="002A2744">
        <w:rPr>
          <w:rFonts w:ascii="Arial" w:hAnsi="Arial" w:cs="Arial"/>
          <w:b/>
          <w:sz w:val="28"/>
          <w:szCs w:val="28"/>
        </w:rPr>
        <w:t>sēdes d</w:t>
      </w:r>
      <w:r w:rsidR="005A4914" w:rsidRPr="002A2744">
        <w:rPr>
          <w:rFonts w:ascii="Arial" w:hAnsi="Arial" w:cs="Arial"/>
          <w:b/>
          <w:sz w:val="28"/>
          <w:szCs w:val="28"/>
        </w:rPr>
        <w:t xml:space="preserve">arba kārtība: </w:t>
      </w:r>
    </w:p>
    <w:p w:rsidR="00112B75" w:rsidRPr="002A2744" w:rsidRDefault="0018596D" w:rsidP="006A0518">
      <w:pPr>
        <w:numPr>
          <w:ilvl w:val="0"/>
          <w:numId w:val="2"/>
        </w:numPr>
        <w:spacing w:after="0" w:line="360" w:lineRule="auto"/>
        <w:ind w:left="714" w:hanging="357"/>
        <w:jc w:val="both"/>
        <w:rPr>
          <w:rFonts w:ascii="Arial" w:hAnsi="Arial" w:cs="Arial"/>
          <w:sz w:val="28"/>
          <w:szCs w:val="28"/>
        </w:rPr>
      </w:pPr>
      <w:r w:rsidRPr="002A2744">
        <w:rPr>
          <w:rFonts w:ascii="Arial" w:hAnsi="Arial" w:cs="Arial"/>
          <w:sz w:val="28"/>
          <w:szCs w:val="28"/>
        </w:rPr>
        <w:t>Komitejas sēdes atklāšana un darba kārtības apstiprināšana.</w:t>
      </w:r>
    </w:p>
    <w:p w:rsidR="00112B75" w:rsidRPr="002A2744" w:rsidRDefault="0018596D" w:rsidP="006A0518">
      <w:pPr>
        <w:pStyle w:val="ListParagraph"/>
        <w:numPr>
          <w:ilvl w:val="0"/>
          <w:numId w:val="2"/>
        </w:numPr>
        <w:autoSpaceDE w:val="0"/>
        <w:autoSpaceDN w:val="0"/>
        <w:adjustRightInd w:val="0"/>
        <w:spacing w:line="360" w:lineRule="auto"/>
        <w:jc w:val="both"/>
        <w:rPr>
          <w:rFonts w:ascii="Arial" w:hAnsi="Arial" w:cs="Arial"/>
          <w:iCs/>
          <w:sz w:val="28"/>
          <w:szCs w:val="28"/>
        </w:rPr>
      </w:pPr>
      <w:r w:rsidRPr="002A2744">
        <w:rPr>
          <w:rFonts w:ascii="Arial" w:hAnsi="Arial" w:cs="Arial"/>
          <w:sz w:val="28"/>
          <w:szCs w:val="28"/>
        </w:rPr>
        <w:t xml:space="preserve">Biedrības </w:t>
      </w:r>
      <w:r w:rsidRPr="002A2744">
        <w:rPr>
          <w:rFonts w:ascii="Arial" w:hAnsi="Arial" w:cs="Arial"/>
          <w:sz w:val="28"/>
          <w:szCs w:val="28"/>
        </w:rPr>
        <w:t>EAPN</w:t>
      </w:r>
      <w:r w:rsidR="00FB54D3">
        <w:rPr>
          <w:rFonts w:ascii="Arial" w:hAnsi="Arial" w:cs="Arial"/>
          <w:sz w:val="28"/>
          <w:szCs w:val="28"/>
        </w:rPr>
        <w:t>-</w:t>
      </w:r>
      <w:r w:rsidRPr="002A2744">
        <w:rPr>
          <w:rFonts w:ascii="Arial" w:hAnsi="Arial" w:cs="Arial"/>
          <w:sz w:val="28"/>
          <w:szCs w:val="28"/>
        </w:rPr>
        <w:t>Latvia ziņojuma “EAPN-LATVIA Poverty Watch 2025” prezentācija.</w:t>
      </w:r>
    </w:p>
    <w:p w:rsidR="00112B75" w:rsidRPr="002A2744" w:rsidRDefault="0018596D" w:rsidP="006A0518">
      <w:pPr>
        <w:pStyle w:val="ListParagraph"/>
        <w:numPr>
          <w:ilvl w:val="0"/>
          <w:numId w:val="2"/>
        </w:numPr>
        <w:autoSpaceDE w:val="0"/>
        <w:autoSpaceDN w:val="0"/>
        <w:adjustRightInd w:val="0"/>
        <w:spacing w:line="360" w:lineRule="auto"/>
        <w:jc w:val="both"/>
        <w:rPr>
          <w:rFonts w:ascii="Arial" w:hAnsi="Arial" w:cs="Arial"/>
          <w:iCs/>
          <w:sz w:val="28"/>
          <w:szCs w:val="28"/>
        </w:rPr>
      </w:pPr>
      <w:r w:rsidRPr="002A2744">
        <w:rPr>
          <w:rFonts w:ascii="Arial" w:hAnsi="Arial" w:cs="Arial"/>
          <w:sz w:val="28"/>
          <w:szCs w:val="28"/>
        </w:rPr>
        <w:t>Pētījuma “Mājsaimniecību relatīvo izdevumu budžeta vērtību atjaunošana” prezentācija.</w:t>
      </w:r>
    </w:p>
    <w:p w:rsidR="00112B75" w:rsidRPr="002A2744" w:rsidRDefault="0018596D" w:rsidP="006A0518">
      <w:pPr>
        <w:pStyle w:val="ListParagraph"/>
        <w:numPr>
          <w:ilvl w:val="0"/>
          <w:numId w:val="2"/>
        </w:numPr>
        <w:autoSpaceDE w:val="0"/>
        <w:autoSpaceDN w:val="0"/>
        <w:adjustRightInd w:val="0"/>
        <w:spacing w:line="360" w:lineRule="auto"/>
        <w:jc w:val="both"/>
        <w:rPr>
          <w:rFonts w:ascii="Arial" w:hAnsi="Arial" w:cs="Arial"/>
          <w:iCs/>
          <w:sz w:val="28"/>
          <w:szCs w:val="28"/>
        </w:rPr>
      </w:pPr>
      <w:r w:rsidRPr="002A2744">
        <w:rPr>
          <w:rFonts w:ascii="Arial" w:hAnsi="Arial" w:cs="Arial"/>
          <w:sz w:val="28"/>
          <w:szCs w:val="28"/>
        </w:rPr>
        <w:t>Projekta “Vienlīdzīgu iespēju un nediskriminācijas veicināšana” progresa aktualitātes.</w:t>
      </w:r>
    </w:p>
    <w:p w:rsidR="00112B75" w:rsidRPr="002A2744" w:rsidRDefault="0018596D" w:rsidP="006A0518">
      <w:pPr>
        <w:pStyle w:val="ListParagraph"/>
        <w:numPr>
          <w:ilvl w:val="0"/>
          <w:numId w:val="2"/>
        </w:numPr>
        <w:autoSpaceDE w:val="0"/>
        <w:autoSpaceDN w:val="0"/>
        <w:adjustRightInd w:val="0"/>
        <w:spacing w:after="0" w:line="360" w:lineRule="auto"/>
        <w:jc w:val="both"/>
        <w:rPr>
          <w:rFonts w:ascii="Arial" w:hAnsi="Arial" w:cs="Arial"/>
          <w:iCs/>
          <w:sz w:val="28"/>
          <w:szCs w:val="28"/>
        </w:rPr>
      </w:pPr>
      <w:r w:rsidRPr="002A2744">
        <w:rPr>
          <w:rFonts w:ascii="Arial" w:hAnsi="Arial" w:cs="Arial"/>
          <w:iCs/>
          <w:sz w:val="28"/>
          <w:szCs w:val="28"/>
        </w:rPr>
        <w:t>Citi jautājumi.</w:t>
      </w:r>
      <w:r w:rsidRPr="002A2744">
        <w:rPr>
          <w:rFonts w:ascii="Arial" w:hAnsi="Arial" w:cs="Arial"/>
          <w:iCs/>
          <w:sz w:val="28"/>
          <w:szCs w:val="28"/>
        </w:rPr>
        <w:t xml:space="preserve"> </w:t>
      </w:r>
    </w:p>
    <w:p w:rsidR="00F25F78" w:rsidRPr="002A2744" w:rsidRDefault="00F25F78" w:rsidP="00112B75">
      <w:pPr>
        <w:spacing w:after="0" w:line="360" w:lineRule="auto"/>
        <w:jc w:val="both"/>
        <w:rPr>
          <w:rFonts w:ascii="Arial" w:hAnsi="Arial" w:cs="Arial"/>
          <w:sz w:val="28"/>
          <w:szCs w:val="28"/>
        </w:rPr>
      </w:pPr>
    </w:p>
    <w:p w:rsidR="005A4914" w:rsidRPr="002A2744" w:rsidRDefault="0018596D" w:rsidP="006A0518">
      <w:pPr>
        <w:pStyle w:val="ListParagraph"/>
        <w:numPr>
          <w:ilvl w:val="0"/>
          <w:numId w:val="1"/>
        </w:numPr>
        <w:spacing w:after="0" w:line="360" w:lineRule="auto"/>
        <w:jc w:val="center"/>
        <w:rPr>
          <w:rFonts w:ascii="Arial" w:hAnsi="Arial" w:cs="Arial"/>
          <w:b/>
          <w:sz w:val="28"/>
          <w:szCs w:val="28"/>
        </w:rPr>
      </w:pPr>
      <w:bookmarkStart w:id="5" w:name="_Hlk35509608"/>
      <w:r w:rsidRPr="002A2744">
        <w:rPr>
          <w:rFonts w:ascii="Arial" w:hAnsi="Arial" w:cs="Arial"/>
          <w:b/>
          <w:sz w:val="28"/>
          <w:szCs w:val="28"/>
        </w:rPr>
        <w:t>Komitejas</w:t>
      </w:r>
      <w:r w:rsidR="000B0565" w:rsidRPr="002A2744">
        <w:rPr>
          <w:rFonts w:ascii="Arial" w:hAnsi="Arial" w:cs="Arial"/>
          <w:b/>
          <w:sz w:val="28"/>
          <w:szCs w:val="28"/>
        </w:rPr>
        <w:t xml:space="preserve"> </w:t>
      </w:r>
      <w:r w:rsidRPr="002A2744">
        <w:rPr>
          <w:rFonts w:ascii="Arial" w:hAnsi="Arial" w:cs="Arial"/>
          <w:b/>
          <w:sz w:val="28"/>
          <w:szCs w:val="28"/>
        </w:rPr>
        <w:t>sēdes atklāšana un darba kārtības apstiprināšana</w:t>
      </w:r>
    </w:p>
    <w:bookmarkEnd w:id="5"/>
    <w:p w:rsidR="00D62B41" w:rsidRPr="002A2744" w:rsidRDefault="0018596D" w:rsidP="00DA0EB8">
      <w:pPr>
        <w:spacing w:after="0" w:line="240" w:lineRule="auto"/>
        <w:rPr>
          <w:rFonts w:ascii="Arial" w:hAnsi="Arial" w:cs="Arial"/>
          <w:b/>
          <w:sz w:val="28"/>
          <w:szCs w:val="28"/>
        </w:rPr>
      </w:pPr>
      <w:r w:rsidRPr="002A2744">
        <w:rPr>
          <w:rFonts w:ascii="Arial" w:hAnsi="Arial" w:cs="Arial"/>
          <w:b/>
          <w:sz w:val="28"/>
          <w:szCs w:val="28"/>
          <w:u w:val="single"/>
        </w:rPr>
        <w:softHyphen/>
      </w:r>
      <w:r w:rsidRPr="002A2744">
        <w:rPr>
          <w:rFonts w:ascii="Arial" w:hAnsi="Arial" w:cs="Arial"/>
          <w:b/>
          <w:sz w:val="28"/>
          <w:szCs w:val="28"/>
        </w:rPr>
        <w:tab/>
      </w:r>
      <w:r w:rsidRPr="002A2744">
        <w:rPr>
          <w:rFonts w:ascii="Arial" w:hAnsi="Arial" w:cs="Arial"/>
          <w:b/>
          <w:sz w:val="28"/>
          <w:szCs w:val="28"/>
        </w:rPr>
        <w:tab/>
      </w:r>
      <w:r w:rsidRPr="002A2744">
        <w:rPr>
          <w:rFonts w:ascii="Arial" w:hAnsi="Arial" w:cs="Arial"/>
          <w:b/>
          <w:sz w:val="28"/>
          <w:szCs w:val="28"/>
        </w:rPr>
        <w:tab/>
      </w:r>
      <w:r w:rsidRPr="002A2744">
        <w:rPr>
          <w:rFonts w:ascii="Arial" w:hAnsi="Arial" w:cs="Arial"/>
          <w:b/>
          <w:sz w:val="28"/>
          <w:szCs w:val="28"/>
        </w:rPr>
        <w:tab/>
      </w:r>
      <w:r w:rsidRPr="002A2744">
        <w:rPr>
          <w:rFonts w:ascii="Arial" w:hAnsi="Arial" w:cs="Arial"/>
          <w:b/>
          <w:sz w:val="28"/>
          <w:szCs w:val="28"/>
        </w:rPr>
        <w:tab/>
      </w:r>
      <w:r w:rsidR="00A648E7" w:rsidRPr="002A2744">
        <w:rPr>
          <w:rFonts w:ascii="Arial" w:hAnsi="Arial" w:cs="Arial"/>
          <w:b/>
          <w:sz w:val="28"/>
          <w:szCs w:val="28"/>
        </w:rPr>
        <w:t>(</w:t>
      </w:r>
      <w:r w:rsidR="00112B75" w:rsidRPr="002A2744">
        <w:rPr>
          <w:rFonts w:ascii="Arial" w:hAnsi="Arial" w:cs="Arial"/>
          <w:b/>
          <w:sz w:val="28"/>
          <w:szCs w:val="28"/>
        </w:rPr>
        <w:t>I.</w:t>
      </w:r>
      <w:r w:rsidR="005D55D3">
        <w:rPr>
          <w:rFonts w:ascii="Arial" w:hAnsi="Arial" w:cs="Arial"/>
          <w:b/>
          <w:sz w:val="28"/>
          <w:szCs w:val="28"/>
        </w:rPr>
        <w:t> </w:t>
      </w:r>
      <w:r w:rsidR="00112B75" w:rsidRPr="002A2744">
        <w:rPr>
          <w:rFonts w:ascii="Arial" w:hAnsi="Arial" w:cs="Arial"/>
          <w:b/>
          <w:sz w:val="28"/>
          <w:szCs w:val="28"/>
        </w:rPr>
        <w:t>Alliks</w:t>
      </w:r>
      <w:r w:rsidR="00A648E7" w:rsidRPr="002A2744">
        <w:rPr>
          <w:rFonts w:ascii="Arial" w:hAnsi="Arial" w:cs="Arial"/>
          <w:b/>
          <w:sz w:val="28"/>
          <w:szCs w:val="28"/>
        </w:rPr>
        <w:t>)</w:t>
      </w:r>
    </w:p>
    <w:p w:rsidR="00957829" w:rsidRPr="002A2744" w:rsidRDefault="0018596D" w:rsidP="00CD0F09">
      <w:pPr>
        <w:spacing w:after="0" w:line="360" w:lineRule="auto"/>
        <w:jc w:val="both"/>
        <w:rPr>
          <w:rFonts w:ascii="Arial" w:hAnsi="Arial" w:cs="Arial"/>
          <w:bCs/>
          <w:sz w:val="28"/>
          <w:szCs w:val="28"/>
        </w:rPr>
      </w:pP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r>
      <w:r w:rsidRPr="002A2744">
        <w:rPr>
          <w:rFonts w:ascii="Arial" w:hAnsi="Arial" w:cs="Arial"/>
          <w:b/>
          <w:bCs/>
          <w:sz w:val="28"/>
          <w:szCs w:val="28"/>
        </w:rPr>
        <w:softHyphen/>
        <w:t>__________________________________________________________</w:t>
      </w:r>
      <w:r w:rsidR="00152FCE" w:rsidRPr="002A2744">
        <w:rPr>
          <w:rFonts w:ascii="Arial" w:hAnsi="Arial" w:cs="Arial"/>
          <w:bCs/>
          <w:sz w:val="28"/>
          <w:szCs w:val="28"/>
        </w:rPr>
        <w:t xml:space="preserve">        </w:t>
      </w:r>
      <w:r w:rsidR="00112B75" w:rsidRPr="002A2744">
        <w:rPr>
          <w:rFonts w:ascii="Arial" w:hAnsi="Arial" w:cs="Arial"/>
          <w:bCs/>
          <w:sz w:val="28"/>
          <w:szCs w:val="28"/>
        </w:rPr>
        <w:t>I</w:t>
      </w:r>
      <w:r w:rsidR="00112B75" w:rsidRPr="00DA0EB8">
        <w:rPr>
          <w:rFonts w:ascii="Arial" w:hAnsi="Arial" w:cs="Arial"/>
          <w:bCs/>
          <w:sz w:val="28"/>
          <w:szCs w:val="28"/>
        </w:rPr>
        <w:t>. Alliks</w:t>
      </w:r>
      <w:r w:rsidR="00545F47" w:rsidRPr="002A2744">
        <w:rPr>
          <w:rFonts w:ascii="Arial" w:hAnsi="Arial" w:cs="Arial"/>
          <w:bCs/>
          <w:sz w:val="28"/>
          <w:szCs w:val="28"/>
        </w:rPr>
        <w:t xml:space="preserve"> atklāj </w:t>
      </w:r>
      <w:r w:rsidR="00463E2C" w:rsidRPr="002A2744">
        <w:rPr>
          <w:rFonts w:ascii="Arial" w:hAnsi="Arial" w:cs="Arial"/>
          <w:bCs/>
          <w:sz w:val="28"/>
          <w:szCs w:val="28"/>
        </w:rPr>
        <w:t>komitejas</w:t>
      </w:r>
      <w:r w:rsidR="00545F47" w:rsidRPr="002A2744">
        <w:rPr>
          <w:rFonts w:ascii="Arial" w:hAnsi="Arial" w:cs="Arial"/>
          <w:bCs/>
          <w:sz w:val="28"/>
          <w:szCs w:val="28"/>
        </w:rPr>
        <w:t xml:space="preserve"> sēdi</w:t>
      </w:r>
      <w:r w:rsidR="00F9764B" w:rsidRPr="002A2744">
        <w:rPr>
          <w:rFonts w:ascii="Arial" w:hAnsi="Arial" w:cs="Arial"/>
          <w:bCs/>
          <w:sz w:val="28"/>
          <w:szCs w:val="28"/>
        </w:rPr>
        <w:t xml:space="preserve"> un jautā, vai ir iebildumi par </w:t>
      </w:r>
      <w:r w:rsidR="00E7339F" w:rsidRPr="002A2744">
        <w:rPr>
          <w:rFonts w:ascii="Arial" w:hAnsi="Arial" w:cs="Arial"/>
          <w:bCs/>
          <w:sz w:val="28"/>
          <w:szCs w:val="28"/>
        </w:rPr>
        <w:t xml:space="preserve">piedāvāto </w:t>
      </w:r>
      <w:r w:rsidR="00F9764B" w:rsidRPr="002A2744">
        <w:rPr>
          <w:rFonts w:ascii="Arial" w:hAnsi="Arial" w:cs="Arial"/>
          <w:bCs/>
          <w:sz w:val="28"/>
          <w:szCs w:val="28"/>
        </w:rPr>
        <w:t>darba kārtību</w:t>
      </w:r>
      <w:r w:rsidR="006C61BD" w:rsidRPr="002A2744">
        <w:rPr>
          <w:rFonts w:ascii="Arial" w:hAnsi="Arial" w:cs="Arial"/>
          <w:bCs/>
          <w:sz w:val="28"/>
          <w:szCs w:val="28"/>
        </w:rPr>
        <w:t>.</w:t>
      </w:r>
      <w:r w:rsidR="00C410AE" w:rsidRPr="002A2744">
        <w:rPr>
          <w:rFonts w:ascii="Arial" w:hAnsi="Arial" w:cs="Arial"/>
          <w:bCs/>
          <w:sz w:val="28"/>
          <w:szCs w:val="28"/>
        </w:rPr>
        <w:t xml:space="preserve"> </w:t>
      </w:r>
      <w:r w:rsidR="00F9764B" w:rsidRPr="002A2744">
        <w:rPr>
          <w:rFonts w:ascii="Arial" w:hAnsi="Arial" w:cs="Arial"/>
          <w:bCs/>
          <w:sz w:val="28"/>
          <w:szCs w:val="28"/>
        </w:rPr>
        <w:t xml:space="preserve">Iebildumi </w:t>
      </w:r>
      <w:r w:rsidR="00C410AE" w:rsidRPr="002A2744">
        <w:rPr>
          <w:rFonts w:ascii="Arial" w:hAnsi="Arial" w:cs="Arial"/>
          <w:bCs/>
          <w:sz w:val="28"/>
          <w:szCs w:val="28"/>
        </w:rPr>
        <w:t xml:space="preserve">vai priekšlikumi </w:t>
      </w:r>
      <w:r w:rsidR="00F9764B" w:rsidRPr="002A2744">
        <w:rPr>
          <w:rFonts w:ascii="Arial" w:hAnsi="Arial" w:cs="Arial"/>
          <w:bCs/>
          <w:sz w:val="28"/>
          <w:szCs w:val="28"/>
        </w:rPr>
        <w:t>netiek saņemti.</w:t>
      </w:r>
    </w:p>
    <w:p w:rsidR="005D21CA" w:rsidRDefault="0018596D" w:rsidP="002C3BEF">
      <w:pPr>
        <w:spacing w:after="0" w:line="360" w:lineRule="auto"/>
        <w:jc w:val="both"/>
        <w:rPr>
          <w:rFonts w:ascii="Arial" w:hAnsi="Arial" w:cs="Arial"/>
          <w:bCs/>
          <w:sz w:val="28"/>
          <w:szCs w:val="28"/>
        </w:rPr>
      </w:pPr>
      <w:r w:rsidRPr="00DA0EB8">
        <w:rPr>
          <w:rFonts w:ascii="Arial" w:hAnsi="Arial" w:cs="Arial"/>
          <w:bCs/>
          <w:sz w:val="28"/>
          <w:szCs w:val="28"/>
          <w:u w:val="single"/>
        </w:rPr>
        <w:t>Nolemj</w:t>
      </w:r>
      <w:r w:rsidRPr="002A2744">
        <w:rPr>
          <w:rFonts w:ascii="Arial" w:hAnsi="Arial" w:cs="Arial"/>
          <w:bCs/>
          <w:sz w:val="28"/>
          <w:szCs w:val="28"/>
        </w:rPr>
        <w:t xml:space="preserve">: apstiprināt darba kārtību. </w:t>
      </w:r>
    </w:p>
    <w:p w:rsidR="0096749B" w:rsidRPr="002A2744" w:rsidRDefault="0096749B" w:rsidP="002C3BEF">
      <w:pPr>
        <w:spacing w:after="0" w:line="360" w:lineRule="auto"/>
        <w:jc w:val="both"/>
        <w:rPr>
          <w:rFonts w:ascii="Arial" w:hAnsi="Arial" w:cs="Arial"/>
          <w:sz w:val="28"/>
          <w:szCs w:val="28"/>
        </w:rPr>
      </w:pPr>
    </w:p>
    <w:p w:rsidR="00112B75" w:rsidRPr="002A2744" w:rsidRDefault="0018596D" w:rsidP="002A2744">
      <w:pPr>
        <w:pStyle w:val="ListParagraph"/>
        <w:autoSpaceDE w:val="0"/>
        <w:autoSpaceDN w:val="0"/>
        <w:adjustRightInd w:val="0"/>
        <w:spacing w:line="360" w:lineRule="auto"/>
        <w:jc w:val="center"/>
        <w:rPr>
          <w:rFonts w:ascii="Arial" w:hAnsi="Arial" w:cs="Arial"/>
          <w:b/>
          <w:iCs/>
          <w:sz w:val="28"/>
          <w:szCs w:val="28"/>
        </w:rPr>
      </w:pPr>
      <w:r w:rsidRPr="002A2744">
        <w:rPr>
          <w:rFonts w:ascii="Arial" w:hAnsi="Arial" w:cs="Arial"/>
          <w:b/>
          <w:bCs/>
          <w:iCs/>
          <w:sz w:val="28"/>
          <w:szCs w:val="28"/>
        </w:rPr>
        <w:t xml:space="preserve">2. </w:t>
      </w:r>
      <w:r w:rsidRPr="002A2744">
        <w:rPr>
          <w:rFonts w:ascii="Arial" w:hAnsi="Arial" w:cs="Arial"/>
          <w:b/>
          <w:sz w:val="28"/>
          <w:szCs w:val="28"/>
        </w:rPr>
        <w:t>Biedrības EAPN Latvia ziņojuma “EAPN-LATVIA Poverty Watch 2025” prezentācija.</w:t>
      </w:r>
    </w:p>
    <w:p w:rsidR="0090025B" w:rsidRPr="002A2744" w:rsidRDefault="0018596D" w:rsidP="002A2744">
      <w:pPr>
        <w:pBdr>
          <w:bottom w:val="single" w:sz="12" w:space="1" w:color="auto"/>
        </w:pBdr>
        <w:spacing w:before="120" w:after="0" w:line="360" w:lineRule="auto"/>
        <w:jc w:val="center"/>
        <w:rPr>
          <w:rFonts w:ascii="Arial" w:hAnsi="Arial" w:cs="Arial"/>
          <w:b/>
          <w:bCs/>
          <w:iCs/>
          <w:sz w:val="28"/>
          <w:szCs w:val="28"/>
        </w:rPr>
      </w:pPr>
      <w:r w:rsidRPr="002A2744">
        <w:rPr>
          <w:rFonts w:ascii="Arial" w:hAnsi="Arial" w:cs="Arial"/>
          <w:b/>
          <w:bCs/>
          <w:iCs/>
          <w:sz w:val="28"/>
          <w:szCs w:val="28"/>
        </w:rPr>
        <w:lastRenderedPageBreak/>
        <w:t>(</w:t>
      </w:r>
      <w:r w:rsidR="00736C8B" w:rsidRPr="002A2744">
        <w:rPr>
          <w:rFonts w:ascii="Arial" w:hAnsi="Arial" w:cs="Arial"/>
          <w:b/>
          <w:bCs/>
          <w:iCs/>
          <w:sz w:val="28"/>
          <w:szCs w:val="28"/>
        </w:rPr>
        <w:t>O. Borisova</w:t>
      </w:r>
      <w:r w:rsidRPr="002A2744">
        <w:rPr>
          <w:rFonts w:ascii="Arial" w:hAnsi="Arial" w:cs="Arial"/>
          <w:b/>
          <w:bCs/>
          <w:iCs/>
          <w:sz w:val="28"/>
          <w:szCs w:val="28"/>
        </w:rPr>
        <w:t>)</w:t>
      </w:r>
    </w:p>
    <w:p w:rsidR="00A43C94" w:rsidRPr="002A2744" w:rsidRDefault="0018596D" w:rsidP="00FE0EF3">
      <w:pPr>
        <w:autoSpaceDE w:val="0"/>
        <w:autoSpaceDN w:val="0"/>
        <w:adjustRightInd w:val="0"/>
        <w:spacing w:line="360" w:lineRule="auto"/>
        <w:jc w:val="center"/>
        <w:rPr>
          <w:rFonts w:ascii="Arial" w:hAnsi="Arial" w:cs="Arial"/>
          <w:bCs/>
          <w:iCs/>
          <w:sz w:val="28"/>
          <w:szCs w:val="28"/>
        </w:rPr>
      </w:pPr>
      <w:r w:rsidRPr="002A2744">
        <w:rPr>
          <w:rFonts w:ascii="Arial" w:hAnsi="Arial" w:cs="Arial"/>
          <w:bCs/>
          <w:iCs/>
          <w:sz w:val="28"/>
          <w:szCs w:val="28"/>
        </w:rPr>
        <w:t>(</w:t>
      </w:r>
      <w:r w:rsidR="00736C8B" w:rsidRPr="002A2744">
        <w:rPr>
          <w:rFonts w:ascii="Arial" w:hAnsi="Arial" w:cs="Arial"/>
          <w:bCs/>
          <w:iCs/>
          <w:sz w:val="28"/>
          <w:szCs w:val="28"/>
        </w:rPr>
        <w:t>I. Alliks</w:t>
      </w:r>
      <w:r w:rsidR="002B026A" w:rsidRPr="002A2744">
        <w:rPr>
          <w:rFonts w:ascii="Arial" w:hAnsi="Arial" w:cs="Arial"/>
          <w:bCs/>
          <w:iCs/>
          <w:sz w:val="28"/>
          <w:szCs w:val="28"/>
        </w:rPr>
        <w:t xml:space="preserve">, </w:t>
      </w:r>
      <w:r w:rsidR="00736C8B" w:rsidRPr="002A2744">
        <w:rPr>
          <w:rFonts w:ascii="Arial" w:hAnsi="Arial" w:cs="Arial"/>
          <w:bCs/>
          <w:iCs/>
          <w:sz w:val="28"/>
          <w:szCs w:val="28"/>
        </w:rPr>
        <w:t>E. Kūla</w:t>
      </w:r>
      <w:r w:rsidR="002B026A" w:rsidRPr="002A2744">
        <w:rPr>
          <w:rFonts w:ascii="Arial" w:hAnsi="Arial" w:cs="Arial"/>
          <w:bCs/>
          <w:iCs/>
          <w:sz w:val="28"/>
          <w:szCs w:val="28"/>
        </w:rPr>
        <w:t>, S. Vasiļjeva</w:t>
      </w:r>
      <w:r w:rsidR="00087DD9" w:rsidRPr="002A2744">
        <w:rPr>
          <w:rFonts w:ascii="Arial" w:hAnsi="Arial" w:cs="Arial"/>
          <w:bCs/>
          <w:iCs/>
          <w:sz w:val="28"/>
          <w:szCs w:val="28"/>
        </w:rPr>
        <w:t>)</w:t>
      </w:r>
    </w:p>
    <w:p w:rsidR="00FB54D3" w:rsidRDefault="0018596D" w:rsidP="00E7339F">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 xml:space="preserve">I. Alliks informē, </w:t>
      </w:r>
      <w:r w:rsidRPr="000852FC">
        <w:rPr>
          <w:rFonts w:ascii="Arial" w:hAnsi="Arial" w:cs="Arial"/>
          <w:bCs/>
          <w:iCs/>
          <w:sz w:val="28"/>
          <w:szCs w:val="28"/>
        </w:rPr>
        <w:t>ka š.g.</w:t>
      </w:r>
      <w:r w:rsidRPr="002A2744">
        <w:rPr>
          <w:bCs/>
          <w:iCs/>
          <w:sz w:val="28"/>
          <w:szCs w:val="28"/>
        </w:rPr>
        <w:t xml:space="preserve"> </w:t>
      </w:r>
      <w:r w:rsidRPr="002A2744">
        <w:rPr>
          <w:rFonts w:ascii="Arial" w:hAnsi="Arial" w:cs="Arial"/>
          <w:bCs/>
          <w:iCs/>
          <w:sz w:val="28"/>
          <w:szCs w:val="28"/>
        </w:rPr>
        <w:t>18.</w:t>
      </w:r>
      <w:r>
        <w:rPr>
          <w:rFonts w:ascii="Arial" w:hAnsi="Arial" w:cs="Arial"/>
          <w:bCs/>
          <w:iCs/>
          <w:sz w:val="28"/>
          <w:szCs w:val="28"/>
        </w:rPr>
        <w:t> </w:t>
      </w:r>
      <w:r w:rsidRPr="002A2744">
        <w:rPr>
          <w:rFonts w:ascii="Arial" w:hAnsi="Arial" w:cs="Arial"/>
          <w:bCs/>
          <w:iCs/>
          <w:sz w:val="28"/>
          <w:szCs w:val="28"/>
        </w:rPr>
        <w:t xml:space="preserve">jūnijā no </w:t>
      </w:r>
      <w:r w:rsidRPr="002A2744">
        <w:rPr>
          <w:rFonts w:ascii="Arial" w:hAnsi="Arial" w:cs="Arial"/>
          <w:bCs/>
          <w:iCs/>
          <w:sz w:val="28"/>
          <w:szCs w:val="28"/>
        </w:rPr>
        <w:t>biedrības EAPN</w:t>
      </w:r>
      <w:r>
        <w:rPr>
          <w:rFonts w:ascii="Arial" w:hAnsi="Arial" w:cs="Arial"/>
          <w:bCs/>
          <w:iCs/>
          <w:sz w:val="28"/>
          <w:szCs w:val="28"/>
        </w:rPr>
        <w:t>-Latvia (turpmāk – Biedrība)</w:t>
      </w:r>
      <w:r w:rsidRPr="002A2744">
        <w:rPr>
          <w:rFonts w:ascii="Arial" w:hAnsi="Arial" w:cs="Arial"/>
          <w:bCs/>
          <w:iCs/>
          <w:sz w:val="28"/>
          <w:szCs w:val="28"/>
        </w:rPr>
        <w:t xml:space="preserve"> ir saņemts </w:t>
      </w:r>
      <w:r>
        <w:rPr>
          <w:rFonts w:ascii="Arial" w:hAnsi="Arial" w:cs="Arial"/>
          <w:bCs/>
          <w:iCs/>
          <w:sz w:val="28"/>
          <w:szCs w:val="28"/>
        </w:rPr>
        <w:t xml:space="preserve">sagatavotais </w:t>
      </w:r>
      <w:r w:rsidRPr="002A2744">
        <w:rPr>
          <w:rFonts w:ascii="Arial" w:hAnsi="Arial" w:cs="Arial"/>
          <w:bCs/>
          <w:iCs/>
          <w:sz w:val="28"/>
          <w:szCs w:val="28"/>
        </w:rPr>
        <w:t>ziņojum</w:t>
      </w:r>
      <w:r>
        <w:rPr>
          <w:rFonts w:ascii="Arial" w:hAnsi="Arial" w:cs="Arial"/>
          <w:bCs/>
          <w:iCs/>
          <w:sz w:val="28"/>
          <w:szCs w:val="28"/>
        </w:rPr>
        <w:t>s</w:t>
      </w:r>
      <w:r w:rsidRPr="002A2744">
        <w:rPr>
          <w:rFonts w:ascii="Arial" w:hAnsi="Arial" w:cs="Arial"/>
          <w:bCs/>
          <w:iCs/>
          <w:sz w:val="28"/>
          <w:szCs w:val="28"/>
        </w:rPr>
        <w:t xml:space="preserve"> par nabadzības situāciju Latvijā</w:t>
      </w:r>
      <w:r>
        <w:rPr>
          <w:rFonts w:ascii="Arial" w:hAnsi="Arial" w:cs="Arial"/>
          <w:bCs/>
          <w:iCs/>
          <w:sz w:val="28"/>
          <w:szCs w:val="28"/>
        </w:rPr>
        <w:t>, kas</w:t>
      </w:r>
      <w:r w:rsidRPr="002A2744">
        <w:rPr>
          <w:rFonts w:ascii="Arial" w:hAnsi="Arial" w:cs="Arial"/>
          <w:bCs/>
          <w:iCs/>
          <w:sz w:val="28"/>
          <w:szCs w:val="28"/>
        </w:rPr>
        <w:t xml:space="preserve"> tiks izmantots</w:t>
      </w:r>
      <w:r w:rsidR="00DD4385">
        <w:rPr>
          <w:rFonts w:ascii="Arial" w:hAnsi="Arial" w:cs="Arial"/>
          <w:bCs/>
          <w:iCs/>
          <w:sz w:val="28"/>
          <w:szCs w:val="28"/>
        </w:rPr>
        <w:t xml:space="preserve">, lai sagatavotu </w:t>
      </w:r>
      <w:r w:rsidRPr="002A2744">
        <w:rPr>
          <w:rFonts w:ascii="Arial" w:hAnsi="Arial" w:cs="Arial"/>
          <w:bCs/>
          <w:iCs/>
          <w:sz w:val="28"/>
          <w:szCs w:val="28"/>
        </w:rPr>
        <w:t>Eiropas Pretnabadzības tīkla gada ziņojum</w:t>
      </w:r>
      <w:r>
        <w:rPr>
          <w:rFonts w:ascii="Arial" w:hAnsi="Arial" w:cs="Arial"/>
          <w:bCs/>
          <w:iCs/>
          <w:sz w:val="28"/>
          <w:szCs w:val="28"/>
        </w:rPr>
        <w:t xml:space="preserve">a </w:t>
      </w:r>
      <w:r w:rsidRPr="002A2744">
        <w:rPr>
          <w:rFonts w:ascii="Arial" w:hAnsi="Arial" w:cs="Arial"/>
          <w:bCs/>
          <w:iCs/>
          <w:sz w:val="28"/>
          <w:szCs w:val="28"/>
        </w:rPr>
        <w:t xml:space="preserve">2025. gadam par </w:t>
      </w:r>
      <w:r w:rsidR="00DD4385">
        <w:rPr>
          <w:rFonts w:ascii="Arial" w:hAnsi="Arial" w:cs="Arial"/>
          <w:bCs/>
          <w:iCs/>
          <w:sz w:val="28"/>
          <w:szCs w:val="28"/>
        </w:rPr>
        <w:t xml:space="preserve">nabadzības </w:t>
      </w:r>
      <w:r w:rsidRPr="002A2744">
        <w:rPr>
          <w:rFonts w:ascii="Arial" w:hAnsi="Arial" w:cs="Arial"/>
          <w:bCs/>
          <w:iCs/>
          <w:sz w:val="28"/>
          <w:szCs w:val="28"/>
        </w:rPr>
        <w:t>situāciju vairāk nekā 30 Eiropas valstīs</w:t>
      </w:r>
      <w:r w:rsidR="00DD4385">
        <w:rPr>
          <w:rFonts w:ascii="Arial" w:hAnsi="Arial" w:cs="Arial"/>
          <w:bCs/>
          <w:iCs/>
          <w:sz w:val="28"/>
          <w:szCs w:val="28"/>
        </w:rPr>
        <w:t>. Šis ziņojums</w:t>
      </w:r>
      <w:r w:rsidR="00A615FE">
        <w:rPr>
          <w:rFonts w:ascii="Arial" w:hAnsi="Arial" w:cs="Arial"/>
          <w:bCs/>
          <w:iCs/>
          <w:sz w:val="28"/>
          <w:szCs w:val="28"/>
        </w:rPr>
        <w:t xml:space="preserve"> </w:t>
      </w:r>
      <w:r w:rsidR="00DD4385">
        <w:rPr>
          <w:rFonts w:ascii="Arial" w:hAnsi="Arial" w:cs="Arial"/>
          <w:bCs/>
          <w:iCs/>
          <w:sz w:val="28"/>
          <w:szCs w:val="28"/>
        </w:rPr>
        <w:t>tiks iesniegts</w:t>
      </w:r>
      <w:r w:rsidR="00A615FE" w:rsidRPr="00A615FE">
        <w:rPr>
          <w:rFonts w:ascii="Arial" w:hAnsi="Arial" w:cs="Arial"/>
          <w:bCs/>
          <w:iCs/>
          <w:sz w:val="28"/>
          <w:szCs w:val="28"/>
        </w:rPr>
        <w:t xml:space="preserve"> Eiropas Komisijai</w:t>
      </w:r>
      <w:r w:rsidRPr="002A2744">
        <w:rPr>
          <w:rFonts w:ascii="Arial" w:hAnsi="Arial" w:cs="Arial"/>
          <w:bCs/>
          <w:iCs/>
          <w:sz w:val="28"/>
          <w:szCs w:val="28"/>
        </w:rPr>
        <w:t>. I. Alliks</w:t>
      </w:r>
      <w:r>
        <w:rPr>
          <w:rFonts w:ascii="Arial" w:hAnsi="Arial" w:cs="Arial"/>
          <w:bCs/>
          <w:iCs/>
          <w:sz w:val="28"/>
          <w:szCs w:val="28"/>
        </w:rPr>
        <w:t xml:space="preserve"> papildus informē</w:t>
      </w:r>
      <w:r w:rsidRPr="002A2744">
        <w:rPr>
          <w:rFonts w:ascii="Arial" w:hAnsi="Arial" w:cs="Arial"/>
          <w:bCs/>
          <w:iCs/>
          <w:sz w:val="28"/>
          <w:szCs w:val="28"/>
        </w:rPr>
        <w:t xml:space="preserve">, ka </w:t>
      </w:r>
      <w:r w:rsidR="0089022F">
        <w:rPr>
          <w:rFonts w:ascii="Arial" w:hAnsi="Arial" w:cs="Arial"/>
          <w:bCs/>
          <w:iCs/>
          <w:sz w:val="28"/>
          <w:szCs w:val="28"/>
        </w:rPr>
        <w:t>Biedrība</w:t>
      </w:r>
      <w:r w:rsidR="00A615FE" w:rsidRPr="002A2744">
        <w:rPr>
          <w:rFonts w:ascii="Arial" w:hAnsi="Arial" w:cs="Arial"/>
          <w:bCs/>
          <w:iCs/>
          <w:sz w:val="28"/>
          <w:szCs w:val="28"/>
        </w:rPr>
        <w:t xml:space="preserve"> </w:t>
      </w:r>
      <w:r w:rsidRPr="002A2744">
        <w:rPr>
          <w:rFonts w:ascii="Arial" w:hAnsi="Arial" w:cs="Arial"/>
          <w:bCs/>
          <w:iCs/>
          <w:sz w:val="28"/>
          <w:szCs w:val="28"/>
        </w:rPr>
        <w:t>ziņojum</w:t>
      </w:r>
      <w:r w:rsidR="0089022F">
        <w:rPr>
          <w:rFonts w:ascii="Arial" w:hAnsi="Arial" w:cs="Arial"/>
          <w:bCs/>
          <w:iCs/>
          <w:sz w:val="28"/>
          <w:szCs w:val="28"/>
        </w:rPr>
        <w:t>u</w:t>
      </w:r>
      <w:r w:rsidRPr="002A2744">
        <w:rPr>
          <w:rFonts w:ascii="Arial" w:hAnsi="Arial" w:cs="Arial"/>
          <w:bCs/>
          <w:iCs/>
          <w:sz w:val="28"/>
          <w:szCs w:val="28"/>
        </w:rPr>
        <w:t xml:space="preserve"> </w:t>
      </w:r>
      <w:r w:rsidR="0089022F">
        <w:rPr>
          <w:rFonts w:ascii="Arial" w:hAnsi="Arial" w:cs="Arial"/>
          <w:bCs/>
          <w:iCs/>
          <w:sz w:val="28"/>
          <w:szCs w:val="28"/>
        </w:rPr>
        <w:t xml:space="preserve">ir </w:t>
      </w:r>
      <w:r w:rsidRPr="002A2744">
        <w:rPr>
          <w:rFonts w:ascii="Arial" w:hAnsi="Arial" w:cs="Arial"/>
          <w:bCs/>
          <w:iCs/>
          <w:sz w:val="28"/>
          <w:szCs w:val="28"/>
        </w:rPr>
        <w:t>nosūtī</w:t>
      </w:r>
      <w:r w:rsidR="0089022F">
        <w:rPr>
          <w:rFonts w:ascii="Arial" w:hAnsi="Arial" w:cs="Arial"/>
          <w:bCs/>
          <w:iCs/>
          <w:sz w:val="28"/>
          <w:szCs w:val="28"/>
        </w:rPr>
        <w:t>jusi</w:t>
      </w:r>
      <w:r w:rsidRPr="002A2744">
        <w:rPr>
          <w:rFonts w:ascii="Arial" w:hAnsi="Arial" w:cs="Arial"/>
          <w:bCs/>
          <w:iCs/>
          <w:sz w:val="28"/>
          <w:szCs w:val="28"/>
        </w:rPr>
        <w:t xml:space="preserve"> LM, Saeimai, Finanšu ministrijai</w:t>
      </w:r>
      <w:r>
        <w:rPr>
          <w:rFonts w:ascii="Arial" w:hAnsi="Arial" w:cs="Arial"/>
          <w:bCs/>
          <w:iCs/>
          <w:sz w:val="28"/>
          <w:szCs w:val="28"/>
        </w:rPr>
        <w:t>,</w:t>
      </w:r>
      <w:r w:rsidRPr="002A2744">
        <w:rPr>
          <w:rFonts w:ascii="Arial" w:hAnsi="Arial" w:cs="Arial"/>
          <w:bCs/>
          <w:iCs/>
          <w:sz w:val="28"/>
          <w:szCs w:val="28"/>
        </w:rPr>
        <w:t xml:space="preserve"> Ekonomikas ministrijai, kā arī sociālajiem partneriem un pašvaldībām</w:t>
      </w:r>
      <w:r w:rsidR="00A615FE">
        <w:rPr>
          <w:rFonts w:ascii="Arial" w:hAnsi="Arial" w:cs="Arial"/>
          <w:bCs/>
          <w:iCs/>
          <w:sz w:val="28"/>
          <w:szCs w:val="28"/>
        </w:rPr>
        <w:t>.</w:t>
      </w:r>
      <w:r w:rsidRPr="002A2744">
        <w:rPr>
          <w:rFonts w:ascii="Arial" w:hAnsi="Arial" w:cs="Arial"/>
          <w:bCs/>
          <w:iCs/>
          <w:sz w:val="28"/>
          <w:szCs w:val="28"/>
        </w:rPr>
        <w:t xml:space="preserve"> </w:t>
      </w:r>
      <w:r w:rsidR="00A615FE">
        <w:rPr>
          <w:rFonts w:ascii="Arial" w:hAnsi="Arial" w:cs="Arial"/>
          <w:bCs/>
          <w:iCs/>
          <w:sz w:val="28"/>
          <w:szCs w:val="28"/>
        </w:rPr>
        <w:t xml:space="preserve">Ņemot vērā, ka </w:t>
      </w:r>
      <w:r w:rsidRPr="002A2744">
        <w:rPr>
          <w:rFonts w:ascii="Arial" w:hAnsi="Arial" w:cs="Arial"/>
          <w:bCs/>
          <w:iCs/>
          <w:sz w:val="28"/>
          <w:szCs w:val="28"/>
        </w:rPr>
        <w:t xml:space="preserve">ziņojumā ir vērtēta un analizēta valsts īstenotā politika nabadzības mazināšanā, </w:t>
      </w:r>
      <w:r>
        <w:rPr>
          <w:rFonts w:ascii="Arial" w:hAnsi="Arial" w:cs="Arial"/>
          <w:bCs/>
          <w:iCs/>
          <w:sz w:val="28"/>
          <w:szCs w:val="28"/>
        </w:rPr>
        <w:t>tad uz komitejas sēdi</w:t>
      </w:r>
      <w:r w:rsidRPr="002A2744">
        <w:rPr>
          <w:rFonts w:ascii="Arial" w:hAnsi="Arial" w:cs="Arial"/>
          <w:bCs/>
          <w:iCs/>
          <w:sz w:val="28"/>
          <w:szCs w:val="28"/>
        </w:rPr>
        <w:t xml:space="preserve"> tika aicināta </w:t>
      </w:r>
      <w:r w:rsidR="00A615FE">
        <w:rPr>
          <w:rFonts w:ascii="Arial" w:hAnsi="Arial" w:cs="Arial"/>
          <w:bCs/>
          <w:iCs/>
          <w:sz w:val="28"/>
          <w:szCs w:val="28"/>
        </w:rPr>
        <w:t>B</w:t>
      </w:r>
      <w:r w:rsidRPr="002A2744">
        <w:rPr>
          <w:rFonts w:ascii="Arial" w:hAnsi="Arial" w:cs="Arial"/>
          <w:bCs/>
          <w:iCs/>
          <w:sz w:val="28"/>
          <w:szCs w:val="28"/>
        </w:rPr>
        <w:t xml:space="preserve">iedrības pārstāve sniegt prezentāciju par ziņojumā paustajiem secinājumiem. </w:t>
      </w:r>
    </w:p>
    <w:p w:rsidR="00E7339F" w:rsidRPr="002A2744" w:rsidRDefault="0018596D" w:rsidP="00E7339F">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I.</w:t>
      </w:r>
      <w:r w:rsidR="00503051" w:rsidRPr="002A2744">
        <w:rPr>
          <w:rFonts w:ascii="Arial" w:hAnsi="Arial" w:cs="Arial"/>
          <w:bCs/>
          <w:iCs/>
          <w:sz w:val="28"/>
          <w:szCs w:val="28"/>
        </w:rPr>
        <w:t> </w:t>
      </w:r>
      <w:r w:rsidRPr="002A2744">
        <w:rPr>
          <w:rFonts w:ascii="Arial" w:hAnsi="Arial" w:cs="Arial"/>
          <w:bCs/>
          <w:iCs/>
          <w:sz w:val="28"/>
          <w:szCs w:val="28"/>
        </w:rPr>
        <w:t xml:space="preserve">Alliks aicina </w:t>
      </w:r>
      <w:r w:rsidR="007040BD">
        <w:rPr>
          <w:rFonts w:ascii="Arial" w:hAnsi="Arial" w:cs="Arial"/>
          <w:sz w:val="28"/>
          <w:szCs w:val="28"/>
        </w:rPr>
        <w:t>Biedrības</w:t>
      </w:r>
      <w:r w:rsidRPr="002A2744">
        <w:rPr>
          <w:rFonts w:ascii="Arial" w:hAnsi="Arial" w:cs="Arial"/>
          <w:sz w:val="28"/>
          <w:szCs w:val="28"/>
        </w:rPr>
        <w:t xml:space="preserve"> </w:t>
      </w:r>
      <w:r w:rsidRPr="002A2744">
        <w:rPr>
          <w:rFonts w:ascii="Arial" w:hAnsi="Arial" w:cs="Arial"/>
          <w:bCs/>
          <w:iCs/>
          <w:sz w:val="28"/>
          <w:szCs w:val="28"/>
        </w:rPr>
        <w:t>eksperti nabadzības jautājumos Olg</w:t>
      </w:r>
      <w:r w:rsidRPr="002A2744">
        <w:rPr>
          <w:rFonts w:ascii="Arial" w:hAnsi="Arial" w:cs="Arial"/>
          <w:bCs/>
          <w:iCs/>
          <w:sz w:val="28"/>
          <w:szCs w:val="28"/>
        </w:rPr>
        <w:t xml:space="preserve">u Borisovu </w:t>
      </w:r>
      <w:r w:rsidR="00672573">
        <w:rPr>
          <w:rFonts w:ascii="Arial" w:hAnsi="Arial" w:cs="Arial"/>
          <w:bCs/>
          <w:iCs/>
          <w:sz w:val="28"/>
          <w:szCs w:val="28"/>
        </w:rPr>
        <w:t>prezentēt ziņojumu</w:t>
      </w:r>
      <w:r w:rsidRPr="002A2744">
        <w:rPr>
          <w:rFonts w:ascii="Arial" w:hAnsi="Arial" w:cs="Arial"/>
          <w:bCs/>
          <w:iCs/>
          <w:sz w:val="28"/>
          <w:szCs w:val="28"/>
        </w:rPr>
        <w:t>.</w:t>
      </w:r>
    </w:p>
    <w:p w:rsidR="000533BD" w:rsidRPr="002A2744" w:rsidRDefault="0018596D" w:rsidP="00E7339F">
      <w:pPr>
        <w:autoSpaceDE w:val="0"/>
        <w:autoSpaceDN w:val="0"/>
        <w:adjustRightInd w:val="0"/>
        <w:spacing w:line="360" w:lineRule="auto"/>
        <w:jc w:val="both"/>
        <w:rPr>
          <w:rFonts w:ascii="Arial" w:hAnsi="Arial" w:cs="Arial"/>
          <w:sz w:val="28"/>
          <w:szCs w:val="28"/>
        </w:rPr>
      </w:pPr>
      <w:r w:rsidRPr="002A2744">
        <w:rPr>
          <w:rFonts w:ascii="Arial" w:hAnsi="Arial" w:cs="Arial"/>
          <w:bCs/>
          <w:iCs/>
          <w:sz w:val="28"/>
          <w:szCs w:val="28"/>
        </w:rPr>
        <w:t>O.</w:t>
      </w:r>
      <w:r w:rsidR="00503051" w:rsidRPr="002A2744">
        <w:rPr>
          <w:rFonts w:ascii="Arial" w:hAnsi="Arial" w:cs="Arial"/>
          <w:bCs/>
          <w:iCs/>
          <w:sz w:val="28"/>
          <w:szCs w:val="28"/>
        </w:rPr>
        <w:t> </w:t>
      </w:r>
      <w:r w:rsidRPr="002A2744">
        <w:rPr>
          <w:rFonts w:ascii="Arial" w:hAnsi="Arial" w:cs="Arial"/>
          <w:bCs/>
          <w:iCs/>
          <w:sz w:val="28"/>
          <w:szCs w:val="28"/>
        </w:rPr>
        <w:t>B</w:t>
      </w:r>
      <w:r w:rsidR="00D179A6">
        <w:rPr>
          <w:rFonts w:ascii="Arial" w:hAnsi="Arial" w:cs="Arial"/>
          <w:bCs/>
          <w:iCs/>
          <w:sz w:val="28"/>
          <w:szCs w:val="28"/>
        </w:rPr>
        <w:t>o</w:t>
      </w:r>
      <w:r w:rsidRPr="002A2744">
        <w:rPr>
          <w:rFonts w:ascii="Arial" w:hAnsi="Arial" w:cs="Arial"/>
          <w:bCs/>
          <w:iCs/>
          <w:sz w:val="28"/>
          <w:szCs w:val="28"/>
        </w:rPr>
        <w:t xml:space="preserve">risova prezentē </w:t>
      </w:r>
      <w:r w:rsidRPr="002A2744">
        <w:rPr>
          <w:rFonts w:ascii="Arial" w:hAnsi="Arial" w:cs="Arial"/>
          <w:sz w:val="28"/>
          <w:szCs w:val="28"/>
        </w:rPr>
        <w:t xml:space="preserve">Biedrības </w:t>
      </w:r>
      <w:r w:rsidR="0089022F">
        <w:rPr>
          <w:rFonts w:ascii="Arial" w:hAnsi="Arial" w:cs="Arial"/>
          <w:sz w:val="28"/>
          <w:szCs w:val="28"/>
        </w:rPr>
        <w:t xml:space="preserve">sagatavoto </w:t>
      </w:r>
      <w:r w:rsidRPr="002A2744">
        <w:rPr>
          <w:rFonts w:ascii="Arial" w:hAnsi="Arial" w:cs="Arial"/>
          <w:sz w:val="28"/>
          <w:szCs w:val="28"/>
        </w:rPr>
        <w:t>ziņojum</w:t>
      </w:r>
      <w:r w:rsidR="00503051" w:rsidRPr="002A2744">
        <w:rPr>
          <w:rFonts w:ascii="Arial" w:hAnsi="Arial" w:cs="Arial"/>
          <w:sz w:val="28"/>
          <w:szCs w:val="28"/>
        </w:rPr>
        <w:t>u</w:t>
      </w:r>
      <w:r w:rsidRPr="002A2744">
        <w:rPr>
          <w:rFonts w:ascii="Arial" w:hAnsi="Arial" w:cs="Arial"/>
          <w:sz w:val="28"/>
          <w:szCs w:val="28"/>
        </w:rPr>
        <w:t xml:space="preserve"> “EAPN-LATVIA Poverty Watch 2025”</w:t>
      </w:r>
      <w:r w:rsidR="00672573">
        <w:rPr>
          <w:rFonts w:ascii="Arial" w:hAnsi="Arial" w:cs="Arial"/>
          <w:sz w:val="28"/>
          <w:szCs w:val="28"/>
        </w:rPr>
        <w:t xml:space="preserve"> (turpmāk – Ziņojums)</w:t>
      </w:r>
      <w:r w:rsidRPr="002A2744">
        <w:rPr>
          <w:rFonts w:ascii="Arial" w:hAnsi="Arial" w:cs="Arial"/>
          <w:sz w:val="28"/>
          <w:szCs w:val="28"/>
        </w:rPr>
        <w:t>.</w:t>
      </w:r>
    </w:p>
    <w:bookmarkEnd w:id="0"/>
    <w:p w:rsidR="001C0266" w:rsidRPr="002A2744" w:rsidRDefault="0018596D" w:rsidP="001C0266">
      <w:pPr>
        <w:autoSpaceDE w:val="0"/>
        <w:autoSpaceDN w:val="0"/>
        <w:adjustRightInd w:val="0"/>
        <w:spacing w:line="360" w:lineRule="auto"/>
        <w:jc w:val="both"/>
        <w:rPr>
          <w:rFonts w:ascii="Arial" w:hAnsi="Arial" w:cs="Arial"/>
          <w:sz w:val="28"/>
          <w:szCs w:val="28"/>
        </w:rPr>
      </w:pPr>
      <w:r w:rsidRPr="002A2744">
        <w:rPr>
          <w:rFonts w:ascii="Arial" w:hAnsi="Arial" w:cs="Arial"/>
          <w:sz w:val="28"/>
          <w:szCs w:val="28"/>
        </w:rPr>
        <w:t xml:space="preserve">I. Alliks pateicas par sniegto prezentāciju </w:t>
      </w:r>
      <w:r w:rsidR="00A615FE">
        <w:rPr>
          <w:rFonts w:ascii="Arial" w:hAnsi="Arial" w:cs="Arial"/>
          <w:sz w:val="28"/>
          <w:szCs w:val="28"/>
        </w:rPr>
        <w:t xml:space="preserve">un aicina komitejas locekļus uzdot jautājumus vai paust komentārus. </w:t>
      </w:r>
    </w:p>
    <w:p w:rsidR="005D55D3" w:rsidRDefault="0018596D" w:rsidP="00FB54D3">
      <w:pPr>
        <w:autoSpaceDE w:val="0"/>
        <w:autoSpaceDN w:val="0"/>
        <w:adjustRightInd w:val="0"/>
        <w:spacing w:line="360" w:lineRule="auto"/>
        <w:jc w:val="both"/>
        <w:rPr>
          <w:rFonts w:ascii="Arial" w:hAnsi="Arial" w:cs="Arial"/>
          <w:sz w:val="28"/>
          <w:szCs w:val="28"/>
        </w:rPr>
      </w:pPr>
      <w:r w:rsidRPr="002A2744">
        <w:rPr>
          <w:rFonts w:ascii="Arial" w:hAnsi="Arial" w:cs="Arial"/>
          <w:sz w:val="28"/>
          <w:szCs w:val="28"/>
        </w:rPr>
        <w:t xml:space="preserve">S. Vasiļjeva pateicas par </w:t>
      </w:r>
      <w:r w:rsidR="00A615FE">
        <w:rPr>
          <w:rFonts w:ascii="Arial" w:hAnsi="Arial" w:cs="Arial"/>
          <w:sz w:val="28"/>
          <w:szCs w:val="28"/>
        </w:rPr>
        <w:t>sniegto prezentāciju</w:t>
      </w:r>
      <w:r w:rsidR="00A615FE" w:rsidRPr="002A2744">
        <w:rPr>
          <w:rFonts w:ascii="Arial" w:hAnsi="Arial" w:cs="Arial"/>
          <w:sz w:val="28"/>
          <w:szCs w:val="28"/>
        </w:rPr>
        <w:t xml:space="preserve"> </w:t>
      </w:r>
      <w:r w:rsidRPr="002A2744">
        <w:rPr>
          <w:rFonts w:ascii="Arial" w:hAnsi="Arial" w:cs="Arial"/>
          <w:sz w:val="28"/>
          <w:szCs w:val="28"/>
        </w:rPr>
        <w:t xml:space="preserve">un </w:t>
      </w:r>
      <w:r w:rsidR="008147E3">
        <w:rPr>
          <w:rFonts w:ascii="Arial" w:hAnsi="Arial" w:cs="Arial"/>
          <w:sz w:val="28"/>
          <w:szCs w:val="28"/>
        </w:rPr>
        <w:t>jautā par</w:t>
      </w:r>
      <w:r w:rsidRPr="002A2744">
        <w:rPr>
          <w:rFonts w:ascii="Arial" w:hAnsi="Arial" w:cs="Arial"/>
          <w:sz w:val="28"/>
          <w:szCs w:val="28"/>
        </w:rPr>
        <w:t xml:space="preserve"> pieeju </w:t>
      </w:r>
      <w:r>
        <w:rPr>
          <w:rFonts w:ascii="Arial" w:hAnsi="Arial" w:cs="Arial"/>
          <w:sz w:val="28"/>
          <w:szCs w:val="28"/>
        </w:rPr>
        <w:t>Z</w:t>
      </w:r>
      <w:r w:rsidRPr="002A2744">
        <w:rPr>
          <w:rFonts w:ascii="Arial" w:hAnsi="Arial" w:cs="Arial"/>
          <w:sz w:val="28"/>
          <w:szCs w:val="28"/>
        </w:rPr>
        <w:t>iņojuma izstrādei</w:t>
      </w:r>
      <w:r w:rsidR="008147E3">
        <w:rPr>
          <w:rFonts w:ascii="Arial" w:hAnsi="Arial" w:cs="Arial"/>
          <w:sz w:val="28"/>
          <w:szCs w:val="28"/>
        </w:rPr>
        <w:t>,</w:t>
      </w:r>
      <w:r w:rsidRPr="002A2744">
        <w:rPr>
          <w:rFonts w:ascii="Arial" w:hAnsi="Arial" w:cs="Arial"/>
          <w:sz w:val="28"/>
          <w:szCs w:val="28"/>
        </w:rPr>
        <w:t xml:space="preserve"> lūdz</w:t>
      </w:r>
      <w:r w:rsidR="008147E3">
        <w:rPr>
          <w:rFonts w:ascii="Arial" w:hAnsi="Arial" w:cs="Arial"/>
          <w:sz w:val="28"/>
          <w:szCs w:val="28"/>
        </w:rPr>
        <w:t>ot</w:t>
      </w:r>
      <w:r w:rsidRPr="002A2744">
        <w:rPr>
          <w:rFonts w:ascii="Arial" w:hAnsi="Arial" w:cs="Arial"/>
          <w:sz w:val="28"/>
          <w:szCs w:val="28"/>
        </w:rPr>
        <w:t xml:space="preserve"> paskaidrot </w:t>
      </w:r>
      <w:r>
        <w:rPr>
          <w:rFonts w:ascii="Arial" w:hAnsi="Arial" w:cs="Arial"/>
          <w:sz w:val="28"/>
          <w:szCs w:val="28"/>
        </w:rPr>
        <w:t>Ziņojumā minēto</w:t>
      </w:r>
      <w:r w:rsidRPr="002A2744">
        <w:rPr>
          <w:rFonts w:ascii="Arial" w:hAnsi="Arial" w:cs="Arial"/>
          <w:sz w:val="28"/>
          <w:szCs w:val="28"/>
        </w:rPr>
        <w:t>, ka vienīgie vai būtiskākie politikas plānošanas dokumenti, k</w:t>
      </w:r>
      <w:r w:rsidR="008147E3">
        <w:rPr>
          <w:rFonts w:ascii="Arial" w:hAnsi="Arial" w:cs="Arial"/>
          <w:sz w:val="28"/>
          <w:szCs w:val="28"/>
        </w:rPr>
        <w:t>uro</w:t>
      </w:r>
      <w:r w:rsidRPr="002A2744">
        <w:rPr>
          <w:rFonts w:ascii="Arial" w:hAnsi="Arial" w:cs="Arial"/>
          <w:sz w:val="28"/>
          <w:szCs w:val="28"/>
        </w:rPr>
        <w:t xml:space="preserve">s </w:t>
      </w:r>
      <w:r w:rsidR="008147E3">
        <w:rPr>
          <w:rFonts w:ascii="Arial" w:hAnsi="Arial" w:cs="Arial"/>
          <w:sz w:val="28"/>
          <w:szCs w:val="28"/>
        </w:rPr>
        <w:t>noteikti</w:t>
      </w:r>
      <w:r w:rsidR="008147E3" w:rsidRPr="002A2744">
        <w:rPr>
          <w:rFonts w:ascii="Arial" w:hAnsi="Arial" w:cs="Arial"/>
          <w:sz w:val="28"/>
          <w:szCs w:val="28"/>
        </w:rPr>
        <w:t xml:space="preserve"> </w:t>
      </w:r>
      <w:r w:rsidRPr="002A2744">
        <w:rPr>
          <w:rFonts w:ascii="Arial" w:hAnsi="Arial" w:cs="Arial"/>
          <w:sz w:val="28"/>
          <w:szCs w:val="28"/>
        </w:rPr>
        <w:t>nabadzības mērķ</w:t>
      </w:r>
      <w:r w:rsidR="008147E3">
        <w:rPr>
          <w:rFonts w:ascii="Arial" w:hAnsi="Arial" w:cs="Arial"/>
          <w:sz w:val="28"/>
          <w:szCs w:val="28"/>
        </w:rPr>
        <w:t>i,</w:t>
      </w:r>
      <w:r w:rsidRPr="002A2744">
        <w:rPr>
          <w:rFonts w:ascii="Arial" w:hAnsi="Arial" w:cs="Arial"/>
          <w:sz w:val="28"/>
          <w:szCs w:val="28"/>
        </w:rPr>
        <w:t xml:space="preserve"> ir</w:t>
      </w:r>
      <w:r>
        <w:rPr>
          <w:rFonts w:ascii="Arial" w:hAnsi="Arial" w:cs="Arial"/>
          <w:sz w:val="28"/>
          <w:szCs w:val="28"/>
        </w:rPr>
        <w:t xml:space="preserve"> minēti</w:t>
      </w:r>
      <w:r w:rsidRPr="002A2744">
        <w:rPr>
          <w:rFonts w:ascii="Arial" w:hAnsi="Arial" w:cs="Arial"/>
          <w:sz w:val="28"/>
          <w:szCs w:val="28"/>
        </w:rPr>
        <w:t xml:space="preserve"> </w:t>
      </w:r>
      <w:r w:rsidR="006B1A57">
        <w:rPr>
          <w:rFonts w:ascii="Arial" w:hAnsi="Arial" w:cs="Arial"/>
          <w:sz w:val="28"/>
          <w:szCs w:val="28"/>
        </w:rPr>
        <w:t xml:space="preserve">Latvijas </w:t>
      </w:r>
      <w:r w:rsidRPr="002A2744">
        <w:rPr>
          <w:rFonts w:ascii="Arial" w:hAnsi="Arial" w:cs="Arial"/>
          <w:sz w:val="28"/>
          <w:szCs w:val="28"/>
        </w:rPr>
        <w:t xml:space="preserve">Nacionālais attīstības </w:t>
      </w:r>
      <w:r w:rsidRPr="002A2744">
        <w:rPr>
          <w:rFonts w:ascii="Arial" w:hAnsi="Arial" w:cs="Arial"/>
          <w:sz w:val="28"/>
          <w:szCs w:val="28"/>
        </w:rPr>
        <w:t>plāns</w:t>
      </w:r>
      <w:r w:rsidR="006B1A57">
        <w:rPr>
          <w:rFonts w:ascii="Arial" w:hAnsi="Arial" w:cs="Arial"/>
          <w:sz w:val="28"/>
          <w:szCs w:val="28"/>
        </w:rPr>
        <w:t xml:space="preserve"> 2021. – 2027.</w:t>
      </w:r>
      <w:r w:rsidR="00C357DA">
        <w:rPr>
          <w:rFonts w:ascii="Arial" w:hAnsi="Arial" w:cs="Arial"/>
          <w:sz w:val="28"/>
          <w:szCs w:val="28"/>
        </w:rPr>
        <w:t xml:space="preserve"> gadam </w:t>
      </w:r>
      <w:r w:rsidRPr="002A2744">
        <w:rPr>
          <w:rFonts w:ascii="Arial" w:hAnsi="Arial" w:cs="Arial"/>
          <w:sz w:val="28"/>
          <w:szCs w:val="28"/>
        </w:rPr>
        <w:t>un</w:t>
      </w:r>
      <w:r w:rsidR="00C357DA">
        <w:rPr>
          <w:rFonts w:ascii="Arial" w:hAnsi="Arial" w:cs="Arial"/>
          <w:sz w:val="28"/>
          <w:szCs w:val="28"/>
        </w:rPr>
        <w:t xml:space="preserve"> D</w:t>
      </w:r>
      <w:r w:rsidRPr="002A2744">
        <w:rPr>
          <w:rFonts w:ascii="Arial" w:hAnsi="Arial" w:cs="Arial"/>
          <w:sz w:val="28"/>
          <w:szCs w:val="28"/>
        </w:rPr>
        <w:t>eklarācija</w:t>
      </w:r>
      <w:r w:rsidR="00C357DA">
        <w:rPr>
          <w:rFonts w:ascii="Arial" w:hAnsi="Arial" w:cs="Arial"/>
          <w:sz w:val="28"/>
          <w:szCs w:val="28"/>
        </w:rPr>
        <w:t xml:space="preserve"> par Evikas Siliņas vadītā Ministru kabineta iecerēto darbību</w:t>
      </w:r>
      <w:r w:rsidRPr="002A2744">
        <w:rPr>
          <w:rFonts w:ascii="Arial" w:hAnsi="Arial" w:cs="Arial"/>
          <w:sz w:val="28"/>
          <w:szCs w:val="28"/>
        </w:rPr>
        <w:t>. S. Vasiļjeva jautā</w:t>
      </w:r>
      <w:r w:rsidR="008147E3">
        <w:rPr>
          <w:rFonts w:ascii="Arial" w:hAnsi="Arial" w:cs="Arial"/>
          <w:sz w:val="28"/>
          <w:szCs w:val="28"/>
        </w:rPr>
        <w:t>,</w:t>
      </w:r>
      <w:r w:rsidRPr="002A2744">
        <w:rPr>
          <w:rFonts w:ascii="Arial" w:hAnsi="Arial" w:cs="Arial"/>
          <w:sz w:val="28"/>
          <w:szCs w:val="28"/>
        </w:rPr>
        <w:t xml:space="preserve"> kāpēc </w:t>
      </w:r>
      <w:r w:rsidRPr="00DA0EB8">
        <w:rPr>
          <w:rFonts w:ascii="Arial" w:hAnsi="Arial" w:cs="Arial"/>
          <w:sz w:val="28"/>
          <w:szCs w:val="28"/>
        </w:rPr>
        <w:t xml:space="preserve">Sociālās aizsardzības un darba tirgus politikas </w:t>
      </w:r>
      <w:r w:rsidRPr="00DA0EB8">
        <w:rPr>
          <w:rFonts w:ascii="Arial" w:hAnsi="Arial" w:cs="Arial"/>
          <w:sz w:val="28"/>
          <w:szCs w:val="28"/>
        </w:rPr>
        <w:lastRenderedPageBreak/>
        <w:t>pamatnostādnes 2021.-2027. gadam</w:t>
      </w:r>
      <w:r>
        <w:rPr>
          <w:rStyle w:val="FootnoteReference"/>
          <w:rFonts w:ascii="Arial" w:hAnsi="Arial" w:cs="Arial"/>
          <w:sz w:val="28"/>
          <w:szCs w:val="28"/>
        </w:rPr>
        <w:footnoteReference w:id="1"/>
      </w:r>
      <w:r w:rsidRPr="002A2744">
        <w:rPr>
          <w:rFonts w:ascii="Arial" w:hAnsi="Arial" w:cs="Arial"/>
          <w:sz w:val="28"/>
          <w:szCs w:val="28"/>
        </w:rPr>
        <w:t>, kur ir noteikti nabadzības samazināšanas mēr</w:t>
      </w:r>
      <w:r w:rsidRPr="002A2744">
        <w:rPr>
          <w:rFonts w:ascii="Arial" w:hAnsi="Arial" w:cs="Arial"/>
          <w:sz w:val="28"/>
          <w:szCs w:val="28"/>
        </w:rPr>
        <w:t xml:space="preserve">ķi, tāpat arī </w:t>
      </w:r>
      <w:r w:rsidRPr="00DA0EB8">
        <w:rPr>
          <w:rFonts w:ascii="Arial" w:hAnsi="Arial" w:cs="Arial"/>
          <w:sz w:val="28"/>
          <w:szCs w:val="28"/>
        </w:rPr>
        <w:t>Bērnu, jaunatnes un ģimenes politikas attīstības pamatnostādnes 2022.-2027. gadam</w:t>
      </w:r>
      <w:r>
        <w:rPr>
          <w:rStyle w:val="FootnoteReference"/>
          <w:rFonts w:ascii="Arial" w:hAnsi="Arial" w:cs="Arial"/>
          <w:sz w:val="28"/>
          <w:szCs w:val="28"/>
        </w:rPr>
        <w:footnoteReference w:id="2"/>
      </w:r>
      <w:r w:rsidRPr="005D561D">
        <w:rPr>
          <w:rFonts w:ascii="Arial" w:hAnsi="Arial" w:cs="Arial"/>
          <w:sz w:val="28"/>
          <w:szCs w:val="28"/>
        </w:rPr>
        <w:t>,</w:t>
      </w:r>
      <w:r w:rsidRPr="002A2744">
        <w:rPr>
          <w:rFonts w:ascii="Arial" w:hAnsi="Arial" w:cs="Arial"/>
          <w:sz w:val="28"/>
          <w:szCs w:val="28"/>
        </w:rPr>
        <w:t xml:space="preserve"> kur arī noteikti nabadzības samazināšanas mērķi</w:t>
      </w:r>
      <w:r w:rsidR="008147E3">
        <w:rPr>
          <w:rFonts w:ascii="Arial" w:hAnsi="Arial" w:cs="Arial"/>
          <w:sz w:val="28"/>
          <w:szCs w:val="28"/>
        </w:rPr>
        <w:t>, kā arī</w:t>
      </w:r>
      <w:r w:rsidRPr="002A2744">
        <w:rPr>
          <w:rFonts w:ascii="Arial" w:hAnsi="Arial" w:cs="Arial"/>
          <w:sz w:val="28"/>
          <w:szCs w:val="28"/>
        </w:rPr>
        <w:t xml:space="preserve"> </w:t>
      </w:r>
      <w:r w:rsidRPr="00DA0EB8">
        <w:rPr>
          <w:rFonts w:ascii="Arial" w:hAnsi="Arial" w:cs="Arial"/>
          <w:sz w:val="28"/>
          <w:szCs w:val="28"/>
        </w:rPr>
        <w:t>Plāns minimālo ienākumu atbalsta sistēmas pilnveidošanai 2022.-2024. gadam</w:t>
      </w:r>
      <w:r>
        <w:rPr>
          <w:rStyle w:val="FootnoteReference"/>
          <w:rFonts w:ascii="Arial" w:hAnsi="Arial" w:cs="Arial"/>
          <w:sz w:val="28"/>
          <w:szCs w:val="28"/>
        </w:rPr>
        <w:footnoteReference w:id="3"/>
      </w:r>
      <w:r>
        <w:rPr>
          <w:rFonts w:ascii="Arial" w:hAnsi="Arial" w:cs="Arial"/>
          <w:sz w:val="28"/>
          <w:szCs w:val="28"/>
        </w:rPr>
        <w:t xml:space="preserve"> </w:t>
      </w:r>
      <w:r w:rsidRPr="002A2744">
        <w:rPr>
          <w:rFonts w:ascii="Arial" w:hAnsi="Arial" w:cs="Arial"/>
          <w:sz w:val="28"/>
          <w:szCs w:val="28"/>
        </w:rPr>
        <w:t xml:space="preserve">nav </w:t>
      </w:r>
      <w:r w:rsidR="008147E3">
        <w:rPr>
          <w:rFonts w:ascii="Arial" w:hAnsi="Arial" w:cs="Arial"/>
          <w:sz w:val="28"/>
          <w:szCs w:val="28"/>
        </w:rPr>
        <w:t>minēti</w:t>
      </w:r>
      <w:r w:rsidRPr="002A2744">
        <w:rPr>
          <w:rFonts w:ascii="Arial" w:hAnsi="Arial" w:cs="Arial"/>
          <w:sz w:val="28"/>
          <w:szCs w:val="28"/>
        </w:rPr>
        <w:t xml:space="preserve">. </w:t>
      </w:r>
    </w:p>
    <w:p w:rsidR="00FB54D3" w:rsidRPr="002A2744" w:rsidRDefault="0018596D" w:rsidP="00FB54D3">
      <w:pPr>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Vienlaikus </w:t>
      </w:r>
      <w:r w:rsidRPr="002A2744">
        <w:rPr>
          <w:rFonts w:ascii="Arial" w:hAnsi="Arial" w:cs="Arial"/>
          <w:sz w:val="28"/>
          <w:szCs w:val="28"/>
        </w:rPr>
        <w:t>S.</w:t>
      </w:r>
      <w:r w:rsidRPr="002A2744">
        <w:rPr>
          <w:rFonts w:ascii="Arial" w:hAnsi="Arial" w:cs="Arial"/>
          <w:sz w:val="28"/>
          <w:szCs w:val="28"/>
        </w:rPr>
        <w:t> Vasiļjev</w:t>
      </w:r>
      <w:r>
        <w:rPr>
          <w:rFonts w:ascii="Arial" w:hAnsi="Arial" w:cs="Arial"/>
          <w:sz w:val="28"/>
          <w:szCs w:val="28"/>
        </w:rPr>
        <w:t>a</w:t>
      </w:r>
      <w:r w:rsidRPr="002A2744">
        <w:rPr>
          <w:rFonts w:ascii="Arial" w:hAnsi="Arial" w:cs="Arial"/>
          <w:sz w:val="28"/>
          <w:szCs w:val="28"/>
        </w:rPr>
        <w:t xml:space="preserve"> </w:t>
      </w:r>
      <w:r>
        <w:rPr>
          <w:rFonts w:ascii="Arial" w:hAnsi="Arial" w:cs="Arial"/>
          <w:sz w:val="28"/>
          <w:szCs w:val="28"/>
        </w:rPr>
        <w:t>pauž viedokli par</w:t>
      </w:r>
      <w:r w:rsidRPr="002A2744">
        <w:rPr>
          <w:rFonts w:ascii="Arial" w:hAnsi="Arial" w:cs="Arial"/>
          <w:sz w:val="28"/>
          <w:szCs w:val="28"/>
        </w:rPr>
        <w:t xml:space="preserve"> </w:t>
      </w:r>
      <w:r>
        <w:rPr>
          <w:rFonts w:ascii="Arial" w:hAnsi="Arial" w:cs="Arial"/>
          <w:sz w:val="28"/>
          <w:szCs w:val="28"/>
        </w:rPr>
        <w:t>Ziņojumā analizētajiem statistikas datiem</w:t>
      </w:r>
      <w:r w:rsidR="00CD0707">
        <w:rPr>
          <w:rFonts w:ascii="Arial" w:hAnsi="Arial" w:cs="Arial"/>
          <w:sz w:val="28"/>
          <w:szCs w:val="28"/>
        </w:rPr>
        <w:t>,</w:t>
      </w:r>
      <w:r w:rsidRPr="002A2744">
        <w:rPr>
          <w:rFonts w:ascii="Arial" w:hAnsi="Arial" w:cs="Arial"/>
          <w:sz w:val="28"/>
          <w:szCs w:val="28"/>
        </w:rPr>
        <w:t xml:space="preserve"> pieļauj</w:t>
      </w:r>
      <w:r w:rsidR="00CD0707">
        <w:rPr>
          <w:rFonts w:ascii="Arial" w:hAnsi="Arial" w:cs="Arial"/>
          <w:sz w:val="28"/>
          <w:szCs w:val="28"/>
        </w:rPr>
        <w:t>ot</w:t>
      </w:r>
      <w:r w:rsidRPr="002A2744">
        <w:rPr>
          <w:rFonts w:ascii="Arial" w:hAnsi="Arial" w:cs="Arial"/>
          <w:sz w:val="28"/>
          <w:szCs w:val="28"/>
        </w:rPr>
        <w:t xml:space="preserve">, ka </w:t>
      </w:r>
      <w:r>
        <w:rPr>
          <w:rFonts w:ascii="Arial" w:hAnsi="Arial" w:cs="Arial"/>
          <w:sz w:val="28"/>
          <w:szCs w:val="28"/>
        </w:rPr>
        <w:t xml:space="preserve">Ziņojuma sagatavošanas procesā </w:t>
      </w:r>
      <w:r w:rsidRPr="002A2744">
        <w:rPr>
          <w:rFonts w:ascii="Arial" w:hAnsi="Arial" w:cs="Arial"/>
          <w:sz w:val="28"/>
          <w:szCs w:val="28"/>
        </w:rPr>
        <w:t xml:space="preserve">tika detalizēti analizēti gan </w:t>
      </w:r>
      <w:r>
        <w:rPr>
          <w:rFonts w:ascii="Arial" w:hAnsi="Arial" w:cs="Arial"/>
          <w:sz w:val="28"/>
          <w:szCs w:val="28"/>
        </w:rPr>
        <w:t xml:space="preserve">oficiālās </w:t>
      </w:r>
      <w:r w:rsidRPr="002A2744">
        <w:rPr>
          <w:rFonts w:ascii="Arial" w:hAnsi="Arial" w:cs="Arial"/>
          <w:sz w:val="28"/>
          <w:szCs w:val="28"/>
        </w:rPr>
        <w:t>statistikas p</w:t>
      </w:r>
      <w:r>
        <w:rPr>
          <w:rFonts w:ascii="Arial" w:hAnsi="Arial" w:cs="Arial"/>
          <w:sz w:val="28"/>
          <w:szCs w:val="28"/>
        </w:rPr>
        <w:t>ortāla</w:t>
      </w:r>
      <w:r w:rsidRPr="002A2744">
        <w:rPr>
          <w:rFonts w:ascii="Arial" w:hAnsi="Arial" w:cs="Arial"/>
          <w:sz w:val="28"/>
          <w:szCs w:val="28"/>
        </w:rPr>
        <w:t>, gan LM un tās padotības iestāžu, gan citās datu bāzēs</w:t>
      </w:r>
      <w:r>
        <w:rPr>
          <w:rFonts w:ascii="Arial" w:hAnsi="Arial" w:cs="Arial"/>
          <w:sz w:val="28"/>
          <w:szCs w:val="28"/>
        </w:rPr>
        <w:t xml:space="preserve"> pieejamie dati</w:t>
      </w:r>
      <w:r w:rsidRPr="002A2744">
        <w:rPr>
          <w:rFonts w:ascii="Arial" w:hAnsi="Arial" w:cs="Arial"/>
          <w:sz w:val="28"/>
          <w:szCs w:val="28"/>
        </w:rPr>
        <w:t>, kur ir</w:t>
      </w:r>
      <w:r>
        <w:rPr>
          <w:rFonts w:ascii="Arial" w:hAnsi="Arial" w:cs="Arial"/>
          <w:sz w:val="28"/>
          <w:szCs w:val="28"/>
        </w:rPr>
        <w:t xml:space="preserve"> atrodami gan</w:t>
      </w:r>
      <w:r w:rsidRPr="002A2744">
        <w:rPr>
          <w:rFonts w:ascii="Arial" w:hAnsi="Arial" w:cs="Arial"/>
          <w:sz w:val="28"/>
          <w:szCs w:val="28"/>
        </w:rPr>
        <w:t xml:space="preserve"> ikmēneša sociālās palīdzības saņēmēju dati, </w:t>
      </w:r>
      <w:r>
        <w:rPr>
          <w:rFonts w:ascii="Arial" w:hAnsi="Arial" w:cs="Arial"/>
          <w:sz w:val="28"/>
          <w:szCs w:val="28"/>
        </w:rPr>
        <w:t xml:space="preserve">gan </w:t>
      </w:r>
      <w:r w:rsidRPr="002A2744">
        <w:rPr>
          <w:rFonts w:ascii="Arial" w:hAnsi="Arial" w:cs="Arial"/>
          <w:sz w:val="28"/>
          <w:szCs w:val="28"/>
        </w:rPr>
        <w:t xml:space="preserve">gada dati, </w:t>
      </w:r>
      <w:r>
        <w:rPr>
          <w:rFonts w:ascii="Arial" w:hAnsi="Arial" w:cs="Arial"/>
          <w:sz w:val="28"/>
          <w:szCs w:val="28"/>
        </w:rPr>
        <w:t xml:space="preserve">kā arī </w:t>
      </w:r>
      <w:r w:rsidRPr="002A2744">
        <w:rPr>
          <w:rFonts w:ascii="Arial" w:hAnsi="Arial" w:cs="Arial"/>
          <w:sz w:val="28"/>
          <w:szCs w:val="28"/>
        </w:rPr>
        <w:t>personu ar invaliditāti dati, trūcīgo un maznodrošināto dati (pa mēnešiem) u</w:t>
      </w:r>
      <w:r>
        <w:rPr>
          <w:rFonts w:ascii="Arial" w:hAnsi="Arial" w:cs="Arial"/>
          <w:sz w:val="28"/>
          <w:szCs w:val="28"/>
        </w:rPr>
        <w:t>.c.</w:t>
      </w:r>
      <w:r w:rsidR="005D55D3">
        <w:rPr>
          <w:rFonts w:ascii="Arial" w:hAnsi="Arial" w:cs="Arial"/>
          <w:sz w:val="28"/>
          <w:szCs w:val="28"/>
        </w:rPr>
        <w:t xml:space="preserve"> </w:t>
      </w:r>
      <w:r w:rsidRPr="002A2744">
        <w:rPr>
          <w:rFonts w:ascii="Arial" w:hAnsi="Arial" w:cs="Arial"/>
          <w:sz w:val="28"/>
          <w:szCs w:val="28"/>
        </w:rPr>
        <w:t>S. Vasiļjeva jautā, kād</w:t>
      </w:r>
      <w:r>
        <w:rPr>
          <w:rFonts w:ascii="Arial" w:hAnsi="Arial" w:cs="Arial"/>
          <w:sz w:val="28"/>
          <w:szCs w:val="28"/>
        </w:rPr>
        <w:t xml:space="preserve">i datu </w:t>
      </w:r>
      <w:r w:rsidRPr="002A2744">
        <w:rPr>
          <w:rFonts w:ascii="Arial" w:hAnsi="Arial" w:cs="Arial"/>
          <w:sz w:val="28"/>
          <w:szCs w:val="28"/>
        </w:rPr>
        <w:t>griezum</w:t>
      </w:r>
      <w:r>
        <w:rPr>
          <w:rFonts w:ascii="Arial" w:hAnsi="Arial" w:cs="Arial"/>
          <w:sz w:val="28"/>
          <w:szCs w:val="28"/>
        </w:rPr>
        <w:t>i</w:t>
      </w:r>
      <w:r w:rsidRPr="002A2744">
        <w:rPr>
          <w:rFonts w:ascii="Arial" w:hAnsi="Arial" w:cs="Arial"/>
          <w:sz w:val="28"/>
          <w:szCs w:val="28"/>
        </w:rPr>
        <w:t xml:space="preserve"> papildus vēl </w:t>
      </w:r>
      <w:r>
        <w:rPr>
          <w:rFonts w:ascii="Arial" w:hAnsi="Arial" w:cs="Arial"/>
          <w:sz w:val="28"/>
          <w:szCs w:val="28"/>
        </w:rPr>
        <w:t xml:space="preserve">būtu </w:t>
      </w:r>
      <w:r w:rsidRPr="002A2744">
        <w:rPr>
          <w:rFonts w:ascii="Arial" w:hAnsi="Arial" w:cs="Arial"/>
          <w:sz w:val="28"/>
          <w:szCs w:val="28"/>
        </w:rPr>
        <w:t>vajadz</w:t>
      </w:r>
      <w:r>
        <w:rPr>
          <w:rFonts w:ascii="Arial" w:hAnsi="Arial" w:cs="Arial"/>
          <w:sz w:val="28"/>
          <w:szCs w:val="28"/>
        </w:rPr>
        <w:t>īgi</w:t>
      </w:r>
      <w:r w:rsidRPr="002A2744">
        <w:rPr>
          <w:rFonts w:ascii="Arial" w:hAnsi="Arial" w:cs="Arial"/>
          <w:sz w:val="28"/>
          <w:szCs w:val="28"/>
        </w:rPr>
        <w:t xml:space="preserve">. </w:t>
      </w:r>
      <w:r w:rsidR="0044735C">
        <w:rPr>
          <w:rFonts w:ascii="Arial" w:hAnsi="Arial" w:cs="Arial"/>
          <w:sz w:val="28"/>
          <w:szCs w:val="28"/>
        </w:rPr>
        <w:t xml:space="preserve">Vienlaikus </w:t>
      </w:r>
      <w:r w:rsidRPr="002A2744">
        <w:rPr>
          <w:rFonts w:ascii="Arial" w:hAnsi="Arial" w:cs="Arial"/>
          <w:sz w:val="28"/>
          <w:szCs w:val="28"/>
        </w:rPr>
        <w:t>S. Vasiļjeva piek</w:t>
      </w:r>
      <w:r w:rsidRPr="002A2744">
        <w:rPr>
          <w:rFonts w:ascii="Arial" w:hAnsi="Arial" w:cs="Arial"/>
          <w:sz w:val="28"/>
          <w:szCs w:val="28"/>
        </w:rPr>
        <w:t xml:space="preserve">rīt, ka dati par bezpajumtniecību </w:t>
      </w:r>
      <w:r w:rsidR="00AB1491">
        <w:rPr>
          <w:rFonts w:ascii="Arial" w:hAnsi="Arial" w:cs="Arial"/>
          <w:sz w:val="28"/>
          <w:szCs w:val="28"/>
        </w:rPr>
        <w:t xml:space="preserve">ir </w:t>
      </w:r>
      <w:r>
        <w:rPr>
          <w:rFonts w:ascii="Arial" w:hAnsi="Arial" w:cs="Arial"/>
          <w:sz w:val="28"/>
          <w:szCs w:val="28"/>
        </w:rPr>
        <w:t>pieejami</w:t>
      </w:r>
      <w:r w:rsidR="00AB1491">
        <w:rPr>
          <w:rFonts w:ascii="Arial" w:hAnsi="Arial" w:cs="Arial"/>
          <w:sz w:val="28"/>
          <w:szCs w:val="28"/>
        </w:rPr>
        <w:t xml:space="preserve"> daļēji</w:t>
      </w:r>
      <w:r w:rsidRPr="002A2744">
        <w:rPr>
          <w:rFonts w:ascii="Arial" w:hAnsi="Arial" w:cs="Arial"/>
          <w:sz w:val="28"/>
          <w:szCs w:val="28"/>
        </w:rPr>
        <w:t xml:space="preserve">, </w:t>
      </w:r>
      <w:r>
        <w:rPr>
          <w:rFonts w:ascii="Arial" w:hAnsi="Arial" w:cs="Arial"/>
          <w:sz w:val="28"/>
          <w:szCs w:val="28"/>
        </w:rPr>
        <w:t xml:space="preserve">par to </w:t>
      </w:r>
      <w:r w:rsidRPr="002A2744">
        <w:rPr>
          <w:rFonts w:ascii="Arial" w:hAnsi="Arial" w:cs="Arial"/>
          <w:sz w:val="28"/>
          <w:szCs w:val="28"/>
        </w:rPr>
        <w:t>arī LM ir ziņojusi, ka bezpajumtniecība tiek uzskaitīta tikai kā personu skaits krīzes centros un patversmēs</w:t>
      </w:r>
      <w:r>
        <w:rPr>
          <w:rFonts w:ascii="Arial" w:hAnsi="Arial" w:cs="Arial"/>
          <w:sz w:val="28"/>
          <w:szCs w:val="28"/>
        </w:rPr>
        <w:t>.</w:t>
      </w:r>
      <w:r w:rsidRPr="002A2744">
        <w:rPr>
          <w:rFonts w:ascii="Arial" w:hAnsi="Arial" w:cs="Arial"/>
          <w:sz w:val="28"/>
          <w:szCs w:val="28"/>
        </w:rPr>
        <w:t xml:space="preserve"> S.</w:t>
      </w:r>
      <w:r w:rsidR="00637D17">
        <w:rPr>
          <w:rFonts w:ascii="Arial" w:hAnsi="Arial" w:cs="Arial"/>
          <w:sz w:val="28"/>
          <w:szCs w:val="28"/>
        </w:rPr>
        <w:t> </w:t>
      </w:r>
      <w:r w:rsidRPr="002A2744">
        <w:rPr>
          <w:rFonts w:ascii="Arial" w:hAnsi="Arial" w:cs="Arial"/>
          <w:sz w:val="28"/>
          <w:szCs w:val="28"/>
        </w:rPr>
        <w:t>Vasiļjeva  </w:t>
      </w:r>
      <w:r>
        <w:rPr>
          <w:rFonts w:ascii="Arial" w:hAnsi="Arial" w:cs="Arial"/>
          <w:sz w:val="28"/>
          <w:szCs w:val="28"/>
        </w:rPr>
        <w:t>uzskata</w:t>
      </w:r>
      <w:r w:rsidRPr="002A2744">
        <w:rPr>
          <w:rFonts w:ascii="Arial" w:hAnsi="Arial" w:cs="Arial"/>
          <w:sz w:val="28"/>
          <w:szCs w:val="28"/>
        </w:rPr>
        <w:t xml:space="preserve">, ka arī citās Eiropas valstīs </w:t>
      </w:r>
      <w:r>
        <w:rPr>
          <w:rFonts w:ascii="Arial" w:hAnsi="Arial" w:cs="Arial"/>
          <w:sz w:val="28"/>
          <w:szCs w:val="28"/>
        </w:rPr>
        <w:t>nav</w:t>
      </w:r>
      <w:r w:rsidRPr="002A2744">
        <w:rPr>
          <w:rFonts w:ascii="Arial" w:hAnsi="Arial" w:cs="Arial"/>
          <w:sz w:val="28"/>
          <w:szCs w:val="28"/>
        </w:rPr>
        <w:t xml:space="preserve"> daudz iespēju apzināt uz iela</w:t>
      </w:r>
      <w:r w:rsidRPr="002A2744">
        <w:rPr>
          <w:rFonts w:ascii="Arial" w:hAnsi="Arial" w:cs="Arial"/>
          <w:sz w:val="28"/>
          <w:szCs w:val="28"/>
        </w:rPr>
        <w:t>s dzīvojošos cilvēkus vai cilvēkus bez mājokļa</w:t>
      </w:r>
      <w:r w:rsidR="00FD03F3">
        <w:rPr>
          <w:rFonts w:ascii="Arial" w:hAnsi="Arial" w:cs="Arial"/>
          <w:sz w:val="28"/>
          <w:szCs w:val="28"/>
        </w:rPr>
        <w:t xml:space="preserve">, kā arī </w:t>
      </w:r>
      <w:r w:rsidRPr="002A2744">
        <w:rPr>
          <w:rFonts w:ascii="Arial" w:hAnsi="Arial" w:cs="Arial"/>
          <w:sz w:val="28"/>
          <w:szCs w:val="28"/>
        </w:rPr>
        <w:t xml:space="preserve">piebilst, ka šo pētniecības problēmu un datu apzināšanu uzsver visas Eiropas Savienības dalībvalstis. S. Vasiļjeva </w:t>
      </w:r>
      <w:r w:rsidR="00C079B1">
        <w:rPr>
          <w:rFonts w:ascii="Arial" w:hAnsi="Arial" w:cs="Arial"/>
          <w:sz w:val="28"/>
          <w:szCs w:val="28"/>
        </w:rPr>
        <w:t>aicina</w:t>
      </w:r>
      <w:r w:rsidRPr="002A2744">
        <w:rPr>
          <w:rFonts w:ascii="Arial" w:hAnsi="Arial" w:cs="Arial"/>
          <w:sz w:val="28"/>
          <w:szCs w:val="28"/>
        </w:rPr>
        <w:t xml:space="preserve"> </w:t>
      </w:r>
      <w:r>
        <w:rPr>
          <w:rFonts w:ascii="Arial" w:hAnsi="Arial" w:cs="Arial"/>
          <w:sz w:val="28"/>
          <w:szCs w:val="28"/>
        </w:rPr>
        <w:t>Biedrības</w:t>
      </w:r>
      <w:r w:rsidRPr="002A2744">
        <w:rPr>
          <w:rFonts w:ascii="Arial" w:hAnsi="Arial" w:cs="Arial"/>
          <w:sz w:val="28"/>
          <w:szCs w:val="28"/>
        </w:rPr>
        <w:t xml:space="preserve"> darbā apzināt labāko pieredzi</w:t>
      </w:r>
      <w:r w:rsidR="00C079B1">
        <w:rPr>
          <w:rFonts w:ascii="Arial" w:hAnsi="Arial" w:cs="Arial"/>
          <w:sz w:val="28"/>
          <w:szCs w:val="28"/>
        </w:rPr>
        <w:t>,</w:t>
      </w:r>
      <w:r w:rsidRPr="002A2744">
        <w:rPr>
          <w:rFonts w:ascii="Arial" w:hAnsi="Arial" w:cs="Arial"/>
          <w:sz w:val="28"/>
          <w:szCs w:val="28"/>
        </w:rPr>
        <w:t xml:space="preserve"> kā uzskaitīt </w:t>
      </w:r>
      <w:bookmarkStart w:id="6" w:name="_Hlk209445913"/>
      <w:r w:rsidRPr="002A2744">
        <w:rPr>
          <w:rFonts w:ascii="Arial" w:hAnsi="Arial" w:cs="Arial"/>
          <w:sz w:val="28"/>
          <w:szCs w:val="28"/>
        </w:rPr>
        <w:t>bezpajumtniecību</w:t>
      </w:r>
      <w:bookmarkEnd w:id="6"/>
      <w:r w:rsidRPr="002A2744">
        <w:rPr>
          <w:rFonts w:ascii="Arial" w:hAnsi="Arial" w:cs="Arial"/>
          <w:sz w:val="28"/>
          <w:szCs w:val="28"/>
        </w:rPr>
        <w:t>, kā nodr</w:t>
      </w:r>
      <w:r w:rsidRPr="002A2744">
        <w:rPr>
          <w:rFonts w:ascii="Arial" w:hAnsi="Arial" w:cs="Arial"/>
          <w:sz w:val="28"/>
          <w:szCs w:val="28"/>
        </w:rPr>
        <w:t>ošināt datu ticamību un kā tas notiek valsts līmenī, it sevišķi to, kas ir saistīt</w:t>
      </w:r>
      <w:r>
        <w:rPr>
          <w:rFonts w:ascii="Arial" w:hAnsi="Arial" w:cs="Arial"/>
          <w:sz w:val="28"/>
          <w:szCs w:val="28"/>
        </w:rPr>
        <w:t>a</w:t>
      </w:r>
      <w:r w:rsidRPr="002A2744">
        <w:rPr>
          <w:rFonts w:ascii="Arial" w:hAnsi="Arial" w:cs="Arial"/>
          <w:sz w:val="28"/>
          <w:szCs w:val="28"/>
        </w:rPr>
        <w:t xml:space="preserve"> ar uz ielas dzīvojošie</w:t>
      </w:r>
      <w:r>
        <w:rPr>
          <w:rFonts w:ascii="Arial" w:hAnsi="Arial" w:cs="Arial"/>
          <w:sz w:val="28"/>
          <w:szCs w:val="28"/>
        </w:rPr>
        <w:t>m</w:t>
      </w:r>
      <w:r w:rsidRPr="002A2744">
        <w:rPr>
          <w:rFonts w:ascii="Arial" w:hAnsi="Arial" w:cs="Arial"/>
          <w:sz w:val="28"/>
          <w:szCs w:val="28"/>
        </w:rPr>
        <w:t xml:space="preserve"> cilvēkiem vai viņu personības apzināšanu.</w:t>
      </w:r>
    </w:p>
    <w:p w:rsidR="00FB54D3" w:rsidRPr="002A2744" w:rsidRDefault="0018596D" w:rsidP="00FB54D3">
      <w:pPr>
        <w:autoSpaceDE w:val="0"/>
        <w:autoSpaceDN w:val="0"/>
        <w:adjustRightInd w:val="0"/>
        <w:spacing w:line="360" w:lineRule="auto"/>
        <w:jc w:val="both"/>
        <w:rPr>
          <w:rFonts w:ascii="Arial" w:hAnsi="Arial" w:cs="Arial"/>
          <w:sz w:val="28"/>
          <w:szCs w:val="28"/>
        </w:rPr>
      </w:pPr>
      <w:r w:rsidRPr="002A2744">
        <w:rPr>
          <w:rFonts w:ascii="Arial" w:hAnsi="Arial" w:cs="Arial"/>
          <w:bCs/>
          <w:iCs/>
          <w:sz w:val="28"/>
          <w:szCs w:val="28"/>
        </w:rPr>
        <w:t>O. B</w:t>
      </w:r>
      <w:r w:rsidR="00D179A6">
        <w:rPr>
          <w:rFonts w:ascii="Arial" w:hAnsi="Arial" w:cs="Arial"/>
          <w:bCs/>
          <w:iCs/>
          <w:sz w:val="28"/>
          <w:szCs w:val="28"/>
        </w:rPr>
        <w:t>o</w:t>
      </w:r>
      <w:r w:rsidRPr="002A2744">
        <w:rPr>
          <w:rFonts w:ascii="Arial" w:hAnsi="Arial" w:cs="Arial"/>
          <w:bCs/>
          <w:iCs/>
          <w:sz w:val="28"/>
          <w:szCs w:val="28"/>
        </w:rPr>
        <w:t xml:space="preserve">risova pateicas par uzdotajiem jautājumiem un </w:t>
      </w:r>
      <w:r w:rsidR="00FD03F3">
        <w:rPr>
          <w:rFonts w:ascii="Arial" w:hAnsi="Arial" w:cs="Arial"/>
          <w:bCs/>
          <w:iCs/>
          <w:sz w:val="28"/>
          <w:szCs w:val="28"/>
        </w:rPr>
        <w:t xml:space="preserve">ierosina </w:t>
      </w:r>
      <w:r w:rsidRPr="002A2744">
        <w:rPr>
          <w:rFonts w:ascii="Arial" w:hAnsi="Arial" w:cs="Arial"/>
          <w:bCs/>
          <w:iCs/>
          <w:sz w:val="28"/>
          <w:szCs w:val="28"/>
        </w:rPr>
        <w:t>atbildēt uz tiem rakstiski, piebilstot, ka</w:t>
      </w:r>
      <w:r w:rsidR="00CD0707">
        <w:rPr>
          <w:rFonts w:ascii="Arial" w:hAnsi="Arial" w:cs="Arial"/>
          <w:bCs/>
          <w:iCs/>
          <w:sz w:val="28"/>
          <w:szCs w:val="28"/>
        </w:rPr>
        <w:t>,</w:t>
      </w:r>
      <w:r w:rsidRPr="002A2744">
        <w:rPr>
          <w:rFonts w:ascii="Arial" w:hAnsi="Arial" w:cs="Arial"/>
          <w:bCs/>
          <w:iCs/>
          <w:sz w:val="28"/>
          <w:szCs w:val="28"/>
        </w:rPr>
        <w:t xml:space="preserve"> </w:t>
      </w:r>
      <w:r>
        <w:rPr>
          <w:rFonts w:ascii="Arial" w:hAnsi="Arial" w:cs="Arial"/>
          <w:bCs/>
          <w:iCs/>
          <w:sz w:val="28"/>
          <w:szCs w:val="28"/>
        </w:rPr>
        <w:t>gatavojot iepriekšējo Ziņojumu</w:t>
      </w:r>
      <w:r w:rsidRPr="002A2744">
        <w:rPr>
          <w:rFonts w:ascii="Arial" w:hAnsi="Arial" w:cs="Arial"/>
          <w:bCs/>
          <w:iCs/>
          <w:sz w:val="28"/>
          <w:szCs w:val="28"/>
        </w:rPr>
        <w:t xml:space="preserve"> 2022. gadā, </w:t>
      </w:r>
      <w:r w:rsidRPr="002A2744">
        <w:rPr>
          <w:rFonts w:ascii="Arial" w:hAnsi="Arial" w:cs="Arial"/>
          <w:bCs/>
          <w:iCs/>
          <w:sz w:val="28"/>
          <w:szCs w:val="28"/>
        </w:rPr>
        <w:lastRenderedPageBreak/>
        <w:t>nav bijis pietiekam</w:t>
      </w:r>
      <w:r w:rsidR="00CD0707">
        <w:rPr>
          <w:rFonts w:ascii="Arial" w:hAnsi="Arial" w:cs="Arial"/>
          <w:bCs/>
          <w:iCs/>
          <w:sz w:val="28"/>
          <w:szCs w:val="28"/>
        </w:rPr>
        <w:t>u</w:t>
      </w:r>
      <w:r w:rsidRPr="002A2744">
        <w:rPr>
          <w:rFonts w:ascii="Arial" w:hAnsi="Arial" w:cs="Arial"/>
          <w:bCs/>
          <w:iCs/>
          <w:sz w:val="28"/>
          <w:szCs w:val="28"/>
        </w:rPr>
        <w:t xml:space="preserve"> resursu, lai varētu </w:t>
      </w:r>
      <w:r>
        <w:rPr>
          <w:rFonts w:ascii="Arial" w:hAnsi="Arial" w:cs="Arial"/>
          <w:bCs/>
          <w:iCs/>
          <w:sz w:val="28"/>
          <w:szCs w:val="28"/>
        </w:rPr>
        <w:t xml:space="preserve">to sagatavot </w:t>
      </w:r>
      <w:r w:rsidRPr="002A2744">
        <w:rPr>
          <w:rFonts w:ascii="Arial" w:hAnsi="Arial" w:cs="Arial"/>
          <w:bCs/>
          <w:iCs/>
          <w:sz w:val="28"/>
          <w:szCs w:val="28"/>
        </w:rPr>
        <w:t xml:space="preserve">detalizēti un šajā gadā kā </w:t>
      </w:r>
      <w:r>
        <w:rPr>
          <w:rFonts w:ascii="Arial" w:hAnsi="Arial" w:cs="Arial"/>
          <w:bCs/>
          <w:iCs/>
          <w:sz w:val="28"/>
          <w:szCs w:val="28"/>
        </w:rPr>
        <w:t>Z</w:t>
      </w:r>
      <w:r w:rsidRPr="002A2744">
        <w:rPr>
          <w:rFonts w:ascii="Arial" w:hAnsi="Arial" w:cs="Arial"/>
          <w:bCs/>
          <w:iCs/>
          <w:sz w:val="28"/>
          <w:szCs w:val="28"/>
        </w:rPr>
        <w:t xml:space="preserve">iņojuma avoti tika </w:t>
      </w:r>
      <w:r w:rsidR="00CD0707">
        <w:rPr>
          <w:rFonts w:ascii="Arial" w:hAnsi="Arial" w:cs="Arial"/>
          <w:bCs/>
          <w:iCs/>
          <w:sz w:val="28"/>
          <w:szCs w:val="28"/>
        </w:rPr>
        <w:t>izmantoti</w:t>
      </w:r>
      <w:r w:rsidR="00CD0707" w:rsidRPr="002A2744">
        <w:rPr>
          <w:rFonts w:ascii="Arial" w:hAnsi="Arial" w:cs="Arial"/>
          <w:bCs/>
          <w:iCs/>
          <w:sz w:val="28"/>
          <w:szCs w:val="28"/>
        </w:rPr>
        <w:t xml:space="preserve"> </w:t>
      </w:r>
      <w:r w:rsidRPr="002A2744">
        <w:rPr>
          <w:rFonts w:ascii="Arial" w:hAnsi="Arial" w:cs="Arial"/>
          <w:bCs/>
          <w:iCs/>
          <w:sz w:val="28"/>
          <w:szCs w:val="28"/>
        </w:rPr>
        <w:t>iepriekšējos gados izmantoti</w:t>
      </w:r>
      <w:r>
        <w:rPr>
          <w:rFonts w:ascii="Arial" w:hAnsi="Arial" w:cs="Arial"/>
          <w:bCs/>
          <w:iCs/>
          <w:sz w:val="28"/>
          <w:szCs w:val="28"/>
        </w:rPr>
        <w:t>e</w:t>
      </w:r>
      <w:r w:rsidRPr="002A2744">
        <w:rPr>
          <w:rFonts w:ascii="Arial" w:hAnsi="Arial" w:cs="Arial"/>
          <w:bCs/>
          <w:iCs/>
          <w:sz w:val="28"/>
          <w:szCs w:val="28"/>
        </w:rPr>
        <w:t xml:space="preserve"> resursi, </w:t>
      </w:r>
      <w:r>
        <w:rPr>
          <w:rFonts w:ascii="Arial" w:hAnsi="Arial" w:cs="Arial"/>
          <w:bCs/>
          <w:iCs/>
          <w:sz w:val="28"/>
          <w:szCs w:val="28"/>
        </w:rPr>
        <w:t xml:space="preserve">arī </w:t>
      </w:r>
      <w:r w:rsidRPr="002A2744">
        <w:rPr>
          <w:rFonts w:ascii="Arial" w:hAnsi="Arial" w:cs="Arial"/>
          <w:bCs/>
          <w:iCs/>
          <w:sz w:val="28"/>
          <w:szCs w:val="28"/>
        </w:rPr>
        <w:t>publiskajos m</w:t>
      </w:r>
      <w:r w:rsidR="00CD0707">
        <w:rPr>
          <w:rFonts w:ascii="Arial" w:hAnsi="Arial" w:cs="Arial"/>
          <w:bCs/>
          <w:iCs/>
          <w:sz w:val="28"/>
          <w:szCs w:val="28"/>
        </w:rPr>
        <w:t>e</w:t>
      </w:r>
      <w:r w:rsidRPr="002A2744">
        <w:rPr>
          <w:rFonts w:ascii="Arial" w:hAnsi="Arial" w:cs="Arial"/>
          <w:bCs/>
          <w:iCs/>
          <w:sz w:val="28"/>
          <w:szCs w:val="28"/>
        </w:rPr>
        <w:t xml:space="preserve">dijos pieejamā informācija, </w:t>
      </w:r>
      <w:r w:rsidR="00CD0707">
        <w:rPr>
          <w:rFonts w:ascii="Arial" w:hAnsi="Arial" w:cs="Arial"/>
          <w:bCs/>
          <w:iCs/>
          <w:sz w:val="28"/>
          <w:szCs w:val="28"/>
        </w:rPr>
        <w:t xml:space="preserve">publiski pieejamie </w:t>
      </w:r>
      <w:r w:rsidRPr="002A2744">
        <w:rPr>
          <w:rFonts w:ascii="Arial" w:hAnsi="Arial" w:cs="Arial"/>
          <w:bCs/>
          <w:iCs/>
          <w:sz w:val="28"/>
          <w:szCs w:val="28"/>
        </w:rPr>
        <w:t xml:space="preserve">statistikas dati un </w:t>
      </w:r>
      <w:r w:rsidR="00FD03F3">
        <w:rPr>
          <w:rFonts w:ascii="Arial" w:hAnsi="Arial" w:cs="Arial"/>
          <w:bCs/>
          <w:iCs/>
          <w:sz w:val="28"/>
          <w:szCs w:val="28"/>
        </w:rPr>
        <w:t xml:space="preserve">papildus </w:t>
      </w:r>
      <w:r w:rsidRPr="002A2744">
        <w:rPr>
          <w:rFonts w:ascii="Arial" w:hAnsi="Arial" w:cs="Arial"/>
          <w:bCs/>
          <w:iCs/>
          <w:sz w:val="28"/>
          <w:szCs w:val="28"/>
        </w:rPr>
        <w:t xml:space="preserve">netika iekļauti </w:t>
      </w:r>
      <w:r w:rsidR="00FD03F3">
        <w:rPr>
          <w:rFonts w:ascii="Arial" w:hAnsi="Arial" w:cs="Arial"/>
          <w:bCs/>
          <w:iCs/>
          <w:sz w:val="28"/>
          <w:szCs w:val="28"/>
        </w:rPr>
        <w:t>citi</w:t>
      </w:r>
      <w:r>
        <w:rPr>
          <w:rFonts w:ascii="Arial" w:hAnsi="Arial" w:cs="Arial"/>
          <w:bCs/>
          <w:iCs/>
          <w:sz w:val="28"/>
          <w:szCs w:val="28"/>
        </w:rPr>
        <w:t xml:space="preserve"> avoti.</w:t>
      </w:r>
    </w:p>
    <w:p w:rsidR="00FB54D3" w:rsidRPr="002A2744"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S. </w:t>
      </w:r>
      <w:r w:rsidR="0044735C" w:rsidRPr="002A2744">
        <w:rPr>
          <w:rFonts w:ascii="Arial" w:hAnsi="Arial" w:cs="Arial"/>
          <w:bCs/>
          <w:iCs/>
          <w:sz w:val="28"/>
          <w:szCs w:val="28"/>
        </w:rPr>
        <w:t>Vasiļjeva</w:t>
      </w:r>
      <w:r w:rsidRPr="002A2744">
        <w:rPr>
          <w:rFonts w:ascii="Arial" w:hAnsi="Arial" w:cs="Arial"/>
          <w:bCs/>
          <w:iCs/>
          <w:sz w:val="28"/>
          <w:szCs w:val="28"/>
        </w:rPr>
        <w:t xml:space="preserve"> precizē jautājumu par aktuālajiem datiem, kas ir pieejami</w:t>
      </w:r>
      <w:r w:rsidR="00E72A0E">
        <w:rPr>
          <w:rFonts w:ascii="Arial" w:hAnsi="Arial" w:cs="Arial"/>
          <w:bCs/>
          <w:iCs/>
          <w:sz w:val="28"/>
          <w:szCs w:val="28"/>
        </w:rPr>
        <w:t xml:space="preserve">, bet netiek izmantoti, proti, </w:t>
      </w:r>
      <w:r w:rsidRPr="002A2744">
        <w:rPr>
          <w:rFonts w:ascii="Arial" w:hAnsi="Arial" w:cs="Arial"/>
          <w:bCs/>
          <w:iCs/>
          <w:sz w:val="28"/>
          <w:szCs w:val="28"/>
        </w:rPr>
        <w:t>kādi dati, kādos griezumos vēl būtu nepieciešami.</w:t>
      </w:r>
    </w:p>
    <w:p w:rsidR="005D55D3"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O. </w:t>
      </w:r>
      <w:r w:rsidR="00D179A6">
        <w:rPr>
          <w:rFonts w:ascii="Arial" w:hAnsi="Arial" w:cs="Arial"/>
          <w:bCs/>
          <w:iCs/>
          <w:sz w:val="28"/>
          <w:szCs w:val="28"/>
        </w:rPr>
        <w:t>Borisova</w:t>
      </w:r>
      <w:r w:rsidR="009C7EDA">
        <w:rPr>
          <w:rFonts w:ascii="Arial" w:hAnsi="Arial" w:cs="Arial"/>
          <w:bCs/>
          <w:iCs/>
          <w:sz w:val="28"/>
          <w:szCs w:val="28"/>
        </w:rPr>
        <w:t xml:space="preserve"> atbild</w:t>
      </w:r>
      <w:r w:rsidRPr="002A2744">
        <w:rPr>
          <w:rFonts w:ascii="Arial" w:hAnsi="Arial" w:cs="Arial"/>
          <w:bCs/>
          <w:iCs/>
          <w:sz w:val="28"/>
          <w:szCs w:val="28"/>
        </w:rPr>
        <w:t xml:space="preserve">, ka </w:t>
      </w:r>
      <w:r w:rsidR="00CD0707">
        <w:rPr>
          <w:rFonts w:ascii="Arial" w:hAnsi="Arial" w:cs="Arial"/>
          <w:bCs/>
          <w:iCs/>
          <w:sz w:val="28"/>
          <w:szCs w:val="28"/>
        </w:rPr>
        <w:t xml:space="preserve">Ziņojuma sagatavošanai </w:t>
      </w:r>
      <w:r w:rsidRPr="002A2744">
        <w:rPr>
          <w:rFonts w:ascii="Arial" w:hAnsi="Arial" w:cs="Arial"/>
          <w:bCs/>
          <w:iCs/>
          <w:sz w:val="28"/>
          <w:szCs w:val="28"/>
        </w:rPr>
        <w:t>ir mainījušies specifiskie kritēriji salīdzinājumā ar 2022. gadu un</w:t>
      </w:r>
      <w:r w:rsidR="00CD0707">
        <w:rPr>
          <w:rFonts w:ascii="Arial" w:hAnsi="Arial" w:cs="Arial"/>
          <w:bCs/>
          <w:iCs/>
          <w:sz w:val="28"/>
          <w:szCs w:val="28"/>
        </w:rPr>
        <w:t>,</w:t>
      </w:r>
      <w:r w:rsidRPr="002A2744">
        <w:rPr>
          <w:rFonts w:ascii="Arial" w:hAnsi="Arial" w:cs="Arial"/>
          <w:bCs/>
          <w:iCs/>
          <w:sz w:val="28"/>
          <w:szCs w:val="28"/>
        </w:rPr>
        <w:t xml:space="preserve"> </w:t>
      </w:r>
      <w:r w:rsidR="00CD0707">
        <w:rPr>
          <w:rFonts w:ascii="Arial" w:hAnsi="Arial" w:cs="Arial"/>
          <w:bCs/>
          <w:iCs/>
          <w:sz w:val="28"/>
          <w:szCs w:val="28"/>
        </w:rPr>
        <w:t>ņemot vērā</w:t>
      </w:r>
      <w:r w:rsidRPr="002A2744">
        <w:rPr>
          <w:rFonts w:ascii="Arial" w:hAnsi="Arial" w:cs="Arial"/>
          <w:bCs/>
          <w:iCs/>
          <w:sz w:val="28"/>
          <w:szCs w:val="28"/>
        </w:rPr>
        <w:t xml:space="preserve"> </w:t>
      </w:r>
      <w:r w:rsidR="00CD0707" w:rsidRPr="002A2744">
        <w:rPr>
          <w:rFonts w:ascii="Arial" w:hAnsi="Arial" w:cs="Arial"/>
          <w:bCs/>
          <w:iCs/>
          <w:sz w:val="28"/>
          <w:szCs w:val="28"/>
        </w:rPr>
        <w:t>jaun</w:t>
      </w:r>
      <w:r w:rsidR="00CD0707">
        <w:rPr>
          <w:rFonts w:ascii="Arial" w:hAnsi="Arial" w:cs="Arial"/>
          <w:bCs/>
          <w:iCs/>
          <w:sz w:val="28"/>
          <w:szCs w:val="28"/>
        </w:rPr>
        <w:t>os</w:t>
      </w:r>
      <w:r w:rsidR="00CD0707" w:rsidRPr="002A2744">
        <w:rPr>
          <w:rFonts w:ascii="Arial" w:hAnsi="Arial" w:cs="Arial"/>
          <w:bCs/>
          <w:iCs/>
          <w:sz w:val="28"/>
          <w:szCs w:val="28"/>
        </w:rPr>
        <w:t xml:space="preserve"> </w:t>
      </w:r>
      <w:r w:rsidRPr="002A2744">
        <w:rPr>
          <w:rFonts w:ascii="Arial" w:hAnsi="Arial" w:cs="Arial"/>
          <w:bCs/>
          <w:iCs/>
          <w:sz w:val="28"/>
          <w:szCs w:val="28"/>
        </w:rPr>
        <w:t>kritēri</w:t>
      </w:r>
      <w:r w:rsidR="00CD0707">
        <w:rPr>
          <w:rFonts w:ascii="Arial" w:hAnsi="Arial" w:cs="Arial"/>
          <w:bCs/>
          <w:iCs/>
          <w:sz w:val="28"/>
          <w:szCs w:val="28"/>
        </w:rPr>
        <w:t>jus</w:t>
      </w:r>
      <w:r w:rsidRPr="002A2744">
        <w:rPr>
          <w:rFonts w:ascii="Arial" w:hAnsi="Arial" w:cs="Arial"/>
          <w:bCs/>
          <w:iCs/>
          <w:sz w:val="28"/>
          <w:szCs w:val="28"/>
        </w:rPr>
        <w:t xml:space="preserve">, tika </w:t>
      </w:r>
      <w:r w:rsidR="00CD0707">
        <w:rPr>
          <w:rFonts w:ascii="Arial" w:hAnsi="Arial" w:cs="Arial"/>
          <w:bCs/>
          <w:iCs/>
          <w:sz w:val="28"/>
          <w:szCs w:val="28"/>
        </w:rPr>
        <w:t xml:space="preserve">atbilstoši </w:t>
      </w:r>
      <w:r w:rsidRPr="002A2744">
        <w:rPr>
          <w:rFonts w:ascii="Arial" w:hAnsi="Arial" w:cs="Arial"/>
          <w:bCs/>
          <w:iCs/>
          <w:sz w:val="28"/>
          <w:szCs w:val="28"/>
        </w:rPr>
        <w:t>meklēti dati</w:t>
      </w:r>
      <w:r>
        <w:rPr>
          <w:rFonts w:ascii="Arial" w:hAnsi="Arial" w:cs="Arial"/>
          <w:bCs/>
          <w:iCs/>
          <w:sz w:val="28"/>
          <w:szCs w:val="28"/>
        </w:rPr>
        <w:t>.</w:t>
      </w:r>
      <w:r w:rsidRPr="002A2744">
        <w:rPr>
          <w:rFonts w:ascii="Arial" w:hAnsi="Arial" w:cs="Arial"/>
          <w:bCs/>
          <w:iCs/>
          <w:sz w:val="28"/>
          <w:szCs w:val="28"/>
        </w:rPr>
        <w:t xml:space="preserve"> O. </w:t>
      </w:r>
      <w:r w:rsidR="00D179A6">
        <w:rPr>
          <w:rFonts w:ascii="Arial" w:hAnsi="Arial" w:cs="Arial"/>
          <w:bCs/>
          <w:iCs/>
          <w:sz w:val="28"/>
          <w:szCs w:val="28"/>
        </w:rPr>
        <w:t>Borisova</w:t>
      </w:r>
      <w:r w:rsidRPr="002A2744">
        <w:rPr>
          <w:rFonts w:ascii="Arial" w:hAnsi="Arial" w:cs="Arial"/>
          <w:bCs/>
          <w:iCs/>
          <w:sz w:val="28"/>
          <w:szCs w:val="28"/>
        </w:rPr>
        <w:t xml:space="preserve"> pieļauj, ka </w:t>
      </w:r>
      <w:r w:rsidR="00CD0707">
        <w:rPr>
          <w:rFonts w:ascii="Arial" w:hAnsi="Arial" w:cs="Arial"/>
          <w:bCs/>
          <w:iCs/>
          <w:sz w:val="28"/>
          <w:szCs w:val="28"/>
        </w:rPr>
        <w:t>noteiktus</w:t>
      </w:r>
      <w:r w:rsidR="00CD0707" w:rsidRPr="002A2744">
        <w:rPr>
          <w:rFonts w:ascii="Arial" w:hAnsi="Arial" w:cs="Arial"/>
          <w:bCs/>
          <w:iCs/>
          <w:sz w:val="28"/>
          <w:szCs w:val="28"/>
        </w:rPr>
        <w:t xml:space="preserve"> </w:t>
      </w:r>
      <w:r w:rsidRPr="002A2744">
        <w:rPr>
          <w:rFonts w:ascii="Arial" w:hAnsi="Arial" w:cs="Arial"/>
          <w:bCs/>
          <w:iCs/>
          <w:sz w:val="28"/>
          <w:szCs w:val="28"/>
        </w:rPr>
        <w:t>datus, iespējams, nevarēja atrast</w:t>
      </w:r>
      <w:r w:rsidR="00CD0707">
        <w:rPr>
          <w:rFonts w:ascii="Arial" w:hAnsi="Arial" w:cs="Arial"/>
          <w:bCs/>
          <w:iCs/>
          <w:sz w:val="28"/>
          <w:szCs w:val="28"/>
        </w:rPr>
        <w:t xml:space="preserve">, tāpēc </w:t>
      </w:r>
      <w:r w:rsidRPr="002A2744">
        <w:rPr>
          <w:rFonts w:ascii="Arial" w:hAnsi="Arial" w:cs="Arial"/>
          <w:bCs/>
          <w:iCs/>
          <w:sz w:val="28"/>
          <w:szCs w:val="28"/>
        </w:rPr>
        <w:t xml:space="preserve">tika pieļautas nepilnības. </w:t>
      </w:r>
      <w:r w:rsidR="00CD0707">
        <w:rPr>
          <w:rFonts w:ascii="Arial" w:hAnsi="Arial" w:cs="Arial"/>
          <w:bCs/>
          <w:iCs/>
          <w:sz w:val="28"/>
          <w:szCs w:val="28"/>
        </w:rPr>
        <w:t>A</w:t>
      </w:r>
      <w:r w:rsidRPr="002A2744">
        <w:rPr>
          <w:rFonts w:ascii="Arial" w:hAnsi="Arial" w:cs="Arial"/>
          <w:bCs/>
          <w:iCs/>
          <w:sz w:val="28"/>
          <w:szCs w:val="28"/>
        </w:rPr>
        <w:t>tbild</w:t>
      </w:r>
      <w:r>
        <w:rPr>
          <w:rFonts w:ascii="Arial" w:hAnsi="Arial" w:cs="Arial"/>
          <w:bCs/>
          <w:iCs/>
          <w:sz w:val="28"/>
          <w:szCs w:val="28"/>
        </w:rPr>
        <w:t>ot</w:t>
      </w:r>
      <w:r w:rsidRPr="002A2744">
        <w:rPr>
          <w:rFonts w:ascii="Arial" w:hAnsi="Arial" w:cs="Arial"/>
          <w:bCs/>
          <w:iCs/>
          <w:sz w:val="28"/>
          <w:szCs w:val="28"/>
        </w:rPr>
        <w:t xml:space="preserve"> uz jautājumu par</w:t>
      </w:r>
      <w:r w:rsidRPr="002A2744">
        <w:rPr>
          <w:rFonts w:ascii="Arial" w:hAnsi="Arial" w:cs="Arial"/>
          <w:bCs/>
          <w:iCs/>
          <w:sz w:val="28"/>
          <w:szCs w:val="28"/>
        </w:rPr>
        <w:t xml:space="preserve"> bezpajumtniecību, </w:t>
      </w:r>
      <w:r w:rsidR="00CD0707" w:rsidRPr="002A2744">
        <w:rPr>
          <w:rFonts w:ascii="Arial" w:hAnsi="Arial" w:cs="Arial"/>
          <w:bCs/>
          <w:iCs/>
          <w:sz w:val="28"/>
          <w:szCs w:val="28"/>
        </w:rPr>
        <w:t>O. </w:t>
      </w:r>
      <w:r w:rsidR="00CD0707">
        <w:rPr>
          <w:rFonts w:ascii="Arial" w:hAnsi="Arial" w:cs="Arial"/>
          <w:bCs/>
          <w:iCs/>
          <w:sz w:val="28"/>
          <w:szCs w:val="28"/>
        </w:rPr>
        <w:t>Borisova</w:t>
      </w:r>
      <w:r w:rsidR="00CD0707" w:rsidRPr="002A2744">
        <w:rPr>
          <w:rFonts w:ascii="Arial" w:hAnsi="Arial" w:cs="Arial"/>
          <w:bCs/>
          <w:iCs/>
          <w:sz w:val="28"/>
          <w:szCs w:val="28"/>
        </w:rPr>
        <w:t xml:space="preserve"> </w:t>
      </w:r>
      <w:r w:rsidRPr="002A2744">
        <w:rPr>
          <w:rFonts w:ascii="Arial" w:hAnsi="Arial" w:cs="Arial"/>
          <w:bCs/>
          <w:iCs/>
          <w:sz w:val="28"/>
          <w:szCs w:val="28"/>
        </w:rPr>
        <w:t>uzsver, ka šie cilvēki nedzīvo tikai patversmēs</w:t>
      </w:r>
      <w:r w:rsidR="00CD0707">
        <w:rPr>
          <w:rFonts w:ascii="Arial" w:hAnsi="Arial" w:cs="Arial"/>
          <w:bCs/>
          <w:iCs/>
          <w:sz w:val="28"/>
          <w:szCs w:val="28"/>
        </w:rPr>
        <w:t>,</w:t>
      </w:r>
      <w:r w:rsidRPr="002A2744">
        <w:rPr>
          <w:rFonts w:ascii="Arial" w:hAnsi="Arial" w:cs="Arial"/>
          <w:bCs/>
          <w:iCs/>
          <w:sz w:val="28"/>
          <w:szCs w:val="28"/>
        </w:rPr>
        <w:t xml:space="preserve"> </w:t>
      </w:r>
      <w:r w:rsidR="00CD0707">
        <w:rPr>
          <w:rFonts w:ascii="Arial" w:hAnsi="Arial" w:cs="Arial"/>
          <w:bCs/>
          <w:iCs/>
          <w:sz w:val="28"/>
          <w:szCs w:val="28"/>
        </w:rPr>
        <w:t xml:space="preserve">tāpēc </w:t>
      </w:r>
      <w:r w:rsidRPr="002A2744">
        <w:rPr>
          <w:rFonts w:ascii="Arial" w:hAnsi="Arial" w:cs="Arial"/>
          <w:bCs/>
          <w:iCs/>
          <w:sz w:val="28"/>
          <w:szCs w:val="28"/>
        </w:rPr>
        <w:t xml:space="preserve">piedāvā informāciju </w:t>
      </w:r>
      <w:r w:rsidR="00CD0707">
        <w:rPr>
          <w:rFonts w:ascii="Arial" w:hAnsi="Arial" w:cs="Arial"/>
          <w:bCs/>
          <w:iCs/>
          <w:sz w:val="28"/>
          <w:szCs w:val="28"/>
        </w:rPr>
        <w:t>par šiem cilvēkiem iegūt</w:t>
      </w:r>
      <w:r w:rsidR="00CD0707" w:rsidRPr="002A2744">
        <w:rPr>
          <w:rFonts w:ascii="Arial" w:hAnsi="Arial" w:cs="Arial"/>
          <w:bCs/>
          <w:iCs/>
          <w:sz w:val="28"/>
          <w:szCs w:val="28"/>
        </w:rPr>
        <w:t xml:space="preserve"> </w:t>
      </w:r>
      <w:r w:rsidRPr="002A2744">
        <w:rPr>
          <w:rFonts w:ascii="Arial" w:hAnsi="Arial" w:cs="Arial"/>
          <w:bCs/>
          <w:iCs/>
          <w:sz w:val="28"/>
          <w:szCs w:val="28"/>
        </w:rPr>
        <w:t>no visām biedrībām un sociāl</w:t>
      </w:r>
      <w:r w:rsidR="00CD0707">
        <w:rPr>
          <w:rFonts w:ascii="Arial" w:hAnsi="Arial" w:cs="Arial"/>
          <w:bCs/>
          <w:iCs/>
          <w:sz w:val="28"/>
          <w:szCs w:val="28"/>
        </w:rPr>
        <w:t>o</w:t>
      </w:r>
      <w:r w:rsidRPr="002A2744">
        <w:rPr>
          <w:rFonts w:ascii="Arial" w:hAnsi="Arial" w:cs="Arial"/>
          <w:bCs/>
          <w:iCs/>
          <w:sz w:val="28"/>
          <w:szCs w:val="28"/>
        </w:rPr>
        <w:t xml:space="preserve"> pakalpojumu sniedzējiem</w:t>
      </w:r>
      <w:r>
        <w:rPr>
          <w:rFonts w:ascii="Arial" w:hAnsi="Arial" w:cs="Arial"/>
          <w:bCs/>
          <w:iCs/>
          <w:sz w:val="28"/>
          <w:szCs w:val="28"/>
        </w:rPr>
        <w:t>.</w:t>
      </w:r>
    </w:p>
    <w:p w:rsidR="00FB54D3" w:rsidRPr="00A34CA3" w:rsidRDefault="0018596D" w:rsidP="00DA0EB8">
      <w:pPr>
        <w:autoSpaceDE w:val="0"/>
        <w:autoSpaceDN w:val="0"/>
        <w:adjustRightInd w:val="0"/>
        <w:spacing w:line="360" w:lineRule="auto"/>
        <w:jc w:val="both"/>
        <w:rPr>
          <w:rFonts w:ascii="Arial" w:hAnsi="Arial" w:cs="Arial"/>
          <w:bCs/>
          <w:sz w:val="28"/>
          <w:szCs w:val="28"/>
        </w:rPr>
      </w:pPr>
      <w:r w:rsidRPr="002A2744">
        <w:rPr>
          <w:rFonts w:ascii="Arial" w:hAnsi="Arial" w:cs="Arial"/>
          <w:bCs/>
          <w:iCs/>
          <w:sz w:val="28"/>
          <w:szCs w:val="28"/>
        </w:rPr>
        <w:t xml:space="preserve">S. Vasiļjeva </w:t>
      </w:r>
      <w:r>
        <w:rPr>
          <w:rFonts w:ascii="Arial" w:hAnsi="Arial" w:cs="Arial"/>
          <w:sz w:val="28"/>
          <w:szCs w:val="28"/>
        </w:rPr>
        <w:t>jautā</w:t>
      </w:r>
      <w:r w:rsidR="00362210">
        <w:rPr>
          <w:rFonts w:ascii="Arial" w:hAnsi="Arial" w:cs="Arial"/>
          <w:sz w:val="28"/>
          <w:szCs w:val="28"/>
        </w:rPr>
        <w:t>,</w:t>
      </w:r>
      <w:r>
        <w:rPr>
          <w:rFonts w:ascii="Arial" w:hAnsi="Arial" w:cs="Arial"/>
          <w:sz w:val="28"/>
          <w:szCs w:val="28"/>
        </w:rPr>
        <w:t xml:space="preserve"> </w:t>
      </w:r>
      <w:r w:rsidRPr="002A2744">
        <w:rPr>
          <w:rFonts w:ascii="Arial" w:hAnsi="Arial" w:cs="Arial"/>
          <w:sz w:val="28"/>
          <w:szCs w:val="28"/>
        </w:rPr>
        <w:t xml:space="preserve">vai </w:t>
      </w:r>
      <w:r>
        <w:rPr>
          <w:rFonts w:ascii="Arial" w:hAnsi="Arial" w:cs="Arial"/>
          <w:sz w:val="28"/>
          <w:szCs w:val="28"/>
        </w:rPr>
        <w:t>Biedrība</w:t>
      </w:r>
      <w:r w:rsidRPr="002A2744">
        <w:rPr>
          <w:rFonts w:ascii="Arial" w:hAnsi="Arial" w:cs="Arial"/>
          <w:sz w:val="28"/>
          <w:szCs w:val="28"/>
        </w:rPr>
        <w:t xml:space="preserve">, </w:t>
      </w:r>
      <w:r>
        <w:rPr>
          <w:rFonts w:ascii="Arial" w:hAnsi="Arial" w:cs="Arial"/>
          <w:sz w:val="28"/>
          <w:szCs w:val="28"/>
        </w:rPr>
        <w:t>aktīvi sadarbojoties</w:t>
      </w:r>
      <w:r w:rsidRPr="002A2744">
        <w:rPr>
          <w:rFonts w:ascii="Arial" w:hAnsi="Arial" w:cs="Arial"/>
          <w:sz w:val="28"/>
          <w:szCs w:val="28"/>
        </w:rPr>
        <w:t xml:space="preserve"> ar citām </w:t>
      </w:r>
      <w:r>
        <w:rPr>
          <w:rFonts w:ascii="Arial" w:hAnsi="Arial" w:cs="Arial"/>
          <w:sz w:val="28"/>
          <w:szCs w:val="28"/>
        </w:rPr>
        <w:t xml:space="preserve">Eiropas </w:t>
      </w:r>
      <w:r w:rsidR="00B43D1F">
        <w:rPr>
          <w:rFonts w:ascii="Arial" w:hAnsi="Arial" w:cs="Arial"/>
          <w:sz w:val="28"/>
          <w:szCs w:val="28"/>
        </w:rPr>
        <w:t>Savienības dalīb</w:t>
      </w:r>
      <w:r w:rsidRPr="002A2744">
        <w:rPr>
          <w:rFonts w:ascii="Arial" w:hAnsi="Arial" w:cs="Arial"/>
          <w:sz w:val="28"/>
          <w:szCs w:val="28"/>
        </w:rPr>
        <w:t>valstīm, ir identificē</w:t>
      </w:r>
      <w:r>
        <w:rPr>
          <w:rFonts w:ascii="Arial" w:hAnsi="Arial" w:cs="Arial"/>
          <w:sz w:val="28"/>
          <w:szCs w:val="28"/>
        </w:rPr>
        <w:t>jusi</w:t>
      </w:r>
      <w:r w:rsidRPr="002A2744">
        <w:rPr>
          <w:rFonts w:ascii="Arial" w:hAnsi="Arial" w:cs="Arial"/>
          <w:sz w:val="28"/>
          <w:szCs w:val="28"/>
        </w:rPr>
        <w:t xml:space="preserve"> labās prakses piemērus</w:t>
      </w:r>
      <w:r w:rsidR="00362210">
        <w:rPr>
          <w:rFonts w:ascii="Arial" w:hAnsi="Arial" w:cs="Arial"/>
          <w:sz w:val="28"/>
          <w:szCs w:val="28"/>
        </w:rPr>
        <w:t>,</w:t>
      </w:r>
      <w:r w:rsidRPr="002A2744">
        <w:rPr>
          <w:rFonts w:ascii="Arial" w:hAnsi="Arial" w:cs="Arial"/>
          <w:sz w:val="28"/>
          <w:szCs w:val="28"/>
        </w:rPr>
        <w:t xml:space="preserve"> kā apzināt </w:t>
      </w:r>
      <w:r w:rsidR="00362210">
        <w:rPr>
          <w:rFonts w:ascii="Arial" w:hAnsi="Arial" w:cs="Arial"/>
          <w:sz w:val="28"/>
          <w:szCs w:val="28"/>
        </w:rPr>
        <w:t xml:space="preserve">visu </w:t>
      </w:r>
      <w:r w:rsidRPr="002A2744">
        <w:rPr>
          <w:rFonts w:ascii="Arial" w:hAnsi="Arial" w:cs="Arial"/>
          <w:sz w:val="28"/>
          <w:szCs w:val="28"/>
        </w:rPr>
        <w:t>bezpajumtnie</w:t>
      </w:r>
      <w:r w:rsidR="00362210">
        <w:rPr>
          <w:rFonts w:ascii="Arial" w:hAnsi="Arial" w:cs="Arial"/>
          <w:sz w:val="28"/>
          <w:szCs w:val="28"/>
        </w:rPr>
        <w:t>ku skaitu</w:t>
      </w:r>
      <w:r w:rsidRPr="002A2744">
        <w:rPr>
          <w:rFonts w:ascii="Arial" w:hAnsi="Arial" w:cs="Arial"/>
          <w:sz w:val="28"/>
          <w:szCs w:val="28"/>
        </w:rPr>
        <w:t xml:space="preserve">, lai iegūtu daudz ticamāku statistiku. S.Vasiļjeva papildina, ka </w:t>
      </w:r>
      <w:r>
        <w:rPr>
          <w:rFonts w:ascii="Arial" w:hAnsi="Arial" w:cs="Arial"/>
          <w:sz w:val="28"/>
          <w:szCs w:val="28"/>
        </w:rPr>
        <w:t>k</w:t>
      </w:r>
      <w:r w:rsidRPr="002A2744">
        <w:rPr>
          <w:rFonts w:ascii="Arial" w:hAnsi="Arial" w:cs="Arial"/>
          <w:sz w:val="28"/>
          <w:szCs w:val="28"/>
        </w:rPr>
        <w:t xml:space="preserve">rīzes centri un patversmes neuzrāda visu spektru, to LM ļoti labi apzinās un </w:t>
      </w:r>
      <w:r w:rsidRPr="002A2744">
        <w:rPr>
          <w:rFonts w:ascii="Arial" w:hAnsi="Arial" w:cs="Arial"/>
          <w:sz w:val="28"/>
          <w:szCs w:val="28"/>
        </w:rPr>
        <w:t>arī vairākkārt ir uzsvērusi, bet</w:t>
      </w:r>
      <w:r w:rsidR="00B43D1F">
        <w:rPr>
          <w:rFonts w:ascii="Arial" w:hAnsi="Arial" w:cs="Arial"/>
          <w:sz w:val="28"/>
          <w:szCs w:val="28"/>
        </w:rPr>
        <w:t>,</w:t>
      </w:r>
      <w:r w:rsidRPr="002A2744">
        <w:rPr>
          <w:rFonts w:ascii="Arial" w:hAnsi="Arial" w:cs="Arial"/>
          <w:sz w:val="28"/>
          <w:szCs w:val="28"/>
        </w:rPr>
        <w:t xml:space="preserve"> </w:t>
      </w:r>
      <w:r w:rsidR="009F375E">
        <w:rPr>
          <w:rFonts w:ascii="Arial" w:hAnsi="Arial" w:cs="Arial"/>
          <w:sz w:val="28"/>
          <w:szCs w:val="28"/>
        </w:rPr>
        <w:t>iespējams</w:t>
      </w:r>
      <w:r w:rsidR="00B43D1F">
        <w:rPr>
          <w:rFonts w:ascii="Arial" w:hAnsi="Arial" w:cs="Arial"/>
          <w:sz w:val="28"/>
          <w:szCs w:val="28"/>
        </w:rPr>
        <w:t>,</w:t>
      </w:r>
      <w:r w:rsidR="009F375E" w:rsidRPr="002A2744">
        <w:rPr>
          <w:rFonts w:ascii="Arial" w:hAnsi="Arial" w:cs="Arial"/>
          <w:sz w:val="28"/>
          <w:szCs w:val="28"/>
        </w:rPr>
        <w:t xml:space="preserve"> </w:t>
      </w:r>
      <w:r w:rsidR="009F375E">
        <w:rPr>
          <w:rFonts w:ascii="Arial" w:hAnsi="Arial" w:cs="Arial"/>
          <w:sz w:val="28"/>
          <w:szCs w:val="28"/>
        </w:rPr>
        <w:t>Biedrībai</w:t>
      </w:r>
      <w:r w:rsidR="009F375E" w:rsidRPr="002A2744">
        <w:rPr>
          <w:rFonts w:ascii="Arial" w:hAnsi="Arial" w:cs="Arial"/>
          <w:sz w:val="28"/>
          <w:szCs w:val="28"/>
        </w:rPr>
        <w:t xml:space="preserve"> </w:t>
      </w:r>
      <w:r w:rsidRPr="002A2744">
        <w:rPr>
          <w:rFonts w:ascii="Arial" w:hAnsi="Arial" w:cs="Arial"/>
          <w:sz w:val="28"/>
          <w:szCs w:val="28"/>
        </w:rPr>
        <w:t>ir</w:t>
      </w:r>
      <w:r>
        <w:rPr>
          <w:rFonts w:ascii="Arial" w:hAnsi="Arial" w:cs="Arial"/>
          <w:sz w:val="28"/>
          <w:szCs w:val="28"/>
        </w:rPr>
        <w:t xml:space="preserve"> </w:t>
      </w:r>
      <w:r w:rsidR="009F375E">
        <w:rPr>
          <w:rFonts w:ascii="Arial" w:hAnsi="Arial" w:cs="Arial"/>
          <w:sz w:val="28"/>
          <w:szCs w:val="28"/>
        </w:rPr>
        <w:t>informācija</w:t>
      </w:r>
      <w:r w:rsidR="009F375E" w:rsidRPr="002A2744">
        <w:rPr>
          <w:rFonts w:ascii="Arial" w:hAnsi="Arial" w:cs="Arial"/>
          <w:sz w:val="28"/>
          <w:szCs w:val="28"/>
        </w:rPr>
        <w:t xml:space="preserve"> </w:t>
      </w:r>
      <w:r w:rsidR="009F375E">
        <w:rPr>
          <w:rFonts w:ascii="Arial" w:hAnsi="Arial" w:cs="Arial"/>
          <w:sz w:val="28"/>
          <w:szCs w:val="28"/>
        </w:rPr>
        <w:t>par</w:t>
      </w:r>
      <w:r w:rsidR="009F375E" w:rsidRPr="002A2744">
        <w:rPr>
          <w:rFonts w:ascii="Arial" w:hAnsi="Arial" w:cs="Arial"/>
          <w:sz w:val="28"/>
          <w:szCs w:val="28"/>
        </w:rPr>
        <w:t xml:space="preserve"> </w:t>
      </w:r>
      <w:r w:rsidRPr="002A2744">
        <w:rPr>
          <w:rFonts w:ascii="Arial" w:hAnsi="Arial" w:cs="Arial"/>
          <w:sz w:val="28"/>
          <w:szCs w:val="28"/>
        </w:rPr>
        <w:t>efektīv</w:t>
      </w:r>
      <w:r w:rsidR="009F375E">
        <w:rPr>
          <w:rFonts w:ascii="Arial" w:hAnsi="Arial" w:cs="Arial"/>
          <w:sz w:val="28"/>
          <w:szCs w:val="28"/>
        </w:rPr>
        <w:t>ākiem</w:t>
      </w:r>
      <w:r w:rsidRPr="002A2744">
        <w:rPr>
          <w:rFonts w:ascii="Arial" w:hAnsi="Arial" w:cs="Arial"/>
          <w:sz w:val="28"/>
          <w:szCs w:val="28"/>
        </w:rPr>
        <w:t xml:space="preserve"> </w:t>
      </w:r>
      <w:r w:rsidR="009F375E">
        <w:rPr>
          <w:rFonts w:ascii="Arial" w:hAnsi="Arial" w:cs="Arial"/>
          <w:sz w:val="28"/>
          <w:szCs w:val="28"/>
        </w:rPr>
        <w:t xml:space="preserve">bezpajumtnieku uzskaitīšanas </w:t>
      </w:r>
      <w:r w:rsidRPr="002A2744">
        <w:rPr>
          <w:rFonts w:ascii="Arial" w:hAnsi="Arial" w:cs="Arial"/>
          <w:sz w:val="28"/>
          <w:szCs w:val="28"/>
        </w:rPr>
        <w:t>veid</w:t>
      </w:r>
      <w:r w:rsidR="009F375E">
        <w:rPr>
          <w:rFonts w:ascii="Arial" w:hAnsi="Arial" w:cs="Arial"/>
          <w:sz w:val="28"/>
          <w:szCs w:val="28"/>
        </w:rPr>
        <w:t>iem</w:t>
      </w:r>
      <w:r w:rsidRPr="002A2744">
        <w:rPr>
          <w:rFonts w:ascii="Arial" w:hAnsi="Arial" w:cs="Arial"/>
          <w:sz w:val="28"/>
          <w:szCs w:val="28"/>
        </w:rPr>
        <w:t>, kas</w:t>
      </w:r>
      <w:r>
        <w:rPr>
          <w:rFonts w:ascii="Arial" w:hAnsi="Arial" w:cs="Arial"/>
          <w:sz w:val="28"/>
          <w:szCs w:val="28"/>
        </w:rPr>
        <w:t xml:space="preserve"> tiek</w:t>
      </w:r>
      <w:r w:rsidRPr="002A2744">
        <w:rPr>
          <w:rFonts w:ascii="Arial" w:hAnsi="Arial" w:cs="Arial"/>
          <w:sz w:val="28"/>
          <w:szCs w:val="28"/>
        </w:rPr>
        <w:t xml:space="preserve"> pielietots kādā citā </w:t>
      </w:r>
      <w:r>
        <w:rPr>
          <w:rFonts w:ascii="Arial" w:hAnsi="Arial" w:cs="Arial"/>
          <w:sz w:val="28"/>
          <w:szCs w:val="28"/>
        </w:rPr>
        <w:t>Eiropas</w:t>
      </w:r>
      <w:r w:rsidR="00CD0F09">
        <w:rPr>
          <w:rFonts w:ascii="Arial" w:hAnsi="Arial" w:cs="Arial"/>
          <w:sz w:val="28"/>
          <w:szCs w:val="28"/>
        </w:rPr>
        <w:t xml:space="preserve"> Savienības dalīb</w:t>
      </w:r>
      <w:r w:rsidRPr="002A2744">
        <w:rPr>
          <w:rFonts w:ascii="Arial" w:hAnsi="Arial" w:cs="Arial"/>
          <w:sz w:val="28"/>
          <w:szCs w:val="28"/>
        </w:rPr>
        <w:t>valstī.</w:t>
      </w:r>
      <w:r w:rsidR="004E5A49">
        <w:rPr>
          <w:rFonts w:ascii="Arial" w:hAnsi="Arial" w:cs="Arial"/>
          <w:bCs/>
          <w:iCs/>
          <w:sz w:val="28"/>
          <w:szCs w:val="28"/>
        </w:rPr>
        <w:t xml:space="preserve"> </w:t>
      </w:r>
      <w:r w:rsidRPr="00A34CA3">
        <w:rPr>
          <w:rFonts w:ascii="Arial" w:hAnsi="Arial" w:cs="Arial"/>
          <w:bCs/>
          <w:iCs/>
          <w:sz w:val="28"/>
          <w:szCs w:val="28"/>
        </w:rPr>
        <w:t>O. </w:t>
      </w:r>
      <w:r w:rsidR="00D179A6">
        <w:rPr>
          <w:rFonts w:ascii="Arial" w:hAnsi="Arial" w:cs="Arial"/>
          <w:bCs/>
          <w:iCs/>
          <w:sz w:val="28"/>
          <w:szCs w:val="28"/>
        </w:rPr>
        <w:t>Borisova</w:t>
      </w:r>
      <w:r w:rsidRPr="00A34CA3">
        <w:rPr>
          <w:rFonts w:ascii="Arial" w:hAnsi="Arial" w:cs="Arial"/>
          <w:bCs/>
          <w:iCs/>
          <w:sz w:val="28"/>
          <w:szCs w:val="28"/>
        </w:rPr>
        <w:t xml:space="preserve"> atbild, ka </w:t>
      </w:r>
      <w:r w:rsidRPr="00A34CA3">
        <w:rPr>
          <w:rFonts w:ascii="Arial" w:hAnsi="Arial" w:cs="Arial"/>
          <w:sz w:val="28"/>
          <w:szCs w:val="28"/>
        </w:rPr>
        <w:t>Biedrība tiekas ar pārējām</w:t>
      </w:r>
      <w:r w:rsidR="00A34CA3">
        <w:rPr>
          <w:rFonts w:ascii="Arial" w:hAnsi="Arial" w:cs="Arial"/>
          <w:sz w:val="28"/>
          <w:szCs w:val="28"/>
        </w:rPr>
        <w:t xml:space="preserve"> E</w:t>
      </w:r>
      <w:r w:rsidR="009C7EDA">
        <w:rPr>
          <w:rFonts w:ascii="Arial" w:hAnsi="Arial" w:cs="Arial"/>
          <w:sz w:val="28"/>
          <w:szCs w:val="28"/>
        </w:rPr>
        <w:t>A</w:t>
      </w:r>
      <w:r w:rsidR="00A34CA3">
        <w:rPr>
          <w:rFonts w:ascii="Arial" w:hAnsi="Arial" w:cs="Arial"/>
          <w:sz w:val="28"/>
          <w:szCs w:val="28"/>
        </w:rPr>
        <w:t>PN</w:t>
      </w:r>
      <w:r>
        <w:rPr>
          <w:rStyle w:val="FootnoteReference"/>
          <w:rFonts w:ascii="Arial" w:hAnsi="Arial" w:cs="Arial"/>
          <w:sz w:val="28"/>
          <w:szCs w:val="28"/>
        </w:rPr>
        <w:footnoteReference w:id="4"/>
      </w:r>
      <w:r w:rsidR="00A34CA3">
        <w:rPr>
          <w:rFonts w:ascii="Arial" w:hAnsi="Arial" w:cs="Arial"/>
          <w:sz w:val="28"/>
          <w:szCs w:val="28"/>
        </w:rPr>
        <w:t xml:space="preserve"> </w:t>
      </w:r>
      <w:r w:rsidRPr="00A34CA3">
        <w:rPr>
          <w:rFonts w:ascii="Arial" w:hAnsi="Arial" w:cs="Arial"/>
          <w:sz w:val="28"/>
          <w:szCs w:val="28"/>
        </w:rPr>
        <w:t xml:space="preserve">dalībvalstīm </w:t>
      </w:r>
      <w:r w:rsidRPr="00A34CA3">
        <w:rPr>
          <w:rFonts w:ascii="Arial" w:hAnsi="Arial" w:cs="Arial"/>
          <w:sz w:val="28"/>
          <w:szCs w:val="28"/>
        </w:rPr>
        <w:t>Briselē divas reizes gadā un nāk</w:t>
      </w:r>
      <w:r w:rsidR="009F375E">
        <w:rPr>
          <w:rFonts w:ascii="Arial" w:hAnsi="Arial" w:cs="Arial"/>
          <w:sz w:val="28"/>
          <w:szCs w:val="28"/>
        </w:rPr>
        <w:t>amā</w:t>
      </w:r>
      <w:r w:rsidR="00FD03F3">
        <w:rPr>
          <w:rFonts w:ascii="Arial" w:hAnsi="Arial" w:cs="Arial"/>
          <w:sz w:val="28"/>
          <w:szCs w:val="28"/>
        </w:rPr>
        <w:t xml:space="preserve"> tikšanās</w:t>
      </w:r>
      <w:r w:rsidRPr="00A34CA3">
        <w:rPr>
          <w:rFonts w:ascii="Arial" w:hAnsi="Arial" w:cs="Arial"/>
          <w:sz w:val="28"/>
          <w:szCs w:val="28"/>
        </w:rPr>
        <w:t xml:space="preserve"> ir plānot</w:t>
      </w:r>
      <w:r w:rsidR="00CD0F09">
        <w:rPr>
          <w:rFonts w:ascii="Arial" w:hAnsi="Arial" w:cs="Arial"/>
          <w:sz w:val="28"/>
          <w:szCs w:val="28"/>
        </w:rPr>
        <w:t>a</w:t>
      </w:r>
      <w:r w:rsidRPr="00A34CA3">
        <w:rPr>
          <w:rFonts w:ascii="Arial" w:hAnsi="Arial" w:cs="Arial"/>
          <w:sz w:val="28"/>
          <w:szCs w:val="28"/>
        </w:rPr>
        <w:t xml:space="preserve"> novembrī, kad notiks </w:t>
      </w:r>
      <w:r w:rsidR="009C7EDA">
        <w:rPr>
          <w:rFonts w:ascii="Arial" w:hAnsi="Arial" w:cs="Arial"/>
          <w:sz w:val="28"/>
          <w:szCs w:val="28"/>
        </w:rPr>
        <w:t xml:space="preserve">European </w:t>
      </w:r>
      <w:r w:rsidRPr="00A34CA3">
        <w:rPr>
          <w:rFonts w:ascii="Arial" w:hAnsi="Arial" w:cs="Arial"/>
          <w:sz w:val="28"/>
          <w:szCs w:val="28"/>
        </w:rPr>
        <w:t>Poverty Watch konference</w:t>
      </w:r>
      <w:r w:rsidR="009F375E">
        <w:rPr>
          <w:rFonts w:ascii="Arial" w:hAnsi="Arial" w:cs="Arial"/>
          <w:sz w:val="28"/>
          <w:szCs w:val="28"/>
        </w:rPr>
        <w:t>.</w:t>
      </w:r>
      <w:r w:rsidRPr="00A34CA3">
        <w:rPr>
          <w:rFonts w:ascii="Arial" w:hAnsi="Arial" w:cs="Arial"/>
          <w:sz w:val="28"/>
          <w:szCs w:val="28"/>
        </w:rPr>
        <w:t xml:space="preserve"> </w:t>
      </w:r>
      <w:bookmarkStart w:id="7" w:name="_Hlk209448826"/>
      <w:r w:rsidRPr="00A34CA3">
        <w:rPr>
          <w:rFonts w:ascii="Arial" w:hAnsi="Arial" w:cs="Arial"/>
          <w:bCs/>
          <w:iCs/>
          <w:sz w:val="28"/>
          <w:szCs w:val="28"/>
        </w:rPr>
        <w:t>O. </w:t>
      </w:r>
      <w:r w:rsidR="00D179A6">
        <w:rPr>
          <w:rFonts w:ascii="Arial" w:hAnsi="Arial" w:cs="Arial"/>
          <w:bCs/>
          <w:iCs/>
          <w:sz w:val="28"/>
          <w:szCs w:val="28"/>
        </w:rPr>
        <w:t>Borisova</w:t>
      </w:r>
      <w:r w:rsidRPr="00A34CA3">
        <w:rPr>
          <w:rFonts w:ascii="Arial" w:hAnsi="Arial" w:cs="Arial"/>
          <w:bCs/>
          <w:iCs/>
          <w:sz w:val="28"/>
          <w:szCs w:val="28"/>
        </w:rPr>
        <w:t xml:space="preserve"> </w:t>
      </w:r>
      <w:bookmarkEnd w:id="7"/>
      <w:r w:rsidRPr="00A34CA3">
        <w:rPr>
          <w:rFonts w:ascii="Arial" w:hAnsi="Arial" w:cs="Arial"/>
          <w:bCs/>
          <w:iCs/>
          <w:sz w:val="28"/>
          <w:szCs w:val="28"/>
        </w:rPr>
        <w:t xml:space="preserve">piedāvā konferencē </w:t>
      </w:r>
      <w:r w:rsidR="009F375E">
        <w:rPr>
          <w:rFonts w:ascii="Arial" w:hAnsi="Arial" w:cs="Arial"/>
          <w:bCs/>
          <w:iCs/>
          <w:sz w:val="28"/>
          <w:szCs w:val="28"/>
        </w:rPr>
        <w:t>aktualizēt</w:t>
      </w:r>
      <w:r w:rsidRPr="00A34CA3">
        <w:rPr>
          <w:rFonts w:ascii="Arial" w:hAnsi="Arial" w:cs="Arial"/>
          <w:bCs/>
          <w:iCs/>
          <w:sz w:val="28"/>
          <w:szCs w:val="28"/>
        </w:rPr>
        <w:t xml:space="preserve"> </w:t>
      </w:r>
      <w:r w:rsidR="009F375E">
        <w:rPr>
          <w:rFonts w:ascii="Arial" w:hAnsi="Arial" w:cs="Arial"/>
          <w:bCs/>
          <w:iCs/>
          <w:sz w:val="28"/>
          <w:szCs w:val="28"/>
        </w:rPr>
        <w:t xml:space="preserve">jautājumu par </w:t>
      </w:r>
      <w:r w:rsidRPr="00A34CA3">
        <w:rPr>
          <w:rFonts w:ascii="Arial" w:hAnsi="Arial" w:cs="Arial"/>
          <w:sz w:val="28"/>
          <w:szCs w:val="28"/>
        </w:rPr>
        <w:t>bezpajumtniecības</w:t>
      </w:r>
      <w:r w:rsidRPr="00A34CA3">
        <w:rPr>
          <w:rFonts w:ascii="Arial" w:hAnsi="Arial" w:cs="Arial"/>
          <w:bCs/>
          <w:iCs/>
          <w:sz w:val="28"/>
          <w:szCs w:val="28"/>
        </w:rPr>
        <w:t xml:space="preserve"> </w:t>
      </w:r>
      <w:r w:rsidRPr="00A34CA3">
        <w:rPr>
          <w:rFonts w:ascii="Arial" w:hAnsi="Arial" w:cs="Arial"/>
          <w:bCs/>
          <w:iCs/>
          <w:sz w:val="28"/>
          <w:szCs w:val="28"/>
        </w:rPr>
        <w:lastRenderedPageBreak/>
        <w:t>statistikas vākšanu un valstu pieredzi šajā jomā,</w:t>
      </w:r>
      <w:r w:rsidR="009F375E">
        <w:rPr>
          <w:rFonts w:ascii="Arial" w:hAnsi="Arial" w:cs="Arial"/>
          <w:bCs/>
          <w:iCs/>
          <w:sz w:val="28"/>
          <w:szCs w:val="28"/>
        </w:rPr>
        <w:t xml:space="preserve"> </w:t>
      </w:r>
      <w:r w:rsidRPr="00A34CA3">
        <w:rPr>
          <w:rFonts w:ascii="Arial" w:hAnsi="Arial" w:cs="Arial"/>
          <w:bCs/>
          <w:iCs/>
          <w:sz w:val="28"/>
          <w:szCs w:val="28"/>
        </w:rPr>
        <w:t>pēc tam rakstiski ie</w:t>
      </w:r>
      <w:r w:rsidRPr="00A34CA3">
        <w:rPr>
          <w:rFonts w:ascii="Arial" w:hAnsi="Arial" w:cs="Arial"/>
          <w:bCs/>
          <w:iCs/>
          <w:sz w:val="28"/>
          <w:szCs w:val="28"/>
        </w:rPr>
        <w:t>snie</w:t>
      </w:r>
      <w:r w:rsidR="009F375E">
        <w:rPr>
          <w:rFonts w:ascii="Arial" w:hAnsi="Arial" w:cs="Arial"/>
          <w:bCs/>
          <w:iCs/>
          <w:sz w:val="28"/>
          <w:szCs w:val="28"/>
        </w:rPr>
        <w:t>dzot</w:t>
      </w:r>
      <w:r w:rsidRPr="00A34CA3">
        <w:rPr>
          <w:rFonts w:ascii="Arial" w:hAnsi="Arial" w:cs="Arial"/>
          <w:bCs/>
          <w:iCs/>
          <w:sz w:val="28"/>
          <w:szCs w:val="28"/>
        </w:rPr>
        <w:t xml:space="preserve"> komitejai</w:t>
      </w:r>
      <w:r w:rsidR="009F375E">
        <w:rPr>
          <w:rFonts w:ascii="Arial" w:hAnsi="Arial" w:cs="Arial"/>
          <w:bCs/>
          <w:iCs/>
          <w:sz w:val="28"/>
          <w:szCs w:val="28"/>
        </w:rPr>
        <w:t xml:space="preserve"> minēto</w:t>
      </w:r>
      <w:r w:rsidRPr="00A34CA3">
        <w:rPr>
          <w:rFonts w:ascii="Arial" w:hAnsi="Arial" w:cs="Arial"/>
          <w:bCs/>
          <w:iCs/>
          <w:sz w:val="28"/>
          <w:szCs w:val="28"/>
        </w:rPr>
        <w:t xml:space="preserve"> </w:t>
      </w:r>
      <w:r w:rsidR="009F375E">
        <w:rPr>
          <w:rFonts w:ascii="Arial" w:hAnsi="Arial" w:cs="Arial"/>
          <w:bCs/>
          <w:iCs/>
          <w:sz w:val="28"/>
          <w:szCs w:val="28"/>
        </w:rPr>
        <w:t>informāciju</w:t>
      </w:r>
      <w:r w:rsidRPr="00A34CA3">
        <w:rPr>
          <w:rFonts w:ascii="Arial" w:hAnsi="Arial" w:cs="Arial"/>
          <w:bCs/>
          <w:iCs/>
          <w:sz w:val="28"/>
          <w:szCs w:val="28"/>
        </w:rPr>
        <w:t xml:space="preserve">. </w:t>
      </w:r>
    </w:p>
    <w:p w:rsidR="00FB54D3" w:rsidRPr="002A2744" w:rsidRDefault="0018596D" w:rsidP="00FB54D3">
      <w:pPr>
        <w:autoSpaceDE w:val="0"/>
        <w:autoSpaceDN w:val="0"/>
        <w:adjustRightInd w:val="0"/>
        <w:spacing w:line="360" w:lineRule="auto"/>
        <w:jc w:val="both"/>
        <w:rPr>
          <w:rFonts w:ascii="Arial" w:hAnsi="Arial" w:cs="Arial"/>
          <w:bCs/>
          <w:iCs/>
          <w:sz w:val="28"/>
          <w:szCs w:val="28"/>
        </w:rPr>
      </w:pPr>
      <w:r w:rsidRPr="00A34CA3">
        <w:rPr>
          <w:rFonts w:ascii="Arial" w:hAnsi="Arial" w:cs="Arial"/>
          <w:bCs/>
          <w:iCs/>
          <w:sz w:val="28"/>
          <w:szCs w:val="28"/>
        </w:rPr>
        <w:t>E. Kūla izsaka pateicību par prezentāciju</w:t>
      </w:r>
      <w:r w:rsidR="005F0BF7">
        <w:rPr>
          <w:rFonts w:ascii="Arial" w:hAnsi="Arial" w:cs="Arial"/>
          <w:bCs/>
          <w:iCs/>
          <w:sz w:val="28"/>
          <w:szCs w:val="28"/>
        </w:rPr>
        <w:t xml:space="preserve"> un</w:t>
      </w:r>
      <w:r w:rsidRPr="00A34CA3">
        <w:rPr>
          <w:rFonts w:ascii="Arial" w:hAnsi="Arial" w:cs="Arial"/>
          <w:bCs/>
          <w:iCs/>
          <w:sz w:val="28"/>
          <w:szCs w:val="28"/>
        </w:rPr>
        <w:t xml:space="preserve"> </w:t>
      </w:r>
      <w:r w:rsidR="009F375E">
        <w:rPr>
          <w:rFonts w:ascii="Arial" w:hAnsi="Arial" w:cs="Arial"/>
          <w:bCs/>
          <w:iCs/>
          <w:sz w:val="28"/>
          <w:szCs w:val="28"/>
        </w:rPr>
        <w:t>secina</w:t>
      </w:r>
      <w:r w:rsidRPr="00A34CA3">
        <w:rPr>
          <w:rFonts w:ascii="Arial" w:hAnsi="Arial" w:cs="Arial"/>
          <w:bCs/>
          <w:iCs/>
          <w:sz w:val="28"/>
          <w:szCs w:val="28"/>
        </w:rPr>
        <w:t xml:space="preserve">, ka pirmo </w:t>
      </w:r>
      <w:r w:rsidRPr="002A2744">
        <w:rPr>
          <w:rFonts w:ascii="Arial" w:hAnsi="Arial" w:cs="Arial"/>
          <w:bCs/>
          <w:iCs/>
          <w:sz w:val="28"/>
          <w:szCs w:val="28"/>
        </w:rPr>
        <w:t xml:space="preserve">reizi </w:t>
      </w:r>
      <w:r>
        <w:rPr>
          <w:rFonts w:ascii="Arial" w:hAnsi="Arial" w:cs="Arial"/>
          <w:bCs/>
          <w:iCs/>
          <w:sz w:val="28"/>
          <w:szCs w:val="28"/>
        </w:rPr>
        <w:t>B</w:t>
      </w:r>
      <w:r w:rsidRPr="002A2744">
        <w:rPr>
          <w:rFonts w:ascii="Arial" w:hAnsi="Arial" w:cs="Arial"/>
          <w:bCs/>
          <w:iCs/>
          <w:sz w:val="28"/>
          <w:szCs w:val="28"/>
        </w:rPr>
        <w:t xml:space="preserve">iedrība ir </w:t>
      </w:r>
      <w:r w:rsidR="009F375E">
        <w:rPr>
          <w:rFonts w:ascii="Arial" w:hAnsi="Arial" w:cs="Arial"/>
          <w:bCs/>
          <w:iCs/>
          <w:sz w:val="28"/>
          <w:szCs w:val="28"/>
        </w:rPr>
        <w:t xml:space="preserve">sagatavojusi </w:t>
      </w:r>
      <w:r w:rsidRPr="002A2744">
        <w:rPr>
          <w:rFonts w:ascii="Arial" w:hAnsi="Arial" w:cs="Arial"/>
          <w:bCs/>
          <w:iCs/>
          <w:sz w:val="28"/>
          <w:szCs w:val="28"/>
        </w:rPr>
        <w:t>visaptveroš</w:t>
      </w:r>
      <w:r w:rsidR="009F375E">
        <w:rPr>
          <w:rFonts w:ascii="Arial" w:hAnsi="Arial" w:cs="Arial"/>
          <w:bCs/>
          <w:iCs/>
          <w:sz w:val="28"/>
          <w:szCs w:val="28"/>
        </w:rPr>
        <w:t>u</w:t>
      </w:r>
      <w:r w:rsidRPr="002A2744">
        <w:rPr>
          <w:rFonts w:ascii="Arial" w:hAnsi="Arial" w:cs="Arial"/>
          <w:bCs/>
          <w:iCs/>
          <w:sz w:val="28"/>
          <w:szCs w:val="28"/>
        </w:rPr>
        <w:t xml:space="preserve"> </w:t>
      </w:r>
      <w:r w:rsidR="00BE38D2">
        <w:rPr>
          <w:rFonts w:ascii="Arial" w:hAnsi="Arial" w:cs="Arial"/>
          <w:bCs/>
          <w:iCs/>
          <w:sz w:val="28"/>
          <w:szCs w:val="28"/>
        </w:rPr>
        <w:t>vērtējumu par valsts īstenoto</w:t>
      </w:r>
      <w:r w:rsidRPr="002A2744">
        <w:rPr>
          <w:rFonts w:ascii="Arial" w:hAnsi="Arial" w:cs="Arial"/>
          <w:bCs/>
          <w:iCs/>
          <w:sz w:val="28"/>
          <w:szCs w:val="28"/>
        </w:rPr>
        <w:t xml:space="preserve"> </w:t>
      </w:r>
      <w:r w:rsidR="009F375E">
        <w:rPr>
          <w:rFonts w:ascii="Arial" w:hAnsi="Arial" w:cs="Arial"/>
          <w:bCs/>
          <w:iCs/>
          <w:sz w:val="28"/>
          <w:szCs w:val="28"/>
        </w:rPr>
        <w:t xml:space="preserve">nabadzības mazināšanas </w:t>
      </w:r>
      <w:r w:rsidRPr="002A2744">
        <w:rPr>
          <w:rFonts w:ascii="Arial" w:hAnsi="Arial" w:cs="Arial"/>
          <w:bCs/>
          <w:iCs/>
          <w:sz w:val="28"/>
          <w:szCs w:val="28"/>
        </w:rPr>
        <w:t xml:space="preserve">politiku, </w:t>
      </w:r>
      <w:r w:rsidR="009F375E">
        <w:rPr>
          <w:rFonts w:ascii="Arial" w:hAnsi="Arial" w:cs="Arial"/>
          <w:bCs/>
          <w:iCs/>
          <w:sz w:val="28"/>
          <w:szCs w:val="28"/>
        </w:rPr>
        <w:t xml:space="preserve">statistikas </w:t>
      </w:r>
      <w:r w:rsidRPr="002A2744">
        <w:rPr>
          <w:rFonts w:ascii="Arial" w:hAnsi="Arial" w:cs="Arial"/>
          <w:bCs/>
          <w:iCs/>
          <w:sz w:val="28"/>
          <w:szCs w:val="28"/>
        </w:rPr>
        <w:t>datiem</w:t>
      </w:r>
      <w:r w:rsidR="005D55D3">
        <w:rPr>
          <w:rFonts w:ascii="Arial" w:hAnsi="Arial" w:cs="Arial"/>
          <w:bCs/>
          <w:iCs/>
          <w:sz w:val="28"/>
          <w:szCs w:val="28"/>
        </w:rPr>
        <w:t xml:space="preserve"> un</w:t>
      </w:r>
      <w:r>
        <w:rPr>
          <w:rFonts w:ascii="Arial" w:hAnsi="Arial" w:cs="Arial"/>
          <w:bCs/>
          <w:iCs/>
          <w:sz w:val="28"/>
          <w:szCs w:val="28"/>
        </w:rPr>
        <w:t xml:space="preserve"> </w:t>
      </w:r>
      <w:r w:rsidR="009F375E">
        <w:rPr>
          <w:rFonts w:ascii="Arial" w:hAnsi="Arial" w:cs="Arial"/>
          <w:bCs/>
          <w:iCs/>
          <w:sz w:val="28"/>
          <w:szCs w:val="28"/>
        </w:rPr>
        <w:t>nabadzības riskam pak</w:t>
      </w:r>
      <w:r w:rsidR="00BE38D2">
        <w:rPr>
          <w:rFonts w:ascii="Arial" w:hAnsi="Arial" w:cs="Arial"/>
          <w:bCs/>
          <w:iCs/>
          <w:sz w:val="28"/>
          <w:szCs w:val="28"/>
        </w:rPr>
        <w:t>ļautajā</w:t>
      </w:r>
      <w:r w:rsidR="009F375E">
        <w:rPr>
          <w:rFonts w:ascii="Arial" w:hAnsi="Arial" w:cs="Arial"/>
          <w:bCs/>
          <w:iCs/>
          <w:sz w:val="28"/>
          <w:szCs w:val="28"/>
        </w:rPr>
        <w:t xml:space="preserve">m iedzīvotāju </w:t>
      </w:r>
      <w:r w:rsidRPr="002A2744">
        <w:rPr>
          <w:rFonts w:ascii="Arial" w:hAnsi="Arial" w:cs="Arial"/>
          <w:bCs/>
          <w:iCs/>
          <w:sz w:val="28"/>
          <w:szCs w:val="28"/>
        </w:rPr>
        <w:t>grupām</w:t>
      </w:r>
      <w:r w:rsidR="009F375E">
        <w:rPr>
          <w:rFonts w:ascii="Arial" w:hAnsi="Arial" w:cs="Arial"/>
          <w:bCs/>
          <w:iCs/>
          <w:sz w:val="28"/>
          <w:szCs w:val="28"/>
        </w:rPr>
        <w:t>. E.</w:t>
      </w:r>
      <w:r w:rsidR="00083958">
        <w:rPr>
          <w:rFonts w:ascii="Arial" w:hAnsi="Arial" w:cs="Arial"/>
          <w:bCs/>
          <w:iCs/>
          <w:sz w:val="28"/>
          <w:szCs w:val="28"/>
        </w:rPr>
        <w:t> </w:t>
      </w:r>
      <w:r w:rsidR="009F375E">
        <w:rPr>
          <w:rFonts w:ascii="Arial" w:hAnsi="Arial" w:cs="Arial"/>
          <w:bCs/>
          <w:iCs/>
          <w:sz w:val="28"/>
          <w:szCs w:val="28"/>
        </w:rPr>
        <w:t>Kūla</w:t>
      </w:r>
      <w:r w:rsidRPr="002A2744">
        <w:rPr>
          <w:rFonts w:ascii="Arial" w:hAnsi="Arial" w:cs="Arial"/>
          <w:bCs/>
          <w:iCs/>
          <w:sz w:val="28"/>
          <w:szCs w:val="28"/>
        </w:rPr>
        <w:t xml:space="preserve"> informē, ka </w:t>
      </w:r>
      <w:r w:rsidR="00BE38D2">
        <w:rPr>
          <w:rFonts w:ascii="Arial" w:hAnsi="Arial" w:cs="Arial"/>
          <w:bCs/>
          <w:iCs/>
          <w:sz w:val="28"/>
          <w:szCs w:val="28"/>
        </w:rPr>
        <w:t>pēc LM pasūt</w:t>
      </w:r>
      <w:r w:rsidR="005E2D37">
        <w:rPr>
          <w:rFonts w:ascii="Arial" w:hAnsi="Arial" w:cs="Arial"/>
          <w:bCs/>
          <w:iCs/>
          <w:sz w:val="28"/>
          <w:szCs w:val="28"/>
        </w:rPr>
        <w:t xml:space="preserve">ījuma šogad tiks uzsākts </w:t>
      </w:r>
      <w:r w:rsidR="00BE38D2">
        <w:rPr>
          <w:rFonts w:ascii="Arial" w:hAnsi="Arial" w:cs="Arial"/>
          <w:bCs/>
          <w:iCs/>
          <w:sz w:val="28"/>
          <w:szCs w:val="28"/>
        </w:rPr>
        <w:t>izvērtējums</w:t>
      </w:r>
      <w:r w:rsidR="00BE38D2" w:rsidRPr="00BE38D2">
        <w:rPr>
          <w:rFonts w:ascii="Arial" w:hAnsi="Arial" w:cs="Arial"/>
          <w:bCs/>
          <w:iCs/>
          <w:sz w:val="28"/>
          <w:szCs w:val="28"/>
        </w:rPr>
        <w:t xml:space="preserve"> “Par bezpajumtniecības tiesiskā un saturiskā ietvara izpēti un priekšlikumu izvirzīšanu specifiskiem atbalsta pasākumiem bezpajumtniecības jautājumos”</w:t>
      </w:r>
      <w:r w:rsidR="00BE38D2">
        <w:rPr>
          <w:rFonts w:ascii="Arial" w:hAnsi="Arial" w:cs="Arial"/>
          <w:bCs/>
          <w:iCs/>
          <w:sz w:val="28"/>
          <w:szCs w:val="28"/>
        </w:rPr>
        <w:t xml:space="preserve">, kura ietvaros tiks </w:t>
      </w:r>
      <w:r w:rsidRPr="002A2744">
        <w:rPr>
          <w:rFonts w:ascii="Arial" w:hAnsi="Arial" w:cs="Arial"/>
          <w:bCs/>
          <w:iCs/>
          <w:sz w:val="28"/>
          <w:szCs w:val="28"/>
        </w:rPr>
        <w:t>apzinā</w:t>
      </w:r>
      <w:r w:rsidR="00BE38D2">
        <w:rPr>
          <w:rFonts w:ascii="Arial" w:hAnsi="Arial" w:cs="Arial"/>
          <w:bCs/>
          <w:iCs/>
          <w:sz w:val="28"/>
          <w:szCs w:val="28"/>
        </w:rPr>
        <w:t>ta</w:t>
      </w:r>
      <w:r w:rsidRPr="002A2744">
        <w:rPr>
          <w:rFonts w:ascii="Arial" w:hAnsi="Arial" w:cs="Arial"/>
          <w:bCs/>
          <w:iCs/>
          <w:sz w:val="28"/>
          <w:szCs w:val="28"/>
        </w:rPr>
        <w:t xml:space="preserve"> citu ES dalībvalstu pieredz</w:t>
      </w:r>
      <w:r w:rsidR="00BE38D2">
        <w:rPr>
          <w:rFonts w:ascii="Arial" w:hAnsi="Arial" w:cs="Arial"/>
          <w:bCs/>
          <w:iCs/>
          <w:sz w:val="28"/>
          <w:szCs w:val="28"/>
        </w:rPr>
        <w:t>e,</w:t>
      </w:r>
      <w:r w:rsidRPr="002A2744">
        <w:rPr>
          <w:rFonts w:ascii="Arial" w:hAnsi="Arial" w:cs="Arial"/>
          <w:bCs/>
          <w:iCs/>
          <w:sz w:val="28"/>
          <w:szCs w:val="28"/>
        </w:rPr>
        <w:t xml:space="preserve"> kā </w:t>
      </w:r>
      <w:r w:rsidR="00BE38D2">
        <w:rPr>
          <w:rFonts w:ascii="Arial" w:hAnsi="Arial" w:cs="Arial"/>
          <w:bCs/>
          <w:iCs/>
          <w:sz w:val="28"/>
          <w:szCs w:val="28"/>
        </w:rPr>
        <w:t>apzināt</w:t>
      </w:r>
      <w:r w:rsidR="00BE38D2" w:rsidRPr="002A2744">
        <w:rPr>
          <w:rFonts w:ascii="Arial" w:hAnsi="Arial" w:cs="Arial"/>
          <w:bCs/>
          <w:iCs/>
          <w:sz w:val="28"/>
          <w:szCs w:val="28"/>
        </w:rPr>
        <w:t xml:space="preserve"> </w:t>
      </w:r>
      <w:r w:rsidRPr="002A2744">
        <w:rPr>
          <w:rFonts w:ascii="Arial" w:hAnsi="Arial" w:cs="Arial"/>
          <w:bCs/>
          <w:iCs/>
          <w:sz w:val="28"/>
          <w:szCs w:val="28"/>
        </w:rPr>
        <w:t>t</w:t>
      </w:r>
      <w:r w:rsidR="00BE38D2">
        <w:rPr>
          <w:rFonts w:ascii="Arial" w:hAnsi="Arial" w:cs="Arial"/>
          <w:bCs/>
          <w:iCs/>
          <w:sz w:val="28"/>
          <w:szCs w:val="28"/>
        </w:rPr>
        <w:t>os</w:t>
      </w:r>
      <w:r w:rsidRPr="002A2744">
        <w:rPr>
          <w:rFonts w:ascii="Arial" w:hAnsi="Arial" w:cs="Arial"/>
          <w:bCs/>
          <w:iCs/>
          <w:sz w:val="28"/>
          <w:szCs w:val="28"/>
        </w:rPr>
        <w:t xml:space="preserve"> cilvēk</w:t>
      </w:r>
      <w:r w:rsidR="00BE38D2">
        <w:rPr>
          <w:rFonts w:ascii="Arial" w:hAnsi="Arial" w:cs="Arial"/>
          <w:bCs/>
          <w:iCs/>
          <w:sz w:val="28"/>
          <w:szCs w:val="28"/>
        </w:rPr>
        <w:t>us</w:t>
      </w:r>
      <w:r w:rsidRPr="002A2744">
        <w:rPr>
          <w:rFonts w:ascii="Arial" w:hAnsi="Arial" w:cs="Arial"/>
          <w:bCs/>
          <w:iCs/>
          <w:sz w:val="28"/>
          <w:szCs w:val="28"/>
        </w:rPr>
        <w:t>, k</w:t>
      </w:r>
      <w:r w:rsidR="00BE38D2">
        <w:rPr>
          <w:rFonts w:ascii="Arial" w:hAnsi="Arial" w:cs="Arial"/>
          <w:bCs/>
          <w:iCs/>
          <w:sz w:val="28"/>
          <w:szCs w:val="28"/>
        </w:rPr>
        <w:t>uri</w:t>
      </w:r>
      <w:r w:rsidRPr="002A2744">
        <w:rPr>
          <w:rFonts w:ascii="Arial" w:hAnsi="Arial" w:cs="Arial"/>
          <w:bCs/>
          <w:iCs/>
          <w:sz w:val="28"/>
          <w:szCs w:val="28"/>
        </w:rPr>
        <w:t xml:space="preserve"> šobrīd oficiāl</w:t>
      </w:r>
      <w:r w:rsidR="00BE38D2">
        <w:rPr>
          <w:rFonts w:ascii="Arial" w:hAnsi="Arial" w:cs="Arial"/>
          <w:bCs/>
          <w:iCs/>
          <w:sz w:val="28"/>
          <w:szCs w:val="28"/>
        </w:rPr>
        <w:t>ajā</w:t>
      </w:r>
      <w:r w:rsidRPr="002A2744">
        <w:rPr>
          <w:rFonts w:ascii="Arial" w:hAnsi="Arial" w:cs="Arial"/>
          <w:bCs/>
          <w:iCs/>
          <w:sz w:val="28"/>
          <w:szCs w:val="28"/>
        </w:rPr>
        <w:t xml:space="preserve"> statistik</w:t>
      </w:r>
      <w:r w:rsidR="00BE38D2">
        <w:rPr>
          <w:rFonts w:ascii="Arial" w:hAnsi="Arial" w:cs="Arial"/>
          <w:bCs/>
          <w:iCs/>
          <w:sz w:val="28"/>
          <w:szCs w:val="28"/>
        </w:rPr>
        <w:t>ā nav iekļauti</w:t>
      </w:r>
      <w:r w:rsidR="005E2D37">
        <w:rPr>
          <w:rFonts w:ascii="Arial" w:hAnsi="Arial" w:cs="Arial"/>
          <w:bCs/>
          <w:iCs/>
          <w:sz w:val="28"/>
          <w:szCs w:val="28"/>
        </w:rPr>
        <w:t>.</w:t>
      </w:r>
      <w:r w:rsidRPr="002A2744">
        <w:rPr>
          <w:rFonts w:ascii="Arial" w:hAnsi="Arial" w:cs="Arial"/>
          <w:bCs/>
          <w:iCs/>
          <w:sz w:val="28"/>
          <w:szCs w:val="28"/>
        </w:rPr>
        <w:t xml:space="preserve"> </w:t>
      </w:r>
    </w:p>
    <w:p w:rsidR="00FB54D3" w:rsidRPr="002A2744"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E. Kūla jautā</w:t>
      </w:r>
      <w:r w:rsidR="005E2D37">
        <w:rPr>
          <w:rFonts w:ascii="Arial" w:hAnsi="Arial" w:cs="Arial"/>
          <w:bCs/>
          <w:iCs/>
          <w:sz w:val="28"/>
          <w:szCs w:val="28"/>
        </w:rPr>
        <w:t>,</w:t>
      </w:r>
      <w:r w:rsidRPr="002A2744">
        <w:rPr>
          <w:rFonts w:ascii="Arial" w:hAnsi="Arial" w:cs="Arial"/>
          <w:bCs/>
          <w:iCs/>
          <w:sz w:val="28"/>
          <w:szCs w:val="28"/>
        </w:rPr>
        <w:t xml:space="preserve"> vai ir </w:t>
      </w:r>
      <w:r w:rsidR="007F65B6">
        <w:rPr>
          <w:rFonts w:ascii="Arial" w:hAnsi="Arial" w:cs="Arial"/>
          <w:bCs/>
          <w:iCs/>
          <w:sz w:val="28"/>
          <w:szCs w:val="28"/>
        </w:rPr>
        <w:t>Eiropas</w:t>
      </w:r>
      <w:r w:rsidR="005E2D37">
        <w:rPr>
          <w:rFonts w:ascii="Arial" w:hAnsi="Arial" w:cs="Arial"/>
          <w:bCs/>
          <w:iCs/>
          <w:sz w:val="28"/>
          <w:szCs w:val="28"/>
        </w:rPr>
        <w:t xml:space="preserve"> Savienības dalīb</w:t>
      </w:r>
      <w:r w:rsidRPr="002A2744">
        <w:rPr>
          <w:rFonts w:ascii="Arial" w:hAnsi="Arial" w:cs="Arial"/>
          <w:bCs/>
          <w:iCs/>
          <w:sz w:val="28"/>
          <w:szCs w:val="28"/>
        </w:rPr>
        <w:t>valstis, k</w:t>
      </w:r>
      <w:r w:rsidR="00A2579B">
        <w:rPr>
          <w:rFonts w:ascii="Arial" w:hAnsi="Arial" w:cs="Arial"/>
          <w:bCs/>
          <w:iCs/>
          <w:sz w:val="28"/>
          <w:szCs w:val="28"/>
        </w:rPr>
        <w:t>ur</w:t>
      </w:r>
      <w:r w:rsidRPr="002A2744">
        <w:rPr>
          <w:rFonts w:ascii="Arial" w:hAnsi="Arial" w:cs="Arial"/>
          <w:bCs/>
          <w:iCs/>
          <w:sz w:val="28"/>
          <w:szCs w:val="28"/>
        </w:rPr>
        <w:t xml:space="preserve">as iesaista </w:t>
      </w:r>
      <w:r w:rsidR="00A2579B">
        <w:rPr>
          <w:rFonts w:ascii="Arial" w:hAnsi="Arial" w:cs="Arial"/>
          <w:bCs/>
          <w:iCs/>
          <w:sz w:val="28"/>
          <w:szCs w:val="28"/>
        </w:rPr>
        <w:t xml:space="preserve">nabadzībā dzīvojošos </w:t>
      </w:r>
      <w:r w:rsidRPr="002A2744">
        <w:rPr>
          <w:rFonts w:ascii="Arial" w:hAnsi="Arial" w:cs="Arial"/>
          <w:bCs/>
          <w:iCs/>
          <w:sz w:val="28"/>
          <w:szCs w:val="28"/>
        </w:rPr>
        <w:t>cilvēku</w:t>
      </w:r>
      <w:r>
        <w:rPr>
          <w:rFonts w:ascii="Arial" w:hAnsi="Arial" w:cs="Arial"/>
          <w:bCs/>
          <w:iCs/>
          <w:sz w:val="28"/>
          <w:szCs w:val="28"/>
        </w:rPr>
        <w:t>s</w:t>
      </w:r>
      <w:r w:rsidRPr="002A2744">
        <w:rPr>
          <w:rFonts w:ascii="Arial" w:hAnsi="Arial" w:cs="Arial"/>
          <w:bCs/>
          <w:iCs/>
          <w:sz w:val="28"/>
          <w:szCs w:val="28"/>
        </w:rPr>
        <w:t xml:space="preserve"> politikas veidošanā va</w:t>
      </w:r>
      <w:r w:rsidRPr="002A2744">
        <w:rPr>
          <w:rFonts w:ascii="Arial" w:hAnsi="Arial" w:cs="Arial"/>
          <w:bCs/>
          <w:iCs/>
          <w:sz w:val="28"/>
          <w:szCs w:val="28"/>
        </w:rPr>
        <w:t>lsts līmenī, jo Latvijā valsts līmenī tiek iesaistītas nevalstiskās organizāc</w:t>
      </w:r>
      <w:r w:rsidR="009C7EDA">
        <w:rPr>
          <w:rFonts w:ascii="Arial" w:hAnsi="Arial" w:cs="Arial"/>
          <w:bCs/>
          <w:iCs/>
          <w:sz w:val="28"/>
          <w:szCs w:val="28"/>
        </w:rPr>
        <w:t>i</w:t>
      </w:r>
      <w:r w:rsidRPr="002A2744">
        <w:rPr>
          <w:rFonts w:ascii="Arial" w:hAnsi="Arial" w:cs="Arial"/>
          <w:bCs/>
          <w:iCs/>
          <w:sz w:val="28"/>
          <w:szCs w:val="28"/>
        </w:rPr>
        <w:t>jas, kuras pārstāv konkrēt</w:t>
      </w:r>
      <w:r>
        <w:rPr>
          <w:rFonts w:ascii="Arial" w:hAnsi="Arial" w:cs="Arial"/>
          <w:bCs/>
          <w:iCs/>
          <w:sz w:val="28"/>
          <w:szCs w:val="28"/>
        </w:rPr>
        <w:t>ās</w:t>
      </w:r>
      <w:r w:rsidRPr="002A2744">
        <w:rPr>
          <w:rFonts w:ascii="Arial" w:hAnsi="Arial" w:cs="Arial"/>
          <w:bCs/>
          <w:iCs/>
          <w:sz w:val="28"/>
          <w:szCs w:val="28"/>
        </w:rPr>
        <w:t xml:space="preserve"> mērķa grup</w:t>
      </w:r>
      <w:r>
        <w:rPr>
          <w:rFonts w:ascii="Arial" w:hAnsi="Arial" w:cs="Arial"/>
          <w:bCs/>
          <w:iCs/>
          <w:sz w:val="28"/>
          <w:szCs w:val="28"/>
        </w:rPr>
        <w:t>as</w:t>
      </w:r>
      <w:r w:rsidRPr="002A2744">
        <w:rPr>
          <w:rFonts w:ascii="Arial" w:hAnsi="Arial" w:cs="Arial"/>
          <w:bCs/>
          <w:iCs/>
          <w:sz w:val="28"/>
          <w:szCs w:val="28"/>
        </w:rPr>
        <w:t xml:space="preserve"> intereses</w:t>
      </w:r>
      <w:r w:rsidR="00A2579B">
        <w:rPr>
          <w:rFonts w:ascii="Arial" w:hAnsi="Arial" w:cs="Arial"/>
          <w:bCs/>
          <w:iCs/>
          <w:sz w:val="28"/>
          <w:szCs w:val="28"/>
        </w:rPr>
        <w:t>. V</w:t>
      </w:r>
      <w:r w:rsidR="007F65B6">
        <w:rPr>
          <w:rFonts w:ascii="Arial" w:hAnsi="Arial" w:cs="Arial"/>
          <w:bCs/>
          <w:iCs/>
          <w:sz w:val="28"/>
          <w:szCs w:val="28"/>
        </w:rPr>
        <w:t xml:space="preserve">ai </w:t>
      </w:r>
      <w:r w:rsidRPr="002A2744">
        <w:rPr>
          <w:rFonts w:ascii="Arial" w:hAnsi="Arial" w:cs="Arial"/>
          <w:bCs/>
          <w:iCs/>
          <w:sz w:val="28"/>
          <w:szCs w:val="28"/>
        </w:rPr>
        <w:t>ir pietiekami, ka, piemēram, Latvijas Pretnabadzības tīkls, k</w:t>
      </w:r>
      <w:r w:rsidR="00A2579B">
        <w:rPr>
          <w:rFonts w:ascii="Arial" w:hAnsi="Arial" w:cs="Arial"/>
          <w:bCs/>
          <w:iCs/>
          <w:sz w:val="28"/>
          <w:szCs w:val="28"/>
        </w:rPr>
        <w:t>urš</w:t>
      </w:r>
      <w:r w:rsidRPr="002A2744">
        <w:rPr>
          <w:rFonts w:ascii="Arial" w:hAnsi="Arial" w:cs="Arial"/>
          <w:bCs/>
          <w:iCs/>
          <w:sz w:val="28"/>
          <w:szCs w:val="28"/>
        </w:rPr>
        <w:t xml:space="preserve"> apvieno šos cilvēkus, būtu tā organizācija, </w:t>
      </w:r>
      <w:r w:rsidR="00A2579B">
        <w:rPr>
          <w:rFonts w:ascii="Arial" w:hAnsi="Arial" w:cs="Arial"/>
          <w:bCs/>
          <w:iCs/>
          <w:sz w:val="28"/>
          <w:szCs w:val="28"/>
        </w:rPr>
        <w:t>kura pārstāvētu</w:t>
      </w:r>
      <w:r w:rsidRPr="002A2744">
        <w:rPr>
          <w:rFonts w:ascii="Arial" w:hAnsi="Arial" w:cs="Arial"/>
          <w:bCs/>
          <w:iCs/>
          <w:sz w:val="28"/>
          <w:szCs w:val="28"/>
        </w:rPr>
        <w:t xml:space="preserve"> </w:t>
      </w:r>
      <w:r w:rsidR="00A2579B">
        <w:rPr>
          <w:rFonts w:ascii="Arial" w:hAnsi="Arial" w:cs="Arial"/>
          <w:bCs/>
          <w:iCs/>
          <w:sz w:val="28"/>
          <w:szCs w:val="28"/>
        </w:rPr>
        <w:t xml:space="preserve">nabadzīgo cilvēku intereses un viedokli </w:t>
      </w:r>
      <w:r w:rsidRPr="002A2744">
        <w:rPr>
          <w:rFonts w:ascii="Arial" w:hAnsi="Arial" w:cs="Arial"/>
          <w:bCs/>
          <w:iCs/>
          <w:sz w:val="28"/>
          <w:szCs w:val="28"/>
        </w:rPr>
        <w:t>valst</w:t>
      </w:r>
      <w:r w:rsidR="00A2579B">
        <w:rPr>
          <w:rFonts w:ascii="Arial" w:hAnsi="Arial" w:cs="Arial"/>
          <w:bCs/>
          <w:iCs/>
          <w:sz w:val="28"/>
          <w:szCs w:val="28"/>
        </w:rPr>
        <w:t>s</w:t>
      </w:r>
      <w:r w:rsidRPr="002A2744">
        <w:rPr>
          <w:rFonts w:ascii="Arial" w:hAnsi="Arial" w:cs="Arial"/>
          <w:bCs/>
          <w:iCs/>
          <w:sz w:val="28"/>
          <w:szCs w:val="28"/>
        </w:rPr>
        <w:t xml:space="preserve"> līmenī.</w:t>
      </w:r>
    </w:p>
    <w:p w:rsidR="00FB54D3" w:rsidRPr="002A2744"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O. </w:t>
      </w:r>
      <w:r w:rsidR="00D179A6">
        <w:rPr>
          <w:rFonts w:ascii="Arial" w:hAnsi="Arial" w:cs="Arial"/>
          <w:bCs/>
          <w:iCs/>
          <w:sz w:val="28"/>
          <w:szCs w:val="28"/>
        </w:rPr>
        <w:t>Borisova</w:t>
      </w:r>
      <w:r w:rsidRPr="002A2744">
        <w:rPr>
          <w:rFonts w:ascii="Arial" w:hAnsi="Arial" w:cs="Arial"/>
          <w:bCs/>
          <w:iCs/>
          <w:sz w:val="28"/>
          <w:szCs w:val="28"/>
        </w:rPr>
        <w:t xml:space="preserve"> atbild, ka </w:t>
      </w:r>
      <w:r w:rsidR="005D561D">
        <w:rPr>
          <w:rFonts w:ascii="Arial" w:hAnsi="Arial" w:cs="Arial"/>
          <w:bCs/>
          <w:iCs/>
          <w:sz w:val="28"/>
          <w:szCs w:val="28"/>
        </w:rPr>
        <w:t>nabadzīgo cilvēku tieša iesaiste politikas plānošanā notiek</w:t>
      </w:r>
      <w:r w:rsidRPr="002A2744">
        <w:rPr>
          <w:rFonts w:ascii="Arial" w:hAnsi="Arial" w:cs="Arial"/>
          <w:bCs/>
          <w:iCs/>
          <w:sz w:val="28"/>
          <w:szCs w:val="28"/>
        </w:rPr>
        <w:t xml:space="preserve"> vietēj</w:t>
      </w:r>
      <w:r w:rsidR="005D561D">
        <w:rPr>
          <w:rFonts w:ascii="Arial" w:hAnsi="Arial" w:cs="Arial"/>
          <w:bCs/>
          <w:iCs/>
          <w:sz w:val="28"/>
          <w:szCs w:val="28"/>
        </w:rPr>
        <w:t>o</w:t>
      </w:r>
      <w:r w:rsidRPr="002A2744">
        <w:rPr>
          <w:rFonts w:ascii="Arial" w:hAnsi="Arial" w:cs="Arial"/>
          <w:bCs/>
          <w:iCs/>
          <w:sz w:val="28"/>
          <w:szCs w:val="28"/>
        </w:rPr>
        <w:t xml:space="preserve"> pašvaldīb</w:t>
      </w:r>
      <w:r w:rsidR="005D561D">
        <w:rPr>
          <w:rFonts w:ascii="Arial" w:hAnsi="Arial" w:cs="Arial"/>
          <w:bCs/>
          <w:iCs/>
          <w:sz w:val="28"/>
          <w:szCs w:val="28"/>
        </w:rPr>
        <w:t>u līmenī</w:t>
      </w:r>
      <w:r w:rsidRPr="002A2744">
        <w:rPr>
          <w:rFonts w:ascii="Arial" w:hAnsi="Arial" w:cs="Arial"/>
          <w:bCs/>
          <w:iCs/>
          <w:sz w:val="28"/>
          <w:szCs w:val="28"/>
        </w:rPr>
        <w:t xml:space="preserve">. </w:t>
      </w:r>
    </w:p>
    <w:p w:rsidR="00FB54D3" w:rsidRPr="002A2744"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E. Kūla jautā</w:t>
      </w:r>
      <w:r w:rsidR="005D561D">
        <w:rPr>
          <w:rFonts w:ascii="Arial" w:hAnsi="Arial" w:cs="Arial"/>
          <w:bCs/>
          <w:iCs/>
          <w:sz w:val="28"/>
          <w:szCs w:val="28"/>
        </w:rPr>
        <w:t>,</w:t>
      </w:r>
      <w:r w:rsidRPr="002A2744">
        <w:rPr>
          <w:rFonts w:ascii="Arial" w:hAnsi="Arial" w:cs="Arial"/>
          <w:bCs/>
          <w:iCs/>
          <w:sz w:val="28"/>
          <w:szCs w:val="28"/>
        </w:rPr>
        <w:t xml:space="preserve"> vai vadlīnijas </w:t>
      </w:r>
      <w:r>
        <w:rPr>
          <w:rFonts w:ascii="Arial" w:hAnsi="Arial" w:cs="Arial"/>
          <w:bCs/>
          <w:iCs/>
          <w:sz w:val="28"/>
          <w:szCs w:val="28"/>
        </w:rPr>
        <w:t>Z</w:t>
      </w:r>
      <w:r w:rsidRPr="002A2744">
        <w:rPr>
          <w:rFonts w:ascii="Arial" w:hAnsi="Arial" w:cs="Arial"/>
          <w:bCs/>
          <w:iCs/>
          <w:sz w:val="28"/>
          <w:szCs w:val="28"/>
        </w:rPr>
        <w:t>iņojuma izstrādei neparedzēja sadarbību ar iesai</w:t>
      </w:r>
      <w:r w:rsidRPr="002A2744">
        <w:rPr>
          <w:rFonts w:ascii="Arial" w:hAnsi="Arial" w:cs="Arial"/>
          <w:bCs/>
          <w:iCs/>
          <w:sz w:val="28"/>
          <w:szCs w:val="28"/>
        </w:rPr>
        <w:t>stītajām institūcijām, tai skaitā LM.</w:t>
      </w:r>
      <w:r w:rsidR="008E5909">
        <w:rPr>
          <w:rFonts w:ascii="Arial" w:hAnsi="Arial" w:cs="Arial"/>
          <w:bCs/>
          <w:iCs/>
          <w:sz w:val="28"/>
          <w:szCs w:val="28"/>
        </w:rPr>
        <w:t xml:space="preserve"> </w:t>
      </w:r>
      <w:r w:rsidRPr="002A2744">
        <w:rPr>
          <w:rFonts w:ascii="Arial" w:hAnsi="Arial" w:cs="Arial"/>
          <w:bCs/>
          <w:iCs/>
          <w:sz w:val="28"/>
          <w:szCs w:val="28"/>
        </w:rPr>
        <w:t>O. </w:t>
      </w:r>
      <w:r w:rsidR="00D179A6">
        <w:rPr>
          <w:rFonts w:ascii="Arial" w:hAnsi="Arial" w:cs="Arial"/>
          <w:bCs/>
          <w:iCs/>
          <w:sz w:val="28"/>
          <w:szCs w:val="28"/>
        </w:rPr>
        <w:t>Borisova</w:t>
      </w:r>
      <w:r w:rsidRPr="002A2744">
        <w:rPr>
          <w:rFonts w:ascii="Arial" w:hAnsi="Arial" w:cs="Arial"/>
          <w:bCs/>
          <w:iCs/>
          <w:sz w:val="28"/>
          <w:szCs w:val="28"/>
        </w:rPr>
        <w:t xml:space="preserve"> atbild, ka </w:t>
      </w:r>
      <w:bookmarkStart w:id="8" w:name="_Hlk209451100"/>
      <w:r w:rsidRPr="002A2744">
        <w:rPr>
          <w:rFonts w:ascii="Arial" w:hAnsi="Arial" w:cs="Arial"/>
          <w:bCs/>
          <w:iCs/>
          <w:sz w:val="28"/>
          <w:szCs w:val="28"/>
        </w:rPr>
        <w:t xml:space="preserve">EAPN </w:t>
      </w:r>
      <w:bookmarkEnd w:id="8"/>
      <w:r w:rsidRPr="002A2744">
        <w:rPr>
          <w:rFonts w:ascii="Arial" w:hAnsi="Arial" w:cs="Arial"/>
          <w:bCs/>
          <w:iCs/>
          <w:sz w:val="28"/>
          <w:szCs w:val="28"/>
        </w:rPr>
        <w:t>tīkls ir neatkarīga organizācija, kur</w:t>
      </w:r>
      <w:r w:rsidR="005D561D">
        <w:rPr>
          <w:rFonts w:ascii="Arial" w:hAnsi="Arial" w:cs="Arial"/>
          <w:bCs/>
          <w:iCs/>
          <w:sz w:val="28"/>
          <w:szCs w:val="28"/>
        </w:rPr>
        <w:t>u darbībai</w:t>
      </w:r>
      <w:r w:rsidRPr="002A2744">
        <w:rPr>
          <w:rFonts w:ascii="Arial" w:hAnsi="Arial" w:cs="Arial"/>
          <w:bCs/>
          <w:iCs/>
          <w:sz w:val="28"/>
          <w:szCs w:val="28"/>
        </w:rPr>
        <w:t xml:space="preserve"> ir </w:t>
      </w:r>
      <w:r w:rsidR="005D561D">
        <w:rPr>
          <w:rFonts w:ascii="Arial" w:hAnsi="Arial" w:cs="Arial"/>
          <w:bCs/>
          <w:iCs/>
          <w:sz w:val="28"/>
          <w:szCs w:val="28"/>
        </w:rPr>
        <w:t xml:space="preserve">konkrēti </w:t>
      </w:r>
      <w:r w:rsidRPr="002A2744">
        <w:rPr>
          <w:rFonts w:ascii="Arial" w:hAnsi="Arial" w:cs="Arial"/>
          <w:bCs/>
          <w:iCs/>
          <w:sz w:val="28"/>
          <w:szCs w:val="28"/>
        </w:rPr>
        <w:t>kritēriji</w:t>
      </w:r>
      <w:r w:rsidR="005D561D">
        <w:rPr>
          <w:rFonts w:ascii="Arial" w:hAnsi="Arial" w:cs="Arial"/>
          <w:bCs/>
          <w:iCs/>
          <w:sz w:val="28"/>
          <w:szCs w:val="28"/>
        </w:rPr>
        <w:t>,</w:t>
      </w:r>
      <w:r w:rsidRPr="002A2744">
        <w:rPr>
          <w:rFonts w:ascii="Arial" w:hAnsi="Arial" w:cs="Arial"/>
          <w:bCs/>
          <w:iCs/>
          <w:sz w:val="28"/>
          <w:szCs w:val="28"/>
        </w:rPr>
        <w:t xml:space="preserve"> un </w:t>
      </w:r>
      <w:r>
        <w:rPr>
          <w:rFonts w:ascii="Arial" w:hAnsi="Arial" w:cs="Arial"/>
          <w:bCs/>
          <w:iCs/>
          <w:sz w:val="28"/>
          <w:szCs w:val="28"/>
        </w:rPr>
        <w:t>Biedrība</w:t>
      </w:r>
      <w:r w:rsidR="005D561D">
        <w:rPr>
          <w:rFonts w:ascii="Arial" w:hAnsi="Arial" w:cs="Arial"/>
          <w:bCs/>
          <w:iCs/>
          <w:sz w:val="28"/>
          <w:szCs w:val="28"/>
        </w:rPr>
        <w:t>s</w:t>
      </w:r>
      <w:r w:rsidRPr="002A2744">
        <w:rPr>
          <w:rFonts w:ascii="Arial" w:hAnsi="Arial" w:cs="Arial"/>
          <w:bCs/>
          <w:iCs/>
          <w:sz w:val="28"/>
          <w:szCs w:val="28"/>
        </w:rPr>
        <w:t xml:space="preserve"> </w:t>
      </w:r>
      <w:r w:rsidR="005D561D">
        <w:rPr>
          <w:rFonts w:ascii="Arial" w:hAnsi="Arial" w:cs="Arial"/>
          <w:bCs/>
          <w:iCs/>
          <w:sz w:val="28"/>
          <w:szCs w:val="28"/>
        </w:rPr>
        <w:t>eksperti strādā</w:t>
      </w:r>
      <w:r w:rsidRPr="002A2744">
        <w:rPr>
          <w:rFonts w:ascii="Arial" w:hAnsi="Arial" w:cs="Arial"/>
          <w:bCs/>
          <w:iCs/>
          <w:sz w:val="28"/>
          <w:szCs w:val="28"/>
        </w:rPr>
        <w:t xml:space="preserve"> neatkarīgi. O. </w:t>
      </w:r>
      <w:r w:rsidR="00D179A6">
        <w:rPr>
          <w:rFonts w:ascii="Arial" w:hAnsi="Arial" w:cs="Arial"/>
          <w:bCs/>
          <w:iCs/>
          <w:sz w:val="28"/>
          <w:szCs w:val="28"/>
        </w:rPr>
        <w:t>Borisova</w:t>
      </w:r>
      <w:r w:rsidRPr="002A2744">
        <w:rPr>
          <w:rFonts w:ascii="Arial" w:hAnsi="Arial" w:cs="Arial"/>
          <w:bCs/>
          <w:iCs/>
          <w:sz w:val="28"/>
          <w:szCs w:val="28"/>
        </w:rPr>
        <w:t xml:space="preserve"> piebilst, ka nākotnē </w:t>
      </w:r>
      <w:r w:rsidR="005D561D">
        <w:rPr>
          <w:rFonts w:ascii="Arial" w:hAnsi="Arial" w:cs="Arial"/>
          <w:bCs/>
          <w:iCs/>
          <w:sz w:val="28"/>
          <w:szCs w:val="28"/>
        </w:rPr>
        <w:t xml:space="preserve">varētu paredzēt sadarbību ar LM, lai ziņojumā izmantotie dati un informācija būtu </w:t>
      </w:r>
      <w:r w:rsidR="002C5493">
        <w:rPr>
          <w:rFonts w:ascii="Arial" w:hAnsi="Arial" w:cs="Arial"/>
          <w:bCs/>
          <w:iCs/>
          <w:sz w:val="28"/>
          <w:szCs w:val="28"/>
        </w:rPr>
        <w:lastRenderedPageBreak/>
        <w:t xml:space="preserve">pilnīga un </w:t>
      </w:r>
      <w:r w:rsidRPr="002A2744">
        <w:rPr>
          <w:rFonts w:ascii="Arial" w:hAnsi="Arial" w:cs="Arial"/>
          <w:bCs/>
          <w:iCs/>
          <w:sz w:val="28"/>
          <w:szCs w:val="28"/>
        </w:rPr>
        <w:t>visaptveroš</w:t>
      </w:r>
      <w:r w:rsidR="005D561D">
        <w:rPr>
          <w:rFonts w:ascii="Arial" w:hAnsi="Arial" w:cs="Arial"/>
          <w:bCs/>
          <w:iCs/>
          <w:sz w:val="28"/>
          <w:szCs w:val="28"/>
        </w:rPr>
        <w:t>a</w:t>
      </w:r>
      <w:r w:rsidRPr="002A2744">
        <w:rPr>
          <w:rFonts w:ascii="Arial" w:hAnsi="Arial" w:cs="Arial"/>
          <w:bCs/>
          <w:iCs/>
          <w:sz w:val="28"/>
          <w:szCs w:val="28"/>
        </w:rPr>
        <w:t xml:space="preserve">, </w:t>
      </w:r>
      <w:r w:rsidR="005D561D">
        <w:rPr>
          <w:rFonts w:ascii="Arial" w:hAnsi="Arial" w:cs="Arial"/>
          <w:bCs/>
          <w:iCs/>
          <w:sz w:val="28"/>
          <w:szCs w:val="28"/>
        </w:rPr>
        <w:t>taču uzsver, ka ziņojumam ir</w:t>
      </w:r>
      <w:r w:rsidRPr="002A2744">
        <w:rPr>
          <w:rFonts w:ascii="Arial" w:hAnsi="Arial" w:cs="Arial"/>
          <w:bCs/>
          <w:iCs/>
          <w:sz w:val="28"/>
          <w:szCs w:val="28"/>
        </w:rPr>
        <w:t xml:space="preserve"> jābūt neatkarīg</w:t>
      </w:r>
      <w:r w:rsidR="005D561D">
        <w:rPr>
          <w:rFonts w:ascii="Arial" w:hAnsi="Arial" w:cs="Arial"/>
          <w:bCs/>
          <w:iCs/>
          <w:sz w:val="28"/>
          <w:szCs w:val="28"/>
        </w:rPr>
        <w:t>i izstrādātam</w:t>
      </w:r>
      <w:r w:rsidRPr="002A2744">
        <w:rPr>
          <w:rFonts w:ascii="Arial" w:hAnsi="Arial" w:cs="Arial"/>
          <w:bCs/>
          <w:iCs/>
          <w:sz w:val="28"/>
          <w:szCs w:val="28"/>
        </w:rPr>
        <w:t xml:space="preserve">. </w:t>
      </w:r>
    </w:p>
    <w:p w:rsidR="00FB54D3" w:rsidRPr="002A2744"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 xml:space="preserve">I. Alliks piebilst, ka tas </w:t>
      </w:r>
      <w:r w:rsidR="005F0BF7">
        <w:rPr>
          <w:rFonts w:ascii="Arial" w:hAnsi="Arial" w:cs="Arial"/>
          <w:bCs/>
          <w:iCs/>
          <w:sz w:val="28"/>
          <w:szCs w:val="28"/>
        </w:rPr>
        <w:t xml:space="preserve">arī </w:t>
      </w:r>
      <w:r w:rsidRPr="002A2744">
        <w:rPr>
          <w:rFonts w:ascii="Arial" w:hAnsi="Arial" w:cs="Arial"/>
          <w:bCs/>
          <w:iCs/>
          <w:sz w:val="28"/>
          <w:szCs w:val="28"/>
        </w:rPr>
        <w:t xml:space="preserve">sasaucās ar S. Vasiļjevas teikto par to, ka </w:t>
      </w:r>
      <w:r w:rsidR="007F3BAF" w:rsidRPr="00DA0EB8">
        <w:rPr>
          <w:rFonts w:ascii="Arial" w:hAnsi="Arial" w:cs="Arial"/>
          <w:sz w:val="28"/>
          <w:szCs w:val="28"/>
        </w:rPr>
        <w:t>Sociālās aizsardzības un darba tirgus politikas pamatnostādn</w:t>
      </w:r>
      <w:r w:rsidR="007F3BAF">
        <w:rPr>
          <w:rFonts w:ascii="Arial" w:hAnsi="Arial" w:cs="Arial"/>
          <w:sz w:val="28"/>
          <w:szCs w:val="28"/>
        </w:rPr>
        <w:t>ē</w:t>
      </w:r>
      <w:r w:rsidR="007F3BAF" w:rsidRPr="00DA0EB8">
        <w:rPr>
          <w:rFonts w:ascii="Arial" w:hAnsi="Arial" w:cs="Arial"/>
          <w:sz w:val="28"/>
          <w:szCs w:val="28"/>
        </w:rPr>
        <w:t>s 2021.-2027. gadam</w:t>
      </w:r>
      <w:r w:rsidR="007F3BAF" w:rsidRPr="00DA0EB8">
        <w:rPr>
          <w:rFonts w:ascii="Arial" w:hAnsi="Arial" w:cs="Arial"/>
          <w:bCs/>
          <w:iCs/>
          <w:sz w:val="28"/>
          <w:szCs w:val="28"/>
        </w:rPr>
        <w:t xml:space="preserve"> </w:t>
      </w:r>
      <w:r w:rsidRPr="002A2744">
        <w:rPr>
          <w:rFonts w:ascii="Arial" w:hAnsi="Arial" w:cs="Arial"/>
          <w:bCs/>
          <w:iCs/>
          <w:sz w:val="28"/>
          <w:szCs w:val="28"/>
        </w:rPr>
        <w:t xml:space="preserve">un </w:t>
      </w:r>
      <w:r w:rsidR="007F3BAF" w:rsidRPr="00DA0EB8">
        <w:rPr>
          <w:rFonts w:ascii="Arial" w:hAnsi="Arial" w:cs="Arial"/>
          <w:sz w:val="28"/>
          <w:szCs w:val="28"/>
        </w:rPr>
        <w:t>Bērnu, jaunatnes un ģimenes politikas attīstības pamatnostādn</w:t>
      </w:r>
      <w:r w:rsidR="007F3BAF">
        <w:rPr>
          <w:rFonts w:ascii="Arial" w:hAnsi="Arial" w:cs="Arial"/>
          <w:sz w:val="28"/>
          <w:szCs w:val="28"/>
        </w:rPr>
        <w:t>ē</w:t>
      </w:r>
      <w:r w:rsidR="007F3BAF" w:rsidRPr="00DA0EB8">
        <w:rPr>
          <w:rFonts w:ascii="Arial" w:hAnsi="Arial" w:cs="Arial"/>
          <w:sz w:val="28"/>
          <w:szCs w:val="28"/>
        </w:rPr>
        <w:t>s 2022.-2027. gadam</w:t>
      </w:r>
      <w:r w:rsidR="007F3BAF" w:rsidRPr="00DA0EB8">
        <w:rPr>
          <w:rFonts w:ascii="Arial" w:hAnsi="Arial" w:cs="Arial"/>
          <w:bCs/>
          <w:iCs/>
          <w:sz w:val="28"/>
          <w:szCs w:val="28"/>
        </w:rPr>
        <w:t xml:space="preserve"> </w:t>
      </w:r>
      <w:r w:rsidRPr="002A2744">
        <w:rPr>
          <w:rFonts w:ascii="Arial" w:hAnsi="Arial" w:cs="Arial"/>
          <w:bCs/>
          <w:iCs/>
          <w:sz w:val="28"/>
          <w:szCs w:val="28"/>
        </w:rPr>
        <w:t xml:space="preserve">šie nabadzības novēršanas jautājumi </w:t>
      </w:r>
      <w:r w:rsidR="00D179A6">
        <w:rPr>
          <w:rFonts w:ascii="Arial" w:hAnsi="Arial" w:cs="Arial"/>
          <w:bCs/>
          <w:iCs/>
          <w:sz w:val="28"/>
          <w:szCs w:val="28"/>
        </w:rPr>
        <w:t>i</w:t>
      </w:r>
      <w:r w:rsidRPr="002A2744">
        <w:rPr>
          <w:rFonts w:ascii="Arial" w:hAnsi="Arial" w:cs="Arial"/>
          <w:bCs/>
          <w:iCs/>
          <w:sz w:val="28"/>
          <w:szCs w:val="28"/>
        </w:rPr>
        <w:t xml:space="preserve">r </w:t>
      </w:r>
      <w:r w:rsidR="002C5493">
        <w:rPr>
          <w:rFonts w:ascii="Arial" w:hAnsi="Arial" w:cs="Arial"/>
          <w:bCs/>
          <w:iCs/>
          <w:sz w:val="28"/>
          <w:szCs w:val="28"/>
        </w:rPr>
        <w:t>iekļauti</w:t>
      </w:r>
      <w:r w:rsidRPr="002A2744">
        <w:rPr>
          <w:rFonts w:ascii="Arial" w:hAnsi="Arial" w:cs="Arial"/>
          <w:bCs/>
          <w:iCs/>
          <w:sz w:val="28"/>
          <w:szCs w:val="28"/>
        </w:rPr>
        <w:t xml:space="preserve">, </w:t>
      </w:r>
      <w:r>
        <w:rPr>
          <w:rFonts w:ascii="Arial" w:hAnsi="Arial" w:cs="Arial"/>
          <w:bCs/>
          <w:iCs/>
          <w:sz w:val="28"/>
          <w:szCs w:val="28"/>
        </w:rPr>
        <w:t xml:space="preserve">tikai </w:t>
      </w:r>
      <w:r w:rsidR="001110FD">
        <w:rPr>
          <w:rFonts w:ascii="Arial" w:hAnsi="Arial" w:cs="Arial"/>
          <w:bCs/>
          <w:iCs/>
          <w:sz w:val="28"/>
          <w:szCs w:val="28"/>
        </w:rPr>
        <w:t xml:space="preserve">diskutējams ir </w:t>
      </w:r>
      <w:r w:rsidRPr="002A2744">
        <w:rPr>
          <w:rFonts w:ascii="Arial" w:hAnsi="Arial" w:cs="Arial"/>
          <w:bCs/>
          <w:iCs/>
          <w:sz w:val="28"/>
          <w:szCs w:val="28"/>
        </w:rPr>
        <w:t>jautājums</w:t>
      </w:r>
      <w:r>
        <w:rPr>
          <w:rFonts w:ascii="Arial" w:hAnsi="Arial" w:cs="Arial"/>
          <w:bCs/>
          <w:iCs/>
          <w:sz w:val="28"/>
          <w:szCs w:val="28"/>
        </w:rPr>
        <w:t>,</w:t>
      </w:r>
      <w:r w:rsidRPr="002A2744">
        <w:rPr>
          <w:rFonts w:ascii="Arial" w:hAnsi="Arial" w:cs="Arial"/>
          <w:bCs/>
          <w:iCs/>
          <w:sz w:val="28"/>
          <w:szCs w:val="28"/>
        </w:rPr>
        <w:t xml:space="preserve"> vai </w:t>
      </w:r>
      <w:r w:rsidR="002C5493">
        <w:rPr>
          <w:rFonts w:ascii="Arial" w:hAnsi="Arial" w:cs="Arial"/>
          <w:bCs/>
          <w:iCs/>
          <w:sz w:val="28"/>
          <w:szCs w:val="28"/>
        </w:rPr>
        <w:t xml:space="preserve">minētās </w:t>
      </w:r>
      <w:r>
        <w:rPr>
          <w:rFonts w:ascii="Arial" w:hAnsi="Arial" w:cs="Arial"/>
          <w:bCs/>
          <w:iCs/>
          <w:sz w:val="28"/>
          <w:szCs w:val="28"/>
        </w:rPr>
        <w:t>pamatnostādnes</w:t>
      </w:r>
      <w:r w:rsidRPr="002A2744">
        <w:rPr>
          <w:rFonts w:ascii="Arial" w:hAnsi="Arial" w:cs="Arial"/>
          <w:bCs/>
          <w:iCs/>
          <w:sz w:val="28"/>
          <w:szCs w:val="28"/>
        </w:rPr>
        <w:t xml:space="preserve"> uzskatām</w:t>
      </w:r>
      <w:r>
        <w:rPr>
          <w:rFonts w:ascii="Arial" w:hAnsi="Arial" w:cs="Arial"/>
          <w:bCs/>
          <w:iCs/>
          <w:sz w:val="28"/>
          <w:szCs w:val="28"/>
        </w:rPr>
        <w:t>as</w:t>
      </w:r>
      <w:r w:rsidRPr="002A2744">
        <w:rPr>
          <w:rFonts w:ascii="Arial" w:hAnsi="Arial" w:cs="Arial"/>
          <w:bCs/>
          <w:iCs/>
          <w:sz w:val="28"/>
          <w:szCs w:val="28"/>
        </w:rPr>
        <w:t xml:space="preserve"> par stratēģiju vai nē</w:t>
      </w:r>
      <w:r>
        <w:rPr>
          <w:rFonts w:ascii="Arial" w:hAnsi="Arial" w:cs="Arial"/>
          <w:bCs/>
          <w:iCs/>
          <w:sz w:val="28"/>
          <w:szCs w:val="28"/>
        </w:rPr>
        <w:t>. I. Alliks piebilst, ka</w:t>
      </w:r>
      <w:r w:rsidRPr="002A2744">
        <w:rPr>
          <w:rFonts w:ascii="Arial" w:hAnsi="Arial" w:cs="Arial"/>
          <w:bCs/>
          <w:iCs/>
          <w:sz w:val="28"/>
          <w:szCs w:val="28"/>
        </w:rPr>
        <w:t xml:space="preserve"> Latvija</w:t>
      </w:r>
      <w:r>
        <w:rPr>
          <w:rFonts w:ascii="Arial" w:hAnsi="Arial" w:cs="Arial"/>
          <w:bCs/>
          <w:iCs/>
          <w:sz w:val="28"/>
          <w:szCs w:val="28"/>
        </w:rPr>
        <w:t xml:space="preserve"> tomēr</w:t>
      </w:r>
      <w:r w:rsidRPr="002A2744">
        <w:rPr>
          <w:rFonts w:ascii="Arial" w:hAnsi="Arial" w:cs="Arial"/>
          <w:bCs/>
          <w:iCs/>
          <w:sz w:val="28"/>
          <w:szCs w:val="28"/>
        </w:rPr>
        <w:t xml:space="preserve"> iet tajā virzienā, </w:t>
      </w:r>
      <w:r>
        <w:rPr>
          <w:rFonts w:ascii="Arial" w:hAnsi="Arial" w:cs="Arial"/>
          <w:bCs/>
          <w:iCs/>
          <w:sz w:val="28"/>
          <w:szCs w:val="28"/>
        </w:rPr>
        <w:t>lai</w:t>
      </w:r>
      <w:r w:rsidRPr="002A2744">
        <w:rPr>
          <w:rFonts w:ascii="Arial" w:hAnsi="Arial" w:cs="Arial"/>
          <w:bCs/>
          <w:iCs/>
          <w:sz w:val="28"/>
          <w:szCs w:val="28"/>
        </w:rPr>
        <w:t xml:space="preserve"> samazin</w:t>
      </w:r>
      <w:r>
        <w:rPr>
          <w:rFonts w:ascii="Arial" w:hAnsi="Arial" w:cs="Arial"/>
          <w:bCs/>
          <w:iCs/>
          <w:sz w:val="28"/>
          <w:szCs w:val="28"/>
        </w:rPr>
        <w:t>ātu</w:t>
      </w:r>
      <w:r w:rsidRPr="002A2744">
        <w:rPr>
          <w:rFonts w:ascii="Arial" w:hAnsi="Arial" w:cs="Arial"/>
          <w:bCs/>
          <w:iCs/>
          <w:sz w:val="28"/>
          <w:szCs w:val="28"/>
        </w:rPr>
        <w:t xml:space="preserve"> </w:t>
      </w:r>
      <w:r w:rsidR="002C5493">
        <w:rPr>
          <w:rFonts w:ascii="Arial" w:hAnsi="Arial" w:cs="Arial"/>
          <w:bCs/>
          <w:iCs/>
          <w:sz w:val="28"/>
          <w:szCs w:val="28"/>
        </w:rPr>
        <w:t xml:space="preserve">plānošanas </w:t>
      </w:r>
      <w:r w:rsidRPr="002A2744">
        <w:rPr>
          <w:rFonts w:ascii="Arial" w:hAnsi="Arial" w:cs="Arial"/>
          <w:bCs/>
          <w:iCs/>
          <w:sz w:val="28"/>
          <w:szCs w:val="28"/>
        </w:rPr>
        <w:t>dokumentu apjomu</w:t>
      </w:r>
      <w:r w:rsidR="001110FD">
        <w:rPr>
          <w:rFonts w:ascii="Arial" w:hAnsi="Arial" w:cs="Arial"/>
          <w:bCs/>
          <w:iCs/>
          <w:sz w:val="28"/>
          <w:szCs w:val="28"/>
        </w:rPr>
        <w:t>.</w:t>
      </w:r>
    </w:p>
    <w:p w:rsidR="000F6AEA" w:rsidRPr="002A2744" w:rsidRDefault="0018596D" w:rsidP="00FB54D3">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O. </w:t>
      </w:r>
      <w:r w:rsidR="00D179A6">
        <w:rPr>
          <w:rFonts w:ascii="Arial" w:hAnsi="Arial" w:cs="Arial"/>
          <w:bCs/>
          <w:iCs/>
          <w:sz w:val="28"/>
          <w:szCs w:val="28"/>
        </w:rPr>
        <w:t>Borisova</w:t>
      </w:r>
      <w:r w:rsidRPr="002A2744">
        <w:rPr>
          <w:rFonts w:ascii="Arial" w:hAnsi="Arial" w:cs="Arial"/>
          <w:bCs/>
          <w:iCs/>
          <w:sz w:val="28"/>
          <w:szCs w:val="28"/>
        </w:rPr>
        <w:t xml:space="preserve"> </w:t>
      </w:r>
      <w:r w:rsidR="00062234">
        <w:rPr>
          <w:rFonts w:ascii="Arial" w:hAnsi="Arial" w:cs="Arial"/>
          <w:bCs/>
          <w:iCs/>
          <w:sz w:val="28"/>
          <w:szCs w:val="28"/>
        </w:rPr>
        <w:t>piekrīt</w:t>
      </w:r>
      <w:r w:rsidR="00062234" w:rsidRPr="002A2744">
        <w:rPr>
          <w:rFonts w:ascii="Arial" w:hAnsi="Arial" w:cs="Arial"/>
          <w:bCs/>
          <w:iCs/>
          <w:sz w:val="28"/>
          <w:szCs w:val="28"/>
        </w:rPr>
        <w:t xml:space="preserve"> </w:t>
      </w:r>
      <w:r w:rsidRPr="002A2744">
        <w:rPr>
          <w:rFonts w:ascii="Arial" w:hAnsi="Arial" w:cs="Arial"/>
          <w:bCs/>
          <w:iCs/>
          <w:sz w:val="28"/>
          <w:szCs w:val="28"/>
        </w:rPr>
        <w:t xml:space="preserve">veidot </w:t>
      </w:r>
      <w:r w:rsidR="002C5493">
        <w:rPr>
          <w:rFonts w:ascii="Arial" w:hAnsi="Arial" w:cs="Arial"/>
          <w:bCs/>
          <w:iCs/>
          <w:sz w:val="28"/>
          <w:szCs w:val="28"/>
        </w:rPr>
        <w:t xml:space="preserve">ciešāku </w:t>
      </w:r>
      <w:r w:rsidRPr="002A2744">
        <w:rPr>
          <w:rFonts w:ascii="Arial" w:hAnsi="Arial" w:cs="Arial"/>
          <w:bCs/>
          <w:iCs/>
          <w:sz w:val="28"/>
          <w:szCs w:val="28"/>
        </w:rPr>
        <w:t>sadarbību ar LM</w:t>
      </w:r>
      <w:r w:rsidR="007F65B6">
        <w:rPr>
          <w:rFonts w:ascii="Arial" w:hAnsi="Arial" w:cs="Arial"/>
          <w:bCs/>
          <w:iCs/>
          <w:sz w:val="28"/>
          <w:szCs w:val="28"/>
        </w:rPr>
        <w:t>.</w:t>
      </w:r>
    </w:p>
    <w:p w:rsidR="008B077D" w:rsidRPr="002A2744" w:rsidRDefault="0018596D" w:rsidP="00535047">
      <w:pPr>
        <w:autoSpaceDE w:val="0"/>
        <w:autoSpaceDN w:val="0"/>
        <w:adjustRightInd w:val="0"/>
        <w:spacing w:line="360" w:lineRule="auto"/>
        <w:jc w:val="both"/>
        <w:rPr>
          <w:rFonts w:ascii="Arial" w:hAnsi="Arial" w:cs="Arial"/>
          <w:bCs/>
          <w:iCs/>
          <w:sz w:val="28"/>
          <w:szCs w:val="28"/>
        </w:rPr>
      </w:pPr>
      <w:r w:rsidRPr="002A2744">
        <w:rPr>
          <w:rFonts w:ascii="Arial" w:hAnsi="Arial" w:cs="Arial"/>
          <w:bCs/>
          <w:iCs/>
          <w:sz w:val="28"/>
          <w:szCs w:val="28"/>
        </w:rPr>
        <w:t>I. Alliks izsaka pateicību</w:t>
      </w:r>
      <w:r w:rsidR="002A2744" w:rsidRPr="002A2744">
        <w:rPr>
          <w:rFonts w:ascii="Arial" w:hAnsi="Arial" w:cs="Arial"/>
          <w:bCs/>
          <w:iCs/>
          <w:sz w:val="28"/>
          <w:szCs w:val="28"/>
        </w:rPr>
        <w:t xml:space="preserve"> O. </w:t>
      </w:r>
      <w:r w:rsidR="00D179A6">
        <w:rPr>
          <w:rFonts w:ascii="Arial" w:hAnsi="Arial" w:cs="Arial"/>
          <w:bCs/>
          <w:iCs/>
          <w:sz w:val="28"/>
          <w:szCs w:val="28"/>
        </w:rPr>
        <w:t>Borisova</w:t>
      </w:r>
      <w:r w:rsidR="002A2744" w:rsidRPr="002A2744">
        <w:rPr>
          <w:rFonts w:ascii="Arial" w:hAnsi="Arial" w:cs="Arial"/>
          <w:bCs/>
          <w:iCs/>
          <w:sz w:val="28"/>
          <w:szCs w:val="28"/>
        </w:rPr>
        <w:t>i</w:t>
      </w:r>
      <w:r w:rsidRPr="002A2744">
        <w:rPr>
          <w:rFonts w:ascii="Arial" w:hAnsi="Arial" w:cs="Arial"/>
          <w:bCs/>
          <w:iCs/>
          <w:sz w:val="28"/>
          <w:szCs w:val="28"/>
        </w:rPr>
        <w:t xml:space="preserve"> par </w:t>
      </w:r>
      <w:r w:rsidR="00D33781">
        <w:rPr>
          <w:rFonts w:ascii="Arial" w:hAnsi="Arial" w:cs="Arial"/>
          <w:bCs/>
          <w:iCs/>
          <w:sz w:val="28"/>
          <w:szCs w:val="28"/>
        </w:rPr>
        <w:t xml:space="preserve">Ziņojuma </w:t>
      </w:r>
      <w:r w:rsidRPr="002A2744">
        <w:rPr>
          <w:rFonts w:ascii="Arial" w:hAnsi="Arial" w:cs="Arial"/>
          <w:bCs/>
          <w:iCs/>
          <w:sz w:val="28"/>
          <w:szCs w:val="28"/>
        </w:rPr>
        <w:t>prezentāciju</w:t>
      </w:r>
      <w:r w:rsidR="00D33781">
        <w:rPr>
          <w:rFonts w:ascii="Arial" w:hAnsi="Arial" w:cs="Arial"/>
          <w:bCs/>
          <w:iCs/>
          <w:sz w:val="28"/>
          <w:szCs w:val="28"/>
        </w:rPr>
        <w:t xml:space="preserve"> un ierosina pieņemt zināšanai Ziņojumā izteiktos </w:t>
      </w:r>
      <w:r w:rsidR="00BE6061">
        <w:rPr>
          <w:rFonts w:ascii="Arial" w:hAnsi="Arial" w:cs="Arial"/>
          <w:bCs/>
          <w:iCs/>
          <w:sz w:val="28"/>
          <w:szCs w:val="28"/>
        </w:rPr>
        <w:t>secinājumus</w:t>
      </w:r>
      <w:r w:rsidR="002A2744" w:rsidRPr="002A2744">
        <w:rPr>
          <w:rFonts w:ascii="Arial" w:hAnsi="Arial" w:cs="Arial"/>
          <w:bCs/>
          <w:iCs/>
          <w:sz w:val="28"/>
          <w:szCs w:val="28"/>
        </w:rPr>
        <w:t>.</w:t>
      </w:r>
    </w:p>
    <w:p w:rsidR="002A2744" w:rsidRDefault="0018596D" w:rsidP="002A2744">
      <w:pPr>
        <w:spacing w:after="0" w:line="360" w:lineRule="auto"/>
        <w:jc w:val="both"/>
        <w:rPr>
          <w:rFonts w:ascii="Arial" w:hAnsi="Arial" w:cs="Arial"/>
          <w:bCs/>
          <w:sz w:val="28"/>
          <w:szCs w:val="28"/>
        </w:rPr>
      </w:pPr>
      <w:r w:rsidRPr="00DA0EB8">
        <w:rPr>
          <w:rFonts w:ascii="Arial" w:hAnsi="Arial" w:cs="Arial"/>
          <w:bCs/>
          <w:sz w:val="28"/>
          <w:szCs w:val="28"/>
          <w:u w:val="single"/>
        </w:rPr>
        <w:t>Nolemj</w:t>
      </w:r>
      <w:r w:rsidRPr="002A2744">
        <w:rPr>
          <w:rFonts w:ascii="Arial" w:hAnsi="Arial" w:cs="Arial"/>
          <w:bCs/>
          <w:sz w:val="28"/>
          <w:szCs w:val="28"/>
        </w:rPr>
        <w:t xml:space="preserve">: </w:t>
      </w:r>
      <w:r w:rsidR="0096749B">
        <w:rPr>
          <w:rFonts w:ascii="Arial" w:hAnsi="Arial" w:cs="Arial"/>
          <w:bCs/>
          <w:sz w:val="28"/>
          <w:szCs w:val="28"/>
        </w:rPr>
        <w:t>p</w:t>
      </w:r>
      <w:r w:rsidRPr="002A2744">
        <w:rPr>
          <w:rFonts w:ascii="Arial" w:hAnsi="Arial" w:cs="Arial"/>
          <w:bCs/>
          <w:sz w:val="28"/>
          <w:szCs w:val="28"/>
        </w:rPr>
        <w:t>ieņemt zināšanai.</w:t>
      </w:r>
    </w:p>
    <w:p w:rsidR="002A2744" w:rsidRDefault="002A2744" w:rsidP="002A2744">
      <w:pPr>
        <w:spacing w:after="0" w:line="360" w:lineRule="auto"/>
        <w:jc w:val="both"/>
        <w:rPr>
          <w:rFonts w:ascii="Arial" w:hAnsi="Arial" w:cs="Arial"/>
          <w:bCs/>
          <w:sz w:val="28"/>
          <w:szCs w:val="28"/>
        </w:rPr>
      </w:pPr>
    </w:p>
    <w:p w:rsidR="002A2744" w:rsidRPr="002A2744" w:rsidRDefault="0018596D" w:rsidP="006A0518">
      <w:pPr>
        <w:pStyle w:val="ListParagraph"/>
        <w:numPr>
          <w:ilvl w:val="0"/>
          <w:numId w:val="4"/>
        </w:numPr>
        <w:autoSpaceDE w:val="0"/>
        <w:autoSpaceDN w:val="0"/>
        <w:adjustRightInd w:val="0"/>
        <w:spacing w:line="360" w:lineRule="auto"/>
        <w:jc w:val="center"/>
        <w:rPr>
          <w:rFonts w:ascii="Arial" w:hAnsi="Arial" w:cs="Arial"/>
          <w:b/>
          <w:iCs/>
          <w:sz w:val="28"/>
          <w:szCs w:val="28"/>
        </w:rPr>
      </w:pPr>
      <w:r w:rsidRPr="002A2744">
        <w:rPr>
          <w:rFonts w:ascii="Arial" w:hAnsi="Arial" w:cs="Arial"/>
          <w:b/>
          <w:sz w:val="28"/>
          <w:szCs w:val="28"/>
        </w:rPr>
        <w:t>Pētījuma “Mājsaimniecību relatīvo izdevumu budžeta vērtību atjaunošana” prezentācija.</w:t>
      </w:r>
    </w:p>
    <w:p w:rsidR="002A2744" w:rsidRPr="002A2744" w:rsidRDefault="0018596D" w:rsidP="002A2744">
      <w:pPr>
        <w:pBdr>
          <w:bottom w:val="single" w:sz="12" w:space="1" w:color="auto"/>
        </w:pBdr>
        <w:spacing w:before="120" w:after="0" w:line="360" w:lineRule="auto"/>
        <w:jc w:val="center"/>
        <w:rPr>
          <w:rFonts w:ascii="Arial" w:hAnsi="Arial" w:cs="Arial"/>
          <w:b/>
          <w:bCs/>
          <w:iCs/>
          <w:sz w:val="28"/>
          <w:szCs w:val="28"/>
        </w:rPr>
      </w:pPr>
      <w:r w:rsidRPr="002A2744">
        <w:rPr>
          <w:rFonts w:ascii="Arial" w:hAnsi="Arial" w:cs="Arial"/>
          <w:b/>
          <w:bCs/>
          <w:iCs/>
          <w:sz w:val="28"/>
          <w:szCs w:val="28"/>
        </w:rPr>
        <w:t>(</w:t>
      </w:r>
      <w:r>
        <w:rPr>
          <w:rFonts w:ascii="Arial" w:hAnsi="Arial" w:cs="Arial"/>
          <w:b/>
          <w:bCs/>
          <w:iCs/>
          <w:sz w:val="28"/>
          <w:szCs w:val="28"/>
        </w:rPr>
        <w:t>M. Brants</w:t>
      </w:r>
      <w:r w:rsidRPr="002A2744">
        <w:rPr>
          <w:rFonts w:ascii="Arial" w:hAnsi="Arial" w:cs="Arial"/>
          <w:b/>
          <w:bCs/>
          <w:iCs/>
          <w:sz w:val="28"/>
          <w:szCs w:val="28"/>
        </w:rPr>
        <w:t>)</w:t>
      </w:r>
    </w:p>
    <w:p w:rsidR="002A2744" w:rsidRDefault="0018596D" w:rsidP="002A2744">
      <w:pPr>
        <w:autoSpaceDE w:val="0"/>
        <w:autoSpaceDN w:val="0"/>
        <w:adjustRightInd w:val="0"/>
        <w:spacing w:line="360" w:lineRule="auto"/>
        <w:jc w:val="center"/>
        <w:rPr>
          <w:rFonts w:ascii="Arial" w:hAnsi="Arial" w:cs="Arial"/>
          <w:bCs/>
          <w:iCs/>
          <w:sz w:val="28"/>
          <w:szCs w:val="28"/>
        </w:rPr>
      </w:pPr>
      <w:r w:rsidRPr="002A2744">
        <w:rPr>
          <w:rFonts w:ascii="Arial" w:hAnsi="Arial" w:cs="Arial"/>
          <w:bCs/>
          <w:iCs/>
          <w:sz w:val="28"/>
          <w:szCs w:val="28"/>
        </w:rPr>
        <w:t>(I. Alliks, E. Kūla)</w:t>
      </w:r>
    </w:p>
    <w:p w:rsidR="000852FC" w:rsidRDefault="0018596D" w:rsidP="000852FC">
      <w:pPr>
        <w:autoSpaceDE w:val="0"/>
        <w:autoSpaceDN w:val="0"/>
        <w:adjustRightInd w:val="0"/>
        <w:spacing w:line="360" w:lineRule="auto"/>
        <w:jc w:val="both"/>
        <w:rPr>
          <w:bCs/>
          <w:sz w:val="28"/>
          <w:szCs w:val="28"/>
        </w:rPr>
      </w:pPr>
      <w:r w:rsidRPr="002A2744">
        <w:rPr>
          <w:rFonts w:ascii="Arial" w:hAnsi="Arial" w:cs="Arial"/>
          <w:bCs/>
          <w:iCs/>
          <w:sz w:val="28"/>
          <w:szCs w:val="28"/>
        </w:rPr>
        <w:t>I.</w:t>
      </w:r>
      <w:r w:rsidR="00223B78">
        <w:rPr>
          <w:rFonts w:ascii="Arial" w:hAnsi="Arial" w:cs="Arial"/>
          <w:bCs/>
          <w:iCs/>
          <w:sz w:val="28"/>
          <w:szCs w:val="28"/>
        </w:rPr>
        <w:t> </w:t>
      </w:r>
      <w:r w:rsidRPr="002A2744">
        <w:rPr>
          <w:rFonts w:ascii="Arial" w:hAnsi="Arial" w:cs="Arial"/>
          <w:bCs/>
          <w:iCs/>
          <w:sz w:val="28"/>
          <w:szCs w:val="28"/>
        </w:rPr>
        <w:t>Alliks informē, ka</w:t>
      </w:r>
      <w:r>
        <w:rPr>
          <w:rFonts w:ascii="Arial" w:hAnsi="Arial" w:cs="Arial"/>
          <w:bCs/>
          <w:iCs/>
          <w:sz w:val="28"/>
          <w:szCs w:val="28"/>
        </w:rPr>
        <w:t xml:space="preserve"> </w:t>
      </w:r>
      <w:r w:rsidRPr="000852FC">
        <w:rPr>
          <w:rFonts w:ascii="Arial" w:hAnsi="Arial" w:cs="Arial"/>
          <w:bCs/>
          <w:sz w:val="28"/>
          <w:szCs w:val="28"/>
        </w:rPr>
        <w:t xml:space="preserve">pirms </w:t>
      </w:r>
      <w:r w:rsidR="00C079B1">
        <w:rPr>
          <w:rFonts w:ascii="Arial" w:hAnsi="Arial" w:cs="Arial"/>
          <w:bCs/>
          <w:sz w:val="28"/>
          <w:szCs w:val="28"/>
        </w:rPr>
        <w:t>četriem</w:t>
      </w:r>
      <w:r w:rsidRPr="000852FC">
        <w:rPr>
          <w:rFonts w:ascii="Arial" w:hAnsi="Arial" w:cs="Arial"/>
          <w:bCs/>
          <w:sz w:val="28"/>
          <w:szCs w:val="28"/>
        </w:rPr>
        <w:t xml:space="preserve"> gadiem, 2021.gadā</w:t>
      </w:r>
      <w:r w:rsidR="00C079B1">
        <w:rPr>
          <w:rFonts w:ascii="Arial" w:hAnsi="Arial" w:cs="Arial"/>
          <w:bCs/>
          <w:sz w:val="28"/>
          <w:szCs w:val="28"/>
        </w:rPr>
        <w:t>,</w:t>
      </w:r>
      <w:r w:rsidRPr="000852FC">
        <w:rPr>
          <w:rFonts w:ascii="Arial" w:hAnsi="Arial" w:cs="Arial"/>
          <w:bCs/>
          <w:sz w:val="28"/>
          <w:szCs w:val="28"/>
        </w:rPr>
        <w:t xml:space="preserve"> pēc </w:t>
      </w:r>
      <w:r w:rsidR="00BC7075">
        <w:rPr>
          <w:rFonts w:ascii="Arial" w:hAnsi="Arial" w:cs="Arial"/>
          <w:bCs/>
          <w:sz w:val="28"/>
          <w:szCs w:val="28"/>
        </w:rPr>
        <w:t>LM</w:t>
      </w:r>
      <w:r w:rsidRPr="000852FC">
        <w:rPr>
          <w:rFonts w:ascii="Arial" w:hAnsi="Arial" w:cs="Arial"/>
          <w:bCs/>
          <w:sz w:val="28"/>
          <w:szCs w:val="28"/>
        </w:rPr>
        <w:t xml:space="preserve"> pasūtījuma pētnieki izstrādāja Mājsaimniecību relatīvo izdevumu budžeta metodoloģiju, kas aizstāja toreizējo iztikas minimumu</w:t>
      </w:r>
      <w:r w:rsidR="00BC7075">
        <w:rPr>
          <w:rFonts w:ascii="Arial" w:hAnsi="Arial" w:cs="Arial"/>
          <w:bCs/>
          <w:sz w:val="28"/>
          <w:szCs w:val="28"/>
        </w:rPr>
        <w:t>,</w:t>
      </w:r>
      <w:r>
        <w:rPr>
          <w:rFonts w:ascii="Arial" w:hAnsi="Arial" w:cs="Arial"/>
          <w:bCs/>
          <w:sz w:val="28"/>
          <w:szCs w:val="28"/>
        </w:rPr>
        <w:t xml:space="preserve"> un š</w:t>
      </w:r>
      <w:r w:rsidRPr="000852FC">
        <w:rPr>
          <w:rFonts w:ascii="Arial" w:hAnsi="Arial" w:cs="Arial"/>
          <w:bCs/>
          <w:sz w:val="28"/>
          <w:szCs w:val="28"/>
        </w:rPr>
        <w:t>ogad pētnieki ir veikuši mājsaimniecību relatīvo izdevumu budžeta vērtību atjaunošanu un pa</w:t>
      </w:r>
      <w:r w:rsidRPr="000852FC">
        <w:rPr>
          <w:rFonts w:ascii="Arial" w:hAnsi="Arial" w:cs="Arial"/>
          <w:bCs/>
          <w:sz w:val="28"/>
          <w:szCs w:val="28"/>
        </w:rPr>
        <w:t>r rezultātiem ziņos šī pētījuma vadītājs Māris Brants.</w:t>
      </w:r>
      <w:r>
        <w:rPr>
          <w:bCs/>
          <w:sz w:val="28"/>
          <w:szCs w:val="28"/>
        </w:rPr>
        <w:t xml:space="preserve"> </w:t>
      </w:r>
    </w:p>
    <w:p w:rsidR="000852FC" w:rsidRDefault="0018596D" w:rsidP="000852FC">
      <w:pPr>
        <w:autoSpaceDE w:val="0"/>
        <w:autoSpaceDN w:val="0"/>
        <w:adjustRightInd w:val="0"/>
        <w:spacing w:line="360" w:lineRule="auto"/>
        <w:jc w:val="both"/>
        <w:rPr>
          <w:rFonts w:ascii="Arial" w:hAnsi="Arial" w:cs="Arial"/>
          <w:sz w:val="28"/>
          <w:szCs w:val="28"/>
        </w:rPr>
      </w:pPr>
      <w:r>
        <w:rPr>
          <w:rFonts w:ascii="Arial" w:hAnsi="Arial" w:cs="Arial"/>
          <w:bCs/>
          <w:iCs/>
          <w:sz w:val="28"/>
          <w:szCs w:val="28"/>
        </w:rPr>
        <w:lastRenderedPageBreak/>
        <w:t>M. Brants prezentē pētījum</w:t>
      </w:r>
      <w:r w:rsidR="00223B78">
        <w:rPr>
          <w:rFonts w:ascii="Arial" w:hAnsi="Arial" w:cs="Arial"/>
          <w:bCs/>
          <w:iCs/>
          <w:sz w:val="28"/>
          <w:szCs w:val="28"/>
        </w:rPr>
        <w:t>a</w:t>
      </w:r>
      <w:r>
        <w:rPr>
          <w:rFonts w:ascii="Arial" w:hAnsi="Arial" w:cs="Arial"/>
          <w:bCs/>
          <w:iCs/>
          <w:sz w:val="28"/>
          <w:szCs w:val="28"/>
        </w:rPr>
        <w:t xml:space="preserve"> </w:t>
      </w:r>
      <w:r w:rsidRPr="000852FC">
        <w:rPr>
          <w:rFonts w:ascii="Arial" w:hAnsi="Arial" w:cs="Arial"/>
          <w:sz w:val="28"/>
          <w:szCs w:val="28"/>
        </w:rPr>
        <w:t>“Mājsaimniecību relatīvo izdevumu budžeta vērtību atjaunošana”</w:t>
      </w:r>
      <w:r w:rsidR="00223B78">
        <w:rPr>
          <w:rFonts w:ascii="Arial" w:hAnsi="Arial" w:cs="Arial"/>
          <w:sz w:val="28"/>
          <w:szCs w:val="28"/>
        </w:rPr>
        <w:t xml:space="preserve"> rezultātus</w:t>
      </w:r>
      <w:r>
        <w:rPr>
          <w:rFonts w:ascii="Arial" w:hAnsi="Arial" w:cs="Arial"/>
          <w:sz w:val="28"/>
          <w:szCs w:val="28"/>
        </w:rPr>
        <w:t>.</w:t>
      </w:r>
    </w:p>
    <w:p w:rsidR="003122DA" w:rsidRDefault="0018596D" w:rsidP="000852FC">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I. Alliks </w:t>
      </w:r>
      <w:bookmarkStart w:id="9" w:name="_Hlk209520147"/>
      <w:r>
        <w:rPr>
          <w:rFonts w:ascii="Arial" w:hAnsi="Arial" w:cs="Arial"/>
          <w:bCs/>
          <w:iCs/>
          <w:sz w:val="28"/>
          <w:szCs w:val="28"/>
        </w:rPr>
        <w:t xml:space="preserve">izsaka pateicību </w:t>
      </w:r>
      <w:bookmarkEnd w:id="9"/>
      <w:r>
        <w:rPr>
          <w:rFonts w:ascii="Arial" w:hAnsi="Arial" w:cs="Arial"/>
          <w:bCs/>
          <w:iCs/>
          <w:sz w:val="28"/>
          <w:szCs w:val="28"/>
        </w:rPr>
        <w:t xml:space="preserve">M. Brantam par prezentāciju </w:t>
      </w:r>
      <w:r w:rsidR="00223B78">
        <w:rPr>
          <w:rFonts w:ascii="Arial" w:hAnsi="Arial" w:cs="Arial"/>
          <w:sz w:val="28"/>
          <w:szCs w:val="28"/>
        </w:rPr>
        <w:t>un aicina komitejas locekļus uzdot jautājumus vai paust komentārus</w:t>
      </w:r>
      <w:r>
        <w:rPr>
          <w:rFonts w:ascii="Arial" w:hAnsi="Arial" w:cs="Arial"/>
          <w:bCs/>
          <w:iCs/>
          <w:sz w:val="28"/>
          <w:szCs w:val="28"/>
        </w:rPr>
        <w:t>.</w:t>
      </w:r>
    </w:p>
    <w:p w:rsidR="003122DA" w:rsidRDefault="0018596D" w:rsidP="000852FC">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P. Leiškalns izsaka pateicību pētniekiem</w:t>
      </w:r>
      <w:r w:rsidR="00223B78">
        <w:rPr>
          <w:rFonts w:ascii="Arial" w:hAnsi="Arial" w:cs="Arial"/>
          <w:bCs/>
          <w:iCs/>
          <w:sz w:val="28"/>
          <w:szCs w:val="28"/>
        </w:rPr>
        <w:t xml:space="preserve">, </w:t>
      </w:r>
      <w:r>
        <w:rPr>
          <w:rFonts w:ascii="Arial" w:hAnsi="Arial" w:cs="Arial"/>
          <w:bCs/>
          <w:iCs/>
          <w:sz w:val="28"/>
          <w:szCs w:val="28"/>
        </w:rPr>
        <w:t>atz</w:t>
      </w:r>
      <w:r w:rsidR="00223B78">
        <w:rPr>
          <w:rFonts w:ascii="Arial" w:hAnsi="Arial" w:cs="Arial"/>
          <w:bCs/>
          <w:iCs/>
          <w:sz w:val="28"/>
          <w:szCs w:val="28"/>
        </w:rPr>
        <w:t xml:space="preserve">inīgi novērtējot </w:t>
      </w:r>
      <w:r>
        <w:rPr>
          <w:rFonts w:ascii="Arial" w:hAnsi="Arial" w:cs="Arial"/>
          <w:bCs/>
          <w:iCs/>
          <w:sz w:val="28"/>
          <w:szCs w:val="28"/>
        </w:rPr>
        <w:t>šo pētījumu, jo</w:t>
      </w:r>
      <w:r w:rsidR="003D7A11">
        <w:rPr>
          <w:rFonts w:ascii="Arial" w:hAnsi="Arial" w:cs="Arial"/>
          <w:bCs/>
          <w:iCs/>
          <w:sz w:val="28"/>
          <w:szCs w:val="28"/>
        </w:rPr>
        <w:t xml:space="preserve"> tas</w:t>
      </w:r>
      <w:r>
        <w:rPr>
          <w:rFonts w:ascii="Arial" w:hAnsi="Arial" w:cs="Arial"/>
          <w:bCs/>
          <w:iCs/>
          <w:sz w:val="28"/>
          <w:szCs w:val="28"/>
        </w:rPr>
        <w:t xml:space="preserve"> daudz labāk un precīzāk parāda </w:t>
      </w:r>
      <w:r w:rsidR="00223B78">
        <w:rPr>
          <w:rFonts w:ascii="Arial" w:hAnsi="Arial" w:cs="Arial"/>
          <w:bCs/>
          <w:iCs/>
          <w:sz w:val="28"/>
          <w:szCs w:val="28"/>
        </w:rPr>
        <w:t xml:space="preserve">mājsaimniecību </w:t>
      </w:r>
      <w:r>
        <w:rPr>
          <w:rFonts w:ascii="Arial" w:hAnsi="Arial" w:cs="Arial"/>
          <w:bCs/>
          <w:iCs/>
          <w:sz w:val="28"/>
          <w:szCs w:val="28"/>
        </w:rPr>
        <w:t>reālo situāciju.</w:t>
      </w:r>
    </w:p>
    <w:p w:rsidR="003D7A11" w:rsidRDefault="0018596D" w:rsidP="000852FC">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I. Alliks lūdz E. Kūlai </w:t>
      </w:r>
      <w:r w:rsidR="00223B78">
        <w:rPr>
          <w:rFonts w:ascii="Arial" w:hAnsi="Arial" w:cs="Arial"/>
          <w:bCs/>
          <w:iCs/>
          <w:sz w:val="28"/>
          <w:szCs w:val="28"/>
        </w:rPr>
        <w:t xml:space="preserve">sniegt informāciju par </w:t>
      </w:r>
      <w:r w:rsidR="007F65B6">
        <w:rPr>
          <w:rFonts w:ascii="Arial" w:hAnsi="Arial" w:cs="Arial"/>
          <w:bCs/>
          <w:iCs/>
          <w:sz w:val="28"/>
          <w:szCs w:val="28"/>
        </w:rPr>
        <w:t>tālāko rīcību</w:t>
      </w:r>
      <w:r>
        <w:rPr>
          <w:rFonts w:ascii="Arial" w:hAnsi="Arial" w:cs="Arial"/>
          <w:bCs/>
          <w:iCs/>
          <w:sz w:val="28"/>
          <w:szCs w:val="28"/>
        </w:rPr>
        <w:t xml:space="preserve"> </w:t>
      </w:r>
      <w:r w:rsidR="00223B78">
        <w:rPr>
          <w:rFonts w:ascii="Arial" w:hAnsi="Arial" w:cs="Arial"/>
          <w:bCs/>
          <w:iCs/>
          <w:sz w:val="28"/>
          <w:szCs w:val="28"/>
        </w:rPr>
        <w:t xml:space="preserve">saistībā ar </w:t>
      </w:r>
      <w:r>
        <w:rPr>
          <w:rFonts w:ascii="Arial" w:hAnsi="Arial" w:cs="Arial"/>
          <w:bCs/>
          <w:iCs/>
          <w:sz w:val="28"/>
          <w:szCs w:val="28"/>
        </w:rPr>
        <w:t>pētīj</w:t>
      </w:r>
      <w:r>
        <w:rPr>
          <w:rFonts w:ascii="Arial" w:hAnsi="Arial" w:cs="Arial"/>
          <w:bCs/>
          <w:iCs/>
          <w:sz w:val="28"/>
          <w:szCs w:val="28"/>
        </w:rPr>
        <w:t>um</w:t>
      </w:r>
      <w:r w:rsidR="00223B78">
        <w:rPr>
          <w:rFonts w:ascii="Arial" w:hAnsi="Arial" w:cs="Arial"/>
          <w:bCs/>
          <w:iCs/>
          <w:sz w:val="28"/>
          <w:szCs w:val="28"/>
        </w:rPr>
        <w:t>a rezultātiem</w:t>
      </w:r>
      <w:r>
        <w:rPr>
          <w:rFonts w:ascii="Arial" w:hAnsi="Arial" w:cs="Arial"/>
          <w:bCs/>
          <w:iCs/>
          <w:sz w:val="28"/>
          <w:szCs w:val="28"/>
        </w:rPr>
        <w:t>.</w:t>
      </w:r>
    </w:p>
    <w:p w:rsidR="003D7A11" w:rsidRDefault="0018596D" w:rsidP="000852FC">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E. Kūla </w:t>
      </w:r>
      <w:r w:rsidR="00526403">
        <w:rPr>
          <w:rFonts w:ascii="Arial" w:hAnsi="Arial" w:cs="Arial"/>
          <w:bCs/>
          <w:iCs/>
          <w:sz w:val="28"/>
          <w:szCs w:val="28"/>
        </w:rPr>
        <w:t>informē</w:t>
      </w:r>
      <w:r>
        <w:rPr>
          <w:rFonts w:ascii="Arial" w:hAnsi="Arial" w:cs="Arial"/>
          <w:bCs/>
          <w:iCs/>
          <w:sz w:val="28"/>
          <w:szCs w:val="28"/>
        </w:rPr>
        <w:t>, ka šis pētījums ir atbilstoš</w:t>
      </w:r>
      <w:r w:rsidR="006C4A91">
        <w:rPr>
          <w:rFonts w:ascii="Arial" w:hAnsi="Arial" w:cs="Arial"/>
          <w:bCs/>
          <w:iCs/>
          <w:sz w:val="28"/>
          <w:szCs w:val="28"/>
        </w:rPr>
        <w:t xml:space="preserve">s </w:t>
      </w:r>
      <w:r w:rsidR="00526403">
        <w:rPr>
          <w:rFonts w:ascii="Arial" w:hAnsi="Arial" w:cs="Arial"/>
          <w:bCs/>
          <w:iCs/>
          <w:sz w:val="28"/>
          <w:szCs w:val="28"/>
        </w:rPr>
        <w:t xml:space="preserve">pirms četriem gadiem </w:t>
      </w:r>
      <w:r w:rsidR="006C4A91">
        <w:rPr>
          <w:rFonts w:ascii="Arial" w:hAnsi="Arial" w:cs="Arial"/>
          <w:bCs/>
          <w:iCs/>
          <w:sz w:val="28"/>
          <w:szCs w:val="28"/>
        </w:rPr>
        <w:t>izstrādātajai</w:t>
      </w:r>
      <w:r>
        <w:rPr>
          <w:rFonts w:ascii="Arial" w:hAnsi="Arial" w:cs="Arial"/>
          <w:bCs/>
          <w:iCs/>
          <w:sz w:val="28"/>
          <w:szCs w:val="28"/>
        </w:rPr>
        <w:t xml:space="preserve"> metodoloģijai</w:t>
      </w:r>
      <w:r w:rsidR="00526403">
        <w:rPr>
          <w:rFonts w:ascii="Arial" w:hAnsi="Arial" w:cs="Arial"/>
          <w:bCs/>
          <w:iCs/>
          <w:sz w:val="28"/>
          <w:szCs w:val="28"/>
        </w:rPr>
        <w:t xml:space="preserve">, kas paredzēja </w:t>
      </w:r>
      <w:r>
        <w:rPr>
          <w:rFonts w:ascii="Arial" w:hAnsi="Arial" w:cs="Arial"/>
          <w:bCs/>
          <w:iCs/>
          <w:sz w:val="28"/>
          <w:szCs w:val="28"/>
        </w:rPr>
        <w:t>periodisk</w:t>
      </w:r>
      <w:r w:rsidR="00526403">
        <w:rPr>
          <w:rFonts w:ascii="Arial" w:hAnsi="Arial" w:cs="Arial"/>
          <w:bCs/>
          <w:iCs/>
          <w:sz w:val="28"/>
          <w:szCs w:val="28"/>
        </w:rPr>
        <w:t>u</w:t>
      </w:r>
      <w:r>
        <w:rPr>
          <w:rFonts w:ascii="Arial" w:hAnsi="Arial" w:cs="Arial"/>
          <w:bCs/>
          <w:iCs/>
          <w:sz w:val="28"/>
          <w:szCs w:val="28"/>
        </w:rPr>
        <w:t xml:space="preserve"> </w:t>
      </w:r>
      <w:r w:rsidR="006C4A91" w:rsidRPr="006C4A91">
        <w:rPr>
          <w:rFonts w:ascii="Arial" w:hAnsi="Arial" w:cs="Arial"/>
          <w:bCs/>
          <w:iCs/>
          <w:sz w:val="28"/>
          <w:szCs w:val="28"/>
        </w:rPr>
        <w:t>mājsaimniecību relatīvo izdevumu budžeta vērtīb</w:t>
      </w:r>
      <w:r w:rsidR="00526403">
        <w:rPr>
          <w:rFonts w:ascii="Arial" w:hAnsi="Arial" w:cs="Arial"/>
          <w:bCs/>
          <w:iCs/>
          <w:sz w:val="28"/>
          <w:szCs w:val="28"/>
        </w:rPr>
        <w:t>u</w:t>
      </w:r>
      <w:r w:rsidR="00894136">
        <w:rPr>
          <w:rFonts w:ascii="Arial" w:hAnsi="Arial" w:cs="Arial"/>
          <w:bCs/>
          <w:iCs/>
          <w:sz w:val="28"/>
          <w:szCs w:val="28"/>
        </w:rPr>
        <w:t xml:space="preserve"> </w:t>
      </w:r>
      <w:r>
        <w:rPr>
          <w:rFonts w:ascii="Arial" w:hAnsi="Arial" w:cs="Arial"/>
          <w:bCs/>
          <w:iCs/>
          <w:sz w:val="28"/>
          <w:szCs w:val="28"/>
        </w:rPr>
        <w:t>aktualizē</w:t>
      </w:r>
      <w:r w:rsidR="00526403">
        <w:rPr>
          <w:rFonts w:ascii="Arial" w:hAnsi="Arial" w:cs="Arial"/>
          <w:bCs/>
          <w:iCs/>
          <w:sz w:val="28"/>
          <w:szCs w:val="28"/>
        </w:rPr>
        <w:t xml:space="preserve">šanu. Pētījumu rezultāti </w:t>
      </w:r>
      <w:r>
        <w:rPr>
          <w:rFonts w:ascii="Arial" w:hAnsi="Arial" w:cs="Arial"/>
          <w:bCs/>
          <w:iCs/>
          <w:sz w:val="28"/>
          <w:szCs w:val="28"/>
        </w:rPr>
        <w:t>tiks izmantot</w:t>
      </w:r>
      <w:r w:rsidR="00526403">
        <w:rPr>
          <w:rFonts w:ascii="Arial" w:hAnsi="Arial" w:cs="Arial"/>
          <w:bCs/>
          <w:iCs/>
          <w:sz w:val="28"/>
          <w:szCs w:val="28"/>
        </w:rPr>
        <w:t>i</w:t>
      </w:r>
      <w:r>
        <w:rPr>
          <w:rFonts w:ascii="Arial" w:hAnsi="Arial" w:cs="Arial"/>
          <w:bCs/>
          <w:iCs/>
          <w:sz w:val="28"/>
          <w:szCs w:val="28"/>
        </w:rPr>
        <w:t xml:space="preserve"> atbilstoši nepieciešamībai un pieprasījumam.</w:t>
      </w:r>
    </w:p>
    <w:p w:rsidR="00894136" w:rsidRDefault="0018596D" w:rsidP="00DA0EB8">
      <w:pPr>
        <w:autoSpaceDE w:val="0"/>
        <w:autoSpaceDN w:val="0"/>
        <w:adjustRightInd w:val="0"/>
        <w:spacing w:line="360" w:lineRule="auto"/>
        <w:jc w:val="both"/>
        <w:rPr>
          <w:rFonts w:ascii="Arial" w:hAnsi="Arial" w:cs="Arial"/>
          <w:bCs/>
          <w:sz w:val="28"/>
          <w:szCs w:val="28"/>
        </w:rPr>
      </w:pPr>
      <w:r w:rsidRPr="00DA0EB8">
        <w:rPr>
          <w:rFonts w:ascii="Arial" w:hAnsi="Arial" w:cs="Arial"/>
          <w:bCs/>
          <w:sz w:val="28"/>
          <w:szCs w:val="28"/>
          <w:u w:val="single"/>
        </w:rPr>
        <w:t>Nolemj</w:t>
      </w:r>
      <w:r w:rsidRPr="002A2744">
        <w:rPr>
          <w:rFonts w:ascii="Arial" w:hAnsi="Arial" w:cs="Arial"/>
          <w:bCs/>
          <w:sz w:val="28"/>
          <w:szCs w:val="28"/>
        </w:rPr>
        <w:t xml:space="preserve">: </w:t>
      </w:r>
      <w:r w:rsidR="0096749B">
        <w:rPr>
          <w:rFonts w:ascii="Arial" w:hAnsi="Arial" w:cs="Arial"/>
          <w:bCs/>
          <w:sz w:val="28"/>
          <w:szCs w:val="28"/>
        </w:rPr>
        <w:t>p</w:t>
      </w:r>
      <w:r w:rsidRPr="002A2744">
        <w:rPr>
          <w:rFonts w:ascii="Arial" w:hAnsi="Arial" w:cs="Arial"/>
          <w:bCs/>
          <w:sz w:val="28"/>
          <w:szCs w:val="28"/>
        </w:rPr>
        <w:t>ieņemt zināšanai.</w:t>
      </w:r>
      <w:r>
        <w:rPr>
          <w:rFonts w:ascii="Arial" w:hAnsi="Arial" w:cs="Arial"/>
          <w:bCs/>
          <w:sz w:val="28"/>
          <w:szCs w:val="28"/>
        </w:rPr>
        <w:t xml:space="preserve"> </w:t>
      </w:r>
    </w:p>
    <w:p w:rsidR="00E72133" w:rsidRPr="00E72133" w:rsidRDefault="0018596D" w:rsidP="00E72133">
      <w:pPr>
        <w:pStyle w:val="ListParagraph"/>
        <w:autoSpaceDE w:val="0"/>
        <w:autoSpaceDN w:val="0"/>
        <w:adjustRightInd w:val="0"/>
        <w:spacing w:line="360" w:lineRule="auto"/>
        <w:jc w:val="center"/>
        <w:rPr>
          <w:rFonts w:ascii="Arial" w:hAnsi="Arial" w:cs="Arial"/>
          <w:b/>
          <w:iCs/>
          <w:sz w:val="28"/>
          <w:szCs w:val="28"/>
        </w:rPr>
      </w:pPr>
      <w:r>
        <w:rPr>
          <w:rFonts w:ascii="Arial" w:hAnsi="Arial" w:cs="Arial"/>
          <w:b/>
          <w:bCs/>
          <w:iCs/>
          <w:sz w:val="28"/>
          <w:szCs w:val="28"/>
        </w:rPr>
        <w:t>4</w:t>
      </w:r>
      <w:r w:rsidRPr="002A2744">
        <w:rPr>
          <w:rFonts w:ascii="Arial" w:hAnsi="Arial" w:cs="Arial"/>
          <w:b/>
          <w:bCs/>
          <w:iCs/>
          <w:sz w:val="28"/>
          <w:szCs w:val="28"/>
        </w:rPr>
        <w:t>.</w:t>
      </w:r>
      <w:r w:rsidRPr="00E72133">
        <w:rPr>
          <w:rFonts w:ascii="Arial" w:hAnsi="Arial" w:cs="Arial"/>
          <w:sz w:val="28"/>
          <w:szCs w:val="28"/>
        </w:rPr>
        <w:t xml:space="preserve"> </w:t>
      </w:r>
      <w:r w:rsidRPr="00E72133">
        <w:rPr>
          <w:rFonts w:ascii="Arial" w:hAnsi="Arial" w:cs="Arial"/>
          <w:b/>
          <w:sz w:val="28"/>
          <w:szCs w:val="28"/>
        </w:rPr>
        <w:t>Projekta “Vienlīdzīgu iespēju un nediskriminācijas veicināšana” progresa aktualitātes</w:t>
      </w:r>
    </w:p>
    <w:p w:rsidR="00E72133" w:rsidRPr="002A2744" w:rsidRDefault="0018596D" w:rsidP="00E72133">
      <w:pPr>
        <w:pBdr>
          <w:bottom w:val="single" w:sz="12" w:space="1" w:color="auto"/>
        </w:pBdr>
        <w:spacing w:before="120" w:after="0" w:line="360" w:lineRule="auto"/>
        <w:jc w:val="center"/>
        <w:rPr>
          <w:rFonts w:ascii="Arial" w:hAnsi="Arial" w:cs="Arial"/>
          <w:b/>
          <w:bCs/>
          <w:iCs/>
          <w:sz w:val="28"/>
          <w:szCs w:val="28"/>
        </w:rPr>
      </w:pPr>
      <w:r w:rsidRPr="002A2744">
        <w:rPr>
          <w:rFonts w:ascii="Arial" w:hAnsi="Arial" w:cs="Arial"/>
          <w:b/>
          <w:bCs/>
          <w:iCs/>
          <w:sz w:val="28"/>
          <w:szCs w:val="28"/>
        </w:rPr>
        <w:t>(</w:t>
      </w:r>
      <w:r>
        <w:rPr>
          <w:rFonts w:ascii="Arial" w:hAnsi="Arial" w:cs="Arial"/>
          <w:b/>
          <w:bCs/>
          <w:iCs/>
          <w:sz w:val="28"/>
          <w:szCs w:val="28"/>
        </w:rPr>
        <w:t>I.</w:t>
      </w:r>
      <w:r w:rsidR="00433F5C">
        <w:rPr>
          <w:rFonts w:ascii="Arial" w:hAnsi="Arial" w:cs="Arial"/>
          <w:b/>
          <w:bCs/>
          <w:iCs/>
          <w:sz w:val="28"/>
          <w:szCs w:val="28"/>
        </w:rPr>
        <w:t> </w:t>
      </w:r>
      <w:r>
        <w:rPr>
          <w:rFonts w:ascii="Arial" w:hAnsi="Arial" w:cs="Arial"/>
          <w:b/>
          <w:bCs/>
          <w:iCs/>
          <w:sz w:val="28"/>
          <w:szCs w:val="28"/>
        </w:rPr>
        <w:t>Kalnāja</w:t>
      </w:r>
      <w:r w:rsidRPr="002A2744">
        <w:rPr>
          <w:rFonts w:ascii="Arial" w:hAnsi="Arial" w:cs="Arial"/>
          <w:b/>
          <w:bCs/>
          <w:iCs/>
          <w:sz w:val="28"/>
          <w:szCs w:val="28"/>
        </w:rPr>
        <w:t>)</w:t>
      </w:r>
    </w:p>
    <w:p w:rsidR="002A2744" w:rsidRPr="00BE6061" w:rsidRDefault="0018596D" w:rsidP="00BE6061">
      <w:pPr>
        <w:autoSpaceDE w:val="0"/>
        <w:autoSpaceDN w:val="0"/>
        <w:adjustRightInd w:val="0"/>
        <w:spacing w:line="360" w:lineRule="auto"/>
        <w:jc w:val="center"/>
        <w:rPr>
          <w:rFonts w:ascii="Arial" w:hAnsi="Arial" w:cs="Arial"/>
          <w:bCs/>
          <w:iCs/>
          <w:sz w:val="28"/>
          <w:szCs w:val="28"/>
        </w:rPr>
      </w:pPr>
      <w:r w:rsidRPr="002A2744">
        <w:rPr>
          <w:rFonts w:ascii="Arial" w:hAnsi="Arial" w:cs="Arial"/>
          <w:bCs/>
          <w:iCs/>
          <w:sz w:val="28"/>
          <w:szCs w:val="28"/>
        </w:rPr>
        <w:t>(I. Alliks)</w:t>
      </w:r>
    </w:p>
    <w:p w:rsidR="00DC1BCB" w:rsidRDefault="0018596D" w:rsidP="00E72133">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I</w:t>
      </w:r>
      <w:r w:rsidR="00E72133" w:rsidRPr="00E72133">
        <w:rPr>
          <w:rFonts w:ascii="Arial" w:hAnsi="Arial" w:cs="Arial"/>
          <w:bCs/>
          <w:iCs/>
          <w:sz w:val="28"/>
          <w:szCs w:val="28"/>
        </w:rPr>
        <w:t xml:space="preserve">. Alliks </w:t>
      </w:r>
      <w:r w:rsidR="00E00D8C">
        <w:rPr>
          <w:rFonts w:ascii="Arial" w:hAnsi="Arial" w:cs="Arial"/>
          <w:bCs/>
          <w:iCs/>
          <w:sz w:val="28"/>
          <w:szCs w:val="28"/>
        </w:rPr>
        <w:t>atgādina</w:t>
      </w:r>
      <w:r w:rsidR="00E72133" w:rsidRPr="00E72133">
        <w:rPr>
          <w:rFonts w:ascii="Arial" w:hAnsi="Arial" w:cs="Arial"/>
          <w:bCs/>
          <w:iCs/>
          <w:sz w:val="28"/>
          <w:szCs w:val="28"/>
        </w:rPr>
        <w:t xml:space="preserve">, ka </w:t>
      </w:r>
      <w:r w:rsidR="005F0BF7">
        <w:rPr>
          <w:rFonts w:ascii="Arial" w:hAnsi="Arial" w:cs="Arial"/>
          <w:bCs/>
          <w:iCs/>
          <w:sz w:val="28"/>
          <w:szCs w:val="28"/>
        </w:rPr>
        <w:t xml:space="preserve">2024. gada 2. oktobra </w:t>
      </w:r>
      <w:r w:rsidR="00E72133" w:rsidRPr="00E72133">
        <w:rPr>
          <w:rFonts w:ascii="Arial" w:hAnsi="Arial" w:cs="Arial"/>
          <w:bCs/>
          <w:iCs/>
          <w:sz w:val="28"/>
          <w:szCs w:val="28"/>
        </w:rPr>
        <w:t>sēdē tik</w:t>
      </w:r>
      <w:r w:rsidR="00E00D8C">
        <w:rPr>
          <w:rFonts w:ascii="Arial" w:hAnsi="Arial" w:cs="Arial"/>
          <w:bCs/>
          <w:iCs/>
          <w:sz w:val="28"/>
          <w:szCs w:val="28"/>
        </w:rPr>
        <w:t>āt informēti</w:t>
      </w:r>
      <w:r w:rsidR="00E72133" w:rsidRPr="00E72133">
        <w:rPr>
          <w:rFonts w:ascii="Arial" w:hAnsi="Arial" w:cs="Arial"/>
          <w:bCs/>
          <w:iCs/>
          <w:sz w:val="28"/>
          <w:szCs w:val="28"/>
        </w:rPr>
        <w:t xml:space="preserve">, ka LM tiek īstenots projekts </w:t>
      </w:r>
      <w:bookmarkStart w:id="10" w:name="_Hlk209605878"/>
      <w:r w:rsidR="00E72133" w:rsidRPr="00E72133">
        <w:rPr>
          <w:rFonts w:ascii="Arial" w:hAnsi="Arial" w:cs="Arial"/>
          <w:bCs/>
          <w:iCs/>
          <w:sz w:val="28"/>
          <w:szCs w:val="28"/>
        </w:rPr>
        <w:t>“</w:t>
      </w:r>
      <w:r w:rsidR="00E72133" w:rsidRPr="00E72133">
        <w:rPr>
          <w:rFonts w:ascii="Arial" w:hAnsi="Arial" w:cs="Arial"/>
          <w:bCs/>
          <w:sz w:val="28"/>
          <w:szCs w:val="28"/>
        </w:rPr>
        <w:t xml:space="preserve">Vienlīdzīgu iespēju un nediskriminācijas veicināšana” </w:t>
      </w:r>
      <w:bookmarkEnd w:id="10"/>
      <w:r w:rsidR="00E72133" w:rsidRPr="00E72133">
        <w:rPr>
          <w:rFonts w:ascii="Arial" w:hAnsi="Arial" w:cs="Arial"/>
          <w:bCs/>
          <w:sz w:val="28"/>
          <w:szCs w:val="28"/>
        </w:rPr>
        <w:t>un šīs sēdes laikā tika nolemts, ka</w:t>
      </w:r>
      <w:r w:rsidR="00BE6061">
        <w:rPr>
          <w:rFonts w:ascii="Arial" w:hAnsi="Arial" w:cs="Arial"/>
          <w:bCs/>
          <w:sz w:val="28"/>
          <w:szCs w:val="28"/>
        </w:rPr>
        <w:t xml:space="preserve"> komiteja veiks</w:t>
      </w:r>
      <w:r w:rsidR="00E72133" w:rsidRPr="00E72133">
        <w:rPr>
          <w:rFonts w:ascii="Arial" w:hAnsi="Arial" w:cs="Arial"/>
          <w:bCs/>
          <w:sz w:val="28"/>
          <w:szCs w:val="28"/>
        </w:rPr>
        <w:t xml:space="preserve"> projekta uzraudzību, tāpēc </w:t>
      </w:r>
      <w:r w:rsidR="00BE6061">
        <w:rPr>
          <w:rFonts w:ascii="Arial" w:hAnsi="Arial" w:cs="Arial"/>
          <w:bCs/>
          <w:sz w:val="28"/>
          <w:szCs w:val="28"/>
        </w:rPr>
        <w:t>tiek dots vārds</w:t>
      </w:r>
      <w:r w:rsidR="00E72133" w:rsidRPr="00E72133">
        <w:rPr>
          <w:rFonts w:ascii="Arial" w:hAnsi="Arial" w:cs="Arial"/>
          <w:bCs/>
          <w:sz w:val="28"/>
          <w:szCs w:val="28"/>
        </w:rPr>
        <w:t xml:space="preserve"> </w:t>
      </w:r>
      <w:r w:rsidR="00E72133" w:rsidRPr="00E72133">
        <w:rPr>
          <w:rFonts w:ascii="Arial" w:hAnsi="Arial" w:cs="Arial"/>
          <w:bCs/>
          <w:iCs/>
          <w:sz w:val="28"/>
          <w:szCs w:val="28"/>
        </w:rPr>
        <w:t>projekta vecāk</w:t>
      </w:r>
      <w:r w:rsidR="00BE6061">
        <w:rPr>
          <w:rFonts w:ascii="Arial" w:hAnsi="Arial" w:cs="Arial"/>
          <w:bCs/>
          <w:iCs/>
          <w:sz w:val="28"/>
          <w:szCs w:val="28"/>
        </w:rPr>
        <w:t>ajai</w:t>
      </w:r>
      <w:r w:rsidR="00E72133" w:rsidRPr="00E72133">
        <w:rPr>
          <w:rFonts w:ascii="Arial" w:hAnsi="Arial" w:cs="Arial"/>
          <w:bCs/>
          <w:iCs/>
          <w:sz w:val="28"/>
          <w:szCs w:val="28"/>
        </w:rPr>
        <w:t xml:space="preserve"> eksperte</w:t>
      </w:r>
      <w:r w:rsidR="00BE6061">
        <w:rPr>
          <w:rFonts w:ascii="Arial" w:hAnsi="Arial" w:cs="Arial"/>
          <w:bCs/>
          <w:iCs/>
          <w:sz w:val="28"/>
          <w:szCs w:val="28"/>
        </w:rPr>
        <w:t>i</w:t>
      </w:r>
      <w:r w:rsidR="00E72133" w:rsidRPr="00E72133">
        <w:rPr>
          <w:rFonts w:ascii="Arial" w:hAnsi="Arial" w:cs="Arial"/>
          <w:bCs/>
          <w:iCs/>
          <w:sz w:val="28"/>
          <w:szCs w:val="28"/>
        </w:rPr>
        <w:t xml:space="preserve"> Ilva</w:t>
      </w:r>
      <w:r w:rsidR="00BE6061">
        <w:rPr>
          <w:rFonts w:ascii="Arial" w:hAnsi="Arial" w:cs="Arial"/>
          <w:bCs/>
          <w:iCs/>
          <w:sz w:val="28"/>
          <w:szCs w:val="28"/>
        </w:rPr>
        <w:t>i</w:t>
      </w:r>
      <w:r w:rsidR="00E72133" w:rsidRPr="00E72133">
        <w:rPr>
          <w:rFonts w:ascii="Arial" w:hAnsi="Arial" w:cs="Arial"/>
          <w:bCs/>
          <w:iCs/>
          <w:sz w:val="28"/>
          <w:szCs w:val="28"/>
        </w:rPr>
        <w:t xml:space="preserve"> Kalnāja</w:t>
      </w:r>
      <w:r w:rsidR="00BE6061">
        <w:rPr>
          <w:rFonts w:ascii="Arial" w:hAnsi="Arial" w:cs="Arial"/>
          <w:bCs/>
          <w:iCs/>
          <w:sz w:val="28"/>
          <w:szCs w:val="28"/>
        </w:rPr>
        <w:t>i</w:t>
      </w:r>
      <w:r w:rsidR="00E72133" w:rsidRPr="00E72133">
        <w:rPr>
          <w:rFonts w:ascii="Arial" w:hAnsi="Arial" w:cs="Arial"/>
          <w:bCs/>
          <w:iCs/>
          <w:sz w:val="28"/>
          <w:szCs w:val="28"/>
        </w:rPr>
        <w:t xml:space="preserve"> snieg</w:t>
      </w:r>
      <w:r w:rsidR="00BE6061">
        <w:rPr>
          <w:rFonts w:ascii="Arial" w:hAnsi="Arial" w:cs="Arial"/>
          <w:bCs/>
          <w:iCs/>
          <w:sz w:val="28"/>
          <w:szCs w:val="28"/>
        </w:rPr>
        <w:t>t</w:t>
      </w:r>
      <w:r w:rsidR="00E72133" w:rsidRPr="00E72133">
        <w:rPr>
          <w:rFonts w:ascii="Arial" w:hAnsi="Arial" w:cs="Arial"/>
          <w:bCs/>
          <w:iCs/>
          <w:sz w:val="28"/>
          <w:szCs w:val="28"/>
        </w:rPr>
        <w:t xml:space="preserve"> prezentāciju par projekta progresu.</w:t>
      </w:r>
    </w:p>
    <w:p w:rsidR="00E72133" w:rsidRDefault="0018596D" w:rsidP="00E72133">
      <w:pPr>
        <w:autoSpaceDE w:val="0"/>
        <w:autoSpaceDN w:val="0"/>
        <w:adjustRightInd w:val="0"/>
        <w:spacing w:line="360" w:lineRule="auto"/>
        <w:jc w:val="both"/>
        <w:rPr>
          <w:rFonts w:ascii="Arial" w:hAnsi="Arial" w:cs="Arial"/>
          <w:bCs/>
          <w:sz w:val="28"/>
          <w:szCs w:val="28"/>
        </w:rPr>
      </w:pPr>
      <w:r>
        <w:rPr>
          <w:rFonts w:ascii="Arial" w:hAnsi="Arial" w:cs="Arial"/>
          <w:bCs/>
          <w:iCs/>
          <w:sz w:val="28"/>
          <w:szCs w:val="28"/>
        </w:rPr>
        <w:t>I.</w:t>
      </w:r>
      <w:r w:rsidR="000C327B">
        <w:rPr>
          <w:rFonts w:ascii="Arial" w:hAnsi="Arial" w:cs="Arial"/>
          <w:bCs/>
          <w:iCs/>
          <w:sz w:val="28"/>
          <w:szCs w:val="28"/>
        </w:rPr>
        <w:t> </w:t>
      </w:r>
      <w:r>
        <w:rPr>
          <w:rFonts w:ascii="Arial" w:hAnsi="Arial" w:cs="Arial"/>
          <w:bCs/>
          <w:iCs/>
          <w:sz w:val="28"/>
          <w:szCs w:val="28"/>
        </w:rPr>
        <w:t xml:space="preserve">Kalnāja prezentē projekta </w:t>
      </w:r>
      <w:r w:rsidRPr="00E72133">
        <w:rPr>
          <w:rFonts w:ascii="Arial" w:hAnsi="Arial" w:cs="Arial"/>
          <w:bCs/>
          <w:iCs/>
          <w:sz w:val="28"/>
          <w:szCs w:val="28"/>
        </w:rPr>
        <w:t>“</w:t>
      </w:r>
      <w:r w:rsidRPr="00E72133">
        <w:rPr>
          <w:rFonts w:ascii="Arial" w:hAnsi="Arial" w:cs="Arial"/>
          <w:bCs/>
          <w:sz w:val="28"/>
          <w:szCs w:val="28"/>
        </w:rPr>
        <w:t>Vienlīdzīgu iespēju un nediskriminācijas veicināšana”</w:t>
      </w:r>
      <w:r>
        <w:rPr>
          <w:rFonts w:ascii="Arial" w:hAnsi="Arial" w:cs="Arial"/>
          <w:bCs/>
          <w:sz w:val="28"/>
          <w:szCs w:val="28"/>
        </w:rPr>
        <w:t xml:space="preserve"> progresu.</w:t>
      </w:r>
    </w:p>
    <w:p w:rsidR="00DC1BCB" w:rsidRPr="00E72133" w:rsidRDefault="0018596D" w:rsidP="00E72133">
      <w:pPr>
        <w:autoSpaceDE w:val="0"/>
        <w:autoSpaceDN w:val="0"/>
        <w:adjustRightInd w:val="0"/>
        <w:spacing w:line="360" w:lineRule="auto"/>
        <w:jc w:val="both"/>
        <w:rPr>
          <w:rFonts w:ascii="Arial" w:hAnsi="Arial" w:cs="Arial"/>
          <w:bCs/>
          <w:sz w:val="28"/>
          <w:szCs w:val="28"/>
        </w:rPr>
      </w:pPr>
      <w:r>
        <w:rPr>
          <w:rFonts w:ascii="Arial" w:hAnsi="Arial" w:cs="Arial"/>
          <w:bCs/>
          <w:sz w:val="28"/>
          <w:szCs w:val="28"/>
        </w:rPr>
        <w:lastRenderedPageBreak/>
        <w:t xml:space="preserve">I Alliks </w:t>
      </w:r>
      <w:r w:rsidR="00100C47">
        <w:rPr>
          <w:rFonts w:ascii="Arial" w:hAnsi="Arial" w:cs="Arial"/>
          <w:bCs/>
          <w:sz w:val="28"/>
          <w:szCs w:val="28"/>
        </w:rPr>
        <w:t xml:space="preserve">aicina </w:t>
      </w:r>
      <w:r>
        <w:rPr>
          <w:rFonts w:ascii="Arial" w:hAnsi="Arial" w:cs="Arial"/>
          <w:bCs/>
          <w:sz w:val="28"/>
          <w:szCs w:val="28"/>
        </w:rPr>
        <w:t>komi</w:t>
      </w:r>
      <w:r w:rsidR="00100C47">
        <w:rPr>
          <w:rFonts w:ascii="Arial" w:hAnsi="Arial" w:cs="Arial"/>
          <w:bCs/>
          <w:sz w:val="28"/>
          <w:szCs w:val="28"/>
        </w:rPr>
        <w:t>te</w:t>
      </w:r>
      <w:r>
        <w:rPr>
          <w:rFonts w:ascii="Arial" w:hAnsi="Arial" w:cs="Arial"/>
          <w:bCs/>
          <w:sz w:val="28"/>
          <w:szCs w:val="28"/>
        </w:rPr>
        <w:t>jas locekļ</w:t>
      </w:r>
      <w:r w:rsidR="00100C47">
        <w:rPr>
          <w:rFonts w:ascii="Arial" w:hAnsi="Arial" w:cs="Arial"/>
          <w:bCs/>
          <w:sz w:val="28"/>
          <w:szCs w:val="28"/>
        </w:rPr>
        <w:t>us</w:t>
      </w:r>
      <w:r>
        <w:rPr>
          <w:rFonts w:ascii="Arial" w:hAnsi="Arial" w:cs="Arial"/>
          <w:bCs/>
          <w:sz w:val="28"/>
          <w:szCs w:val="28"/>
        </w:rPr>
        <w:t xml:space="preserve"> uzdot jautājumus vai sniegt komentārus.</w:t>
      </w:r>
    </w:p>
    <w:p w:rsidR="002A2744" w:rsidRDefault="0018596D" w:rsidP="002A2744">
      <w:pPr>
        <w:spacing w:after="0" w:line="360" w:lineRule="auto"/>
        <w:jc w:val="both"/>
        <w:rPr>
          <w:rFonts w:ascii="Arial" w:hAnsi="Arial" w:cs="Arial"/>
          <w:bCs/>
          <w:iCs/>
          <w:sz w:val="28"/>
          <w:szCs w:val="28"/>
        </w:rPr>
      </w:pPr>
      <w:r>
        <w:rPr>
          <w:rFonts w:ascii="Arial" w:hAnsi="Arial" w:cs="Arial"/>
          <w:bCs/>
          <w:iCs/>
          <w:sz w:val="28"/>
          <w:szCs w:val="28"/>
        </w:rPr>
        <w:t xml:space="preserve">Jautājumi </w:t>
      </w:r>
      <w:r w:rsidR="00062234">
        <w:rPr>
          <w:rFonts w:ascii="Arial" w:hAnsi="Arial" w:cs="Arial"/>
          <w:bCs/>
          <w:iCs/>
          <w:sz w:val="28"/>
          <w:szCs w:val="28"/>
        </w:rPr>
        <w:t xml:space="preserve">un komentāri </w:t>
      </w:r>
      <w:r>
        <w:rPr>
          <w:rFonts w:ascii="Arial" w:hAnsi="Arial" w:cs="Arial"/>
          <w:bCs/>
          <w:iCs/>
          <w:sz w:val="28"/>
          <w:szCs w:val="28"/>
        </w:rPr>
        <w:t>netiek sniegti.</w:t>
      </w:r>
    </w:p>
    <w:p w:rsidR="00100C47" w:rsidRPr="00DA0EB8" w:rsidRDefault="0018596D" w:rsidP="00BE6061">
      <w:pPr>
        <w:spacing w:line="360" w:lineRule="auto"/>
        <w:jc w:val="both"/>
        <w:rPr>
          <w:rFonts w:ascii="Arial" w:hAnsi="Arial" w:cs="Arial"/>
          <w:bCs/>
          <w:iCs/>
          <w:sz w:val="28"/>
          <w:szCs w:val="28"/>
          <w:u w:val="single"/>
        </w:rPr>
      </w:pPr>
      <w:r w:rsidRPr="00DA0EB8">
        <w:rPr>
          <w:rFonts w:ascii="Arial" w:hAnsi="Arial" w:cs="Arial"/>
          <w:bCs/>
          <w:iCs/>
          <w:sz w:val="28"/>
          <w:szCs w:val="28"/>
          <w:u w:val="single"/>
        </w:rPr>
        <w:t xml:space="preserve">Nolemj: </w:t>
      </w:r>
    </w:p>
    <w:p w:rsidR="00100C47" w:rsidRDefault="0018596D" w:rsidP="00BE6061">
      <w:pPr>
        <w:spacing w:line="360" w:lineRule="auto"/>
        <w:jc w:val="both"/>
        <w:rPr>
          <w:rFonts w:ascii="Arial" w:hAnsi="Arial" w:cs="Arial"/>
          <w:bCs/>
          <w:sz w:val="28"/>
          <w:szCs w:val="28"/>
        </w:rPr>
      </w:pPr>
      <w:r>
        <w:rPr>
          <w:rFonts w:ascii="Arial" w:hAnsi="Arial" w:cs="Arial"/>
          <w:bCs/>
          <w:iCs/>
          <w:sz w:val="28"/>
          <w:szCs w:val="28"/>
        </w:rPr>
        <w:t>1. P</w:t>
      </w:r>
      <w:r w:rsidR="00DC1BCB" w:rsidRPr="002A2744">
        <w:rPr>
          <w:rFonts w:ascii="Arial" w:hAnsi="Arial" w:cs="Arial"/>
          <w:bCs/>
          <w:sz w:val="28"/>
          <w:szCs w:val="28"/>
        </w:rPr>
        <w:t>ieņemt zināšanai</w:t>
      </w:r>
      <w:r w:rsidR="00BE6061">
        <w:rPr>
          <w:rFonts w:ascii="Arial" w:hAnsi="Arial" w:cs="Arial"/>
          <w:bCs/>
          <w:sz w:val="28"/>
          <w:szCs w:val="28"/>
        </w:rPr>
        <w:t xml:space="preserve"> </w:t>
      </w:r>
      <w:r>
        <w:rPr>
          <w:rFonts w:ascii="Arial" w:hAnsi="Arial" w:cs="Arial"/>
          <w:bCs/>
          <w:sz w:val="28"/>
          <w:szCs w:val="28"/>
        </w:rPr>
        <w:t xml:space="preserve">sniegto informāciju. </w:t>
      </w:r>
    </w:p>
    <w:p w:rsidR="008E5909" w:rsidRPr="000F76FA" w:rsidRDefault="0018596D" w:rsidP="000F76FA">
      <w:pPr>
        <w:spacing w:line="360" w:lineRule="auto"/>
        <w:jc w:val="both"/>
        <w:rPr>
          <w:rFonts w:ascii="Arial" w:eastAsiaTheme="minorHAnsi" w:hAnsi="Arial" w:cs="Arial"/>
          <w:sz w:val="28"/>
          <w:szCs w:val="28"/>
        </w:rPr>
      </w:pPr>
      <w:r>
        <w:rPr>
          <w:rFonts w:ascii="Arial" w:hAnsi="Arial" w:cs="Arial"/>
          <w:sz w:val="28"/>
          <w:szCs w:val="28"/>
        </w:rPr>
        <w:t>2. N</w:t>
      </w:r>
      <w:r w:rsidR="00BE6061" w:rsidRPr="00892917">
        <w:rPr>
          <w:rFonts w:ascii="Arial" w:hAnsi="Arial" w:cs="Arial"/>
          <w:sz w:val="28"/>
          <w:szCs w:val="28"/>
        </w:rPr>
        <w:t xml:space="preserve">osūtīt komitejas locekļiem </w:t>
      </w:r>
      <w:r>
        <w:rPr>
          <w:rFonts w:ascii="Arial" w:hAnsi="Arial" w:cs="Arial"/>
          <w:sz w:val="28"/>
          <w:szCs w:val="28"/>
        </w:rPr>
        <w:t xml:space="preserve">komentāru un viedokļu sniegšanai </w:t>
      </w:r>
      <w:r w:rsidR="00BE6061" w:rsidRPr="00BE32A5">
        <w:rPr>
          <w:rFonts w:ascii="Arial" w:hAnsi="Arial" w:cs="Arial"/>
          <w:i/>
          <w:sz w:val="28"/>
          <w:szCs w:val="28"/>
        </w:rPr>
        <w:t xml:space="preserve">Digitālo rokasgrāmatu </w:t>
      </w:r>
      <w:r w:rsidR="00BE6061" w:rsidRPr="00DA0EB8">
        <w:rPr>
          <w:rFonts w:ascii="Arial" w:hAnsi="Arial" w:cs="Arial"/>
          <w:bCs/>
          <w:i/>
          <w:sz w:val="28"/>
          <w:szCs w:val="28"/>
        </w:rPr>
        <w:t xml:space="preserve">par </w:t>
      </w:r>
      <w:r w:rsidR="00BE6061" w:rsidRPr="00BE6061">
        <w:rPr>
          <w:rFonts w:ascii="Arial" w:hAnsi="Arial" w:cs="Arial"/>
          <w:bCs/>
          <w:i/>
          <w:sz w:val="28"/>
          <w:szCs w:val="28"/>
        </w:rPr>
        <w:t>vienlīdzīgu iespēju un nediskriminācijas jautājumiem</w:t>
      </w:r>
      <w:r w:rsidR="00BE6061" w:rsidRPr="00BE6061">
        <w:rPr>
          <w:rFonts w:ascii="Arial" w:hAnsi="Arial" w:cs="Arial"/>
          <w:sz w:val="28"/>
          <w:szCs w:val="28"/>
        </w:rPr>
        <w:t xml:space="preserve">. </w:t>
      </w:r>
      <w:r>
        <w:rPr>
          <w:rFonts w:ascii="Arial" w:hAnsi="Arial" w:cs="Arial"/>
          <w:sz w:val="28"/>
          <w:szCs w:val="28"/>
        </w:rPr>
        <w:t xml:space="preserve">Atbildes </w:t>
      </w:r>
      <w:r w:rsidR="00BE6061" w:rsidRPr="00BE6061">
        <w:rPr>
          <w:rFonts w:ascii="Arial" w:hAnsi="Arial" w:cs="Arial"/>
          <w:sz w:val="28"/>
          <w:szCs w:val="28"/>
        </w:rPr>
        <w:t>sūtīt tos līdz 2025.</w:t>
      </w:r>
      <w:r>
        <w:rPr>
          <w:rFonts w:ascii="Arial" w:hAnsi="Arial" w:cs="Arial"/>
          <w:sz w:val="28"/>
          <w:szCs w:val="28"/>
        </w:rPr>
        <w:t> </w:t>
      </w:r>
      <w:r w:rsidR="00BE6061" w:rsidRPr="00BE6061">
        <w:rPr>
          <w:rFonts w:ascii="Arial" w:hAnsi="Arial" w:cs="Arial"/>
          <w:sz w:val="28"/>
          <w:szCs w:val="28"/>
        </w:rPr>
        <w:t xml:space="preserve">gada 1. oktobrim </w:t>
      </w:r>
      <w:r w:rsidR="001110FD">
        <w:rPr>
          <w:rFonts w:ascii="Arial" w:hAnsi="Arial" w:cs="Arial"/>
          <w:sz w:val="28"/>
          <w:szCs w:val="28"/>
        </w:rPr>
        <w:t xml:space="preserve">projekta </w:t>
      </w:r>
      <w:r w:rsidR="00BE6061" w:rsidRPr="00BE6061">
        <w:rPr>
          <w:rFonts w:ascii="Arial" w:hAnsi="Arial" w:cs="Arial"/>
          <w:bCs/>
          <w:sz w:val="28"/>
          <w:szCs w:val="28"/>
        </w:rPr>
        <w:t>vecākajam ekspertam Laurim Bokišam</w:t>
      </w:r>
      <w:r w:rsidR="00BE6061" w:rsidRPr="00DA0EB8">
        <w:rPr>
          <w:rFonts w:ascii="Arial" w:hAnsi="Arial" w:cs="Arial"/>
          <w:bCs/>
          <w:sz w:val="28"/>
          <w:szCs w:val="28"/>
        </w:rPr>
        <w:t xml:space="preserve"> </w:t>
      </w:r>
      <w:r w:rsidR="00BE6061" w:rsidRPr="00BE6061">
        <w:rPr>
          <w:rFonts w:ascii="Arial" w:hAnsi="Arial" w:cs="Arial"/>
          <w:bCs/>
          <w:sz w:val="28"/>
          <w:szCs w:val="28"/>
        </w:rPr>
        <w:t xml:space="preserve">uz e-pasta adresi </w:t>
      </w:r>
      <w:hyperlink r:id="rId11" w:history="1">
        <w:r w:rsidR="00BE6061" w:rsidRPr="00DA0EB8">
          <w:rPr>
            <w:rFonts w:ascii="Arial" w:hAnsi="Arial" w:cs="Arial"/>
            <w:bCs/>
            <w:sz w:val="28"/>
            <w:szCs w:val="28"/>
            <w:u w:val="single"/>
          </w:rPr>
          <w:t>Lauris.Bokiss@lm.gov.lv</w:t>
        </w:r>
      </w:hyperlink>
    </w:p>
    <w:p w:rsidR="00E61D94" w:rsidRDefault="0018596D" w:rsidP="00E61D94">
      <w:pPr>
        <w:spacing w:after="0" w:line="360" w:lineRule="auto"/>
        <w:jc w:val="center"/>
        <w:rPr>
          <w:rFonts w:ascii="Arial" w:hAnsi="Arial" w:cs="Arial"/>
          <w:b/>
          <w:sz w:val="28"/>
          <w:szCs w:val="28"/>
        </w:rPr>
      </w:pPr>
      <w:r>
        <w:rPr>
          <w:rFonts w:ascii="Arial" w:hAnsi="Arial" w:cs="Arial"/>
          <w:b/>
          <w:sz w:val="28"/>
          <w:szCs w:val="28"/>
        </w:rPr>
        <w:t xml:space="preserve">5. </w:t>
      </w:r>
      <w:r w:rsidR="00DC1BCB" w:rsidRPr="00E61D94">
        <w:rPr>
          <w:rFonts w:ascii="Arial" w:hAnsi="Arial" w:cs="Arial"/>
          <w:b/>
          <w:sz w:val="28"/>
          <w:szCs w:val="28"/>
        </w:rPr>
        <w:t>Citi jautājumi</w:t>
      </w:r>
    </w:p>
    <w:p w:rsidR="00E61D94" w:rsidRPr="002A2744" w:rsidRDefault="0018596D" w:rsidP="00E61D94">
      <w:pPr>
        <w:pBdr>
          <w:bottom w:val="single" w:sz="12" w:space="1" w:color="auto"/>
        </w:pBdr>
        <w:spacing w:before="120" w:after="0" w:line="360" w:lineRule="auto"/>
        <w:jc w:val="center"/>
        <w:rPr>
          <w:rFonts w:ascii="Arial" w:hAnsi="Arial" w:cs="Arial"/>
          <w:b/>
          <w:bCs/>
          <w:iCs/>
          <w:sz w:val="28"/>
          <w:szCs w:val="28"/>
        </w:rPr>
      </w:pPr>
      <w:r w:rsidRPr="002A2744">
        <w:rPr>
          <w:rFonts w:ascii="Arial" w:hAnsi="Arial" w:cs="Arial"/>
          <w:b/>
          <w:bCs/>
          <w:iCs/>
          <w:sz w:val="28"/>
          <w:szCs w:val="28"/>
        </w:rPr>
        <w:t>(</w:t>
      </w:r>
      <w:r>
        <w:rPr>
          <w:rFonts w:ascii="Arial" w:hAnsi="Arial" w:cs="Arial"/>
          <w:b/>
          <w:bCs/>
          <w:iCs/>
          <w:sz w:val="28"/>
          <w:szCs w:val="28"/>
        </w:rPr>
        <w:t>I. Alliks</w:t>
      </w:r>
      <w:r w:rsidRPr="002A2744">
        <w:rPr>
          <w:rFonts w:ascii="Arial" w:hAnsi="Arial" w:cs="Arial"/>
          <w:b/>
          <w:bCs/>
          <w:iCs/>
          <w:sz w:val="28"/>
          <w:szCs w:val="28"/>
        </w:rPr>
        <w:t>)</w:t>
      </w:r>
    </w:p>
    <w:p w:rsidR="00E61D94" w:rsidRPr="002A2744" w:rsidRDefault="0018596D" w:rsidP="00E61D94">
      <w:pPr>
        <w:autoSpaceDE w:val="0"/>
        <w:autoSpaceDN w:val="0"/>
        <w:adjustRightInd w:val="0"/>
        <w:spacing w:line="360" w:lineRule="auto"/>
        <w:jc w:val="center"/>
        <w:rPr>
          <w:rFonts w:ascii="Arial" w:hAnsi="Arial" w:cs="Arial"/>
          <w:bCs/>
          <w:iCs/>
          <w:sz w:val="28"/>
          <w:szCs w:val="28"/>
        </w:rPr>
      </w:pPr>
      <w:r w:rsidRPr="002A2744">
        <w:rPr>
          <w:rFonts w:ascii="Arial" w:hAnsi="Arial" w:cs="Arial"/>
          <w:bCs/>
          <w:iCs/>
          <w:sz w:val="28"/>
          <w:szCs w:val="28"/>
        </w:rPr>
        <w:t>(E. Kūla)</w:t>
      </w:r>
    </w:p>
    <w:p w:rsidR="00ED6E33" w:rsidRPr="00ED6E33" w:rsidRDefault="0018596D" w:rsidP="00ED6E33">
      <w:pPr>
        <w:spacing w:line="360" w:lineRule="auto"/>
        <w:jc w:val="both"/>
        <w:rPr>
          <w:rFonts w:ascii="Arial" w:hAnsi="Arial" w:cs="Arial"/>
          <w:bCs/>
          <w:iCs/>
          <w:sz w:val="28"/>
          <w:szCs w:val="28"/>
        </w:rPr>
      </w:pPr>
      <w:r w:rsidRPr="00ED6E33">
        <w:rPr>
          <w:rFonts w:ascii="Arial" w:hAnsi="Arial" w:cs="Arial"/>
          <w:bCs/>
          <w:iCs/>
          <w:sz w:val="28"/>
          <w:szCs w:val="28"/>
        </w:rPr>
        <w:t>I. Alliks informē, ka šajā gadā notiks vēl divas komitejas sēdes</w:t>
      </w:r>
      <w:r w:rsidR="009E40B9">
        <w:rPr>
          <w:rFonts w:ascii="Arial" w:hAnsi="Arial" w:cs="Arial"/>
          <w:bCs/>
          <w:iCs/>
          <w:sz w:val="28"/>
          <w:szCs w:val="28"/>
        </w:rPr>
        <w:t>. V</w:t>
      </w:r>
      <w:r w:rsidRPr="00ED6E33">
        <w:rPr>
          <w:rFonts w:ascii="Arial" w:hAnsi="Arial" w:cs="Arial"/>
          <w:bCs/>
          <w:iCs/>
          <w:sz w:val="28"/>
          <w:szCs w:val="28"/>
        </w:rPr>
        <w:t xml:space="preserve">iena </w:t>
      </w:r>
      <w:r w:rsidR="009E40B9">
        <w:rPr>
          <w:rFonts w:ascii="Arial" w:hAnsi="Arial" w:cs="Arial"/>
          <w:bCs/>
          <w:iCs/>
          <w:sz w:val="28"/>
          <w:szCs w:val="28"/>
        </w:rPr>
        <w:t xml:space="preserve">komitejas </w:t>
      </w:r>
      <w:r w:rsidRPr="00ED6E33">
        <w:rPr>
          <w:rFonts w:ascii="Arial" w:hAnsi="Arial" w:cs="Arial"/>
          <w:bCs/>
          <w:iCs/>
          <w:sz w:val="28"/>
          <w:szCs w:val="28"/>
        </w:rPr>
        <w:t xml:space="preserve">sēde ir plānota </w:t>
      </w:r>
      <w:r w:rsidR="009E40B9">
        <w:rPr>
          <w:rFonts w:ascii="Arial" w:hAnsi="Arial" w:cs="Arial"/>
          <w:bCs/>
          <w:iCs/>
          <w:sz w:val="28"/>
          <w:szCs w:val="28"/>
        </w:rPr>
        <w:t xml:space="preserve">š.g. </w:t>
      </w:r>
      <w:r w:rsidRPr="00ED6E33">
        <w:rPr>
          <w:rFonts w:ascii="Arial" w:hAnsi="Arial" w:cs="Arial"/>
          <w:bCs/>
          <w:iCs/>
          <w:sz w:val="28"/>
          <w:szCs w:val="28"/>
        </w:rPr>
        <w:t xml:space="preserve">oktobrī, kuras laikā </w:t>
      </w:r>
      <w:r w:rsidRPr="00ED6E33">
        <w:rPr>
          <w:rFonts w:ascii="Arial" w:hAnsi="Arial" w:cs="Arial"/>
          <w:bCs/>
          <w:iCs/>
          <w:sz w:val="28"/>
          <w:szCs w:val="28"/>
        </w:rPr>
        <w:t xml:space="preserve">plānots diskutēt par </w:t>
      </w:r>
      <w:r w:rsidRPr="00ED6E33">
        <w:rPr>
          <w:rFonts w:ascii="Arial" w:hAnsi="Arial" w:cs="Arial"/>
          <w:bCs/>
          <w:i/>
          <w:iCs/>
          <w:sz w:val="28"/>
          <w:szCs w:val="28"/>
        </w:rPr>
        <w:t>Sociālās aizsardzības un darba tirgus politikas pamatnostādņu 2021.-2027. gadam</w:t>
      </w:r>
      <w:r w:rsidRPr="00ED6E33">
        <w:rPr>
          <w:rFonts w:ascii="Arial" w:hAnsi="Arial" w:cs="Arial"/>
          <w:bCs/>
          <w:iCs/>
          <w:sz w:val="28"/>
          <w:szCs w:val="28"/>
        </w:rPr>
        <w:t xml:space="preserve"> </w:t>
      </w:r>
      <w:r w:rsidRPr="00ED6E33">
        <w:rPr>
          <w:rFonts w:ascii="Arial" w:hAnsi="Arial" w:cs="Arial"/>
          <w:bCs/>
          <w:i/>
          <w:iCs/>
          <w:sz w:val="28"/>
          <w:szCs w:val="28"/>
        </w:rPr>
        <w:t>vidusposma novērtējumu</w:t>
      </w:r>
      <w:r w:rsidRPr="00ED6E33">
        <w:rPr>
          <w:rFonts w:ascii="Arial" w:hAnsi="Arial" w:cs="Arial"/>
          <w:bCs/>
          <w:iCs/>
          <w:sz w:val="28"/>
          <w:szCs w:val="28"/>
        </w:rPr>
        <w:t xml:space="preserve">, kuru LM ir sagatavojusi un drīzumā nosūtīts komitejas locekļiem, aicinot ar to iepazīties. </w:t>
      </w:r>
      <w:r w:rsidR="009E40B9">
        <w:rPr>
          <w:rFonts w:ascii="Arial" w:hAnsi="Arial" w:cs="Arial"/>
          <w:bCs/>
          <w:iCs/>
          <w:sz w:val="28"/>
          <w:szCs w:val="28"/>
        </w:rPr>
        <w:t>Šīs</w:t>
      </w:r>
      <w:r w:rsidRPr="00ED6E33">
        <w:rPr>
          <w:rFonts w:ascii="Arial" w:hAnsi="Arial" w:cs="Arial"/>
          <w:bCs/>
          <w:iCs/>
          <w:sz w:val="28"/>
          <w:szCs w:val="28"/>
        </w:rPr>
        <w:t xml:space="preserve"> sēdes laikā LM vēlētos uzklausīt kom</w:t>
      </w:r>
      <w:r w:rsidRPr="00ED6E33">
        <w:rPr>
          <w:rFonts w:ascii="Arial" w:hAnsi="Arial" w:cs="Arial"/>
          <w:bCs/>
          <w:iCs/>
          <w:sz w:val="28"/>
          <w:szCs w:val="28"/>
        </w:rPr>
        <w:t xml:space="preserve">itejas locekļu viedokli par to, kas LM sociālās aizsardzības un darba tirgus politikā līdz šim ir izdevies labi, kas ne tik labi un kāds būtu komitejas locekļu redzējums par to, kādi ir nākotnē risināmie jautājumi šajās jomās. </w:t>
      </w:r>
    </w:p>
    <w:p w:rsidR="00BE6061" w:rsidRDefault="0018596D" w:rsidP="00ED6E33">
      <w:pPr>
        <w:spacing w:line="360" w:lineRule="auto"/>
        <w:jc w:val="both"/>
        <w:rPr>
          <w:rFonts w:ascii="Arial" w:hAnsi="Arial" w:cs="Arial"/>
          <w:bCs/>
          <w:iCs/>
          <w:sz w:val="28"/>
          <w:szCs w:val="28"/>
        </w:rPr>
      </w:pPr>
      <w:r>
        <w:rPr>
          <w:rFonts w:ascii="Arial" w:hAnsi="Arial" w:cs="Arial"/>
          <w:bCs/>
          <w:iCs/>
          <w:sz w:val="28"/>
          <w:szCs w:val="28"/>
        </w:rPr>
        <w:t xml:space="preserve">I. Alliks </w:t>
      </w:r>
      <w:r w:rsidR="009E40B9">
        <w:rPr>
          <w:rFonts w:ascii="Arial" w:hAnsi="Arial" w:cs="Arial"/>
          <w:bCs/>
          <w:iCs/>
          <w:sz w:val="28"/>
          <w:szCs w:val="28"/>
        </w:rPr>
        <w:t>papildina</w:t>
      </w:r>
      <w:r>
        <w:rPr>
          <w:rFonts w:ascii="Arial" w:hAnsi="Arial" w:cs="Arial"/>
          <w:bCs/>
          <w:iCs/>
          <w:sz w:val="28"/>
          <w:szCs w:val="28"/>
        </w:rPr>
        <w:t xml:space="preserve">, ka </w:t>
      </w:r>
      <w:r w:rsidR="00E61D94" w:rsidRPr="00ED6E33">
        <w:rPr>
          <w:rFonts w:ascii="Arial" w:hAnsi="Arial" w:cs="Arial"/>
          <w:bCs/>
          <w:iCs/>
          <w:sz w:val="28"/>
          <w:szCs w:val="28"/>
        </w:rPr>
        <w:t>pēdējā komitejas sēde provizoriski plānota decembra sākumā</w:t>
      </w:r>
      <w:r>
        <w:rPr>
          <w:rFonts w:ascii="Arial" w:hAnsi="Arial" w:cs="Arial"/>
          <w:bCs/>
          <w:iCs/>
          <w:sz w:val="28"/>
          <w:szCs w:val="28"/>
        </w:rPr>
        <w:t xml:space="preserve">. </w:t>
      </w:r>
    </w:p>
    <w:p w:rsidR="00E61D94" w:rsidRPr="00ED6E33" w:rsidRDefault="0018596D" w:rsidP="00ED6E33">
      <w:pPr>
        <w:spacing w:line="360" w:lineRule="auto"/>
        <w:jc w:val="both"/>
        <w:rPr>
          <w:rFonts w:ascii="Arial" w:hAnsi="Arial" w:cs="Arial"/>
          <w:bCs/>
          <w:iCs/>
          <w:sz w:val="28"/>
          <w:szCs w:val="28"/>
        </w:rPr>
      </w:pPr>
      <w:r w:rsidRPr="00DA0EB8">
        <w:rPr>
          <w:rFonts w:ascii="Arial" w:hAnsi="Arial" w:cs="Arial"/>
          <w:bCs/>
          <w:iCs/>
          <w:sz w:val="28"/>
          <w:szCs w:val="28"/>
          <w:u w:val="single"/>
        </w:rPr>
        <w:t>Nolemj:</w:t>
      </w:r>
      <w:r>
        <w:rPr>
          <w:rFonts w:ascii="Arial" w:hAnsi="Arial" w:cs="Arial"/>
          <w:bCs/>
          <w:iCs/>
          <w:sz w:val="28"/>
          <w:szCs w:val="28"/>
        </w:rPr>
        <w:t xml:space="preserve"> pieņemt zināšanai.</w:t>
      </w:r>
      <w:r w:rsidRPr="00ED6E33">
        <w:rPr>
          <w:rFonts w:ascii="Arial" w:hAnsi="Arial" w:cs="Arial"/>
          <w:bCs/>
          <w:iCs/>
          <w:sz w:val="28"/>
          <w:szCs w:val="28"/>
        </w:rPr>
        <w:t xml:space="preserve"> </w:t>
      </w:r>
    </w:p>
    <w:p w:rsidR="00E61D94" w:rsidRPr="00ED6E33" w:rsidRDefault="0018596D" w:rsidP="00ED6E33">
      <w:pPr>
        <w:spacing w:line="360" w:lineRule="auto"/>
        <w:rPr>
          <w:rFonts w:ascii="Arial" w:hAnsi="Arial" w:cs="Arial"/>
          <w:bCs/>
          <w:iCs/>
          <w:sz w:val="28"/>
          <w:szCs w:val="28"/>
        </w:rPr>
      </w:pPr>
      <w:r w:rsidRPr="00ED6E33">
        <w:rPr>
          <w:rFonts w:ascii="Arial" w:hAnsi="Arial" w:cs="Arial"/>
          <w:bCs/>
          <w:iCs/>
          <w:sz w:val="28"/>
          <w:szCs w:val="28"/>
        </w:rPr>
        <w:t xml:space="preserve">I. Alliks dod vārdu E. Kūlai. </w:t>
      </w:r>
    </w:p>
    <w:p w:rsidR="003778A7" w:rsidRDefault="0018596D" w:rsidP="00ED6E33">
      <w:pPr>
        <w:spacing w:line="360" w:lineRule="auto"/>
        <w:jc w:val="both"/>
        <w:rPr>
          <w:rFonts w:ascii="Arial" w:hAnsi="Arial" w:cs="Arial"/>
          <w:bCs/>
          <w:sz w:val="28"/>
          <w:szCs w:val="28"/>
        </w:rPr>
      </w:pPr>
      <w:r>
        <w:rPr>
          <w:rFonts w:ascii="Arial" w:hAnsi="Arial" w:cs="Arial"/>
          <w:bCs/>
          <w:iCs/>
          <w:sz w:val="28"/>
          <w:szCs w:val="28"/>
        </w:rPr>
        <w:lastRenderedPageBreak/>
        <w:t xml:space="preserve">E. Kūla </w:t>
      </w:r>
      <w:r>
        <w:rPr>
          <w:rFonts w:ascii="Arial" w:hAnsi="Arial" w:cs="Arial"/>
          <w:bCs/>
          <w:sz w:val="28"/>
          <w:szCs w:val="28"/>
        </w:rPr>
        <w:t xml:space="preserve">informē, ka </w:t>
      </w:r>
      <w:r w:rsidRPr="003778A7">
        <w:rPr>
          <w:rFonts w:ascii="Arial" w:hAnsi="Arial" w:cs="Arial"/>
          <w:bCs/>
          <w:sz w:val="28"/>
          <w:szCs w:val="28"/>
        </w:rPr>
        <w:t>Eiropas Savienība ir apņēmusies</w:t>
      </w:r>
      <w:r>
        <w:rPr>
          <w:rFonts w:ascii="Arial" w:hAnsi="Arial" w:cs="Arial"/>
          <w:bCs/>
          <w:sz w:val="28"/>
          <w:szCs w:val="28"/>
        </w:rPr>
        <w:t xml:space="preserve"> nākamgad nākt klajā ar pirmo </w:t>
      </w:r>
      <w:bookmarkStart w:id="11" w:name="_Hlk209610225"/>
      <w:r w:rsidR="00E61D94" w:rsidRPr="00ED6E33">
        <w:rPr>
          <w:rFonts w:ascii="Arial" w:hAnsi="Arial" w:cs="Arial"/>
          <w:bCs/>
          <w:sz w:val="28"/>
          <w:szCs w:val="28"/>
        </w:rPr>
        <w:t>Eiropas</w:t>
      </w:r>
      <w:r>
        <w:rPr>
          <w:rFonts w:ascii="Arial" w:hAnsi="Arial" w:cs="Arial"/>
          <w:bCs/>
          <w:sz w:val="28"/>
          <w:szCs w:val="28"/>
        </w:rPr>
        <w:t xml:space="preserve"> Savienības </w:t>
      </w:r>
      <w:r w:rsidR="00E61D94" w:rsidRPr="00ED6E33">
        <w:rPr>
          <w:rFonts w:ascii="Arial" w:hAnsi="Arial" w:cs="Arial"/>
          <w:bCs/>
          <w:sz w:val="28"/>
          <w:szCs w:val="28"/>
        </w:rPr>
        <w:t xml:space="preserve">Pretnabadzības stratēģiju </w:t>
      </w:r>
      <w:bookmarkEnd w:id="11"/>
      <w:r w:rsidR="00E61D94" w:rsidRPr="00ED6E33">
        <w:rPr>
          <w:rFonts w:ascii="Arial" w:hAnsi="Arial" w:cs="Arial"/>
          <w:bCs/>
          <w:sz w:val="28"/>
          <w:szCs w:val="28"/>
        </w:rPr>
        <w:t xml:space="preserve">un </w:t>
      </w:r>
      <w:r>
        <w:rPr>
          <w:rFonts w:ascii="Arial" w:hAnsi="Arial" w:cs="Arial"/>
          <w:bCs/>
          <w:sz w:val="28"/>
          <w:szCs w:val="28"/>
        </w:rPr>
        <w:t xml:space="preserve">vasarā </w:t>
      </w:r>
      <w:r>
        <w:rPr>
          <w:rFonts w:ascii="Arial" w:hAnsi="Arial" w:cs="Arial"/>
          <w:bCs/>
          <w:sz w:val="28"/>
          <w:szCs w:val="28"/>
        </w:rPr>
        <w:t xml:space="preserve">Eiropas Komisija (turpmāk – EK) ir uzsākusi publiskās apspriedes procesu, nosūtot aicinājumu ikvienam interesentam šajā konsultāciju procesā piedalīties. </w:t>
      </w:r>
      <w:r w:rsidR="00F645BC">
        <w:rPr>
          <w:rFonts w:ascii="Arial" w:hAnsi="Arial" w:cs="Arial"/>
          <w:bCs/>
          <w:sz w:val="28"/>
          <w:szCs w:val="28"/>
        </w:rPr>
        <w:t xml:space="preserve">Pēc sēdes tiks nosūtīta saite, kurā reģistrējoties līdz </w:t>
      </w:r>
      <w:r w:rsidR="001057B9">
        <w:rPr>
          <w:rFonts w:ascii="Arial" w:hAnsi="Arial" w:cs="Arial"/>
          <w:bCs/>
          <w:sz w:val="28"/>
          <w:szCs w:val="28"/>
        </w:rPr>
        <w:t xml:space="preserve">š. g. 24. oktobrim </w:t>
      </w:r>
      <w:r w:rsidR="00F645BC">
        <w:rPr>
          <w:rFonts w:ascii="Arial" w:hAnsi="Arial" w:cs="Arial"/>
          <w:bCs/>
          <w:sz w:val="28"/>
          <w:szCs w:val="28"/>
        </w:rPr>
        <w:t xml:space="preserve">ir iespēja sniegt viedokli vai priekšlikumus par </w:t>
      </w:r>
      <w:r w:rsidR="00F645BC" w:rsidRPr="00ED6E33">
        <w:rPr>
          <w:rFonts w:ascii="Arial" w:hAnsi="Arial" w:cs="Arial"/>
          <w:bCs/>
          <w:sz w:val="28"/>
          <w:szCs w:val="28"/>
        </w:rPr>
        <w:t>Eiropas</w:t>
      </w:r>
      <w:r w:rsidR="00F645BC">
        <w:rPr>
          <w:rFonts w:ascii="Arial" w:hAnsi="Arial" w:cs="Arial"/>
          <w:bCs/>
          <w:sz w:val="28"/>
          <w:szCs w:val="28"/>
        </w:rPr>
        <w:t xml:space="preserve"> Savienības </w:t>
      </w:r>
      <w:r w:rsidR="00F645BC" w:rsidRPr="00ED6E33">
        <w:rPr>
          <w:rFonts w:ascii="Arial" w:hAnsi="Arial" w:cs="Arial"/>
          <w:bCs/>
          <w:sz w:val="28"/>
          <w:szCs w:val="28"/>
        </w:rPr>
        <w:t>Pretnabadzības stratēģiju</w:t>
      </w:r>
      <w:r w:rsidR="0009699C">
        <w:rPr>
          <w:rFonts w:ascii="Arial" w:hAnsi="Arial" w:cs="Arial"/>
          <w:bCs/>
          <w:sz w:val="28"/>
          <w:szCs w:val="28"/>
        </w:rPr>
        <w:t>.</w:t>
      </w:r>
    </w:p>
    <w:p w:rsidR="0009699C" w:rsidRDefault="0018596D" w:rsidP="00ED6E33">
      <w:pPr>
        <w:spacing w:line="360" w:lineRule="auto"/>
        <w:jc w:val="both"/>
        <w:rPr>
          <w:rFonts w:ascii="Arial" w:hAnsi="Arial" w:cs="Arial"/>
          <w:bCs/>
          <w:sz w:val="28"/>
          <w:szCs w:val="28"/>
        </w:rPr>
      </w:pPr>
      <w:r>
        <w:rPr>
          <w:rFonts w:ascii="Arial" w:hAnsi="Arial" w:cs="Arial"/>
          <w:bCs/>
          <w:sz w:val="28"/>
          <w:szCs w:val="28"/>
        </w:rPr>
        <w:t>Vie</w:t>
      </w:r>
      <w:r w:rsidR="004E5A49">
        <w:rPr>
          <w:rFonts w:ascii="Arial" w:hAnsi="Arial" w:cs="Arial"/>
          <w:bCs/>
          <w:sz w:val="28"/>
          <w:szCs w:val="28"/>
        </w:rPr>
        <w:t>n</w:t>
      </w:r>
      <w:r>
        <w:rPr>
          <w:rFonts w:ascii="Arial" w:hAnsi="Arial" w:cs="Arial"/>
          <w:bCs/>
          <w:sz w:val="28"/>
          <w:szCs w:val="28"/>
        </w:rPr>
        <w:t xml:space="preserve">laikus E. Kūla informē, ka nākamnedēļ, 24. septembrī LM organizē paneļdiskusiju par </w:t>
      </w:r>
      <w:r w:rsidR="00CD2C11">
        <w:rPr>
          <w:rFonts w:ascii="Arial" w:hAnsi="Arial" w:cs="Arial"/>
          <w:bCs/>
          <w:sz w:val="28"/>
          <w:szCs w:val="28"/>
        </w:rPr>
        <w:t>m</w:t>
      </w:r>
      <w:r>
        <w:rPr>
          <w:rFonts w:ascii="Arial" w:hAnsi="Arial" w:cs="Arial"/>
          <w:bCs/>
          <w:sz w:val="28"/>
          <w:szCs w:val="28"/>
        </w:rPr>
        <w:t>inimāl</w:t>
      </w:r>
      <w:r w:rsidR="00CD2C11">
        <w:rPr>
          <w:rFonts w:ascii="Arial" w:hAnsi="Arial" w:cs="Arial"/>
          <w:bCs/>
          <w:sz w:val="28"/>
          <w:szCs w:val="28"/>
        </w:rPr>
        <w:t>o</w:t>
      </w:r>
      <w:r>
        <w:rPr>
          <w:rFonts w:ascii="Arial" w:hAnsi="Arial" w:cs="Arial"/>
          <w:bCs/>
          <w:sz w:val="28"/>
          <w:szCs w:val="28"/>
        </w:rPr>
        <w:t xml:space="preserve"> ienākum</w:t>
      </w:r>
      <w:r w:rsidR="00CD2C11">
        <w:rPr>
          <w:rFonts w:ascii="Arial" w:hAnsi="Arial" w:cs="Arial"/>
          <w:bCs/>
          <w:sz w:val="28"/>
          <w:szCs w:val="28"/>
        </w:rPr>
        <w:t>u</w:t>
      </w:r>
      <w:r>
        <w:rPr>
          <w:rFonts w:ascii="Arial" w:hAnsi="Arial" w:cs="Arial"/>
          <w:bCs/>
          <w:sz w:val="28"/>
          <w:szCs w:val="28"/>
        </w:rPr>
        <w:t xml:space="preserve"> reformas izvērtējumu</w:t>
      </w:r>
      <w:r w:rsidR="00A34CA3">
        <w:rPr>
          <w:rFonts w:ascii="Arial" w:hAnsi="Arial" w:cs="Arial"/>
          <w:bCs/>
          <w:sz w:val="28"/>
          <w:szCs w:val="28"/>
        </w:rPr>
        <w:t>,</w:t>
      </w:r>
      <w:r>
        <w:rPr>
          <w:rFonts w:ascii="Arial" w:hAnsi="Arial" w:cs="Arial"/>
          <w:bCs/>
          <w:sz w:val="28"/>
          <w:szCs w:val="28"/>
        </w:rPr>
        <w:t xml:space="preserve"> īpaši koncentrējoties uz sociālo </w:t>
      </w:r>
      <w:r>
        <w:rPr>
          <w:rFonts w:ascii="Arial" w:hAnsi="Arial" w:cs="Arial"/>
          <w:bCs/>
          <w:sz w:val="28"/>
          <w:szCs w:val="28"/>
        </w:rPr>
        <w:t xml:space="preserve">palīdzību. Šajā paneļdiskusijā piedalīsies arī viens no komitejas pārstāvjiem – Pēteris Leiškalns, labklājības ministrs, EK pārstāve, kura atbild par </w:t>
      </w:r>
      <w:r w:rsidR="00477905" w:rsidRPr="00ED6E33">
        <w:rPr>
          <w:rFonts w:ascii="Arial" w:hAnsi="Arial" w:cs="Arial"/>
          <w:bCs/>
          <w:sz w:val="28"/>
          <w:szCs w:val="28"/>
        </w:rPr>
        <w:t>Eiropas</w:t>
      </w:r>
      <w:r w:rsidR="00477905">
        <w:rPr>
          <w:rFonts w:ascii="Arial" w:hAnsi="Arial" w:cs="Arial"/>
          <w:bCs/>
          <w:sz w:val="28"/>
          <w:szCs w:val="28"/>
        </w:rPr>
        <w:t xml:space="preserve"> Savienības </w:t>
      </w:r>
      <w:r w:rsidR="00477905" w:rsidRPr="00ED6E33">
        <w:rPr>
          <w:rFonts w:ascii="Arial" w:hAnsi="Arial" w:cs="Arial"/>
          <w:bCs/>
          <w:sz w:val="28"/>
          <w:szCs w:val="28"/>
        </w:rPr>
        <w:t>Pretnabadzības stratēģij</w:t>
      </w:r>
      <w:r w:rsidR="00477905">
        <w:rPr>
          <w:rFonts w:ascii="Arial" w:hAnsi="Arial" w:cs="Arial"/>
          <w:bCs/>
          <w:sz w:val="28"/>
          <w:szCs w:val="28"/>
        </w:rPr>
        <w:t xml:space="preserve">as koordinēšanu Eiropas </w:t>
      </w:r>
      <w:r w:rsidR="00CD2C11">
        <w:rPr>
          <w:rFonts w:ascii="Arial" w:hAnsi="Arial" w:cs="Arial"/>
          <w:bCs/>
          <w:sz w:val="28"/>
          <w:szCs w:val="28"/>
        </w:rPr>
        <w:t xml:space="preserve">Savienības </w:t>
      </w:r>
      <w:r w:rsidR="00477905">
        <w:rPr>
          <w:rFonts w:ascii="Arial" w:hAnsi="Arial" w:cs="Arial"/>
          <w:bCs/>
          <w:sz w:val="28"/>
          <w:szCs w:val="28"/>
        </w:rPr>
        <w:t xml:space="preserve">līmenī, </w:t>
      </w:r>
      <w:r w:rsidR="00CD2C11">
        <w:rPr>
          <w:rFonts w:ascii="Arial" w:hAnsi="Arial" w:cs="Arial"/>
          <w:bCs/>
          <w:sz w:val="28"/>
          <w:szCs w:val="28"/>
        </w:rPr>
        <w:t xml:space="preserve">kā arī </w:t>
      </w:r>
      <w:r w:rsidR="00477905">
        <w:rPr>
          <w:rFonts w:ascii="Arial" w:hAnsi="Arial" w:cs="Arial"/>
          <w:bCs/>
          <w:sz w:val="28"/>
          <w:szCs w:val="28"/>
        </w:rPr>
        <w:t>trīs pašvaldību vadītāji –</w:t>
      </w:r>
      <w:r w:rsidR="00CD2C11">
        <w:rPr>
          <w:rFonts w:ascii="Arial" w:hAnsi="Arial" w:cs="Arial"/>
          <w:bCs/>
          <w:sz w:val="28"/>
          <w:szCs w:val="28"/>
        </w:rPr>
        <w:t xml:space="preserve"> </w:t>
      </w:r>
      <w:r w:rsidR="00477905">
        <w:rPr>
          <w:rFonts w:ascii="Arial" w:hAnsi="Arial" w:cs="Arial"/>
          <w:bCs/>
          <w:sz w:val="28"/>
          <w:szCs w:val="28"/>
        </w:rPr>
        <w:t>Rīgas, Ķekavas un Krāslavas. Š</w:t>
      </w:r>
      <w:r w:rsidR="00A34CA3">
        <w:rPr>
          <w:rFonts w:ascii="Arial" w:hAnsi="Arial" w:cs="Arial"/>
          <w:bCs/>
          <w:sz w:val="28"/>
          <w:szCs w:val="28"/>
        </w:rPr>
        <w:t>a</w:t>
      </w:r>
      <w:r w:rsidR="00477905">
        <w:rPr>
          <w:rFonts w:ascii="Arial" w:hAnsi="Arial" w:cs="Arial"/>
          <w:bCs/>
          <w:sz w:val="28"/>
          <w:szCs w:val="28"/>
        </w:rPr>
        <w:t xml:space="preserve">jā </w:t>
      </w:r>
      <w:r w:rsidR="00A34CA3">
        <w:rPr>
          <w:rFonts w:ascii="Arial" w:hAnsi="Arial" w:cs="Arial"/>
          <w:bCs/>
          <w:sz w:val="28"/>
          <w:szCs w:val="28"/>
        </w:rPr>
        <w:t>pa</w:t>
      </w:r>
      <w:r w:rsidR="00477905">
        <w:rPr>
          <w:rFonts w:ascii="Arial" w:hAnsi="Arial" w:cs="Arial"/>
          <w:bCs/>
          <w:sz w:val="28"/>
          <w:szCs w:val="28"/>
        </w:rPr>
        <w:t>neļdiskus</w:t>
      </w:r>
      <w:r w:rsidR="00A34CA3">
        <w:rPr>
          <w:rFonts w:ascii="Arial" w:hAnsi="Arial" w:cs="Arial"/>
          <w:bCs/>
          <w:sz w:val="28"/>
          <w:szCs w:val="28"/>
        </w:rPr>
        <w:t>i</w:t>
      </w:r>
      <w:r w:rsidR="00477905">
        <w:rPr>
          <w:rFonts w:ascii="Arial" w:hAnsi="Arial" w:cs="Arial"/>
          <w:bCs/>
          <w:sz w:val="28"/>
          <w:szCs w:val="28"/>
        </w:rPr>
        <w:t xml:space="preserve">jā tiks runāts par mītiem, kādi mūsu sabiedrībā pastāv </w:t>
      </w:r>
      <w:r w:rsidR="00CD2C11">
        <w:rPr>
          <w:rFonts w:ascii="Arial" w:hAnsi="Arial" w:cs="Arial"/>
          <w:bCs/>
          <w:sz w:val="28"/>
          <w:szCs w:val="28"/>
        </w:rPr>
        <w:t>par</w:t>
      </w:r>
      <w:r w:rsidR="00477905">
        <w:rPr>
          <w:rFonts w:ascii="Arial" w:hAnsi="Arial" w:cs="Arial"/>
          <w:bCs/>
          <w:sz w:val="28"/>
          <w:szCs w:val="28"/>
        </w:rPr>
        <w:t xml:space="preserve"> sociālās palīdzības saņēmējiem, kāda ir </w:t>
      </w:r>
      <w:r w:rsidR="00CD2C11">
        <w:rPr>
          <w:rFonts w:ascii="Arial" w:hAnsi="Arial" w:cs="Arial"/>
          <w:bCs/>
          <w:sz w:val="28"/>
          <w:szCs w:val="28"/>
        </w:rPr>
        <w:t xml:space="preserve">sociālās palīdzības </w:t>
      </w:r>
      <w:r w:rsidR="00477905">
        <w:rPr>
          <w:rFonts w:ascii="Arial" w:hAnsi="Arial" w:cs="Arial"/>
          <w:bCs/>
          <w:sz w:val="28"/>
          <w:szCs w:val="28"/>
        </w:rPr>
        <w:t xml:space="preserve">sistēma – cik tā ir atbalstoša, kādi ir tās trūkumi. </w:t>
      </w:r>
      <w:r w:rsidR="00A34CA3">
        <w:rPr>
          <w:rFonts w:ascii="Arial" w:hAnsi="Arial" w:cs="Arial"/>
          <w:bCs/>
          <w:sz w:val="28"/>
          <w:szCs w:val="28"/>
        </w:rPr>
        <w:t>E. Kūla informē, ka</w:t>
      </w:r>
      <w:r w:rsidR="00CD2C11">
        <w:rPr>
          <w:rFonts w:ascii="Arial" w:hAnsi="Arial" w:cs="Arial"/>
          <w:bCs/>
          <w:sz w:val="28"/>
          <w:szCs w:val="28"/>
        </w:rPr>
        <w:t xml:space="preserve"> pēc sēdes</w:t>
      </w:r>
      <w:r w:rsidR="00A34CA3">
        <w:rPr>
          <w:rFonts w:ascii="Arial" w:hAnsi="Arial" w:cs="Arial"/>
          <w:bCs/>
          <w:sz w:val="28"/>
          <w:szCs w:val="28"/>
        </w:rPr>
        <w:t xml:space="preserve"> t</w:t>
      </w:r>
      <w:r w:rsidR="00477905">
        <w:rPr>
          <w:rFonts w:ascii="Arial" w:hAnsi="Arial" w:cs="Arial"/>
          <w:bCs/>
          <w:sz w:val="28"/>
          <w:szCs w:val="28"/>
        </w:rPr>
        <w:t>iks nosūtīts uzaicinājums</w:t>
      </w:r>
      <w:r w:rsidR="00A34CA3">
        <w:rPr>
          <w:rFonts w:ascii="Arial" w:hAnsi="Arial" w:cs="Arial"/>
          <w:bCs/>
          <w:sz w:val="28"/>
          <w:szCs w:val="28"/>
        </w:rPr>
        <w:t xml:space="preserve"> komitejas locekļiem</w:t>
      </w:r>
      <w:r w:rsidR="00477905">
        <w:rPr>
          <w:rFonts w:ascii="Arial" w:hAnsi="Arial" w:cs="Arial"/>
          <w:bCs/>
          <w:sz w:val="28"/>
          <w:szCs w:val="28"/>
        </w:rPr>
        <w:t xml:space="preserve"> šo paneļdiskusiju vērot </w:t>
      </w:r>
      <w:r w:rsidR="00A34CA3">
        <w:rPr>
          <w:rFonts w:ascii="Arial" w:hAnsi="Arial" w:cs="Arial"/>
          <w:bCs/>
          <w:sz w:val="28"/>
          <w:szCs w:val="28"/>
        </w:rPr>
        <w:t xml:space="preserve">arī </w:t>
      </w:r>
      <w:r w:rsidR="00477905">
        <w:rPr>
          <w:rFonts w:ascii="Arial" w:hAnsi="Arial" w:cs="Arial"/>
          <w:bCs/>
          <w:sz w:val="28"/>
          <w:szCs w:val="28"/>
        </w:rPr>
        <w:t>tiešsaistē.</w:t>
      </w:r>
    </w:p>
    <w:p w:rsidR="00477905" w:rsidRDefault="0018596D" w:rsidP="003778A7">
      <w:pPr>
        <w:spacing w:line="360" w:lineRule="auto"/>
        <w:jc w:val="both"/>
        <w:rPr>
          <w:rFonts w:ascii="Arial" w:hAnsi="Arial" w:cs="Arial"/>
          <w:bCs/>
          <w:sz w:val="28"/>
          <w:szCs w:val="28"/>
        </w:rPr>
      </w:pPr>
      <w:r>
        <w:rPr>
          <w:rFonts w:ascii="Arial" w:hAnsi="Arial" w:cs="Arial"/>
          <w:bCs/>
          <w:sz w:val="28"/>
          <w:szCs w:val="28"/>
        </w:rPr>
        <w:t>I. Alliks aicina sēdes dalībniekus reģistrēties paneļdiskusijai</w:t>
      </w:r>
      <w:r w:rsidR="00C01D83">
        <w:rPr>
          <w:rFonts w:ascii="Arial" w:hAnsi="Arial" w:cs="Arial"/>
          <w:bCs/>
          <w:sz w:val="28"/>
          <w:szCs w:val="28"/>
        </w:rPr>
        <w:t>,</w:t>
      </w:r>
      <w:r>
        <w:rPr>
          <w:rFonts w:ascii="Arial" w:hAnsi="Arial" w:cs="Arial"/>
          <w:bCs/>
          <w:sz w:val="28"/>
          <w:szCs w:val="28"/>
        </w:rPr>
        <w:t xml:space="preserve"> </w:t>
      </w:r>
      <w:r w:rsidR="00C01D83">
        <w:rPr>
          <w:rFonts w:ascii="Arial" w:hAnsi="Arial" w:cs="Arial"/>
          <w:bCs/>
          <w:sz w:val="28"/>
          <w:szCs w:val="28"/>
        </w:rPr>
        <w:t>izsaka visiem pateicību par dalību un slēdz sēdi.</w:t>
      </w:r>
    </w:p>
    <w:p w:rsidR="004A06D5" w:rsidRDefault="0018596D" w:rsidP="005C277C">
      <w:pPr>
        <w:spacing w:after="120" w:line="360" w:lineRule="auto"/>
        <w:jc w:val="both"/>
        <w:rPr>
          <w:rFonts w:ascii="Arial" w:hAnsi="Arial" w:cs="Arial"/>
          <w:sz w:val="28"/>
          <w:szCs w:val="28"/>
        </w:rPr>
      </w:pPr>
      <w:r w:rsidRPr="002A2744">
        <w:rPr>
          <w:rFonts w:ascii="Arial" w:hAnsi="Arial" w:cs="Arial"/>
          <w:sz w:val="28"/>
          <w:szCs w:val="28"/>
        </w:rPr>
        <w:t>S</w:t>
      </w:r>
      <w:r w:rsidR="00816AF7" w:rsidRPr="002A2744">
        <w:rPr>
          <w:rFonts w:ascii="Arial" w:hAnsi="Arial" w:cs="Arial"/>
          <w:sz w:val="28"/>
          <w:szCs w:val="28"/>
        </w:rPr>
        <w:t>ēd</w:t>
      </w:r>
      <w:r w:rsidR="00280F78" w:rsidRPr="002A2744">
        <w:rPr>
          <w:rFonts w:ascii="Arial" w:hAnsi="Arial" w:cs="Arial"/>
          <w:sz w:val="28"/>
          <w:szCs w:val="28"/>
        </w:rPr>
        <w:t>i</w:t>
      </w:r>
      <w:r w:rsidR="00816AF7" w:rsidRPr="002A2744">
        <w:rPr>
          <w:rFonts w:ascii="Arial" w:hAnsi="Arial" w:cs="Arial"/>
          <w:sz w:val="28"/>
          <w:szCs w:val="28"/>
        </w:rPr>
        <w:t xml:space="preserve"> beidz plkst. 1</w:t>
      </w:r>
      <w:r w:rsidR="000D6FA4" w:rsidRPr="002A2744">
        <w:rPr>
          <w:rFonts w:ascii="Arial" w:hAnsi="Arial" w:cs="Arial"/>
          <w:sz w:val="28"/>
          <w:szCs w:val="28"/>
        </w:rPr>
        <w:t>6</w:t>
      </w:r>
      <w:r w:rsidR="002B026A" w:rsidRPr="002A2744">
        <w:rPr>
          <w:rFonts w:ascii="Arial" w:hAnsi="Arial" w:cs="Arial"/>
          <w:sz w:val="28"/>
          <w:szCs w:val="28"/>
        </w:rPr>
        <w:t>.</w:t>
      </w:r>
      <w:r w:rsidR="00B41CB1">
        <w:rPr>
          <w:rFonts w:ascii="Arial" w:hAnsi="Arial" w:cs="Arial"/>
          <w:sz w:val="28"/>
          <w:szCs w:val="28"/>
        </w:rPr>
        <w:t>40</w:t>
      </w:r>
    </w:p>
    <w:p w:rsidR="00E318E8" w:rsidRPr="002A2744" w:rsidRDefault="0018596D" w:rsidP="005C277C">
      <w:pPr>
        <w:spacing w:after="120" w:line="360" w:lineRule="auto"/>
        <w:jc w:val="both"/>
        <w:rPr>
          <w:rFonts w:ascii="Arial" w:hAnsi="Arial" w:cs="Arial"/>
          <w:sz w:val="28"/>
          <w:szCs w:val="28"/>
        </w:rPr>
      </w:pPr>
      <w:r w:rsidRPr="002A2744">
        <w:rPr>
          <w:rFonts w:ascii="Arial" w:hAnsi="Arial" w:cs="Arial"/>
          <w:sz w:val="28"/>
          <w:szCs w:val="28"/>
        </w:rPr>
        <w:t>Pielikumā:</w:t>
      </w:r>
    </w:p>
    <w:p w:rsidR="00E318E8" w:rsidRPr="002A2744" w:rsidRDefault="0018596D" w:rsidP="006A0518">
      <w:pPr>
        <w:pStyle w:val="ListParagraph"/>
        <w:numPr>
          <w:ilvl w:val="0"/>
          <w:numId w:val="3"/>
        </w:numPr>
        <w:autoSpaceDE w:val="0"/>
        <w:autoSpaceDN w:val="0"/>
        <w:adjustRightInd w:val="0"/>
        <w:spacing w:line="360" w:lineRule="auto"/>
        <w:jc w:val="both"/>
        <w:rPr>
          <w:rFonts w:ascii="Arial" w:hAnsi="Arial" w:cs="Arial"/>
          <w:iCs/>
          <w:sz w:val="28"/>
          <w:szCs w:val="28"/>
        </w:rPr>
      </w:pPr>
      <w:r w:rsidRPr="002A2744">
        <w:rPr>
          <w:rFonts w:ascii="Arial" w:hAnsi="Arial" w:cs="Arial"/>
          <w:sz w:val="28"/>
          <w:szCs w:val="28"/>
        </w:rPr>
        <w:t>Biedrības EAPN Latvia ziņojuma “EAPN-LATVIA Poverty Watch 2025” prezentācija</w:t>
      </w:r>
      <w:r w:rsidR="000D6FA4" w:rsidRPr="002A2744">
        <w:rPr>
          <w:rFonts w:ascii="Arial" w:hAnsi="Arial" w:cs="Arial"/>
          <w:sz w:val="28"/>
          <w:szCs w:val="28"/>
        </w:rPr>
        <w:t xml:space="preserve"> (19 </w:t>
      </w:r>
      <w:r w:rsidR="00DA0EB8">
        <w:rPr>
          <w:rFonts w:ascii="Arial" w:hAnsi="Arial" w:cs="Arial"/>
          <w:sz w:val="28"/>
          <w:szCs w:val="28"/>
        </w:rPr>
        <w:t>slaidi</w:t>
      </w:r>
      <w:r w:rsidR="000D6FA4" w:rsidRPr="002A2744">
        <w:rPr>
          <w:rFonts w:ascii="Arial" w:hAnsi="Arial" w:cs="Arial"/>
          <w:sz w:val="28"/>
          <w:szCs w:val="28"/>
        </w:rPr>
        <w:t>)</w:t>
      </w:r>
      <w:r w:rsidRPr="002A2744">
        <w:rPr>
          <w:rFonts w:ascii="Arial" w:hAnsi="Arial" w:cs="Arial"/>
          <w:sz w:val="28"/>
          <w:szCs w:val="28"/>
        </w:rPr>
        <w:t>.</w:t>
      </w:r>
    </w:p>
    <w:p w:rsidR="00E318E8" w:rsidRPr="002A2744" w:rsidRDefault="0018596D" w:rsidP="006A0518">
      <w:pPr>
        <w:pStyle w:val="ListParagraph"/>
        <w:numPr>
          <w:ilvl w:val="0"/>
          <w:numId w:val="3"/>
        </w:numPr>
        <w:autoSpaceDE w:val="0"/>
        <w:autoSpaceDN w:val="0"/>
        <w:adjustRightInd w:val="0"/>
        <w:spacing w:line="360" w:lineRule="auto"/>
        <w:jc w:val="both"/>
        <w:rPr>
          <w:rFonts w:ascii="Arial" w:hAnsi="Arial" w:cs="Arial"/>
          <w:iCs/>
          <w:sz w:val="28"/>
          <w:szCs w:val="28"/>
        </w:rPr>
      </w:pPr>
      <w:r w:rsidRPr="002A2744">
        <w:rPr>
          <w:rFonts w:ascii="Arial" w:hAnsi="Arial" w:cs="Arial"/>
          <w:sz w:val="28"/>
          <w:szCs w:val="28"/>
        </w:rPr>
        <w:t>Pētījuma “Mājsaimniecību relatīvo izdevumu budžeta vērtību atjaunošana” prezentācija</w:t>
      </w:r>
      <w:r w:rsidR="000D6FA4" w:rsidRPr="002A2744">
        <w:rPr>
          <w:rFonts w:ascii="Arial" w:hAnsi="Arial" w:cs="Arial"/>
          <w:sz w:val="28"/>
          <w:szCs w:val="28"/>
        </w:rPr>
        <w:t xml:space="preserve"> (10 slaidi)</w:t>
      </w:r>
      <w:r w:rsidRPr="002A2744">
        <w:rPr>
          <w:rFonts w:ascii="Arial" w:hAnsi="Arial" w:cs="Arial"/>
          <w:sz w:val="28"/>
          <w:szCs w:val="28"/>
        </w:rPr>
        <w:t>.</w:t>
      </w:r>
    </w:p>
    <w:p w:rsidR="00A34CA3" w:rsidRPr="00A34CA3" w:rsidRDefault="0018596D" w:rsidP="00A34CA3">
      <w:pPr>
        <w:pStyle w:val="ListParagraph"/>
        <w:numPr>
          <w:ilvl w:val="0"/>
          <w:numId w:val="3"/>
        </w:numPr>
        <w:autoSpaceDE w:val="0"/>
        <w:autoSpaceDN w:val="0"/>
        <w:adjustRightInd w:val="0"/>
        <w:spacing w:line="360" w:lineRule="auto"/>
        <w:jc w:val="both"/>
        <w:rPr>
          <w:rFonts w:ascii="Arial" w:hAnsi="Arial" w:cs="Arial"/>
          <w:iCs/>
          <w:sz w:val="28"/>
          <w:szCs w:val="28"/>
        </w:rPr>
      </w:pPr>
      <w:r w:rsidRPr="002A2744">
        <w:rPr>
          <w:rFonts w:ascii="Arial" w:hAnsi="Arial" w:cs="Arial"/>
          <w:sz w:val="28"/>
          <w:szCs w:val="28"/>
        </w:rPr>
        <w:lastRenderedPageBreak/>
        <w:t xml:space="preserve">Projekta “Vienlīdzīgu iespēju un nediskriminācijas veicināšana” </w:t>
      </w:r>
      <w:r w:rsidRPr="002A2744">
        <w:rPr>
          <w:rFonts w:ascii="Arial" w:hAnsi="Arial" w:cs="Arial"/>
          <w:sz w:val="28"/>
          <w:szCs w:val="28"/>
        </w:rPr>
        <w:t>progresa aktualitāšu prezentācija (12 slaidi).</w:t>
      </w:r>
    </w:p>
    <w:p w:rsidR="00B41CB1" w:rsidRPr="002A2744" w:rsidRDefault="00B41CB1" w:rsidP="00E318E8">
      <w:pPr>
        <w:spacing w:after="0" w:line="360" w:lineRule="auto"/>
        <w:ind w:firstLine="720"/>
        <w:rPr>
          <w:rFonts w:ascii="Arial" w:hAnsi="Arial" w:cs="Arial"/>
          <w:sz w:val="28"/>
          <w:szCs w:val="28"/>
        </w:rPr>
      </w:pPr>
    </w:p>
    <w:p w:rsidR="00E318E8" w:rsidRPr="002A2744" w:rsidRDefault="0018596D" w:rsidP="00E318E8">
      <w:pPr>
        <w:spacing w:after="0" w:line="360" w:lineRule="auto"/>
        <w:rPr>
          <w:rFonts w:ascii="Arial" w:hAnsi="Arial" w:cs="Arial"/>
          <w:sz w:val="28"/>
          <w:szCs w:val="28"/>
        </w:rPr>
      </w:pPr>
      <w:r w:rsidRPr="002A2744">
        <w:rPr>
          <w:rFonts w:ascii="Arial" w:hAnsi="Arial" w:cs="Arial"/>
          <w:sz w:val="28"/>
          <w:szCs w:val="28"/>
        </w:rPr>
        <w:t>Komitejas vadītājs</w:t>
      </w:r>
      <w:r w:rsidRPr="002A2744">
        <w:rPr>
          <w:rFonts w:ascii="Arial" w:hAnsi="Arial" w:cs="Arial"/>
          <w:sz w:val="28"/>
          <w:szCs w:val="28"/>
        </w:rPr>
        <w:tab/>
      </w:r>
      <w:r w:rsidRPr="002A2744">
        <w:rPr>
          <w:rFonts w:ascii="Arial" w:hAnsi="Arial" w:cs="Arial"/>
          <w:sz w:val="28"/>
          <w:szCs w:val="28"/>
        </w:rPr>
        <w:tab/>
        <w:t>(paraksts*)</w:t>
      </w:r>
      <w:r w:rsidRPr="002A2744">
        <w:rPr>
          <w:rFonts w:ascii="Arial" w:hAnsi="Arial" w:cs="Arial"/>
          <w:sz w:val="28"/>
          <w:szCs w:val="28"/>
        </w:rPr>
        <w:tab/>
      </w:r>
      <w:r w:rsidRPr="002A2744">
        <w:rPr>
          <w:rFonts w:ascii="Arial" w:hAnsi="Arial" w:cs="Arial"/>
          <w:sz w:val="28"/>
          <w:szCs w:val="28"/>
        </w:rPr>
        <w:tab/>
      </w:r>
      <w:r w:rsidRPr="002A2744">
        <w:rPr>
          <w:rFonts w:ascii="Arial" w:hAnsi="Arial" w:cs="Arial"/>
          <w:sz w:val="28"/>
          <w:szCs w:val="28"/>
        </w:rPr>
        <w:tab/>
        <w:t>I.Alliks</w:t>
      </w:r>
    </w:p>
    <w:p w:rsidR="00DE2B0B" w:rsidRPr="002A2744" w:rsidRDefault="0018596D" w:rsidP="002C3BEF">
      <w:pPr>
        <w:spacing w:after="0" w:line="360" w:lineRule="auto"/>
        <w:jc w:val="both"/>
        <w:rPr>
          <w:rFonts w:ascii="Arial" w:hAnsi="Arial" w:cs="Arial"/>
          <w:sz w:val="28"/>
          <w:szCs w:val="28"/>
        </w:rPr>
      </w:pPr>
      <w:r w:rsidRPr="002A2744">
        <w:rPr>
          <w:rFonts w:ascii="Arial" w:hAnsi="Arial" w:cs="Arial"/>
          <w:sz w:val="28"/>
          <w:szCs w:val="28"/>
        </w:rPr>
        <w:t>Protokolēja</w:t>
      </w:r>
      <w:r w:rsidRPr="002A2744">
        <w:rPr>
          <w:rFonts w:ascii="Arial" w:hAnsi="Arial" w:cs="Arial"/>
          <w:sz w:val="28"/>
          <w:szCs w:val="28"/>
        </w:rPr>
        <w:tab/>
      </w:r>
      <w:r w:rsidRPr="002A2744">
        <w:rPr>
          <w:rFonts w:ascii="Arial" w:hAnsi="Arial" w:cs="Arial"/>
          <w:sz w:val="28"/>
          <w:szCs w:val="28"/>
        </w:rPr>
        <w:tab/>
      </w:r>
      <w:r w:rsidRPr="002A2744">
        <w:rPr>
          <w:rFonts w:ascii="Arial" w:hAnsi="Arial" w:cs="Arial"/>
          <w:sz w:val="28"/>
          <w:szCs w:val="28"/>
        </w:rPr>
        <w:tab/>
      </w:r>
      <w:r w:rsidR="00D41C8A" w:rsidRPr="002A2744">
        <w:rPr>
          <w:rFonts w:ascii="Arial" w:hAnsi="Arial" w:cs="Arial"/>
          <w:sz w:val="28"/>
          <w:szCs w:val="28"/>
        </w:rPr>
        <w:tab/>
      </w:r>
      <w:r w:rsidR="0080134C" w:rsidRPr="002A2744">
        <w:rPr>
          <w:rFonts w:ascii="Arial" w:hAnsi="Arial" w:cs="Arial"/>
          <w:sz w:val="28"/>
          <w:szCs w:val="28"/>
        </w:rPr>
        <w:t>(paraksts*)</w:t>
      </w:r>
      <w:r w:rsidRPr="002A2744">
        <w:rPr>
          <w:rFonts w:ascii="Arial" w:hAnsi="Arial" w:cs="Arial"/>
          <w:sz w:val="28"/>
          <w:szCs w:val="28"/>
        </w:rPr>
        <w:tab/>
      </w:r>
      <w:r w:rsidRPr="002A2744">
        <w:rPr>
          <w:rFonts w:ascii="Arial" w:hAnsi="Arial" w:cs="Arial"/>
          <w:sz w:val="28"/>
          <w:szCs w:val="28"/>
        </w:rPr>
        <w:tab/>
      </w:r>
      <w:r w:rsidR="00E318E8" w:rsidRPr="002A2744">
        <w:rPr>
          <w:rFonts w:ascii="Arial" w:hAnsi="Arial" w:cs="Arial"/>
          <w:sz w:val="28"/>
          <w:szCs w:val="28"/>
        </w:rPr>
        <w:tab/>
      </w:r>
      <w:r w:rsidR="00833E88" w:rsidRPr="002A2744">
        <w:rPr>
          <w:rFonts w:ascii="Arial" w:hAnsi="Arial" w:cs="Arial"/>
          <w:sz w:val="28"/>
          <w:szCs w:val="28"/>
        </w:rPr>
        <w:t>D.</w:t>
      </w:r>
      <w:r w:rsidR="002F5D66" w:rsidRPr="002A2744">
        <w:rPr>
          <w:rFonts w:ascii="Arial" w:hAnsi="Arial" w:cs="Arial"/>
          <w:sz w:val="28"/>
          <w:szCs w:val="28"/>
        </w:rPr>
        <w:t> </w:t>
      </w:r>
      <w:r w:rsidR="00833E88" w:rsidRPr="002A2744">
        <w:rPr>
          <w:rFonts w:ascii="Arial" w:hAnsi="Arial" w:cs="Arial"/>
          <w:sz w:val="28"/>
          <w:szCs w:val="28"/>
        </w:rPr>
        <w:t>Zemrībo</w:t>
      </w:r>
      <w:bookmarkEnd w:id="1"/>
    </w:p>
    <w:sectPr w:rsidR="00DE2B0B" w:rsidRPr="002A2744" w:rsidSect="00BC035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8596D">
      <w:pPr>
        <w:spacing w:after="0" w:line="240" w:lineRule="auto"/>
      </w:pPr>
      <w:r>
        <w:separator/>
      </w:r>
    </w:p>
  </w:endnote>
  <w:endnote w:type="continuationSeparator" w:id="0">
    <w:p w:rsidR="00000000" w:rsidRDefault="0018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65122"/>
      <w:docPartObj>
        <w:docPartGallery w:val="Page Numbers (Bottom of Page)"/>
        <w:docPartUnique/>
      </w:docPartObj>
    </w:sdtPr>
    <w:sdtEndPr>
      <w:rPr>
        <w:noProof/>
      </w:rPr>
    </w:sdtEndPr>
    <w:sdtContent>
      <w:p w:rsidR="00C079B1" w:rsidRDefault="0018596D">
        <w:pPr>
          <w:pStyle w:val="Footer"/>
          <w:jc w:val="center"/>
        </w:pPr>
        <w:r>
          <w:fldChar w:fldCharType="begin"/>
        </w:r>
        <w:r>
          <w:instrText xml:space="preserve"> PAGE   \* MERGEFORMAT </w:instrText>
        </w:r>
        <w:r>
          <w:fldChar w:fldCharType="separate"/>
        </w:r>
        <w:r w:rsidR="00062234">
          <w:rPr>
            <w:noProof/>
          </w:rPr>
          <w:t>1</w:t>
        </w:r>
        <w:r>
          <w:rPr>
            <w:noProof/>
          </w:rPr>
          <w:fldChar w:fldCharType="end"/>
        </w:r>
      </w:p>
    </w:sdtContent>
  </w:sdt>
  <w:p w:rsidR="00C079B1" w:rsidRDefault="00C079B1">
    <w:pPr>
      <w:pStyle w:val="Footer"/>
    </w:pPr>
  </w:p>
  <w:p w:rsidR="00C079B1" w:rsidRDefault="00C079B1">
    <w:pPr>
      <w:jc w:val="center"/>
    </w:pPr>
  </w:p>
  <w:p w:rsidR="00DE1E7F" w:rsidRDefault="0018596D">
    <w:pPr>
      <w:jc w:val="center"/>
    </w:pPr>
    <w:r>
      <w:rPr>
        <w:rFonts w:ascii="Times New Roman" w:eastAsia="Times New Roman" w:hAnsi="Times New Roman" w:cs="Times New Roman"/>
        <w:i/>
        <w:sz w:val="20"/>
      </w:rPr>
      <w:t>Dokuments parakstīts ar</w:t>
    </w:r>
    <w:r>
      <w:rPr>
        <w:rFonts w:ascii="Times New Roman" w:eastAsia="Times New Roman" w:hAnsi="Times New Roman" w:cs="Times New Roman"/>
        <w:i/>
        <w:sz w:val="20"/>
      </w:rPr>
      <w:t xml:space="preserve">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B1" w:rsidRDefault="0018596D">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9B1" w:rsidRDefault="0018596D" w:rsidP="005A4914">
      <w:pPr>
        <w:spacing w:after="0" w:line="240" w:lineRule="auto"/>
      </w:pPr>
      <w:r>
        <w:separator/>
      </w:r>
    </w:p>
  </w:footnote>
  <w:footnote w:type="continuationSeparator" w:id="0">
    <w:p w:rsidR="00C079B1" w:rsidRDefault="0018596D" w:rsidP="005A4914">
      <w:pPr>
        <w:spacing w:after="0" w:line="240" w:lineRule="auto"/>
      </w:pPr>
      <w:r>
        <w:continuationSeparator/>
      </w:r>
    </w:p>
  </w:footnote>
  <w:footnote w:id="1">
    <w:p w:rsidR="00C079B1" w:rsidRDefault="0018596D" w:rsidP="00FB54D3">
      <w:pPr>
        <w:pStyle w:val="FootnoteText"/>
      </w:pPr>
      <w:r>
        <w:rPr>
          <w:rStyle w:val="FootnoteReference"/>
        </w:rPr>
        <w:footnoteRef/>
      </w:r>
      <w:r>
        <w:t xml:space="preserve"> </w:t>
      </w:r>
      <w:hyperlink r:id="rId1" w:history="1">
        <w:r w:rsidRPr="00672573">
          <w:rPr>
            <w:rStyle w:val="Hyperlink"/>
          </w:rPr>
          <w:t>https://likumi.lv/ta/id/325828-par-socialas-aizsardzibas-un-darba-tirgus-politikas-pamatnostadnem-2021-2027-gadam</w:t>
        </w:r>
      </w:hyperlink>
    </w:p>
  </w:footnote>
  <w:footnote w:id="2">
    <w:p w:rsidR="00C079B1" w:rsidRDefault="0018596D" w:rsidP="00FB54D3">
      <w:pPr>
        <w:pStyle w:val="FootnoteText"/>
      </w:pPr>
      <w:r>
        <w:rPr>
          <w:rStyle w:val="FootnoteReference"/>
        </w:rPr>
        <w:footnoteRef/>
      </w:r>
      <w:r>
        <w:t xml:space="preserve"> </w:t>
      </w:r>
      <w:hyperlink r:id="rId2" w:history="1">
        <w:r w:rsidRPr="009A00AD">
          <w:rPr>
            <w:rStyle w:val="Hyperlink"/>
          </w:rPr>
          <w:t>https://likumi.lv/ta/id/338304-par-bernu-jaunatnes-un-gimenes-attistibas-pamatnostadnem-20222027gadam</w:t>
        </w:r>
      </w:hyperlink>
    </w:p>
  </w:footnote>
  <w:footnote w:id="3">
    <w:p w:rsidR="00C079B1" w:rsidRDefault="0018596D" w:rsidP="00FB54D3">
      <w:pPr>
        <w:pStyle w:val="FootnoteText"/>
      </w:pPr>
      <w:r>
        <w:rPr>
          <w:rStyle w:val="FootnoteReference"/>
        </w:rPr>
        <w:footnoteRef/>
      </w:r>
      <w:r>
        <w:t xml:space="preserve"> </w:t>
      </w:r>
      <w:hyperlink r:id="rId3" w:history="1">
        <w:r w:rsidRPr="009A00AD">
          <w:rPr>
            <w:rStyle w:val="Hyperlink"/>
          </w:rPr>
          <w:t>https://likumi.lv/ta/id/326208-par-planu-minimalo-ienakumu-atbalsta-sistemas-pilnveidosanai-2022-2024-gadam</w:t>
        </w:r>
      </w:hyperlink>
    </w:p>
  </w:footnote>
  <w:footnote w:id="4">
    <w:p w:rsidR="00C079B1" w:rsidRPr="009C7EDA" w:rsidRDefault="0018596D">
      <w:pPr>
        <w:pStyle w:val="FootnoteText"/>
        <w:rPr>
          <w:lang w:val="en-US"/>
        </w:rPr>
      </w:pPr>
      <w:r w:rsidRPr="009C7EDA">
        <w:rPr>
          <w:rStyle w:val="FootnoteReference"/>
        </w:rPr>
        <w:footnoteRef/>
      </w:r>
      <w:r w:rsidRPr="009C7EDA">
        <w:t xml:space="preserve"> </w:t>
      </w:r>
      <w:r w:rsidRPr="009C7EDA">
        <w:rPr>
          <w:rFonts w:ascii="Arial" w:hAnsi="Arial" w:cs="Arial"/>
          <w:szCs w:val="28"/>
        </w:rPr>
        <w:t>European Anti Poverty Network – Eiropas tīkls cīņā pret nabadzību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B28"/>
    <w:multiLevelType w:val="hybridMultilevel"/>
    <w:tmpl w:val="14F079C8"/>
    <w:lvl w:ilvl="0" w:tplc="F978F688">
      <w:start w:val="1"/>
      <w:numFmt w:val="decimal"/>
      <w:lvlText w:val="%1."/>
      <w:lvlJc w:val="left"/>
      <w:pPr>
        <w:tabs>
          <w:tab w:val="num" w:pos="720"/>
        </w:tabs>
        <w:ind w:left="720" w:hanging="360"/>
      </w:pPr>
      <w:rPr>
        <w:rFonts w:hint="default"/>
        <w:i w:val="0"/>
      </w:rPr>
    </w:lvl>
    <w:lvl w:ilvl="1" w:tplc="43CE94AA">
      <w:start w:val="2"/>
      <w:numFmt w:val="bullet"/>
      <w:lvlText w:val="-"/>
      <w:lvlJc w:val="left"/>
      <w:pPr>
        <w:tabs>
          <w:tab w:val="num" w:pos="1250"/>
        </w:tabs>
        <w:ind w:left="1250" w:hanging="170"/>
      </w:pPr>
      <w:rPr>
        <w:rFonts w:ascii="Arial" w:eastAsia="Times New Roman" w:hAnsi="Arial" w:hint="default"/>
        <w:i w:val="0"/>
        <w:sz w:val="20"/>
      </w:rPr>
    </w:lvl>
    <w:lvl w:ilvl="2" w:tplc="D56C50C4" w:tentative="1">
      <w:start w:val="1"/>
      <w:numFmt w:val="lowerRoman"/>
      <w:lvlText w:val="%3."/>
      <w:lvlJc w:val="right"/>
      <w:pPr>
        <w:tabs>
          <w:tab w:val="num" w:pos="2160"/>
        </w:tabs>
        <w:ind w:left="2160" w:hanging="180"/>
      </w:pPr>
    </w:lvl>
    <w:lvl w:ilvl="3" w:tplc="E9E6E514" w:tentative="1">
      <w:start w:val="1"/>
      <w:numFmt w:val="decimal"/>
      <w:lvlText w:val="%4."/>
      <w:lvlJc w:val="left"/>
      <w:pPr>
        <w:tabs>
          <w:tab w:val="num" w:pos="2880"/>
        </w:tabs>
        <w:ind w:left="2880" w:hanging="360"/>
      </w:pPr>
    </w:lvl>
    <w:lvl w:ilvl="4" w:tplc="D5FEF3EA" w:tentative="1">
      <w:start w:val="1"/>
      <w:numFmt w:val="lowerLetter"/>
      <w:lvlText w:val="%5."/>
      <w:lvlJc w:val="left"/>
      <w:pPr>
        <w:tabs>
          <w:tab w:val="num" w:pos="3600"/>
        </w:tabs>
        <w:ind w:left="3600" w:hanging="360"/>
      </w:pPr>
    </w:lvl>
    <w:lvl w:ilvl="5" w:tplc="1D965154" w:tentative="1">
      <w:start w:val="1"/>
      <w:numFmt w:val="lowerRoman"/>
      <w:lvlText w:val="%6."/>
      <w:lvlJc w:val="right"/>
      <w:pPr>
        <w:tabs>
          <w:tab w:val="num" w:pos="4320"/>
        </w:tabs>
        <w:ind w:left="4320" w:hanging="180"/>
      </w:pPr>
    </w:lvl>
    <w:lvl w:ilvl="6" w:tplc="93C4703A" w:tentative="1">
      <w:start w:val="1"/>
      <w:numFmt w:val="decimal"/>
      <w:lvlText w:val="%7."/>
      <w:lvlJc w:val="left"/>
      <w:pPr>
        <w:tabs>
          <w:tab w:val="num" w:pos="5040"/>
        </w:tabs>
        <w:ind w:left="5040" w:hanging="360"/>
      </w:pPr>
    </w:lvl>
    <w:lvl w:ilvl="7" w:tplc="D9ECB8D4" w:tentative="1">
      <w:start w:val="1"/>
      <w:numFmt w:val="lowerLetter"/>
      <w:lvlText w:val="%8."/>
      <w:lvlJc w:val="left"/>
      <w:pPr>
        <w:tabs>
          <w:tab w:val="num" w:pos="5760"/>
        </w:tabs>
        <w:ind w:left="5760" w:hanging="360"/>
      </w:pPr>
    </w:lvl>
    <w:lvl w:ilvl="8" w:tplc="0F4AFCDA" w:tentative="1">
      <w:start w:val="1"/>
      <w:numFmt w:val="lowerRoman"/>
      <w:lvlText w:val="%9."/>
      <w:lvlJc w:val="right"/>
      <w:pPr>
        <w:tabs>
          <w:tab w:val="num" w:pos="6480"/>
        </w:tabs>
        <w:ind w:left="6480" w:hanging="180"/>
      </w:pPr>
    </w:lvl>
  </w:abstractNum>
  <w:abstractNum w:abstractNumId="1" w15:restartNumberingAfterBreak="0">
    <w:nsid w:val="0DB46DCA"/>
    <w:multiLevelType w:val="hybridMultilevel"/>
    <w:tmpl w:val="460C8E90"/>
    <w:lvl w:ilvl="0" w:tplc="8C4269D8">
      <w:start w:val="1"/>
      <w:numFmt w:val="decimal"/>
      <w:lvlText w:val="%1."/>
      <w:lvlJc w:val="left"/>
      <w:pPr>
        <w:tabs>
          <w:tab w:val="num" w:pos="720"/>
        </w:tabs>
        <w:ind w:left="720" w:hanging="360"/>
      </w:pPr>
      <w:rPr>
        <w:rFonts w:hint="default"/>
        <w:i w:val="0"/>
      </w:rPr>
    </w:lvl>
    <w:lvl w:ilvl="1" w:tplc="1A044CA6">
      <w:start w:val="2"/>
      <w:numFmt w:val="bullet"/>
      <w:lvlText w:val="-"/>
      <w:lvlJc w:val="left"/>
      <w:pPr>
        <w:tabs>
          <w:tab w:val="num" w:pos="1250"/>
        </w:tabs>
        <w:ind w:left="1250" w:hanging="170"/>
      </w:pPr>
      <w:rPr>
        <w:rFonts w:ascii="Arial" w:eastAsia="Times New Roman" w:hAnsi="Arial" w:hint="default"/>
        <w:i w:val="0"/>
        <w:sz w:val="20"/>
      </w:rPr>
    </w:lvl>
    <w:lvl w:ilvl="2" w:tplc="04F68E8E" w:tentative="1">
      <w:start w:val="1"/>
      <w:numFmt w:val="lowerRoman"/>
      <w:lvlText w:val="%3."/>
      <w:lvlJc w:val="right"/>
      <w:pPr>
        <w:tabs>
          <w:tab w:val="num" w:pos="2160"/>
        </w:tabs>
        <w:ind w:left="2160" w:hanging="180"/>
      </w:pPr>
    </w:lvl>
    <w:lvl w:ilvl="3" w:tplc="4C24798C" w:tentative="1">
      <w:start w:val="1"/>
      <w:numFmt w:val="decimal"/>
      <w:lvlText w:val="%4."/>
      <w:lvlJc w:val="left"/>
      <w:pPr>
        <w:tabs>
          <w:tab w:val="num" w:pos="2880"/>
        </w:tabs>
        <w:ind w:left="2880" w:hanging="360"/>
      </w:pPr>
    </w:lvl>
    <w:lvl w:ilvl="4" w:tplc="62C24588" w:tentative="1">
      <w:start w:val="1"/>
      <w:numFmt w:val="lowerLetter"/>
      <w:lvlText w:val="%5."/>
      <w:lvlJc w:val="left"/>
      <w:pPr>
        <w:tabs>
          <w:tab w:val="num" w:pos="3600"/>
        </w:tabs>
        <w:ind w:left="3600" w:hanging="360"/>
      </w:pPr>
    </w:lvl>
    <w:lvl w:ilvl="5" w:tplc="03E6D5EE" w:tentative="1">
      <w:start w:val="1"/>
      <w:numFmt w:val="lowerRoman"/>
      <w:lvlText w:val="%6."/>
      <w:lvlJc w:val="right"/>
      <w:pPr>
        <w:tabs>
          <w:tab w:val="num" w:pos="4320"/>
        </w:tabs>
        <w:ind w:left="4320" w:hanging="180"/>
      </w:pPr>
    </w:lvl>
    <w:lvl w:ilvl="6" w:tplc="CA302892" w:tentative="1">
      <w:start w:val="1"/>
      <w:numFmt w:val="decimal"/>
      <w:lvlText w:val="%7."/>
      <w:lvlJc w:val="left"/>
      <w:pPr>
        <w:tabs>
          <w:tab w:val="num" w:pos="5040"/>
        </w:tabs>
        <w:ind w:left="5040" w:hanging="360"/>
      </w:pPr>
    </w:lvl>
    <w:lvl w:ilvl="7" w:tplc="BAAAA0BA" w:tentative="1">
      <w:start w:val="1"/>
      <w:numFmt w:val="lowerLetter"/>
      <w:lvlText w:val="%8."/>
      <w:lvlJc w:val="left"/>
      <w:pPr>
        <w:tabs>
          <w:tab w:val="num" w:pos="5760"/>
        </w:tabs>
        <w:ind w:left="5760" w:hanging="360"/>
      </w:pPr>
    </w:lvl>
    <w:lvl w:ilvl="8" w:tplc="693EDAAC" w:tentative="1">
      <w:start w:val="1"/>
      <w:numFmt w:val="lowerRoman"/>
      <w:lvlText w:val="%9."/>
      <w:lvlJc w:val="right"/>
      <w:pPr>
        <w:tabs>
          <w:tab w:val="num" w:pos="6480"/>
        </w:tabs>
        <w:ind w:left="6480" w:hanging="180"/>
      </w:pPr>
    </w:lvl>
  </w:abstractNum>
  <w:abstractNum w:abstractNumId="2" w15:restartNumberingAfterBreak="0">
    <w:nsid w:val="3EF73B82"/>
    <w:multiLevelType w:val="hybridMultilevel"/>
    <w:tmpl w:val="B372BFD4"/>
    <w:lvl w:ilvl="0" w:tplc="5EDC99B2">
      <w:start w:val="1"/>
      <w:numFmt w:val="decimal"/>
      <w:lvlText w:val="%1."/>
      <w:lvlJc w:val="left"/>
      <w:pPr>
        <w:ind w:left="720" w:hanging="360"/>
      </w:pPr>
      <w:rPr>
        <w:rFonts w:hint="default"/>
      </w:rPr>
    </w:lvl>
    <w:lvl w:ilvl="1" w:tplc="D806F5CC" w:tentative="1">
      <w:start w:val="1"/>
      <w:numFmt w:val="lowerLetter"/>
      <w:lvlText w:val="%2."/>
      <w:lvlJc w:val="left"/>
      <w:pPr>
        <w:ind w:left="1440" w:hanging="360"/>
      </w:pPr>
    </w:lvl>
    <w:lvl w:ilvl="2" w:tplc="2D64B0B6" w:tentative="1">
      <w:start w:val="1"/>
      <w:numFmt w:val="lowerRoman"/>
      <w:lvlText w:val="%3."/>
      <w:lvlJc w:val="right"/>
      <w:pPr>
        <w:ind w:left="2160" w:hanging="180"/>
      </w:pPr>
    </w:lvl>
    <w:lvl w:ilvl="3" w:tplc="AC64E5A0" w:tentative="1">
      <w:start w:val="1"/>
      <w:numFmt w:val="decimal"/>
      <w:lvlText w:val="%4."/>
      <w:lvlJc w:val="left"/>
      <w:pPr>
        <w:ind w:left="2880" w:hanging="360"/>
      </w:pPr>
    </w:lvl>
    <w:lvl w:ilvl="4" w:tplc="E1620832" w:tentative="1">
      <w:start w:val="1"/>
      <w:numFmt w:val="lowerLetter"/>
      <w:lvlText w:val="%5."/>
      <w:lvlJc w:val="left"/>
      <w:pPr>
        <w:ind w:left="3600" w:hanging="360"/>
      </w:pPr>
    </w:lvl>
    <w:lvl w:ilvl="5" w:tplc="C0E6B176" w:tentative="1">
      <w:start w:val="1"/>
      <w:numFmt w:val="lowerRoman"/>
      <w:lvlText w:val="%6."/>
      <w:lvlJc w:val="right"/>
      <w:pPr>
        <w:ind w:left="4320" w:hanging="180"/>
      </w:pPr>
    </w:lvl>
    <w:lvl w:ilvl="6" w:tplc="76AAC9A0" w:tentative="1">
      <w:start w:val="1"/>
      <w:numFmt w:val="decimal"/>
      <w:lvlText w:val="%7."/>
      <w:lvlJc w:val="left"/>
      <w:pPr>
        <w:ind w:left="5040" w:hanging="360"/>
      </w:pPr>
    </w:lvl>
    <w:lvl w:ilvl="7" w:tplc="9C248534" w:tentative="1">
      <w:start w:val="1"/>
      <w:numFmt w:val="lowerLetter"/>
      <w:lvlText w:val="%8."/>
      <w:lvlJc w:val="left"/>
      <w:pPr>
        <w:ind w:left="5760" w:hanging="360"/>
      </w:pPr>
    </w:lvl>
    <w:lvl w:ilvl="8" w:tplc="AC9C6136" w:tentative="1">
      <w:start w:val="1"/>
      <w:numFmt w:val="lowerRoman"/>
      <w:lvlText w:val="%9."/>
      <w:lvlJc w:val="right"/>
      <w:pPr>
        <w:ind w:left="6480" w:hanging="180"/>
      </w:pPr>
    </w:lvl>
  </w:abstractNum>
  <w:abstractNum w:abstractNumId="3" w15:restartNumberingAfterBreak="0">
    <w:nsid w:val="71EB24AC"/>
    <w:multiLevelType w:val="hybridMultilevel"/>
    <w:tmpl w:val="286075A6"/>
    <w:lvl w:ilvl="0" w:tplc="90CA071E">
      <w:start w:val="3"/>
      <w:numFmt w:val="decimal"/>
      <w:lvlText w:val="%1."/>
      <w:lvlJc w:val="left"/>
      <w:pPr>
        <w:ind w:left="720" w:hanging="360"/>
      </w:pPr>
      <w:rPr>
        <w:rFonts w:hint="default"/>
      </w:rPr>
    </w:lvl>
    <w:lvl w:ilvl="1" w:tplc="4DE6EBEA" w:tentative="1">
      <w:start w:val="1"/>
      <w:numFmt w:val="lowerLetter"/>
      <w:lvlText w:val="%2."/>
      <w:lvlJc w:val="left"/>
      <w:pPr>
        <w:ind w:left="1440" w:hanging="360"/>
      </w:pPr>
    </w:lvl>
    <w:lvl w:ilvl="2" w:tplc="2D101B8A" w:tentative="1">
      <w:start w:val="1"/>
      <w:numFmt w:val="lowerRoman"/>
      <w:lvlText w:val="%3."/>
      <w:lvlJc w:val="right"/>
      <w:pPr>
        <w:ind w:left="2160" w:hanging="180"/>
      </w:pPr>
    </w:lvl>
    <w:lvl w:ilvl="3" w:tplc="F85C766A" w:tentative="1">
      <w:start w:val="1"/>
      <w:numFmt w:val="decimal"/>
      <w:lvlText w:val="%4."/>
      <w:lvlJc w:val="left"/>
      <w:pPr>
        <w:ind w:left="2880" w:hanging="360"/>
      </w:pPr>
    </w:lvl>
    <w:lvl w:ilvl="4" w:tplc="43104F4A" w:tentative="1">
      <w:start w:val="1"/>
      <w:numFmt w:val="lowerLetter"/>
      <w:lvlText w:val="%5."/>
      <w:lvlJc w:val="left"/>
      <w:pPr>
        <w:ind w:left="3600" w:hanging="360"/>
      </w:pPr>
    </w:lvl>
    <w:lvl w:ilvl="5" w:tplc="35462420" w:tentative="1">
      <w:start w:val="1"/>
      <w:numFmt w:val="lowerRoman"/>
      <w:lvlText w:val="%6."/>
      <w:lvlJc w:val="right"/>
      <w:pPr>
        <w:ind w:left="4320" w:hanging="180"/>
      </w:pPr>
    </w:lvl>
    <w:lvl w:ilvl="6" w:tplc="6498AD64" w:tentative="1">
      <w:start w:val="1"/>
      <w:numFmt w:val="decimal"/>
      <w:lvlText w:val="%7."/>
      <w:lvlJc w:val="left"/>
      <w:pPr>
        <w:ind w:left="5040" w:hanging="360"/>
      </w:pPr>
    </w:lvl>
    <w:lvl w:ilvl="7" w:tplc="4E162F0E" w:tentative="1">
      <w:start w:val="1"/>
      <w:numFmt w:val="lowerLetter"/>
      <w:lvlText w:val="%8."/>
      <w:lvlJc w:val="left"/>
      <w:pPr>
        <w:ind w:left="5760" w:hanging="360"/>
      </w:pPr>
    </w:lvl>
    <w:lvl w:ilvl="8" w:tplc="85D26970" w:tentative="1">
      <w:start w:val="1"/>
      <w:numFmt w:val="lowerRoman"/>
      <w:lvlText w:val="%9."/>
      <w:lvlJc w:val="right"/>
      <w:pPr>
        <w:ind w:left="6480" w:hanging="180"/>
      </w:pPr>
    </w:lvl>
  </w:abstractNum>
  <w:abstractNum w:abstractNumId="4" w15:restartNumberingAfterBreak="0">
    <w:nsid w:val="7772229E"/>
    <w:multiLevelType w:val="hybridMultilevel"/>
    <w:tmpl w:val="B372BFD4"/>
    <w:lvl w:ilvl="0" w:tplc="1F2C36F2">
      <w:start w:val="1"/>
      <w:numFmt w:val="decimal"/>
      <w:lvlText w:val="%1."/>
      <w:lvlJc w:val="left"/>
      <w:pPr>
        <w:ind w:left="720" w:hanging="360"/>
      </w:pPr>
      <w:rPr>
        <w:rFonts w:hint="default"/>
      </w:rPr>
    </w:lvl>
    <w:lvl w:ilvl="1" w:tplc="6032C942" w:tentative="1">
      <w:start w:val="1"/>
      <w:numFmt w:val="lowerLetter"/>
      <w:lvlText w:val="%2."/>
      <w:lvlJc w:val="left"/>
      <w:pPr>
        <w:ind w:left="1440" w:hanging="360"/>
      </w:pPr>
    </w:lvl>
    <w:lvl w:ilvl="2" w:tplc="67F48BAA" w:tentative="1">
      <w:start w:val="1"/>
      <w:numFmt w:val="lowerRoman"/>
      <w:lvlText w:val="%3."/>
      <w:lvlJc w:val="right"/>
      <w:pPr>
        <w:ind w:left="2160" w:hanging="180"/>
      </w:pPr>
    </w:lvl>
    <w:lvl w:ilvl="3" w:tplc="8F3089B2" w:tentative="1">
      <w:start w:val="1"/>
      <w:numFmt w:val="decimal"/>
      <w:lvlText w:val="%4."/>
      <w:lvlJc w:val="left"/>
      <w:pPr>
        <w:ind w:left="2880" w:hanging="360"/>
      </w:pPr>
    </w:lvl>
    <w:lvl w:ilvl="4" w:tplc="1D1E89F6" w:tentative="1">
      <w:start w:val="1"/>
      <w:numFmt w:val="lowerLetter"/>
      <w:lvlText w:val="%5."/>
      <w:lvlJc w:val="left"/>
      <w:pPr>
        <w:ind w:left="3600" w:hanging="360"/>
      </w:pPr>
    </w:lvl>
    <w:lvl w:ilvl="5" w:tplc="23864A6E" w:tentative="1">
      <w:start w:val="1"/>
      <w:numFmt w:val="lowerRoman"/>
      <w:lvlText w:val="%6."/>
      <w:lvlJc w:val="right"/>
      <w:pPr>
        <w:ind w:left="4320" w:hanging="180"/>
      </w:pPr>
    </w:lvl>
    <w:lvl w:ilvl="6" w:tplc="AE42CC34" w:tentative="1">
      <w:start w:val="1"/>
      <w:numFmt w:val="decimal"/>
      <w:lvlText w:val="%7."/>
      <w:lvlJc w:val="left"/>
      <w:pPr>
        <w:ind w:left="5040" w:hanging="360"/>
      </w:pPr>
    </w:lvl>
    <w:lvl w:ilvl="7" w:tplc="815AE574" w:tentative="1">
      <w:start w:val="1"/>
      <w:numFmt w:val="lowerLetter"/>
      <w:lvlText w:val="%8."/>
      <w:lvlJc w:val="left"/>
      <w:pPr>
        <w:ind w:left="5760" w:hanging="360"/>
      </w:pPr>
    </w:lvl>
    <w:lvl w:ilvl="8" w:tplc="19CE329A"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14"/>
    <w:rsid w:val="00000C3C"/>
    <w:rsid w:val="0000168F"/>
    <w:rsid w:val="000022D8"/>
    <w:rsid w:val="0000313B"/>
    <w:rsid w:val="0000313E"/>
    <w:rsid w:val="000031B3"/>
    <w:rsid w:val="00003AAC"/>
    <w:rsid w:val="000051B3"/>
    <w:rsid w:val="000054D2"/>
    <w:rsid w:val="0000669E"/>
    <w:rsid w:val="00006714"/>
    <w:rsid w:val="00006999"/>
    <w:rsid w:val="00006BC7"/>
    <w:rsid w:val="000070EB"/>
    <w:rsid w:val="000075DE"/>
    <w:rsid w:val="00007A7F"/>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23"/>
    <w:rsid w:val="00022BF7"/>
    <w:rsid w:val="00022D1D"/>
    <w:rsid w:val="0002300E"/>
    <w:rsid w:val="000237C4"/>
    <w:rsid w:val="0002478F"/>
    <w:rsid w:val="000257B5"/>
    <w:rsid w:val="00026E3D"/>
    <w:rsid w:val="00026F40"/>
    <w:rsid w:val="00027194"/>
    <w:rsid w:val="00027BAD"/>
    <w:rsid w:val="00031082"/>
    <w:rsid w:val="0003179D"/>
    <w:rsid w:val="00031A40"/>
    <w:rsid w:val="00031BA2"/>
    <w:rsid w:val="00031CD4"/>
    <w:rsid w:val="000323D9"/>
    <w:rsid w:val="000326F1"/>
    <w:rsid w:val="00033169"/>
    <w:rsid w:val="0003353E"/>
    <w:rsid w:val="00033B88"/>
    <w:rsid w:val="00033D6D"/>
    <w:rsid w:val="00033FC5"/>
    <w:rsid w:val="00034E0A"/>
    <w:rsid w:val="00034EEF"/>
    <w:rsid w:val="0003569D"/>
    <w:rsid w:val="00035C1B"/>
    <w:rsid w:val="00036751"/>
    <w:rsid w:val="000372A6"/>
    <w:rsid w:val="00037557"/>
    <w:rsid w:val="000379EC"/>
    <w:rsid w:val="0004032B"/>
    <w:rsid w:val="000408C1"/>
    <w:rsid w:val="00040F5B"/>
    <w:rsid w:val="000412D2"/>
    <w:rsid w:val="000424C9"/>
    <w:rsid w:val="00042637"/>
    <w:rsid w:val="0004305D"/>
    <w:rsid w:val="000432DB"/>
    <w:rsid w:val="00043395"/>
    <w:rsid w:val="0004449A"/>
    <w:rsid w:val="000448D7"/>
    <w:rsid w:val="0004498D"/>
    <w:rsid w:val="00044D82"/>
    <w:rsid w:val="000457E9"/>
    <w:rsid w:val="000470EE"/>
    <w:rsid w:val="000474C0"/>
    <w:rsid w:val="000476EB"/>
    <w:rsid w:val="0004775E"/>
    <w:rsid w:val="00050EE0"/>
    <w:rsid w:val="00051410"/>
    <w:rsid w:val="0005206D"/>
    <w:rsid w:val="0005244E"/>
    <w:rsid w:val="00052A13"/>
    <w:rsid w:val="00052D20"/>
    <w:rsid w:val="00052F11"/>
    <w:rsid w:val="00052FAE"/>
    <w:rsid w:val="000533BD"/>
    <w:rsid w:val="000533EA"/>
    <w:rsid w:val="00053911"/>
    <w:rsid w:val="00054326"/>
    <w:rsid w:val="000556AD"/>
    <w:rsid w:val="00055B44"/>
    <w:rsid w:val="00055C30"/>
    <w:rsid w:val="0005678D"/>
    <w:rsid w:val="00056F1F"/>
    <w:rsid w:val="0005709B"/>
    <w:rsid w:val="00057272"/>
    <w:rsid w:val="00057FCB"/>
    <w:rsid w:val="000600BB"/>
    <w:rsid w:val="0006082A"/>
    <w:rsid w:val="0006088B"/>
    <w:rsid w:val="00061DD1"/>
    <w:rsid w:val="00062140"/>
    <w:rsid w:val="00062234"/>
    <w:rsid w:val="00062E29"/>
    <w:rsid w:val="00062F3E"/>
    <w:rsid w:val="00063EF1"/>
    <w:rsid w:val="00064664"/>
    <w:rsid w:val="00064C9E"/>
    <w:rsid w:val="000651E4"/>
    <w:rsid w:val="00065561"/>
    <w:rsid w:val="00065CC1"/>
    <w:rsid w:val="00066378"/>
    <w:rsid w:val="000663B8"/>
    <w:rsid w:val="000669C0"/>
    <w:rsid w:val="00067658"/>
    <w:rsid w:val="000678A7"/>
    <w:rsid w:val="00067C15"/>
    <w:rsid w:val="0007006A"/>
    <w:rsid w:val="0007071A"/>
    <w:rsid w:val="00070C2F"/>
    <w:rsid w:val="00070CF1"/>
    <w:rsid w:val="00070DD3"/>
    <w:rsid w:val="0007221B"/>
    <w:rsid w:val="00072699"/>
    <w:rsid w:val="00072F2D"/>
    <w:rsid w:val="00072F4A"/>
    <w:rsid w:val="0007368E"/>
    <w:rsid w:val="00073765"/>
    <w:rsid w:val="00076225"/>
    <w:rsid w:val="00076EA9"/>
    <w:rsid w:val="0007714D"/>
    <w:rsid w:val="00077C15"/>
    <w:rsid w:val="000806EC"/>
    <w:rsid w:val="00080FC8"/>
    <w:rsid w:val="000826AD"/>
    <w:rsid w:val="00083958"/>
    <w:rsid w:val="00083E48"/>
    <w:rsid w:val="0008424F"/>
    <w:rsid w:val="000848E3"/>
    <w:rsid w:val="000848FC"/>
    <w:rsid w:val="000849D3"/>
    <w:rsid w:val="00084B3E"/>
    <w:rsid w:val="000852FC"/>
    <w:rsid w:val="00085305"/>
    <w:rsid w:val="00085650"/>
    <w:rsid w:val="00085AFA"/>
    <w:rsid w:val="00086BC5"/>
    <w:rsid w:val="00086E60"/>
    <w:rsid w:val="0008797F"/>
    <w:rsid w:val="00087B07"/>
    <w:rsid w:val="00087D93"/>
    <w:rsid w:val="00087DD9"/>
    <w:rsid w:val="00090643"/>
    <w:rsid w:val="000906A8"/>
    <w:rsid w:val="00090AE1"/>
    <w:rsid w:val="00090E61"/>
    <w:rsid w:val="0009148F"/>
    <w:rsid w:val="00091B7B"/>
    <w:rsid w:val="000921AC"/>
    <w:rsid w:val="000926F9"/>
    <w:rsid w:val="00093121"/>
    <w:rsid w:val="0009622C"/>
    <w:rsid w:val="0009699C"/>
    <w:rsid w:val="00096F95"/>
    <w:rsid w:val="000978FE"/>
    <w:rsid w:val="00097A49"/>
    <w:rsid w:val="000A0469"/>
    <w:rsid w:val="000A0D1E"/>
    <w:rsid w:val="000A0EA5"/>
    <w:rsid w:val="000A0EAA"/>
    <w:rsid w:val="000A1370"/>
    <w:rsid w:val="000A13E5"/>
    <w:rsid w:val="000A1E4C"/>
    <w:rsid w:val="000A241B"/>
    <w:rsid w:val="000A3136"/>
    <w:rsid w:val="000A34A4"/>
    <w:rsid w:val="000A3B13"/>
    <w:rsid w:val="000A4380"/>
    <w:rsid w:val="000A46C4"/>
    <w:rsid w:val="000A470A"/>
    <w:rsid w:val="000A4C5C"/>
    <w:rsid w:val="000A6215"/>
    <w:rsid w:val="000A6637"/>
    <w:rsid w:val="000A6690"/>
    <w:rsid w:val="000A691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094"/>
    <w:rsid w:val="000C1C90"/>
    <w:rsid w:val="000C1F50"/>
    <w:rsid w:val="000C2127"/>
    <w:rsid w:val="000C2588"/>
    <w:rsid w:val="000C272C"/>
    <w:rsid w:val="000C2843"/>
    <w:rsid w:val="000C327B"/>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65A"/>
    <w:rsid w:val="000D4BD5"/>
    <w:rsid w:val="000D506A"/>
    <w:rsid w:val="000D545D"/>
    <w:rsid w:val="000D6170"/>
    <w:rsid w:val="000D636F"/>
    <w:rsid w:val="000D6912"/>
    <w:rsid w:val="000D6FA4"/>
    <w:rsid w:val="000D71F2"/>
    <w:rsid w:val="000D72BC"/>
    <w:rsid w:val="000D7964"/>
    <w:rsid w:val="000E062C"/>
    <w:rsid w:val="000E0D38"/>
    <w:rsid w:val="000E0F3E"/>
    <w:rsid w:val="000E15EB"/>
    <w:rsid w:val="000E16B4"/>
    <w:rsid w:val="000E1DD5"/>
    <w:rsid w:val="000E363A"/>
    <w:rsid w:val="000E3BE7"/>
    <w:rsid w:val="000E3F5E"/>
    <w:rsid w:val="000E452B"/>
    <w:rsid w:val="000E4F31"/>
    <w:rsid w:val="000E5530"/>
    <w:rsid w:val="000E55D1"/>
    <w:rsid w:val="000E58B1"/>
    <w:rsid w:val="000E5AA4"/>
    <w:rsid w:val="000E5EAD"/>
    <w:rsid w:val="000E5FBE"/>
    <w:rsid w:val="000E69C1"/>
    <w:rsid w:val="000E7779"/>
    <w:rsid w:val="000F0008"/>
    <w:rsid w:val="000F046C"/>
    <w:rsid w:val="000F07FD"/>
    <w:rsid w:val="000F0A0B"/>
    <w:rsid w:val="000F0B2C"/>
    <w:rsid w:val="000F12C2"/>
    <w:rsid w:val="000F1ED1"/>
    <w:rsid w:val="000F21CF"/>
    <w:rsid w:val="000F244C"/>
    <w:rsid w:val="000F2C59"/>
    <w:rsid w:val="000F31B5"/>
    <w:rsid w:val="000F31D0"/>
    <w:rsid w:val="000F409D"/>
    <w:rsid w:val="000F4103"/>
    <w:rsid w:val="000F441F"/>
    <w:rsid w:val="000F493F"/>
    <w:rsid w:val="000F4CBF"/>
    <w:rsid w:val="000F52ED"/>
    <w:rsid w:val="000F6012"/>
    <w:rsid w:val="000F606D"/>
    <w:rsid w:val="000F6AEA"/>
    <w:rsid w:val="000F70CB"/>
    <w:rsid w:val="000F76FA"/>
    <w:rsid w:val="000F7A96"/>
    <w:rsid w:val="000F7E49"/>
    <w:rsid w:val="000F7F49"/>
    <w:rsid w:val="00100C47"/>
    <w:rsid w:val="00101C88"/>
    <w:rsid w:val="00102223"/>
    <w:rsid w:val="00102B62"/>
    <w:rsid w:val="00102CAD"/>
    <w:rsid w:val="001039B5"/>
    <w:rsid w:val="00103A7D"/>
    <w:rsid w:val="00104006"/>
    <w:rsid w:val="001045B6"/>
    <w:rsid w:val="0010463F"/>
    <w:rsid w:val="001057B9"/>
    <w:rsid w:val="001059E3"/>
    <w:rsid w:val="00105D86"/>
    <w:rsid w:val="00105D88"/>
    <w:rsid w:val="00105F1D"/>
    <w:rsid w:val="00105F40"/>
    <w:rsid w:val="00106189"/>
    <w:rsid w:val="00106BA6"/>
    <w:rsid w:val="0010758C"/>
    <w:rsid w:val="001077A8"/>
    <w:rsid w:val="00107996"/>
    <w:rsid w:val="001109CA"/>
    <w:rsid w:val="00110E6D"/>
    <w:rsid w:val="001110FD"/>
    <w:rsid w:val="00111574"/>
    <w:rsid w:val="001116FB"/>
    <w:rsid w:val="001117C5"/>
    <w:rsid w:val="00111B04"/>
    <w:rsid w:val="0011271E"/>
    <w:rsid w:val="00112B75"/>
    <w:rsid w:val="001133B4"/>
    <w:rsid w:val="0011392E"/>
    <w:rsid w:val="00113D97"/>
    <w:rsid w:val="00113E18"/>
    <w:rsid w:val="001153FF"/>
    <w:rsid w:val="001155C7"/>
    <w:rsid w:val="00115A8E"/>
    <w:rsid w:val="0011617B"/>
    <w:rsid w:val="00116284"/>
    <w:rsid w:val="00116D9D"/>
    <w:rsid w:val="001170EE"/>
    <w:rsid w:val="00117233"/>
    <w:rsid w:val="00117F85"/>
    <w:rsid w:val="00120F6C"/>
    <w:rsid w:val="00121268"/>
    <w:rsid w:val="0012151A"/>
    <w:rsid w:val="00121ADB"/>
    <w:rsid w:val="00122017"/>
    <w:rsid w:val="00122B42"/>
    <w:rsid w:val="00123EFD"/>
    <w:rsid w:val="00123F0E"/>
    <w:rsid w:val="001249B0"/>
    <w:rsid w:val="00124D75"/>
    <w:rsid w:val="001254FA"/>
    <w:rsid w:val="0012563E"/>
    <w:rsid w:val="0012625A"/>
    <w:rsid w:val="00126935"/>
    <w:rsid w:val="00127168"/>
    <w:rsid w:val="00127771"/>
    <w:rsid w:val="001279FA"/>
    <w:rsid w:val="00127E93"/>
    <w:rsid w:val="001300C9"/>
    <w:rsid w:val="001308E8"/>
    <w:rsid w:val="0013094A"/>
    <w:rsid w:val="001315D8"/>
    <w:rsid w:val="0013186C"/>
    <w:rsid w:val="001318DC"/>
    <w:rsid w:val="0013257E"/>
    <w:rsid w:val="001325B8"/>
    <w:rsid w:val="001337DC"/>
    <w:rsid w:val="00135E00"/>
    <w:rsid w:val="00135F59"/>
    <w:rsid w:val="00136EB7"/>
    <w:rsid w:val="00140B93"/>
    <w:rsid w:val="00142532"/>
    <w:rsid w:val="00142AAD"/>
    <w:rsid w:val="00142C04"/>
    <w:rsid w:val="00142DF1"/>
    <w:rsid w:val="00143126"/>
    <w:rsid w:val="00143130"/>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2FCE"/>
    <w:rsid w:val="0015327A"/>
    <w:rsid w:val="00154247"/>
    <w:rsid w:val="00154A02"/>
    <w:rsid w:val="00155132"/>
    <w:rsid w:val="0015537F"/>
    <w:rsid w:val="001556AD"/>
    <w:rsid w:val="00155FE1"/>
    <w:rsid w:val="001562CF"/>
    <w:rsid w:val="0015630D"/>
    <w:rsid w:val="00156AB7"/>
    <w:rsid w:val="00156C88"/>
    <w:rsid w:val="00156F41"/>
    <w:rsid w:val="00157259"/>
    <w:rsid w:val="00157711"/>
    <w:rsid w:val="001577E2"/>
    <w:rsid w:val="00157CD6"/>
    <w:rsid w:val="0016040E"/>
    <w:rsid w:val="001604A2"/>
    <w:rsid w:val="00160AEC"/>
    <w:rsid w:val="00160C51"/>
    <w:rsid w:val="00162554"/>
    <w:rsid w:val="001628A8"/>
    <w:rsid w:val="0016293B"/>
    <w:rsid w:val="00162B4E"/>
    <w:rsid w:val="00162F8B"/>
    <w:rsid w:val="001634EF"/>
    <w:rsid w:val="00163B02"/>
    <w:rsid w:val="00164090"/>
    <w:rsid w:val="00164447"/>
    <w:rsid w:val="00164893"/>
    <w:rsid w:val="00165511"/>
    <w:rsid w:val="00165547"/>
    <w:rsid w:val="0016650C"/>
    <w:rsid w:val="00166DF6"/>
    <w:rsid w:val="00167420"/>
    <w:rsid w:val="00170B6F"/>
    <w:rsid w:val="00170DF6"/>
    <w:rsid w:val="001710CA"/>
    <w:rsid w:val="001719AE"/>
    <w:rsid w:val="001728AB"/>
    <w:rsid w:val="00172D14"/>
    <w:rsid w:val="001732A3"/>
    <w:rsid w:val="00173BAA"/>
    <w:rsid w:val="00174C7E"/>
    <w:rsid w:val="00175769"/>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96D"/>
    <w:rsid w:val="00185A44"/>
    <w:rsid w:val="00186945"/>
    <w:rsid w:val="001869C1"/>
    <w:rsid w:val="00187373"/>
    <w:rsid w:val="00187A4E"/>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118"/>
    <w:rsid w:val="00196883"/>
    <w:rsid w:val="00196D6A"/>
    <w:rsid w:val="001A03A6"/>
    <w:rsid w:val="001A071D"/>
    <w:rsid w:val="001A145F"/>
    <w:rsid w:val="001A1999"/>
    <w:rsid w:val="001A1F47"/>
    <w:rsid w:val="001A239E"/>
    <w:rsid w:val="001A2B13"/>
    <w:rsid w:val="001A301A"/>
    <w:rsid w:val="001A4D7D"/>
    <w:rsid w:val="001A5E10"/>
    <w:rsid w:val="001A69A5"/>
    <w:rsid w:val="001A6C84"/>
    <w:rsid w:val="001A7332"/>
    <w:rsid w:val="001A733B"/>
    <w:rsid w:val="001A7907"/>
    <w:rsid w:val="001A7CD7"/>
    <w:rsid w:val="001B0CD3"/>
    <w:rsid w:val="001B1DAD"/>
    <w:rsid w:val="001B236E"/>
    <w:rsid w:val="001B259F"/>
    <w:rsid w:val="001B261B"/>
    <w:rsid w:val="001B2ED1"/>
    <w:rsid w:val="001B433A"/>
    <w:rsid w:val="001B4AB6"/>
    <w:rsid w:val="001B4BE6"/>
    <w:rsid w:val="001B4C5D"/>
    <w:rsid w:val="001B58B4"/>
    <w:rsid w:val="001B5CB3"/>
    <w:rsid w:val="001B7B20"/>
    <w:rsid w:val="001B7B29"/>
    <w:rsid w:val="001C0266"/>
    <w:rsid w:val="001C02CE"/>
    <w:rsid w:val="001C0419"/>
    <w:rsid w:val="001C076B"/>
    <w:rsid w:val="001C0820"/>
    <w:rsid w:val="001C15CD"/>
    <w:rsid w:val="001C1CE3"/>
    <w:rsid w:val="001C22EB"/>
    <w:rsid w:val="001C2378"/>
    <w:rsid w:val="001C24B0"/>
    <w:rsid w:val="001C255A"/>
    <w:rsid w:val="001C2989"/>
    <w:rsid w:val="001C2ADF"/>
    <w:rsid w:val="001C3FD4"/>
    <w:rsid w:val="001C5355"/>
    <w:rsid w:val="001C5F14"/>
    <w:rsid w:val="001C627D"/>
    <w:rsid w:val="001C62E3"/>
    <w:rsid w:val="001C6A00"/>
    <w:rsid w:val="001C6CB5"/>
    <w:rsid w:val="001C6F34"/>
    <w:rsid w:val="001C7515"/>
    <w:rsid w:val="001C7682"/>
    <w:rsid w:val="001C77E7"/>
    <w:rsid w:val="001D0154"/>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63A"/>
    <w:rsid w:val="001E089F"/>
    <w:rsid w:val="001E0B66"/>
    <w:rsid w:val="001E0C7C"/>
    <w:rsid w:val="001E0F7D"/>
    <w:rsid w:val="001E180B"/>
    <w:rsid w:val="001E1A9F"/>
    <w:rsid w:val="001E1D1A"/>
    <w:rsid w:val="001E227A"/>
    <w:rsid w:val="001E29D5"/>
    <w:rsid w:val="001E2D70"/>
    <w:rsid w:val="001E354A"/>
    <w:rsid w:val="001E444A"/>
    <w:rsid w:val="001E5689"/>
    <w:rsid w:val="001E6368"/>
    <w:rsid w:val="001E6565"/>
    <w:rsid w:val="001E6BC6"/>
    <w:rsid w:val="001E6DBD"/>
    <w:rsid w:val="001E6EB2"/>
    <w:rsid w:val="001E6F24"/>
    <w:rsid w:val="001E6FA6"/>
    <w:rsid w:val="001E708F"/>
    <w:rsid w:val="001E7419"/>
    <w:rsid w:val="001E7532"/>
    <w:rsid w:val="001E7D5D"/>
    <w:rsid w:val="001F10FB"/>
    <w:rsid w:val="001F16DD"/>
    <w:rsid w:val="001F1B54"/>
    <w:rsid w:val="001F3689"/>
    <w:rsid w:val="001F408C"/>
    <w:rsid w:val="001F4DFE"/>
    <w:rsid w:val="001F4F1F"/>
    <w:rsid w:val="001F515C"/>
    <w:rsid w:val="001F5DF2"/>
    <w:rsid w:val="001F63A6"/>
    <w:rsid w:val="001F69EF"/>
    <w:rsid w:val="001F7496"/>
    <w:rsid w:val="001F7FFE"/>
    <w:rsid w:val="00200704"/>
    <w:rsid w:val="002015C4"/>
    <w:rsid w:val="0020183A"/>
    <w:rsid w:val="00201EF2"/>
    <w:rsid w:val="002024F1"/>
    <w:rsid w:val="002028F7"/>
    <w:rsid w:val="0020295C"/>
    <w:rsid w:val="002037BB"/>
    <w:rsid w:val="00205AFE"/>
    <w:rsid w:val="00205DF8"/>
    <w:rsid w:val="00206121"/>
    <w:rsid w:val="00206251"/>
    <w:rsid w:val="002065B8"/>
    <w:rsid w:val="00206B97"/>
    <w:rsid w:val="00206CAA"/>
    <w:rsid w:val="00210A12"/>
    <w:rsid w:val="00210AEC"/>
    <w:rsid w:val="00211016"/>
    <w:rsid w:val="00211929"/>
    <w:rsid w:val="00211B10"/>
    <w:rsid w:val="00212DA9"/>
    <w:rsid w:val="00213633"/>
    <w:rsid w:val="002136E0"/>
    <w:rsid w:val="00213A75"/>
    <w:rsid w:val="002142A4"/>
    <w:rsid w:val="00214610"/>
    <w:rsid w:val="002146EC"/>
    <w:rsid w:val="00214B50"/>
    <w:rsid w:val="0021519F"/>
    <w:rsid w:val="002159BF"/>
    <w:rsid w:val="00215AF1"/>
    <w:rsid w:val="00215B21"/>
    <w:rsid w:val="00215CC3"/>
    <w:rsid w:val="00216608"/>
    <w:rsid w:val="00216652"/>
    <w:rsid w:val="0021690B"/>
    <w:rsid w:val="00216B74"/>
    <w:rsid w:val="00216C2A"/>
    <w:rsid w:val="00216CCE"/>
    <w:rsid w:val="002175E5"/>
    <w:rsid w:val="0021768A"/>
    <w:rsid w:val="00217EF3"/>
    <w:rsid w:val="00220452"/>
    <w:rsid w:val="0022094A"/>
    <w:rsid w:val="00221D93"/>
    <w:rsid w:val="00223B78"/>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7E"/>
    <w:rsid w:val="002335D1"/>
    <w:rsid w:val="002340B1"/>
    <w:rsid w:val="002354B6"/>
    <w:rsid w:val="0023558D"/>
    <w:rsid w:val="00235711"/>
    <w:rsid w:val="0023655F"/>
    <w:rsid w:val="00236732"/>
    <w:rsid w:val="002404D7"/>
    <w:rsid w:val="002410EE"/>
    <w:rsid w:val="0024146C"/>
    <w:rsid w:val="00242108"/>
    <w:rsid w:val="00242229"/>
    <w:rsid w:val="0024280C"/>
    <w:rsid w:val="0024368D"/>
    <w:rsid w:val="00243C06"/>
    <w:rsid w:val="0024410F"/>
    <w:rsid w:val="0024487E"/>
    <w:rsid w:val="00244B51"/>
    <w:rsid w:val="002452CD"/>
    <w:rsid w:val="0024637A"/>
    <w:rsid w:val="00250895"/>
    <w:rsid w:val="00250FEB"/>
    <w:rsid w:val="002528B3"/>
    <w:rsid w:val="00252992"/>
    <w:rsid w:val="00253C6F"/>
    <w:rsid w:val="00254127"/>
    <w:rsid w:val="002542C9"/>
    <w:rsid w:val="0025576D"/>
    <w:rsid w:val="00255DE1"/>
    <w:rsid w:val="00256B3F"/>
    <w:rsid w:val="00256DE8"/>
    <w:rsid w:val="00257F7C"/>
    <w:rsid w:val="0026016A"/>
    <w:rsid w:val="0026070C"/>
    <w:rsid w:val="0026073E"/>
    <w:rsid w:val="0026186D"/>
    <w:rsid w:val="00261AC4"/>
    <w:rsid w:val="0026214C"/>
    <w:rsid w:val="00262C2D"/>
    <w:rsid w:val="0026365D"/>
    <w:rsid w:val="00263AD2"/>
    <w:rsid w:val="002640EB"/>
    <w:rsid w:val="00265111"/>
    <w:rsid w:val="002654B9"/>
    <w:rsid w:val="00265DEC"/>
    <w:rsid w:val="00266C9A"/>
    <w:rsid w:val="00267482"/>
    <w:rsid w:val="002677BD"/>
    <w:rsid w:val="00267916"/>
    <w:rsid w:val="00267F0D"/>
    <w:rsid w:val="00270022"/>
    <w:rsid w:val="002705B0"/>
    <w:rsid w:val="002709D1"/>
    <w:rsid w:val="002710AB"/>
    <w:rsid w:val="002712E2"/>
    <w:rsid w:val="002715B5"/>
    <w:rsid w:val="00272033"/>
    <w:rsid w:val="002729B8"/>
    <w:rsid w:val="00272FF7"/>
    <w:rsid w:val="00274645"/>
    <w:rsid w:val="002751E1"/>
    <w:rsid w:val="0027524B"/>
    <w:rsid w:val="0027577C"/>
    <w:rsid w:val="00275CDC"/>
    <w:rsid w:val="00275F74"/>
    <w:rsid w:val="0027625A"/>
    <w:rsid w:val="0027752A"/>
    <w:rsid w:val="00277A77"/>
    <w:rsid w:val="00277C56"/>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97902"/>
    <w:rsid w:val="002A030B"/>
    <w:rsid w:val="002A17DF"/>
    <w:rsid w:val="002A2744"/>
    <w:rsid w:val="002A295F"/>
    <w:rsid w:val="002A319F"/>
    <w:rsid w:val="002A33F9"/>
    <w:rsid w:val="002A3611"/>
    <w:rsid w:val="002A362D"/>
    <w:rsid w:val="002A4192"/>
    <w:rsid w:val="002A4702"/>
    <w:rsid w:val="002A4FE0"/>
    <w:rsid w:val="002A50C8"/>
    <w:rsid w:val="002A5E42"/>
    <w:rsid w:val="002A6AF9"/>
    <w:rsid w:val="002A76E7"/>
    <w:rsid w:val="002A7F54"/>
    <w:rsid w:val="002B026A"/>
    <w:rsid w:val="002B0D5F"/>
    <w:rsid w:val="002B0E91"/>
    <w:rsid w:val="002B100E"/>
    <w:rsid w:val="002B2172"/>
    <w:rsid w:val="002B28DC"/>
    <w:rsid w:val="002B4399"/>
    <w:rsid w:val="002B560D"/>
    <w:rsid w:val="002B5BE1"/>
    <w:rsid w:val="002B61F9"/>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BEF"/>
    <w:rsid w:val="002C3E6F"/>
    <w:rsid w:val="002C3FA7"/>
    <w:rsid w:val="002C4836"/>
    <w:rsid w:val="002C4B56"/>
    <w:rsid w:val="002C5231"/>
    <w:rsid w:val="002C5493"/>
    <w:rsid w:val="002C648B"/>
    <w:rsid w:val="002C6A91"/>
    <w:rsid w:val="002C6E61"/>
    <w:rsid w:val="002C72E7"/>
    <w:rsid w:val="002C7E61"/>
    <w:rsid w:val="002D02CE"/>
    <w:rsid w:val="002D0802"/>
    <w:rsid w:val="002D153F"/>
    <w:rsid w:val="002D1928"/>
    <w:rsid w:val="002D40E8"/>
    <w:rsid w:val="002D41A3"/>
    <w:rsid w:val="002D438A"/>
    <w:rsid w:val="002D4691"/>
    <w:rsid w:val="002D4799"/>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6CAF"/>
    <w:rsid w:val="002E73EC"/>
    <w:rsid w:val="002E7E98"/>
    <w:rsid w:val="002F00AC"/>
    <w:rsid w:val="002F0118"/>
    <w:rsid w:val="002F1E2B"/>
    <w:rsid w:val="002F2996"/>
    <w:rsid w:val="002F2EF1"/>
    <w:rsid w:val="002F4BC5"/>
    <w:rsid w:val="002F5D66"/>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42"/>
    <w:rsid w:val="00303BA1"/>
    <w:rsid w:val="0030413B"/>
    <w:rsid w:val="0030496A"/>
    <w:rsid w:val="0030565A"/>
    <w:rsid w:val="0030604D"/>
    <w:rsid w:val="0030796E"/>
    <w:rsid w:val="0031014E"/>
    <w:rsid w:val="00310344"/>
    <w:rsid w:val="00310B2D"/>
    <w:rsid w:val="00310E4D"/>
    <w:rsid w:val="003114B5"/>
    <w:rsid w:val="00311580"/>
    <w:rsid w:val="00311668"/>
    <w:rsid w:val="003122DA"/>
    <w:rsid w:val="00312745"/>
    <w:rsid w:val="003127F0"/>
    <w:rsid w:val="003129F6"/>
    <w:rsid w:val="003130A1"/>
    <w:rsid w:val="0031414C"/>
    <w:rsid w:val="00314CBE"/>
    <w:rsid w:val="00315433"/>
    <w:rsid w:val="00315E31"/>
    <w:rsid w:val="00316442"/>
    <w:rsid w:val="00316782"/>
    <w:rsid w:val="00317340"/>
    <w:rsid w:val="003178C2"/>
    <w:rsid w:val="00317963"/>
    <w:rsid w:val="00317A2E"/>
    <w:rsid w:val="003228F9"/>
    <w:rsid w:val="00322F39"/>
    <w:rsid w:val="003234B1"/>
    <w:rsid w:val="0032384B"/>
    <w:rsid w:val="00323919"/>
    <w:rsid w:val="00323B7C"/>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5DAC"/>
    <w:rsid w:val="003362B6"/>
    <w:rsid w:val="00336761"/>
    <w:rsid w:val="003367D3"/>
    <w:rsid w:val="00336C44"/>
    <w:rsid w:val="00337428"/>
    <w:rsid w:val="00337AC2"/>
    <w:rsid w:val="00341588"/>
    <w:rsid w:val="00341A37"/>
    <w:rsid w:val="00341DA9"/>
    <w:rsid w:val="00342E83"/>
    <w:rsid w:val="00343219"/>
    <w:rsid w:val="0034395F"/>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60123"/>
    <w:rsid w:val="003601CB"/>
    <w:rsid w:val="00360B23"/>
    <w:rsid w:val="00361779"/>
    <w:rsid w:val="00361DB1"/>
    <w:rsid w:val="00362210"/>
    <w:rsid w:val="00363BD2"/>
    <w:rsid w:val="00364565"/>
    <w:rsid w:val="0036474E"/>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56B3"/>
    <w:rsid w:val="00375BD9"/>
    <w:rsid w:val="003761CD"/>
    <w:rsid w:val="00376683"/>
    <w:rsid w:val="003778A7"/>
    <w:rsid w:val="003803C8"/>
    <w:rsid w:val="003806A0"/>
    <w:rsid w:val="00380814"/>
    <w:rsid w:val="00380C50"/>
    <w:rsid w:val="00381BA7"/>
    <w:rsid w:val="003821EB"/>
    <w:rsid w:val="0038257C"/>
    <w:rsid w:val="003826D5"/>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9AA"/>
    <w:rsid w:val="00392E07"/>
    <w:rsid w:val="003934D6"/>
    <w:rsid w:val="00393AE8"/>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4ED"/>
    <w:rsid w:val="003A4F71"/>
    <w:rsid w:val="003A52E8"/>
    <w:rsid w:val="003A52EA"/>
    <w:rsid w:val="003A783D"/>
    <w:rsid w:val="003A7D6B"/>
    <w:rsid w:val="003A7E17"/>
    <w:rsid w:val="003A7EBC"/>
    <w:rsid w:val="003B09DA"/>
    <w:rsid w:val="003B1392"/>
    <w:rsid w:val="003B262C"/>
    <w:rsid w:val="003B285C"/>
    <w:rsid w:val="003B3115"/>
    <w:rsid w:val="003B41FC"/>
    <w:rsid w:val="003B4393"/>
    <w:rsid w:val="003B44D8"/>
    <w:rsid w:val="003B485E"/>
    <w:rsid w:val="003B523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1FC"/>
    <w:rsid w:val="003C496D"/>
    <w:rsid w:val="003C554E"/>
    <w:rsid w:val="003C5AD4"/>
    <w:rsid w:val="003C5B2D"/>
    <w:rsid w:val="003C5E56"/>
    <w:rsid w:val="003C61EF"/>
    <w:rsid w:val="003C640A"/>
    <w:rsid w:val="003C6E68"/>
    <w:rsid w:val="003C74C8"/>
    <w:rsid w:val="003C7536"/>
    <w:rsid w:val="003D0142"/>
    <w:rsid w:val="003D0381"/>
    <w:rsid w:val="003D0399"/>
    <w:rsid w:val="003D0C2D"/>
    <w:rsid w:val="003D0EEF"/>
    <w:rsid w:val="003D1233"/>
    <w:rsid w:val="003D176D"/>
    <w:rsid w:val="003D186E"/>
    <w:rsid w:val="003D1BD1"/>
    <w:rsid w:val="003D1EB0"/>
    <w:rsid w:val="003D2324"/>
    <w:rsid w:val="003D253D"/>
    <w:rsid w:val="003D28EF"/>
    <w:rsid w:val="003D2B55"/>
    <w:rsid w:val="003D3275"/>
    <w:rsid w:val="003D3856"/>
    <w:rsid w:val="003D38E3"/>
    <w:rsid w:val="003D4997"/>
    <w:rsid w:val="003D4D11"/>
    <w:rsid w:val="003D4DED"/>
    <w:rsid w:val="003D4EB9"/>
    <w:rsid w:val="003D5A39"/>
    <w:rsid w:val="003D5A70"/>
    <w:rsid w:val="003D6548"/>
    <w:rsid w:val="003D6642"/>
    <w:rsid w:val="003D6FBD"/>
    <w:rsid w:val="003D794F"/>
    <w:rsid w:val="003D7A11"/>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4FD7"/>
    <w:rsid w:val="003F5EBC"/>
    <w:rsid w:val="003F72DB"/>
    <w:rsid w:val="003F749C"/>
    <w:rsid w:val="003F76BA"/>
    <w:rsid w:val="003F79A2"/>
    <w:rsid w:val="003F7D6C"/>
    <w:rsid w:val="0040067A"/>
    <w:rsid w:val="00400828"/>
    <w:rsid w:val="004009D9"/>
    <w:rsid w:val="00401AD4"/>
    <w:rsid w:val="00401DA5"/>
    <w:rsid w:val="00402599"/>
    <w:rsid w:val="0040382E"/>
    <w:rsid w:val="00403838"/>
    <w:rsid w:val="00403EC6"/>
    <w:rsid w:val="00404227"/>
    <w:rsid w:val="004046FC"/>
    <w:rsid w:val="00404DE8"/>
    <w:rsid w:val="00404EAD"/>
    <w:rsid w:val="0040542D"/>
    <w:rsid w:val="00405846"/>
    <w:rsid w:val="00406685"/>
    <w:rsid w:val="00407510"/>
    <w:rsid w:val="0041208B"/>
    <w:rsid w:val="0041248B"/>
    <w:rsid w:val="00412C62"/>
    <w:rsid w:val="00412EE0"/>
    <w:rsid w:val="004138F0"/>
    <w:rsid w:val="00413C7D"/>
    <w:rsid w:val="00413C87"/>
    <w:rsid w:val="00413C9C"/>
    <w:rsid w:val="00414988"/>
    <w:rsid w:val="00414FCB"/>
    <w:rsid w:val="00415E8C"/>
    <w:rsid w:val="004163F2"/>
    <w:rsid w:val="0041684B"/>
    <w:rsid w:val="00416F37"/>
    <w:rsid w:val="00417955"/>
    <w:rsid w:val="00417D16"/>
    <w:rsid w:val="00417DA0"/>
    <w:rsid w:val="00420028"/>
    <w:rsid w:val="0042106F"/>
    <w:rsid w:val="00421DAB"/>
    <w:rsid w:val="00421EB0"/>
    <w:rsid w:val="0042331B"/>
    <w:rsid w:val="0042354E"/>
    <w:rsid w:val="0042402E"/>
    <w:rsid w:val="004243D6"/>
    <w:rsid w:val="004244A6"/>
    <w:rsid w:val="0042470F"/>
    <w:rsid w:val="00424953"/>
    <w:rsid w:val="00425F47"/>
    <w:rsid w:val="004265FE"/>
    <w:rsid w:val="00427463"/>
    <w:rsid w:val="00430895"/>
    <w:rsid w:val="00431610"/>
    <w:rsid w:val="00431F7F"/>
    <w:rsid w:val="00432449"/>
    <w:rsid w:val="004325C1"/>
    <w:rsid w:val="0043291C"/>
    <w:rsid w:val="0043346B"/>
    <w:rsid w:val="0043379F"/>
    <w:rsid w:val="00433C72"/>
    <w:rsid w:val="00433F5C"/>
    <w:rsid w:val="004343B3"/>
    <w:rsid w:val="00434EF6"/>
    <w:rsid w:val="004354DC"/>
    <w:rsid w:val="004356B5"/>
    <w:rsid w:val="004367E7"/>
    <w:rsid w:val="0043695C"/>
    <w:rsid w:val="004373B3"/>
    <w:rsid w:val="00440928"/>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35C"/>
    <w:rsid w:val="004478B5"/>
    <w:rsid w:val="00447A68"/>
    <w:rsid w:val="00450339"/>
    <w:rsid w:val="00451496"/>
    <w:rsid w:val="0045165A"/>
    <w:rsid w:val="0045237B"/>
    <w:rsid w:val="00453B21"/>
    <w:rsid w:val="00453C5A"/>
    <w:rsid w:val="004547D6"/>
    <w:rsid w:val="004555F8"/>
    <w:rsid w:val="0045567C"/>
    <w:rsid w:val="00456065"/>
    <w:rsid w:val="004560FA"/>
    <w:rsid w:val="00456101"/>
    <w:rsid w:val="00456BBD"/>
    <w:rsid w:val="004573E1"/>
    <w:rsid w:val="004603EE"/>
    <w:rsid w:val="00460E00"/>
    <w:rsid w:val="00460FC2"/>
    <w:rsid w:val="004621C7"/>
    <w:rsid w:val="0046325D"/>
    <w:rsid w:val="00463D68"/>
    <w:rsid w:val="00463E2C"/>
    <w:rsid w:val="0046427D"/>
    <w:rsid w:val="00465941"/>
    <w:rsid w:val="004668BA"/>
    <w:rsid w:val="004700AC"/>
    <w:rsid w:val="0047018C"/>
    <w:rsid w:val="00470375"/>
    <w:rsid w:val="00470B81"/>
    <w:rsid w:val="00470E27"/>
    <w:rsid w:val="00470E68"/>
    <w:rsid w:val="00471C64"/>
    <w:rsid w:val="00471E76"/>
    <w:rsid w:val="004724DB"/>
    <w:rsid w:val="00473018"/>
    <w:rsid w:val="004730BB"/>
    <w:rsid w:val="00473DFB"/>
    <w:rsid w:val="00473F7F"/>
    <w:rsid w:val="0047401A"/>
    <w:rsid w:val="004754B0"/>
    <w:rsid w:val="004759C4"/>
    <w:rsid w:val="00475F91"/>
    <w:rsid w:val="004763C2"/>
    <w:rsid w:val="004763ED"/>
    <w:rsid w:val="00476BFD"/>
    <w:rsid w:val="0047731B"/>
    <w:rsid w:val="00477905"/>
    <w:rsid w:val="004779A2"/>
    <w:rsid w:val="00477C88"/>
    <w:rsid w:val="00477DE4"/>
    <w:rsid w:val="00477F27"/>
    <w:rsid w:val="004804FC"/>
    <w:rsid w:val="0048063B"/>
    <w:rsid w:val="00480E05"/>
    <w:rsid w:val="00481AA1"/>
    <w:rsid w:val="00481DA4"/>
    <w:rsid w:val="004827F9"/>
    <w:rsid w:val="00482DDB"/>
    <w:rsid w:val="00482FE6"/>
    <w:rsid w:val="004838C3"/>
    <w:rsid w:val="00483A6E"/>
    <w:rsid w:val="004852A2"/>
    <w:rsid w:val="00485686"/>
    <w:rsid w:val="00485776"/>
    <w:rsid w:val="004858E7"/>
    <w:rsid w:val="0048632C"/>
    <w:rsid w:val="00486594"/>
    <w:rsid w:val="0048673F"/>
    <w:rsid w:val="00486EB4"/>
    <w:rsid w:val="00487614"/>
    <w:rsid w:val="0049056B"/>
    <w:rsid w:val="00490CA3"/>
    <w:rsid w:val="00491101"/>
    <w:rsid w:val="00492145"/>
    <w:rsid w:val="00492B3A"/>
    <w:rsid w:val="00492E13"/>
    <w:rsid w:val="004938E8"/>
    <w:rsid w:val="00493C80"/>
    <w:rsid w:val="00493DFD"/>
    <w:rsid w:val="00494F69"/>
    <w:rsid w:val="00494FE5"/>
    <w:rsid w:val="004950CE"/>
    <w:rsid w:val="004956A1"/>
    <w:rsid w:val="00495953"/>
    <w:rsid w:val="00495BE2"/>
    <w:rsid w:val="004972F6"/>
    <w:rsid w:val="004A06D5"/>
    <w:rsid w:val="004A162D"/>
    <w:rsid w:val="004A22C9"/>
    <w:rsid w:val="004A2F92"/>
    <w:rsid w:val="004A3E66"/>
    <w:rsid w:val="004A3EBA"/>
    <w:rsid w:val="004A58F9"/>
    <w:rsid w:val="004A6363"/>
    <w:rsid w:val="004A7171"/>
    <w:rsid w:val="004A78C4"/>
    <w:rsid w:val="004A78EE"/>
    <w:rsid w:val="004A7C8E"/>
    <w:rsid w:val="004B01C6"/>
    <w:rsid w:val="004B04F4"/>
    <w:rsid w:val="004B05B3"/>
    <w:rsid w:val="004B0974"/>
    <w:rsid w:val="004B1AB6"/>
    <w:rsid w:val="004B1B22"/>
    <w:rsid w:val="004B1BDD"/>
    <w:rsid w:val="004B353D"/>
    <w:rsid w:val="004B3FCC"/>
    <w:rsid w:val="004B4BBA"/>
    <w:rsid w:val="004B5926"/>
    <w:rsid w:val="004B5963"/>
    <w:rsid w:val="004B5A12"/>
    <w:rsid w:val="004B6B23"/>
    <w:rsid w:val="004B703A"/>
    <w:rsid w:val="004B70AC"/>
    <w:rsid w:val="004B70F1"/>
    <w:rsid w:val="004B798D"/>
    <w:rsid w:val="004B79AB"/>
    <w:rsid w:val="004B7EDF"/>
    <w:rsid w:val="004B7F61"/>
    <w:rsid w:val="004C0F45"/>
    <w:rsid w:val="004C1DDE"/>
    <w:rsid w:val="004C1F4C"/>
    <w:rsid w:val="004C22CE"/>
    <w:rsid w:val="004C2703"/>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D94"/>
    <w:rsid w:val="004E22DC"/>
    <w:rsid w:val="004E26BD"/>
    <w:rsid w:val="004E2AF0"/>
    <w:rsid w:val="004E3473"/>
    <w:rsid w:val="004E38DB"/>
    <w:rsid w:val="004E47CA"/>
    <w:rsid w:val="004E48F1"/>
    <w:rsid w:val="004E493C"/>
    <w:rsid w:val="004E4B41"/>
    <w:rsid w:val="004E4CF2"/>
    <w:rsid w:val="004E55D4"/>
    <w:rsid w:val="004E5740"/>
    <w:rsid w:val="004E5A2D"/>
    <w:rsid w:val="004E5A49"/>
    <w:rsid w:val="004E5E44"/>
    <w:rsid w:val="004E6355"/>
    <w:rsid w:val="004E6420"/>
    <w:rsid w:val="004E6EBE"/>
    <w:rsid w:val="004E6FF6"/>
    <w:rsid w:val="004E73A4"/>
    <w:rsid w:val="004E7A93"/>
    <w:rsid w:val="004F0370"/>
    <w:rsid w:val="004F054E"/>
    <w:rsid w:val="004F2196"/>
    <w:rsid w:val="004F2A32"/>
    <w:rsid w:val="004F3E92"/>
    <w:rsid w:val="004F3FCB"/>
    <w:rsid w:val="004F4117"/>
    <w:rsid w:val="004F41A0"/>
    <w:rsid w:val="004F42C9"/>
    <w:rsid w:val="004F477B"/>
    <w:rsid w:val="004F4A04"/>
    <w:rsid w:val="004F50F2"/>
    <w:rsid w:val="004F65E8"/>
    <w:rsid w:val="004F70CB"/>
    <w:rsid w:val="004F7696"/>
    <w:rsid w:val="0050083C"/>
    <w:rsid w:val="00501378"/>
    <w:rsid w:val="005013C0"/>
    <w:rsid w:val="00501FF4"/>
    <w:rsid w:val="00503051"/>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176E5"/>
    <w:rsid w:val="00520254"/>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5F58"/>
    <w:rsid w:val="00526014"/>
    <w:rsid w:val="00526403"/>
    <w:rsid w:val="005265DD"/>
    <w:rsid w:val="00526605"/>
    <w:rsid w:val="00526A1A"/>
    <w:rsid w:val="00526C17"/>
    <w:rsid w:val="00526FB1"/>
    <w:rsid w:val="00527A64"/>
    <w:rsid w:val="00527EB2"/>
    <w:rsid w:val="005306DC"/>
    <w:rsid w:val="005308C5"/>
    <w:rsid w:val="005312D8"/>
    <w:rsid w:val="005318E2"/>
    <w:rsid w:val="005325DA"/>
    <w:rsid w:val="00532840"/>
    <w:rsid w:val="00532AB0"/>
    <w:rsid w:val="00532BFF"/>
    <w:rsid w:val="00532D24"/>
    <w:rsid w:val="005345DF"/>
    <w:rsid w:val="00534C57"/>
    <w:rsid w:val="00534EB0"/>
    <w:rsid w:val="00534FDC"/>
    <w:rsid w:val="00535047"/>
    <w:rsid w:val="0053561E"/>
    <w:rsid w:val="00535F5C"/>
    <w:rsid w:val="0053616C"/>
    <w:rsid w:val="005369E9"/>
    <w:rsid w:val="00536C1F"/>
    <w:rsid w:val="00537B6B"/>
    <w:rsid w:val="00540446"/>
    <w:rsid w:val="00540A94"/>
    <w:rsid w:val="00540EE9"/>
    <w:rsid w:val="005410AE"/>
    <w:rsid w:val="005412C5"/>
    <w:rsid w:val="0054190F"/>
    <w:rsid w:val="00541F35"/>
    <w:rsid w:val="0054328A"/>
    <w:rsid w:val="00543E96"/>
    <w:rsid w:val="0054404F"/>
    <w:rsid w:val="00544745"/>
    <w:rsid w:val="00544DC6"/>
    <w:rsid w:val="00545027"/>
    <w:rsid w:val="00545382"/>
    <w:rsid w:val="00545F47"/>
    <w:rsid w:val="0054724B"/>
    <w:rsid w:val="005477D6"/>
    <w:rsid w:val="0054782E"/>
    <w:rsid w:val="00550189"/>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CB6"/>
    <w:rsid w:val="00566112"/>
    <w:rsid w:val="005665D1"/>
    <w:rsid w:val="00567315"/>
    <w:rsid w:val="0056760A"/>
    <w:rsid w:val="0056791D"/>
    <w:rsid w:val="0057108D"/>
    <w:rsid w:val="005711D0"/>
    <w:rsid w:val="005714B3"/>
    <w:rsid w:val="00571E56"/>
    <w:rsid w:val="00571F81"/>
    <w:rsid w:val="005725BC"/>
    <w:rsid w:val="0057274D"/>
    <w:rsid w:val="0057280A"/>
    <w:rsid w:val="005728E0"/>
    <w:rsid w:val="00572CED"/>
    <w:rsid w:val="00572FF2"/>
    <w:rsid w:val="0057458E"/>
    <w:rsid w:val="00574E9A"/>
    <w:rsid w:val="00575229"/>
    <w:rsid w:val="00575552"/>
    <w:rsid w:val="00575B43"/>
    <w:rsid w:val="0057735B"/>
    <w:rsid w:val="00577EF2"/>
    <w:rsid w:val="0058014D"/>
    <w:rsid w:val="00580A93"/>
    <w:rsid w:val="00581050"/>
    <w:rsid w:val="005818FC"/>
    <w:rsid w:val="00582382"/>
    <w:rsid w:val="005824E9"/>
    <w:rsid w:val="00582D54"/>
    <w:rsid w:val="005839C0"/>
    <w:rsid w:val="0058422C"/>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19F"/>
    <w:rsid w:val="00596754"/>
    <w:rsid w:val="00596A2A"/>
    <w:rsid w:val="00596CDA"/>
    <w:rsid w:val="00596D3A"/>
    <w:rsid w:val="00596E65"/>
    <w:rsid w:val="005A03AB"/>
    <w:rsid w:val="005A1954"/>
    <w:rsid w:val="005A1B2E"/>
    <w:rsid w:val="005A1EA9"/>
    <w:rsid w:val="005A1FF6"/>
    <w:rsid w:val="005A20EE"/>
    <w:rsid w:val="005A35D4"/>
    <w:rsid w:val="005A3813"/>
    <w:rsid w:val="005A4914"/>
    <w:rsid w:val="005A49FC"/>
    <w:rsid w:val="005A4AF9"/>
    <w:rsid w:val="005A4C3B"/>
    <w:rsid w:val="005A4DFD"/>
    <w:rsid w:val="005A5322"/>
    <w:rsid w:val="005A57D2"/>
    <w:rsid w:val="005A607D"/>
    <w:rsid w:val="005A66F8"/>
    <w:rsid w:val="005A6914"/>
    <w:rsid w:val="005A6AE0"/>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B76A3"/>
    <w:rsid w:val="005B79A2"/>
    <w:rsid w:val="005C0C0F"/>
    <w:rsid w:val="005C0C97"/>
    <w:rsid w:val="005C1CB7"/>
    <w:rsid w:val="005C2048"/>
    <w:rsid w:val="005C277C"/>
    <w:rsid w:val="005C2E02"/>
    <w:rsid w:val="005C3D91"/>
    <w:rsid w:val="005C4144"/>
    <w:rsid w:val="005C41F5"/>
    <w:rsid w:val="005C4372"/>
    <w:rsid w:val="005C5224"/>
    <w:rsid w:val="005C5995"/>
    <w:rsid w:val="005C7368"/>
    <w:rsid w:val="005C75DA"/>
    <w:rsid w:val="005C7D83"/>
    <w:rsid w:val="005D0753"/>
    <w:rsid w:val="005D1523"/>
    <w:rsid w:val="005D15BE"/>
    <w:rsid w:val="005D166A"/>
    <w:rsid w:val="005D21CA"/>
    <w:rsid w:val="005D22B1"/>
    <w:rsid w:val="005D259C"/>
    <w:rsid w:val="005D2992"/>
    <w:rsid w:val="005D35A4"/>
    <w:rsid w:val="005D365B"/>
    <w:rsid w:val="005D3A8D"/>
    <w:rsid w:val="005D40E2"/>
    <w:rsid w:val="005D55D3"/>
    <w:rsid w:val="005D561D"/>
    <w:rsid w:val="005D5A35"/>
    <w:rsid w:val="005D6A48"/>
    <w:rsid w:val="005D6AB5"/>
    <w:rsid w:val="005D74E0"/>
    <w:rsid w:val="005D7A4E"/>
    <w:rsid w:val="005E008C"/>
    <w:rsid w:val="005E0A74"/>
    <w:rsid w:val="005E1517"/>
    <w:rsid w:val="005E244B"/>
    <w:rsid w:val="005E278B"/>
    <w:rsid w:val="005E2C23"/>
    <w:rsid w:val="005E2D37"/>
    <w:rsid w:val="005E308F"/>
    <w:rsid w:val="005E349C"/>
    <w:rsid w:val="005E3665"/>
    <w:rsid w:val="005E36B5"/>
    <w:rsid w:val="005E3767"/>
    <w:rsid w:val="005E3DC7"/>
    <w:rsid w:val="005E410A"/>
    <w:rsid w:val="005E4257"/>
    <w:rsid w:val="005E49A4"/>
    <w:rsid w:val="005E52FB"/>
    <w:rsid w:val="005E57E9"/>
    <w:rsid w:val="005E6BE4"/>
    <w:rsid w:val="005E6E44"/>
    <w:rsid w:val="005E6F6F"/>
    <w:rsid w:val="005E76B5"/>
    <w:rsid w:val="005E795C"/>
    <w:rsid w:val="005E79FB"/>
    <w:rsid w:val="005E7A14"/>
    <w:rsid w:val="005F0416"/>
    <w:rsid w:val="005F073E"/>
    <w:rsid w:val="005F0BF7"/>
    <w:rsid w:val="005F0F92"/>
    <w:rsid w:val="005F0FAD"/>
    <w:rsid w:val="005F136E"/>
    <w:rsid w:val="005F164F"/>
    <w:rsid w:val="005F1ED5"/>
    <w:rsid w:val="005F310D"/>
    <w:rsid w:val="005F3B6E"/>
    <w:rsid w:val="005F4B01"/>
    <w:rsid w:val="005F4B36"/>
    <w:rsid w:val="005F54FC"/>
    <w:rsid w:val="005F60F1"/>
    <w:rsid w:val="005F7296"/>
    <w:rsid w:val="005F7352"/>
    <w:rsid w:val="005F7913"/>
    <w:rsid w:val="005F7E29"/>
    <w:rsid w:val="0060023B"/>
    <w:rsid w:val="00602079"/>
    <w:rsid w:val="00602C87"/>
    <w:rsid w:val="00603747"/>
    <w:rsid w:val="00603AE3"/>
    <w:rsid w:val="00603E69"/>
    <w:rsid w:val="00603E79"/>
    <w:rsid w:val="0060408D"/>
    <w:rsid w:val="006040D1"/>
    <w:rsid w:val="006042FE"/>
    <w:rsid w:val="00604D00"/>
    <w:rsid w:val="00604EF2"/>
    <w:rsid w:val="0060516C"/>
    <w:rsid w:val="00605756"/>
    <w:rsid w:val="00605A3E"/>
    <w:rsid w:val="00605A9B"/>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265"/>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4F89"/>
    <w:rsid w:val="00625511"/>
    <w:rsid w:val="0062576D"/>
    <w:rsid w:val="00626346"/>
    <w:rsid w:val="0062639E"/>
    <w:rsid w:val="006268D9"/>
    <w:rsid w:val="00626E03"/>
    <w:rsid w:val="0062725B"/>
    <w:rsid w:val="00627370"/>
    <w:rsid w:val="00627F00"/>
    <w:rsid w:val="006302B5"/>
    <w:rsid w:val="0063042D"/>
    <w:rsid w:val="0063117D"/>
    <w:rsid w:val="00631495"/>
    <w:rsid w:val="0063160D"/>
    <w:rsid w:val="00631BC7"/>
    <w:rsid w:val="006324F6"/>
    <w:rsid w:val="0063265D"/>
    <w:rsid w:val="00632CFD"/>
    <w:rsid w:val="00633001"/>
    <w:rsid w:val="006333D3"/>
    <w:rsid w:val="00633DAC"/>
    <w:rsid w:val="00634F1A"/>
    <w:rsid w:val="006352C1"/>
    <w:rsid w:val="00635E22"/>
    <w:rsid w:val="006363B8"/>
    <w:rsid w:val="00637532"/>
    <w:rsid w:val="0063795B"/>
    <w:rsid w:val="00637A48"/>
    <w:rsid w:val="00637AE8"/>
    <w:rsid w:val="00637D17"/>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077A"/>
    <w:rsid w:val="00661008"/>
    <w:rsid w:val="00661110"/>
    <w:rsid w:val="0066211B"/>
    <w:rsid w:val="00662551"/>
    <w:rsid w:val="00663008"/>
    <w:rsid w:val="00664006"/>
    <w:rsid w:val="0066419B"/>
    <w:rsid w:val="00664B1E"/>
    <w:rsid w:val="00664FFC"/>
    <w:rsid w:val="00665D10"/>
    <w:rsid w:val="00665FCC"/>
    <w:rsid w:val="0066645F"/>
    <w:rsid w:val="006668B7"/>
    <w:rsid w:val="00667098"/>
    <w:rsid w:val="00667D25"/>
    <w:rsid w:val="00667D65"/>
    <w:rsid w:val="00667F08"/>
    <w:rsid w:val="00670B25"/>
    <w:rsid w:val="00670E05"/>
    <w:rsid w:val="00670F7A"/>
    <w:rsid w:val="006717B2"/>
    <w:rsid w:val="00671BD0"/>
    <w:rsid w:val="00672114"/>
    <w:rsid w:val="00672573"/>
    <w:rsid w:val="00672ADD"/>
    <w:rsid w:val="006737F3"/>
    <w:rsid w:val="00673CEC"/>
    <w:rsid w:val="00673E49"/>
    <w:rsid w:val="00674613"/>
    <w:rsid w:val="006746EE"/>
    <w:rsid w:val="0067481E"/>
    <w:rsid w:val="00674859"/>
    <w:rsid w:val="0067496D"/>
    <w:rsid w:val="00674A56"/>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845"/>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96F36"/>
    <w:rsid w:val="006A038F"/>
    <w:rsid w:val="006A0518"/>
    <w:rsid w:val="006A0609"/>
    <w:rsid w:val="006A1203"/>
    <w:rsid w:val="006A12F8"/>
    <w:rsid w:val="006A138F"/>
    <w:rsid w:val="006A187C"/>
    <w:rsid w:val="006A1D36"/>
    <w:rsid w:val="006A1DD4"/>
    <w:rsid w:val="006A2BE2"/>
    <w:rsid w:val="006A30F4"/>
    <w:rsid w:val="006A3953"/>
    <w:rsid w:val="006A3ACC"/>
    <w:rsid w:val="006A4790"/>
    <w:rsid w:val="006A4D7B"/>
    <w:rsid w:val="006A52A3"/>
    <w:rsid w:val="006A5A3E"/>
    <w:rsid w:val="006A6C3E"/>
    <w:rsid w:val="006A78D3"/>
    <w:rsid w:val="006B002B"/>
    <w:rsid w:val="006B00DE"/>
    <w:rsid w:val="006B077C"/>
    <w:rsid w:val="006B09F1"/>
    <w:rsid w:val="006B0BB3"/>
    <w:rsid w:val="006B1A57"/>
    <w:rsid w:val="006B1E80"/>
    <w:rsid w:val="006B2276"/>
    <w:rsid w:val="006B3B3E"/>
    <w:rsid w:val="006B3D7D"/>
    <w:rsid w:val="006B40E2"/>
    <w:rsid w:val="006B453F"/>
    <w:rsid w:val="006B5038"/>
    <w:rsid w:val="006B5430"/>
    <w:rsid w:val="006B5AFC"/>
    <w:rsid w:val="006B68B3"/>
    <w:rsid w:val="006B73D7"/>
    <w:rsid w:val="006B7CB3"/>
    <w:rsid w:val="006C06D0"/>
    <w:rsid w:val="006C0EB8"/>
    <w:rsid w:val="006C1619"/>
    <w:rsid w:val="006C1E42"/>
    <w:rsid w:val="006C20B2"/>
    <w:rsid w:val="006C2E1A"/>
    <w:rsid w:val="006C34E4"/>
    <w:rsid w:val="006C386B"/>
    <w:rsid w:val="006C3AA5"/>
    <w:rsid w:val="006C3D67"/>
    <w:rsid w:val="006C4849"/>
    <w:rsid w:val="006C4A91"/>
    <w:rsid w:val="006C591D"/>
    <w:rsid w:val="006C59A0"/>
    <w:rsid w:val="006C61BD"/>
    <w:rsid w:val="006C6475"/>
    <w:rsid w:val="006C68C3"/>
    <w:rsid w:val="006C6BD2"/>
    <w:rsid w:val="006C6CDF"/>
    <w:rsid w:val="006C7852"/>
    <w:rsid w:val="006C7B24"/>
    <w:rsid w:val="006C7B62"/>
    <w:rsid w:val="006D0056"/>
    <w:rsid w:val="006D02A7"/>
    <w:rsid w:val="006D0367"/>
    <w:rsid w:val="006D0EB0"/>
    <w:rsid w:val="006D1042"/>
    <w:rsid w:val="006D13EE"/>
    <w:rsid w:val="006D203D"/>
    <w:rsid w:val="006D31D0"/>
    <w:rsid w:val="006D3243"/>
    <w:rsid w:val="006D4DAF"/>
    <w:rsid w:val="006D59E6"/>
    <w:rsid w:val="006D5B4F"/>
    <w:rsid w:val="006D79A0"/>
    <w:rsid w:val="006E11DB"/>
    <w:rsid w:val="006E1CBE"/>
    <w:rsid w:val="006E2BC0"/>
    <w:rsid w:val="006E3127"/>
    <w:rsid w:val="006E3314"/>
    <w:rsid w:val="006E4158"/>
    <w:rsid w:val="006E45D7"/>
    <w:rsid w:val="006E4CE8"/>
    <w:rsid w:val="006E56BA"/>
    <w:rsid w:val="006E5A98"/>
    <w:rsid w:val="006E67FA"/>
    <w:rsid w:val="006E714F"/>
    <w:rsid w:val="006E7203"/>
    <w:rsid w:val="006E7751"/>
    <w:rsid w:val="006F042E"/>
    <w:rsid w:val="006F0720"/>
    <w:rsid w:val="006F1903"/>
    <w:rsid w:val="006F1BAD"/>
    <w:rsid w:val="006F2E8D"/>
    <w:rsid w:val="006F331B"/>
    <w:rsid w:val="006F359F"/>
    <w:rsid w:val="006F43EB"/>
    <w:rsid w:val="006F4F1E"/>
    <w:rsid w:val="006F51BA"/>
    <w:rsid w:val="006F59BF"/>
    <w:rsid w:val="006F5F0F"/>
    <w:rsid w:val="006F6048"/>
    <w:rsid w:val="006F613E"/>
    <w:rsid w:val="006F6266"/>
    <w:rsid w:val="006F6C61"/>
    <w:rsid w:val="006F7048"/>
    <w:rsid w:val="006F71A5"/>
    <w:rsid w:val="006F74DF"/>
    <w:rsid w:val="006F7690"/>
    <w:rsid w:val="006F770E"/>
    <w:rsid w:val="006F78F1"/>
    <w:rsid w:val="006F7A58"/>
    <w:rsid w:val="006F7DFA"/>
    <w:rsid w:val="00700605"/>
    <w:rsid w:val="00700E0F"/>
    <w:rsid w:val="00701091"/>
    <w:rsid w:val="00701143"/>
    <w:rsid w:val="00701BDA"/>
    <w:rsid w:val="00701E3F"/>
    <w:rsid w:val="007020B8"/>
    <w:rsid w:val="0070287E"/>
    <w:rsid w:val="00702E3C"/>
    <w:rsid w:val="007040BD"/>
    <w:rsid w:val="007045A6"/>
    <w:rsid w:val="007052FA"/>
    <w:rsid w:val="00705485"/>
    <w:rsid w:val="0070588C"/>
    <w:rsid w:val="0070660C"/>
    <w:rsid w:val="0070692E"/>
    <w:rsid w:val="00706DAD"/>
    <w:rsid w:val="0070748B"/>
    <w:rsid w:val="00707684"/>
    <w:rsid w:val="00707795"/>
    <w:rsid w:val="007101DC"/>
    <w:rsid w:val="007103A9"/>
    <w:rsid w:val="00710A11"/>
    <w:rsid w:val="00711220"/>
    <w:rsid w:val="00711317"/>
    <w:rsid w:val="00711579"/>
    <w:rsid w:val="007139D7"/>
    <w:rsid w:val="00713ACA"/>
    <w:rsid w:val="00713F68"/>
    <w:rsid w:val="00714318"/>
    <w:rsid w:val="007149C9"/>
    <w:rsid w:val="00714D51"/>
    <w:rsid w:val="0071517F"/>
    <w:rsid w:val="007154AE"/>
    <w:rsid w:val="007162AA"/>
    <w:rsid w:val="00717188"/>
    <w:rsid w:val="007173F3"/>
    <w:rsid w:val="00717A64"/>
    <w:rsid w:val="00717B16"/>
    <w:rsid w:val="00720C63"/>
    <w:rsid w:val="00720D3A"/>
    <w:rsid w:val="00720D56"/>
    <w:rsid w:val="007214F5"/>
    <w:rsid w:val="0072232F"/>
    <w:rsid w:val="0072277D"/>
    <w:rsid w:val="007232E9"/>
    <w:rsid w:val="00723426"/>
    <w:rsid w:val="00723C68"/>
    <w:rsid w:val="00723DB2"/>
    <w:rsid w:val="00723FC2"/>
    <w:rsid w:val="0072424B"/>
    <w:rsid w:val="00724BDE"/>
    <w:rsid w:val="00724F44"/>
    <w:rsid w:val="00726C7C"/>
    <w:rsid w:val="0072714A"/>
    <w:rsid w:val="00727834"/>
    <w:rsid w:val="00727B24"/>
    <w:rsid w:val="00730369"/>
    <w:rsid w:val="00730BA6"/>
    <w:rsid w:val="00731B3C"/>
    <w:rsid w:val="00732B41"/>
    <w:rsid w:val="00732B84"/>
    <w:rsid w:val="00733783"/>
    <w:rsid w:val="00733F40"/>
    <w:rsid w:val="007340FB"/>
    <w:rsid w:val="0073420B"/>
    <w:rsid w:val="0073448C"/>
    <w:rsid w:val="00734D1A"/>
    <w:rsid w:val="00735063"/>
    <w:rsid w:val="007360FC"/>
    <w:rsid w:val="0073632C"/>
    <w:rsid w:val="007369C7"/>
    <w:rsid w:val="00736C8B"/>
    <w:rsid w:val="00737E13"/>
    <w:rsid w:val="007402B9"/>
    <w:rsid w:val="007402E3"/>
    <w:rsid w:val="0074104A"/>
    <w:rsid w:val="00741E10"/>
    <w:rsid w:val="0074251F"/>
    <w:rsid w:val="0074271E"/>
    <w:rsid w:val="007427E6"/>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57C"/>
    <w:rsid w:val="00751753"/>
    <w:rsid w:val="00752036"/>
    <w:rsid w:val="0075214D"/>
    <w:rsid w:val="00753023"/>
    <w:rsid w:val="00753C0D"/>
    <w:rsid w:val="00754092"/>
    <w:rsid w:val="0075586E"/>
    <w:rsid w:val="00756123"/>
    <w:rsid w:val="007564D9"/>
    <w:rsid w:val="007569DB"/>
    <w:rsid w:val="00756BA8"/>
    <w:rsid w:val="00757538"/>
    <w:rsid w:val="00757B12"/>
    <w:rsid w:val="00757C39"/>
    <w:rsid w:val="0076061D"/>
    <w:rsid w:val="00761280"/>
    <w:rsid w:val="00761C71"/>
    <w:rsid w:val="0076242B"/>
    <w:rsid w:val="0076483C"/>
    <w:rsid w:val="0076499D"/>
    <w:rsid w:val="0076597D"/>
    <w:rsid w:val="00765B2D"/>
    <w:rsid w:val="00766715"/>
    <w:rsid w:val="00766E84"/>
    <w:rsid w:val="007676B8"/>
    <w:rsid w:val="00767A45"/>
    <w:rsid w:val="00770674"/>
    <w:rsid w:val="00770DBA"/>
    <w:rsid w:val="00770FEE"/>
    <w:rsid w:val="00771954"/>
    <w:rsid w:val="00771FA1"/>
    <w:rsid w:val="00772F65"/>
    <w:rsid w:val="00773117"/>
    <w:rsid w:val="00773C11"/>
    <w:rsid w:val="007747CE"/>
    <w:rsid w:val="00774AF8"/>
    <w:rsid w:val="00774DD5"/>
    <w:rsid w:val="0077569A"/>
    <w:rsid w:val="0077643B"/>
    <w:rsid w:val="00776783"/>
    <w:rsid w:val="0077743F"/>
    <w:rsid w:val="00780678"/>
    <w:rsid w:val="0078080F"/>
    <w:rsid w:val="00780B1E"/>
    <w:rsid w:val="00780E6E"/>
    <w:rsid w:val="00780FE3"/>
    <w:rsid w:val="00781B7B"/>
    <w:rsid w:val="00781D64"/>
    <w:rsid w:val="007828E6"/>
    <w:rsid w:val="00782DDA"/>
    <w:rsid w:val="007834B9"/>
    <w:rsid w:val="0078409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615"/>
    <w:rsid w:val="00793905"/>
    <w:rsid w:val="00793A09"/>
    <w:rsid w:val="00794882"/>
    <w:rsid w:val="00794EED"/>
    <w:rsid w:val="00794F89"/>
    <w:rsid w:val="007956F2"/>
    <w:rsid w:val="00795C80"/>
    <w:rsid w:val="00797381"/>
    <w:rsid w:val="007977D0"/>
    <w:rsid w:val="00797E8A"/>
    <w:rsid w:val="007A089C"/>
    <w:rsid w:val="007A1106"/>
    <w:rsid w:val="007A139E"/>
    <w:rsid w:val="007A1A5F"/>
    <w:rsid w:val="007A1B7C"/>
    <w:rsid w:val="007A2383"/>
    <w:rsid w:val="007A364F"/>
    <w:rsid w:val="007A43E2"/>
    <w:rsid w:val="007A53AC"/>
    <w:rsid w:val="007A5581"/>
    <w:rsid w:val="007A5A22"/>
    <w:rsid w:val="007A5D6E"/>
    <w:rsid w:val="007A7930"/>
    <w:rsid w:val="007B00E1"/>
    <w:rsid w:val="007B06F6"/>
    <w:rsid w:val="007B0CF4"/>
    <w:rsid w:val="007B1920"/>
    <w:rsid w:val="007B19EA"/>
    <w:rsid w:val="007B1FFD"/>
    <w:rsid w:val="007B2163"/>
    <w:rsid w:val="007B2171"/>
    <w:rsid w:val="007B263A"/>
    <w:rsid w:val="007B267D"/>
    <w:rsid w:val="007B324A"/>
    <w:rsid w:val="007B3741"/>
    <w:rsid w:val="007B3B65"/>
    <w:rsid w:val="007B4057"/>
    <w:rsid w:val="007B4B87"/>
    <w:rsid w:val="007B5377"/>
    <w:rsid w:val="007B53AE"/>
    <w:rsid w:val="007B5676"/>
    <w:rsid w:val="007B63FF"/>
    <w:rsid w:val="007B704C"/>
    <w:rsid w:val="007B7776"/>
    <w:rsid w:val="007B7BF8"/>
    <w:rsid w:val="007B7E43"/>
    <w:rsid w:val="007C0D01"/>
    <w:rsid w:val="007C1712"/>
    <w:rsid w:val="007C1BFC"/>
    <w:rsid w:val="007C1C0A"/>
    <w:rsid w:val="007C1CE3"/>
    <w:rsid w:val="007C1FB5"/>
    <w:rsid w:val="007C28A1"/>
    <w:rsid w:val="007C2967"/>
    <w:rsid w:val="007C2972"/>
    <w:rsid w:val="007C2E1E"/>
    <w:rsid w:val="007C3CC0"/>
    <w:rsid w:val="007C426B"/>
    <w:rsid w:val="007C42B8"/>
    <w:rsid w:val="007C4345"/>
    <w:rsid w:val="007C44A5"/>
    <w:rsid w:val="007C4578"/>
    <w:rsid w:val="007C464C"/>
    <w:rsid w:val="007C4BE8"/>
    <w:rsid w:val="007C4C08"/>
    <w:rsid w:val="007C554A"/>
    <w:rsid w:val="007C594F"/>
    <w:rsid w:val="007C6135"/>
    <w:rsid w:val="007C6CCE"/>
    <w:rsid w:val="007C7946"/>
    <w:rsid w:val="007C795C"/>
    <w:rsid w:val="007C7979"/>
    <w:rsid w:val="007D0175"/>
    <w:rsid w:val="007D3489"/>
    <w:rsid w:val="007D37D5"/>
    <w:rsid w:val="007D3B73"/>
    <w:rsid w:val="007D3CCF"/>
    <w:rsid w:val="007D4CFE"/>
    <w:rsid w:val="007D53FA"/>
    <w:rsid w:val="007D5E0C"/>
    <w:rsid w:val="007D674C"/>
    <w:rsid w:val="007D7D8F"/>
    <w:rsid w:val="007E00DA"/>
    <w:rsid w:val="007E1804"/>
    <w:rsid w:val="007E20A1"/>
    <w:rsid w:val="007E223B"/>
    <w:rsid w:val="007E2540"/>
    <w:rsid w:val="007E25D1"/>
    <w:rsid w:val="007E3967"/>
    <w:rsid w:val="007E3B45"/>
    <w:rsid w:val="007E3C8F"/>
    <w:rsid w:val="007E4D95"/>
    <w:rsid w:val="007E5318"/>
    <w:rsid w:val="007E6B79"/>
    <w:rsid w:val="007E7F93"/>
    <w:rsid w:val="007F00DB"/>
    <w:rsid w:val="007F0F11"/>
    <w:rsid w:val="007F128A"/>
    <w:rsid w:val="007F2226"/>
    <w:rsid w:val="007F28F3"/>
    <w:rsid w:val="007F2BEA"/>
    <w:rsid w:val="007F305F"/>
    <w:rsid w:val="007F31A9"/>
    <w:rsid w:val="007F371B"/>
    <w:rsid w:val="007F3BAF"/>
    <w:rsid w:val="007F3C39"/>
    <w:rsid w:val="007F4EE9"/>
    <w:rsid w:val="007F61FB"/>
    <w:rsid w:val="007F62A8"/>
    <w:rsid w:val="007F6582"/>
    <w:rsid w:val="007F65B6"/>
    <w:rsid w:val="007F68A1"/>
    <w:rsid w:val="007F77DB"/>
    <w:rsid w:val="007F7BC3"/>
    <w:rsid w:val="007F7FCC"/>
    <w:rsid w:val="008001A1"/>
    <w:rsid w:val="008009D7"/>
    <w:rsid w:val="0080119C"/>
    <w:rsid w:val="0080134C"/>
    <w:rsid w:val="00801E5D"/>
    <w:rsid w:val="00801F8D"/>
    <w:rsid w:val="0080209E"/>
    <w:rsid w:val="0080382F"/>
    <w:rsid w:val="00803C45"/>
    <w:rsid w:val="00804CBB"/>
    <w:rsid w:val="00804E4E"/>
    <w:rsid w:val="00805F34"/>
    <w:rsid w:val="008068DE"/>
    <w:rsid w:val="00806DBE"/>
    <w:rsid w:val="008070DC"/>
    <w:rsid w:val="008072B1"/>
    <w:rsid w:val="008072D5"/>
    <w:rsid w:val="008075A6"/>
    <w:rsid w:val="00807A7F"/>
    <w:rsid w:val="00810095"/>
    <w:rsid w:val="00810693"/>
    <w:rsid w:val="00810950"/>
    <w:rsid w:val="00810DD4"/>
    <w:rsid w:val="00811260"/>
    <w:rsid w:val="008114D6"/>
    <w:rsid w:val="008118A9"/>
    <w:rsid w:val="008122F2"/>
    <w:rsid w:val="00812724"/>
    <w:rsid w:val="00812CDC"/>
    <w:rsid w:val="008134BE"/>
    <w:rsid w:val="0081359F"/>
    <w:rsid w:val="00813CAA"/>
    <w:rsid w:val="00813F79"/>
    <w:rsid w:val="00814206"/>
    <w:rsid w:val="008143AA"/>
    <w:rsid w:val="00814429"/>
    <w:rsid w:val="00814677"/>
    <w:rsid w:val="008147E3"/>
    <w:rsid w:val="008159E6"/>
    <w:rsid w:val="00815A4F"/>
    <w:rsid w:val="00815C1C"/>
    <w:rsid w:val="00815C99"/>
    <w:rsid w:val="0081623B"/>
    <w:rsid w:val="0081625F"/>
    <w:rsid w:val="0081630E"/>
    <w:rsid w:val="00816332"/>
    <w:rsid w:val="00816AF7"/>
    <w:rsid w:val="00816F63"/>
    <w:rsid w:val="00820844"/>
    <w:rsid w:val="008217F6"/>
    <w:rsid w:val="00821833"/>
    <w:rsid w:val="0082239F"/>
    <w:rsid w:val="008225ED"/>
    <w:rsid w:val="00822716"/>
    <w:rsid w:val="00824038"/>
    <w:rsid w:val="00824C58"/>
    <w:rsid w:val="0082506D"/>
    <w:rsid w:val="008258DA"/>
    <w:rsid w:val="00825F03"/>
    <w:rsid w:val="00826507"/>
    <w:rsid w:val="008268DC"/>
    <w:rsid w:val="00826A7B"/>
    <w:rsid w:val="00826EAA"/>
    <w:rsid w:val="00826F70"/>
    <w:rsid w:val="008276BC"/>
    <w:rsid w:val="008277EE"/>
    <w:rsid w:val="008278F0"/>
    <w:rsid w:val="00827B7D"/>
    <w:rsid w:val="0083129B"/>
    <w:rsid w:val="00831B44"/>
    <w:rsid w:val="00832198"/>
    <w:rsid w:val="00832584"/>
    <w:rsid w:val="00832E33"/>
    <w:rsid w:val="00833194"/>
    <w:rsid w:val="00833E88"/>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07F"/>
    <w:rsid w:val="00844330"/>
    <w:rsid w:val="00844A15"/>
    <w:rsid w:val="00844D16"/>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C1A"/>
    <w:rsid w:val="00853E60"/>
    <w:rsid w:val="008547A1"/>
    <w:rsid w:val="00854BFD"/>
    <w:rsid w:val="00855880"/>
    <w:rsid w:val="00855C46"/>
    <w:rsid w:val="00855EC9"/>
    <w:rsid w:val="00856AD2"/>
    <w:rsid w:val="00857905"/>
    <w:rsid w:val="00857E03"/>
    <w:rsid w:val="00857F71"/>
    <w:rsid w:val="00860E37"/>
    <w:rsid w:val="008611B5"/>
    <w:rsid w:val="00861C8A"/>
    <w:rsid w:val="00861CA1"/>
    <w:rsid w:val="0086252A"/>
    <w:rsid w:val="00862E7B"/>
    <w:rsid w:val="008638A1"/>
    <w:rsid w:val="00863BB1"/>
    <w:rsid w:val="008647EA"/>
    <w:rsid w:val="00864AC7"/>
    <w:rsid w:val="00866D19"/>
    <w:rsid w:val="00866D36"/>
    <w:rsid w:val="008678D3"/>
    <w:rsid w:val="00867B58"/>
    <w:rsid w:val="00867CA6"/>
    <w:rsid w:val="00867DD1"/>
    <w:rsid w:val="008702B1"/>
    <w:rsid w:val="00870536"/>
    <w:rsid w:val="0087091F"/>
    <w:rsid w:val="00870BC2"/>
    <w:rsid w:val="0087140E"/>
    <w:rsid w:val="008714F9"/>
    <w:rsid w:val="00872D27"/>
    <w:rsid w:val="00872F61"/>
    <w:rsid w:val="00873062"/>
    <w:rsid w:val="00873279"/>
    <w:rsid w:val="008736CA"/>
    <w:rsid w:val="00873CA1"/>
    <w:rsid w:val="00873D7D"/>
    <w:rsid w:val="0087421F"/>
    <w:rsid w:val="00874250"/>
    <w:rsid w:val="0087582D"/>
    <w:rsid w:val="008759BA"/>
    <w:rsid w:val="00875C99"/>
    <w:rsid w:val="008761AE"/>
    <w:rsid w:val="00876CD6"/>
    <w:rsid w:val="0087723F"/>
    <w:rsid w:val="00880196"/>
    <w:rsid w:val="00880A0E"/>
    <w:rsid w:val="00880A15"/>
    <w:rsid w:val="00880A48"/>
    <w:rsid w:val="0088160C"/>
    <w:rsid w:val="00881B45"/>
    <w:rsid w:val="00881C9E"/>
    <w:rsid w:val="00881D06"/>
    <w:rsid w:val="008820A5"/>
    <w:rsid w:val="00882119"/>
    <w:rsid w:val="00882668"/>
    <w:rsid w:val="008827CA"/>
    <w:rsid w:val="0088281C"/>
    <w:rsid w:val="008828F7"/>
    <w:rsid w:val="00883042"/>
    <w:rsid w:val="008832C3"/>
    <w:rsid w:val="008836C9"/>
    <w:rsid w:val="00883778"/>
    <w:rsid w:val="00883E3E"/>
    <w:rsid w:val="00884ADF"/>
    <w:rsid w:val="00884E2D"/>
    <w:rsid w:val="008854F6"/>
    <w:rsid w:val="00885A19"/>
    <w:rsid w:val="00885A3F"/>
    <w:rsid w:val="00886645"/>
    <w:rsid w:val="008868FC"/>
    <w:rsid w:val="0088709D"/>
    <w:rsid w:val="00887233"/>
    <w:rsid w:val="0089022F"/>
    <w:rsid w:val="008903D5"/>
    <w:rsid w:val="00890E3F"/>
    <w:rsid w:val="00891657"/>
    <w:rsid w:val="0089206E"/>
    <w:rsid w:val="008928DE"/>
    <w:rsid w:val="00892917"/>
    <w:rsid w:val="00892999"/>
    <w:rsid w:val="00892D6F"/>
    <w:rsid w:val="00893D8B"/>
    <w:rsid w:val="00893F0F"/>
    <w:rsid w:val="00894003"/>
    <w:rsid w:val="00894136"/>
    <w:rsid w:val="00894178"/>
    <w:rsid w:val="00894563"/>
    <w:rsid w:val="00894BA3"/>
    <w:rsid w:val="008951B0"/>
    <w:rsid w:val="008960EF"/>
    <w:rsid w:val="00896FAB"/>
    <w:rsid w:val="00897453"/>
    <w:rsid w:val="00897650"/>
    <w:rsid w:val="0089766B"/>
    <w:rsid w:val="008A0042"/>
    <w:rsid w:val="008A0808"/>
    <w:rsid w:val="008A255B"/>
    <w:rsid w:val="008A2780"/>
    <w:rsid w:val="008A286F"/>
    <w:rsid w:val="008A2BFA"/>
    <w:rsid w:val="008A352F"/>
    <w:rsid w:val="008A374C"/>
    <w:rsid w:val="008A4508"/>
    <w:rsid w:val="008A460B"/>
    <w:rsid w:val="008A5BFD"/>
    <w:rsid w:val="008A627A"/>
    <w:rsid w:val="008A6CA4"/>
    <w:rsid w:val="008A753A"/>
    <w:rsid w:val="008A79AD"/>
    <w:rsid w:val="008B077D"/>
    <w:rsid w:val="008B0795"/>
    <w:rsid w:val="008B09CF"/>
    <w:rsid w:val="008B1119"/>
    <w:rsid w:val="008B2460"/>
    <w:rsid w:val="008B2815"/>
    <w:rsid w:val="008B2DF3"/>
    <w:rsid w:val="008B3031"/>
    <w:rsid w:val="008B352F"/>
    <w:rsid w:val="008B52BF"/>
    <w:rsid w:val="008B5510"/>
    <w:rsid w:val="008B5869"/>
    <w:rsid w:val="008B6333"/>
    <w:rsid w:val="008B6939"/>
    <w:rsid w:val="008B7166"/>
    <w:rsid w:val="008B733F"/>
    <w:rsid w:val="008B7727"/>
    <w:rsid w:val="008B78C6"/>
    <w:rsid w:val="008B792F"/>
    <w:rsid w:val="008B79A7"/>
    <w:rsid w:val="008C029D"/>
    <w:rsid w:val="008C04E2"/>
    <w:rsid w:val="008C0748"/>
    <w:rsid w:val="008C18B9"/>
    <w:rsid w:val="008C1F32"/>
    <w:rsid w:val="008C20D5"/>
    <w:rsid w:val="008C2FFA"/>
    <w:rsid w:val="008C3A02"/>
    <w:rsid w:val="008C3C2E"/>
    <w:rsid w:val="008C4EF7"/>
    <w:rsid w:val="008C510C"/>
    <w:rsid w:val="008C596E"/>
    <w:rsid w:val="008C5BDA"/>
    <w:rsid w:val="008C7A18"/>
    <w:rsid w:val="008D0244"/>
    <w:rsid w:val="008D09F6"/>
    <w:rsid w:val="008D0BA1"/>
    <w:rsid w:val="008D12A0"/>
    <w:rsid w:val="008D146F"/>
    <w:rsid w:val="008D16E5"/>
    <w:rsid w:val="008D175A"/>
    <w:rsid w:val="008D1A2C"/>
    <w:rsid w:val="008D2308"/>
    <w:rsid w:val="008D33C8"/>
    <w:rsid w:val="008D3ECC"/>
    <w:rsid w:val="008D43D6"/>
    <w:rsid w:val="008D4478"/>
    <w:rsid w:val="008D468E"/>
    <w:rsid w:val="008D4A73"/>
    <w:rsid w:val="008D4E0B"/>
    <w:rsid w:val="008D54BA"/>
    <w:rsid w:val="008D645C"/>
    <w:rsid w:val="008D6E87"/>
    <w:rsid w:val="008D75D8"/>
    <w:rsid w:val="008D7845"/>
    <w:rsid w:val="008D7AEB"/>
    <w:rsid w:val="008E0DD8"/>
    <w:rsid w:val="008E23F3"/>
    <w:rsid w:val="008E3135"/>
    <w:rsid w:val="008E3E4D"/>
    <w:rsid w:val="008E4159"/>
    <w:rsid w:val="008E4A21"/>
    <w:rsid w:val="008E5909"/>
    <w:rsid w:val="008E5A4D"/>
    <w:rsid w:val="008E5D43"/>
    <w:rsid w:val="008E6105"/>
    <w:rsid w:val="008E616E"/>
    <w:rsid w:val="008E6380"/>
    <w:rsid w:val="008E63BB"/>
    <w:rsid w:val="008E728F"/>
    <w:rsid w:val="008E7C34"/>
    <w:rsid w:val="008F09FB"/>
    <w:rsid w:val="008F0CD0"/>
    <w:rsid w:val="008F0F28"/>
    <w:rsid w:val="008F13CA"/>
    <w:rsid w:val="008F145B"/>
    <w:rsid w:val="008F14B6"/>
    <w:rsid w:val="008F16F4"/>
    <w:rsid w:val="008F2F3B"/>
    <w:rsid w:val="008F34F2"/>
    <w:rsid w:val="008F3B92"/>
    <w:rsid w:val="008F4E8A"/>
    <w:rsid w:val="008F532A"/>
    <w:rsid w:val="008F55E0"/>
    <w:rsid w:val="008F5DC6"/>
    <w:rsid w:val="008F665F"/>
    <w:rsid w:val="008F6728"/>
    <w:rsid w:val="008F6B60"/>
    <w:rsid w:val="008F6BAE"/>
    <w:rsid w:val="008F7652"/>
    <w:rsid w:val="008F7EAA"/>
    <w:rsid w:val="00900196"/>
    <w:rsid w:val="0090025B"/>
    <w:rsid w:val="0090034C"/>
    <w:rsid w:val="00900479"/>
    <w:rsid w:val="00901039"/>
    <w:rsid w:val="009012B4"/>
    <w:rsid w:val="00901E0E"/>
    <w:rsid w:val="00902298"/>
    <w:rsid w:val="009026B8"/>
    <w:rsid w:val="00902BA2"/>
    <w:rsid w:val="0090343C"/>
    <w:rsid w:val="009034B6"/>
    <w:rsid w:val="009035C9"/>
    <w:rsid w:val="009035F0"/>
    <w:rsid w:val="00904F1F"/>
    <w:rsid w:val="009054EF"/>
    <w:rsid w:val="00905BE5"/>
    <w:rsid w:val="00906334"/>
    <w:rsid w:val="00906625"/>
    <w:rsid w:val="0090739D"/>
    <w:rsid w:val="0091058F"/>
    <w:rsid w:val="00910A7B"/>
    <w:rsid w:val="00911031"/>
    <w:rsid w:val="00911A72"/>
    <w:rsid w:val="009124EA"/>
    <w:rsid w:val="00912540"/>
    <w:rsid w:val="00912610"/>
    <w:rsid w:val="00912D8A"/>
    <w:rsid w:val="009131E4"/>
    <w:rsid w:val="0091336F"/>
    <w:rsid w:val="00915E93"/>
    <w:rsid w:val="0091636D"/>
    <w:rsid w:val="00921553"/>
    <w:rsid w:val="00921696"/>
    <w:rsid w:val="00922A8D"/>
    <w:rsid w:val="00922D13"/>
    <w:rsid w:val="00922D90"/>
    <w:rsid w:val="00922F0D"/>
    <w:rsid w:val="00923444"/>
    <w:rsid w:val="00923804"/>
    <w:rsid w:val="009259D7"/>
    <w:rsid w:val="00926589"/>
    <w:rsid w:val="0092751A"/>
    <w:rsid w:val="009279DD"/>
    <w:rsid w:val="00927EE8"/>
    <w:rsid w:val="00930BE2"/>
    <w:rsid w:val="00932196"/>
    <w:rsid w:val="009325F9"/>
    <w:rsid w:val="00933260"/>
    <w:rsid w:val="00933973"/>
    <w:rsid w:val="00933FB7"/>
    <w:rsid w:val="00934460"/>
    <w:rsid w:val="00934A2F"/>
    <w:rsid w:val="00934EDC"/>
    <w:rsid w:val="009364B5"/>
    <w:rsid w:val="00936E69"/>
    <w:rsid w:val="00936ED9"/>
    <w:rsid w:val="0093777C"/>
    <w:rsid w:val="009377A1"/>
    <w:rsid w:val="00937905"/>
    <w:rsid w:val="00937DA9"/>
    <w:rsid w:val="00940349"/>
    <w:rsid w:val="00940DA5"/>
    <w:rsid w:val="00941408"/>
    <w:rsid w:val="00941551"/>
    <w:rsid w:val="00941FB5"/>
    <w:rsid w:val="00942723"/>
    <w:rsid w:val="009429D4"/>
    <w:rsid w:val="00942B45"/>
    <w:rsid w:val="00942EE4"/>
    <w:rsid w:val="009430D0"/>
    <w:rsid w:val="009431D7"/>
    <w:rsid w:val="00943F9B"/>
    <w:rsid w:val="009441B3"/>
    <w:rsid w:val="009447D9"/>
    <w:rsid w:val="00946368"/>
    <w:rsid w:val="00946672"/>
    <w:rsid w:val="00946838"/>
    <w:rsid w:val="00947EC9"/>
    <w:rsid w:val="00947EE8"/>
    <w:rsid w:val="00950320"/>
    <w:rsid w:val="009504C7"/>
    <w:rsid w:val="009514AA"/>
    <w:rsid w:val="0095175D"/>
    <w:rsid w:val="009530B1"/>
    <w:rsid w:val="00953A26"/>
    <w:rsid w:val="00953A55"/>
    <w:rsid w:val="00954487"/>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28D1"/>
    <w:rsid w:val="00963098"/>
    <w:rsid w:val="009638D6"/>
    <w:rsid w:val="009639C5"/>
    <w:rsid w:val="00963EED"/>
    <w:rsid w:val="0096527D"/>
    <w:rsid w:val="00965DB7"/>
    <w:rsid w:val="0096648C"/>
    <w:rsid w:val="00966C2A"/>
    <w:rsid w:val="00966F91"/>
    <w:rsid w:val="0096749B"/>
    <w:rsid w:val="00967CDB"/>
    <w:rsid w:val="00967D16"/>
    <w:rsid w:val="0097087B"/>
    <w:rsid w:val="009715DE"/>
    <w:rsid w:val="0097262D"/>
    <w:rsid w:val="00972B52"/>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4B09"/>
    <w:rsid w:val="00985085"/>
    <w:rsid w:val="00985360"/>
    <w:rsid w:val="00986AB2"/>
    <w:rsid w:val="00986AFE"/>
    <w:rsid w:val="00986C3F"/>
    <w:rsid w:val="00987AFC"/>
    <w:rsid w:val="00992792"/>
    <w:rsid w:val="009932CE"/>
    <w:rsid w:val="009942E0"/>
    <w:rsid w:val="009944E7"/>
    <w:rsid w:val="00994652"/>
    <w:rsid w:val="00994973"/>
    <w:rsid w:val="00995C6B"/>
    <w:rsid w:val="00995D24"/>
    <w:rsid w:val="009A00AD"/>
    <w:rsid w:val="009A0CCC"/>
    <w:rsid w:val="009A0DE8"/>
    <w:rsid w:val="009A1F43"/>
    <w:rsid w:val="009A215E"/>
    <w:rsid w:val="009A2532"/>
    <w:rsid w:val="009A2752"/>
    <w:rsid w:val="009A283C"/>
    <w:rsid w:val="009A2D38"/>
    <w:rsid w:val="009A363D"/>
    <w:rsid w:val="009A4601"/>
    <w:rsid w:val="009A5C05"/>
    <w:rsid w:val="009A5EF8"/>
    <w:rsid w:val="009A6474"/>
    <w:rsid w:val="009A6DBB"/>
    <w:rsid w:val="009A6DE7"/>
    <w:rsid w:val="009A7369"/>
    <w:rsid w:val="009A736E"/>
    <w:rsid w:val="009A7796"/>
    <w:rsid w:val="009A77EC"/>
    <w:rsid w:val="009A793D"/>
    <w:rsid w:val="009A7BAF"/>
    <w:rsid w:val="009B058E"/>
    <w:rsid w:val="009B0F06"/>
    <w:rsid w:val="009B120D"/>
    <w:rsid w:val="009B15FA"/>
    <w:rsid w:val="009B1638"/>
    <w:rsid w:val="009B1711"/>
    <w:rsid w:val="009B22CB"/>
    <w:rsid w:val="009B2924"/>
    <w:rsid w:val="009B29D9"/>
    <w:rsid w:val="009B3B76"/>
    <w:rsid w:val="009B3C84"/>
    <w:rsid w:val="009B3CA2"/>
    <w:rsid w:val="009B3D78"/>
    <w:rsid w:val="009B430A"/>
    <w:rsid w:val="009B466C"/>
    <w:rsid w:val="009B531D"/>
    <w:rsid w:val="009B59C6"/>
    <w:rsid w:val="009B5EE5"/>
    <w:rsid w:val="009B6636"/>
    <w:rsid w:val="009B6E9E"/>
    <w:rsid w:val="009B73DA"/>
    <w:rsid w:val="009B76CA"/>
    <w:rsid w:val="009B7B56"/>
    <w:rsid w:val="009B7BDA"/>
    <w:rsid w:val="009C04F2"/>
    <w:rsid w:val="009C0EF7"/>
    <w:rsid w:val="009C1171"/>
    <w:rsid w:val="009C125D"/>
    <w:rsid w:val="009C13AB"/>
    <w:rsid w:val="009C1BB9"/>
    <w:rsid w:val="009C1CAE"/>
    <w:rsid w:val="009C1EDA"/>
    <w:rsid w:val="009C24B2"/>
    <w:rsid w:val="009C25C2"/>
    <w:rsid w:val="009C2E95"/>
    <w:rsid w:val="009C3F8A"/>
    <w:rsid w:val="009C43E8"/>
    <w:rsid w:val="009C4452"/>
    <w:rsid w:val="009C5928"/>
    <w:rsid w:val="009C65E1"/>
    <w:rsid w:val="009C7899"/>
    <w:rsid w:val="009C7EDA"/>
    <w:rsid w:val="009D0F6C"/>
    <w:rsid w:val="009D101F"/>
    <w:rsid w:val="009D1437"/>
    <w:rsid w:val="009D166E"/>
    <w:rsid w:val="009D19CD"/>
    <w:rsid w:val="009D1A1D"/>
    <w:rsid w:val="009D2887"/>
    <w:rsid w:val="009D2E1B"/>
    <w:rsid w:val="009D3023"/>
    <w:rsid w:val="009D3128"/>
    <w:rsid w:val="009D32BF"/>
    <w:rsid w:val="009D32D4"/>
    <w:rsid w:val="009D391A"/>
    <w:rsid w:val="009D3FDA"/>
    <w:rsid w:val="009D43EA"/>
    <w:rsid w:val="009D444E"/>
    <w:rsid w:val="009D4B47"/>
    <w:rsid w:val="009D5280"/>
    <w:rsid w:val="009D564C"/>
    <w:rsid w:val="009D6C38"/>
    <w:rsid w:val="009D7C20"/>
    <w:rsid w:val="009E1B85"/>
    <w:rsid w:val="009E2C2B"/>
    <w:rsid w:val="009E3390"/>
    <w:rsid w:val="009E40B9"/>
    <w:rsid w:val="009E4159"/>
    <w:rsid w:val="009E4710"/>
    <w:rsid w:val="009E4C6E"/>
    <w:rsid w:val="009E5279"/>
    <w:rsid w:val="009F077F"/>
    <w:rsid w:val="009F095F"/>
    <w:rsid w:val="009F1FA7"/>
    <w:rsid w:val="009F286F"/>
    <w:rsid w:val="009F2BE5"/>
    <w:rsid w:val="009F2DE8"/>
    <w:rsid w:val="009F375E"/>
    <w:rsid w:val="009F38BB"/>
    <w:rsid w:val="009F4043"/>
    <w:rsid w:val="009F4871"/>
    <w:rsid w:val="009F4EE6"/>
    <w:rsid w:val="009F4F2E"/>
    <w:rsid w:val="009F55FE"/>
    <w:rsid w:val="009F6688"/>
    <w:rsid w:val="009F6FCA"/>
    <w:rsid w:val="009F7205"/>
    <w:rsid w:val="00A00E2A"/>
    <w:rsid w:val="00A0184E"/>
    <w:rsid w:val="00A03DA0"/>
    <w:rsid w:val="00A0423F"/>
    <w:rsid w:val="00A049F0"/>
    <w:rsid w:val="00A04A7C"/>
    <w:rsid w:val="00A04AE7"/>
    <w:rsid w:val="00A04E78"/>
    <w:rsid w:val="00A066C4"/>
    <w:rsid w:val="00A06CB2"/>
    <w:rsid w:val="00A06DEB"/>
    <w:rsid w:val="00A07173"/>
    <w:rsid w:val="00A076B8"/>
    <w:rsid w:val="00A07BB0"/>
    <w:rsid w:val="00A07EE1"/>
    <w:rsid w:val="00A11D65"/>
    <w:rsid w:val="00A11EB7"/>
    <w:rsid w:val="00A13A1F"/>
    <w:rsid w:val="00A13B80"/>
    <w:rsid w:val="00A13FC0"/>
    <w:rsid w:val="00A14F0C"/>
    <w:rsid w:val="00A15A8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79B"/>
    <w:rsid w:val="00A25D1E"/>
    <w:rsid w:val="00A25F9D"/>
    <w:rsid w:val="00A27495"/>
    <w:rsid w:val="00A27A89"/>
    <w:rsid w:val="00A27C96"/>
    <w:rsid w:val="00A3058F"/>
    <w:rsid w:val="00A30BB7"/>
    <w:rsid w:val="00A315E6"/>
    <w:rsid w:val="00A32038"/>
    <w:rsid w:val="00A32499"/>
    <w:rsid w:val="00A346DB"/>
    <w:rsid w:val="00A34CA3"/>
    <w:rsid w:val="00A34EE6"/>
    <w:rsid w:val="00A35427"/>
    <w:rsid w:val="00A3564E"/>
    <w:rsid w:val="00A358EF"/>
    <w:rsid w:val="00A35B40"/>
    <w:rsid w:val="00A35E25"/>
    <w:rsid w:val="00A3740E"/>
    <w:rsid w:val="00A37477"/>
    <w:rsid w:val="00A37553"/>
    <w:rsid w:val="00A37965"/>
    <w:rsid w:val="00A37EEA"/>
    <w:rsid w:val="00A40B31"/>
    <w:rsid w:val="00A40C17"/>
    <w:rsid w:val="00A40F4A"/>
    <w:rsid w:val="00A41EB6"/>
    <w:rsid w:val="00A4291E"/>
    <w:rsid w:val="00A42A68"/>
    <w:rsid w:val="00A42FD5"/>
    <w:rsid w:val="00A4332D"/>
    <w:rsid w:val="00A434BF"/>
    <w:rsid w:val="00A43C1E"/>
    <w:rsid w:val="00A43C94"/>
    <w:rsid w:val="00A440D4"/>
    <w:rsid w:val="00A442D2"/>
    <w:rsid w:val="00A44892"/>
    <w:rsid w:val="00A44E4C"/>
    <w:rsid w:val="00A45FF8"/>
    <w:rsid w:val="00A464EC"/>
    <w:rsid w:val="00A47660"/>
    <w:rsid w:val="00A47813"/>
    <w:rsid w:val="00A503FA"/>
    <w:rsid w:val="00A50F18"/>
    <w:rsid w:val="00A51B97"/>
    <w:rsid w:val="00A522B9"/>
    <w:rsid w:val="00A5267A"/>
    <w:rsid w:val="00A52A9D"/>
    <w:rsid w:val="00A53107"/>
    <w:rsid w:val="00A53A07"/>
    <w:rsid w:val="00A53B7E"/>
    <w:rsid w:val="00A541E6"/>
    <w:rsid w:val="00A541F8"/>
    <w:rsid w:val="00A54206"/>
    <w:rsid w:val="00A549BE"/>
    <w:rsid w:val="00A549C5"/>
    <w:rsid w:val="00A5500F"/>
    <w:rsid w:val="00A5501C"/>
    <w:rsid w:val="00A554E3"/>
    <w:rsid w:val="00A555DC"/>
    <w:rsid w:val="00A560EB"/>
    <w:rsid w:val="00A567A2"/>
    <w:rsid w:val="00A56831"/>
    <w:rsid w:val="00A569E1"/>
    <w:rsid w:val="00A60437"/>
    <w:rsid w:val="00A6056A"/>
    <w:rsid w:val="00A61022"/>
    <w:rsid w:val="00A611D2"/>
    <w:rsid w:val="00A615FE"/>
    <w:rsid w:val="00A62240"/>
    <w:rsid w:val="00A62377"/>
    <w:rsid w:val="00A63349"/>
    <w:rsid w:val="00A63452"/>
    <w:rsid w:val="00A63745"/>
    <w:rsid w:val="00A64831"/>
    <w:rsid w:val="00A648E7"/>
    <w:rsid w:val="00A65EDD"/>
    <w:rsid w:val="00A66B0B"/>
    <w:rsid w:val="00A66BCF"/>
    <w:rsid w:val="00A67193"/>
    <w:rsid w:val="00A672FD"/>
    <w:rsid w:val="00A677E2"/>
    <w:rsid w:val="00A7005A"/>
    <w:rsid w:val="00A70430"/>
    <w:rsid w:val="00A70CAD"/>
    <w:rsid w:val="00A7175C"/>
    <w:rsid w:val="00A717AF"/>
    <w:rsid w:val="00A71907"/>
    <w:rsid w:val="00A71E29"/>
    <w:rsid w:val="00A725C9"/>
    <w:rsid w:val="00A72693"/>
    <w:rsid w:val="00A7304E"/>
    <w:rsid w:val="00A7321D"/>
    <w:rsid w:val="00A73379"/>
    <w:rsid w:val="00A74B25"/>
    <w:rsid w:val="00A750DB"/>
    <w:rsid w:val="00A750F7"/>
    <w:rsid w:val="00A75438"/>
    <w:rsid w:val="00A75AE3"/>
    <w:rsid w:val="00A75C97"/>
    <w:rsid w:val="00A771C8"/>
    <w:rsid w:val="00A77AD6"/>
    <w:rsid w:val="00A77D18"/>
    <w:rsid w:val="00A801B4"/>
    <w:rsid w:val="00A80DFB"/>
    <w:rsid w:val="00A82D5A"/>
    <w:rsid w:val="00A83208"/>
    <w:rsid w:val="00A839DF"/>
    <w:rsid w:val="00A83F54"/>
    <w:rsid w:val="00A85DA8"/>
    <w:rsid w:val="00A86313"/>
    <w:rsid w:val="00A86C77"/>
    <w:rsid w:val="00A86DD8"/>
    <w:rsid w:val="00A878E1"/>
    <w:rsid w:val="00A90068"/>
    <w:rsid w:val="00A90710"/>
    <w:rsid w:val="00A92088"/>
    <w:rsid w:val="00A921F5"/>
    <w:rsid w:val="00A92CF1"/>
    <w:rsid w:val="00A92FED"/>
    <w:rsid w:val="00A933F7"/>
    <w:rsid w:val="00A93736"/>
    <w:rsid w:val="00A937C0"/>
    <w:rsid w:val="00A942B8"/>
    <w:rsid w:val="00A944D4"/>
    <w:rsid w:val="00A95715"/>
    <w:rsid w:val="00A95FAF"/>
    <w:rsid w:val="00A96845"/>
    <w:rsid w:val="00A96A51"/>
    <w:rsid w:val="00A971D6"/>
    <w:rsid w:val="00A971E6"/>
    <w:rsid w:val="00A97754"/>
    <w:rsid w:val="00A977D8"/>
    <w:rsid w:val="00A97E1F"/>
    <w:rsid w:val="00AA00D5"/>
    <w:rsid w:val="00AA0125"/>
    <w:rsid w:val="00AA2170"/>
    <w:rsid w:val="00AA40F3"/>
    <w:rsid w:val="00AA430E"/>
    <w:rsid w:val="00AA4C4C"/>
    <w:rsid w:val="00AA522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491"/>
    <w:rsid w:val="00AB16A7"/>
    <w:rsid w:val="00AB16FD"/>
    <w:rsid w:val="00AB1928"/>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C7D59"/>
    <w:rsid w:val="00AD0DB0"/>
    <w:rsid w:val="00AD243C"/>
    <w:rsid w:val="00AD2EC4"/>
    <w:rsid w:val="00AD32C2"/>
    <w:rsid w:val="00AD334A"/>
    <w:rsid w:val="00AD375E"/>
    <w:rsid w:val="00AD450A"/>
    <w:rsid w:val="00AD5297"/>
    <w:rsid w:val="00AD5410"/>
    <w:rsid w:val="00AD5735"/>
    <w:rsid w:val="00AD5882"/>
    <w:rsid w:val="00AD61D4"/>
    <w:rsid w:val="00AD7291"/>
    <w:rsid w:val="00AD743E"/>
    <w:rsid w:val="00AE030A"/>
    <w:rsid w:val="00AE19B6"/>
    <w:rsid w:val="00AE1ABF"/>
    <w:rsid w:val="00AE21CE"/>
    <w:rsid w:val="00AE2267"/>
    <w:rsid w:val="00AE2B1B"/>
    <w:rsid w:val="00AE2CA6"/>
    <w:rsid w:val="00AE2F1B"/>
    <w:rsid w:val="00AE304B"/>
    <w:rsid w:val="00AE410E"/>
    <w:rsid w:val="00AE4420"/>
    <w:rsid w:val="00AE5198"/>
    <w:rsid w:val="00AE5A5E"/>
    <w:rsid w:val="00AE5C34"/>
    <w:rsid w:val="00AE6031"/>
    <w:rsid w:val="00AE606F"/>
    <w:rsid w:val="00AE6A43"/>
    <w:rsid w:val="00AE7299"/>
    <w:rsid w:val="00AE72A6"/>
    <w:rsid w:val="00AE7B61"/>
    <w:rsid w:val="00AE7D78"/>
    <w:rsid w:val="00AF0575"/>
    <w:rsid w:val="00AF1A8C"/>
    <w:rsid w:val="00AF20B8"/>
    <w:rsid w:val="00AF22FD"/>
    <w:rsid w:val="00AF2B1D"/>
    <w:rsid w:val="00AF2D7C"/>
    <w:rsid w:val="00AF43A3"/>
    <w:rsid w:val="00AF448C"/>
    <w:rsid w:val="00AF4B83"/>
    <w:rsid w:val="00AF4F5D"/>
    <w:rsid w:val="00AF5507"/>
    <w:rsid w:val="00AF5580"/>
    <w:rsid w:val="00AF58A0"/>
    <w:rsid w:val="00AF6285"/>
    <w:rsid w:val="00AF6453"/>
    <w:rsid w:val="00AF713F"/>
    <w:rsid w:val="00B0004D"/>
    <w:rsid w:val="00B011E9"/>
    <w:rsid w:val="00B02471"/>
    <w:rsid w:val="00B02577"/>
    <w:rsid w:val="00B028E1"/>
    <w:rsid w:val="00B02987"/>
    <w:rsid w:val="00B0341C"/>
    <w:rsid w:val="00B03640"/>
    <w:rsid w:val="00B042F3"/>
    <w:rsid w:val="00B04FE9"/>
    <w:rsid w:val="00B05008"/>
    <w:rsid w:val="00B05390"/>
    <w:rsid w:val="00B055E0"/>
    <w:rsid w:val="00B0611C"/>
    <w:rsid w:val="00B06238"/>
    <w:rsid w:val="00B07309"/>
    <w:rsid w:val="00B073CD"/>
    <w:rsid w:val="00B07457"/>
    <w:rsid w:val="00B07A30"/>
    <w:rsid w:val="00B107B7"/>
    <w:rsid w:val="00B10BEF"/>
    <w:rsid w:val="00B10FB7"/>
    <w:rsid w:val="00B1129A"/>
    <w:rsid w:val="00B12BA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05F"/>
    <w:rsid w:val="00B27451"/>
    <w:rsid w:val="00B301A8"/>
    <w:rsid w:val="00B30C95"/>
    <w:rsid w:val="00B30F24"/>
    <w:rsid w:val="00B3129D"/>
    <w:rsid w:val="00B31B63"/>
    <w:rsid w:val="00B3200E"/>
    <w:rsid w:val="00B33234"/>
    <w:rsid w:val="00B34927"/>
    <w:rsid w:val="00B3578E"/>
    <w:rsid w:val="00B3773F"/>
    <w:rsid w:val="00B37B40"/>
    <w:rsid w:val="00B40EB0"/>
    <w:rsid w:val="00B415EC"/>
    <w:rsid w:val="00B41CB1"/>
    <w:rsid w:val="00B41DFA"/>
    <w:rsid w:val="00B42B30"/>
    <w:rsid w:val="00B434C0"/>
    <w:rsid w:val="00B43D1F"/>
    <w:rsid w:val="00B4424E"/>
    <w:rsid w:val="00B45342"/>
    <w:rsid w:val="00B45400"/>
    <w:rsid w:val="00B45806"/>
    <w:rsid w:val="00B45DE5"/>
    <w:rsid w:val="00B45F79"/>
    <w:rsid w:val="00B46005"/>
    <w:rsid w:val="00B4658E"/>
    <w:rsid w:val="00B468EA"/>
    <w:rsid w:val="00B46931"/>
    <w:rsid w:val="00B46AEE"/>
    <w:rsid w:val="00B46EE0"/>
    <w:rsid w:val="00B4702B"/>
    <w:rsid w:val="00B47094"/>
    <w:rsid w:val="00B50588"/>
    <w:rsid w:val="00B51724"/>
    <w:rsid w:val="00B51752"/>
    <w:rsid w:val="00B523FD"/>
    <w:rsid w:val="00B53452"/>
    <w:rsid w:val="00B5449B"/>
    <w:rsid w:val="00B544A9"/>
    <w:rsid w:val="00B54DAB"/>
    <w:rsid w:val="00B5505C"/>
    <w:rsid w:val="00B55868"/>
    <w:rsid w:val="00B55B49"/>
    <w:rsid w:val="00B55C21"/>
    <w:rsid w:val="00B560A4"/>
    <w:rsid w:val="00B565A2"/>
    <w:rsid w:val="00B565F8"/>
    <w:rsid w:val="00B567B8"/>
    <w:rsid w:val="00B56BBF"/>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67B"/>
    <w:rsid w:val="00B70BAA"/>
    <w:rsid w:val="00B7176C"/>
    <w:rsid w:val="00B737AA"/>
    <w:rsid w:val="00B738F0"/>
    <w:rsid w:val="00B73E66"/>
    <w:rsid w:val="00B756E1"/>
    <w:rsid w:val="00B7620C"/>
    <w:rsid w:val="00B76543"/>
    <w:rsid w:val="00B76666"/>
    <w:rsid w:val="00B768FD"/>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099"/>
    <w:rsid w:val="00B87114"/>
    <w:rsid w:val="00B908DC"/>
    <w:rsid w:val="00B90B0A"/>
    <w:rsid w:val="00B90E4C"/>
    <w:rsid w:val="00B90FC2"/>
    <w:rsid w:val="00B913A1"/>
    <w:rsid w:val="00B91AA0"/>
    <w:rsid w:val="00B922C7"/>
    <w:rsid w:val="00B931EA"/>
    <w:rsid w:val="00B93910"/>
    <w:rsid w:val="00B93C74"/>
    <w:rsid w:val="00B94D21"/>
    <w:rsid w:val="00B96035"/>
    <w:rsid w:val="00B962D2"/>
    <w:rsid w:val="00B9693B"/>
    <w:rsid w:val="00B97892"/>
    <w:rsid w:val="00BA03D8"/>
    <w:rsid w:val="00BA0735"/>
    <w:rsid w:val="00BA0854"/>
    <w:rsid w:val="00BA0EE0"/>
    <w:rsid w:val="00BA1081"/>
    <w:rsid w:val="00BA1170"/>
    <w:rsid w:val="00BA182D"/>
    <w:rsid w:val="00BA1889"/>
    <w:rsid w:val="00BA1A6F"/>
    <w:rsid w:val="00BA1B69"/>
    <w:rsid w:val="00BA2AB9"/>
    <w:rsid w:val="00BA2B8C"/>
    <w:rsid w:val="00BA33AE"/>
    <w:rsid w:val="00BA3627"/>
    <w:rsid w:val="00BA3645"/>
    <w:rsid w:val="00BA38E3"/>
    <w:rsid w:val="00BA38F5"/>
    <w:rsid w:val="00BA3E8F"/>
    <w:rsid w:val="00BA45C4"/>
    <w:rsid w:val="00BA490B"/>
    <w:rsid w:val="00BA507A"/>
    <w:rsid w:val="00BA521A"/>
    <w:rsid w:val="00BA5622"/>
    <w:rsid w:val="00BA5835"/>
    <w:rsid w:val="00BA60C4"/>
    <w:rsid w:val="00BA6412"/>
    <w:rsid w:val="00BA6907"/>
    <w:rsid w:val="00BA6BF6"/>
    <w:rsid w:val="00BA6E0C"/>
    <w:rsid w:val="00BB07BB"/>
    <w:rsid w:val="00BB096E"/>
    <w:rsid w:val="00BB0B30"/>
    <w:rsid w:val="00BB12F3"/>
    <w:rsid w:val="00BB138F"/>
    <w:rsid w:val="00BB1AFA"/>
    <w:rsid w:val="00BB1EE2"/>
    <w:rsid w:val="00BB23CA"/>
    <w:rsid w:val="00BB2510"/>
    <w:rsid w:val="00BB2ABB"/>
    <w:rsid w:val="00BB2AE2"/>
    <w:rsid w:val="00BB33C4"/>
    <w:rsid w:val="00BB3BD1"/>
    <w:rsid w:val="00BB40BA"/>
    <w:rsid w:val="00BB47B6"/>
    <w:rsid w:val="00BB524C"/>
    <w:rsid w:val="00BB5668"/>
    <w:rsid w:val="00BB62FE"/>
    <w:rsid w:val="00BB64EC"/>
    <w:rsid w:val="00BB661C"/>
    <w:rsid w:val="00BB674E"/>
    <w:rsid w:val="00BB6CE9"/>
    <w:rsid w:val="00BB76CD"/>
    <w:rsid w:val="00BB7BFA"/>
    <w:rsid w:val="00BC0351"/>
    <w:rsid w:val="00BC060B"/>
    <w:rsid w:val="00BC08DA"/>
    <w:rsid w:val="00BC0FEC"/>
    <w:rsid w:val="00BC118D"/>
    <w:rsid w:val="00BC1F87"/>
    <w:rsid w:val="00BC209D"/>
    <w:rsid w:val="00BC259A"/>
    <w:rsid w:val="00BC379C"/>
    <w:rsid w:val="00BC390A"/>
    <w:rsid w:val="00BC5217"/>
    <w:rsid w:val="00BC58D4"/>
    <w:rsid w:val="00BC5E96"/>
    <w:rsid w:val="00BC68B7"/>
    <w:rsid w:val="00BC6A04"/>
    <w:rsid w:val="00BC7075"/>
    <w:rsid w:val="00BC70FB"/>
    <w:rsid w:val="00BC7245"/>
    <w:rsid w:val="00BD0394"/>
    <w:rsid w:val="00BD0681"/>
    <w:rsid w:val="00BD0891"/>
    <w:rsid w:val="00BD0D9F"/>
    <w:rsid w:val="00BD1444"/>
    <w:rsid w:val="00BD153A"/>
    <w:rsid w:val="00BD164E"/>
    <w:rsid w:val="00BD1705"/>
    <w:rsid w:val="00BD245E"/>
    <w:rsid w:val="00BD260C"/>
    <w:rsid w:val="00BD2BC8"/>
    <w:rsid w:val="00BD2D45"/>
    <w:rsid w:val="00BD38BD"/>
    <w:rsid w:val="00BD3B1D"/>
    <w:rsid w:val="00BD43FC"/>
    <w:rsid w:val="00BD4AB5"/>
    <w:rsid w:val="00BD4C57"/>
    <w:rsid w:val="00BD5361"/>
    <w:rsid w:val="00BD53E4"/>
    <w:rsid w:val="00BD5CA5"/>
    <w:rsid w:val="00BD68CF"/>
    <w:rsid w:val="00BE06BA"/>
    <w:rsid w:val="00BE17F4"/>
    <w:rsid w:val="00BE1A0A"/>
    <w:rsid w:val="00BE2F3F"/>
    <w:rsid w:val="00BE30C5"/>
    <w:rsid w:val="00BE32A5"/>
    <w:rsid w:val="00BE38D2"/>
    <w:rsid w:val="00BE396A"/>
    <w:rsid w:val="00BE48E5"/>
    <w:rsid w:val="00BE4FD6"/>
    <w:rsid w:val="00BE5D0E"/>
    <w:rsid w:val="00BE6061"/>
    <w:rsid w:val="00BE60C4"/>
    <w:rsid w:val="00BE671C"/>
    <w:rsid w:val="00BE6D7C"/>
    <w:rsid w:val="00BE70DC"/>
    <w:rsid w:val="00BE7371"/>
    <w:rsid w:val="00BE7AE3"/>
    <w:rsid w:val="00BF00AA"/>
    <w:rsid w:val="00BF16AE"/>
    <w:rsid w:val="00BF2046"/>
    <w:rsid w:val="00BF3391"/>
    <w:rsid w:val="00BF39A6"/>
    <w:rsid w:val="00BF4377"/>
    <w:rsid w:val="00BF46D2"/>
    <w:rsid w:val="00BF49C6"/>
    <w:rsid w:val="00BF4B89"/>
    <w:rsid w:val="00BF4E1F"/>
    <w:rsid w:val="00BF5136"/>
    <w:rsid w:val="00BF5145"/>
    <w:rsid w:val="00BF592A"/>
    <w:rsid w:val="00BF5ECE"/>
    <w:rsid w:val="00BF6AB9"/>
    <w:rsid w:val="00BF7BDB"/>
    <w:rsid w:val="00BF7C7E"/>
    <w:rsid w:val="00C007C8"/>
    <w:rsid w:val="00C01499"/>
    <w:rsid w:val="00C01D83"/>
    <w:rsid w:val="00C025F6"/>
    <w:rsid w:val="00C02657"/>
    <w:rsid w:val="00C02AA9"/>
    <w:rsid w:val="00C02C11"/>
    <w:rsid w:val="00C02F2B"/>
    <w:rsid w:val="00C03470"/>
    <w:rsid w:val="00C03529"/>
    <w:rsid w:val="00C03AC2"/>
    <w:rsid w:val="00C0400C"/>
    <w:rsid w:val="00C04051"/>
    <w:rsid w:val="00C0408B"/>
    <w:rsid w:val="00C04EE3"/>
    <w:rsid w:val="00C0535A"/>
    <w:rsid w:val="00C05547"/>
    <w:rsid w:val="00C06423"/>
    <w:rsid w:val="00C06C82"/>
    <w:rsid w:val="00C079B1"/>
    <w:rsid w:val="00C07F0E"/>
    <w:rsid w:val="00C102ED"/>
    <w:rsid w:val="00C116F2"/>
    <w:rsid w:val="00C11DB0"/>
    <w:rsid w:val="00C1221F"/>
    <w:rsid w:val="00C13275"/>
    <w:rsid w:val="00C134DB"/>
    <w:rsid w:val="00C1404A"/>
    <w:rsid w:val="00C14968"/>
    <w:rsid w:val="00C14AD8"/>
    <w:rsid w:val="00C14CE3"/>
    <w:rsid w:val="00C14F09"/>
    <w:rsid w:val="00C157D5"/>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54F"/>
    <w:rsid w:val="00C31BC6"/>
    <w:rsid w:val="00C345B0"/>
    <w:rsid w:val="00C3486E"/>
    <w:rsid w:val="00C34CA8"/>
    <w:rsid w:val="00C3550F"/>
    <w:rsid w:val="00C357DA"/>
    <w:rsid w:val="00C35C62"/>
    <w:rsid w:val="00C3617A"/>
    <w:rsid w:val="00C361A2"/>
    <w:rsid w:val="00C37C21"/>
    <w:rsid w:val="00C37E65"/>
    <w:rsid w:val="00C40A31"/>
    <w:rsid w:val="00C40D6C"/>
    <w:rsid w:val="00C410AE"/>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A73"/>
    <w:rsid w:val="00C53D48"/>
    <w:rsid w:val="00C5486C"/>
    <w:rsid w:val="00C54E7A"/>
    <w:rsid w:val="00C559CB"/>
    <w:rsid w:val="00C55EBE"/>
    <w:rsid w:val="00C55EFF"/>
    <w:rsid w:val="00C56DC9"/>
    <w:rsid w:val="00C57390"/>
    <w:rsid w:val="00C5754A"/>
    <w:rsid w:val="00C57CE9"/>
    <w:rsid w:val="00C60535"/>
    <w:rsid w:val="00C60700"/>
    <w:rsid w:val="00C60862"/>
    <w:rsid w:val="00C6086D"/>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0F5E"/>
    <w:rsid w:val="00C71ABA"/>
    <w:rsid w:val="00C721EC"/>
    <w:rsid w:val="00C7383E"/>
    <w:rsid w:val="00C73C75"/>
    <w:rsid w:val="00C7431F"/>
    <w:rsid w:val="00C74ACF"/>
    <w:rsid w:val="00C75136"/>
    <w:rsid w:val="00C754F6"/>
    <w:rsid w:val="00C762FD"/>
    <w:rsid w:val="00C76540"/>
    <w:rsid w:val="00C76EBC"/>
    <w:rsid w:val="00C770E0"/>
    <w:rsid w:val="00C77DD8"/>
    <w:rsid w:val="00C77F17"/>
    <w:rsid w:val="00C80C3D"/>
    <w:rsid w:val="00C81429"/>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5E"/>
    <w:rsid w:val="00C925AD"/>
    <w:rsid w:val="00C92717"/>
    <w:rsid w:val="00C92C0A"/>
    <w:rsid w:val="00C92D8D"/>
    <w:rsid w:val="00C932EE"/>
    <w:rsid w:val="00C9518D"/>
    <w:rsid w:val="00C952C3"/>
    <w:rsid w:val="00C95E30"/>
    <w:rsid w:val="00C95F79"/>
    <w:rsid w:val="00C96055"/>
    <w:rsid w:val="00C968BD"/>
    <w:rsid w:val="00C9786A"/>
    <w:rsid w:val="00CA141A"/>
    <w:rsid w:val="00CA1AFB"/>
    <w:rsid w:val="00CA4263"/>
    <w:rsid w:val="00CA45B4"/>
    <w:rsid w:val="00CA6468"/>
    <w:rsid w:val="00CA7518"/>
    <w:rsid w:val="00CA7814"/>
    <w:rsid w:val="00CA785F"/>
    <w:rsid w:val="00CA79EC"/>
    <w:rsid w:val="00CA7A3B"/>
    <w:rsid w:val="00CA7A59"/>
    <w:rsid w:val="00CA7BB1"/>
    <w:rsid w:val="00CB0472"/>
    <w:rsid w:val="00CB1211"/>
    <w:rsid w:val="00CB1214"/>
    <w:rsid w:val="00CB126E"/>
    <w:rsid w:val="00CB1874"/>
    <w:rsid w:val="00CB2C0B"/>
    <w:rsid w:val="00CB2F86"/>
    <w:rsid w:val="00CB2FBD"/>
    <w:rsid w:val="00CB34B6"/>
    <w:rsid w:val="00CB40BC"/>
    <w:rsid w:val="00CB4973"/>
    <w:rsid w:val="00CB50BE"/>
    <w:rsid w:val="00CB50C4"/>
    <w:rsid w:val="00CB5E6F"/>
    <w:rsid w:val="00CB6325"/>
    <w:rsid w:val="00CB6386"/>
    <w:rsid w:val="00CB640A"/>
    <w:rsid w:val="00CB65B4"/>
    <w:rsid w:val="00CB6804"/>
    <w:rsid w:val="00CB6A11"/>
    <w:rsid w:val="00CB6C6F"/>
    <w:rsid w:val="00CB6FF0"/>
    <w:rsid w:val="00CB7278"/>
    <w:rsid w:val="00CB777A"/>
    <w:rsid w:val="00CB78AE"/>
    <w:rsid w:val="00CC00F5"/>
    <w:rsid w:val="00CC070C"/>
    <w:rsid w:val="00CC18DD"/>
    <w:rsid w:val="00CC1903"/>
    <w:rsid w:val="00CC2793"/>
    <w:rsid w:val="00CC30C1"/>
    <w:rsid w:val="00CC33E5"/>
    <w:rsid w:val="00CC4703"/>
    <w:rsid w:val="00CC518F"/>
    <w:rsid w:val="00CC5EC7"/>
    <w:rsid w:val="00CC6248"/>
    <w:rsid w:val="00CC6D55"/>
    <w:rsid w:val="00CC78F5"/>
    <w:rsid w:val="00CC7E67"/>
    <w:rsid w:val="00CD0707"/>
    <w:rsid w:val="00CD0F09"/>
    <w:rsid w:val="00CD0FF4"/>
    <w:rsid w:val="00CD10D6"/>
    <w:rsid w:val="00CD1D20"/>
    <w:rsid w:val="00CD1E46"/>
    <w:rsid w:val="00CD21FD"/>
    <w:rsid w:val="00CD2852"/>
    <w:rsid w:val="00CD296C"/>
    <w:rsid w:val="00CD2C11"/>
    <w:rsid w:val="00CD2C87"/>
    <w:rsid w:val="00CD2F85"/>
    <w:rsid w:val="00CD3339"/>
    <w:rsid w:val="00CD360E"/>
    <w:rsid w:val="00CD38C2"/>
    <w:rsid w:val="00CD535F"/>
    <w:rsid w:val="00CD541A"/>
    <w:rsid w:val="00CD5A5A"/>
    <w:rsid w:val="00CD6F52"/>
    <w:rsid w:val="00CD738C"/>
    <w:rsid w:val="00CD78AA"/>
    <w:rsid w:val="00CD7D05"/>
    <w:rsid w:val="00CD7D32"/>
    <w:rsid w:val="00CD7F23"/>
    <w:rsid w:val="00CD7F2C"/>
    <w:rsid w:val="00CE2C8E"/>
    <w:rsid w:val="00CE2D24"/>
    <w:rsid w:val="00CE3742"/>
    <w:rsid w:val="00CE38FA"/>
    <w:rsid w:val="00CE3CCC"/>
    <w:rsid w:val="00CE3F07"/>
    <w:rsid w:val="00CE41C2"/>
    <w:rsid w:val="00CE514B"/>
    <w:rsid w:val="00CE5F6A"/>
    <w:rsid w:val="00CE6910"/>
    <w:rsid w:val="00CE73CF"/>
    <w:rsid w:val="00CE7CD7"/>
    <w:rsid w:val="00CE7E6B"/>
    <w:rsid w:val="00CF0244"/>
    <w:rsid w:val="00CF0A9A"/>
    <w:rsid w:val="00CF21F9"/>
    <w:rsid w:val="00CF2986"/>
    <w:rsid w:val="00CF2B94"/>
    <w:rsid w:val="00CF2CAE"/>
    <w:rsid w:val="00CF325B"/>
    <w:rsid w:val="00CF3DE9"/>
    <w:rsid w:val="00CF43BA"/>
    <w:rsid w:val="00CF4706"/>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1EC"/>
    <w:rsid w:val="00D0537A"/>
    <w:rsid w:val="00D0565A"/>
    <w:rsid w:val="00D057D3"/>
    <w:rsid w:val="00D058A3"/>
    <w:rsid w:val="00D058A9"/>
    <w:rsid w:val="00D06138"/>
    <w:rsid w:val="00D068E8"/>
    <w:rsid w:val="00D07A2D"/>
    <w:rsid w:val="00D07FDB"/>
    <w:rsid w:val="00D103F6"/>
    <w:rsid w:val="00D10F03"/>
    <w:rsid w:val="00D113C3"/>
    <w:rsid w:val="00D11B95"/>
    <w:rsid w:val="00D12448"/>
    <w:rsid w:val="00D1322C"/>
    <w:rsid w:val="00D135AF"/>
    <w:rsid w:val="00D13895"/>
    <w:rsid w:val="00D13FDA"/>
    <w:rsid w:val="00D142B5"/>
    <w:rsid w:val="00D153BC"/>
    <w:rsid w:val="00D157BC"/>
    <w:rsid w:val="00D16246"/>
    <w:rsid w:val="00D16752"/>
    <w:rsid w:val="00D16FE4"/>
    <w:rsid w:val="00D179A6"/>
    <w:rsid w:val="00D17AF2"/>
    <w:rsid w:val="00D17CBD"/>
    <w:rsid w:val="00D200F1"/>
    <w:rsid w:val="00D2047E"/>
    <w:rsid w:val="00D20488"/>
    <w:rsid w:val="00D20A01"/>
    <w:rsid w:val="00D22100"/>
    <w:rsid w:val="00D22CBA"/>
    <w:rsid w:val="00D2331F"/>
    <w:rsid w:val="00D23BE4"/>
    <w:rsid w:val="00D247EF"/>
    <w:rsid w:val="00D24984"/>
    <w:rsid w:val="00D2564A"/>
    <w:rsid w:val="00D25DE2"/>
    <w:rsid w:val="00D25EB9"/>
    <w:rsid w:val="00D2621A"/>
    <w:rsid w:val="00D26718"/>
    <w:rsid w:val="00D27091"/>
    <w:rsid w:val="00D2797D"/>
    <w:rsid w:val="00D3078B"/>
    <w:rsid w:val="00D3127A"/>
    <w:rsid w:val="00D323B9"/>
    <w:rsid w:val="00D32BB0"/>
    <w:rsid w:val="00D33781"/>
    <w:rsid w:val="00D34506"/>
    <w:rsid w:val="00D34BDD"/>
    <w:rsid w:val="00D34C0F"/>
    <w:rsid w:val="00D34F29"/>
    <w:rsid w:val="00D3518D"/>
    <w:rsid w:val="00D35407"/>
    <w:rsid w:val="00D35B35"/>
    <w:rsid w:val="00D35CFE"/>
    <w:rsid w:val="00D36789"/>
    <w:rsid w:val="00D369EE"/>
    <w:rsid w:val="00D374AE"/>
    <w:rsid w:val="00D37C8C"/>
    <w:rsid w:val="00D4049E"/>
    <w:rsid w:val="00D409E3"/>
    <w:rsid w:val="00D40C55"/>
    <w:rsid w:val="00D41768"/>
    <w:rsid w:val="00D41C8A"/>
    <w:rsid w:val="00D41FC5"/>
    <w:rsid w:val="00D4204C"/>
    <w:rsid w:val="00D4332A"/>
    <w:rsid w:val="00D4336F"/>
    <w:rsid w:val="00D43387"/>
    <w:rsid w:val="00D433B7"/>
    <w:rsid w:val="00D4363B"/>
    <w:rsid w:val="00D44368"/>
    <w:rsid w:val="00D452B4"/>
    <w:rsid w:val="00D4553D"/>
    <w:rsid w:val="00D459CC"/>
    <w:rsid w:val="00D467EA"/>
    <w:rsid w:val="00D4799D"/>
    <w:rsid w:val="00D505A8"/>
    <w:rsid w:val="00D5094B"/>
    <w:rsid w:val="00D51120"/>
    <w:rsid w:val="00D511A0"/>
    <w:rsid w:val="00D512D8"/>
    <w:rsid w:val="00D51DD4"/>
    <w:rsid w:val="00D523D8"/>
    <w:rsid w:val="00D52EBE"/>
    <w:rsid w:val="00D53238"/>
    <w:rsid w:val="00D53356"/>
    <w:rsid w:val="00D53435"/>
    <w:rsid w:val="00D546B4"/>
    <w:rsid w:val="00D5470D"/>
    <w:rsid w:val="00D5527F"/>
    <w:rsid w:val="00D55D71"/>
    <w:rsid w:val="00D55FA1"/>
    <w:rsid w:val="00D56B93"/>
    <w:rsid w:val="00D56D93"/>
    <w:rsid w:val="00D5712D"/>
    <w:rsid w:val="00D5749B"/>
    <w:rsid w:val="00D57E45"/>
    <w:rsid w:val="00D6097F"/>
    <w:rsid w:val="00D60B0A"/>
    <w:rsid w:val="00D60DE0"/>
    <w:rsid w:val="00D612B4"/>
    <w:rsid w:val="00D6171C"/>
    <w:rsid w:val="00D61797"/>
    <w:rsid w:val="00D61816"/>
    <w:rsid w:val="00D619CF"/>
    <w:rsid w:val="00D61F5C"/>
    <w:rsid w:val="00D620A4"/>
    <w:rsid w:val="00D620D3"/>
    <w:rsid w:val="00D6237C"/>
    <w:rsid w:val="00D6250B"/>
    <w:rsid w:val="00D62705"/>
    <w:rsid w:val="00D627A0"/>
    <w:rsid w:val="00D62B41"/>
    <w:rsid w:val="00D6351F"/>
    <w:rsid w:val="00D646F4"/>
    <w:rsid w:val="00D6473F"/>
    <w:rsid w:val="00D64B4E"/>
    <w:rsid w:val="00D66E68"/>
    <w:rsid w:val="00D70151"/>
    <w:rsid w:val="00D702FB"/>
    <w:rsid w:val="00D71180"/>
    <w:rsid w:val="00D713D7"/>
    <w:rsid w:val="00D72511"/>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1CD1"/>
    <w:rsid w:val="00D82500"/>
    <w:rsid w:val="00D8273D"/>
    <w:rsid w:val="00D82B39"/>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3E"/>
    <w:rsid w:val="00D87F93"/>
    <w:rsid w:val="00D90752"/>
    <w:rsid w:val="00D90BD2"/>
    <w:rsid w:val="00D917E4"/>
    <w:rsid w:val="00D91A58"/>
    <w:rsid w:val="00D91F3F"/>
    <w:rsid w:val="00D92E72"/>
    <w:rsid w:val="00D93057"/>
    <w:rsid w:val="00D93171"/>
    <w:rsid w:val="00D93B5C"/>
    <w:rsid w:val="00D9491B"/>
    <w:rsid w:val="00D9543A"/>
    <w:rsid w:val="00D9545C"/>
    <w:rsid w:val="00D96978"/>
    <w:rsid w:val="00D97267"/>
    <w:rsid w:val="00D976D8"/>
    <w:rsid w:val="00D97763"/>
    <w:rsid w:val="00D97B2E"/>
    <w:rsid w:val="00DA0B55"/>
    <w:rsid w:val="00DA0EB8"/>
    <w:rsid w:val="00DA12E0"/>
    <w:rsid w:val="00DA1825"/>
    <w:rsid w:val="00DA1B96"/>
    <w:rsid w:val="00DA2EE0"/>
    <w:rsid w:val="00DA33DF"/>
    <w:rsid w:val="00DA43E5"/>
    <w:rsid w:val="00DA60DD"/>
    <w:rsid w:val="00DA668E"/>
    <w:rsid w:val="00DA689D"/>
    <w:rsid w:val="00DA796C"/>
    <w:rsid w:val="00DB0F31"/>
    <w:rsid w:val="00DB12A1"/>
    <w:rsid w:val="00DB1429"/>
    <w:rsid w:val="00DB19DC"/>
    <w:rsid w:val="00DB1BBC"/>
    <w:rsid w:val="00DB2016"/>
    <w:rsid w:val="00DB2172"/>
    <w:rsid w:val="00DB2918"/>
    <w:rsid w:val="00DB343F"/>
    <w:rsid w:val="00DB3491"/>
    <w:rsid w:val="00DB3F32"/>
    <w:rsid w:val="00DB4837"/>
    <w:rsid w:val="00DB6293"/>
    <w:rsid w:val="00DB6F19"/>
    <w:rsid w:val="00DB7143"/>
    <w:rsid w:val="00DB7230"/>
    <w:rsid w:val="00DB735E"/>
    <w:rsid w:val="00DC082E"/>
    <w:rsid w:val="00DC0BED"/>
    <w:rsid w:val="00DC141C"/>
    <w:rsid w:val="00DC1BCB"/>
    <w:rsid w:val="00DC1D39"/>
    <w:rsid w:val="00DC2942"/>
    <w:rsid w:val="00DC2E54"/>
    <w:rsid w:val="00DC3C7D"/>
    <w:rsid w:val="00DC3E13"/>
    <w:rsid w:val="00DC4152"/>
    <w:rsid w:val="00DC4DC2"/>
    <w:rsid w:val="00DC61AB"/>
    <w:rsid w:val="00DC673F"/>
    <w:rsid w:val="00DC6D5B"/>
    <w:rsid w:val="00DC7EE0"/>
    <w:rsid w:val="00DD076B"/>
    <w:rsid w:val="00DD0FA7"/>
    <w:rsid w:val="00DD1EFE"/>
    <w:rsid w:val="00DD243A"/>
    <w:rsid w:val="00DD2997"/>
    <w:rsid w:val="00DD2BA8"/>
    <w:rsid w:val="00DD3333"/>
    <w:rsid w:val="00DD35B1"/>
    <w:rsid w:val="00DD4070"/>
    <w:rsid w:val="00DD4385"/>
    <w:rsid w:val="00DD4644"/>
    <w:rsid w:val="00DD5876"/>
    <w:rsid w:val="00DD5C0C"/>
    <w:rsid w:val="00DD683E"/>
    <w:rsid w:val="00DD7605"/>
    <w:rsid w:val="00DD7739"/>
    <w:rsid w:val="00DD7865"/>
    <w:rsid w:val="00DE1E7F"/>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ACC"/>
    <w:rsid w:val="00DF3E42"/>
    <w:rsid w:val="00DF3FFC"/>
    <w:rsid w:val="00DF532E"/>
    <w:rsid w:val="00DF5BD4"/>
    <w:rsid w:val="00DF680A"/>
    <w:rsid w:val="00DF6D2A"/>
    <w:rsid w:val="00DF6D72"/>
    <w:rsid w:val="00DF7C22"/>
    <w:rsid w:val="00E0035E"/>
    <w:rsid w:val="00E00D8C"/>
    <w:rsid w:val="00E013C3"/>
    <w:rsid w:val="00E025AF"/>
    <w:rsid w:val="00E03244"/>
    <w:rsid w:val="00E0412B"/>
    <w:rsid w:val="00E044DA"/>
    <w:rsid w:val="00E05D90"/>
    <w:rsid w:val="00E05F03"/>
    <w:rsid w:val="00E060CF"/>
    <w:rsid w:val="00E06B7D"/>
    <w:rsid w:val="00E079F5"/>
    <w:rsid w:val="00E07FA8"/>
    <w:rsid w:val="00E07FE1"/>
    <w:rsid w:val="00E10426"/>
    <w:rsid w:val="00E10624"/>
    <w:rsid w:val="00E10AFD"/>
    <w:rsid w:val="00E11305"/>
    <w:rsid w:val="00E142F5"/>
    <w:rsid w:val="00E14472"/>
    <w:rsid w:val="00E14D0F"/>
    <w:rsid w:val="00E1577C"/>
    <w:rsid w:val="00E16308"/>
    <w:rsid w:val="00E166BD"/>
    <w:rsid w:val="00E1680B"/>
    <w:rsid w:val="00E175BF"/>
    <w:rsid w:val="00E1777F"/>
    <w:rsid w:val="00E1786C"/>
    <w:rsid w:val="00E1799B"/>
    <w:rsid w:val="00E17A88"/>
    <w:rsid w:val="00E17CA2"/>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316"/>
    <w:rsid w:val="00E30494"/>
    <w:rsid w:val="00E308C9"/>
    <w:rsid w:val="00E30995"/>
    <w:rsid w:val="00E30F2A"/>
    <w:rsid w:val="00E310C2"/>
    <w:rsid w:val="00E318E8"/>
    <w:rsid w:val="00E3253D"/>
    <w:rsid w:val="00E32937"/>
    <w:rsid w:val="00E32C43"/>
    <w:rsid w:val="00E32D85"/>
    <w:rsid w:val="00E32EA5"/>
    <w:rsid w:val="00E33748"/>
    <w:rsid w:val="00E3382C"/>
    <w:rsid w:val="00E338CD"/>
    <w:rsid w:val="00E33C08"/>
    <w:rsid w:val="00E33DC4"/>
    <w:rsid w:val="00E33E75"/>
    <w:rsid w:val="00E35CE9"/>
    <w:rsid w:val="00E36B2E"/>
    <w:rsid w:val="00E37AD5"/>
    <w:rsid w:val="00E40B28"/>
    <w:rsid w:val="00E40C40"/>
    <w:rsid w:val="00E41D59"/>
    <w:rsid w:val="00E41FD5"/>
    <w:rsid w:val="00E421C1"/>
    <w:rsid w:val="00E4230F"/>
    <w:rsid w:val="00E429F9"/>
    <w:rsid w:val="00E42BA0"/>
    <w:rsid w:val="00E436C6"/>
    <w:rsid w:val="00E43A2F"/>
    <w:rsid w:val="00E4400D"/>
    <w:rsid w:val="00E44959"/>
    <w:rsid w:val="00E45336"/>
    <w:rsid w:val="00E45BD2"/>
    <w:rsid w:val="00E46B53"/>
    <w:rsid w:val="00E4721C"/>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18"/>
    <w:rsid w:val="00E605F3"/>
    <w:rsid w:val="00E61171"/>
    <w:rsid w:val="00E612CB"/>
    <w:rsid w:val="00E615A1"/>
    <w:rsid w:val="00E6163D"/>
    <w:rsid w:val="00E61A9B"/>
    <w:rsid w:val="00E61B78"/>
    <w:rsid w:val="00E61D94"/>
    <w:rsid w:val="00E61E06"/>
    <w:rsid w:val="00E61E76"/>
    <w:rsid w:val="00E6263C"/>
    <w:rsid w:val="00E62A9F"/>
    <w:rsid w:val="00E62C5A"/>
    <w:rsid w:val="00E62C6C"/>
    <w:rsid w:val="00E62FD7"/>
    <w:rsid w:val="00E646E8"/>
    <w:rsid w:val="00E64D32"/>
    <w:rsid w:val="00E64DCA"/>
    <w:rsid w:val="00E64F65"/>
    <w:rsid w:val="00E64FCC"/>
    <w:rsid w:val="00E65CB7"/>
    <w:rsid w:val="00E6639B"/>
    <w:rsid w:val="00E66D72"/>
    <w:rsid w:val="00E67017"/>
    <w:rsid w:val="00E6734A"/>
    <w:rsid w:val="00E67DD9"/>
    <w:rsid w:val="00E700F1"/>
    <w:rsid w:val="00E708CC"/>
    <w:rsid w:val="00E70C9E"/>
    <w:rsid w:val="00E72133"/>
    <w:rsid w:val="00E727B9"/>
    <w:rsid w:val="00E72A0E"/>
    <w:rsid w:val="00E7300A"/>
    <w:rsid w:val="00E7339F"/>
    <w:rsid w:val="00E735B1"/>
    <w:rsid w:val="00E74112"/>
    <w:rsid w:val="00E74AB8"/>
    <w:rsid w:val="00E7525B"/>
    <w:rsid w:val="00E75E25"/>
    <w:rsid w:val="00E75E72"/>
    <w:rsid w:val="00E76409"/>
    <w:rsid w:val="00E76B94"/>
    <w:rsid w:val="00E77584"/>
    <w:rsid w:val="00E8123E"/>
    <w:rsid w:val="00E81672"/>
    <w:rsid w:val="00E81F4E"/>
    <w:rsid w:val="00E82F16"/>
    <w:rsid w:val="00E83193"/>
    <w:rsid w:val="00E8384B"/>
    <w:rsid w:val="00E84405"/>
    <w:rsid w:val="00E846EE"/>
    <w:rsid w:val="00E84BD7"/>
    <w:rsid w:val="00E85CF5"/>
    <w:rsid w:val="00E86287"/>
    <w:rsid w:val="00E8638F"/>
    <w:rsid w:val="00E86582"/>
    <w:rsid w:val="00E86A72"/>
    <w:rsid w:val="00E86B2B"/>
    <w:rsid w:val="00E86FC1"/>
    <w:rsid w:val="00E87717"/>
    <w:rsid w:val="00E87AB1"/>
    <w:rsid w:val="00E87B95"/>
    <w:rsid w:val="00E90351"/>
    <w:rsid w:val="00E908A4"/>
    <w:rsid w:val="00E91130"/>
    <w:rsid w:val="00E91450"/>
    <w:rsid w:val="00E91804"/>
    <w:rsid w:val="00E91A39"/>
    <w:rsid w:val="00E91BCE"/>
    <w:rsid w:val="00E91C09"/>
    <w:rsid w:val="00E91E6E"/>
    <w:rsid w:val="00E92551"/>
    <w:rsid w:val="00E92D0A"/>
    <w:rsid w:val="00E92E42"/>
    <w:rsid w:val="00E93102"/>
    <w:rsid w:val="00E93E53"/>
    <w:rsid w:val="00E94183"/>
    <w:rsid w:val="00E947CA"/>
    <w:rsid w:val="00E95A20"/>
    <w:rsid w:val="00E9765E"/>
    <w:rsid w:val="00EA0156"/>
    <w:rsid w:val="00EA0799"/>
    <w:rsid w:val="00EA0809"/>
    <w:rsid w:val="00EA155C"/>
    <w:rsid w:val="00EA1902"/>
    <w:rsid w:val="00EA194D"/>
    <w:rsid w:val="00EA1E72"/>
    <w:rsid w:val="00EA3697"/>
    <w:rsid w:val="00EA3D90"/>
    <w:rsid w:val="00EA3E9B"/>
    <w:rsid w:val="00EA5751"/>
    <w:rsid w:val="00EA5C1C"/>
    <w:rsid w:val="00EA5DD6"/>
    <w:rsid w:val="00EA6054"/>
    <w:rsid w:val="00EA64A1"/>
    <w:rsid w:val="00EA64F1"/>
    <w:rsid w:val="00EA6AA9"/>
    <w:rsid w:val="00EA6B2C"/>
    <w:rsid w:val="00EA759C"/>
    <w:rsid w:val="00EB26B3"/>
    <w:rsid w:val="00EB301C"/>
    <w:rsid w:val="00EB388E"/>
    <w:rsid w:val="00EB3B23"/>
    <w:rsid w:val="00EB4723"/>
    <w:rsid w:val="00EB575F"/>
    <w:rsid w:val="00EB604E"/>
    <w:rsid w:val="00EB70B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249"/>
    <w:rsid w:val="00ED5280"/>
    <w:rsid w:val="00ED5A06"/>
    <w:rsid w:val="00ED5F0B"/>
    <w:rsid w:val="00ED6E33"/>
    <w:rsid w:val="00ED771C"/>
    <w:rsid w:val="00ED7B95"/>
    <w:rsid w:val="00EE03E7"/>
    <w:rsid w:val="00EE0498"/>
    <w:rsid w:val="00EE2249"/>
    <w:rsid w:val="00EE2800"/>
    <w:rsid w:val="00EE2DBF"/>
    <w:rsid w:val="00EE37C1"/>
    <w:rsid w:val="00EE385D"/>
    <w:rsid w:val="00EE3951"/>
    <w:rsid w:val="00EE4159"/>
    <w:rsid w:val="00EE42BB"/>
    <w:rsid w:val="00EE5303"/>
    <w:rsid w:val="00EE59C3"/>
    <w:rsid w:val="00EE5EC3"/>
    <w:rsid w:val="00EE620D"/>
    <w:rsid w:val="00EE674B"/>
    <w:rsid w:val="00EE6875"/>
    <w:rsid w:val="00EE6966"/>
    <w:rsid w:val="00EE738A"/>
    <w:rsid w:val="00EF08DB"/>
    <w:rsid w:val="00EF0E4D"/>
    <w:rsid w:val="00EF1182"/>
    <w:rsid w:val="00EF29FC"/>
    <w:rsid w:val="00EF2CAE"/>
    <w:rsid w:val="00EF2EE9"/>
    <w:rsid w:val="00EF362E"/>
    <w:rsid w:val="00EF3695"/>
    <w:rsid w:val="00EF3783"/>
    <w:rsid w:val="00EF3919"/>
    <w:rsid w:val="00EF3FC0"/>
    <w:rsid w:val="00EF46C8"/>
    <w:rsid w:val="00EF4B3D"/>
    <w:rsid w:val="00EF59BA"/>
    <w:rsid w:val="00EF634E"/>
    <w:rsid w:val="00EF66DB"/>
    <w:rsid w:val="00EF6DAE"/>
    <w:rsid w:val="00EF6F19"/>
    <w:rsid w:val="00EF7246"/>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6FE4"/>
    <w:rsid w:val="00F07989"/>
    <w:rsid w:val="00F07AC1"/>
    <w:rsid w:val="00F105D3"/>
    <w:rsid w:val="00F1078F"/>
    <w:rsid w:val="00F10FEE"/>
    <w:rsid w:val="00F11C05"/>
    <w:rsid w:val="00F1215D"/>
    <w:rsid w:val="00F122F8"/>
    <w:rsid w:val="00F122FB"/>
    <w:rsid w:val="00F124B1"/>
    <w:rsid w:val="00F127B9"/>
    <w:rsid w:val="00F128AF"/>
    <w:rsid w:val="00F12AD3"/>
    <w:rsid w:val="00F1335B"/>
    <w:rsid w:val="00F13F6C"/>
    <w:rsid w:val="00F1423B"/>
    <w:rsid w:val="00F14BEC"/>
    <w:rsid w:val="00F157BA"/>
    <w:rsid w:val="00F15DB7"/>
    <w:rsid w:val="00F16558"/>
    <w:rsid w:val="00F175EE"/>
    <w:rsid w:val="00F1768E"/>
    <w:rsid w:val="00F17878"/>
    <w:rsid w:val="00F17F2D"/>
    <w:rsid w:val="00F2003E"/>
    <w:rsid w:val="00F20088"/>
    <w:rsid w:val="00F203B9"/>
    <w:rsid w:val="00F2049D"/>
    <w:rsid w:val="00F20690"/>
    <w:rsid w:val="00F20B34"/>
    <w:rsid w:val="00F22961"/>
    <w:rsid w:val="00F22966"/>
    <w:rsid w:val="00F2367A"/>
    <w:rsid w:val="00F24377"/>
    <w:rsid w:val="00F244CC"/>
    <w:rsid w:val="00F258BF"/>
    <w:rsid w:val="00F25AA9"/>
    <w:rsid w:val="00F25F78"/>
    <w:rsid w:val="00F2677F"/>
    <w:rsid w:val="00F271F8"/>
    <w:rsid w:val="00F27382"/>
    <w:rsid w:val="00F27AFD"/>
    <w:rsid w:val="00F27B7D"/>
    <w:rsid w:val="00F27BA2"/>
    <w:rsid w:val="00F30593"/>
    <w:rsid w:val="00F308FD"/>
    <w:rsid w:val="00F30CD6"/>
    <w:rsid w:val="00F32A66"/>
    <w:rsid w:val="00F33539"/>
    <w:rsid w:val="00F33E73"/>
    <w:rsid w:val="00F35FE8"/>
    <w:rsid w:val="00F36446"/>
    <w:rsid w:val="00F36B42"/>
    <w:rsid w:val="00F373D4"/>
    <w:rsid w:val="00F4089A"/>
    <w:rsid w:val="00F40B4D"/>
    <w:rsid w:val="00F40F41"/>
    <w:rsid w:val="00F4191B"/>
    <w:rsid w:val="00F429D3"/>
    <w:rsid w:val="00F42CC0"/>
    <w:rsid w:val="00F433F1"/>
    <w:rsid w:val="00F43860"/>
    <w:rsid w:val="00F445A3"/>
    <w:rsid w:val="00F44F39"/>
    <w:rsid w:val="00F4521A"/>
    <w:rsid w:val="00F454E9"/>
    <w:rsid w:val="00F45E8A"/>
    <w:rsid w:val="00F46417"/>
    <w:rsid w:val="00F46A2E"/>
    <w:rsid w:val="00F46A5E"/>
    <w:rsid w:val="00F47C52"/>
    <w:rsid w:val="00F47D4E"/>
    <w:rsid w:val="00F5045C"/>
    <w:rsid w:val="00F51235"/>
    <w:rsid w:val="00F5267B"/>
    <w:rsid w:val="00F52C64"/>
    <w:rsid w:val="00F53502"/>
    <w:rsid w:val="00F53695"/>
    <w:rsid w:val="00F536CF"/>
    <w:rsid w:val="00F537EB"/>
    <w:rsid w:val="00F5398E"/>
    <w:rsid w:val="00F53AA8"/>
    <w:rsid w:val="00F546D9"/>
    <w:rsid w:val="00F549EE"/>
    <w:rsid w:val="00F54A1A"/>
    <w:rsid w:val="00F54F67"/>
    <w:rsid w:val="00F55046"/>
    <w:rsid w:val="00F551C2"/>
    <w:rsid w:val="00F55CFB"/>
    <w:rsid w:val="00F55D6B"/>
    <w:rsid w:val="00F5601E"/>
    <w:rsid w:val="00F561F5"/>
    <w:rsid w:val="00F5623E"/>
    <w:rsid w:val="00F56BE0"/>
    <w:rsid w:val="00F572D3"/>
    <w:rsid w:val="00F575F0"/>
    <w:rsid w:val="00F57B55"/>
    <w:rsid w:val="00F609F0"/>
    <w:rsid w:val="00F60DA1"/>
    <w:rsid w:val="00F60F3E"/>
    <w:rsid w:val="00F6102A"/>
    <w:rsid w:val="00F6103B"/>
    <w:rsid w:val="00F6196F"/>
    <w:rsid w:val="00F62A71"/>
    <w:rsid w:val="00F62E3D"/>
    <w:rsid w:val="00F6432B"/>
    <w:rsid w:val="00F645BC"/>
    <w:rsid w:val="00F64D2D"/>
    <w:rsid w:val="00F651E8"/>
    <w:rsid w:val="00F652BE"/>
    <w:rsid w:val="00F66AF9"/>
    <w:rsid w:val="00F67418"/>
    <w:rsid w:val="00F6755B"/>
    <w:rsid w:val="00F67715"/>
    <w:rsid w:val="00F67C41"/>
    <w:rsid w:val="00F67F00"/>
    <w:rsid w:val="00F70270"/>
    <w:rsid w:val="00F70586"/>
    <w:rsid w:val="00F707C8"/>
    <w:rsid w:val="00F7153B"/>
    <w:rsid w:val="00F725B3"/>
    <w:rsid w:val="00F73280"/>
    <w:rsid w:val="00F73766"/>
    <w:rsid w:val="00F73A95"/>
    <w:rsid w:val="00F73EA5"/>
    <w:rsid w:val="00F74BB6"/>
    <w:rsid w:val="00F75FB8"/>
    <w:rsid w:val="00F7682B"/>
    <w:rsid w:val="00F76870"/>
    <w:rsid w:val="00F7693B"/>
    <w:rsid w:val="00F76A01"/>
    <w:rsid w:val="00F77668"/>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1BD6"/>
    <w:rsid w:val="00F92264"/>
    <w:rsid w:val="00F92B53"/>
    <w:rsid w:val="00F92F27"/>
    <w:rsid w:val="00F932D4"/>
    <w:rsid w:val="00F93541"/>
    <w:rsid w:val="00F93933"/>
    <w:rsid w:val="00F9445E"/>
    <w:rsid w:val="00F948BA"/>
    <w:rsid w:val="00F95129"/>
    <w:rsid w:val="00F95878"/>
    <w:rsid w:val="00F958B8"/>
    <w:rsid w:val="00F95A63"/>
    <w:rsid w:val="00F96111"/>
    <w:rsid w:val="00F963FA"/>
    <w:rsid w:val="00F9764B"/>
    <w:rsid w:val="00F979E8"/>
    <w:rsid w:val="00FA1F8E"/>
    <w:rsid w:val="00FA22B1"/>
    <w:rsid w:val="00FA345D"/>
    <w:rsid w:val="00FA380B"/>
    <w:rsid w:val="00FA39BF"/>
    <w:rsid w:val="00FA41FA"/>
    <w:rsid w:val="00FA441A"/>
    <w:rsid w:val="00FA455C"/>
    <w:rsid w:val="00FA4C63"/>
    <w:rsid w:val="00FA4E7B"/>
    <w:rsid w:val="00FA5045"/>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9B"/>
    <w:rsid w:val="00FB2EA5"/>
    <w:rsid w:val="00FB32AA"/>
    <w:rsid w:val="00FB3315"/>
    <w:rsid w:val="00FB3EE0"/>
    <w:rsid w:val="00FB4428"/>
    <w:rsid w:val="00FB4529"/>
    <w:rsid w:val="00FB4CDF"/>
    <w:rsid w:val="00FB54D3"/>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3F3"/>
    <w:rsid w:val="00FD0EB3"/>
    <w:rsid w:val="00FD0F79"/>
    <w:rsid w:val="00FD1558"/>
    <w:rsid w:val="00FD194A"/>
    <w:rsid w:val="00FD20F7"/>
    <w:rsid w:val="00FD2A8B"/>
    <w:rsid w:val="00FD2B2A"/>
    <w:rsid w:val="00FD376A"/>
    <w:rsid w:val="00FD3C6E"/>
    <w:rsid w:val="00FD3C81"/>
    <w:rsid w:val="00FD416A"/>
    <w:rsid w:val="00FD49BD"/>
    <w:rsid w:val="00FD5272"/>
    <w:rsid w:val="00FD5BA3"/>
    <w:rsid w:val="00FD5DE9"/>
    <w:rsid w:val="00FD5ED5"/>
    <w:rsid w:val="00FD6C86"/>
    <w:rsid w:val="00FD73C3"/>
    <w:rsid w:val="00FE0149"/>
    <w:rsid w:val="00FE03CF"/>
    <w:rsid w:val="00FE0EF3"/>
    <w:rsid w:val="00FE129F"/>
    <w:rsid w:val="00FE187E"/>
    <w:rsid w:val="00FE1A09"/>
    <w:rsid w:val="00FE262D"/>
    <w:rsid w:val="00FE337D"/>
    <w:rsid w:val="00FE3826"/>
    <w:rsid w:val="00FE39DE"/>
    <w:rsid w:val="00FE3E44"/>
    <w:rsid w:val="00FE4FBD"/>
    <w:rsid w:val="00FE50F1"/>
    <w:rsid w:val="00FE5233"/>
    <w:rsid w:val="00FE527F"/>
    <w:rsid w:val="00FE5339"/>
    <w:rsid w:val="00FE5376"/>
    <w:rsid w:val="00FE6527"/>
    <w:rsid w:val="00FE6533"/>
    <w:rsid w:val="00FE6CB4"/>
    <w:rsid w:val="00FE6F64"/>
    <w:rsid w:val="00FE7596"/>
    <w:rsid w:val="00FF0BC4"/>
    <w:rsid w:val="00FF14EC"/>
    <w:rsid w:val="00FF1A35"/>
    <w:rsid w:val="00FF1B83"/>
    <w:rsid w:val="00FF2498"/>
    <w:rsid w:val="00FF2C94"/>
    <w:rsid w:val="00FF35F3"/>
    <w:rsid w:val="00FF3729"/>
    <w:rsid w:val="00FF3897"/>
    <w:rsid w:val="00FF3F15"/>
    <w:rsid w:val="00FF4610"/>
    <w:rsid w:val="00FF4AC3"/>
    <w:rsid w:val="00FF55E1"/>
    <w:rsid w:val="00FF5772"/>
    <w:rsid w:val="00FF597A"/>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54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 w:type="character" w:customStyle="1" w:styleId="me-email-text">
    <w:name w:val="me-email-text"/>
    <w:basedOn w:val="DefaultParagraphFont"/>
    <w:rsid w:val="00E61E76"/>
    <w:rPr>
      <w:rFonts w:ascii="Times New Roman" w:hAnsi="Times New Roman" w:cs="Times New Roman" w:hint="default"/>
    </w:rPr>
  </w:style>
  <w:style w:type="character" w:customStyle="1" w:styleId="UnresolvedMention1">
    <w:name w:val="Unresolved Mention1"/>
    <w:basedOn w:val="DefaultParagraphFont"/>
    <w:uiPriority w:val="99"/>
    <w:semiHidden/>
    <w:unhideWhenUsed/>
    <w:rsid w:val="0054782E"/>
    <w:rPr>
      <w:color w:val="605E5C"/>
      <w:shd w:val="clear" w:color="auto" w:fill="E1DFDD"/>
    </w:rPr>
  </w:style>
  <w:style w:type="character" w:styleId="FollowedHyperlink">
    <w:name w:val="FollowedHyperlink"/>
    <w:basedOn w:val="DefaultParagraphFont"/>
    <w:uiPriority w:val="99"/>
    <w:semiHidden/>
    <w:unhideWhenUsed/>
    <w:rsid w:val="002024F1"/>
    <w:rPr>
      <w:color w:val="800080" w:themeColor="followedHyperlink"/>
      <w:u w:val="single"/>
    </w:rPr>
  </w:style>
  <w:style w:type="character" w:customStyle="1" w:styleId="Heading2Char">
    <w:name w:val="Heading 2 Char"/>
    <w:basedOn w:val="DefaultParagraphFont"/>
    <w:link w:val="Heading2"/>
    <w:uiPriority w:val="9"/>
    <w:semiHidden/>
    <w:rsid w:val="00FB54D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is.Bokiss@l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6208-par-planu-minimalo-ienakumu-atbalsta-sistemas-pilnveidosanai-2022-2024-gadam" TargetMode="External"/><Relationship Id="rId2" Type="http://schemas.openxmlformats.org/officeDocument/2006/relationships/hyperlink" Target="https://likumi.lv/ta/id/338304-par-bernu-jaunatnes-un-gimenes-attistibas-pamatnostadnem-20222027gadam" TargetMode="External"/><Relationship Id="rId1" Type="http://schemas.openxmlformats.org/officeDocument/2006/relationships/hyperlink" Target="https://likumi.lv/ta/id/325828-par-socialas-aizsardzibas-un-darba-tirgu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BD06E81429046A6E3253AE1429A43" ma:contentTypeVersion="12" ma:contentTypeDescription="Create a new document." ma:contentTypeScope="" ma:versionID="ddd240de2adf30f4f671527ce1f4bc3a">
  <xsd:schema xmlns:xsd="http://www.w3.org/2001/XMLSchema" xmlns:xs="http://www.w3.org/2001/XMLSchema" xmlns:p="http://schemas.microsoft.com/office/2006/metadata/properties" xmlns:ns3="b514aafe-92a5-4fa9-beb2-fc38c773ffe4" targetNamespace="http://schemas.microsoft.com/office/2006/metadata/properties" ma:root="true" ma:fieldsID="64a85e1c487604071a85740ca86b718b" ns3:_="">
    <xsd:import namespace="b514aafe-92a5-4fa9-beb2-fc38c773ff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aafe-92a5-4fa9-beb2-fc38c773ff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14aafe-92a5-4fa9-beb2-fc38c773ff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92B1-AD59-4BE5-A60A-3D841673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aafe-92a5-4fa9-beb2-fc38c773f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77CB8-8B16-40D0-AA0E-BD75D26C447F}">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b514aafe-92a5-4fa9-beb2-fc38c773ffe4"/>
    <ds:schemaRef ds:uri="http://purl.org/dc/elements/1.1/"/>
  </ds:schemaRefs>
</ds:datastoreItem>
</file>

<file path=customXml/itemProps3.xml><?xml version="1.0" encoding="utf-8"?>
<ds:datastoreItem xmlns:ds="http://schemas.openxmlformats.org/officeDocument/2006/customXml" ds:itemID="{5187E67D-B549-46EB-A22C-4C009637D407}">
  <ds:schemaRefs>
    <ds:schemaRef ds:uri="http://schemas.microsoft.com/sharepoint/v3/contenttype/forms"/>
  </ds:schemaRefs>
</ds:datastoreItem>
</file>

<file path=customXml/itemProps4.xml><?xml version="1.0" encoding="utf-8"?>
<ds:datastoreItem xmlns:ds="http://schemas.openxmlformats.org/officeDocument/2006/customXml" ds:itemID="{C57D690D-EADD-4026-9B9D-00435846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10768</Words>
  <Characters>6138</Characters>
  <Application>Microsoft Office Word</Application>
  <DocSecurity>4</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dc:creator>
  <cp:lastModifiedBy>Diāna Zemrībo</cp:lastModifiedBy>
  <cp:revision>2</cp:revision>
  <cp:lastPrinted>2020-09-03T06:35:00Z</cp:lastPrinted>
  <dcterms:created xsi:type="dcterms:W3CDTF">2025-10-15T07:34:00Z</dcterms:created>
  <dcterms:modified xsi:type="dcterms:W3CDTF">2025-10-15T07:34:00Z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0x010100AC0BD06E81429046A6E3253AE1429A43</vt:lpwstr>
  </property>
</Properties>
</file>