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252A" w:rsidRPr="002A2744" w:rsidRDefault="00350409" w:rsidP="0086252A">
      <w:pPr>
        <w:tabs>
          <w:tab w:val="left" w:pos="2520"/>
        </w:tabs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bookmarkStart w:id="0" w:name="_Hlk209429109"/>
      <w:bookmarkStart w:id="1" w:name="_Hlk209610250"/>
      <w:bookmarkStart w:id="2" w:name="_GoBack"/>
      <w:bookmarkEnd w:id="2"/>
      <w:r w:rsidRPr="002A2744">
        <w:rPr>
          <w:rFonts w:ascii="Arial" w:hAnsi="Arial" w:cs="Arial"/>
          <w:b/>
          <w:sz w:val="28"/>
          <w:szCs w:val="28"/>
        </w:rPr>
        <w:t>Sociālās iekļaušanas politikas koordinācijas komitejas sēdes</w:t>
      </w:r>
    </w:p>
    <w:p w:rsidR="0086252A" w:rsidRPr="002A2744" w:rsidRDefault="0086252A" w:rsidP="0086252A">
      <w:pPr>
        <w:spacing w:after="0" w:line="360" w:lineRule="auto"/>
        <w:jc w:val="both"/>
        <w:rPr>
          <w:rFonts w:ascii="Arial" w:hAnsi="Arial" w:cs="Arial"/>
          <w:b/>
          <w:sz w:val="28"/>
          <w:szCs w:val="28"/>
          <w:highlight w:val="yellow"/>
        </w:rPr>
      </w:pPr>
    </w:p>
    <w:p w:rsidR="0086252A" w:rsidRPr="002A2744" w:rsidRDefault="00350409" w:rsidP="0086252A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2A2744">
        <w:rPr>
          <w:rFonts w:ascii="Arial" w:hAnsi="Arial" w:cs="Arial"/>
          <w:sz w:val="28"/>
          <w:szCs w:val="28"/>
        </w:rPr>
        <w:t xml:space="preserve">PROTOKOLS Nr. </w:t>
      </w:r>
      <w:r w:rsidR="00424976">
        <w:rPr>
          <w:rFonts w:ascii="Arial" w:hAnsi="Arial" w:cs="Arial"/>
          <w:bCs/>
          <w:sz w:val="28"/>
          <w:szCs w:val="28"/>
        </w:rPr>
        <w:t>6</w:t>
      </w:r>
    </w:p>
    <w:p w:rsidR="0086252A" w:rsidRPr="002A2744" w:rsidRDefault="0086252A" w:rsidP="0086252A">
      <w:pPr>
        <w:tabs>
          <w:tab w:val="left" w:pos="945"/>
          <w:tab w:val="center" w:pos="5400"/>
        </w:tabs>
        <w:spacing w:after="0" w:line="360" w:lineRule="auto"/>
        <w:jc w:val="center"/>
        <w:rPr>
          <w:rFonts w:ascii="Arial" w:hAnsi="Arial" w:cs="Arial"/>
          <w:b/>
          <w:sz w:val="28"/>
          <w:szCs w:val="28"/>
          <w:highlight w:val="yellow"/>
        </w:rPr>
      </w:pPr>
    </w:p>
    <w:p w:rsidR="0086252A" w:rsidRPr="002A2744" w:rsidRDefault="00350409" w:rsidP="0086252A">
      <w:pPr>
        <w:tabs>
          <w:tab w:val="left" w:pos="945"/>
          <w:tab w:val="center" w:pos="5400"/>
        </w:tabs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2A2744">
        <w:rPr>
          <w:rFonts w:ascii="Arial" w:hAnsi="Arial" w:cs="Arial"/>
          <w:b/>
          <w:sz w:val="28"/>
          <w:szCs w:val="28"/>
        </w:rPr>
        <w:t>2025.</w:t>
      </w:r>
      <w:r w:rsidRPr="002A2744">
        <w:rPr>
          <w:rFonts w:ascii="Arial" w:hAnsi="Arial" w:cs="Arial"/>
          <w:sz w:val="28"/>
          <w:szCs w:val="28"/>
        </w:rPr>
        <w:t> </w:t>
      </w:r>
      <w:r w:rsidRPr="002A2744">
        <w:rPr>
          <w:rFonts w:ascii="Arial" w:hAnsi="Arial" w:cs="Arial"/>
          <w:b/>
          <w:sz w:val="28"/>
          <w:szCs w:val="28"/>
        </w:rPr>
        <w:t>gada 1</w:t>
      </w:r>
      <w:r w:rsidR="00424976">
        <w:rPr>
          <w:rFonts w:ascii="Arial" w:hAnsi="Arial" w:cs="Arial"/>
          <w:b/>
          <w:sz w:val="28"/>
          <w:szCs w:val="28"/>
        </w:rPr>
        <w:t>0. decembrī</w:t>
      </w:r>
    </w:p>
    <w:p w:rsidR="0086252A" w:rsidRPr="002A2744" w:rsidRDefault="00350409" w:rsidP="0086252A">
      <w:pPr>
        <w:spacing w:after="0" w:line="360" w:lineRule="auto"/>
        <w:ind w:left="6480" w:firstLine="324"/>
        <w:jc w:val="both"/>
        <w:rPr>
          <w:rFonts w:ascii="Arial" w:hAnsi="Arial" w:cs="Arial"/>
          <w:b/>
          <w:sz w:val="28"/>
          <w:szCs w:val="28"/>
        </w:rPr>
      </w:pPr>
      <w:r w:rsidRPr="002A2744">
        <w:rPr>
          <w:rFonts w:ascii="Arial" w:hAnsi="Arial" w:cs="Arial"/>
          <w:b/>
          <w:sz w:val="28"/>
          <w:szCs w:val="28"/>
        </w:rPr>
        <w:t>plkst. 15:00</w:t>
      </w:r>
    </w:p>
    <w:p w:rsidR="0086252A" w:rsidRPr="002A2744" w:rsidRDefault="0086252A" w:rsidP="0086252A">
      <w:pPr>
        <w:spacing w:after="0" w:line="360" w:lineRule="auto"/>
        <w:jc w:val="right"/>
        <w:rPr>
          <w:rFonts w:ascii="Arial" w:hAnsi="Arial" w:cs="Arial"/>
          <w:sz w:val="28"/>
          <w:szCs w:val="28"/>
          <w:highlight w:val="yellow"/>
        </w:rPr>
      </w:pPr>
    </w:p>
    <w:p w:rsidR="0086252A" w:rsidRPr="002A2744" w:rsidRDefault="00350409" w:rsidP="0086252A">
      <w:pPr>
        <w:spacing w:after="0" w:line="360" w:lineRule="auto"/>
        <w:jc w:val="right"/>
        <w:rPr>
          <w:rFonts w:ascii="Arial" w:hAnsi="Arial" w:cs="Arial"/>
          <w:b/>
          <w:bCs/>
          <w:sz w:val="28"/>
          <w:szCs w:val="28"/>
        </w:rPr>
      </w:pPr>
      <w:proofErr w:type="spellStart"/>
      <w:r w:rsidRPr="002A2744">
        <w:rPr>
          <w:rFonts w:ascii="Arial" w:hAnsi="Arial" w:cs="Arial"/>
          <w:sz w:val="28"/>
          <w:szCs w:val="28"/>
        </w:rPr>
        <w:t>Teams</w:t>
      </w:r>
      <w:proofErr w:type="spellEnd"/>
      <w:r w:rsidRPr="002A2744">
        <w:rPr>
          <w:rFonts w:ascii="Arial" w:hAnsi="Arial" w:cs="Arial"/>
          <w:sz w:val="28"/>
          <w:szCs w:val="28"/>
        </w:rPr>
        <w:t xml:space="preserve"> platforma</w:t>
      </w:r>
    </w:p>
    <w:p w:rsidR="00424976" w:rsidRDefault="00350409" w:rsidP="00424976">
      <w:pPr>
        <w:spacing w:after="0" w:line="360" w:lineRule="auto"/>
        <w:jc w:val="right"/>
        <w:rPr>
          <w:rStyle w:val="me-email-text"/>
          <w:rFonts w:ascii="Arial" w:hAnsi="Arial" w:cs="Arial"/>
          <w:sz w:val="28"/>
          <w:szCs w:val="28"/>
          <w:lang w:val="en-US"/>
        </w:rPr>
      </w:pPr>
      <w:proofErr w:type="spellStart"/>
      <w:r w:rsidRPr="002A2744">
        <w:rPr>
          <w:rFonts w:ascii="Arial" w:hAnsi="Arial" w:cs="Arial"/>
          <w:sz w:val="28"/>
          <w:szCs w:val="28"/>
        </w:rPr>
        <w:t>Meeting</w:t>
      </w:r>
      <w:proofErr w:type="spellEnd"/>
      <w:r w:rsidRPr="002A2744">
        <w:rPr>
          <w:rFonts w:ascii="Arial" w:hAnsi="Arial" w:cs="Arial"/>
          <w:sz w:val="28"/>
          <w:szCs w:val="28"/>
        </w:rPr>
        <w:t xml:space="preserve"> ID: </w:t>
      </w:r>
      <w:r w:rsidRPr="002A2744">
        <w:rPr>
          <w:rStyle w:val="me-email-text"/>
          <w:rFonts w:ascii="Arial" w:hAnsi="Arial" w:cs="Arial"/>
          <w:sz w:val="28"/>
          <w:szCs w:val="28"/>
          <w:lang w:val="en-US"/>
        </w:rPr>
        <w:t>3</w:t>
      </w:r>
      <w:r>
        <w:rPr>
          <w:rStyle w:val="me-email-text"/>
          <w:rFonts w:ascii="Arial" w:hAnsi="Arial" w:cs="Arial"/>
          <w:sz w:val="28"/>
          <w:szCs w:val="28"/>
          <w:lang w:val="en-US"/>
        </w:rPr>
        <w:t>31 859 683 623 6</w:t>
      </w:r>
    </w:p>
    <w:p w:rsidR="00805097" w:rsidRDefault="00350409" w:rsidP="00424976">
      <w:pPr>
        <w:spacing w:after="0" w:line="360" w:lineRule="auto"/>
        <w:jc w:val="right"/>
        <w:rPr>
          <w:rStyle w:val="v1v1me-email-text"/>
          <w:rFonts w:ascii="Arial" w:hAnsi="Arial" w:cs="Arial"/>
          <w:color w:val="242424"/>
          <w:sz w:val="28"/>
          <w:szCs w:val="28"/>
        </w:rPr>
      </w:pPr>
      <w:proofErr w:type="spellStart"/>
      <w:r w:rsidRPr="002A2744">
        <w:rPr>
          <w:rFonts w:ascii="Arial" w:hAnsi="Arial" w:cs="Arial"/>
          <w:sz w:val="28"/>
          <w:szCs w:val="28"/>
        </w:rPr>
        <w:t>Passcode</w:t>
      </w:r>
      <w:proofErr w:type="spellEnd"/>
      <w:r w:rsidRPr="002A2744">
        <w:rPr>
          <w:rFonts w:ascii="Arial" w:hAnsi="Arial" w:cs="Arial"/>
          <w:sz w:val="28"/>
          <w:szCs w:val="28"/>
        </w:rPr>
        <w:t xml:space="preserve">: </w:t>
      </w:r>
      <w:r w:rsidR="00424976" w:rsidRPr="00424976">
        <w:rPr>
          <w:rStyle w:val="v1v1me-email-text"/>
          <w:rFonts w:ascii="Arial" w:hAnsi="Arial" w:cs="Arial"/>
          <w:color w:val="242424"/>
          <w:sz w:val="28"/>
          <w:szCs w:val="28"/>
        </w:rPr>
        <w:t>p8zR9AB2</w:t>
      </w:r>
    </w:p>
    <w:tbl>
      <w:tblPr>
        <w:tblW w:w="8897" w:type="dxa"/>
        <w:tblInd w:w="-108" w:type="dxa"/>
        <w:tblLook w:val="04A0" w:firstRow="1" w:lastRow="0" w:firstColumn="1" w:lastColumn="0" w:noHBand="0" w:noVBand="1"/>
      </w:tblPr>
      <w:tblGrid>
        <w:gridCol w:w="2871"/>
        <w:gridCol w:w="6026"/>
      </w:tblGrid>
      <w:tr w:rsidR="00600ECC" w:rsidTr="003871A6">
        <w:trPr>
          <w:trHeight w:val="360"/>
        </w:trPr>
        <w:tc>
          <w:tcPr>
            <w:tcW w:w="88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05097" w:rsidRPr="00805097" w:rsidRDefault="00350409" w:rsidP="00805097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80509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Sēdē piedalās:</w:t>
            </w:r>
          </w:p>
        </w:tc>
      </w:tr>
      <w:tr w:rsidR="00600ECC" w:rsidTr="003871A6">
        <w:trPr>
          <w:trHeight w:val="360"/>
        </w:trPr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05097" w:rsidRPr="00805097" w:rsidRDefault="00805097" w:rsidP="00805097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05097" w:rsidRPr="00805097" w:rsidRDefault="00805097" w:rsidP="0080509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00ECC" w:rsidTr="003871A6">
        <w:trPr>
          <w:trHeight w:val="509"/>
        </w:trPr>
        <w:tc>
          <w:tcPr>
            <w:tcW w:w="889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5097" w:rsidRPr="00805097" w:rsidRDefault="00350409" w:rsidP="00591B99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80509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Sociālās iekļaušanas politikas koordinācijas komitejas</w:t>
            </w:r>
            <w:r w:rsidRPr="0080509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 xml:space="preserve"> vadītājs</w:t>
            </w:r>
          </w:p>
        </w:tc>
      </w:tr>
      <w:tr w:rsidR="00600ECC" w:rsidTr="003871A6">
        <w:trPr>
          <w:trHeight w:val="509"/>
        </w:trPr>
        <w:tc>
          <w:tcPr>
            <w:tcW w:w="889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05097" w:rsidRPr="00805097" w:rsidRDefault="00805097" w:rsidP="00560E7B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600ECC" w:rsidTr="003871A6">
        <w:trPr>
          <w:trHeight w:val="720"/>
        </w:trPr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05097" w:rsidRPr="00805097" w:rsidRDefault="00350409" w:rsidP="00560E7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805097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Ingus Alliks</w:t>
            </w:r>
          </w:p>
        </w:tc>
        <w:tc>
          <w:tcPr>
            <w:tcW w:w="6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05097" w:rsidRPr="00805097" w:rsidRDefault="00350409" w:rsidP="00560E7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805097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Labklājības ministrijas (turpmāk – LM) valsts sekretārs</w:t>
            </w:r>
          </w:p>
        </w:tc>
      </w:tr>
      <w:tr w:rsidR="00600ECC" w:rsidTr="003871A6">
        <w:trPr>
          <w:trHeight w:val="360"/>
        </w:trPr>
        <w:tc>
          <w:tcPr>
            <w:tcW w:w="88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5097" w:rsidRPr="00805097" w:rsidRDefault="00350409" w:rsidP="00FF60BE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80509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Sociālās iekļaušanas politikas koordinācijas komitejas vadītāja vietniece</w:t>
            </w:r>
          </w:p>
        </w:tc>
      </w:tr>
      <w:tr w:rsidR="00600ECC" w:rsidTr="003871A6">
        <w:trPr>
          <w:trHeight w:val="720"/>
        </w:trPr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05097" w:rsidRPr="00805097" w:rsidRDefault="00350409" w:rsidP="00560E7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805097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Evija Kūla</w:t>
            </w:r>
          </w:p>
        </w:tc>
        <w:tc>
          <w:tcPr>
            <w:tcW w:w="6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05097" w:rsidRPr="00805097" w:rsidRDefault="00350409" w:rsidP="00AC68BB">
            <w:pPr>
              <w:spacing w:after="120" w:line="36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805097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LM Sociālās politikas plānošanas un attīstības departamenta direktora vietniece</w:t>
            </w:r>
          </w:p>
        </w:tc>
      </w:tr>
      <w:tr w:rsidR="00600ECC" w:rsidTr="003871A6">
        <w:trPr>
          <w:trHeight w:val="360"/>
        </w:trPr>
        <w:tc>
          <w:tcPr>
            <w:tcW w:w="88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05097" w:rsidRPr="00805097" w:rsidRDefault="00350409" w:rsidP="00AC68BB">
            <w:pPr>
              <w:spacing w:after="12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80509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Sociālās iekļaušanas politikas koordinācijas komitejas locekļi un/vai to aizvietotāji</w:t>
            </w:r>
          </w:p>
        </w:tc>
      </w:tr>
      <w:tr w:rsidR="00600ECC" w:rsidTr="003871A6">
        <w:trPr>
          <w:trHeight w:val="1080"/>
        </w:trPr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05097" w:rsidRPr="00805097" w:rsidRDefault="00350409" w:rsidP="00560E7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805097">
              <w:rPr>
                <w:rFonts w:ascii="Arial" w:eastAsia="Arial" w:hAnsi="Arial" w:cs="Arial"/>
                <w:color w:val="000000"/>
                <w:sz w:val="28"/>
                <w:szCs w:val="28"/>
              </w:rPr>
              <w:t>Darja Behtere</w:t>
            </w:r>
          </w:p>
        </w:tc>
        <w:tc>
          <w:tcPr>
            <w:tcW w:w="6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05097" w:rsidRPr="00805097" w:rsidRDefault="00350409" w:rsidP="00560E7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805097">
              <w:rPr>
                <w:rFonts w:ascii="Arial" w:eastAsia="Arial" w:hAnsi="Arial" w:cs="Arial"/>
                <w:color w:val="000000"/>
                <w:sz w:val="28"/>
                <w:szCs w:val="28"/>
              </w:rPr>
              <w:t>Centrālās statistikas pārvaldes Sociālās statistikas departamenta Sociālās statistikas metodoloģijas daļas vecākā eksperte</w:t>
            </w:r>
          </w:p>
        </w:tc>
      </w:tr>
      <w:tr w:rsidR="00600ECC" w:rsidTr="003871A6">
        <w:trPr>
          <w:trHeight w:val="720"/>
        </w:trPr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05097" w:rsidRPr="00805097" w:rsidRDefault="00350409" w:rsidP="00560E7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805097">
              <w:rPr>
                <w:rFonts w:ascii="Arial" w:eastAsia="Arial" w:hAnsi="Arial" w:cs="Arial"/>
                <w:color w:val="000000"/>
                <w:sz w:val="28"/>
                <w:szCs w:val="28"/>
              </w:rPr>
              <w:t xml:space="preserve">Madara </w:t>
            </w:r>
            <w:proofErr w:type="spellStart"/>
            <w:r w:rsidRPr="00805097">
              <w:rPr>
                <w:rFonts w:ascii="Arial" w:eastAsia="Arial" w:hAnsi="Arial" w:cs="Arial"/>
                <w:color w:val="000000"/>
                <w:sz w:val="28"/>
                <w:szCs w:val="28"/>
              </w:rPr>
              <w:t>Brīvere</w:t>
            </w:r>
            <w:proofErr w:type="spellEnd"/>
          </w:p>
        </w:tc>
        <w:tc>
          <w:tcPr>
            <w:tcW w:w="6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05097" w:rsidRPr="00805097" w:rsidRDefault="00350409" w:rsidP="00560E7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805097">
              <w:rPr>
                <w:rFonts w:ascii="Arial" w:eastAsia="Arial" w:hAnsi="Arial" w:cs="Arial"/>
                <w:color w:val="000000"/>
                <w:sz w:val="28"/>
                <w:szCs w:val="28"/>
              </w:rPr>
              <w:t>Ekonomikas minis</w:t>
            </w:r>
            <w:r w:rsidRPr="00805097">
              <w:rPr>
                <w:rFonts w:ascii="Arial" w:eastAsia="Arial" w:hAnsi="Arial" w:cs="Arial"/>
                <w:color w:val="000000"/>
                <w:sz w:val="28"/>
                <w:szCs w:val="28"/>
              </w:rPr>
              <w:t>trijas</w:t>
            </w:r>
            <w:r w:rsidR="00FB4B6F">
              <w:rPr>
                <w:rFonts w:ascii="Arial" w:eastAsia="Arial" w:hAnsi="Arial" w:cs="Arial"/>
                <w:color w:val="000000"/>
                <w:sz w:val="28"/>
                <w:szCs w:val="28"/>
              </w:rPr>
              <w:t xml:space="preserve"> (turpmāk – EM)</w:t>
            </w:r>
            <w:r w:rsidR="002617B4">
              <w:rPr>
                <w:rFonts w:ascii="Arial" w:eastAsia="Arial" w:hAnsi="Arial" w:cs="Arial"/>
                <w:color w:val="000000"/>
                <w:sz w:val="28"/>
                <w:szCs w:val="28"/>
              </w:rPr>
              <w:t xml:space="preserve"> </w:t>
            </w:r>
            <w:r w:rsidRPr="00805097">
              <w:rPr>
                <w:rFonts w:ascii="Arial" w:eastAsia="Arial" w:hAnsi="Arial" w:cs="Arial"/>
                <w:color w:val="000000"/>
                <w:sz w:val="28"/>
                <w:szCs w:val="28"/>
              </w:rPr>
              <w:t>Mājokļu politikas departamenta vecākā referente</w:t>
            </w:r>
          </w:p>
        </w:tc>
      </w:tr>
      <w:tr w:rsidR="00600ECC" w:rsidTr="003871A6">
        <w:trPr>
          <w:trHeight w:val="1080"/>
        </w:trPr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11411" w:rsidRPr="00805097" w:rsidRDefault="00350409" w:rsidP="00911411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color w:val="000000"/>
                <w:sz w:val="28"/>
                <w:szCs w:val="28"/>
              </w:rPr>
              <w:lastRenderedPageBreak/>
              <w:t>Iveta Neimane</w:t>
            </w:r>
          </w:p>
        </w:tc>
        <w:tc>
          <w:tcPr>
            <w:tcW w:w="6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11411" w:rsidRPr="00805097" w:rsidRDefault="00350409" w:rsidP="00911411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911411">
              <w:rPr>
                <w:rFonts w:ascii="Arial" w:eastAsia="Arial" w:hAnsi="Arial" w:cs="Arial"/>
                <w:color w:val="000000"/>
                <w:sz w:val="28"/>
                <w:szCs w:val="28"/>
              </w:rPr>
              <w:t>Biedrības „Latvijas Cilvēku ar īpašām vajadzībām sadarbības organizācija „</w:t>
            </w:r>
            <w:proofErr w:type="spellStart"/>
            <w:r w:rsidRPr="00911411">
              <w:rPr>
                <w:rFonts w:ascii="Arial" w:eastAsia="Arial" w:hAnsi="Arial" w:cs="Arial"/>
                <w:color w:val="000000"/>
                <w:sz w:val="28"/>
                <w:szCs w:val="28"/>
              </w:rPr>
              <w:t>Sustento</w:t>
            </w:r>
            <w:proofErr w:type="spellEnd"/>
            <w:r w:rsidRPr="00911411">
              <w:rPr>
                <w:rFonts w:ascii="Arial" w:eastAsia="Arial" w:hAnsi="Arial" w:cs="Arial"/>
                <w:color w:val="000000"/>
                <w:sz w:val="28"/>
                <w:szCs w:val="28"/>
              </w:rPr>
              <w:t>”” valdes locekle</w:t>
            </w:r>
          </w:p>
        </w:tc>
      </w:tr>
      <w:tr w:rsidR="00600ECC" w:rsidTr="003871A6">
        <w:trPr>
          <w:trHeight w:val="1440"/>
        </w:trPr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11411" w:rsidRPr="00805097" w:rsidRDefault="00350409" w:rsidP="00911411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805097">
              <w:rPr>
                <w:rFonts w:ascii="Arial" w:eastAsia="Arial" w:hAnsi="Arial" w:cs="Arial"/>
                <w:color w:val="000000"/>
                <w:sz w:val="28"/>
                <w:szCs w:val="28"/>
              </w:rPr>
              <w:t>Agnese</w:t>
            </w:r>
            <w:r>
              <w:rPr>
                <w:rFonts w:ascii="Arial" w:eastAsia="Arial" w:hAnsi="Arial" w:cs="Arial"/>
                <w:color w:val="000000"/>
                <w:sz w:val="28"/>
                <w:szCs w:val="28"/>
              </w:rPr>
              <w:t xml:space="preserve"> </w:t>
            </w:r>
            <w:r w:rsidRPr="00805097">
              <w:rPr>
                <w:rFonts w:ascii="Arial" w:eastAsia="Arial" w:hAnsi="Arial" w:cs="Arial"/>
                <w:color w:val="000000"/>
                <w:sz w:val="28"/>
                <w:szCs w:val="28"/>
              </w:rPr>
              <w:t>Pabērza</w:t>
            </w:r>
            <w:r>
              <w:rPr>
                <w:rFonts w:ascii="Arial" w:eastAsia="Arial" w:hAnsi="Arial" w:cs="Arial"/>
                <w:color w:val="000000"/>
                <w:sz w:val="28"/>
                <w:szCs w:val="28"/>
              </w:rPr>
              <w:t xml:space="preserve"> </w:t>
            </w:r>
            <w:r w:rsidRPr="00805097">
              <w:rPr>
                <w:rFonts w:ascii="Arial" w:eastAsia="Arial" w:hAnsi="Arial" w:cs="Arial"/>
                <w:color w:val="000000"/>
                <w:sz w:val="28"/>
                <w:szCs w:val="28"/>
              </w:rPr>
              <w:t>- Draudiņa</w:t>
            </w:r>
          </w:p>
        </w:tc>
        <w:tc>
          <w:tcPr>
            <w:tcW w:w="6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11411" w:rsidRPr="00805097" w:rsidRDefault="00350409" w:rsidP="00911411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805097">
              <w:rPr>
                <w:rFonts w:ascii="Arial" w:eastAsia="Arial" w:hAnsi="Arial" w:cs="Arial"/>
                <w:color w:val="000000"/>
                <w:sz w:val="28"/>
                <w:szCs w:val="28"/>
              </w:rPr>
              <w:t xml:space="preserve">Viedās administrācijas un reģionālās </w:t>
            </w:r>
            <w:r w:rsidRPr="00805097">
              <w:rPr>
                <w:rFonts w:ascii="Arial" w:eastAsia="Arial" w:hAnsi="Arial" w:cs="Arial"/>
                <w:color w:val="000000"/>
                <w:sz w:val="28"/>
                <w:szCs w:val="28"/>
              </w:rPr>
              <w:t>attīstības ministrijas Pašvaldību departamenta Pašvaldību pārraudzības nodaļas vecākā eksperte</w:t>
            </w:r>
          </w:p>
        </w:tc>
      </w:tr>
      <w:tr w:rsidR="00600ECC" w:rsidTr="003871A6">
        <w:trPr>
          <w:trHeight w:val="1080"/>
        </w:trPr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11411" w:rsidRPr="00805097" w:rsidRDefault="00350409" w:rsidP="00911411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805097">
              <w:rPr>
                <w:rFonts w:ascii="Arial" w:eastAsia="Arial" w:hAnsi="Arial" w:cs="Arial"/>
                <w:color w:val="000000"/>
                <w:sz w:val="28"/>
                <w:szCs w:val="28"/>
              </w:rPr>
              <w:t xml:space="preserve">Marika </w:t>
            </w:r>
            <w:proofErr w:type="spellStart"/>
            <w:r w:rsidRPr="00805097">
              <w:rPr>
                <w:rFonts w:ascii="Arial" w:eastAsia="Arial" w:hAnsi="Arial" w:cs="Arial"/>
                <w:color w:val="000000"/>
                <w:sz w:val="28"/>
                <w:szCs w:val="28"/>
              </w:rPr>
              <w:t>Petroviča</w:t>
            </w:r>
            <w:proofErr w:type="spellEnd"/>
          </w:p>
        </w:tc>
        <w:tc>
          <w:tcPr>
            <w:tcW w:w="6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11411" w:rsidRPr="00805097" w:rsidRDefault="00350409" w:rsidP="00911411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805097">
              <w:rPr>
                <w:rFonts w:ascii="Arial" w:eastAsia="Arial" w:hAnsi="Arial" w:cs="Arial"/>
                <w:color w:val="000000"/>
                <w:sz w:val="28"/>
                <w:szCs w:val="28"/>
              </w:rPr>
              <w:t>Veselības ministrijas Veselības aprūpes departamenta Integrētās veselības aprūpes nodaļas vadītāja</w:t>
            </w:r>
          </w:p>
        </w:tc>
      </w:tr>
      <w:tr w:rsidR="00600ECC" w:rsidTr="003871A6">
        <w:trPr>
          <w:trHeight w:val="720"/>
        </w:trPr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11411" w:rsidRPr="00805097" w:rsidRDefault="00350409" w:rsidP="00911411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805097">
              <w:rPr>
                <w:rFonts w:ascii="Arial" w:eastAsia="Arial" w:hAnsi="Arial" w:cs="Arial"/>
                <w:color w:val="000000"/>
                <w:sz w:val="28"/>
                <w:szCs w:val="28"/>
              </w:rPr>
              <w:t>Ilze Rudzīte</w:t>
            </w:r>
          </w:p>
        </w:tc>
        <w:tc>
          <w:tcPr>
            <w:tcW w:w="6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11411" w:rsidRPr="00805097" w:rsidRDefault="00350409" w:rsidP="00911411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805097">
              <w:rPr>
                <w:rFonts w:ascii="Arial" w:eastAsia="Arial" w:hAnsi="Arial" w:cs="Arial"/>
                <w:color w:val="000000"/>
                <w:sz w:val="28"/>
                <w:szCs w:val="28"/>
              </w:rPr>
              <w:t>Latvijas Pašvaldību savienības</w:t>
            </w:r>
            <w:r w:rsidRPr="00805097">
              <w:rPr>
                <w:rFonts w:ascii="Arial" w:eastAsia="Arial" w:hAnsi="Arial" w:cs="Arial"/>
                <w:color w:val="000000"/>
                <w:sz w:val="28"/>
                <w:szCs w:val="28"/>
              </w:rPr>
              <w:t xml:space="preserve"> padomniece veselības un sociālajos jautājumos</w:t>
            </w:r>
          </w:p>
        </w:tc>
      </w:tr>
      <w:tr w:rsidR="00600ECC" w:rsidTr="003871A6">
        <w:trPr>
          <w:trHeight w:val="720"/>
        </w:trPr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11411" w:rsidRPr="00805097" w:rsidRDefault="00350409" w:rsidP="00911411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805097">
              <w:rPr>
                <w:rFonts w:ascii="Arial" w:eastAsia="Arial" w:hAnsi="Arial" w:cs="Arial"/>
                <w:color w:val="000000"/>
                <w:sz w:val="28"/>
                <w:szCs w:val="28"/>
              </w:rPr>
              <w:t xml:space="preserve">Dace </w:t>
            </w:r>
            <w:proofErr w:type="spellStart"/>
            <w:r w:rsidRPr="00805097">
              <w:rPr>
                <w:rFonts w:ascii="Arial" w:eastAsia="Arial" w:hAnsi="Arial" w:cs="Arial"/>
                <w:color w:val="000000"/>
                <w:sz w:val="28"/>
                <w:szCs w:val="28"/>
              </w:rPr>
              <w:t>Strautkalne</w:t>
            </w:r>
            <w:proofErr w:type="spellEnd"/>
          </w:p>
        </w:tc>
        <w:tc>
          <w:tcPr>
            <w:tcW w:w="6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11411" w:rsidRPr="00805097" w:rsidRDefault="00350409" w:rsidP="00911411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805097">
              <w:rPr>
                <w:rFonts w:ascii="Arial" w:eastAsia="Arial" w:hAnsi="Arial" w:cs="Arial"/>
                <w:color w:val="000000"/>
                <w:sz w:val="28"/>
                <w:szCs w:val="28"/>
              </w:rPr>
              <w:t>Zemgales plānošanas reģiona galvenā speciāliste sociālajos jautājumos</w:t>
            </w:r>
          </w:p>
        </w:tc>
      </w:tr>
      <w:tr w:rsidR="00600ECC" w:rsidTr="003871A6">
        <w:trPr>
          <w:trHeight w:val="720"/>
        </w:trPr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11411" w:rsidRPr="00805097" w:rsidRDefault="00350409" w:rsidP="00911411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805097">
              <w:rPr>
                <w:rFonts w:ascii="Arial" w:eastAsia="Arial" w:hAnsi="Arial" w:cs="Arial"/>
                <w:color w:val="000000"/>
                <w:sz w:val="28"/>
                <w:szCs w:val="28"/>
              </w:rPr>
              <w:t>Gunārs Valdmanis</w:t>
            </w:r>
          </w:p>
        </w:tc>
        <w:tc>
          <w:tcPr>
            <w:tcW w:w="6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11411" w:rsidRPr="00805097" w:rsidRDefault="00350409" w:rsidP="00911411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805097">
              <w:rPr>
                <w:rFonts w:ascii="Arial" w:eastAsia="Arial" w:hAnsi="Arial" w:cs="Arial"/>
                <w:color w:val="000000"/>
                <w:sz w:val="28"/>
                <w:szCs w:val="28"/>
              </w:rPr>
              <w:t>Klimata un enerģētikas ministrijas Enerģijas tirgus departamenta direktors</w:t>
            </w:r>
          </w:p>
        </w:tc>
      </w:tr>
      <w:tr w:rsidR="00600ECC" w:rsidTr="003871A6">
        <w:trPr>
          <w:trHeight w:val="1440"/>
        </w:trPr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11411" w:rsidRPr="00805097" w:rsidRDefault="00350409" w:rsidP="00911411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805097">
              <w:rPr>
                <w:rFonts w:ascii="Arial" w:eastAsia="Arial" w:hAnsi="Arial" w:cs="Arial"/>
                <w:color w:val="000000"/>
                <w:sz w:val="28"/>
                <w:szCs w:val="28"/>
              </w:rPr>
              <w:t>Vita Vīlistere</w:t>
            </w:r>
          </w:p>
        </w:tc>
        <w:tc>
          <w:tcPr>
            <w:tcW w:w="6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11411" w:rsidRPr="00805097" w:rsidRDefault="00350409" w:rsidP="00911411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805097">
              <w:rPr>
                <w:rFonts w:ascii="Arial" w:eastAsia="Arial" w:hAnsi="Arial" w:cs="Arial"/>
                <w:color w:val="000000"/>
                <w:sz w:val="28"/>
                <w:szCs w:val="28"/>
              </w:rPr>
              <w:t xml:space="preserve">Valsts </w:t>
            </w:r>
            <w:r w:rsidRPr="00805097">
              <w:rPr>
                <w:rFonts w:ascii="Arial" w:eastAsia="Arial" w:hAnsi="Arial" w:cs="Arial"/>
                <w:color w:val="000000"/>
                <w:sz w:val="28"/>
                <w:szCs w:val="28"/>
              </w:rPr>
              <w:t xml:space="preserve">policijas Galvenās kārtības policijas pārvaldes </w:t>
            </w:r>
            <w:proofErr w:type="spellStart"/>
            <w:r w:rsidRPr="00805097">
              <w:rPr>
                <w:rFonts w:ascii="Arial" w:eastAsia="Arial" w:hAnsi="Arial" w:cs="Arial"/>
                <w:color w:val="000000"/>
                <w:sz w:val="28"/>
                <w:szCs w:val="28"/>
              </w:rPr>
              <w:t>Prevencijas</w:t>
            </w:r>
            <w:proofErr w:type="spellEnd"/>
            <w:r w:rsidRPr="00805097">
              <w:rPr>
                <w:rFonts w:ascii="Arial" w:eastAsia="Arial" w:hAnsi="Arial" w:cs="Arial"/>
                <w:color w:val="000000"/>
                <w:sz w:val="28"/>
                <w:szCs w:val="28"/>
              </w:rPr>
              <w:t xml:space="preserve"> vadības biroja Daudznozaru </w:t>
            </w:r>
            <w:proofErr w:type="spellStart"/>
            <w:r w:rsidRPr="00805097">
              <w:rPr>
                <w:rFonts w:ascii="Arial" w:eastAsia="Arial" w:hAnsi="Arial" w:cs="Arial"/>
                <w:color w:val="000000"/>
                <w:sz w:val="28"/>
                <w:szCs w:val="28"/>
              </w:rPr>
              <w:t>prevencijas</w:t>
            </w:r>
            <w:proofErr w:type="spellEnd"/>
            <w:r w:rsidRPr="00805097">
              <w:rPr>
                <w:rFonts w:ascii="Arial" w:eastAsia="Arial" w:hAnsi="Arial" w:cs="Arial"/>
                <w:color w:val="000000"/>
                <w:sz w:val="28"/>
                <w:szCs w:val="28"/>
              </w:rPr>
              <w:t xml:space="preserve"> nodaļas galvenā inspektore</w:t>
            </w:r>
          </w:p>
        </w:tc>
      </w:tr>
      <w:tr w:rsidR="00600ECC" w:rsidTr="003871A6">
        <w:trPr>
          <w:trHeight w:val="360"/>
        </w:trPr>
        <w:tc>
          <w:tcPr>
            <w:tcW w:w="88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1411" w:rsidRPr="00805097" w:rsidRDefault="00350409" w:rsidP="00911411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80509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Komitejas sekretāre</w:t>
            </w:r>
          </w:p>
        </w:tc>
      </w:tr>
      <w:tr w:rsidR="00600ECC" w:rsidTr="003871A6">
        <w:trPr>
          <w:trHeight w:val="720"/>
        </w:trPr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11411" w:rsidRPr="00805097" w:rsidRDefault="00350409" w:rsidP="00911411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805097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Diāna Zemrībo</w:t>
            </w:r>
          </w:p>
        </w:tc>
        <w:tc>
          <w:tcPr>
            <w:tcW w:w="6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11411" w:rsidRPr="00805097" w:rsidRDefault="00350409" w:rsidP="00911411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805097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LM Sociālās politikas plānošanas un attīstības departamenta vecākā eksperte</w:t>
            </w:r>
          </w:p>
        </w:tc>
      </w:tr>
      <w:tr w:rsidR="00600ECC" w:rsidTr="003871A6">
        <w:trPr>
          <w:trHeight w:val="360"/>
        </w:trPr>
        <w:tc>
          <w:tcPr>
            <w:tcW w:w="88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1411" w:rsidRPr="00805097" w:rsidRDefault="00350409" w:rsidP="00911411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bookmarkStart w:id="3" w:name="RANGE!A26"/>
            <w:r w:rsidRPr="0080509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Sēdē nepiedalās:</w:t>
            </w:r>
            <w:bookmarkEnd w:id="3"/>
          </w:p>
        </w:tc>
      </w:tr>
      <w:tr w:rsidR="00600ECC" w:rsidTr="003871A6">
        <w:trPr>
          <w:trHeight w:val="720"/>
        </w:trPr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11411" w:rsidRPr="00805097" w:rsidRDefault="00350409" w:rsidP="00911411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805097">
              <w:rPr>
                <w:rFonts w:ascii="Arial" w:eastAsia="Times New Roman" w:hAnsi="Arial" w:cs="Arial"/>
                <w:iCs/>
                <w:color w:val="000000"/>
                <w:sz w:val="28"/>
                <w:szCs w:val="28"/>
              </w:rPr>
              <w:t xml:space="preserve">Egils </w:t>
            </w:r>
            <w:proofErr w:type="spellStart"/>
            <w:r w:rsidRPr="00805097">
              <w:rPr>
                <w:rFonts w:ascii="Arial" w:eastAsia="Times New Roman" w:hAnsi="Arial" w:cs="Arial"/>
                <w:iCs/>
                <w:color w:val="000000"/>
                <w:sz w:val="28"/>
                <w:szCs w:val="28"/>
              </w:rPr>
              <w:t>Baldzēns</w:t>
            </w:r>
            <w:proofErr w:type="spellEnd"/>
          </w:p>
        </w:tc>
        <w:tc>
          <w:tcPr>
            <w:tcW w:w="6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11411" w:rsidRPr="00805097" w:rsidRDefault="00350409" w:rsidP="00911411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805097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Latvijas Brīvo arodbiedrību</w:t>
            </w:r>
            <w:r w:rsidR="00AC68BB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(turpmāk – LBAS)</w:t>
            </w:r>
            <w:r w:rsidRPr="00805097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savienības priekšsēdētājs</w:t>
            </w:r>
          </w:p>
        </w:tc>
      </w:tr>
      <w:tr w:rsidR="00600ECC" w:rsidTr="003871A6">
        <w:trPr>
          <w:trHeight w:val="720"/>
        </w:trPr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11411" w:rsidRPr="00805097" w:rsidRDefault="00350409" w:rsidP="00911411">
            <w:pPr>
              <w:spacing w:after="0" w:line="360" w:lineRule="auto"/>
              <w:jc w:val="both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color w:val="000000"/>
                <w:sz w:val="28"/>
                <w:szCs w:val="28"/>
              </w:rPr>
              <w:lastRenderedPageBreak/>
              <w:t>Aija Barča</w:t>
            </w:r>
          </w:p>
        </w:tc>
        <w:tc>
          <w:tcPr>
            <w:tcW w:w="6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11411" w:rsidRPr="00805097" w:rsidRDefault="00350409" w:rsidP="00911411">
            <w:pPr>
              <w:spacing w:after="0" w:line="360" w:lineRule="auto"/>
              <w:jc w:val="both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color w:val="000000"/>
                <w:sz w:val="28"/>
                <w:szCs w:val="28"/>
              </w:rPr>
              <w:t>B</w:t>
            </w:r>
            <w:r w:rsidRPr="00D635A3">
              <w:rPr>
                <w:rFonts w:ascii="Arial" w:eastAsia="Arial" w:hAnsi="Arial" w:cs="Arial"/>
                <w:color w:val="000000"/>
                <w:sz w:val="28"/>
                <w:szCs w:val="28"/>
              </w:rPr>
              <w:t>iedrības “Latvijas Pensionāru federācija” priekšsēdētāja</w:t>
            </w:r>
          </w:p>
        </w:tc>
      </w:tr>
      <w:tr w:rsidR="00600ECC" w:rsidTr="003871A6">
        <w:trPr>
          <w:trHeight w:val="720"/>
        </w:trPr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11411" w:rsidRPr="00805097" w:rsidRDefault="00350409" w:rsidP="00911411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805097">
              <w:rPr>
                <w:rFonts w:ascii="Arial" w:eastAsia="Arial" w:hAnsi="Arial" w:cs="Arial"/>
                <w:color w:val="000000"/>
                <w:sz w:val="28"/>
                <w:szCs w:val="28"/>
              </w:rPr>
              <w:t xml:space="preserve">Edīte </w:t>
            </w:r>
            <w:proofErr w:type="spellStart"/>
            <w:r w:rsidRPr="00805097">
              <w:rPr>
                <w:rFonts w:ascii="Arial" w:eastAsia="Arial" w:hAnsi="Arial" w:cs="Arial"/>
                <w:color w:val="000000"/>
                <w:sz w:val="28"/>
                <w:szCs w:val="28"/>
              </w:rPr>
              <w:t>Bēvalde</w:t>
            </w:r>
            <w:proofErr w:type="spellEnd"/>
          </w:p>
        </w:tc>
        <w:tc>
          <w:tcPr>
            <w:tcW w:w="6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11411" w:rsidRPr="00805097" w:rsidRDefault="00350409" w:rsidP="00911411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805097">
              <w:rPr>
                <w:rFonts w:ascii="Arial" w:eastAsia="Arial" w:hAnsi="Arial" w:cs="Arial"/>
                <w:color w:val="000000"/>
                <w:sz w:val="28"/>
                <w:szCs w:val="28"/>
              </w:rPr>
              <w:t>Biedrības “Latvijas Lauku sieviešu apvienības” pārstāve</w:t>
            </w:r>
          </w:p>
        </w:tc>
      </w:tr>
      <w:tr w:rsidR="00600ECC" w:rsidTr="003871A6">
        <w:trPr>
          <w:trHeight w:val="720"/>
        </w:trPr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11411" w:rsidRPr="00805097" w:rsidRDefault="00350409" w:rsidP="00911411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805097">
              <w:rPr>
                <w:rFonts w:ascii="Arial" w:eastAsia="Arial" w:hAnsi="Arial" w:cs="Arial"/>
                <w:color w:val="000000"/>
                <w:sz w:val="28"/>
                <w:szCs w:val="28"/>
              </w:rPr>
              <w:t>Guna Kalniņa -  Priede</w:t>
            </w:r>
          </w:p>
        </w:tc>
        <w:tc>
          <w:tcPr>
            <w:tcW w:w="6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11411" w:rsidRPr="00805097" w:rsidRDefault="00350409" w:rsidP="00911411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805097">
              <w:rPr>
                <w:rFonts w:ascii="Arial" w:eastAsia="Arial" w:hAnsi="Arial" w:cs="Arial"/>
                <w:color w:val="000000"/>
                <w:sz w:val="28"/>
                <w:szCs w:val="28"/>
              </w:rPr>
              <w:t>Vidzemes plānošanas reģiona Administrācijas vadītāja</w:t>
            </w:r>
          </w:p>
        </w:tc>
      </w:tr>
      <w:tr w:rsidR="00600ECC" w:rsidTr="003871A6">
        <w:trPr>
          <w:trHeight w:val="720"/>
        </w:trPr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11411" w:rsidRPr="001234D8" w:rsidRDefault="00350409" w:rsidP="00911411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234D8">
              <w:rPr>
                <w:rFonts w:ascii="Arial" w:eastAsia="Arial" w:hAnsi="Arial" w:cs="Arial"/>
                <w:color w:val="000000"/>
                <w:sz w:val="28"/>
                <w:szCs w:val="28"/>
              </w:rPr>
              <w:t>Kristīne Kovaļevska</w:t>
            </w:r>
          </w:p>
        </w:tc>
        <w:tc>
          <w:tcPr>
            <w:tcW w:w="6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11411" w:rsidRPr="00805097" w:rsidRDefault="00350409" w:rsidP="00911411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234D8">
              <w:rPr>
                <w:rFonts w:ascii="Arial" w:eastAsia="Arial" w:hAnsi="Arial" w:cs="Arial"/>
                <w:color w:val="000000"/>
                <w:sz w:val="28"/>
                <w:szCs w:val="28"/>
              </w:rPr>
              <w:t>Rīgas domes Labklājības departamenta Rīgas patversmes sociālā darbiniece</w:t>
            </w:r>
          </w:p>
        </w:tc>
      </w:tr>
      <w:tr w:rsidR="00600ECC" w:rsidTr="003871A6">
        <w:trPr>
          <w:trHeight w:val="720"/>
        </w:trPr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11411" w:rsidRPr="00805097" w:rsidRDefault="00350409" w:rsidP="00911411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805097">
              <w:rPr>
                <w:rFonts w:ascii="Arial" w:eastAsia="Arial" w:hAnsi="Arial" w:cs="Arial"/>
                <w:color w:val="000000"/>
                <w:sz w:val="28"/>
                <w:szCs w:val="28"/>
              </w:rPr>
              <w:t>Andris Kucins</w:t>
            </w:r>
          </w:p>
        </w:tc>
        <w:tc>
          <w:tcPr>
            <w:tcW w:w="6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11411" w:rsidRPr="00805097" w:rsidRDefault="00350409" w:rsidP="00911411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805097">
              <w:rPr>
                <w:rFonts w:ascii="Arial" w:eastAsia="Arial" w:hAnsi="Arial" w:cs="Arial"/>
                <w:color w:val="000000"/>
                <w:sz w:val="28"/>
                <w:szCs w:val="28"/>
              </w:rPr>
              <w:t>Latgales plānošanas reģiona Latgales uzņēmējdarbības centra vadītājs</w:t>
            </w:r>
          </w:p>
        </w:tc>
      </w:tr>
      <w:tr w:rsidR="00600ECC" w:rsidTr="003871A6">
        <w:trPr>
          <w:trHeight w:val="720"/>
        </w:trPr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11411" w:rsidRPr="00805097" w:rsidRDefault="00350409" w:rsidP="00911411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805097">
              <w:rPr>
                <w:rFonts w:ascii="Arial" w:eastAsia="Arial" w:hAnsi="Arial" w:cs="Arial"/>
                <w:color w:val="000000"/>
                <w:sz w:val="28"/>
                <w:szCs w:val="28"/>
              </w:rPr>
              <w:t>Madara Lapsa</w:t>
            </w:r>
          </w:p>
        </w:tc>
        <w:tc>
          <w:tcPr>
            <w:tcW w:w="6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11411" w:rsidRPr="00805097" w:rsidRDefault="00350409" w:rsidP="00911411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805097">
              <w:rPr>
                <w:rFonts w:ascii="Arial" w:eastAsia="Arial" w:hAnsi="Arial" w:cs="Arial"/>
                <w:color w:val="000000"/>
                <w:sz w:val="28"/>
                <w:szCs w:val="28"/>
              </w:rPr>
              <w:t xml:space="preserve">Biedrības </w:t>
            </w:r>
            <w:r w:rsidRPr="00805097">
              <w:rPr>
                <w:rFonts w:ascii="Arial" w:eastAsia="Arial" w:hAnsi="Arial" w:cs="Arial"/>
                <w:color w:val="000000"/>
                <w:sz w:val="28"/>
                <w:szCs w:val="28"/>
              </w:rPr>
              <w:t>”Centrs “Marta”” Liepājas filiāles vadītāja</w:t>
            </w:r>
          </w:p>
        </w:tc>
      </w:tr>
      <w:tr w:rsidR="00600ECC" w:rsidTr="003871A6">
        <w:trPr>
          <w:trHeight w:val="1080"/>
        </w:trPr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11411" w:rsidRPr="00805097" w:rsidRDefault="00350409" w:rsidP="00911411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805097">
              <w:rPr>
                <w:rFonts w:ascii="Arial" w:eastAsia="Arial" w:hAnsi="Arial" w:cs="Arial"/>
                <w:color w:val="000000"/>
                <w:sz w:val="28"/>
                <w:szCs w:val="28"/>
              </w:rPr>
              <w:t>Pēteris Leiškalns</w:t>
            </w:r>
          </w:p>
        </w:tc>
        <w:tc>
          <w:tcPr>
            <w:tcW w:w="6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11411" w:rsidRPr="00805097" w:rsidRDefault="00350409" w:rsidP="00911411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805097">
              <w:rPr>
                <w:rFonts w:ascii="Arial" w:eastAsia="Arial" w:hAnsi="Arial" w:cs="Arial"/>
                <w:color w:val="000000"/>
                <w:sz w:val="28"/>
                <w:szCs w:val="28"/>
              </w:rPr>
              <w:t>Latvijas Darba devēju konfederācijas Sociālās drošības un veselības aizsardzības eksperts</w:t>
            </w:r>
          </w:p>
        </w:tc>
      </w:tr>
      <w:tr w:rsidR="00600ECC" w:rsidTr="003871A6">
        <w:trPr>
          <w:trHeight w:val="870"/>
        </w:trPr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11411" w:rsidRPr="00805097" w:rsidRDefault="00350409" w:rsidP="00911411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805097">
              <w:rPr>
                <w:rFonts w:ascii="Arial" w:eastAsia="Arial" w:hAnsi="Arial" w:cs="Arial"/>
                <w:color w:val="000000"/>
                <w:sz w:val="28"/>
                <w:szCs w:val="28"/>
              </w:rPr>
              <w:t xml:space="preserve">Inga </w:t>
            </w:r>
            <w:proofErr w:type="spellStart"/>
            <w:r w:rsidRPr="00805097">
              <w:rPr>
                <w:rFonts w:ascii="Arial" w:eastAsia="Arial" w:hAnsi="Arial" w:cs="Arial"/>
                <w:color w:val="000000"/>
                <w:sz w:val="28"/>
                <w:szCs w:val="28"/>
              </w:rPr>
              <w:t>Lukjanoviča</w:t>
            </w:r>
            <w:proofErr w:type="spellEnd"/>
          </w:p>
        </w:tc>
        <w:tc>
          <w:tcPr>
            <w:tcW w:w="6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11411" w:rsidRPr="00805097" w:rsidRDefault="00350409" w:rsidP="00911411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805097">
              <w:rPr>
                <w:rFonts w:ascii="Arial" w:eastAsia="Arial" w:hAnsi="Arial" w:cs="Arial"/>
                <w:color w:val="000000"/>
                <w:sz w:val="28"/>
                <w:szCs w:val="28"/>
              </w:rPr>
              <w:t xml:space="preserve">Satiksmes ministrijas Sabiedriskā transporta pakalpojumu departamenta vecākā </w:t>
            </w:r>
            <w:r w:rsidRPr="00805097">
              <w:rPr>
                <w:rFonts w:ascii="Arial" w:eastAsia="Arial" w:hAnsi="Arial" w:cs="Arial"/>
                <w:color w:val="000000"/>
                <w:sz w:val="28"/>
                <w:szCs w:val="28"/>
              </w:rPr>
              <w:t>referente</w:t>
            </w:r>
          </w:p>
        </w:tc>
      </w:tr>
      <w:tr w:rsidR="00600ECC" w:rsidTr="003871A6">
        <w:trPr>
          <w:trHeight w:val="1080"/>
        </w:trPr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11411" w:rsidRPr="00805097" w:rsidRDefault="00350409" w:rsidP="00911411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805097">
              <w:rPr>
                <w:rFonts w:ascii="Arial" w:eastAsia="Arial" w:hAnsi="Arial" w:cs="Arial"/>
                <w:color w:val="000000"/>
                <w:sz w:val="28"/>
                <w:szCs w:val="28"/>
              </w:rPr>
              <w:t>Maija Mauriņa</w:t>
            </w:r>
          </w:p>
        </w:tc>
        <w:tc>
          <w:tcPr>
            <w:tcW w:w="6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11411" w:rsidRPr="00805097" w:rsidRDefault="00350409" w:rsidP="00911411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805097">
              <w:rPr>
                <w:rFonts w:ascii="Arial" w:eastAsia="Arial" w:hAnsi="Arial" w:cs="Arial"/>
                <w:color w:val="000000"/>
                <w:sz w:val="28"/>
                <w:szCs w:val="28"/>
              </w:rPr>
              <w:t>Ārlietu ministrijas Pastāvīgo pārstāvju komitejas I daļas sagatavošanas nodaļas pirmā sekretāre</w:t>
            </w:r>
          </w:p>
        </w:tc>
      </w:tr>
      <w:tr w:rsidR="00600ECC" w:rsidTr="003871A6">
        <w:trPr>
          <w:trHeight w:val="720"/>
        </w:trPr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11411" w:rsidRPr="00805097" w:rsidRDefault="00350409" w:rsidP="00911411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805097">
              <w:rPr>
                <w:rFonts w:ascii="Arial" w:eastAsia="Arial" w:hAnsi="Arial" w:cs="Arial"/>
                <w:color w:val="000000"/>
                <w:sz w:val="28"/>
                <w:szCs w:val="28"/>
              </w:rPr>
              <w:t>Evita Ozoliņa</w:t>
            </w:r>
          </w:p>
        </w:tc>
        <w:tc>
          <w:tcPr>
            <w:tcW w:w="6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11411" w:rsidRPr="00805097" w:rsidRDefault="00350409" w:rsidP="00911411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805097">
              <w:rPr>
                <w:rFonts w:ascii="Arial" w:eastAsia="Arial" w:hAnsi="Arial" w:cs="Arial"/>
                <w:color w:val="000000"/>
                <w:sz w:val="28"/>
                <w:szCs w:val="28"/>
              </w:rPr>
              <w:t>Kurzemes plānošanas reģiona administrācijas vadītāja</w:t>
            </w:r>
          </w:p>
        </w:tc>
      </w:tr>
      <w:tr w:rsidR="00600ECC" w:rsidTr="003871A6">
        <w:trPr>
          <w:trHeight w:val="720"/>
        </w:trPr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11411" w:rsidRPr="00835C53" w:rsidRDefault="00350409" w:rsidP="00911411">
            <w:pPr>
              <w:spacing w:after="0" w:line="360" w:lineRule="auto"/>
              <w:jc w:val="both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 w:rsidRPr="00835C53">
              <w:rPr>
                <w:rFonts w:ascii="Arial" w:eastAsia="Arial" w:hAnsi="Arial" w:cs="Arial"/>
                <w:color w:val="000000"/>
                <w:sz w:val="28"/>
                <w:szCs w:val="28"/>
              </w:rPr>
              <w:t>Mārīte Rozentāle</w:t>
            </w:r>
          </w:p>
        </w:tc>
        <w:tc>
          <w:tcPr>
            <w:tcW w:w="6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11411" w:rsidRPr="00835C53" w:rsidRDefault="00350409" w:rsidP="00911411">
            <w:pPr>
              <w:spacing w:after="0" w:line="360" w:lineRule="auto"/>
              <w:jc w:val="both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 w:rsidRPr="00835C53">
              <w:rPr>
                <w:rFonts w:ascii="Arial" w:eastAsia="Arial" w:hAnsi="Arial" w:cs="Arial"/>
                <w:color w:val="000000"/>
                <w:sz w:val="28"/>
                <w:szCs w:val="28"/>
              </w:rPr>
              <w:t>Biedrības</w:t>
            </w:r>
            <w:r>
              <w:rPr>
                <w:rFonts w:ascii="Arial" w:eastAsia="Arial" w:hAnsi="Arial" w:cs="Arial"/>
                <w:color w:val="000000"/>
                <w:sz w:val="28"/>
                <w:szCs w:val="28"/>
              </w:rPr>
              <w:t xml:space="preserve"> “</w:t>
            </w:r>
            <w:r w:rsidRPr="00835C53">
              <w:rPr>
                <w:rFonts w:ascii="Arial" w:eastAsia="Arial" w:hAnsi="Arial" w:cs="Arial"/>
                <w:color w:val="000000"/>
                <w:sz w:val="28"/>
                <w:szCs w:val="28"/>
              </w:rPr>
              <w:t>EAPN-Latvia” valdes locekle</w:t>
            </w:r>
          </w:p>
        </w:tc>
      </w:tr>
      <w:tr w:rsidR="00600ECC" w:rsidTr="003871A6">
        <w:trPr>
          <w:trHeight w:val="1080"/>
        </w:trPr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11411" w:rsidRPr="00805097" w:rsidRDefault="00350409" w:rsidP="00911411">
            <w:pPr>
              <w:spacing w:after="0" w:line="360" w:lineRule="auto"/>
              <w:jc w:val="both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color w:val="000000"/>
                <w:sz w:val="28"/>
                <w:szCs w:val="28"/>
              </w:rPr>
              <w:t xml:space="preserve">Sandra Segliņa </w:t>
            </w:r>
          </w:p>
        </w:tc>
        <w:tc>
          <w:tcPr>
            <w:tcW w:w="6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11411" w:rsidRPr="00805097" w:rsidRDefault="00350409" w:rsidP="00911411">
            <w:pPr>
              <w:spacing w:after="0" w:line="360" w:lineRule="auto"/>
              <w:jc w:val="both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 w:rsidRPr="00D635A3">
              <w:rPr>
                <w:rFonts w:ascii="Arial" w:eastAsia="Arial" w:hAnsi="Arial" w:cs="Arial"/>
                <w:color w:val="000000"/>
                <w:sz w:val="28"/>
                <w:szCs w:val="28"/>
              </w:rPr>
              <w:t>Tieslietu ministrijas Stratēģijas departam</w:t>
            </w:r>
            <w:r>
              <w:rPr>
                <w:rFonts w:ascii="Arial" w:eastAsia="Arial" w:hAnsi="Arial" w:cs="Arial"/>
                <w:color w:val="000000"/>
                <w:sz w:val="28"/>
                <w:szCs w:val="28"/>
              </w:rPr>
              <w:t>e</w:t>
            </w:r>
            <w:r w:rsidRPr="00D635A3">
              <w:rPr>
                <w:rFonts w:ascii="Arial" w:eastAsia="Arial" w:hAnsi="Arial" w:cs="Arial"/>
                <w:color w:val="000000"/>
                <w:sz w:val="28"/>
                <w:szCs w:val="28"/>
              </w:rPr>
              <w:t>nta vecākā referente</w:t>
            </w:r>
          </w:p>
        </w:tc>
      </w:tr>
      <w:tr w:rsidR="00600ECC" w:rsidTr="003871A6">
        <w:trPr>
          <w:trHeight w:val="1080"/>
        </w:trPr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11411" w:rsidRPr="00805097" w:rsidRDefault="00350409" w:rsidP="00911411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805097">
              <w:rPr>
                <w:rFonts w:ascii="Arial" w:eastAsia="Arial" w:hAnsi="Arial" w:cs="Arial"/>
                <w:color w:val="000000"/>
                <w:sz w:val="28"/>
                <w:szCs w:val="28"/>
              </w:rPr>
              <w:lastRenderedPageBreak/>
              <w:t xml:space="preserve">Jānis </w:t>
            </w:r>
            <w:proofErr w:type="spellStart"/>
            <w:r w:rsidRPr="00805097">
              <w:rPr>
                <w:rFonts w:ascii="Arial" w:eastAsia="Arial" w:hAnsi="Arial" w:cs="Arial"/>
                <w:color w:val="000000"/>
                <w:sz w:val="28"/>
                <w:szCs w:val="28"/>
              </w:rPr>
              <w:t>Šnakšis</w:t>
            </w:r>
            <w:proofErr w:type="spellEnd"/>
          </w:p>
        </w:tc>
        <w:tc>
          <w:tcPr>
            <w:tcW w:w="6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11411" w:rsidRPr="00805097" w:rsidRDefault="00350409" w:rsidP="00911411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805097">
              <w:rPr>
                <w:rFonts w:ascii="Arial" w:eastAsia="Arial" w:hAnsi="Arial" w:cs="Arial"/>
                <w:color w:val="000000"/>
                <w:sz w:val="28"/>
                <w:szCs w:val="28"/>
              </w:rPr>
              <w:t>Zemkopības ministrijas  Starptautisko lietu un stratēģijas analīzes departamenta Stratēģijas analīzes nodaļas vadītājs</w:t>
            </w:r>
          </w:p>
        </w:tc>
      </w:tr>
      <w:tr w:rsidR="00600ECC" w:rsidTr="003871A6">
        <w:trPr>
          <w:trHeight w:val="720"/>
        </w:trPr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11411" w:rsidRPr="00805097" w:rsidRDefault="00350409" w:rsidP="00911411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805097">
              <w:rPr>
                <w:rFonts w:ascii="Arial" w:eastAsia="Arial" w:hAnsi="Arial" w:cs="Arial"/>
                <w:color w:val="000000"/>
                <w:sz w:val="28"/>
                <w:szCs w:val="28"/>
              </w:rPr>
              <w:t>Vaira Vucāne</w:t>
            </w:r>
          </w:p>
        </w:tc>
        <w:tc>
          <w:tcPr>
            <w:tcW w:w="6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11411" w:rsidRPr="00805097" w:rsidRDefault="00350409" w:rsidP="00911411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805097">
              <w:rPr>
                <w:rFonts w:ascii="Arial" w:eastAsia="Arial" w:hAnsi="Arial" w:cs="Arial"/>
                <w:color w:val="000000"/>
                <w:sz w:val="28"/>
                <w:szCs w:val="28"/>
              </w:rPr>
              <w:t>Nodibinājuma</w:t>
            </w:r>
            <w:r>
              <w:rPr>
                <w:rFonts w:ascii="Arial" w:eastAsia="Arial" w:hAnsi="Arial" w:cs="Arial"/>
                <w:color w:val="000000"/>
                <w:sz w:val="28"/>
                <w:szCs w:val="28"/>
              </w:rPr>
              <w:t xml:space="preserve"> “</w:t>
            </w:r>
            <w:r w:rsidRPr="00805097">
              <w:rPr>
                <w:rFonts w:ascii="Arial" w:eastAsia="Arial" w:hAnsi="Arial" w:cs="Arial"/>
                <w:color w:val="000000"/>
                <w:sz w:val="28"/>
                <w:szCs w:val="28"/>
              </w:rPr>
              <w:t>Latvijas Bērnu</w:t>
            </w:r>
            <w:r w:rsidRPr="00805097">
              <w:rPr>
                <w:rFonts w:ascii="Arial" w:eastAsia="Arial" w:hAnsi="Arial" w:cs="Arial"/>
                <w:color w:val="000000"/>
                <w:sz w:val="28"/>
                <w:szCs w:val="28"/>
              </w:rPr>
              <w:t xml:space="preserve"> fonds” viceprezidente</w:t>
            </w:r>
          </w:p>
        </w:tc>
      </w:tr>
      <w:tr w:rsidR="00600ECC" w:rsidTr="003871A6">
        <w:trPr>
          <w:trHeight w:val="315"/>
        </w:trPr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11411" w:rsidRPr="00805097" w:rsidRDefault="00911411" w:rsidP="00911411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6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11411" w:rsidRPr="00805097" w:rsidRDefault="00911411" w:rsidP="0091141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1668E9" w:rsidRDefault="00350409" w:rsidP="00560E7B">
      <w:pPr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Citi sēdes dalībnieki:</w:t>
      </w:r>
    </w:p>
    <w:tbl>
      <w:tblPr>
        <w:tblW w:w="8620" w:type="dxa"/>
        <w:tblInd w:w="-108" w:type="dxa"/>
        <w:tblLook w:val="04A0" w:firstRow="1" w:lastRow="0" w:firstColumn="1" w:lastColumn="0" w:noHBand="0" w:noVBand="1"/>
      </w:tblPr>
      <w:tblGrid>
        <w:gridCol w:w="108"/>
        <w:gridCol w:w="2763"/>
        <w:gridCol w:w="72"/>
        <w:gridCol w:w="5677"/>
      </w:tblGrid>
      <w:tr w:rsidR="00600ECC" w:rsidTr="00423642">
        <w:trPr>
          <w:gridBefore w:val="1"/>
          <w:wBefore w:w="108" w:type="dxa"/>
          <w:trHeight w:val="720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1FF1" w:rsidRPr="00805097" w:rsidRDefault="00350409" w:rsidP="00E91FF1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highlight w:val="yellow"/>
              </w:rPr>
            </w:pPr>
            <w:r w:rsidRPr="00805097">
              <w:rPr>
                <w:rFonts w:ascii="Arial" w:eastAsia="Times New Roman" w:hAnsi="Arial" w:cs="Arial"/>
                <w:iCs/>
                <w:color w:val="000000"/>
                <w:sz w:val="28"/>
                <w:szCs w:val="28"/>
              </w:rPr>
              <w:t xml:space="preserve">Anda </w:t>
            </w:r>
            <w:proofErr w:type="spellStart"/>
            <w:r w:rsidRPr="00805097">
              <w:rPr>
                <w:rFonts w:ascii="Arial" w:eastAsia="Times New Roman" w:hAnsi="Arial" w:cs="Arial"/>
                <w:iCs/>
                <w:color w:val="000000"/>
                <w:sz w:val="28"/>
                <w:szCs w:val="28"/>
              </w:rPr>
              <w:t>Grīnfelde</w:t>
            </w:r>
            <w:proofErr w:type="spellEnd"/>
          </w:p>
        </w:tc>
        <w:tc>
          <w:tcPr>
            <w:tcW w:w="5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1FF1" w:rsidRPr="00805097" w:rsidRDefault="00350409" w:rsidP="00E91FF1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LB</w:t>
            </w:r>
            <w:r w:rsidR="009608AB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A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S</w:t>
            </w:r>
            <w:r w:rsidRPr="00805097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priekšsēdētāja vietniece</w:t>
            </w:r>
          </w:p>
        </w:tc>
      </w:tr>
      <w:tr w:rsidR="00600ECC" w:rsidTr="00423642">
        <w:trPr>
          <w:gridBefore w:val="1"/>
          <w:wBefore w:w="108" w:type="dxa"/>
          <w:trHeight w:val="720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0E7B" w:rsidRPr="001234D8" w:rsidRDefault="00350409" w:rsidP="00E91FF1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proofErr w:type="spellStart"/>
            <w:r w:rsidRPr="001234D8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Nita</w:t>
            </w:r>
            <w:proofErr w:type="spellEnd"/>
            <w:r w:rsidRPr="001234D8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Jirgensone</w:t>
            </w:r>
          </w:p>
        </w:tc>
        <w:tc>
          <w:tcPr>
            <w:tcW w:w="5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0E7B" w:rsidRPr="001234D8" w:rsidRDefault="00350409" w:rsidP="00E91FF1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234D8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Valsts kancelejas </w:t>
            </w:r>
            <w:proofErr w:type="spellStart"/>
            <w:r w:rsidRPr="001234D8">
              <w:rPr>
                <w:rFonts w:ascii="Arial" w:hAnsi="Arial" w:cs="Arial"/>
                <w:sz w:val="28"/>
                <w:szCs w:val="28"/>
              </w:rPr>
              <w:t>Pārresoru</w:t>
            </w:r>
            <w:proofErr w:type="spellEnd"/>
            <w:r w:rsidRPr="001234D8">
              <w:rPr>
                <w:rFonts w:ascii="Arial" w:hAnsi="Arial" w:cs="Arial"/>
                <w:sz w:val="28"/>
                <w:szCs w:val="28"/>
              </w:rPr>
              <w:t xml:space="preserve"> koordinācijas departamenta Valsts attīstības nodaļas konsultante</w:t>
            </w:r>
          </w:p>
        </w:tc>
      </w:tr>
      <w:tr w:rsidR="00600ECC" w:rsidTr="00423642">
        <w:trPr>
          <w:gridBefore w:val="1"/>
          <w:wBefore w:w="108" w:type="dxa"/>
          <w:trHeight w:val="720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60E7B" w:rsidRPr="00805097" w:rsidRDefault="00350409" w:rsidP="00E91FF1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highlight w:val="yellow"/>
              </w:rPr>
            </w:pPr>
            <w:r w:rsidRPr="00560E7B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Deniss Kretalovs</w:t>
            </w:r>
          </w:p>
        </w:tc>
        <w:tc>
          <w:tcPr>
            <w:tcW w:w="5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60E7B" w:rsidRPr="00805097" w:rsidRDefault="00350409" w:rsidP="00E91FF1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highlight w:val="yellow"/>
              </w:rPr>
            </w:pPr>
            <w:r w:rsidRPr="00560E7B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LM Sociālās politikas plānošanas </w:t>
            </w:r>
            <w:r w:rsidRPr="00560E7B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un attīstības departamenta projekta “Vienlīdzīgu iespēju un </w:t>
            </w:r>
            <w:proofErr w:type="spellStart"/>
            <w:r w:rsidRPr="00560E7B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nediskriminācijas</w:t>
            </w:r>
            <w:proofErr w:type="spellEnd"/>
            <w:r w:rsidRPr="00560E7B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veicināšana” v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adītājs</w:t>
            </w:r>
          </w:p>
        </w:tc>
      </w:tr>
      <w:tr w:rsidR="00600ECC" w:rsidTr="00423642">
        <w:trPr>
          <w:gridBefore w:val="1"/>
          <w:wBefore w:w="108" w:type="dxa"/>
          <w:trHeight w:val="720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60E7B" w:rsidRPr="00C238E9" w:rsidRDefault="00350409" w:rsidP="00E31049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C238E9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Linda Liepa </w:t>
            </w:r>
          </w:p>
        </w:tc>
        <w:tc>
          <w:tcPr>
            <w:tcW w:w="5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60E7B" w:rsidRPr="00C238E9" w:rsidRDefault="00350409" w:rsidP="00E31049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C238E9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LM</w:t>
            </w:r>
            <w:r w:rsidR="00C238E9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Bērnu un ģimenes politikas departamenta direktores vietniece</w:t>
            </w:r>
          </w:p>
        </w:tc>
      </w:tr>
      <w:tr w:rsidR="00600ECC" w:rsidTr="00423642">
        <w:trPr>
          <w:gridBefore w:val="1"/>
          <w:wBefore w:w="108" w:type="dxa"/>
          <w:trHeight w:val="720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38E9" w:rsidRPr="00560E7B" w:rsidRDefault="00350409" w:rsidP="00C238E9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highlight w:val="yellow"/>
              </w:rPr>
            </w:pPr>
            <w:r w:rsidRPr="00805097">
              <w:rPr>
                <w:rFonts w:ascii="Arial" w:eastAsia="Arial" w:hAnsi="Arial" w:cs="Arial"/>
                <w:color w:val="000000"/>
                <w:sz w:val="28"/>
                <w:szCs w:val="28"/>
              </w:rPr>
              <w:t xml:space="preserve">Linda </w:t>
            </w:r>
            <w:proofErr w:type="spellStart"/>
            <w:r w:rsidRPr="00805097">
              <w:rPr>
                <w:rFonts w:ascii="Arial" w:eastAsia="Arial" w:hAnsi="Arial" w:cs="Arial"/>
                <w:color w:val="000000"/>
                <w:sz w:val="28"/>
                <w:szCs w:val="28"/>
              </w:rPr>
              <w:t>Naudiša</w:t>
            </w:r>
            <w:proofErr w:type="spellEnd"/>
          </w:p>
        </w:tc>
        <w:tc>
          <w:tcPr>
            <w:tcW w:w="5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38E9" w:rsidRPr="00560E7B" w:rsidRDefault="00350409" w:rsidP="00C238E9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highlight w:val="yellow"/>
              </w:rPr>
            </w:pPr>
            <w:r w:rsidRPr="00805097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Kultūras ministrijas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</w:t>
            </w:r>
            <w:r w:rsidRPr="002617B4">
              <w:rPr>
                <w:rFonts w:ascii="Arial" w:hAnsi="Arial" w:cs="Arial"/>
                <w:sz w:val="28"/>
                <w:szCs w:val="28"/>
              </w:rPr>
              <w:t xml:space="preserve">Saliedētas sabiedrības politikas </w:t>
            </w:r>
            <w:r w:rsidRPr="002617B4">
              <w:rPr>
                <w:rFonts w:ascii="Arial" w:hAnsi="Arial" w:cs="Arial"/>
                <w:sz w:val="28"/>
                <w:szCs w:val="28"/>
              </w:rPr>
              <w:t>departament</w:t>
            </w:r>
            <w:r w:rsidR="00222F26">
              <w:rPr>
                <w:rFonts w:ascii="Arial" w:hAnsi="Arial" w:cs="Arial"/>
                <w:sz w:val="28"/>
                <w:szCs w:val="28"/>
              </w:rPr>
              <w:t>a</w:t>
            </w:r>
            <w:r w:rsidRPr="002617B4">
              <w:rPr>
                <w:rFonts w:ascii="Arial" w:hAnsi="Arial" w:cs="Arial"/>
                <w:sz w:val="28"/>
                <w:szCs w:val="28"/>
              </w:rPr>
              <w:t xml:space="preserve"> Saliedētas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2617B4">
              <w:rPr>
                <w:rFonts w:ascii="Arial" w:hAnsi="Arial" w:cs="Arial"/>
                <w:sz w:val="28"/>
                <w:szCs w:val="28"/>
              </w:rPr>
              <w:t>sabiedrības politikas un pilsoniskās sabiedrības nodaļa</w:t>
            </w:r>
            <w:r w:rsidR="00222F26">
              <w:rPr>
                <w:rFonts w:ascii="Arial" w:hAnsi="Arial" w:cs="Arial"/>
                <w:sz w:val="28"/>
                <w:szCs w:val="28"/>
              </w:rPr>
              <w:t>s</w:t>
            </w:r>
            <w:r w:rsidRPr="002617B4">
              <w:rPr>
                <w:rFonts w:ascii="Arial" w:hAnsi="Arial" w:cs="Arial"/>
                <w:sz w:val="28"/>
                <w:szCs w:val="28"/>
              </w:rPr>
              <w:t xml:space="preserve"> vecākā referente</w:t>
            </w:r>
          </w:p>
        </w:tc>
      </w:tr>
      <w:tr w:rsidR="00600ECC" w:rsidTr="00D07D6D">
        <w:trPr>
          <w:gridBefore w:val="1"/>
          <w:wBefore w:w="108" w:type="dxa"/>
          <w:trHeight w:val="517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B4B6F" w:rsidRPr="002617B4" w:rsidRDefault="00350409" w:rsidP="00D07D6D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Ludis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Neiders</w:t>
            </w:r>
            <w:proofErr w:type="spellEnd"/>
          </w:p>
        </w:tc>
        <w:tc>
          <w:tcPr>
            <w:tcW w:w="5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B4B6F" w:rsidRPr="002617B4" w:rsidRDefault="00350409" w:rsidP="00D07D6D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EM</w:t>
            </w:r>
            <w:r w:rsidRPr="00F70894">
              <w:t xml:space="preserve"> </w:t>
            </w:r>
            <w:r w:rsidRPr="00FB4B6F">
              <w:rPr>
                <w:rFonts w:ascii="Arial" w:hAnsi="Arial" w:cs="Arial"/>
                <w:sz w:val="28"/>
                <w:szCs w:val="28"/>
              </w:rPr>
              <w:t>Analītikas dienesta vecākais analītiķis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</w:t>
            </w:r>
          </w:p>
        </w:tc>
      </w:tr>
      <w:tr w:rsidR="00600ECC" w:rsidTr="00423642">
        <w:trPr>
          <w:gridBefore w:val="1"/>
          <w:wBefore w:w="108" w:type="dxa"/>
          <w:trHeight w:val="720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38E9" w:rsidRPr="002617B4" w:rsidRDefault="00350409" w:rsidP="00D07D6D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2617B4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Liene Ozoliņa</w:t>
            </w:r>
          </w:p>
        </w:tc>
        <w:tc>
          <w:tcPr>
            <w:tcW w:w="5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38E9" w:rsidRPr="002617B4" w:rsidRDefault="00350409" w:rsidP="00D07D6D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2617B4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C</w:t>
            </w:r>
            <w:r w:rsidR="00591B99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entrālās statistikas pārvades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Sociālās statistikas departamenta Sociālās statistikas datu analīzes un izplatīšanas daļas eksperte</w:t>
            </w:r>
          </w:p>
        </w:tc>
      </w:tr>
      <w:tr w:rsidR="00600ECC" w:rsidTr="00423642">
        <w:trPr>
          <w:gridBefore w:val="1"/>
          <w:wBefore w:w="108" w:type="dxa"/>
          <w:trHeight w:val="720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38E9" w:rsidRPr="002617B4" w:rsidRDefault="00350409" w:rsidP="00591B99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2617B4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Lelde </w:t>
            </w:r>
            <w:proofErr w:type="spellStart"/>
            <w:r w:rsidRPr="002617B4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Riteniece</w:t>
            </w:r>
            <w:proofErr w:type="spellEnd"/>
            <w:r w:rsidRPr="002617B4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- Balode</w:t>
            </w:r>
          </w:p>
        </w:tc>
        <w:tc>
          <w:tcPr>
            <w:tcW w:w="5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38E9" w:rsidRPr="002617B4" w:rsidRDefault="00350409" w:rsidP="00C238E9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2617B4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Valsts administrācijas skolas </w:t>
            </w:r>
            <w:r w:rsidRPr="002617B4">
              <w:rPr>
                <w:rFonts w:ascii="Arial" w:hAnsi="Arial" w:cs="Arial"/>
                <w:sz w:val="28"/>
                <w:szCs w:val="28"/>
              </w:rPr>
              <w:t>Resursu pārvaldes daļas vadītāj</w:t>
            </w:r>
            <w:r>
              <w:rPr>
                <w:rFonts w:ascii="Arial" w:hAnsi="Arial" w:cs="Arial"/>
                <w:sz w:val="28"/>
                <w:szCs w:val="28"/>
              </w:rPr>
              <w:t>a</w:t>
            </w:r>
          </w:p>
        </w:tc>
      </w:tr>
      <w:tr w:rsidR="00600ECC" w:rsidTr="00423642">
        <w:trPr>
          <w:gridBefore w:val="1"/>
          <w:wBefore w:w="108" w:type="dxa"/>
          <w:trHeight w:val="720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38E9" w:rsidRPr="00C238E9" w:rsidRDefault="00350409" w:rsidP="00C238E9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C238E9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lastRenderedPageBreak/>
              <w:t>Linda Romule</w:t>
            </w:r>
          </w:p>
        </w:tc>
        <w:tc>
          <w:tcPr>
            <w:tcW w:w="5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38E9" w:rsidRPr="00C238E9" w:rsidRDefault="00350409" w:rsidP="00C238E9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LB</w:t>
            </w:r>
            <w:r w:rsidR="00222F26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A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S eksperte izglītības un nodarbinātības 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jautājumos</w:t>
            </w:r>
          </w:p>
        </w:tc>
      </w:tr>
      <w:tr w:rsidR="00600ECC" w:rsidTr="00423642">
        <w:trPr>
          <w:trHeight w:val="720"/>
        </w:trPr>
        <w:tc>
          <w:tcPr>
            <w:tcW w:w="2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23642" w:rsidRPr="00805097" w:rsidRDefault="00350409" w:rsidP="00423642">
            <w:pPr>
              <w:spacing w:after="0" w:line="360" w:lineRule="auto"/>
              <w:ind w:left="142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805097">
              <w:rPr>
                <w:rFonts w:ascii="Arial" w:eastAsia="Arial" w:hAnsi="Arial" w:cs="Arial"/>
                <w:color w:val="000000"/>
                <w:sz w:val="28"/>
                <w:szCs w:val="28"/>
              </w:rPr>
              <w:t>Mārtiņš Svirskis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23642" w:rsidRPr="00805097" w:rsidRDefault="00350409" w:rsidP="0005671A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LB</w:t>
            </w:r>
            <w:r w:rsidR="009608AB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A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S </w:t>
            </w:r>
            <w:r w:rsidRPr="00805097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eksperts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t</w:t>
            </w:r>
            <w:r w:rsidRPr="00805097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autsaimniecības jautājumos</w:t>
            </w:r>
          </w:p>
        </w:tc>
      </w:tr>
      <w:tr w:rsidR="00600ECC" w:rsidTr="00423642">
        <w:trPr>
          <w:gridBefore w:val="1"/>
          <w:wBefore w:w="108" w:type="dxa"/>
          <w:trHeight w:val="720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2F26" w:rsidRPr="00222F26" w:rsidRDefault="00350409" w:rsidP="00C238E9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80509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Sēdi protokolē:</w:t>
            </w:r>
          </w:p>
        </w:tc>
        <w:tc>
          <w:tcPr>
            <w:tcW w:w="5677" w:type="dxa"/>
          </w:tcPr>
          <w:p w:rsidR="00222F26" w:rsidRPr="00222F26" w:rsidRDefault="00222F26" w:rsidP="00C238E9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</w:tr>
      <w:tr w:rsidR="00600ECC" w:rsidTr="00423642">
        <w:trPr>
          <w:gridBefore w:val="1"/>
          <w:wBefore w:w="108" w:type="dxa"/>
          <w:trHeight w:val="720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2F26" w:rsidRPr="00805097" w:rsidRDefault="00350409" w:rsidP="00C238E9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805097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Diāna Zemrībo</w:t>
            </w:r>
          </w:p>
        </w:tc>
        <w:tc>
          <w:tcPr>
            <w:tcW w:w="5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2F26" w:rsidRDefault="00350409" w:rsidP="00C238E9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805097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LM</w:t>
            </w:r>
            <w:r w:rsidRPr="0080509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805097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Sociālās politikas plānošanas un attīstības departamenta vecākā eksperte</w:t>
            </w:r>
          </w:p>
          <w:p w:rsidR="00222F26" w:rsidRPr="00805097" w:rsidRDefault="00222F26" w:rsidP="00C238E9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</w:tr>
    </w:tbl>
    <w:p w:rsidR="00C24CBA" w:rsidRDefault="00350409" w:rsidP="00423642">
      <w:pPr>
        <w:spacing w:line="360" w:lineRule="auto"/>
        <w:rPr>
          <w:rFonts w:ascii="Arial" w:hAnsi="Arial" w:cs="Arial"/>
          <w:b/>
          <w:sz w:val="28"/>
          <w:szCs w:val="28"/>
        </w:rPr>
      </w:pPr>
      <w:r w:rsidRPr="001668E9">
        <w:rPr>
          <w:rFonts w:ascii="Arial" w:hAnsi="Arial" w:cs="Arial"/>
          <w:b/>
          <w:sz w:val="28"/>
          <w:szCs w:val="28"/>
        </w:rPr>
        <w:t>Sociālās iekļaušanas politikas koordinācijas komitejas (</w:t>
      </w:r>
      <w:r w:rsidR="000E7779" w:rsidRPr="001668E9">
        <w:rPr>
          <w:rFonts w:ascii="Arial" w:hAnsi="Arial" w:cs="Arial"/>
          <w:b/>
          <w:sz w:val="28"/>
          <w:szCs w:val="28"/>
        </w:rPr>
        <w:t xml:space="preserve">turpmāk – </w:t>
      </w:r>
      <w:r w:rsidR="00463E2C" w:rsidRPr="001668E9">
        <w:rPr>
          <w:rFonts w:ascii="Arial" w:hAnsi="Arial" w:cs="Arial"/>
          <w:b/>
          <w:sz w:val="28"/>
          <w:szCs w:val="28"/>
        </w:rPr>
        <w:t>komiteja</w:t>
      </w:r>
      <w:r w:rsidRPr="001668E9">
        <w:rPr>
          <w:rFonts w:ascii="Arial" w:hAnsi="Arial" w:cs="Arial"/>
          <w:b/>
          <w:sz w:val="28"/>
          <w:szCs w:val="28"/>
        </w:rPr>
        <w:t xml:space="preserve">) </w:t>
      </w:r>
      <w:r w:rsidR="00112B75" w:rsidRPr="001668E9">
        <w:rPr>
          <w:rFonts w:ascii="Arial" w:hAnsi="Arial" w:cs="Arial"/>
          <w:b/>
          <w:sz w:val="28"/>
          <w:szCs w:val="28"/>
        </w:rPr>
        <w:t>1</w:t>
      </w:r>
      <w:r w:rsidR="001668E9">
        <w:rPr>
          <w:rFonts w:ascii="Arial" w:hAnsi="Arial" w:cs="Arial"/>
          <w:b/>
          <w:sz w:val="28"/>
          <w:szCs w:val="28"/>
        </w:rPr>
        <w:t>0</w:t>
      </w:r>
      <w:r w:rsidR="00E079F5" w:rsidRPr="001668E9">
        <w:rPr>
          <w:rFonts w:ascii="Arial" w:hAnsi="Arial" w:cs="Arial"/>
          <w:b/>
          <w:sz w:val="28"/>
          <w:szCs w:val="28"/>
        </w:rPr>
        <w:t>.</w:t>
      </w:r>
      <w:r w:rsidR="001668E9">
        <w:rPr>
          <w:rFonts w:ascii="Arial" w:hAnsi="Arial" w:cs="Arial"/>
          <w:b/>
          <w:sz w:val="28"/>
          <w:szCs w:val="28"/>
        </w:rPr>
        <w:t>12</w:t>
      </w:r>
      <w:r w:rsidR="009430D0" w:rsidRPr="001668E9">
        <w:rPr>
          <w:rFonts w:ascii="Arial" w:hAnsi="Arial" w:cs="Arial"/>
          <w:b/>
          <w:sz w:val="28"/>
          <w:szCs w:val="28"/>
        </w:rPr>
        <w:t>.202</w:t>
      </w:r>
      <w:r w:rsidR="00E079F5" w:rsidRPr="001668E9">
        <w:rPr>
          <w:rFonts w:ascii="Arial" w:hAnsi="Arial" w:cs="Arial"/>
          <w:b/>
          <w:sz w:val="28"/>
          <w:szCs w:val="28"/>
        </w:rPr>
        <w:t>5</w:t>
      </w:r>
      <w:r w:rsidR="00A648E7" w:rsidRPr="001668E9">
        <w:rPr>
          <w:rFonts w:ascii="Arial" w:hAnsi="Arial" w:cs="Arial"/>
          <w:b/>
          <w:sz w:val="28"/>
          <w:szCs w:val="28"/>
        </w:rPr>
        <w:t xml:space="preserve">. </w:t>
      </w:r>
      <w:r w:rsidRPr="001668E9">
        <w:rPr>
          <w:rFonts w:ascii="Arial" w:hAnsi="Arial" w:cs="Arial"/>
          <w:b/>
          <w:sz w:val="28"/>
          <w:szCs w:val="28"/>
        </w:rPr>
        <w:t>sēdes d</w:t>
      </w:r>
      <w:r w:rsidR="005A4914" w:rsidRPr="001668E9">
        <w:rPr>
          <w:rFonts w:ascii="Arial" w:hAnsi="Arial" w:cs="Arial"/>
          <w:b/>
          <w:sz w:val="28"/>
          <w:szCs w:val="28"/>
        </w:rPr>
        <w:t>arba kārtība:</w:t>
      </w:r>
    </w:p>
    <w:p w:rsidR="00C238E9" w:rsidRPr="00AC68BB" w:rsidRDefault="00350409" w:rsidP="00C238E9">
      <w:pPr>
        <w:numPr>
          <w:ilvl w:val="0"/>
          <w:numId w:val="2"/>
        </w:numPr>
        <w:spacing w:before="240" w:after="120" w:line="360" w:lineRule="auto"/>
        <w:ind w:left="714" w:hanging="357"/>
        <w:jc w:val="both"/>
        <w:rPr>
          <w:rFonts w:ascii="Arial" w:hAnsi="Arial" w:cs="Arial"/>
          <w:bCs/>
          <w:sz w:val="28"/>
          <w:szCs w:val="28"/>
        </w:rPr>
      </w:pPr>
      <w:r w:rsidRPr="00AC68BB">
        <w:rPr>
          <w:rFonts w:ascii="Arial" w:hAnsi="Arial" w:cs="Arial"/>
          <w:bCs/>
          <w:sz w:val="28"/>
          <w:szCs w:val="28"/>
        </w:rPr>
        <w:t>Komitejas sēdes atklāšana un darba kārtības apstiprināšana.</w:t>
      </w:r>
    </w:p>
    <w:p w:rsidR="00C238E9" w:rsidRPr="00AC68BB" w:rsidRDefault="00350409" w:rsidP="00C238E9">
      <w:pPr>
        <w:pStyle w:val="Sarakstarindkopa"/>
        <w:numPr>
          <w:ilvl w:val="0"/>
          <w:numId w:val="2"/>
        </w:numPr>
        <w:spacing w:before="240" w:after="120" w:line="360" w:lineRule="auto"/>
        <w:contextualSpacing w:val="0"/>
        <w:jc w:val="both"/>
        <w:rPr>
          <w:rFonts w:ascii="Arial" w:eastAsia="Times New Roman" w:hAnsi="Arial" w:cs="Arial"/>
          <w:bCs/>
          <w:sz w:val="28"/>
          <w:szCs w:val="28"/>
        </w:rPr>
      </w:pPr>
      <w:bookmarkStart w:id="4" w:name="_Hlk210905899"/>
      <w:r w:rsidRPr="00AC68BB">
        <w:rPr>
          <w:rFonts w:ascii="Arial" w:eastAsia="Times New Roman" w:hAnsi="Arial" w:cs="Arial"/>
          <w:bCs/>
          <w:sz w:val="28"/>
          <w:szCs w:val="28"/>
        </w:rPr>
        <w:t xml:space="preserve">Pētījuma “Priekšlikumu izstrāde atbalsta pilnveidošanai vecākiem, kuri par bērnu rūpējas vieni” secinājumi un Labklājības ministrijas priekšlikumi </w:t>
      </w:r>
      <w:r w:rsidRPr="00AC68BB">
        <w:rPr>
          <w:rFonts w:ascii="Arial" w:eastAsia="Times New Roman" w:hAnsi="Arial" w:cs="Arial"/>
          <w:bCs/>
          <w:sz w:val="28"/>
          <w:szCs w:val="28"/>
        </w:rPr>
        <w:t>turpmākai rīcībai.</w:t>
      </w:r>
    </w:p>
    <w:p w:rsidR="00C238E9" w:rsidRPr="00AC68BB" w:rsidRDefault="00350409" w:rsidP="00C238E9">
      <w:pPr>
        <w:pStyle w:val="Sarakstarindkopa"/>
        <w:spacing w:before="240" w:after="240" w:line="360" w:lineRule="auto"/>
        <w:contextualSpacing w:val="0"/>
        <w:jc w:val="both"/>
        <w:rPr>
          <w:rFonts w:ascii="Arial" w:eastAsia="Times New Roman" w:hAnsi="Arial" w:cs="Arial"/>
          <w:bCs/>
          <w:sz w:val="28"/>
          <w:szCs w:val="28"/>
        </w:rPr>
      </w:pPr>
      <w:r w:rsidRPr="00E96B4F">
        <w:rPr>
          <w:rFonts w:ascii="Arial" w:eastAsia="Times New Roman" w:hAnsi="Arial" w:cs="Arial"/>
          <w:bCs/>
          <w:sz w:val="28"/>
          <w:szCs w:val="28"/>
        </w:rPr>
        <w:t>Linda Liepa,</w:t>
      </w:r>
      <w:r w:rsidRPr="00AC68B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136BFE" w:rsidRPr="00E96B4F">
        <w:rPr>
          <w:rFonts w:ascii="Arial" w:hAnsi="Arial" w:cs="Arial"/>
          <w:bCs/>
          <w:sz w:val="28"/>
          <w:szCs w:val="28"/>
        </w:rPr>
        <w:t>LM</w:t>
      </w:r>
      <w:r w:rsidRPr="00E96B4F">
        <w:rPr>
          <w:rFonts w:ascii="Arial" w:hAnsi="Arial" w:cs="Arial"/>
          <w:bCs/>
          <w:sz w:val="28"/>
          <w:szCs w:val="28"/>
        </w:rPr>
        <w:t xml:space="preserve"> Bērnu un ģimenes politikas departamenta direktores vietniece</w:t>
      </w:r>
    </w:p>
    <w:p w:rsidR="00C238E9" w:rsidRPr="00AC68BB" w:rsidRDefault="00350409" w:rsidP="00C238E9">
      <w:pPr>
        <w:pStyle w:val="Sarakstarindkopa"/>
        <w:numPr>
          <w:ilvl w:val="0"/>
          <w:numId w:val="2"/>
        </w:numPr>
        <w:spacing w:before="240" w:after="120" w:line="360" w:lineRule="auto"/>
        <w:ind w:left="714" w:hanging="357"/>
        <w:jc w:val="both"/>
        <w:rPr>
          <w:rFonts w:ascii="Arial" w:eastAsia="Times New Roman" w:hAnsi="Arial" w:cs="Arial"/>
          <w:bCs/>
          <w:sz w:val="28"/>
          <w:szCs w:val="28"/>
        </w:rPr>
      </w:pPr>
      <w:r w:rsidRPr="00AC68BB">
        <w:rPr>
          <w:rFonts w:ascii="Arial" w:eastAsia="Times New Roman" w:hAnsi="Arial" w:cs="Arial"/>
          <w:bCs/>
          <w:sz w:val="28"/>
          <w:szCs w:val="28"/>
        </w:rPr>
        <w:t>Nabadzības un sociālās atstumtības riskam pakļauto iedzīvotāju grupu aktualizēšana.</w:t>
      </w:r>
    </w:p>
    <w:p w:rsidR="00C238E9" w:rsidRPr="00E96B4F" w:rsidRDefault="00350409" w:rsidP="00C238E9">
      <w:pPr>
        <w:pStyle w:val="Sarakstarindkopa"/>
        <w:autoSpaceDE w:val="0"/>
        <w:autoSpaceDN w:val="0"/>
        <w:adjustRightInd w:val="0"/>
        <w:spacing w:before="240" w:after="240" w:line="360" w:lineRule="auto"/>
        <w:contextualSpacing w:val="0"/>
        <w:jc w:val="both"/>
        <w:rPr>
          <w:rFonts w:ascii="Arial" w:hAnsi="Arial" w:cs="Arial"/>
          <w:bCs/>
          <w:sz w:val="28"/>
          <w:szCs w:val="28"/>
        </w:rPr>
      </w:pPr>
      <w:r w:rsidRPr="00E96B4F">
        <w:rPr>
          <w:rFonts w:ascii="Arial" w:hAnsi="Arial" w:cs="Arial"/>
          <w:bCs/>
          <w:iCs/>
          <w:sz w:val="28"/>
          <w:szCs w:val="28"/>
        </w:rPr>
        <w:t xml:space="preserve">Evija Kūla, </w:t>
      </w:r>
      <w:r w:rsidRPr="00864AA6">
        <w:rPr>
          <w:rFonts w:ascii="Arial" w:hAnsi="Arial" w:cs="Arial"/>
          <w:bCs/>
          <w:sz w:val="28"/>
          <w:szCs w:val="28"/>
        </w:rPr>
        <w:t xml:space="preserve">komitejas vadītāja vietniece, </w:t>
      </w:r>
      <w:r w:rsidR="00136BFE" w:rsidRPr="00E96B4F">
        <w:rPr>
          <w:rFonts w:ascii="Arial" w:hAnsi="Arial" w:cs="Arial"/>
          <w:bCs/>
          <w:sz w:val="28"/>
          <w:szCs w:val="28"/>
        </w:rPr>
        <w:t>LM</w:t>
      </w:r>
      <w:r w:rsidRPr="00AC68BB">
        <w:rPr>
          <w:rFonts w:ascii="Arial" w:hAnsi="Arial" w:cs="Arial"/>
          <w:bCs/>
          <w:sz w:val="28"/>
          <w:szCs w:val="28"/>
        </w:rPr>
        <w:t xml:space="preserve"> </w:t>
      </w:r>
      <w:r w:rsidRPr="00E96B4F">
        <w:rPr>
          <w:rFonts w:ascii="Arial" w:hAnsi="Arial" w:cs="Arial"/>
          <w:bCs/>
          <w:sz w:val="28"/>
          <w:szCs w:val="28"/>
        </w:rPr>
        <w:t xml:space="preserve">Sociālās politikas plānošanas </w:t>
      </w:r>
      <w:r w:rsidRPr="00E96B4F">
        <w:rPr>
          <w:rFonts w:ascii="Arial" w:hAnsi="Arial" w:cs="Arial"/>
          <w:bCs/>
          <w:sz w:val="28"/>
          <w:szCs w:val="28"/>
        </w:rPr>
        <w:t>un attīstības departamenta direktora vietniece</w:t>
      </w:r>
    </w:p>
    <w:p w:rsidR="00C238E9" w:rsidRPr="00AC68BB" w:rsidRDefault="00350409" w:rsidP="00C238E9">
      <w:pPr>
        <w:pStyle w:val="Sarakstarindkopa"/>
        <w:numPr>
          <w:ilvl w:val="0"/>
          <w:numId w:val="2"/>
        </w:numPr>
        <w:autoSpaceDE w:val="0"/>
        <w:autoSpaceDN w:val="0"/>
        <w:adjustRightInd w:val="0"/>
        <w:spacing w:before="240" w:after="120" w:line="360" w:lineRule="auto"/>
        <w:jc w:val="both"/>
        <w:rPr>
          <w:rFonts w:ascii="Arial" w:hAnsi="Arial" w:cs="Arial"/>
          <w:bCs/>
          <w:iCs/>
          <w:sz w:val="28"/>
          <w:szCs w:val="28"/>
        </w:rPr>
      </w:pPr>
      <w:bookmarkStart w:id="5" w:name="_Hlk208991072"/>
      <w:bookmarkStart w:id="6" w:name="_Hlk213501647"/>
      <w:r w:rsidRPr="00AC68BB">
        <w:rPr>
          <w:rFonts w:ascii="Arial" w:hAnsi="Arial" w:cs="Arial"/>
          <w:bCs/>
          <w:sz w:val="28"/>
          <w:szCs w:val="28"/>
        </w:rPr>
        <w:t xml:space="preserve">Projekta “Vienlīdzīgu iespēju un </w:t>
      </w:r>
      <w:proofErr w:type="spellStart"/>
      <w:r w:rsidRPr="00AC68BB">
        <w:rPr>
          <w:rFonts w:ascii="Arial" w:hAnsi="Arial" w:cs="Arial"/>
          <w:bCs/>
          <w:sz w:val="28"/>
          <w:szCs w:val="28"/>
        </w:rPr>
        <w:t>nediskriminācijas</w:t>
      </w:r>
      <w:proofErr w:type="spellEnd"/>
      <w:r w:rsidRPr="00AC68BB">
        <w:rPr>
          <w:rFonts w:ascii="Arial" w:hAnsi="Arial" w:cs="Arial"/>
          <w:bCs/>
          <w:sz w:val="28"/>
          <w:szCs w:val="28"/>
        </w:rPr>
        <w:t xml:space="preserve"> veicināšana” </w:t>
      </w:r>
      <w:bookmarkEnd w:id="5"/>
      <w:r w:rsidRPr="00AC68BB">
        <w:rPr>
          <w:rFonts w:ascii="Arial" w:hAnsi="Arial" w:cs="Arial"/>
          <w:bCs/>
          <w:sz w:val="28"/>
          <w:szCs w:val="28"/>
        </w:rPr>
        <w:t>progresa aktualitātes</w:t>
      </w:r>
      <w:r w:rsidRPr="00E96B4F">
        <w:rPr>
          <w:rFonts w:ascii="Arial" w:hAnsi="Arial" w:cs="Arial"/>
          <w:bCs/>
          <w:sz w:val="28"/>
          <w:szCs w:val="28"/>
        </w:rPr>
        <w:t>.</w:t>
      </w:r>
      <w:bookmarkEnd w:id="4"/>
    </w:p>
    <w:bookmarkEnd w:id="6"/>
    <w:p w:rsidR="00C238E9" w:rsidRPr="00AC68BB" w:rsidRDefault="00350409" w:rsidP="00C238E9">
      <w:pPr>
        <w:spacing w:before="240" w:after="120" w:line="360" w:lineRule="auto"/>
        <w:ind w:left="720"/>
        <w:jc w:val="both"/>
        <w:rPr>
          <w:rFonts w:ascii="Arial" w:hAnsi="Arial" w:cs="Arial"/>
          <w:bCs/>
          <w:sz w:val="28"/>
          <w:szCs w:val="28"/>
        </w:rPr>
      </w:pPr>
      <w:r w:rsidRPr="00E96B4F">
        <w:rPr>
          <w:rFonts w:ascii="Arial" w:hAnsi="Arial" w:cs="Arial"/>
          <w:bCs/>
          <w:sz w:val="28"/>
          <w:szCs w:val="28"/>
        </w:rPr>
        <w:t xml:space="preserve">Deniss Kretalovs, </w:t>
      </w:r>
      <w:r w:rsidR="00136BFE" w:rsidRPr="00864AA6">
        <w:rPr>
          <w:rFonts w:ascii="Arial" w:hAnsi="Arial" w:cs="Arial"/>
          <w:bCs/>
          <w:sz w:val="28"/>
          <w:szCs w:val="28"/>
        </w:rPr>
        <w:t xml:space="preserve">LM </w:t>
      </w:r>
      <w:r w:rsidRPr="00AC68BB">
        <w:rPr>
          <w:rFonts w:ascii="Arial" w:hAnsi="Arial" w:cs="Arial"/>
          <w:bCs/>
          <w:sz w:val="28"/>
          <w:szCs w:val="28"/>
        </w:rPr>
        <w:t xml:space="preserve">projekta “Vienlīdzīgu iespēju un </w:t>
      </w:r>
      <w:proofErr w:type="spellStart"/>
      <w:r w:rsidRPr="00AC68BB">
        <w:rPr>
          <w:rFonts w:ascii="Arial" w:hAnsi="Arial" w:cs="Arial"/>
          <w:bCs/>
          <w:sz w:val="28"/>
          <w:szCs w:val="28"/>
        </w:rPr>
        <w:t>nediskriminācijas</w:t>
      </w:r>
      <w:proofErr w:type="spellEnd"/>
      <w:r w:rsidRPr="00AC68BB">
        <w:rPr>
          <w:rFonts w:ascii="Arial" w:hAnsi="Arial" w:cs="Arial"/>
          <w:bCs/>
          <w:sz w:val="28"/>
          <w:szCs w:val="28"/>
        </w:rPr>
        <w:t xml:space="preserve"> veicināšana” vadītājs</w:t>
      </w:r>
    </w:p>
    <w:p w:rsidR="00E96B4F" w:rsidRPr="00D07D6D" w:rsidRDefault="00350409" w:rsidP="00D07D6D">
      <w:pPr>
        <w:pStyle w:val="Sarakstarindkopa"/>
        <w:numPr>
          <w:ilvl w:val="0"/>
          <w:numId w:val="2"/>
        </w:numPr>
        <w:autoSpaceDE w:val="0"/>
        <w:autoSpaceDN w:val="0"/>
        <w:adjustRightInd w:val="0"/>
        <w:spacing w:before="240" w:after="120" w:line="360" w:lineRule="auto"/>
        <w:jc w:val="both"/>
        <w:rPr>
          <w:rFonts w:ascii="Arial" w:hAnsi="Arial" w:cs="Arial"/>
          <w:bCs/>
          <w:iCs/>
          <w:sz w:val="28"/>
          <w:szCs w:val="28"/>
        </w:rPr>
      </w:pPr>
      <w:r w:rsidRPr="00AC68BB">
        <w:rPr>
          <w:rFonts w:ascii="Arial" w:hAnsi="Arial" w:cs="Arial"/>
          <w:bCs/>
          <w:iCs/>
          <w:sz w:val="28"/>
          <w:szCs w:val="28"/>
        </w:rPr>
        <w:t xml:space="preserve">Citi jautājumi. </w:t>
      </w:r>
    </w:p>
    <w:p w:rsidR="00677D33" w:rsidRDefault="00677D33" w:rsidP="003871A6">
      <w:pPr>
        <w:pStyle w:val="Sarakstarindkopa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iCs/>
          <w:sz w:val="28"/>
          <w:szCs w:val="28"/>
        </w:rPr>
      </w:pPr>
    </w:p>
    <w:p w:rsidR="005A4914" w:rsidRPr="00222F26" w:rsidRDefault="00350409" w:rsidP="003871A6">
      <w:pPr>
        <w:pStyle w:val="Sarakstarindkopa"/>
        <w:numPr>
          <w:ilvl w:val="0"/>
          <w:numId w:val="1"/>
        </w:num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bookmarkStart w:id="7" w:name="_Hlk35509608"/>
      <w:r w:rsidRPr="00222F26">
        <w:rPr>
          <w:rFonts w:ascii="Arial" w:hAnsi="Arial" w:cs="Arial"/>
          <w:b/>
          <w:sz w:val="28"/>
          <w:szCs w:val="28"/>
        </w:rPr>
        <w:t>Komitejas</w:t>
      </w:r>
      <w:r w:rsidR="000B0565" w:rsidRPr="00222F26">
        <w:rPr>
          <w:rFonts w:ascii="Arial" w:hAnsi="Arial" w:cs="Arial"/>
          <w:b/>
          <w:sz w:val="28"/>
          <w:szCs w:val="28"/>
        </w:rPr>
        <w:t xml:space="preserve"> </w:t>
      </w:r>
      <w:r w:rsidRPr="00222F26">
        <w:rPr>
          <w:rFonts w:ascii="Arial" w:hAnsi="Arial" w:cs="Arial"/>
          <w:b/>
          <w:sz w:val="28"/>
          <w:szCs w:val="28"/>
        </w:rPr>
        <w:t>sēdes atklāšana un darba kārtības apstiprināšana</w:t>
      </w:r>
    </w:p>
    <w:bookmarkEnd w:id="7"/>
    <w:p w:rsidR="00451948" w:rsidRPr="00222F26" w:rsidRDefault="00350409" w:rsidP="00451948">
      <w:pPr>
        <w:pBdr>
          <w:bottom w:val="single" w:sz="12" w:space="1" w:color="auto"/>
        </w:pBdr>
        <w:spacing w:after="0" w:line="360" w:lineRule="auto"/>
        <w:jc w:val="center"/>
        <w:rPr>
          <w:rFonts w:ascii="Arial" w:hAnsi="Arial" w:cs="Arial"/>
          <w:b/>
          <w:bCs/>
          <w:iCs/>
          <w:sz w:val="28"/>
          <w:szCs w:val="28"/>
        </w:rPr>
      </w:pPr>
      <w:r w:rsidRPr="00222F26">
        <w:rPr>
          <w:rFonts w:ascii="Arial" w:hAnsi="Arial" w:cs="Arial"/>
          <w:b/>
          <w:sz w:val="28"/>
          <w:szCs w:val="28"/>
          <w:u w:val="single"/>
        </w:rPr>
        <w:softHyphen/>
      </w:r>
      <w:r w:rsidRPr="00222F26">
        <w:rPr>
          <w:rFonts w:ascii="Arial" w:hAnsi="Arial" w:cs="Arial"/>
          <w:b/>
          <w:bCs/>
          <w:iCs/>
          <w:sz w:val="28"/>
          <w:szCs w:val="28"/>
        </w:rPr>
        <w:t>(</w:t>
      </w:r>
      <w:r>
        <w:rPr>
          <w:rFonts w:ascii="Arial" w:hAnsi="Arial" w:cs="Arial"/>
          <w:b/>
          <w:bCs/>
          <w:iCs/>
          <w:sz w:val="28"/>
          <w:szCs w:val="28"/>
        </w:rPr>
        <w:t>I. Alliks</w:t>
      </w:r>
      <w:r w:rsidRPr="00222F26">
        <w:rPr>
          <w:rFonts w:ascii="Arial" w:hAnsi="Arial" w:cs="Arial"/>
          <w:b/>
          <w:bCs/>
          <w:iCs/>
          <w:sz w:val="28"/>
          <w:szCs w:val="28"/>
        </w:rPr>
        <w:t>)</w:t>
      </w:r>
    </w:p>
    <w:p w:rsidR="00451948" w:rsidRDefault="00350409" w:rsidP="00DA0EB8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222F26">
        <w:rPr>
          <w:rFonts w:ascii="Arial" w:hAnsi="Arial" w:cs="Arial"/>
          <w:b/>
          <w:sz w:val="28"/>
          <w:szCs w:val="28"/>
        </w:rPr>
        <w:tab/>
      </w:r>
      <w:r w:rsidRPr="00222F26">
        <w:rPr>
          <w:rFonts w:ascii="Arial" w:hAnsi="Arial" w:cs="Arial"/>
          <w:b/>
          <w:sz w:val="28"/>
          <w:szCs w:val="28"/>
        </w:rPr>
        <w:tab/>
      </w:r>
      <w:r w:rsidRPr="00222F26">
        <w:rPr>
          <w:rFonts w:ascii="Arial" w:hAnsi="Arial" w:cs="Arial"/>
          <w:b/>
          <w:sz w:val="28"/>
          <w:szCs w:val="28"/>
        </w:rPr>
        <w:tab/>
      </w:r>
      <w:r w:rsidRPr="00222F26">
        <w:rPr>
          <w:rFonts w:ascii="Arial" w:hAnsi="Arial" w:cs="Arial"/>
          <w:b/>
          <w:sz w:val="28"/>
          <w:szCs w:val="28"/>
        </w:rPr>
        <w:tab/>
      </w:r>
      <w:r w:rsidRPr="00222F26">
        <w:rPr>
          <w:rFonts w:ascii="Arial" w:hAnsi="Arial" w:cs="Arial"/>
          <w:b/>
          <w:sz w:val="28"/>
          <w:szCs w:val="28"/>
        </w:rPr>
        <w:tab/>
      </w:r>
    </w:p>
    <w:p w:rsidR="00957829" w:rsidRPr="00222F26" w:rsidRDefault="00350409" w:rsidP="00CD0F09">
      <w:pPr>
        <w:spacing w:after="0"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222F26">
        <w:rPr>
          <w:rFonts w:ascii="Arial" w:hAnsi="Arial" w:cs="Arial"/>
          <w:bCs/>
          <w:sz w:val="28"/>
          <w:szCs w:val="28"/>
        </w:rPr>
        <w:t>I. Alliks</w:t>
      </w:r>
      <w:r w:rsidR="00545F47" w:rsidRPr="00222F26">
        <w:rPr>
          <w:rFonts w:ascii="Arial" w:hAnsi="Arial" w:cs="Arial"/>
          <w:bCs/>
          <w:sz w:val="28"/>
          <w:szCs w:val="28"/>
        </w:rPr>
        <w:t xml:space="preserve"> atklāj </w:t>
      </w:r>
      <w:r w:rsidR="00463E2C" w:rsidRPr="00222F26">
        <w:rPr>
          <w:rFonts w:ascii="Arial" w:hAnsi="Arial" w:cs="Arial"/>
          <w:bCs/>
          <w:sz w:val="28"/>
          <w:szCs w:val="28"/>
        </w:rPr>
        <w:t>komitejas</w:t>
      </w:r>
      <w:r w:rsidR="00545F47" w:rsidRPr="00222F26">
        <w:rPr>
          <w:rFonts w:ascii="Arial" w:hAnsi="Arial" w:cs="Arial"/>
          <w:bCs/>
          <w:sz w:val="28"/>
          <w:szCs w:val="28"/>
        </w:rPr>
        <w:t xml:space="preserve"> sēdi</w:t>
      </w:r>
      <w:r w:rsidR="00F9764B" w:rsidRPr="00222F26">
        <w:rPr>
          <w:rFonts w:ascii="Arial" w:hAnsi="Arial" w:cs="Arial"/>
          <w:bCs/>
          <w:sz w:val="28"/>
          <w:szCs w:val="28"/>
        </w:rPr>
        <w:t xml:space="preserve"> un jautā, vai ir iebildumi par </w:t>
      </w:r>
      <w:r w:rsidR="00E7339F" w:rsidRPr="00222F26">
        <w:rPr>
          <w:rFonts w:ascii="Arial" w:hAnsi="Arial" w:cs="Arial"/>
          <w:bCs/>
          <w:sz w:val="28"/>
          <w:szCs w:val="28"/>
        </w:rPr>
        <w:t xml:space="preserve">piedāvāto </w:t>
      </w:r>
      <w:r w:rsidR="00F9764B" w:rsidRPr="00222F26">
        <w:rPr>
          <w:rFonts w:ascii="Arial" w:hAnsi="Arial" w:cs="Arial"/>
          <w:bCs/>
          <w:sz w:val="28"/>
          <w:szCs w:val="28"/>
        </w:rPr>
        <w:t>darba kārtību</w:t>
      </w:r>
      <w:r w:rsidR="006C61BD" w:rsidRPr="00222F26">
        <w:rPr>
          <w:rFonts w:ascii="Arial" w:hAnsi="Arial" w:cs="Arial"/>
          <w:bCs/>
          <w:sz w:val="28"/>
          <w:szCs w:val="28"/>
        </w:rPr>
        <w:t>.</w:t>
      </w:r>
      <w:r w:rsidR="00C410AE" w:rsidRPr="00222F26">
        <w:rPr>
          <w:rFonts w:ascii="Arial" w:hAnsi="Arial" w:cs="Arial"/>
          <w:bCs/>
          <w:sz w:val="28"/>
          <w:szCs w:val="28"/>
        </w:rPr>
        <w:t xml:space="preserve"> </w:t>
      </w:r>
      <w:r w:rsidR="00F9764B" w:rsidRPr="00222F26">
        <w:rPr>
          <w:rFonts w:ascii="Arial" w:hAnsi="Arial" w:cs="Arial"/>
          <w:bCs/>
          <w:sz w:val="28"/>
          <w:szCs w:val="28"/>
        </w:rPr>
        <w:t xml:space="preserve">Iebildumi </w:t>
      </w:r>
      <w:r w:rsidR="00C410AE" w:rsidRPr="00222F26">
        <w:rPr>
          <w:rFonts w:ascii="Arial" w:hAnsi="Arial" w:cs="Arial"/>
          <w:bCs/>
          <w:sz w:val="28"/>
          <w:szCs w:val="28"/>
        </w:rPr>
        <w:t xml:space="preserve">vai priekšlikumi </w:t>
      </w:r>
      <w:r w:rsidR="00F9764B" w:rsidRPr="00222F26">
        <w:rPr>
          <w:rFonts w:ascii="Arial" w:hAnsi="Arial" w:cs="Arial"/>
          <w:bCs/>
          <w:sz w:val="28"/>
          <w:szCs w:val="28"/>
        </w:rPr>
        <w:t>netiek saņemti.</w:t>
      </w:r>
    </w:p>
    <w:p w:rsidR="00D07D6D" w:rsidRDefault="00D07D6D" w:rsidP="002C3BEF">
      <w:pPr>
        <w:spacing w:after="0" w:line="360" w:lineRule="auto"/>
        <w:jc w:val="both"/>
        <w:rPr>
          <w:rFonts w:ascii="Arial" w:hAnsi="Arial" w:cs="Arial"/>
          <w:bCs/>
          <w:i/>
          <w:sz w:val="28"/>
          <w:szCs w:val="28"/>
        </w:rPr>
      </w:pPr>
    </w:p>
    <w:p w:rsidR="0031764A" w:rsidRPr="0031764A" w:rsidRDefault="00350409" w:rsidP="002C3BEF">
      <w:pPr>
        <w:spacing w:after="0"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D3697D">
        <w:rPr>
          <w:rFonts w:ascii="Arial" w:hAnsi="Arial" w:cs="Arial"/>
          <w:bCs/>
          <w:i/>
          <w:sz w:val="28"/>
          <w:szCs w:val="28"/>
        </w:rPr>
        <w:t>Nolemj: apstiprināt darba kārtību</w:t>
      </w:r>
      <w:r w:rsidRPr="00222F26">
        <w:rPr>
          <w:rFonts w:ascii="Arial" w:hAnsi="Arial" w:cs="Arial"/>
          <w:bCs/>
          <w:sz w:val="28"/>
          <w:szCs w:val="28"/>
        </w:rPr>
        <w:t xml:space="preserve">. </w:t>
      </w:r>
    </w:p>
    <w:p w:rsidR="00112B75" w:rsidRPr="00424976" w:rsidRDefault="00350409" w:rsidP="003871A6">
      <w:pPr>
        <w:pStyle w:val="Sarakstarindkopa"/>
        <w:autoSpaceDE w:val="0"/>
        <w:autoSpaceDN w:val="0"/>
        <w:adjustRightInd w:val="0"/>
        <w:spacing w:after="0" w:line="360" w:lineRule="auto"/>
        <w:ind w:left="0"/>
        <w:jc w:val="center"/>
        <w:rPr>
          <w:rFonts w:ascii="Arial" w:hAnsi="Arial" w:cs="Arial"/>
          <w:b/>
          <w:iCs/>
          <w:sz w:val="28"/>
          <w:szCs w:val="28"/>
          <w:highlight w:val="yellow"/>
        </w:rPr>
      </w:pPr>
      <w:r>
        <w:rPr>
          <w:rFonts w:ascii="Arial" w:eastAsia="Times New Roman" w:hAnsi="Arial" w:cs="Arial"/>
          <w:b/>
          <w:sz w:val="28"/>
          <w:szCs w:val="28"/>
        </w:rPr>
        <w:t xml:space="preserve">2. </w:t>
      </w:r>
      <w:r w:rsidRPr="00C238E9">
        <w:rPr>
          <w:rFonts w:ascii="Arial" w:eastAsia="Times New Roman" w:hAnsi="Arial" w:cs="Arial"/>
          <w:b/>
          <w:sz w:val="28"/>
          <w:szCs w:val="28"/>
        </w:rPr>
        <w:t xml:space="preserve">Pētījuma </w:t>
      </w:r>
      <w:bookmarkStart w:id="8" w:name="_Hlk216704992"/>
      <w:r w:rsidRPr="00C238E9">
        <w:rPr>
          <w:rFonts w:ascii="Arial" w:eastAsia="Times New Roman" w:hAnsi="Arial" w:cs="Arial"/>
          <w:b/>
          <w:sz w:val="28"/>
          <w:szCs w:val="28"/>
        </w:rPr>
        <w:t>“Priekšlikumu izstrāde atbalsta pilnveidošanai vecākiem, kuri par bērnu rūpējas vieni”</w:t>
      </w:r>
      <w:bookmarkEnd w:id="8"/>
      <w:r w:rsidRPr="00C238E9">
        <w:rPr>
          <w:rFonts w:ascii="Arial" w:eastAsia="Times New Roman" w:hAnsi="Arial" w:cs="Arial"/>
          <w:b/>
          <w:sz w:val="28"/>
          <w:szCs w:val="28"/>
        </w:rPr>
        <w:t xml:space="preserve"> secinājumi un Labklājības ministrijas priekšlikumi turpmākai rīcībai</w:t>
      </w:r>
    </w:p>
    <w:p w:rsidR="0090025B" w:rsidRPr="00222F26" w:rsidRDefault="00350409" w:rsidP="003871A6">
      <w:pPr>
        <w:pBdr>
          <w:bottom w:val="single" w:sz="12" w:space="1" w:color="auto"/>
        </w:pBdr>
        <w:spacing w:after="0" w:line="360" w:lineRule="auto"/>
        <w:jc w:val="center"/>
        <w:rPr>
          <w:rFonts w:ascii="Arial" w:hAnsi="Arial" w:cs="Arial"/>
          <w:b/>
          <w:bCs/>
          <w:iCs/>
          <w:sz w:val="28"/>
          <w:szCs w:val="28"/>
        </w:rPr>
      </w:pPr>
      <w:r w:rsidRPr="00222F26">
        <w:rPr>
          <w:rFonts w:ascii="Arial" w:hAnsi="Arial" w:cs="Arial"/>
          <w:b/>
          <w:bCs/>
          <w:iCs/>
          <w:sz w:val="28"/>
          <w:szCs w:val="28"/>
        </w:rPr>
        <w:t>(</w:t>
      </w:r>
      <w:r w:rsidR="00222F26" w:rsidRPr="00222F26">
        <w:rPr>
          <w:rFonts w:ascii="Arial" w:hAnsi="Arial" w:cs="Arial"/>
          <w:b/>
          <w:bCs/>
          <w:iCs/>
          <w:sz w:val="28"/>
          <w:szCs w:val="28"/>
        </w:rPr>
        <w:t>L.</w:t>
      </w:r>
      <w:r w:rsidR="00222F26">
        <w:rPr>
          <w:rFonts w:ascii="Arial" w:hAnsi="Arial" w:cs="Arial"/>
          <w:b/>
          <w:bCs/>
          <w:iCs/>
          <w:sz w:val="28"/>
          <w:szCs w:val="28"/>
        </w:rPr>
        <w:t> </w:t>
      </w:r>
      <w:r w:rsidR="00222F26" w:rsidRPr="00222F26">
        <w:rPr>
          <w:rFonts w:ascii="Arial" w:hAnsi="Arial" w:cs="Arial"/>
          <w:b/>
          <w:bCs/>
          <w:iCs/>
          <w:sz w:val="28"/>
          <w:szCs w:val="28"/>
        </w:rPr>
        <w:t>Liepa</w:t>
      </w:r>
      <w:r w:rsidRPr="00222F26">
        <w:rPr>
          <w:rFonts w:ascii="Arial" w:hAnsi="Arial" w:cs="Arial"/>
          <w:b/>
          <w:bCs/>
          <w:iCs/>
          <w:sz w:val="28"/>
          <w:szCs w:val="28"/>
        </w:rPr>
        <w:t>)</w:t>
      </w:r>
    </w:p>
    <w:p w:rsidR="00A43C94" w:rsidRPr="00935392" w:rsidRDefault="00350409" w:rsidP="00FE0EF3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Cs/>
          <w:iCs/>
          <w:sz w:val="28"/>
          <w:szCs w:val="28"/>
        </w:rPr>
      </w:pPr>
      <w:r w:rsidRPr="00935392">
        <w:rPr>
          <w:rFonts w:ascii="Arial" w:hAnsi="Arial" w:cs="Arial"/>
          <w:bCs/>
          <w:iCs/>
          <w:sz w:val="28"/>
          <w:szCs w:val="28"/>
        </w:rPr>
        <w:t>(</w:t>
      </w:r>
      <w:r w:rsidR="00736C8B" w:rsidRPr="00935392">
        <w:rPr>
          <w:rFonts w:ascii="Arial" w:hAnsi="Arial" w:cs="Arial"/>
          <w:bCs/>
          <w:iCs/>
          <w:sz w:val="28"/>
          <w:szCs w:val="28"/>
        </w:rPr>
        <w:t>I. Alliks</w:t>
      </w:r>
      <w:r w:rsidR="002B026A" w:rsidRPr="00935392">
        <w:rPr>
          <w:rFonts w:ascii="Arial" w:hAnsi="Arial" w:cs="Arial"/>
          <w:bCs/>
          <w:iCs/>
          <w:sz w:val="28"/>
          <w:szCs w:val="28"/>
        </w:rPr>
        <w:t xml:space="preserve">, </w:t>
      </w:r>
      <w:r w:rsidR="00935392" w:rsidRPr="00935392">
        <w:rPr>
          <w:rFonts w:ascii="Arial" w:hAnsi="Arial" w:cs="Arial"/>
          <w:bCs/>
          <w:iCs/>
          <w:sz w:val="28"/>
          <w:szCs w:val="28"/>
        </w:rPr>
        <w:t>M. Svirskis</w:t>
      </w:r>
      <w:r w:rsidR="002B026A" w:rsidRPr="00935392">
        <w:rPr>
          <w:rFonts w:ascii="Arial" w:hAnsi="Arial" w:cs="Arial"/>
          <w:bCs/>
          <w:iCs/>
          <w:sz w:val="28"/>
          <w:szCs w:val="28"/>
        </w:rPr>
        <w:t>,</w:t>
      </w:r>
      <w:r w:rsidR="00CB2BEF">
        <w:rPr>
          <w:rFonts w:ascii="Arial" w:hAnsi="Arial" w:cs="Arial"/>
          <w:bCs/>
          <w:iCs/>
          <w:sz w:val="28"/>
          <w:szCs w:val="28"/>
        </w:rPr>
        <w:t xml:space="preserve"> I. Neimane</w:t>
      </w:r>
      <w:r w:rsidR="00087DD9" w:rsidRPr="00935392">
        <w:rPr>
          <w:rFonts w:ascii="Arial" w:hAnsi="Arial" w:cs="Arial"/>
          <w:bCs/>
          <w:iCs/>
          <w:sz w:val="28"/>
          <w:szCs w:val="28"/>
        </w:rPr>
        <w:t>)</w:t>
      </w:r>
    </w:p>
    <w:p w:rsidR="006B4234" w:rsidRPr="00CB4CE1" w:rsidRDefault="00350409" w:rsidP="00863313">
      <w:pPr>
        <w:spacing w:before="240" w:after="240"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CB4CE1">
        <w:rPr>
          <w:rFonts w:ascii="Arial" w:hAnsi="Arial" w:cs="Arial"/>
          <w:bCs/>
          <w:sz w:val="28"/>
          <w:szCs w:val="28"/>
        </w:rPr>
        <w:t xml:space="preserve">I. Alliks informē, ka </w:t>
      </w:r>
      <w:r w:rsidR="00863313">
        <w:rPr>
          <w:rFonts w:ascii="Arial" w:hAnsi="Arial" w:cs="Arial"/>
          <w:bCs/>
          <w:sz w:val="28"/>
          <w:szCs w:val="28"/>
        </w:rPr>
        <w:t>2024. </w:t>
      </w:r>
      <w:r w:rsidRPr="00CB4CE1">
        <w:rPr>
          <w:rFonts w:ascii="Arial" w:hAnsi="Arial" w:cs="Arial"/>
          <w:bCs/>
          <w:sz w:val="28"/>
          <w:szCs w:val="28"/>
        </w:rPr>
        <w:t xml:space="preserve">gadā pēc LM pasūtījuma </w:t>
      </w:r>
      <w:r w:rsidRPr="00CB4CE1">
        <w:rPr>
          <w:rFonts w:ascii="Arial" w:hAnsi="Arial" w:cs="Arial"/>
          <w:bCs/>
          <w:sz w:val="28"/>
          <w:szCs w:val="28"/>
        </w:rPr>
        <w:t>tika īstenots pētījums</w:t>
      </w:r>
      <w:r w:rsidR="00F9507F" w:rsidRPr="00CB4CE1">
        <w:rPr>
          <w:rFonts w:ascii="Arial" w:hAnsi="Arial" w:cs="Arial"/>
          <w:bCs/>
          <w:sz w:val="28"/>
          <w:szCs w:val="28"/>
        </w:rPr>
        <w:t>,</w:t>
      </w:r>
      <w:r w:rsidRPr="00CB4CE1">
        <w:rPr>
          <w:rFonts w:ascii="Arial" w:hAnsi="Arial" w:cs="Arial"/>
          <w:bCs/>
          <w:sz w:val="28"/>
          <w:szCs w:val="28"/>
        </w:rPr>
        <w:t xml:space="preserve"> lai noskaidrotu viena vecāka ģimenes, kas</w:t>
      </w:r>
      <w:r w:rsidRPr="00CB4CE1">
        <w:rPr>
          <w:rFonts w:ascii="Arial" w:hAnsi="Arial" w:cs="Arial"/>
          <w:b/>
          <w:sz w:val="28"/>
          <w:szCs w:val="28"/>
        </w:rPr>
        <w:t xml:space="preserve"> </w:t>
      </w:r>
      <w:r w:rsidRPr="00CB4CE1">
        <w:rPr>
          <w:rFonts w:ascii="Arial" w:hAnsi="Arial" w:cs="Arial"/>
          <w:bCs/>
          <w:sz w:val="28"/>
          <w:szCs w:val="28"/>
        </w:rPr>
        <w:t xml:space="preserve">nemainīgi ir viena no nabadzības riskam visvairāk pakļautā grupa, specifiskās vajadzības un nepieciešamo atbalstu. </w:t>
      </w:r>
    </w:p>
    <w:p w:rsidR="00902311" w:rsidRPr="00CB4CE1" w:rsidRDefault="00350409" w:rsidP="00863313">
      <w:pPr>
        <w:spacing w:before="240" w:after="240"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CB4CE1">
        <w:rPr>
          <w:rFonts w:ascii="Arial" w:hAnsi="Arial" w:cs="Arial"/>
          <w:bCs/>
          <w:sz w:val="28"/>
          <w:szCs w:val="28"/>
        </w:rPr>
        <w:t>L.</w:t>
      </w:r>
      <w:r w:rsidR="004D0F7C">
        <w:rPr>
          <w:rFonts w:ascii="Arial" w:hAnsi="Arial" w:cs="Arial"/>
          <w:bCs/>
          <w:sz w:val="28"/>
          <w:szCs w:val="28"/>
        </w:rPr>
        <w:t> </w:t>
      </w:r>
      <w:r w:rsidRPr="00CB4CE1">
        <w:rPr>
          <w:rFonts w:ascii="Arial" w:hAnsi="Arial" w:cs="Arial"/>
          <w:bCs/>
          <w:sz w:val="28"/>
          <w:szCs w:val="28"/>
        </w:rPr>
        <w:t>Liepa prezent</w:t>
      </w:r>
      <w:r w:rsidR="00D92541" w:rsidRPr="00CB4CE1">
        <w:rPr>
          <w:rFonts w:ascii="Arial" w:hAnsi="Arial" w:cs="Arial"/>
          <w:bCs/>
          <w:sz w:val="28"/>
          <w:szCs w:val="28"/>
        </w:rPr>
        <w:t>ē</w:t>
      </w:r>
      <w:r w:rsidRPr="00CB4CE1">
        <w:rPr>
          <w:rFonts w:ascii="Arial" w:hAnsi="Arial" w:cs="Arial"/>
          <w:bCs/>
          <w:sz w:val="28"/>
          <w:szCs w:val="28"/>
        </w:rPr>
        <w:t xml:space="preserve"> pētījuma </w:t>
      </w:r>
      <w:r w:rsidR="00863313" w:rsidRPr="00863313">
        <w:rPr>
          <w:rFonts w:ascii="Arial" w:eastAsia="Times New Roman" w:hAnsi="Arial" w:cs="Arial"/>
          <w:sz w:val="28"/>
          <w:szCs w:val="28"/>
        </w:rPr>
        <w:t>“Priekšlikumu izstrāde atbalsta pilnveidošanai vecākiem, kuri par bērnu rūpējas vieni</w:t>
      </w:r>
      <w:r w:rsidR="00863313" w:rsidRPr="004D0F7C">
        <w:rPr>
          <w:rFonts w:ascii="Arial" w:eastAsia="Times New Roman" w:hAnsi="Arial" w:cs="Arial"/>
          <w:sz w:val="28"/>
          <w:szCs w:val="28"/>
        </w:rPr>
        <w:t>”</w:t>
      </w:r>
      <w:r w:rsidR="004D0F7C">
        <w:rPr>
          <w:rFonts w:ascii="Arial" w:eastAsia="Times New Roman" w:hAnsi="Arial" w:cs="Arial"/>
          <w:sz w:val="28"/>
          <w:szCs w:val="28"/>
        </w:rPr>
        <w:t xml:space="preserve"> </w:t>
      </w:r>
      <w:r w:rsidRPr="00CB4CE1">
        <w:rPr>
          <w:rFonts w:ascii="Arial" w:hAnsi="Arial" w:cs="Arial"/>
          <w:bCs/>
          <w:sz w:val="28"/>
          <w:szCs w:val="28"/>
        </w:rPr>
        <w:t>rezultāt</w:t>
      </w:r>
      <w:r w:rsidR="00D92541" w:rsidRPr="00CB4CE1">
        <w:rPr>
          <w:rFonts w:ascii="Arial" w:hAnsi="Arial" w:cs="Arial"/>
          <w:bCs/>
          <w:sz w:val="28"/>
          <w:szCs w:val="28"/>
        </w:rPr>
        <w:t>us</w:t>
      </w:r>
      <w:r w:rsidRPr="00CB4CE1">
        <w:rPr>
          <w:rFonts w:ascii="Arial" w:hAnsi="Arial" w:cs="Arial"/>
          <w:bCs/>
          <w:sz w:val="28"/>
          <w:szCs w:val="28"/>
        </w:rPr>
        <w:t>, iegūtajā</w:t>
      </w:r>
      <w:r w:rsidR="00D92541" w:rsidRPr="00CB4CE1">
        <w:rPr>
          <w:rFonts w:ascii="Arial" w:hAnsi="Arial" w:cs="Arial"/>
          <w:bCs/>
          <w:sz w:val="28"/>
          <w:szCs w:val="28"/>
        </w:rPr>
        <w:t>s</w:t>
      </w:r>
      <w:r w:rsidRPr="00CB4CE1">
        <w:rPr>
          <w:rFonts w:ascii="Arial" w:hAnsi="Arial" w:cs="Arial"/>
          <w:bCs/>
          <w:sz w:val="28"/>
          <w:szCs w:val="28"/>
        </w:rPr>
        <w:t xml:space="preserve"> atziņ</w:t>
      </w:r>
      <w:r w:rsidR="00D92541" w:rsidRPr="00CB4CE1">
        <w:rPr>
          <w:rFonts w:ascii="Arial" w:hAnsi="Arial" w:cs="Arial"/>
          <w:bCs/>
          <w:sz w:val="28"/>
          <w:szCs w:val="28"/>
        </w:rPr>
        <w:t>as</w:t>
      </w:r>
      <w:r w:rsidRPr="00CB4CE1">
        <w:rPr>
          <w:rFonts w:ascii="Arial" w:hAnsi="Arial" w:cs="Arial"/>
          <w:bCs/>
          <w:sz w:val="28"/>
          <w:szCs w:val="28"/>
        </w:rPr>
        <w:t xml:space="preserve"> un priekšlikum</w:t>
      </w:r>
      <w:r w:rsidR="00D92541" w:rsidRPr="00CB4CE1">
        <w:rPr>
          <w:rFonts w:ascii="Arial" w:hAnsi="Arial" w:cs="Arial"/>
          <w:bCs/>
          <w:sz w:val="28"/>
          <w:szCs w:val="28"/>
        </w:rPr>
        <w:t>us</w:t>
      </w:r>
      <w:r w:rsidRPr="00CB4CE1">
        <w:rPr>
          <w:rFonts w:ascii="Arial" w:hAnsi="Arial" w:cs="Arial"/>
          <w:bCs/>
          <w:sz w:val="28"/>
          <w:szCs w:val="28"/>
        </w:rPr>
        <w:t xml:space="preserve"> turpmākajai rīcībai. </w:t>
      </w:r>
    </w:p>
    <w:p w:rsidR="006B4234" w:rsidRPr="00CB4CE1" w:rsidRDefault="00350409" w:rsidP="00863313">
      <w:pPr>
        <w:spacing w:before="240" w:after="240"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CB4CE1">
        <w:rPr>
          <w:rFonts w:ascii="Arial" w:hAnsi="Arial" w:cs="Arial"/>
          <w:bCs/>
          <w:sz w:val="28"/>
          <w:szCs w:val="28"/>
        </w:rPr>
        <w:t xml:space="preserve">M. Svirskis pateicas par detalizēto prezentāciju un </w:t>
      </w:r>
      <w:r w:rsidR="003D1498" w:rsidRPr="00CB4CE1">
        <w:rPr>
          <w:rFonts w:ascii="Arial" w:hAnsi="Arial" w:cs="Arial"/>
          <w:bCs/>
          <w:sz w:val="28"/>
          <w:szCs w:val="28"/>
        </w:rPr>
        <w:t xml:space="preserve">informē, ka LBAS piekrīt un atbalsta </w:t>
      </w:r>
      <w:r w:rsidR="00E51194" w:rsidRPr="00CB4CE1">
        <w:rPr>
          <w:rFonts w:ascii="Arial" w:hAnsi="Arial" w:cs="Arial"/>
          <w:bCs/>
          <w:sz w:val="28"/>
          <w:szCs w:val="28"/>
        </w:rPr>
        <w:t>atvieglojum</w:t>
      </w:r>
      <w:r w:rsidR="00E51194">
        <w:rPr>
          <w:rFonts w:ascii="Arial" w:hAnsi="Arial" w:cs="Arial"/>
          <w:bCs/>
          <w:sz w:val="28"/>
          <w:szCs w:val="28"/>
        </w:rPr>
        <w:t>a</w:t>
      </w:r>
      <w:r w:rsidR="00E51194" w:rsidRPr="00CB4CE1">
        <w:rPr>
          <w:rFonts w:ascii="Arial" w:hAnsi="Arial" w:cs="Arial"/>
          <w:bCs/>
          <w:sz w:val="28"/>
          <w:szCs w:val="28"/>
        </w:rPr>
        <w:t xml:space="preserve"> par apgādībā esošām personām </w:t>
      </w:r>
      <w:r w:rsidR="003D1498" w:rsidRPr="00CB4CE1">
        <w:rPr>
          <w:rFonts w:ascii="Arial" w:hAnsi="Arial" w:cs="Arial"/>
          <w:bCs/>
          <w:sz w:val="28"/>
          <w:szCs w:val="28"/>
        </w:rPr>
        <w:t>pārskatī</w:t>
      </w:r>
      <w:r w:rsidR="00E51194">
        <w:rPr>
          <w:rFonts w:ascii="Arial" w:hAnsi="Arial" w:cs="Arial"/>
          <w:bCs/>
          <w:sz w:val="28"/>
          <w:szCs w:val="28"/>
        </w:rPr>
        <w:t>šanu</w:t>
      </w:r>
      <w:r w:rsidR="003D1498" w:rsidRPr="00CB4CE1">
        <w:rPr>
          <w:rFonts w:ascii="Arial" w:hAnsi="Arial" w:cs="Arial"/>
          <w:bCs/>
          <w:sz w:val="28"/>
          <w:szCs w:val="28"/>
        </w:rPr>
        <w:t xml:space="preserve"> un cel</w:t>
      </w:r>
      <w:r w:rsidR="00E51194">
        <w:rPr>
          <w:rFonts w:ascii="Arial" w:hAnsi="Arial" w:cs="Arial"/>
          <w:bCs/>
          <w:sz w:val="28"/>
          <w:szCs w:val="28"/>
        </w:rPr>
        <w:t>šanu</w:t>
      </w:r>
      <w:r w:rsidR="003D1498" w:rsidRPr="00CB4CE1">
        <w:rPr>
          <w:rFonts w:ascii="Arial" w:hAnsi="Arial" w:cs="Arial"/>
          <w:bCs/>
          <w:sz w:val="28"/>
          <w:szCs w:val="28"/>
        </w:rPr>
        <w:t>, izvirzot priekšlikumu p</w:t>
      </w:r>
      <w:r w:rsidR="00AE367C" w:rsidRPr="00CB4CE1">
        <w:rPr>
          <w:rFonts w:ascii="Arial" w:hAnsi="Arial" w:cs="Arial"/>
          <w:bCs/>
          <w:sz w:val="28"/>
          <w:szCs w:val="28"/>
        </w:rPr>
        <w:t xml:space="preserve">alielināt </w:t>
      </w:r>
      <w:r w:rsidR="00C4081B" w:rsidRPr="00CB4CE1">
        <w:rPr>
          <w:rFonts w:ascii="Arial" w:hAnsi="Arial" w:cs="Arial"/>
          <w:bCs/>
          <w:sz w:val="28"/>
          <w:szCs w:val="28"/>
        </w:rPr>
        <w:t>to</w:t>
      </w:r>
      <w:r w:rsidR="00F9507F" w:rsidRPr="00CB4CE1">
        <w:rPr>
          <w:rFonts w:ascii="Arial" w:hAnsi="Arial" w:cs="Arial"/>
          <w:bCs/>
          <w:sz w:val="28"/>
          <w:szCs w:val="28"/>
        </w:rPr>
        <w:t xml:space="preserve"> </w:t>
      </w:r>
      <w:r w:rsidR="003D1498" w:rsidRPr="00CB4CE1">
        <w:rPr>
          <w:rFonts w:ascii="Arial" w:hAnsi="Arial" w:cs="Arial"/>
          <w:bCs/>
          <w:sz w:val="28"/>
          <w:szCs w:val="28"/>
        </w:rPr>
        <w:t xml:space="preserve">vismaz </w:t>
      </w:r>
      <w:r w:rsidR="00404892" w:rsidRPr="00CB4CE1">
        <w:rPr>
          <w:rFonts w:ascii="Arial" w:hAnsi="Arial" w:cs="Arial"/>
          <w:bCs/>
          <w:sz w:val="28"/>
          <w:szCs w:val="28"/>
        </w:rPr>
        <w:t>līdz</w:t>
      </w:r>
      <w:r w:rsidR="003D1498" w:rsidRPr="00CB4CE1">
        <w:rPr>
          <w:rFonts w:ascii="Arial" w:hAnsi="Arial" w:cs="Arial"/>
          <w:bCs/>
          <w:sz w:val="28"/>
          <w:szCs w:val="28"/>
        </w:rPr>
        <w:t xml:space="preserve"> 350 </w:t>
      </w:r>
      <w:proofErr w:type="spellStart"/>
      <w:r w:rsidR="003D1498" w:rsidRPr="00CB4CE1">
        <w:rPr>
          <w:rFonts w:ascii="Arial" w:hAnsi="Arial" w:cs="Arial"/>
          <w:bCs/>
          <w:i/>
          <w:sz w:val="28"/>
          <w:szCs w:val="28"/>
        </w:rPr>
        <w:t>euro</w:t>
      </w:r>
      <w:proofErr w:type="spellEnd"/>
      <w:r w:rsidR="00404892" w:rsidRPr="00CB4CE1">
        <w:rPr>
          <w:rFonts w:ascii="Arial" w:hAnsi="Arial" w:cs="Arial"/>
          <w:bCs/>
          <w:sz w:val="28"/>
          <w:szCs w:val="28"/>
        </w:rPr>
        <w:t xml:space="preserve"> un garākā termiņā rast iespēju </w:t>
      </w:r>
      <w:r w:rsidR="00AE367C" w:rsidRPr="00CB4CE1">
        <w:rPr>
          <w:rFonts w:ascii="Arial" w:hAnsi="Arial" w:cs="Arial"/>
          <w:bCs/>
          <w:sz w:val="28"/>
          <w:szCs w:val="28"/>
        </w:rPr>
        <w:t>paaugstināt</w:t>
      </w:r>
      <w:r w:rsidR="00404892" w:rsidRPr="00CB4CE1">
        <w:rPr>
          <w:rFonts w:ascii="Arial" w:hAnsi="Arial" w:cs="Arial"/>
          <w:bCs/>
          <w:sz w:val="28"/>
          <w:szCs w:val="28"/>
        </w:rPr>
        <w:t xml:space="preserve"> līdz 80% no </w:t>
      </w:r>
      <w:r w:rsidR="00AE367C" w:rsidRPr="00CB4CE1">
        <w:rPr>
          <w:rFonts w:ascii="Arial" w:hAnsi="Arial" w:cs="Arial"/>
          <w:bCs/>
          <w:sz w:val="28"/>
          <w:szCs w:val="28"/>
        </w:rPr>
        <w:t>neapliekamā minimuma</w:t>
      </w:r>
      <w:r w:rsidR="00404892" w:rsidRPr="00CB4CE1">
        <w:rPr>
          <w:rFonts w:ascii="Arial" w:hAnsi="Arial" w:cs="Arial"/>
          <w:bCs/>
          <w:sz w:val="28"/>
          <w:szCs w:val="28"/>
        </w:rPr>
        <w:t>.</w:t>
      </w:r>
    </w:p>
    <w:p w:rsidR="00D43B6F" w:rsidRPr="00CB4CE1" w:rsidRDefault="00350409" w:rsidP="00863313">
      <w:pPr>
        <w:spacing w:before="240" w:after="240"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CB4CE1">
        <w:rPr>
          <w:rFonts w:ascii="Arial" w:hAnsi="Arial" w:cs="Arial"/>
          <w:bCs/>
          <w:sz w:val="28"/>
          <w:szCs w:val="28"/>
        </w:rPr>
        <w:lastRenderedPageBreak/>
        <w:t>L. Liepa</w:t>
      </w:r>
      <w:r w:rsidR="00D92541" w:rsidRPr="00CB4CE1">
        <w:rPr>
          <w:rFonts w:ascii="Arial" w:hAnsi="Arial" w:cs="Arial"/>
          <w:bCs/>
          <w:sz w:val="28"/>
          <w:szCs w:val="28"/>
        </w:rPr>
        <w:t xml:space="preserve"> piebilst, ka diskusij</w:t>
      </w:r>
      <w:r w:rsidR="00CB2BEF" w:rsidRPr="00CB4CE1">
        <w:rPr>
          <w:rFonts w:ascii="Arial" w:hAnsi="Arial" w:cs="Arial"/>
          <w:bCs/>
          <w:sz w:val="28"/>
          <w:szCs w:val="28"/>
        </w:rPr>
        <w:t xml:space="preserve">a </w:t>
      </w:r>
      <w:r w:rsidR="00D92541" w:rsidRPr="00CB4CE1">
        <w:rPr>
          <w:rFonts w:ascii="Arial" w:hAnsi="Arial" w:cs="Arial"/>
          <w:bCs/>
          <w:sz w:val="28"/>
          <w:szCs w:val="28"/>
        </w:rPr>
        <w:t>par tālākajiem virzieniem turpināsies un nākamā gada pirmajā ceturksnī tiks iezīmēti konkrēti risinājumi.</w:t>
      </w:r>
    </w:p>
    <w:p w:rsidR="00D92541" w:rsidRPr="00CB4CE1" w:rsidRDefault="00350409" w:rsidP="00863313">
      <w:pPr>
        <w:spacing w:before="240" w:after="240"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CB4CE1">
        <w:rPr>
          <w:rFonts w:ascii="Arial" w:hAnsi="Arial" w:cs="Arial"/>
          <w:bCs/>
          <w:sz w:val="28"/>
          <w:szCs w:val="28"/>
        </w:rPr>
        <w:t>I. Neim</w:t>
      </w:r>
      <w:r w:rsidR="00E47807">
        <w:rPr>
          <w:rFonts w:ascii="Arial" w:hAnsi="Arial" w:cs="Arial"/>
          <w:bCs/>
          <w:sz w:val="28"/>
          <w:szCs w:val="28"/>
        </w:rPr>
        <w:t>a</w:t>
      </w:r>
      <w:r w:rsidRPr="00CB4CE1">
        <w:rPr>
          <w:rFonts w:ascii="Arial" w:hAnsi="Arial" w:cs="Arial"/>
          <w:bCs/>
          <w:sz w:val="28"/>
          <w:szCs w:val="28"/>
        </w:rPr>
        <w:t>ne jautā</w:t>
      </w:r>
      <w:r w:rsidR="00E47807">
        <w:rPr>
          <w:rFonts w:ascii="Arial" w:hAnsi="Arial" w:cs="Arial"/>
          <w:bCs/>
          <w:sz w:val="28"/>
          <w:szCs w:val="28"/>
        </w:rPr>
        <w:t>,</w:t>
      </w:r>
      <w:r w:rsidRPr="00CB4CE1">
        <w:rPr>
          <w:rFonts w:ascii="Arial" w:hAnsi="Arial" w:cs="Arial"/>
          <w:bCs/>
          <w:sz w:val="28"/>
          <w:szCs w:val="28"/>
        </w:rPr>
        <w:t xml:space="preserve"> vai pētījumā tika ņemts vērā arī invaliditātes faktors</w:t>
      </w:r>
      <w:r w:rsidR="00E47807">
        <w:rPr>
          <w:rFonts w:ascii="Arial" w:hAnsi="Arial" w:cs="Arial"/>
          <w:bCs/>
          <w:sz w:val="28"/>
          <w:szCs w:val="28"/>
        </w:rPr>
        <w:t>, t.i., vai vienu vecāku ģimeņu</w:t>
      </w:r>
      <w:r w:rsidRPr="00CB4CE1">
        <w:rPr>
          <w:rFonts w:ascii="Arial" w:hAnsi="Arial" w:cs="Arial"/>
          <w:bCs/>
          <w:sz w:val="28"/>
          <w:szCs w:val="28"/>
        </w:rPr>
        <w:t xml:space="preserve"> </w:t>
      </w:r>
      <w:r w:rsidR="00E47807">
        <w:rPr>
          <w:rFonts w:ascii="Arial" w:hAnsi="Arial" w:cs="Arial"/>
          <w:bCs/>
          <w:sz w:val="28"/>
          <w:szCs w:val="28"/>
        </w:rPr>
        <w:t>aptaujā tika</w:t>
      </w:r>
      <w:r w:rsidR="00864AA6">
        <w:rPr>
          <w:rFonts w:ascii="Arial" w:hAnsi="Arial" w:cs="Arial"/>
          <w:bCs/>
          <w:sz w:val="28"/>
          <w:szCs w:val="28"/>
        </w:rPr>
        <w:t xml:space="preserve"> aptaujātas ģimenes, kurās ir bērni ar invaliditāti, vai vecāks, kurš vien</w:t>
      </w:r>
      <w:r w:rsidR="00451948">
        <w:rPr>
          <w:rFonts w:ascii="Arial" w:hAnsi="Arial" w:cs="Arial"/>
          <w:bCs/>
          <w:sz w:val="28"/>
          <w:szCs w:val="28"/>
        </w:rPr>
        <w:t>s</w:t>
      </w:r>
      <w:r w:rsidR="00864AA6">
        <w:rPr>
          <w:rFonts w:ascii="Arial" w:hAnsi="Arial" w:cs="Arial"/>
          <w:bCs/>
          <w:sz w:val="28"/>
          <w:szCs w:val="28"/>
        </w:rPr>
        <w:t xml:space="preserve"> audzina bērnu</w:t>
      </w:r>
      <w:r w:rsidR="00677D33">
        <w:rPr>
          <w:rFonts w:ascii="Arial" w:hAnsi="Arial" w:cs="Arial"/>
          <w:bCs/>
          <w:sz w:val="28"/>
          <w:szCs w:val="28"/>
        </w:rPr>
        <w:t>s</w:t>
      </w:r>
      <w:r w:rsidR="00864AA6">
        <w:rPr>
          <w:rFonts w:ascii="Arial" w:hAnsi="Arial" w:cs="Arial"/>
          <w:bCs/>
          <w:sz w:val="28"/>
          <w:szCs w:val="28"/>
        </w:rPr>
        <w:t xml:space="preserve"> un kuram ir invaliditāte,</w:t>
      </w:r>
      <w:r w:rsidR="00864AA6" w:rsidRPr="00CB4CE1">
        <w:rPr>
          <w:rFonts w:ascii="Arial" w:hAnsi="Arial" w:cs="Arial"/>
          <w:bCs/>
          <w:sz w:val="28"/>
          <w:szCs w:val="28"/>
        </w:rPr>
        <w:t xml:space="preserve"> </w:t>
      </w:r>
      <w:r w:rsidRPr="00CB4CE1">
        <w:rPr>
          <w:rFonts w:ascii="Arial" w:hAnsi="Arial" w:cs="Arial"/>
          <w:bCs/>
          <w:sz w:val="28"/>
          <w:szCs w:val="28"/>
        </w:rPr>
        <w:t>vei</w:t>
      </w:r>
      <w:r w:rsidR="00EA0C96">
        <w:rPr>
          <w:rFonts w:ascii="Arial" w:hAnsi="Arial" w:cs="Arial"/>
          <w:bCs/>
          <w:sz w:val="28"/>
          <w:szCs w:val="28"/>
        </w:rPr>
        <w:t>cot</w:t>
      </w:r>
      <w:r w:rsidRPr="00CB4CE1">
        <w:rPr>
          <w:rFonts w:ascii="Arial" w:hAnsi="Arial" w:cs="Arial"/>
          <w:bCs/>
          <w:sz w:val="28"/>
          <w:szCs w:val="28"/>
        </w:rPr>
        <w:t xml:space="preserve"> salīdzinājum</w:t>
      </w:r>
      <w:r w:rsidR="00EA0C96">
        <w:rPr>
          <w:rFonts w:ascii="Arial" w:hAnsi="Arial" w:cs="Arial"/>
          <w:bCs/>
          <w:sz w:val="28"/>
          <w:szCs w:val="28"/>
        </w:rPr>
        <w:t>u</w:t>
      </w:r>
      <w:r w:rsidRPr="00CB4CE1">
        <w:rPr>
          <w:rFonts w:ascii="Arial" w:hAnsi="Arial" w:cs="Arial"/>
          <w:bCs/>
          <w:sz w:val="28"/>
          <w:szCs w:val="28"/>
        </w:rPr>
        <w:t xml:space="preserve"> ar pārējām </w:t>
      </w:r>
      <w:r w:rsidR="0023742B">
        <w:rPr>
          <w:rFonts w:ascii="Arial" w:hAnsi="Arial" w:cs="Arial"/>
          <w:bCs/>
          <w:sz w:val="28"/>
          <w:szCs w:val="28"/>
        </w:rPr>
        <w:t xml:space="preserve">viena vecāka </w:t>
      </w:r>
      <w:r w:rsidRPr="00CB4CE1">
        <w:rPr>
          <w:rFonts w:ascii="Arial" w:hAnsi="Arial" w:cs="Arial"/>
          <w:bCs/>
          <w:sz w:val="28"/>
          <w:szCs w:val="28"/>
        </w:rPr>
        <w:t>ģimenēm.</w:t>
      </w:r>
    </w:p>
    <w:p w:rsidR="00D92541" w:rsidRPr="00CB4CE1" w:rsidRDefault="00350409" w:rsidP="00863313">
      <w:pPr>
        <w:spacing w:before="240" w:after="240"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CB4CE1">
        <w:rPr>
          <w:rFonts w:ascii="Arial" w:hAnsi="Arial" w:cs="Arial"/>
          <w:bCs/>
          <w:sz w:val="28"/>
          <w:szCs w:val="28"/>
        </w:rPr>
        <w:t>L. Liepa atbild, ka šāds aspekts pētījumā netika izdalīts.</w:t>
      </w:r>
    </w:p>
    <w:p w:rsidR="00CB4CE1" w:rsidRPr="00744C25" w:rsidRDefault="00350409" w:rsidP="00CB4CE1">
      <w:pPr>
        <w:autoSpaceDE w:val="0"/>
        <w:autoSpaceDN w:val="0"/>
        <w:adjustRightInd w:val="0"/>
        <w:jc w:val="both"/>
        <w:rPr>
          <w:rFonts w:ascii="Arial" w:hAnsi="Arial" w:cs="Arial"/>
          <w:bCs/>
          <w:i/>
          <w:iCs/>
          <w:sz w:val="28"/>
          <w:szCs w:val="28"/>
        </w:rPr>
      </w:pPr>
      <w:r w:rsidRPr="00D3697D">
        <w:rPr>
          <w:rFonts w:ascii="Arial" w:hAnsi="Arial" w:cs="Arial"/>
          <w:i/>
          <w:iCs/>
          <w:sz w:val="28"/>
          <w:szCs w:val="28"/>
        </w:rPr>
        <w:t>Nolem</w:t>
      </w:r>
      <w:r w:rsidR="002E2515" w:rsidRPr="00D3697D">
        <w:rPr>
          <w:rFonts w:ascii="Arial" w:hAnsi="Arial" w:cs="Arial"/>
          <w:i/>
          <w:iCs/>
          <w:sz w:val="28"/>
          <w:szCs w:val="28"/>
        </w:rPr>
        <w:t>j</w:t>
      </w:r>
      <w:r w:rsidRPr="00D3697D">
        <w:rPr>
          <w:rFonts w:ascii="Arial" w:hAnsi="Arial" w:cs="Arial"/>
          <w:bCs/>
          <w:i/>
          <w:iCs/>
          <w:sz w:val="28"/>
          <w:szCs w:val="28"/>
        </w:rPr>
        <w:t>: pieņemt zināšanai.</w:t>
      </w:r>
    </w:p>
    <w:p w:rsidR="00CB2BEF" w:rsidRPr="004D0F7C" w:rsidRDefault="00350409" w:rsidP="00AC68BB">
      <w:pPr>
        <w:pStyle w:val="Sarakstarindkopa"/>
        <w:spacing w:before="360" w:after="120" w:line="360" w:lineRule="auto"/>
        <w:ind w:left="0"/>
        <w:jc w:val="center"/>
        <w:rPr>
          <w:rFonts w:ascii="Arial" w:eastAsia="Times New Roman" w:hAnsi="Arial" w:cs="Arial"/>
          <w:b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</w:rPr>
        <w:t>3. </w:t>
      </w:r>
      <w:r w:rsidRPr="004D0F7C">
        <w:rPr>
          <w:rFonts w:ascii="Arial" w:eastAsia="Times New Roman" w:hAnsi="Arial" w:cs="Arial"/>
          <w:b/>
          <w:sz w:val="28"/>
          <w:szCs w:val="28"/>
        </w:rPr>
        <w:t>Nabadzības un sociālās atstumtības riskam pakļauto iedzīvotāju grupu aktualizēšana</w:t>
      </w:r>
    </w:p>
    <w:p w:rsidR="00CB4CE1" w:rsidRPr="00CB4CE1" w:rsidRDefault="00350409" w:rsidP="002F10EA">
      <w:pPr>
        <w:pStyle w:val="Sarakstarindkopa"/>
        <w:pBdr>
          <w:bottom w:val="single" w:sz="12" w:space="1" w:color="auto"/>
        </w:pBdr>
        <w:spacing w:before="120" w:after="0" w:line="360" w:lineRule="auto"/>
        <w:ind w:left="0"/>
        <w:jc w:val="center"/>
        <w:rPr>
          <w:rFonts w:ascii="Arial" w:hAnsi="Arial" w:cs="Arial"/>
          <w:b/>
          <w:bCs/>
          <w:iCs/>
          <w:sz w:val="28"/>
          <w:szCs w:val="28"/>
        </w:rPr>
      </w:pPr>
      <w:r w:rsidRPr="00CB4CE1">
        <w:rPr>
          <w:rFonts w:ascii="Arial" w:hAnsi="Arial" w:cs="Arial"/>
          <w:b/>
          <w:bCs/>
          <w:iCs/>
          <w:sz w:val="28"/>
          <w:szCs w:val="28"/>
        </w:rPr>
        <w:t>(</w:t>
      </w:r>
      <w:proofErr w:type="spellStart"/>
      <w:r>
        <w:rPr>
          <w:rFonts w:ascii="Arial" w:hAnsi="Arial" w:cs="Arial"/>
          <w:b/>
          <w:bCs/>
          <w:iCs/>
          <w:sz w:val="28"/>
          <w:szCs w:val="28"/>
        </w:rPr>
        <w:t>E.Kūla</w:t>
      </w:r>
      <w:proofErr w:type="spellEnd"/>
      <w:r w:rsidRPr="00CB4CE1">
        <w:rPr>
          <w:rFonts w:ascii="Arial" w:hAnsi="Arial" w:cs="Arial"/>
          <w:b/>
          <w:bCs/>
          <w:iCs/>
          <w:sz w:val="28"/>
          <w:szCs w:val="28"/>
        </w:rPr>
        <w:t>)</w:t>
      </w:r>
    </w:p>
    <w:p w:rsidR="00CB4CE1" w:rsidRPr="00CB4CE1" w:rsidRDefault="00350409" w:rsidP="002F10EA">
      <w:pPr>
        <w:pStyle w:val="Sarakstarindkopa"/>
        <w:autoSpaceDE w:val="0"/>
        <w:autoSpaceDN w:val="0"/>
        <w:adjustRightInd w:val="0"/>
        <w:spacing w:line="360" w:lineRule="auto"/>
        <w:ind w:left="0"/>
        <w:jc w:val="center"/>
        <w:rPr>
          <w:rFonts w:ascii="Arial" w:hAnsi="Arial" w:cs="Arial"/>
          <w:bCs/>
          <w:iCs/>
          <w:sz w:val="28"/>
          <w:szCs w:val="28"/>
        </w:rPr>
      </w:pPr>
      <w:r w:rsidRPr="00CB4CE1">
        <w:rPr>
          <w:rFonts w:ascii="Arial" w:hAnsi="Arial" w:cs="Arial"/>
          <w:bCs/>
          <w:iCs/>
          <w:sz w:val="28"/>
          <w:szCs w:val="28"/>
        </w:rPr>
        <w:t>(I. Alliks</w:t>
      </w:r>
      <w:r w:rsidR="004D0F7C">
        <w:rPr>
          <w:rFonts w:ascii="Arial" w:hAnsi="Arial" w:cs="Arial"/>
          <w:bCs/>
          <w:iCs/>
          <w:sz w:val="28"/>
          <w:szCs w:val="28"/>
        </w:rPr>
        <w:t>, M. </w:t>
      </w:r>
      <w:proofErr w:type="spellStart"/>
      <w:r w:rsidR="004D0F7C">
        <w:rPr>
          <w:rFonts w:ascii="Arial" w:hAnsi="Arial" w:cs="Arial"/>
          <w:bCs/>
          <w:iCs/>
          <w:sz w:val="28"/>
          <w:szCs w:val="28"/>
        </w:rPr>
        <w:t>Petroviča</w:t>
      </w:r>
      <w:proofErr w:type="spellEnd"/>
      <w:r w:rsidR="002F10EA">
        <w:rPr>
          <w:rFonts w:ascii="Arial" w:hAnsi="Arial" w:cs="Arial"/>
          <w:bCs/>
          <w:iCs/>
          <w:sz w:val="28"/>
          <w:szCs w:val="28"/>
        </w:rPr>
        <w:t>, I. Rudzīte, D. </w:t>
      </w:r>
      <w:proofErr w:type="spellStart"/>
      <w:r w:rsidR="002F10EA">
        <w:rPr>
          <w:rFonts w:ascii="Arial" w:hAnsi="Arial" w:cs="Arial"/>
          <w:bCs/>
          <w:iCs/>
          <w:sz w:val="28"/>
          <w:szCs w:val="28"/>
        </w:rPr>
        <w:t>Strautkalne</w:t>
      </w:r>
      <w:proofErr w:type="spellEnd"/>
      <w:r w:rsidRPr="00CB4CE1">
        <w:rPr>
          <w:rFonts w:ascii="Arial" w:hAnsi="Arial" w:cs="Arial"/>
          <w:bCs/>
          <w:iCs/>
          <w:sz w:val="28"/>
          <w:szCs w:val="28"/>
        </w:rPr>
        <w:t>)</w:t>
      </w:r>
    </w:p>
    <w:p w:rsidR="00935392" w:rsidRDefault="00350409" w:rsidP="00CB4CE1">
      <w:pPr>
        <w:spacing w:before="240" w:after="24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CB4CE1">
        <w:rPr>
          <w:rFonts w:ascii="Arial" w:hAnsi="Arial" w:cs="Arial"/>
          <w:bCs/>
          <w:sz w:val="28"/>
          <w:szCs w:val="28"/>
        </w:rPr>
        <w:t xml:space="preserve">I. Alliks informē, ka </w:t>
      </w:r>
      <w:r>
        <w:rPr>
          <w:rFonts w:ascii="Arial" w:hAnsi="Arial" w:cs="Arial"/>
          <w:bCs/>
          <w:iCs/>
          <w:sz w:val="28"/>
          <w:szCs w:val="28"/>
        </w:rPr>
        <w:t>a</w:t>
      </w:r>
      <w:r w:rsidRPr="00CB4CE1">
        <w:rPr>
          <w:rFonts w:ascii="Arial" w:hAnsi="Arial" w:cs="Arial"/>
          <w:bCs/>
          <w:iCs/>
          <w:sz w:val="28"/>
          <w:szCs w:val="28"/>
        </w:rPr>
        <w:t>tbilstoši komitejas nolikumā noteiktajam uzdevumam komitejai ir jāaktualizē</w:t>
      </w:r>
      <w:r w:rsidRPr="00CB4CE1">
        <w:rPr>
          <w:rFonts w:ascii="Arial" w:hAnsi="Arial" w:cs="Arial"/>
          <w:color w:val="000000"/>
          <w:sz w:val="28"/>
          <w:szCs w:val="28"/>
        </w:rPr>
        <w:t xml:space="preserve"> </w:t>
      </w:r>
      <w:bookmarkStart w:id="9" w:name="_Hlk216703522"/>
      <w:r w:rsidRPr="00CB4CE1">
        <w:rPr>
          <w:rFonts w:ascii="Arial" w:hAnsi="Arial" w:cs="Arial"/>
          <w:color w:val="000000"/>
          <w:sz w:val="28"/>
          <w:szCs w:val="28"/>
        </w:rPr>
        <w:t>nabadzības un sociālās atstumtības riskam pakļauto iedzīvotāju</w:t>
      </w:r>
      <w:bookmarkEnd w:id="9"/>
      <w:r w:rsidRPr="00CB4CE1">
        <w:rPr>
          <w:rFonts w:ascii="Arial" w:hAnsi="Arial" w:cs="Arial"/>
          <w:color w:val="000000"/>
          <w:sz w:val="28"/>
          <w:szCs w:val="28"/>
        </w:rPr>
        <w:t xml:space="preserve"> grupas, kuras pēc tam tiek publicētas LM mājas lapā.</w:t>
      </w:r>
    </w:p>
    <w:p w:rsidR="00CB4CE1" w:rsidRDefault="00350409" w:rsidP="00CB4CE1">
      <w:pPr>
        <w:spacing w:before="240" w:after="240" w:line="360" w:lineRule="auto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E. Kūla prezentē </w:t>
      </w:r>
      <w:r w:rsidR="00EF01EF">
        <w:rPr>
          <w:rFonts w:ascii="Arial" w:hAnsi="Arial" w:cs="Arial"/>
          <w:bCs/>
          <w:sz w:val="28"/>
          <w:szCs w:val="28"/>
        </w:rPr>
        <w:t xml:space="preserve">aktualizēto </w:t>
      </w:r>
      <w:r>
        <w:rPr>
          <w:rFonts w:ascii="Arial" w:hAnsi="Arial" w:cs="Arial"/>
          <w:bCs/>
          <w:sz w:val="28"/>
          <w:szCs w:val="28"/>
        </w:rPr>
        <w:t>nabadzības un sociālās atstumtības riskam pakļauto iedzīvotāju grup</w:t>
      </w:r>
      <w:r w:rsidR="00EF01EF">
        <w:rPr>
          <w:rFonts w:ascii="Arial" w:hAnsi="Arial" w:cs="Arial"/>
          <w:bCs/>
          <w:sz w:val="28"/>
          <w:szCs w:val="28"/>
        </w:rPr>
        <w:t>u sarakstu</w:t>
      </w:r>
      <w:r w:rsidR="002E2515">
        <w:rPr>
          <w:rFonts w:ascii="Arial" w:hAnsi="Arial" w:cs="Arial"/>
          <w:bCs/>
          <w:sz w:val="28"/>
          <w:szCs w:val="28"/>
        </w:rPr>
        <w:t xml:space="preserve"> un</w:t>
      </w:r>
      <w:r>
        <w:rPr>
          <w:rFonts w:ascii="Arial" w:hAnsi="Arial" w:cs="Arial"/>
          <w:bCs/>
          <w:sz w:val="28"/>
          <w:szCs w:val="28"/>
        </w:rPr>
        <w:t xml:space="preserve"> </w:t>
      </w:r>
      <w:r w:rsidR="006E0307">
        <w:rPr>
          <w:rFonts w:ascii="Arial" w:hAnsi="Arial" w:cs="Arial"/>
          <w:bCs/>
          <w:sz w:val="28"/>
          <w:szCs w:val="28"/>
        </w:rPr>
        <w:t>izvir</w:t>
      </w:r>
      <w:r w:rsidR="004D0F7C">
        <w:rPr>
          <w:rFonts w:ascii="Arial" w:hAnsi="Arial" w:cs="Arial"/>
          <w:bCs/>
          <w:sz w:val="28"/>
          <w:szCs w:val="28"/>
        </w:rPr>
        <w:t>z</w:t>
      </w:r>
      <w:r w:rsidR="00AC431F">
        <w:rPr>
          <w:rFonts w:ascii="Arial" w:hAnsi="Arial" w:cs="Arial"/>
          <w:bCs/>
          <w:sz w:val="28"/>
          <w:szCs w:val="28"/>
        </w:rPr>
        <w:t>a</w:t>
      </w:r>
      <w:r w:rsidR="006E0307">
        <w:rPr>
          <w:rFonts w:ascii="Arial" w:hAnsi="Arial" w:cs="Arial"/>
          <w:bCs/>
          <w:sz w:val="28"/>
          <w:szCs w:val="28"/>
        </w:rPr>
        <w:t xml:space="preserve"> </w:t>
      </w:r>
      <w:r w:rsidR="00D52B51">
        <w:rPr>
          <w:rFonts w:ascii="Arial" w:hAnsi="Arial" w:cs="Arial"/>
          <w:bCs/>
          <w:sz w:val="28"/>
          <w:szCs w:val="28"/>
        </w:rPr>
        <w:t xml:space="preserve">komitejas locekļiem </w:t>
      </w:r>
      <w:r w:rsidR="008906BE">
        <w:rPr>
          <w:rFonts w:ascii="Arial" w:hAnsi="Arial" w:cs="Arial"/>
          <w:bCs/>
          <w:sz w:val="28"/>
          <w:szCs w:val="28"/>
        </w:rPr>
        <w:t>div</w:t>
      </w:r>
      <w:r w:rsidR="00AC431F">
        <w:rPr>
          <w:rFonts w:ascii="Arial" w:hAnsi="Arial" w:cs="Arial"/>
          <w:bCs/>
          <w:sz w:val="28"/>
          <w:szCs w:val="28"/>
        </w:rPr>
        <w:t>us</w:t>
      </w:r>
      <w:r w:rsidR="00D52B51">
        <w:rPr>
          <w:rFonts w:ascii="Arial" w:hAnsi="Arial" w:cs="Arial"/>
          <w:bCs/>
          <w:sz w:val="28"/>
          <w:szCs w:val="28"/>
        </w:rPr>
        <w:t xml:space="preserve"> </w:t>
      </w:r>
      <w:r w:rsidR="00EF01EF">
        <w:rPr>
          <w:rFonts w:ascii="Arial" w:hAnsi="Arial" w:cs="Arial"/>
          <w:bCs/>
          <w:sz w:val="28"/>
          <w:szCs w:val="28"/>
        </w:rPr>
        <w:t xml:space="preserve">jautājumus </w:t>
      </w:r>
      <w:r w:rsidR="00D52B51">
        <w:rPr>
          <w:rFonts w:ascii="Arial" w:hAnsi="Arial" w:cs="Arial"/>
          <w:bCs/>
          <w:sz w:val="28"/>
          <w:szCs w:val="28"/>
        </w:rPr>
        <w:t>diskusijai</w:t>
      </w:r>
      <w:r w:rsidR="004D0F7C">
        <w:rPr>
          <w:rFonts w:ascii="Arial" w:hAnsi="Arial" w:cs="Arial"/>
          <w:bCs/>
          <w:sz w:val="28"/>
          <w:szCs w:val="28"/>
        </w:rPr>
        <w:t xml:space="preserve">: </w:t>
      </w:r>
      <w:r w:rsidR="00EF01EF">
        <w:rPr>
          <w:rFonts w:ascii="Arial" w:hAnsi="Arial" w:cs="Arial"/>
          <w:bCs/>
          <w:sz w:val="28"/>
          <w:szCs w:val="28"/>
        </w:rPr>
        <w:t>(1)</w:t>
      </w:r>
      <w:r w:rsidR="008906BE">
        <w:rPr>
          <w:rFonts w:ascii="Arial" w:hAnsi="Arial" w:cs="Arial"/>
          <w:bCs/>
          <w:sz w:val="28"/>
          <w:szCs w:val="28"/>
        </w:rPr>
        <w:t xml:space="preserve"> </w:t>
      </w:r>
      <w:r w:rsidR="006E0307">
        <w:rPr>
          <w:rFonts w:ascii="Arial" w:hAnsi="Arial" w:cs="Arial"/>
          <w:bCs/>
          <w:sz w:val="28"/>
          <w:szCs w:val="28"/>
        </w:rPr>
        <w:t xml:space="preserve">atbalstīt </w:t>
      </w:r>
      <w:proofErr w:type="spellStart"/>
      <w:r w:rsidR="006E0307">
        <w:rPr>
          <w:rFonts w:ascii="Arial" w:hAnsi="Arial" w:cs="Arial"/>
          <w:bCs/>
          <w:sz w:val="28"/>
          <w:szCs w:val="28"/>
        </w:rPr>
        <w:t>daudzbērnu</w:t>
      </w:r>
      <w:proofErr w:type="spellEnd"/>
      <w:r w:rsidR="006E0307">
        <w:rPr>
          <w:rFonts w:ascii="Arial" w:hAnsi="Arial" w:cs="Arial"/>
          <w:bCs/>
          <w:sz w:val="28"/>
          <w:szCs w:val="28"/>
        </w:rPr>
        <w:t xml:space="preserve"> ģimeņu iekļaušanu sarakstā,</w:t>
      </w:r>
      <w:r w:rsidR="00863313">
        <w:rPr>
          <w:rFonts w:ascii="Arial" w:hAnsi="Arial" w:cs="Arial"/>
          <w:bCs/>
          <w:sz w:val="28"/>
          <w:szCs w:val="28"/>
        </w:rPr>
        <w:t xml:space="preserve"> </w:t>
      </w:r>
      <w:r w:rsidR="00863313" w:rsidRPr="00863313">
        <w:rPr>
          <w:rFonts w:ascii="Arial" w:hAnsi="Arial" w:cs="Arial"/>
          <w:bCs/>
          <w:sz w:val="28"/>
          <w:szCs w:val="28"/>
        </w:rPr>
        <w:t xml:space="preserve">ņemot vērā, ka nabadzības riska indekss ir zemāks nekā vidēji valstī, taču </w:t>
      </w:r>
      <w:proofErr w:type="spellStart"/>
      <w:r w:rsidR="00863313" w:rsidRPr="00863313">
        <w:rPr>
          <w:rFonts w:ascii="Arial" w:hAnsi="Arial" w:cs="Arial"/>
          <w:bCs/>
          <w:sz w:val="28"/>
          <w:szCs w:val="28"/>
        </w:rPr>
        <w:t>daudzbērnu</w:t>
      </w:r>
      <w:proofErr w:type="spellEnd"/>
      <w:r w:rsidR="00863313" w:rsidRPr="00863313">
        <w:rPr>
          <w:rFonts w:ascii="Arial" w:hAnsi="Arial" w:cs="Arial"/>
          <w:bCs/>
          <w:sz w:val="28"/>
          <w:szCs w:val="28"/>
        </w:rPr>
        <w:t xml:space="preserve"> ģimeņu īpatsvars zem minimālo ienākumu līmeņa ir nemainīgi augstāks nekā vidēji valstī</w:t>
      </w:r>
      <w:r w:rsidR="00EF01EF">
        <w:rPr>
          <w:rFonts w:ascii="Arial" w:hAnsi="Arial" w:cs="Arial"/>
          <w:bCs/>
          <w:sz w:val="28"/>
          <w:szCs w:val="28"/>
        </w:rPr>
        <w:t>;</w:t>
      </w:r>
      <w:r w:rsidR="006E0307">
        <w:rPr>
          <w:rFonts w:ascii="Arial" w:hAnsi="Arial" w:cs="Arial"/>
          <w:bCs/>
          <w:sz w:val="28"/>
          <w:szCs w:val="28"/>
        </w:rPr>
        <w:t xml:space="preserve"> </w:t>
      </w:r>
      <w:r w:rsidR="00EF01EF">
        <w:rPr>
          <w:rFonts w:ascii="Arial" w:hAnsi="Arial" w:cs="Arial"/>
          <w:bCs/>
          <w:sz w:val="28"/>
          <w:szCs w:val="28"/>
        </w:rPr>
        <w:t>(2)</w:t>
      </w:r>
      <w:r w:rsidR="008906BE">
        <w:rPr>
          <w:rFonts w:ascii="Arial" w:hAnsi="Arial" w:cs="Arial"/>
          <w:bCs/>
          <w:sz w:val="28"/>
          <w:szCs w:val="28"/>
        </w:rPr>
        <w:t xml:space="preserve"> </w:t>
      </w:r>
      <w:r w:rsidR="006E0307">
        <w:rPr>
          <w:rFonts w:ascii="Arial" w:hAnsi="Arial" w:cs="Arial"/>
          <w:bCs/>
          <w:sz w:val="28"/>
          <w:szCs w:val="28"/>
        </w:rPr>
        <w:t>sagaidīt 2026. gada janvārī oficiālās statistikas</w:t>
      </w:r>
      <w:r w:rsidR="006E0E3B">
        <w:rPr>
          <w:rFonts w:ascii="Arial" w:hAnsi="Arial" w:cs="Arial"/>
          <w:bCs/>
          <w:sz w:val="28"/>
          <w:szCs w:val="28"/>
        </w:rPr>
        <w:t xml:space="preserve"> </w:t>
      </w:r>
      <w:r w:rsidR="002F10EA">
        <w:rPr>
          <w:rFonts w:ascii="Arial" w:hAnsi="Arial" w:cs="Arial"/>
          <w:bCs/>
          <w:sz w:val="28"/>
          <w:szCs w:val="28"/>
        </w:rPr>
        <w:t xml:space="preserve">publicētos nabadzības riska </w:t>
      </w:r>
      <w:r w:rsidR="006E0307">
        <w:rPr>
          <w:rFonts w:ascii="Arial" w:hAnsi="Arial" w:cs="Arial"/>
          <w:bCs/>
          <w:sz w:val="28"/>
          <w:szCs w:val="28"/>
        </w:rPr>
        <w:t>datus par 2024. gadu un pieņemt lēmumu pēc šo datu analīzes.</w:t>
      </w:r>
    </w:p>
    <w:p w:rsidR="00CC7A7C" w:rsidRDefault="00350409" w:rsidP="00CB4CE1">
      <w:pPr>
        <w:spacing w:before="240" w:after="240" w:line="360" w:lineRule="auto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lastRenderedPageBreak/>
        <w:t>I. Alliks izsaka priekšlikumu sagaidīt 2026. gada janvārī publicētos oficiālās statistikas</w:t>
      </w:r>
      <w:r w:rsidR="002F10EA">
        <w:rPr>
          <w:rFonts w:ascii="Arial" w:hAnsi="Arial" w:cs="Arial"/>
          <w:bCs/>
          <w:sz w:val="28"/>
          <w:szCs w:val="28"/>
        </w:rPr>
        <w:t xml:space="preserve"> publicētos nabadzības riska</w:t>
      </w:r>
      <w:r>
        <w:rPr>
          <w:rFonts w:ascii="Arial" w:hAnsi="Arial" w:cs="Arial"/>
          <w:bCs/>
          <w:sz w:val="28"/>
          <w:szCs w:val="28"/>
        </w:rPr>
        <w:t xml:space="preserve"> datus par 2024. gadu </w:t>
      </w:r>
      <w:bookmarkStart w:id="10" w:name="_Hlk216770898"/>
      <w:r>
        <w:rPr>
          <w:rFonts w:ascii="Arial" w:hAnsi="Arial" w:cs="Arial"/>
          <w:bCs/>
          <w:sz w:val="28"/>
          <w:szCs w:val="28"/>
        </w:rPr>
        <w:t>un tad pieņemt lēmumu</w:t>
      </w:r>
      <w:bookmarkEnd w:id="10"/>
      <w:r>
        <w:rPr>
          <w:rFonts w:ascii="Arial" w:hAnsi="Arial" w:cs="Arial"/>
          <w:bCs/>
          <w:sz w:val="28"/>
          <w:szCs w:val="28"/>
        </w:rPr>
        <w:t>, izma</w:t>
      </w:r>
      <w:r>
        <w:rPr>
          <w:rFonts w:ascii="Arial" w:hAnsi="Arial" w:cs="Arial"/>
          <w:bCs/>
          <w:sz w:val="28"/>
          <w:szCs w:val="28"/>
        </w:rPr>
        <w:t>ntojot rakstveida procedūru.</w:t>
      </w:r>
    </w:p>
    <w:p w:rsidR="008906BE" w:rsidRDefault="00350409" w:rsidP="00CB4CE1">
      <w:pPr>
        <w:spacing w:before="240" w:after="240" w:line="360" w:lineRule="auto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M. </w:t>
      </w:r>
      <w:proofErr w:type="spellStart"/>
      <w:r>
        <w:rPr>
          <w:rFonts w:ascii="Arial" w:hAnsi="Arial" w:cs="Arial"/>
          <w:bCs/>
          <w:sz w:val="28"/>
          <w:szCs w:val="28"/>
        </w:rPr>
        <w:t>Petroviča</w:t>
      </w:r>
      <w:proofErr w:type="spellEnd"/>
      <w:r w:rsidR="00863313">
        <w:rPr>
          <w:rFonts w:ascii="Arial" w:hAnsi="Arial" w:cs="Arial"/>
          <w:bCs/>
          <w:sz w:val="28"/>
          <w:szCs w:val="28"/>
        </w:rPr>
        <w:t xml:space="preserve"> arī</w:t>
      </w:r>
      <w:r>
        <w:rPr>
          <w:rFonts w:ascii="Arial" w:hAnsi="Arial" w:cs="Arial"/>
          <w:bCs/>
          <w:sz w:val="28"/>
          <w:szCs w:val="28"/>
        </w:rPr>
        <w:t xml:space="preserve"> atbalst</w:t>
      </w:r>
      <w:r w:rsidR="00E51194">
        <w:rPr>
          <w:rFonts w:ascii="Arial" w:hAnsi="Arial" w:cs="Arial"/>
          <w:bCs/>
          <w:sz w:val="28"/>
          <w:szCs w:val="28"/>
        </w:rPr>
        <w:t>a</w:t>
      </w:r>
      <w:r>
        <w:rPr>
          <w:rFonts w:ascii="Arial" w:hAnsi="Arial" w:cs="Arial"/>
          <w:bCs/>
          <w:sz w:val="28"/>
          <w:szCs w:val="28"/>
        </w:rPr>
        <w:t xml:space="preserve"> otr</w:t>
      </w:r>
      <w:r w:rsidR="00E51194">
        <w:rPr>
          <w:rFonts w:ascii="Arial" w:hAnsi="Arial" w:cs="Arial"/>
          <w:bCs/>
          <w:sz w:val="28"/>
          <w:szCs w:val="28"/>
        </w:rPr>
        <w:t>o</w:t>
      </w:r>
      <w:r w:rsidR="00A00531">
        <w:rPr>
          <w:rFonts w:ascii="Arial" w:hAnsi="Arial" w:cs="Arial"/>
          <w:bCs/>
          <w:sz w:val="28"/>
          <w:szCs w:val="28"/>
        </w:rPr>
        <w:t xml:space="preserve"> </w:t>
      </w:r>
      <w:r>
        <w:rPr>
          <w:rFonts w:ascii="Arial" w:hAnsi="Arial" w:cs="Arial"/>
          <w:bCs/>
          <w:sz w:val="28"/>
          <w:szCs w:val="28"/>
        </w:rPr>
        <w:t>variant</w:t>
      </w:r>
      <w:r w:rsidR="00E51194">
        <w:rPr>
          <w:rFonts w:ascii="Arial" w:hAnsi="Arial" w:cs="Arial"/>
          <w:bCs/>
          <w:sz w:val="28"/>
          <w:szCs w:val="28"/>
        </w:rPr>
        <w:t>u</w:t>
      </w:r>
      <w:r w:rsidR="00D52B51">
        <w:rPr>
          <w:rFonts w:ascii="Arial" w:hAnsi="Arial" w:cs="Arial"/>
          <w:bCs/>
          <w:sz w:val="28"/>
          <w:szCs w:val="28"/>
        </w:rPr>
        <w:t>, kā arī</w:t>
      </w:r>
      <w:r w:rsidR="00AC431F">
        <w:rPr>
          <w:rFonts w:ascii="Arial" w:hAnsi="Arial" w:cs="Arial"/>
          <w:bCs/>
          <w:sz w:val="28"/>
          <w:szCs w:val="28"/>
        </w:rPr>
        <w:t xml:space="preserve"> </w:t>
      </w:r>
      <w:r>
        <w:rPr>
          <w:rFonts w:ascii="Arial" w:hAnsi="Arial" w:cs="Arial"/>
          <w:bCs/>
          <w:sz w:val="28"/>
          <w:szCs w:val="28"/>
        </w:rPr>
        <w:t>piedāvā</w:t>
      </w:r>
      <w:r w:rsidR="00A00531">
        <w:rPr>
          <w:rFonts w:ascii="Arial" w:hAnsi="Arial" w:cs="Arial"/>
          <w:bCs/>
          <w:sz w:val="28"/>
          <w:szCs w:val="28"/>
        </w:rPr>
        <w:t xml:space="preserve">, iepriekš izdiskutējot ekspertu līmenī,  </w:t>
      </w:r>
      <w:r>
        <w:rPr>
          <w:rFonts w:ascii="Arial" w:hAnsi="Arial" w:cs="Arial"/>
          <w:bCs/>
          <w:sz w:val="28"/>
          <w:szCs w:val="28"/>
        </w:rPr>
        <w:t xml:space="preserve">iekļaut vēl vienu </w:t>
      </w:r>
      <w:r w:rsidR="00BF36D6" w:rsidRPr="00CB4CE1">
        <w:rPr>
          <w:rFonts w:ascii="Arial" w:hAnsi="Arial" w:cs="Arial"/>
          <w:color w:val="000000"/>
          <w:sz w:val="28"/>
          <w:szCs w:val="28"/>
        </w:rPr>
        <w:t>nabadzības un sociālās atstumtības riskam pakļauto iedzīvotāju</w:t>
      </w:r>
      <w:r w:rsidR="00BF36D6">
        <w:rPr>
          <w:rFonts w:ascii="Arial" w:hAnsi="Arial" w:cs="Arial"/>
          <w:bCs/>
          <w:sz w:val="28"/>
          <w:szCs w:val="28"/>
        </w:rPr>
        <w:t xml:space="preserve"> </w:t>
      </w:r>
      <w:r>
        <w:rPr>
          <w:rFonts w:ascii="Arial" w:hAnsi="Arial" w:cs="Arial"/>
          <w:bCs/>
          <w:sz w:val="28"/>
          <w:szCs w:val="28"/>
        </w:rPr>
        <w:t>grupu</w:t>
      </w:r>
      <w:r w:rsidR="00A00531">
        <w:rPr>
          <w:rFonts w:ascii="Arial" w:hAnsi="Arial" w:cs="Arial"/>
          <w:bCs/>
          <w:sz w:val="28"/>
          <w:szCs w:val="28"/>
        </w:rPr>
        <w:t xml:space="preserve"> – personas, kurām ir piemērots medicīniska rakstura piespiedu līdzeklis.</w:t>
      </w:r>
    </w:p>
    <w:p w:rsidR="00BF36D6" w:rsidRDefault="00350409" w:rsidP="00CB4CE1">
      <w:pPr>
        <w:spacing w:before="240" w:after="240" w:line="360" w:lineRule="auto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I. Alliks ierosina tikties un izrunāt ekspertu līmenī par M. </w:t>
      </w:r>
      <w:proofErr w:type="spellStart"/>
      <w:r>
        <w:rPr>
          <w:rFonts w:ascii="Arial" w:hAnsi="Arial" w:cs="Arial"/>
          <w:bCs/>
          <w:sz w:val="28"/>
          <w:szCs w:val="28"/>
        </w:rPr>
        <w:t>Petrovičas</w:t>
      </w:r>
      <w:proofErr w:type="spellEnd"/>
      <w:r>
        <w:rPr>
          <w:rFonts w:ascii="Arial" w:hAnsi="Arial" w:cs="Arial"/>
          <w:bCs/>
          <w:sz w:val="28"/>
          <w:szCs w:val="28"/>
        </w:rPr>
        <w:t xml:space="preserve"> piedāvātās iedzīvotāju grupas iekļaušanu sarakstā.</w:t>
      </w:r>
    </w:p>
    <w:p w:rsidR="00D52B51" w:rsidRDefault="00350409" w:rsidP="00D52B51">
      <w:pPr>
        <w:spacing w:before="240" w:after="240"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I. Rudzīte </w:t>
      </w:r>
      <w:proofErr w:type="spellStart"/>
      <w:r>
        <w:rPr>
          <w:rFonts w:ascii="Arial" w:hAnsi="Arial" w:cs="Arial"/>
          <w:bCs/>
          <w:sz w:val="28"/>
          <w:szCs w:val="28"/>
        </w:rPr>
        <w:t>tērzētavā</w:t>
      </w:r>
      <w:proofErr w:type="spellEnd"/>
      <w:r>
        <w:rPr>
          <w:rFonts w:ascii="Arial" w:hAnsi="Arial" w:cs="Arial"/>
          <w:bCs/>
          <w:sz w:val="28"/>
          <w:szCs w:val="28"/>
        </w:rPr>
        <w:t xml:space="preserve"> </w:t>
      </w:r>
      <w:r w:rsidR="0093310C" w:rsidRPr="00AC431F">
        <w:rPr>
          <w:rFonts w:ascii="Arial" w:hAnsi="Arial" w:cs="Arial"/>
          <w:sz w:val="28"/>
          <w:szCs w:val="28"/>
        </w:rPr>
        <w:t>atbalst</w:t>
      </w:r>
      <w:r w:rsidR="0093310C">
        <w:rPr>
          <w:rFonts w:ascii="Arial" w:hAnsi="Arial" w:cs="Arial"/>
          <w:sz w:val="28"/>
          <w:szCs w:val="28"/>
        </w:rPr>
        <w:t>a</w:t>
      </w:r>
      <w:r w:rsidR="0093310C" w:rsidRPr="00AC431F">
        <w:rPr>
          <w:rFonts w:ascii="Arial" w:hAnsi="Arial" w:cs="Arial"/>
          <w:sz w:val="28"/>
          <w:szCs w:val="28"/>
        </w:rPr>
        <w:t xml:space="preserve"> priekšlikumu sagaidīt 2024.</w:t>
      </w:r>
      <w:r w:rsidR="0093310C">
        <w:rPr>
          <w:rFonts w:ascii="Arial" w:hAnsi="Arial" w:cs="Arial"/>
          <w:sz w:val="28"/>
          <w:szCs w:val="28"/>
        </w:rPr>
        <w:t> </w:t>
      </w:r>
      <w:r w:rsidR="0093310C" w:rsidRPr="00AC431F">
        <w:rPr>
          <w:rFonts w:ascii="Arial" w:hAnsi="Arial" w:cs="Arial"/>
          <w:sz w:val="28"/>
          <w:szCs w:val="28"/>
        </w:rPr>
        <w:t>gada datus</w:t>
      </w:r>
      <w:r w:rsidR="0093310C">
        <w:rPr>
          <w:rFonts w:ascii="Arial" w:hAnsi="Arial" w:cs="Arial"/>
          <w:sz w:val="28"/>
          <w:szCs w:val="28"/>
        </w:rPr>
        <w:t>,</w:t>
      </w:r>
      <w:r w:rsidR="0093310C">
        <w:rPr>
          <w:rFonts w:ascii="Arial" w:hAnsi="Arial" w:cs="Arial"/>
          <w:bCs/>
          <w:sz w:val="28"/>
          <w:szCs w:val="28"/>
        </w:rPr>
        <w:t xml:space="preserve"> </w:t>
      </w:r>
      <w:r>
        <w:rPr>
          <w:rFonts w:ascii="Arial" w:hAnsi="Arial" w:cs="Arial"/>
          <w:bCs/>
          <w:sz w:val="28"/>
          <w:szCs w:val="28"/>
        </w:rPr>
        <w:t>ja</w:t>
      </w:r>
      <w:r w:rsidR="002F10EA">
        <w:rPr>
          <w:rFonts w:ascii="Arial" w:hAnsi="Arial" w:cs="Arial"/>
          <w:bCs/>
          <w:sz w:val="28"/>
          <w:szCs w:val="28"/>
        </w:rPr>
        <w:t xml:space="preserve"> </w:t>
      </w:r>
      <w:r w:rsidRPr="00AC431F">
        <w:rPr>
          <w:rFonts w:ascii="Arial" w:hAnsi="Arial" w:cs="Arial"/>
          <w:sz w:val="28"/>
          <w:szCs w:val="28"/>
        </w:rPr>
        <w:t xml:space="preserve">nav </w:t>
      </w:r>
      <w:r w:rsidR="00FA4827">
        <w:rPr>
          <w:rFonts w:ascii="Arial" w:hAnsi="Arial" w:cs="Arial"/>
          <w:sz w:val="28"/>
          <w:szCs w:val="28"/>
        </w:rPr>
        <w:t xml:space="preserve">cita </w:t>
      </w:r>
      <w:r w:rsidRPr="00AC431F">
        <w:rPr>
          <w:rFonts w:ascii="Arial" w:hAnsi="Arial" w:cs="Arial"/>
          <w:sz w:val="28"/>
          <w:szCs w:val="28"/>
        </w:rPr>
        <w:t>iemesl</w:t>
      </w:r>
      <w:r w:rsidR="00FA4827">
        <w:rPr>
          <w:rFonts w:ascii="Arial" w:hAnsi="Arial" w:cs="Arial"/>
          <w:sz w:val="28"/>
          <w:szCs w:val="28"/>
        </w:rPr>
        <w:t xml:space="preserve">a </w:t>
      </w:r>
      <w:r w:rsidRPr="00AC431F">
        <w:rPr>
          <w:rFonts w:ascii="Arial" w:hAnsi="Arial" w:cs="Arial"/>
          <w:sz w:val="28"/>
          <w:szCs w:val="28"/>
        </w:rPr>
        <w:t>steidzam</w:t>
      </w:r>
      <w:r w:rsidR="00FA4827">
        <w:rPr>
          <w:rFonts w:ascii="Arial" w:hAnsi="Arial" w:cs="Arial"/>
          <w:sz w:val="28"/>
          <w:szCs w:val="28"/>
        </w:rPr>
        <w:t>ai</w:t>
      </w:r>
      <w:r w:rsidRPr="00AC431F">
        <w:rPr>
          <w:rFonts w:ascii="Arial" w:hAnsi="Arial" w:cs="Arial"/>
          <w:sz w:val="28"/>
          <w:szCs w:val="28"/>
        </w:rPr>
        <w:t xml:space="preserve"> publicē</w:t>
      </w:r>
      <w:r w:rsidR="00FA4827">
        <w:rPr>
          <w:rFonts w:ascii="Arial" w:hAnsi="Arial" w:cs="Arial"/>
          <w:sz w:val="28"/>
          <w:szCs w:val="28"/>
        </w:rPr>
        <w:t>šanas</w:t>
      </w:r>
      <w:r w:rsidR="00FA4827" w:rsidRPr="00FA4827">
        <w:rPr>
          <w:rFonts w:ascii="Arial" w:hAnsi="Arial" w:cs="Arial"/>
          <w:sz w:val="28"/>
          <w:szCs w:val="28"/>
        </w:rPr>
        <w:t xml:space="preserve"> </w:t>
      </w:r>
      <w:r w:rsidR="00FA4827">
        <w:rPr>
          <w:rFonts w:ascii="Arial" w:hAnsi="Arial" w:cs="Arial"/>
          <w:sz w:val="28"/>
          <w:szCs w:val="28"/>
        </w:rPr>
        <w:t>nepieciešamībai</w:t>
      </w:r>
      <w:r>
        <w:rPr>
          <w:rFonts w:ascii="Arial" w:hAnsi="Arial" w:cs="Arial"/>
          <w:sz w:val="28"/>
          <w:szCs w:val="28"/>
        </w:rPr>
        <w:t>.</w:t>
      </w:r>
    </w:p>
    <w:p w:rsidR="00D52B51" w:rsidRDefault="00350409" w:rsidP="00CB4CE1">
      <w:pPr>
        <w:spacing w:before="240" w:after="240" w:line="360" w:lineRule="auto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D. </w:t>
      </w:r>
      <w:proofErr w:type="spellStart"/>
      <w:r>
        <w:rPr>
          <w:rFonts w:ascii="Arial" w:hAnsi="Arial" w:cs="Arial"/>
          <w:bCs/>
          <w:sz w:val="28"/>
          <w:szCs w:val="28"/>
        </w:rPr>
        <w:t>Strautkalne</w:t>
      </w:r>
      <w:proofErr w:type="spellEnd"/>
      <w:r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Cs/>
          <w:sz w:val="28"/>
          <w:szCs w:val="28"/>
        </w:rPr>
        <w:t>tērzētavā</w:t>
      </w:r>
      <w:proofErr w:type="spellEnd"/>
      <w:r>
        <w:rPr>
          <w:rFonts w:ascii="Arial" w:hAnsi="Arial" w:cs="Arial"/>
          <w:bCs/>
          <w:sz w:val="28"/>
          <w:szCs w:val="28"/>
        </w:rPr>
        <w:t xml:space="preserve"> </w:t>
      </w:r>
      <w:r w:rsidRPr="00AC431F">
        <w:rPr>
          <w:rFonts w:ascii="Arial" w:hAnsi="Arial" w:cs="Arial"/>
          <w:sz w:val="28"/>
          <w:szCs w:val="28"/>
        </w:rPr>
        <w:t>atbalsta priekšlikumu sagaidīt 2024.</w:t>
      </w:r>
      <w:r>
        <w:rPr>
          <w:rFonts w:ascii="Arial" w:hAnsi="Arial" w:cs="Arial"/>
          <w:sz w:val="28"/>
          <w:szCs w:val="28"/>
        </w:rPr>
        <w:t> </w:t>
      </w:r>
      <w:r w:rsidRPr="00AC431F">
        <w:rPr>
          <w:rFonts w:ascii="Arial" w:hAnsi="Arial" w:cs="Arial"/>
          <w:sz w:val="28"/>
          <w:szCs w:val="28"/>
        </w:rPr>
        <w:t>gada datus, lai var balstīties aktuālajā situācijā.</w:t>
      </w:r>
    </w:p>
    <w:p w:rsidR="00D07D6D" w:rsidRDefault="00350409" w:rsidP="00B20DE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i/>
          <w:iCs/>
          <w:sz w:val="28"/>
          <w:szCs w:val="28"/>
        </w:rPr>
      </w:pPr>
      <w:r w:rsidRPr="00D3697D">
        <w:rPr>
          <w:rFonts w:ascii="Arial" w:hAnsi="Arial" w:cs="Arial"/>
          <w:bCs/>
          <w:i/>
          <w:sz w:val="28"/>
          <w:szCs w:val="28"/>
        </w:rPr>
        <w:t xml:space="preserve">Nolemj: </w:t>
      </w:r>
      <w:r w:rsidRPr="00D3697D">
        <w:rPr>
          <w:rFonts w:ascii="Arial" w:hAnsi="Arial" w:cs="Arial"/>
          <w:bCs/>
          <w:i/>
          <w:iCs/>
          <w:sz w:val="28"/>
          <w:szCs w:val="28"/>
        </w:rPr>
        <w:t>apstiprināt</w:t>
      </w:r>
      <w:r w:rsidR="00863313" w:rsidRPr="00D3697D">
        <w:rPr>
          <w:rFonts w:ascii="Arial" w:hAnsi="Arial" w:cs="Arial"/>
          <w:bCs/>
          <w:i/>
          <w:iCs/>
          <w:sz w:val="28"/>
          <w:szCs w:val="28"/>
        </w:rPr>
        <w:t xml:space="preserve"> aktualizēto </w:t>
      </w:r>
      <w:r w:rsidR="00863313" w:rsidRPr="00D3697D">
        <w:rPr>
          <w:rFonts w:ascii="Arial" w:hAnsi="Arial" w:cs="Arial"/>
          <w:bCs/>
          <w:i/>
          <w:sz w:val="28"/>
          <w:szCs w:val="28"/>
        </w:rPr>
        <w:t>nabadzības un sociālās atstumtības riskam pakļauto iedzīvotāju grupu</w:t>
      </w:r>
      <w:r w:rsidRPr="00D3697D">
        <w:rPr>
          <w:rFonts w:ascii="Arial" w:hAnsi="Arial" w:cs="Arial"/>
          <w:bCs/>
          <w:i/>
          <w:iCs/>
          <w:sz w:val="28"/>
          <w:szCs w:val="28"/>
        </w:rPr>
        <w:t xml:space="preserve"> sarakstu rakstveida procedūrā pēc jauno</w:t>
      </w:r>
      <w:r w:rsidR="001B5A7B">
        <w:rPr>
          <w:rFonts w:ascii="Arial" w:hAnsi="Arial" w:cs="Arial"/>
          <w:bCs/>
          <w:i/>
          <w:iCs/>
          <w:sz w:val="28"/>
          <w:szCs w:val="28"/>
        </w:rPr>
        <w:t xml:space="preserve"> (2024. gada)</w:t>
      </w:r>
      <w:r w:rsidRPr="00D3697D">
        <w:rPr>
          <w:rFonts w:ascii="Arial" w:hAnsi="Arial" w:cs="Arial"/>
          <w:bCs/>
          <w:i/>
          <w:iCs/>
          <w:sz w:val="28"/>
          <w:szCs w:val="28"/>
        </w:rPr>
        <w:t xml:space="preserve"> nabadzības</w:t>
      </w:r>
      <w:r w:rsidR="00AB7B16">
        <w:rPr>
          <w:rFonts w:ascii="Arial" w:hAnsi="Arial" w:cs="Arial"/>
          <w:bCs/>
          <w:i/>
          <w:iCs/>
          <w:sz w:val="28"/>
          <w:szCs w:val="28"/>
        </w:rPr>
        <w:t xml:space="preserve"> riska</w:t>
      </w:r>
      <w:r w:rsidRPr="00D3697D">
        <w:rPr>
          <w:rFonts w:ascii="Arial" w:hAnsi="Arial" w:cs="Arial"/>
          <w:bCs/>
          <w:i/>
          <w:iCs/>
          <w:sz w:val="28"/>
          <w:szCs w:val="28"/>
        </w:rPr>
        <w:t xml:space="preserve"> rādītāju analīzes </w:t>
      </w:r>
      <w:r w:rsidR="00863313" w:rsidRPr="00D3697D">
        <w:rPr>
          <w:rFonts w:ascii="Arial" w:hAnsi="Arial" w:cs="Arial"/>
          <w:bCs/>
          <w:i/>
          <w:iCs/>
          <w:sz w:val="28"/>
          <w:szCs w:val="28"/>
        </w:rPr>
        <w:t>2026. </w:t>
      </w:r>
      <w:r w:rsidRPr="00D3697D">
        <w:rPr>
          <w:rFonts w:ascii="Arial" w:hAnsi="Arial" w:cs="Arial"/>
          <w:bCs/>
          <w:i/>
          <w:iCs/>
          <w:sz w:val="28"/>
          <w:szCs w:val="28"/>
        </w:rPr>
        <w:t>gada februārī.</w:t>
      </w:r>
    </w:p>
    <w:p w:rsidR="00BF02E9" w:rsidRDefault="00BF02E9" w:rsidP="00B20DE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i/>
          <w:iCs/>
          <w:sz w:val="28"/>
          <w:szCs w:val="28"/>
        </w:rPr>
      </w:pPr>
    </w:p>
    <w:p w:rsidR="006E0E3B" w:rsidRPr="006E0E3B" w:rsidRDefault="00350409" w:rsidP="006E0E3B">
      <w:pPr>
        <w:pStyle w:val="Sarakstarindkopa"/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ind w:left="0"/>
        <w:jc w:val="center"/>
        <w:rPr>
          <w:rFonts w:ascii="Arial" w:hAnsi="Arial" w:cs="Arial"/>
          <w:b/>
          <w:iCs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4. </w:t>
      </w:r>
      <w:r w:rsidR="004D0F7C" w:rsidRPr="004D0F7C">
        <w:rPr>
          <w:rFonts w:ascii="Arial" w:hAnsi="Arial" w:cs="Arial"/>
          <w:b/>
          <w:sz w:val="28"/>
          <w:szCs w:val="28"/>
        </w:rPr>
        <w:t xml:space="preserve">Projekta “Vienlīdzīgu iespēju un </w:t>
      </w:r>
      <w:proofErr w:type="spellStart"/>
      <w:r w:rsidR="004D0F7C" w:rsidRPr="004D0F7C">
        <w:rPr>
          <w:rFonts w:ascii="Arial" w:hAnsi="Arial" w:cs="Arial"/>
          <w:b/>
          <w:sz w:val="28"/>
          <w:szCs w:val="28"/>
        </w:rPr>
        <w:t>nediskriminācijas</w:t>
      </w:r>
      <w:proofErr w:type="spellEnd"/>
      <w:r w:rsidR="004D0F7C" w:rsidRPr="004D0F7C">
        <w:rPr>
          <w:rFonts w:ascii="Arial" w:hAnsi="Arial" w:cs="Arial"/>
          <w:b/>
          <w:sz w:val="28"/>
          <w:szCs w:val="28"/>
        </w:rPr>
        <w:t xml:space="preserve"> veicināšana” progresa aktualitātes</w:t>
      </w:r>
    </w:p>
    <w:p w:rsidR="004D0F7C" w:rsidRPr="004D0F7C" w:rsidRDefault="00350409" w:rsidP="006E0E3B">
      <w:pPr>
        <w:pStyle w:val="Sarakstarindkopa"/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ind w:left="0"/>
        <w:jc w:val="center"/>
        <w:rPr>
          <w:rFonts w:ascii="Arial" w:hAnsi="Arial" w:cs="Arial"/>
          <w:b/>
          <w:iCs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(D. Kretalovs)</w:t>
      </w:r>
    </w:p>
    <w:p w:rsidR="003871A6" w:rsidRPr="0031764A" w:rsidRDefault="00350409" w:rsidP="0031764A">
      <w:pPr>
        <w:pStyle w:val="Sarakstarindkopa"/>
        <w:autoSpaceDE w:val="0"/>
        <w:autoSpaceDN w:val="0"/>
        <w:adjustRightInd w:val="0"/>
        <w:spacing w:after="0" w:line="360" w:lineRule="auto"/>
        <w:ind w:left="0"/>
        <w:jc w:val="center"/>
        <w:rPr>
          <w:rFonts w:ascii="Arial" w:hAnsi="Arial" w:cs="Arial"/>
          <w:iCs/>
          <w:sz w:val="28"/>
          <w:szCs w:val="28"/>
        </w:rPr>
      </w:pPr>
      <w:r w:rsidRPr="004D0F7C">
        <w:rPr>
          <w:rFonts w:ascii="Arial" w:hAnsi="Arial" w:cs="Arial"/>
          <w:iCs/>
          <w:sz w:val="28"/>
          <w:szCs w:val="28"/>
        </w:rPr>
        <w:t>(</w:t>
      </w:r>
      <w:r>
        <w:rPr>
          <w:rFonts w:ascii="Arial" w:hAnsi="Arial" w:cs="Arial"/>
          <w:iCs/>
          <w:sz w:val="28"/>
          <w:szCs w:val="28"/>
        </w:rPr>
        <w:t>I. Alliks</w:t>
      </w:r>
      <w:r w:rsidR="008636ED">
        <w:rPr>
          <w:rFonts w:ascii="Arial" w:hAnsi="Arial" w:cs="Arial"/>
          <w:iCs/>
          <w:sz w:val="28"/>
          <w:szCs w:val="28"/>
        </w:rPr>
        <w:t>)</w:t>
      </w:r>
      <w:r>
        <w:rPr>
          <w:rFonts w:ascii="Arial" w:hAnsi="Arial" w:cs="Arial"/>
          <w:iCs/>
          <w:sz w:val="28"/>
          <w:szCs w:val="28"/>
        </w:rPr>
        <w:t xml:space="preserve"> </w:t>
      </w:r>
    </w:p>
    <w:p w:rsidR="00A24484" w:rsidRPr="004E0F98" w:rsidRDefault="00350409" w:rsidP="0031764A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4E0F98">
        <w:rPr>
          <w:rFonts w:ascii="Arial" w:hAnsi="Arial" w:cs="Arial"/>
          <w:bCs/>
          <w:sz w:val="28"/>
          <w:szCs w:val="28"/>
        </w:rPr>
        <w:lastRenderedPageBreak/>
        <w:t xml:space="preserve">I. Alliks atzīmē, ka </w:t>
      </w:r>
      <w:r w:rsidR="004D0F7C" w:rsidRPr="004E0F98">
        <w:rPr>
          <w:rFonts w:ascii="Arial" w:hAnsi="Arial" w:cs="Arial"/>
          <w:sz w:val="28"/>
          <w:szCs w:val="28"/>
        </w:rPr>
        <w:t xml:space="preserve">viens no </w:t>
      </w:r>
      <w:r w:rsidRPr="004E0F98">
        <w:rPr>
          <w:rFonts w:ascii="Arial" w:hAnsi="Arial" w:cs="Arial"/>
          <w:sz w:val="28"/>
          <w:szCs w:val="28"/>
        </w:rPr>
        <w:t xml:space="preserve">komitejas </w:t>
      </w:r>
      <w:r w:rsidR="004D0F7C" w:rsidRPr="004E0F98">
        <w:rPr>
          <w:rFonts w:ascii="Arial" w:hAnsi="Arial" w:cs="Arial"/>
          <w:sz w:val="28"/>
          <w:szCs w:val="28"/>
        </w:rPr>
        <w:t xml:space="preserve">uzdevumiem ir iepazīties ar projekta “Vienlīdzīgu iespēju un </w:t>
      </w:r>
      <w:proofErr w:type="spellStart"/>
      <w:r w:rsidR="004D0F7C" w:rsidRPr="004E0F98">
        <w:rPr>
          <w:rFonts w:ascii="Arial" w:hAnsi="Arial" w:cs="Arial"/>
          <w:sz w:val="28"/>
          <w:szCs w:val="28"/>
        </w:rPr>
        <w:t>nediskriminācijas</w:t>
      </w:r>
      <w:proofErr w:type="spellEnd"/>
      <w:r w:rsidR="004D0F7C" w:rsidRPr="004E0F98">
        <w:rPr>
          <w:rFonts w:ascii="Arial" w:hAnsi="Arial" w:cs="Arial"/>
          <w:sz w:val="28"/>
          <w:szCs w:val="28"/>
        </w:rPr>
        <w:t xml:space="preserve"> veicināšana” ieviešanas progresu. </w:t>
      </w:r>
      <w:r w:rsidR="00FA342E" w:rsidRPr="004E0F98">
        <w:rPr>
          <w:rFonts w:ascii="Arial" w:hAnsi="Arial" w:cs="Arial"/>
          <w:sz w:val="28"/>
          <w:szCs w:val="28"/>
        </w:rPr>
        <w:t>Aicina projekta vadītāju sniegt prezentāciju.</w:t>
      </w:r>
    </w:p>
    <w:p w:rsidR="001B5A7B" w:rsidRPr="004E0F98" w:rsidRDefault="001B5A7B" w:rsidP="0031764A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</w:p>
    <w:p w:rsidR="004D0F7C" w:rsidRPr="004E0F98" w:rsidRDefault="00350409" w:rsidP="00A24484">
      <w:pPr>
        <w:spacing w:after="0"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4E0F98">
        <w:rPr>
          <w:rFonts w:ascii="Arial" w:hAnsi="Arial" w:cs="Arial"/>
          <w:bCs/>
          <w:sz w:val="28"/>
          <w:szCs w:val="28"/>
        </w:rPr>
        <w:t>D</w:t>
      </w:r>
      <w:r w:rsidR="00A24484" w:rsidRPr="004E0F98">
        <w:rPr>
          <w:rFonts w:ascii="Arial" w:hAnsi="Arial" w:cs="Arial"/>
          <w:bCs/>
          <w:sz w:val="28"/>
          <w:szCs w:val="28"/>
        </w:rPr>
        <w:t>. </w:t>
      </w:r>
      <w:r w:rsidRPr="004E0F98">
        <w:rPr>
          <w:rFonts w:ascii="Arial" w:hAnsi="Arial" w:cs="Arial"/>
          <w:bCs/>
          <w:sz w:val="28"/>
          <w:szCs w:val="28"/>
        </w:rPr>
        <w:t>Kretalov</w:t>
      </w:r>
      <w:r w:rsidR="00A24484" w:rsidRPr="004E0F98">
        <w:rPr>
          <w:rFonts w:ascii="Arial" w:hAnsi="Arial" w:cs="Arial"/>
          <w:bCs/>
          <w:sz w:val="28"/>
          <w:szCs w:val="28"/>
        </w:rPr>
        <w:t>s</w:t>
      </w:r>
      <w:r w:rsidRPr="004E0F98">
        <w:rPr>
          <w:rFonts w:ascii="Arial" w:hAnsi="Arial" w:cs="Arial"/>
          <w:bCs/>
          <w:sz w:val="28"/>
          <w:szCs w:val="28"/>
        </w:rPr>
        <w:t xml:space="preserve"> prezent</w:t>
      </w:r>
      <w:r w:rsidR="00A24484" w:rsidRPr="004E0F98">
        <w:rPr>
          <w:rFonts w:ascii="Arial" w:hAnsi="Arial" w:cs="Arial"/>
          <w:bCs/>
          <w:sz w:val="28"/>
          <w:szCs w:val="28"/>
        </w:rPr>
        <w:t xml:space="preserve">ē projekta </w:t>
      </w:r>
      <w:r w:rsidR="00A24484" w:rsidRPr="004E0F98">
        <w:rPr>
          <w:rFonts w:ascii="Arial" w:hAnsi="Arial" w:cs="Arial"/>
          <w:sz w:val="28"/>
          <w:szCs w:val="28"/>
        </w:rPr>
        <w:t xml:space="preserve">“Vienlīdzīgu iespēju un </w:t>
      </w:r>
      <w:proofErr w:type="spellStart"/>
      <w:r w:rsidR="00A24484" w:rsidRPr="004E0F98">
        <w:rPr>
          <w:rFonts w:ascii="Arial" w:hAnsi="Arial" w:cs="Arial"/>
          <w:sz w:val="28"/>
          <w:szCs w:val="28"/>
        </w:rPr>
        <w:t>nediskriminācijas</w:t>
      </w:r>
      <w:proofErr w:type="spellEnd"/>
      <w:r w:rsidR="00A24484" w:rsidRPr="004E0F98">
        <w:rPr>
          <w:rFonts w:ascii="Arial" w:hAnsi="Arial" w:cs="Arial"/>
          <w:sz w:val="28"/>
          <w:szCs w:val="28"/>
        </w:rPr>
        <w:t xml:space="preserve"> veicināšana” </w:t>
      </w:r>
      <w:r w:rsidR="008636ED" w:rsidRPr="004E0F98">
        <w:rPr>
          <w:rFonts w:ascii="Arial" w:hAnsi="Arial" w:cs="Arial"/>
          <w:sz w:val="28"/>
          <w:szCs w:val="28"/>
        </w:rPr>
        <w:t xml:space="preserve">progresa aktualitātes un </w:t>
      </w:r>
      <w:r w:rsidR="00B07E81" w:rsidRPr="004E0F98">
        <w:rPr>
          <w:rFonts w:ascii="Arial" w:hAnsi="Arial" w:cs="Arial"/>
          <w:sz w:val="28"/>
          <w:szCs w:val="28"/>
        </w:rPr>
        <w:t xml:space="preserve">sniedz </w:t>
      </w:r>
      <w:r w:rsidR="008A5A5C" w:rsidRPr="004E0F98">
        <w:rPr>
          <w:rFonts w:ascii="Arial" w:hAnsi="Arial" w:cs="Arial"/>
          <w:sz w:val="28"/>
          <w:szCs w:val="28"/>
        </w:rPr>
        <w:t>praktisk</w:t>
      </w:r>
      <w:r w:rsidR="00B07E81" w:rsidRPr="004E0F98">
        <w:rPr>
          <w:rFonts w:ascii="Arial" w:hAnsi="Arial" w:cs="Arial"/>
          <w:sz w:val="28"/>
          <w:szCs w:val="28"/>
        </w:rPr>
        <w:t>u ieskatu</w:t>
      </w:r>
      <w:r w:rsidR="008A5A5C" w:rsidRPr="004E0F98">
        <w:rPr>
          <w:rFonts w:ascii="Arial" w:hAnsi="Arial" w:cs="Arial"/>
          <w:sz w:val="28"/>
          <w:szCs w:val="28"/>
        </w:rPr>
        <w:t xml:space="preserve"> </w:t>
      </w:r>
      <w:r w:rsidR="008636ED" w:rsidRPr="004E0F98">
        <w:rPr>
          <w:rFonts w:ascii="Arial" w:hAnsi="Arial" w:cs="Arial"/>
          <w:sz w:val="28"/>
          <w:szCs w:val="28"/>
        </w:rPr>
        <w:t>vien</w:t>
      </w:r>
      <w:r w:rsidR="00B07E81" w:rsidRPr="004E0F98">
        <w:rPr>
          <w:rFonts w:ascii="Arial" w:hAnsi="Arial" w:cs="Arial"/>
          <w:sz w:val="28"/>
          <w:szCs w:val="28"/>
        </w:rPr>
        <w:t>ā</w:t>
      </w:r>
      <w:r w:rsidR="008636ED" w:rsidRPr="004E0F98">
        <w:rPr>
          <w:rFonts w:ascii="Arial" w:hAnsi="Arial" w:cs="Arial"/>
          <w:sz w:val="28"/>
          <w:szCs w:val="28"/>
        </w:rPr>
        <w:t xml:space="preserve"> no </w:t>
      </w:r>
      <w:r w:rsidR="00B07E81" w:rsidRPr="004E0F98">
        <w:rPr>
          <w:rFonts w:ascii="Arial" w:hAnsi="Arial" w:cs="Arial"/>
          <w:sz w:val="28"/>
          <w:szCs w:val="28"/>
        </w:rPr>
        <w:t xml:space="preserve">e-mācību </w:t>
      </w:r>
      <w:r w:rsidR="00D55C5F" w:rsidRPr="004E0F98">
        <w:rPr>
          <w:rFonts w:ascii="Arial" w:hAnsi="Arial" w:cs="Arial"/>
          <w:sz w:val="28"/>
          <w:szCs w:val="28"/>
        </w:rPr>
        <w:t>programmas</w:t>
      </w:r>
      <w:r w:rsidR="00B07E81" w:rsidRPr="004E0F98">
        <w:rPr>
          <w:rFonts w:ascii="Arial" w:hAnsi="Arial" w:cs="Arial"/>
          <w:sz w:val="28"/>
          <w:szCs w:val="28"/>
        </w:rPr>
        <w:t xml:space="preserve"> moduļiem par vienlīdzīgu iespēju un </w:t>
      </w:r>
      <w:proofErr w:type="spellStart"/>
      <w:r w:rsidR="00B07E81" w:rsidRPr="004E0F98">
        <w:rPr>
          <w:rFonts w:ascii="Arial" w:hAnsi="Arial" w:cs="Arial"/>
          <w:sz w:val="28"/>
          <w:szCs w:val="28"/>
        </w:rPr>
        <w:t>nediskriminācijas</w:t>
      </w:r>
      <w:proofErr w:type="spellEnd"/>
      <w:r w:rsidR="00B07E81" w:rsidRPr="004E0F98">
        <w:rPr>
          <w:rFonts w:ascii="Arial" w:hAnsi="Arial" w:cs="Arial"/>
          <w:sz w:val="28"/>
          <w:szCs w:val="28"/>
        </w:rPr>
        <w:t xml:space="preserve"> jautājumiem</w:t>
      </w:r>
      <w:r w:rsidRPr="004E0F98">
        <w:rPr>
          <w:rFonts w:ascii="Arial" w:hAnsi="Arial" w:cs="Arial"/>
          <w:bCs/>
          <w:sz w:val="28"/>
          <w:szCs w:val="28"/>
        </w:rPr>
        <w:t>.</w:t>
      </w:r>
    </w:p>
    <w:p w:rsidR="00E05529" w:rsidRDefault="00E05529" w:rsidP="00E05529">
      <w:pPr>
        <w:spacing w:after="0" w:line="360" w:lineRule="auto"/>
        <w:jc w:val="both"/>
        <w:rPr>
          <w:rFonts w:ascii="Arial" w:hAnsi="Arial" w:cs="Arial"/>
          <w:i/>
          <w:iCs/>
          <w:sz w:val="28"/>
          <w:szCs w:val="28"/>
        </w:rPr>
      </w:pPr>
    </w:p>
    <w:p w:rsidR="00744C25" w:rsidRPr="00D3697D" w:rsidRDefault="00350409" w:rsidP="003871A6">
      <w:pPr>
        <w:spacing w:after="0" w:line="360" w:lineRule="auto"/>
        <w:jc w:val="both"/>
        <w:rPr>
          <w:rFonts w:ascii="Arial" w:hAnsi="Arial" w:cs="Arial"/>
          <w:bCs/>
          <w:i/>
          <w:sz w:val="28"/>
          <w:szCs w:val="28"/>
        </w:rPr>
      </w:pPr>
      <w:r w:rsidRPr="00D3697D">
        <w:rPr>
          <w:rFonts w:ascii="Arial" w:hAnsi="Arial" w:cs="Arial"/>
          <w:i/>
          <w:iCs/>
          <w:sz w:val="28"/>
          <w:szCs w:val="28"/>
        </w:rPr>
        <w:t>Nolem</w:t>
      </w:r>
      <w:r w:rsidR="002E2515" w:rsidRPr="00D3697D">
        <w:rPr>
          <w:rFonts w:ascii="Arial" w:hAnsi="Arial" w:cs="Arial"/>
          <w:i/>
          <w:iCs/>
          <w:sz w:val="28"/>
          <w:szCs w:val="28"/>
        </w:rPr>
        <w:t>j</w:t>
      </w:r>
      <w:r w:rsidRPr="00D3697D">
        <w:rPr>
          <w:rFonts w:ascii="Arial" w:hAnsi="Arial" w:cs="Arial"/>
          <w:bCs/>
          <w:i/>
          <w:iCs/>
          <w:sz w:val="28"/>
          <w:szCs w:val="28"/>
        </w:rPr>
        <w:t xml:space="preserve">: </w:t>
      </w:r>
      <w:r w:rsidR="003871A6">
        <w:rPr>
          <w:rFonts w:ascii="Arial" w:hAnsi="Arial" w:cs="Arial"/>
          <w:bCs/>
          <w:i/>
          <w:iCs/>
          <w:sz w:val="28"/>
          <w:szCs w:val="28"/>
        </w:rPr>
        <w:t>pieņemt zināšanai sniegto prezentāciju un iepazīties ar e-mācību programmu Valsts administrācijas skolas platformā</w:t>
      </w:r>
      <w:r w:rsidR="00E05529">
        <w:rPr>
          <w:rFonts w:ascii="Arial" w:hAnsi="Arial" w:cs="Arial"/>
          <w:bCs/>
          <w:i/>
          <w:iCs/>
          <w:sz w:val="28"/>
          <w:szCs w:val="28"/>
        </w:rPr>
        <w:t xml:space="preserve">, precizējumus, </w:t>
      </w:r>
      <w:r w:rsidR="00E05529" w:rsidRPr="00D3697D">
        <w:rPr>
          <w:rFonts w:ascii="Arial" w:hAnsi="Arial" w:cs="Arial"/>
          <w:bCs/>
          <w:i/>
          <w:sz w:val="28"/>
          <w:szCs w:val="28"/>
        </w:rPr>
        <w:t>ja tādi rodas, nosūtīt</w:t>
      </w:r>
      <w:r w:rsidR="00E05529">
        <w:rPr>
          <w:rFonts w:ascii="Arial" w:hAnsi="Arial" w:cs="Arial"/>
          <w:bCs/>
          <w:i/>
          <w:sz w:val="28"/>
          <w:szCs w:val="28"/>
        </w:rPr>
        <w:t xml:space="preserve"> </w:t>
      </w:r>
      <w:r w:rsidR="00E05529" w:rsidRPr="00D3697D">
        <w:rPr>
          <w:rFonts w:ascii="Arial" w:hAnsi="Arial" w:cs="Arial"/>
          <w:bCs/>
          <w:i/>
          <w:sz w:val="28"/>
          <w:szCs w:val="28"/>
        </w:rPr>
        <w:t>līdz š. g. 19. decembrim</w:t>
      </w:r>
      <w:r w:rsidR="00E05529">
        <w:rPr>
          <w:rFonts w:ascii="Arial" w:hAnsi="Arial" w:cs="Arial"/>
          <w:bCs/>
          <w:i/>
          <w:sz w:val="28"/>
          <w:szCs w:val="28"/>
        </w:rPr>
        <w:t>.</w:t>
      </w:r>
      <w:r w:rsidR="00E05529">
        <w:rPr>
          <w:rFonts w:ascii="Arial" w:hAnsi="Arial" w:cs="Arial"/>
          <w:bCs/>
          <w:i/>
          <w:iCs/>
          <w:sz w:val="28"/>
          <w:szCs w:val="28"/>
        </w:rPr>
        <w:t xml:space="preserve">  </w:t>
      </w:r>
    </w:p>
    <w:p w:rsidR="0071017C" w:rsidRDefault="0071017C" w:rsidP="003871A6">
      <w:pPr>
        <w:pStyle w:val="Sarakstarindkopa"/>
        <w:autoSpaceDE w:val="0"/>
        <w:autoSpaceDN w:val="0"/>
        <w:adjustRightInd w:val="0"/>
        <w:spacing w:after="0" w:line="360" w:lineRule="auto"/>
        <w:ind w:left="0"/>
        <w:jc w:val="center"/>
        <w:rPr>
          <w:rFonts w:ascii="Arial" w:hAnsi="Arial" w:cs="Arial"/>
          <w:b/>
          <w:iCs/>
          <w:sz w:val="28"/>
          <w:szCs w:val="28"/>
        </w:rPr>
      </w:pPr>
    </w:p>
    <w:p w:rsidR="00D07D6D" w:rsidRDefault="00D07D6D" w:rsidP="003871A6">
      <w:pPr>
        <w:pStyle w:val="Sarakstarindkopa"/>
        <w:autoSpaceDE w:val="0"/>
        <w:autoSpaceDN w:val="0"/>
        <w:adjustRightInd w:val="0"/>
        <w:spacing w:after="0" w:line="360" w:lineRule="auto"/>
        <w:ind w:left="0"/>
        <w:jc w:val="center"/>
        <w:rPr>
          <w:rFonts w:ascii="Arial" w:hAnsi="Arial" w:cs="Arial"/>
          <w:b/>
          <w:iCs/>
          <w:sz w:val="28"/>
          <w:szCs w:val="28"/>
        </w:rPr>
      </w:pPr>
    </w:p>
    <w:p w:rsidR="003871A6" w:rsidRDefault="00350409" w:rsidP="003871A6">
      <w:pPr>
        <w:pStyle w:val="Sarakstarindkopa"/>
        <w:autoSpaceDE w:val="0"/>
        <w:autoSpaceDN w:val="0"/>
        <w:adjustRightInd w:val="0"/>
        <w:spacing w:after="0" w:line="360" w:lineRule="auto"/>
        <w:ind w:left="0"/>
        <w:jc w:val="center"/>
        <w:rPr>
          <w:rFonts w:ascii="Arial" w:hAnsi="Arial" w:cs="Arial"/>
          <w:b/>
          <w:iCs/>
          <w:sz w:val="28"/>
          <w:szCs w:val="28"/>
        </w:rPr>
      </w:pPr>
      <w:r>
        <w:rPr>
          <w:rFonts w:ascii="Arial" w:hAnsi="Arial" w:cs="Arial"/>
          <w:b/>
          <w:iCs/>
          <w:sz w:val="28"/>
          <w:szCs w:val="28"/>
        </w:rPr>
        <w:t>5. Citi jautājumi</w:t>
      </w:r>
    </w:p>
    <w:p w:rsidR="003871A6" w:rsidRPr="00222F26" w:rsidRDefault="00350409" w:rsidP="003871A6">
      <w:pPr>
        <w:pBdr>
          <w:bottom w:val="single" w:sz="12" w:space="1" w:color="auto"/>
        </w:pBdr>
        <w:spacing w:after="0" w:line="360" w:lineRule="auto"/>
        <w:jc w:val="center"/>
        <w:rPr>
          <w:rFonts w:ascii="Arial" w:hAnsi="Arial" w:cs="Arial"/>
          <w:b/>
          <w:bCs/>
          <w:iCs/>
          <w:sz w:val="28"/>
          <w:szCs w:val="28"/>
        </w:rPr>
      </w:pPr>
      <w:r w:rsidRPr="00222F26">
        <w:rPr>
          <w:rFonts w:ascii="Arial" w:hAnsi="Arial" w:cs="Arial"/>
          <w:b/>
          <w:bCs/>
          <w:iCs/>
          <w:sz w:val="28"/>
          <w:szCs w:val="28"/>
        </w:rPr>
        <w:t>(</w:t>
      </w:r>
      <w:r>
        <w:rPr>
          <w:rFonts w:ascii="Arial" w:hAnsi="Arial" w:cs="Arial"/>
          <w:b/>
          <w:bCs/>
          <w:iCs/>
          <w:sz w:val="28"/>
          <w:szCs w:val="28"/>
        </w:rPr>
        <w:t>I. Alliks</w:t>
      </w:r>
      <w:r w:rsidRPr="00222F26">
        <w:rPr>
          <w:rFonts w:ascii="Arial" w:hAnsi="Arial" w:cs="Arial"/>
          <w:b/>
          <w:bCs/>
          <w:iCs/>
          <w:sz w:val="28"/>
          <w:szCs w:val="28"/>
        </w:rPr>
        <w:t>)</w:t>
      </w:r>
    </w:p>
    <w:p w:rsidR="008636ED" w:rsidRPr="00C238E9" w:rsidRDefault="00350409" w:rsidP="003871A6">
      <w:pPr>
        <w:pStyle w:val="Sarakstarindkopa"/>
        <w:autoSpaceDE w:val="0"/>
        <w:autoSpaceDN w:val="0"/>
        <w:adjustRightInd w:val="0"/>
        <w:spacing w:after="0" w:line="360" w:lineRule="auto"/>
        <w:ind w:left="0"/>
        <w:jc w:val="center"/>
        <w:rPr>
          <w:rFonts w:ascii="Arial" w:hAnsi="Arial" w:cs="Arial"/>
          <w:b/>
          <w:iCs/>
          <w:sz w:val="28"/>
          <w:szCs w:val="28"/>
        </w:rPr>
      </w:pPr>
      <w:r w:rsidRPr="008636ED">
        <w:rPr>
          <w:rFonts w:ascii="Arial" w:hAnsi="Arial" w:cs="Arial"/>
          <w:b/>
          <w:iCs/>
          <w:sz w:val="28"/>
          <w:szCs w:val="28"/>
        </w:rPr>
        <w:t xml:space="preserve"> </w:t>
      </w:r>
    </w:p>
    <w:p w:rsidR="008636ED" w:rsidRPr="00E22884" w:rsidRDefault="00350409" w:rsidP="00E2288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iCs/>
          <w:sz w:val="28"/>
          <w:szCs w:val="28"/>
        </w:rPr>
      </w:pPr>
      <w:r w:rsidRPr="00E22884">
        <w:rPr>
          <w:rFonts w:ascii="Arial" w:hAnsi="Arial" w:cs="Arial"/>
          <w:bCs/>
          <w:iCs/>
          <w:sz w:val="28"/>
          <w:szCs w:val="28"/>
        </w:rPr>
        <w:t>I. Alliks informē, ka atbilstoši komitejas 2025.</w:t>
      </w:r>
      <w:r>
        <w:rPr>
          <w:rFonts w:ascii="Arial" w:hAnsi="Arial" w:cs="Arial"/>
          <w:bCs/>
          <w:iCs/>
          <w:sz w:val="28"/>
          <w:szCs w:val="28"/>
        </w:rPr>
        <w:t> </w:t>
      </w:r>
      <w:r w:rsidRPr="00E22884">
        <w:rPr>
          <w:rFonts w:ascii="Arial" w:hAnsi="Arial" w:cs="Arial"/>
          <w:bCs/>
          <w:iCs/>
          <w:sz w:val="28"/>
          <w:szCs w:val="28"/>
        </w:rPr>
        <w:t xml:space="preserve">gada darba programmai </w:t>
      </w:r>
      <w:r>
        <w:rPr>
          <w:rFonts w:ascii="Arial" w:hAnsi="Arial" w:cs="Arial"/>
          <w:bCs/>
          <w:iCs/>
          <w:sz w:val="28"/>
          <w:szCs w:val="28"/>
        </w:rPr>
        <w:t>ir izskatīti</w:t>
      </w:r>
      <w:r w:rsidRPr="00E22884">
        <w:rPr>
          <w:rFonts w:ascii="Arial" w:hAnsi="Arial" w:cs="Arial"/>
          <w:bCs/>
          <w:iCs/>
          <w:sz w:val="28"/>
          <w:szCs w:val="28"/>
        </w:rPr>
        <w:t xml:space="preserve"> vis</w:t>
      </w:r>
      <w:r>
        <w:rPr>
          <w:rFonts w:ascii="Arial" w:hAnsi="Arial" w:cs="Arial"/>
          <w:bCs/>
          <w:iCs/>
          <w:sz w:val="28"/>
          <w:szCs w:val="28"/>
        </w:rPr>
        <w:t>i</w:t>
      </w:r>
      <w:r w:rsidRPr="00E22884">
        <w:rPr>
          <w:rFonts w:ascii="Arial" w:hAnsi="Arial" w:cs="Arial"/>
          <w:bCs/>
          <w:iCs/>
          <w:sz w:val="28"/>
          <w:szCs w:val="28"/>
        </w:rPr>
        <w:t xml:space="preserve"> </w:t>
      </w:r>
      <w:r w:rsidR="0071017C" w:rsidRPr="00E22884">
        <w:rPr>
          <w:rFonts w:ascii="Arial" w:hAnsi="Arial" w:cs="Arial"/>
          <w:bCs/>
          <w:iCs/>
          <w:sz w:val="28"/>
          <w:szCs w:val="28"/>
        </w:rPr>
        <w:t>šajā gadā plānoti</w:t>
      </w:r>
      <w:r w:rsidR="0071017C">
        <w:rPr>
          <w:rFonts w:ascii="Arial" w:hAnsi="Arial" w:cs="Arial"/>
          <w:bCs/>
          <w:iCs/>
          <w:sz w:val="28"/>
          <w:szCs w:val="28"/>
        </w:rPr>
        <w:t xml:space="preserve">e </w:t>
      </w:r>
      <w:r w:rsidRPr="00E22884">
        <w:rPr>
          <w:rFonts w:ascii="Arial" w:hAnsi="Arial" w:cs="Arial"/>
          <w:bCs/>
          <w:iCs/>
          <w:sz w:val="28"/>
          <w:szCs w:val="28"/>
        </w:rPr>
        <w:t>jautājum</w:t>
      </w:r>
      <w:r>
        <w:rPr>
          <w:rFonts w:ascii="Arial" w:hAnsi="Arial" w:cs="Arial"/>
          <w:bCs/>
          <w:iCs/>
          <w:sz w:val="28"/>
          <w:szCs w:val="28"/>
        </w:rPr>
        <w:t>i</w:t>
      </w:r>
      <w:r w:rsidR="0071017C">
        <w:rPr>
          <w:rFonts w:ascii="Arial" w:hAnsi="Arial" w:cs="Arial"/>
          <w:bCs/>
          <w:iCs/>
          <w:sz w:val="28"/>
          <w:szCs w:val="28"/>
        </w:rPr>
        <w:t>. P</w:t>
      </w:r>
      <w:r>
        <w:rPr>
          <w:rFonts w:ascii="Arial" w:hAnsi="Arial" w:cs="Arial"/>
          <w:bCs/>
          <w:iCs/>
          <w:sz w:val="28"/>
          <w:szCs w:val="28"/>
        </w:rPr>
        <w:t>ar</w:t>
      </w:r>
      <w:r w:rsidRPr="00E22884">
        <w:rPr>
          <w:rFonts w:ascii="Arial" w:hAnsi="Arial" w:cs="Arial"/>
          <w:bCs/>
          <w:iCs/>
          <w:sz w:val="28"/>
          <w:szCs w:val="28"/>
        </w:rPr>
        <w:t xml:space="preserve"> </w:t>
      </w:r>
      <w:r>
        <w:rPr>
          <w:rFonts w:ascii="Arial" w:hAnsi="Arial" w:cs="Arial"/>
          <w:bCs/>
          <w:iCs/>
          <w:sz w:val="28"/>
          <w:szCs w:val="28"/>
        </w:rPr>
        <w:t>2026. gada</w:t>
      </w:r>
      <w:r w:rsidRPr="00E22884">
        <w:rPr>
          <w:rFonts w:ascii="Arial" w:hAnsi="Arial" w:cs="Arial"/>
          <w:bCs/>
          <w:iCs/>
          <w:sz w:val="28"/>
          <w:szCs w:val="28"/>
        </w:rPr>
        <w:t xml:space="preserve"> darba programmas potenciālajiem jautājumiem </w:t>
      </w:r>
      <w:r w:rsidR="0071017C">
        <w:rPr>
          <w:rFonts w:ascii="Arial" w:hAnsi="Arial" w:cs="Arial"/>
          <w:bCs/>
          <w:iCs/>
          <w:sz w:val="28"/>
          <w:szCs w:val="28"/>
        </w:rPr>
        <w:t xml:space="preserve">piedāvā </w:t>
      </w:r>
      <w:proofErr w:type="spellStart"/>
      <w:r w:rsidRPr="00E22884">
        <w:rPr>
          <w:rFonts w:ascii="Arial" w:hAnsi="Arial" w:cs="Arial"/>
          <w:bCs/>
          <w:iCs/>
          <w:sz w:val="28"/>
          <w:szCs w:val="28"/>
        </w:rPr>
        <w:t>rakstveidā</w:t>
      </w:r>
      <w:proofErr w:type="spellEnd"/>
      <w:r w:rsidRPr="00E22884">
        <w:rPr>
          <w:rFonts w:ascii="Arial" w:hAnsi="Arial" w:cs="Arial"/>
          <w:bCs/>
          <w:iCs/>
          <w:sz w:val="28"/>
          <w:szCs w:val="28"/>
        </w:rPr>
        <w:t xml:space="preserve"> vieno</w:t>
      </w:r>
      <w:r>
        <w:rPr>
          <w:rFonts w:ascii="Arial" w:hAnsi="Arial" w:cs="Arial"/>
          <w:bCs/>
          <w:iCs/>
          <w:sz w:val="28"/>
          <w:szCs w:val="28"/>
        </w:rPr>
        <w:t>ties</w:t>
      </w:r>
      <w:r w:rsidRPr="00E22884">
        <w:rPr>
          <w:rFonts w:ascii="Arial" w:hAnsi="Arial" w:cs="Arial"/>
          <w:bCs/>
          <w:iCs/>
          <w:sz w:val="28"/>
          <w:szCs w:val="28"/>
        </w:rPr>
        <w:t xml:space="preserve"> nākamā gada pirmo divu mēnešu laikā.</w:t>
      </w:r>
      <w:r w:rsidR="008A5A5C">
        <w:rPr>
          <w:rFonts w:ascii="Arial" w:hAnsi="Arial" w:cs="Arial"/>
          <w:bCs/>
          <w:iCs/>
          <w:sz w:val="28"/>
          <w:szCs w:val="28"/>
        </w:rPr>
        <w:t xml:space="preserve"> </w:t>
      </w:r>
    </w:p>
    <w:p w:rsidR="00902311" w:rsidRPr="00136BFE" w:rsidRDefault="00350409" w:rsidP="00136BFE">
      <w:pPr>
        <w:autoSpaceDE w:val="0"/>
        <w:autoSpaceDN w:val="0"/>
        <w:adjustRightInd w:val="0"/>
        <w:jc w:val="both"/>
        <w:rPr>
          <w:rFonts w:ascii="Arial" w:hAnsi="Arial" w:cs="Arial"/>
          <w:bCs/>
          <w:iCs/>
          <w:sz w:val="28"/>
          <w:szCs w:val="28"/>
        </w:rPr>
      </w:pPr>
      <w:r w:rsidRPr="00136BFE">
        <w:rPr>
          <w:rFonts w:ascii="Arial" w:hAnsi="Arial" w:cs="Arial"/>
          <w:bCs/>
          <w:iCs/>
          <w:sz w:val="28"/>
          <w:szCs w:val="28"/>
        </w:rPr>
        <w:t>I. Alliks izsaka pateicību visiem par dalību un sadarbību visa gada garumā</w:t>
      </w:r>
      <w:r>
        <w:rPr>
          <w:rFonts w:ascii="Arial" w:hAnsi="Arial" w:cs="Arial"/>
          <w:bCs/>
          <w:iCs/>
          <w:sz w:val="28"/>
          <w:szCs w:val="28"/>
        </w:rPr>
        <w:t>.</w:t>
      </w:r>
    </w:p>
    <w:bookmarkEnd w:id="0"/>
    <w:p w:rsidR="004A06D5" w:rsidRPr="00FD30AB" w:rsidRDefault="00350409" w:rsidP="005C277C">
      <w:pPr>
        <w:spacing w:after="120" w:line="360" w:lineRule="auto"/>
        <w:jc w:val="both"/>
        <w:rPr>
          <w:rFonts w:ascii="Arial" w:hAnsi="Arial" w:cs="Arial"/>
          <w:i/>
          <w:sz w:val="28"/>
          <w:szCs w:val="28"/>
        </w:rPr>
      </w:pPr>
      <w:r w:rsidRPr="00FD30AB">
        <w:rPr>
          <w:rFonts w:ascii="Arial" w:hAnsi="Arial" w:cs="Arial"/>
          <w:i/>
          <w:sz w:val="28"/>
          <w:szCs w:val="28"/>
        </w:rPr>
        <w:t>S</w:t>
      </w:r>
      <w:r w:rsidR="00816AF7" w:rsidRPr="00FD30AB">
        <w:rPr>
          <w:rFonts w:ascii="Arial" w:hAnsi="Arial" w:cs="Arial"/>
          <w:i/>
          <w:sz w:val="28"/>
          <w:szCs w:val="28"/>
        </w:rPr>
        <w:t>ēd</w:t>
      </w:r>
      <w:r w:rsidR="00280F78" w:rsidRPr="00FD30AB">
        <w:rPr>
          <w:rFonts w:ascii="Arial" w:hAnsi="Arial" w:cs="Arial"/>
          <w:i/>
          <w:sz w:val="28"/>
          <w:szCs w:val="28"/>
        </w:rPr>
        <w:t>i</w:t>
      </w:r>
      <w:r w:rsidR="00816AF7" w:rsidRPr="00FD30AB">
        <w:rPr>
          <w:rFonts w:ascii="Arial" w:hAnsi="Arial" w:cs="Arial"/>
          <w:i/>
          <w:sz w:val="28"/>
          <w:szCs w:val="28"/>
        </w:rPr>
        <w:t xml:space="preserve"> </w:t>
      </w:r>
      <w:r w:rsidR="00C464A1">
        <w:rPr>
          <w:rFonts w:ascii="Arial" w:hAnsi="Arial" w:cs="Arial"/>
          <w:i/>
          <w:sz w:val="28"/>
          <w:szCs w:val="28"/>
        </w:rPr>
        <w:t>slēdz</w:t>
      </w:r>
      <w:r w:rsidR="00C464A1" w:rsidRPr="00FD30AB">
        <w:rPr>
          <w:rFonts w:ascii="Arial" w:hAnsi="Arial" w:cs="Arial"/>
          <w:i/>
          <w:sz w:val="28"/>
          <w:szCs w:val="28"/>
        </w:rPr>
        <w:t xml:space="preserve"> </w:t>
      </w:r>
      <w:r w:rsidR="00816AF7" w:rsidRPr="00FD30AB">
        <w:rPr>
          <w:rFonts w:ascii="Arial" w:hAnsi="Arial" w:cs="Arial"/>
          <w:i/>
          <w:sz w:val="28"/>
          <w:szCs w:val="28"/>
        </w:rPr>
        <w:t>plkst. 1</w:t>
      </w:r>
      <w:r w:rsidR="000D6FA4" w:rsidRPr="00FD30AB">
        <w:rPr>
          <w:rFonts w:ascii="Arial" w:hAnsi="Arial" w:cs="Arial"/>
          <w:i/>
          <w:sz w:val="28"/>
          <w:szCs w:val="28"/>
        </w:rPr>
        <w:t>6</w:t>
      </w:r>
      <w:r w:rsidR="002B026A" w:rsidRPr="00FD30AB">
        <w:rPr>
          <w:rFonts w:ascii="Arial" w:hAnsi="Arial" w:cs="Arial"/>
          <w:i/>
          <w:sz w:val="28"/>
          <w:szCs w:val="28"/>
        </w:rPr>
        <w:t>.</w:t>
      </w:r>
      <w:r w:rsidR="006E0307" w:rsidRPr="00FD30AB">
        <w:rPr>
          <w:rFonts w:ascii="Arial" w:hAnsi="Arial" w:cs="Arial"/>
          <w:i/>
          <w:sz w:val="28"/>
          <w:szCs w:val="28"/>
        </w:rPr>
        <w:t>28</w:t>
      </w:r>
    </w:p>
    <w:p w:rsidR="00E318E8" w:rsidRPr="006E0307" w:rsidRDefault="00350409" w:rsidP="005C277C">
      <w:pPr>
        <w:spacing w:after="120" w:line="360" w:lineRule="auto"/>
        <w:jc w:val="both"/>
        <w:rPr>
          <w:rFonts w:ascii="Arial" w:hAnsi="Arial" w:cs="Arial"/>
          <w:sz w:val="28"/>
          <w:szCs w:val="28"/>
        </w:rPr>
      </w:pPr>
      <w:r w:rsidRPr="006E0307">
        <w:rPr>
          <w:rFonts w:ascii="Arial" w:hAnsi="Arial" w:cs="Arial"/>
          <w:sz w:val="28"/>
          <w:szCs w:val="28"/>
        </w:rPr>
        <w:t>Pielikumā:</w:t>
      </w:r>
    </w:p>
    <w:p w:rsidR="00E318E8" w:rsidRPr="006E0307" w:rsidRDefault="00350409" w:rsidP="006A0518">
      <w:pPr>
        <w:pStyle w:val="Sarakstarindkopa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Pētījuma</w:t>
      </w:r>
      <w:r w:rsidR="00835987">
        <w:rPr>
          <w:rFonts w:ascii="Arial" w:hAnsi="Arial" w:cs="Arial"/>
          <w:sz w:val="28"/>
          <w:szCs w:val="28"/>
        </w:rPr>
        <w:t xml:space="preserve"> </w:t>
      </w:r>
      <w:r w:rsidR="00835987" w:rsidRPr="00835987">
        <w:rPr>
          <w:rFonts w:ascii="Arial" w:eastAsia="Times New Roman" w:hAnsi="Arial" w:cs="Arial"/>
          <w:sz w:val="28"/>
          <w:szCs w:val="28"/>
        </w:rPr>
        <w:t>“Priekšlikumu izstrāde atbalsta pilnveidošanai vecākiem, kuri par bērnu rūpējas vieni”</w:t>
      </w:r>
      <w:r>
        <w:rPr>
          <w:rFonts w:ascii="Arial" w:hAnsi="Arial" w:cs="Arial"/>
          <w:sz w:val="28"/>
          <w:szCs w:val="28"/>
        </w:rPr>
        <w:t xml:space="preserve"> </w:t>
      </w:r>
      <w:r w:rsidRPr="006E0307">
        <w:rPr>
          <w:rFonts w:ascii="Arial" w:hAnsi="Arial" w:cs="Arial"/>
          <w:sz w:val="28"/>
          <w:szCs w:val="28"/>
        </w:rPr>
        <w:t xml:space="preserve"> </w:t>
      </w:r>
      <w:r w:rsidR="00835987">
        <w:rPr>
          <w:rFonts w:ascii="Arial" w:hAnsi="Arial" w:cs="Arial"/>
          <w:sz w:val="28"/>
          <w:szCs w:val="28"/>
        </w:rPr>
        <w:t xml:space="preserve">secinājumu </w:t>
      </w:r>
      <w:r w:rsidRPr="006E0307">
        <w:rPr>
          <w:rFonts w:ascii="Arial" w:hAnsi="Arial" w:cs="Arial"/>
          <w:sz w:val="28"/>
          <w:szCs w:val="28"/>
        </w:rPr>
        <w:t>prezentācija</w:t>
      </w:r>
      <w:r w:rsidR="000D6FA4" w:rsidRPr="006E0307">
        <w:rPr>
          <w:rFonts w:ascii="Arial" w:hAnsi="Arial" w:cs="Arial"/>
          <w:sz w:val="28"/>
          <w:szCs w:val="28"/>
        </w:rPr>
        <w:t xml:space="preserve"> (1</w:t>
      </w:r>
      <w:r w:rsidR="00835987">
        <w:rPr>
          <w:rFonts w:ascii="Arial" w:hAnsi="Arial" w:cs="Arial"/>
          <w:sz w:val="28"/>
          <w:szCs w:val="28"/>
        </w:rPr>
        <w:t>2</w:t>
      </w:r>
      <w:r w:rsidR="000D6FA4" w:rsidRPr="006E0307">
        <w:rPr>
          <w:rFonts w:ascii="Arial" w:hAnsi="Arial" w:cs="Arial"/>
          <w:sz w:val="28"/>
          <w:szCs w:val="28"/>
        </w:rPr>
        <w:t xml:space="preserve"> </w:t>
      </w:r>
      <w:r w:rsidR="00DA0EB8" w:rsidRPr="006E0307">
        <w:rPr>
          <w:rFonts w:ascii="Arial" w:hAnsi="Arial" w:cs="Arial"/>
          <w:sz w:val="28"/>
          <w:szCs w:val="28"/>
        </w:rPr>
        <w:t>slaidi</w:t>
      </w:r>
      <w:r w:rsidR="000D6FA4" w:rsidRPr="006E0307">
        <w:rPr>
          <w:rFonts w:ascii="Arial" w:hAnsi="Arial" w:cs="Arial"/>
          <w:sz w:val="28"/>
          <w:szCs w:val="28"/>
        </w:rPr>
        <w:t>)</w:t>
      </w:r>
      <w:r w:rsidRPr="006E0307">
        <w:rPr>
          <w:rFonts w:ascii="Arial" w:hAnsi="Arial" w:cs="Arial"/>
          <w:sz w:val="28"/>
          <w:szCs w:val="28"/>
        </w:rPr>
        <w:t>.</w:t>
      </w:r>
    </w:p>
    <w:p w:rsidR="00E318E8" w:rsidRPr="006E0307" w:rsidRDefault="00350409" w:rsidP="006A0518">
      <w:pPr>
        <w:pStyle w:val="Sarakstarindkopa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 xml:space="preserve">“Aktualizētais </w:t>
      </w:r>
      <w:r w:rsidR="00C464A1">
        <w:rPr>
          <w:rFonts w:ascii="Arial" w:eastAsia="Times New Roman" w:hAnsi="Arial" w:cs="Arial"/>
          <w:sz w:val="28"/>
          <w:szCs w:val="28"/>
        </w:rPr>
        <w:t>n</w:t>
      </w:r>
      <w:r w:rsidRPr="00835987">
        <w:rPr>
          <w:rFonts w:ascii="Arial" w:eastAsia="Times New Roman" w:hAnsi="Arial" w:cs="Arial"/>
          <w:sz w:val="28"/>
          <w:szCs w:val="28"/>
        </w:rPr>
        <w:t xml:space="preserve">abadzības un sociālās atstumtības riskam pakļauto iedzīvotāju grupu </w:t>
      </w:r>
      <w:r>
        <w:rPr>
          <w:rFonts w:ascii="Arial" w:eastAsia="Times New Roman" w:hAnsi="Arial" w:cs="Arial"/>
          <w:sz w:val="28"/>
          <w:szCs w:val="28"/>
        </w:rPr>
        <w:t xml:space="preserve">saraksts“ </w:t>
      </w:r>
      <w:r w:rsidRPr="006E0307">
        <w:rPr>
          <w:rFonts w:ascii="Arial" w:hAnsi="Arial" w:cs="Arial"/>
          <w:sz w:val="28"/>
          <w:szCs w:val="28"/>
        </w:rPr>
        <w:t>prezentācija</w:t>
      </w:r>
      <w:r w:rsidR="000D6FA4" w:rsidRPr="006E0307">
        <w:rPr>
          <w:rFonts w:ascii="Arial" w:hAnsi="Arial" w:cs="Arial"/>
          <w:sz w:val="28"/>
          <w:szCs w:val="28"/>
        </w:rPr>
        <w:t xml:space="preserve"> (</w:t>
      </w:r>
      <w:r>
        <w:rPr>
          <w:rFonts w:ascii="Arial" w:hAnsi="Arial" w:cs="Arial"/>
          <w:sz w:val="28"/>
          <w:szCs w:val="28"/>
        </w:rPr>
        <w:t>8</w:t>
      </w:r>
      <w:r w:rsidR="000D6FA4" w:rsidRPr="006E0307">
        <w:rPr>
          <w:rFonts w:ascii="Arial" w:hAnsi="Arial" w:cs="Arial"/>
          <w:sz w:val="28"/>
          <w:szCs w:val="28"/>
        </w:rPr>
        <w:t xml:space="preserve"> slaidi)</w:t>
      </w:r>
      <w:r w:rsidRPr="006E0307">
        <w:rPr>
          <w:rFonts w:ascii="Arial" w:hAnsi="Arial" w:cs="Arial"/>
          <w:sz w:val="28"/>
          <w:szCs w:val="28"/>
        </w:rPr>
        <w:t>.</w:t>
      </w:r>
    </w:p>
    <w:p w:rsidR="00A34CA3" w:rsidRPr="006E0307" w:rsidRDefault="00350409" w:rsidP="00A34CA3">
      <w:pPr>
        <w:pStyle w:val="Sarakstarindkopa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8"/>
          <w:szCs w:val="28"/>
        </w:rPr>
      </w:pPr>
      <w:r w:rsidRPr="006E0307">
        <w:rPr>
          <w:rFonts w:ascii="Arial" w:hAnsi="Arial" w:cs="Arial"/>
          <w:sz w:val="28"/>
          <w:szCs w:val="28"/>
        </w:rPr>
        <w:t xml:space="preserve">Projekta “Vienlīdzīgu iespēju un </w:t>
      </w:r>
      <w:proofErr w:type="spellStart"/>
      <w:r w:rsidRPr="006E0307">
        <w:rPr>
          <w:rFonts w:ascii="Arial" w:hAnsi="Arial" w:cs="Arial"/>
          <w:sz w:val="28"/>
          <w:szCs w:val="28"/>
        </w:rPr>
        <w:t>nediskriminācijas</w:t>
      </w:r>
      <w:proofErr w:type="spellEnd"/>
      <w:r w:rsidRPr="006E0307">
        <w:rPr>
          <w:rFonts w:ascii="Arial" w:hAnsi="Arial" w:cs="Arial"/>
          <w:sz w:val="28"/>
          <w:szCs w:val="28"/>
        </w:rPr>
        <w:t xml:space="preserve"> veicināšana” aktualitāšu prezentācija (1</w:t>
      </w:r>
      <w:r w:rsidR="00835987">
        <w:rPr>
          <w:rFonts w:ascii="Arial" w:hAnsi="Arial" w:cs="Arial"/>
          <w:sz w:val="28"/>
          <w:szCs w:val="28"/>
        </w:rPr>
        <w:t>4</w:t>
      </w:r>
      <w:r w:rsidRPr="006E0307">
        <w:rPr>
          <w:rFonts w:ascii="Arial" w:hAnsi="Arial" w:cs="Arial"/>
          <w:sz w:val="28"/>
          <w:szCs w:val="28"/>
        </w:rPr>
        <w:t xml:space="preserve"> slaidi).</w:t>
      </w:r>
    </w:p>
    <w:bookmarkEnd w:id="1"/>
    <w:p w:rsidR="00D3697D" w:rsidRDefault="00D3697D" w:rsidP="002C3BEF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</w:p>
    <w:tbl>
      <w:tblPr>
        <w:tblW w:w="9881" w:type="dxa"/>
        <w:tblLook w:val="04A0" w:firstRow="1" w:lastRow="0" w:firstColumn="1" w:lastColumn="0" w:noHBand="0" w:noVBand="1"/>
      </w:tblPr>
      <w:tblGrid>
        <w:gridCol w:w="3544"/>
        <w:gridCol w:w="2977"/>
        <w:gridCol w:w="3360"/>
      </w:tblGrid>
      <w:tr w:rsidR="00600ECC" w:rsidTr="00D3697D">
        <w:trPr>
          <w:trHeight w:val="35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697D" w:rsidRPr="00D3697D" w:rsidRDefault="00350409" w:rsidP="00D369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D3697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Komitejas vadītājs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697D" w:rsidRPr="00D3697D" w:rsidRDefault="00350409" w:rsidP="00D369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D3697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(paraksts*)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697D" w:rsidRDefault="00350409" w:rsidP="00D369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D3697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I.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 </w:t>
            </w:r>
            <w:r w:rsidRPr="00D3697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Alliks</w:t>
            </w:r>
          </w:p>
          <w:p w:rsidR="00D3697D" w:rsidRPr="00D3697D" w:rsidRDefault="00D3697D" w:rsidP="00D369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</w:tr>
      <w:tr w:rsidR="00600ECC" w:rsidTr="00D3697D">
        <w:trPr>
          <w:trHeight w:val="35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764A" w:rsidRDefault="0031764A" w:rsidP="00D3697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  <w:p w:rsidR="00D3697D" w:rsidRPr="00D3697D" w:rsidRDefault="00350409" w:rsidP="00D3697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D3697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Protokolēja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30AB" w:rsidRDefault="00FD30AB" w:rsidP="00D3697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  <w:p w:rsidR="00D3697D" w:rsidRPr="00D3697D" w:rsidRDefault="00350409" w:rsidP="00D3697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D3697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(paraksts*)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30AB" w:rsidRDefault="00FD30AB" w:rsidP="00D3697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  <w:p w:rsidR="00D3697D" w:rsidRPr="00D3697D" w:rsidRDefault="00350409" w:rsidP="00D3697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D3697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D. Zemrībo</w:t>
            </w:r>
          </w:p>
        </w:tc>
      </w:tr>
    </w:tbl>
    <w:p w:rsidR="00D3697D" w:rsidRPr="002A2744" w:rsidRDefault="00D3697D" w:rsidP="00B07E81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</w:p>
    <w:sectPr w:rsidR="00D3697D" w:rsidRPr="002A2744" w:rsidSect="00E05529">
      <w:footerReference w:type="default" r:id="rId11"/>
      <w:footerReference w:type="first" r:id="rId12"/>
      <w:pgSz w:w="11906" w:h="16838"/>
      <w:pgMar w:top="1134" w:right="1416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350409">
      <w:pPr>
        <w:spacing w:after="0" w:line="240" w:lineRule="auto"/>
      </w:pPr>
      <w:r>
        <w:separator/>
      </w:r>
    </w:p>
  </w:endnote>
  <w:endnote w:type="continuationSeparator" w:id="0">
    <w:p w:rsidR="00000000" w:rsidRDefault="003504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DokChampa">
    <w:altName w:val="DokChampa"/>
    <w:charset w:val="DE"/>
    <w:family w:val="swiss"/>
    <w:pitch w:val="variable"/>
    <w:sig w:usb0="83000003" w:usb1="00000000" w:usb2="00000000" w:usb3="00000000" w:csb0="0001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4636512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079B1" w:rsidRDefault="00350409">
        <w:pPr>
          <w:pStyle w:val="Kjen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6223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079B1" w:rsidRDefault="00C079B1">
    <w:pPr>
      <w:pStyle w:val="Kjene"/>
    </w:pPr>
  </w:p>
  <w:p w:rsidR="00C079B1" w:rsidRDefault="00C079B1">
    <w:pPr>
      <w:jc w:val="center"/>
    </w:pPr>
  </w:p>
  <w:p w:rsidR="00600ECC" w:rsidRDefault="00350409">
    <w:pPr>
      <w:jc w:val="center"/>
    </w:pPr>
    <w:r>
      <w:rPr>
        <w:rFonts w:ascii="Times New Roman" w:eastAsia="Times New Roman" w:hAnsi="Times New Roman" w:cs="Times New Roman"/>
        <w:i/>
        <w:sz w:val="20"/>
      </w:rPr>
      <w:t>Dokuments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79B1" w:rsidRDefault="00350409">
    <w:pPr>
      <w:jc w:val="center"/>
    </w:pPr>
    <w:r>
      <w:rPr>
        <w:rFonts w:ascii="Times New Roman" w:eastAsia="Times New Roman" w:hAnsi="Times New Roman" w:cs="Times New Roman"/>
        <w:i/>
        <w:sz w:val="20"/>
      </w:rPr>
      <w:t>Dokuments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350409">
      <w:pPr>
        <w:spacing w:after="0" w:line="240" w:lineRule="auto"/>
      </w:pPr>
      <w:r>
        <w:separator/>
      </w:r>
    </w:p>
  </w:footnote>
  <w:footnote w:type="continuationSeparator" w:id="0">
    <w:p w:rsidR="00000000" w:rsidRDefault="003504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86B28"/>
    <w:multiLevelType w:val="hybridMultilevel"/>
    <w:tmpl w:val="F926AC6C"/>
    <w:lvl w:ilvl="0" w:tplc="EC4CA7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55E47E12">
      <w:start w:val="2"/>
      <w:numFmt w:val="bullet"/>
      <w:lvlText w:val="-"/>
      <w:lvlJc w:val="left"/>
      <w:pPr>
        <w:tabs>
          <w:tab w:val="num" w:pos="1250"/>
        </w:tabs>
        <w:ind w:left="1250" w:hanging="170"/>
      </w:pPr>
      <w:rPr>
        <w:rFonts w:ascii="Arial" w:eastAsia="Times New Roman" w:hAnsi="Arial" w:hint="default"/>
        <w:i w:val="0"/>
        <w:sz w:val="20"/>
      </w:rPr>
    </w:lvl>
    <w:lvl w:ilvl="2" w:tplc="0DFE2FC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EAA84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834152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6D6B0B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2DE6C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E28001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71EFE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B46DCA"/>
    <w:multiLevelType w:val="hybridMultilevel"/>
    <w:tmpl w:val="460C8E90"/>
    <w:lvl w:ilvl="0" w:tplc="C40ECC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7CB00ED4">
      <w:start w:val="2"/>
      <w:numFmt w:val="bullet"/>
      <w:lvlText w:val="-"/>
      <w:lvlJc w:val="left"/>
      <w:pPr>
        <w:tabs>
          <w:tab w:val="num" w:pos="1250"/>
        </w:tabs>
        <w:ind w:left="1250" w:hanging="170"/>
      </w:pPr>
      <w:rPr>
        <w:rFonts w:ascii="Arial" w:eastAsia="Times New Roman" w:hAnsi="Arial" w:hint="default"/>
        <w:i w:val="0"/>
        <w:sz w:val="20"/>
      </w:rPr>
    </w:lvl>
    <w:lvl w:ilvl="2" w:tplc="5EDA545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4F620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2FCB1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A4E41D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78404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E9065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14205F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3CC5871"/>
    <w:multiLevelType w:val="hybridMultilevel"/>
    <w:tmpl w:val="7B9A4FD4"/>
    <w:lvl w:ilvl="0" w:tplc="BC861B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C79AD184">
      <w:start w:val="2"/>
      <w:numFmt w:val="bullet"/>
      <w:lvlText w:val="-"/>
      <w:lvlJc w:val="left"/>
      <w:pPr>
        <w:tabs>
          <w:tab w:val="num" w:pos="1250"/>
        </w:tabs>
        <w:ind w:left="1250" w:hanging="170"/>
      </w:pPr>
      <w:rPr>
        <w:rFonts w:ascii="Arial" w:eastAsia="Times New Roman" w:hAnsi="Arial" w:hint="default"/>
        <w:i w:val="0"/>
        <w:sz w:val="20"/>
      </w:rPr>
    </w:lvl>
    <w:lvl w:ilvl="2" w:tplc="55E0EC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F78AE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D6851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4CA178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0A00D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0E82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446E2E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EF73B82"/>
    <w:multiLevelType w:val="hybridMultilevel"/>
    <w:tmpl w:val="B372BFD4"/>
    <w:lvl w:ilvl="0" w:tplc="614C0E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3E8F278" w:tentative="1">
      <w:start w:val="1"/>
      <w:numFmt w:val="lowerLetter"/>
      <w:lvlText w:val="%2."/>
      <w:lvlJc w:val="left"/>
      <w:pPr>
        <w:ind w:left="1440" w:hanging="360"/>
      </w:pPr>
    </w:lvl>
    <w:lvl w:ilvl="2" w:tplc="910AC06C" w:tentative="1">
      <w:start w:val="1"/>
      <w:numFmt w:val="lowerRoman"/>
      <w:lvlText w:val="%3."/>
      <w:lvlJc w:val="right"/>
      <w:pPr>
        <w:ind w:left="2160" w:hanging="180"/>
      </w:pPr>
    </w:lvl>
    <w:lvl w:ilvl="3" w:tplc="A64E86F6" w:tentative="1">
      <w:start w:val="1"/>
      <w:numFmt w:val="decimal"/>
      <w:lvlText w:val="%4."/>
      <w:lvlJc w:val="left"/>
      <w:pPr>
        <w:ind w:left="2880" w:hanging="360"/>
      </w:pPr>
    </w:lvl>
    <w:lvl w:ilvl="4" w:tplc="19C01F4E" w:tentative="1">
      <w:start w:val="1"/>
      <w:numFmt w:val="lowerLetter"/>
      <w:lvlText w:val="%5."/>
      <w:lvlJc w:val="left"/>
      <w:pPr>
        <w:ind w:left="3600" w:hanging="360"/>
      </w:pPr>
    </w:lvl>
    <w:lvl w:ilvl="5" w:tplc="49524296" w:tentative="1">
      <w:start w:val="1"/>
      <w:numFmt w:val="lowerRoman"/>
      <w:lvlText w:val="%6."/>
      <w:lvlJc w:val="right"/>
      <w:pPr>
        <w:ind w:left="4320" w:hanging="180"/>
      </w:pPr>
    </w:lvl>
    <w:lvl w:ilvl="6" w:tplc="FC248E3C" w:tentative="1">
      <w:start w:val="1"/>
      <w:numFmt w:val="decimal"/>
      <w:lvlText w:val="%7."/>
      <w:lvlJc w:val="left"/>
      <w:pPr>
        <w:ind w:left="5040" w:hanging="360"/>
      </w:pPr>
    </w:lvl>
    <w:lvl w:ilvl="7" w:tplc="01F09D56" w:tentative="1">
      <w:start w:val="1"/>
      <w:numFmt w:val="lowerLetter"/>
      <w:lvlText w:val="%8."/>
      <w:lvlJc w:val="left"/>
      <w:pPr>
        <w:ind w:left="5760" w:hanging="360"/>
      </w:pPr>
    </w:lvl>
    <w:lvl w:ilvl="8" w:tplc="51E676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10724B"/>
    <w:multiLevelType w:val="hybridMultilevel"/>
    <w:tmpl w:val="7B9A4FD4"/>
    <w:lvl w:ilvl="0" w:tplc="7E38B9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780CE596">
      <w:start w:val="2"/>
      <w:numFmt w:val="bullet"/>
      <w:lvlText w:val="-"/>
      <w:lvlJc w:val="left"/>
      <w:pPr>
        <w:tabs>
          <w:tab w:val="num" w:pos="1250"/>
        </w:tabs>
        <w:ind w:left="1250" w:hanging="170"/>
      </w:pPr>
      <w:rPr>
        <w:rFonts w:ascii="Arial" w:eastAsia="Times New Roman" w:hAnsi="Arial" w:hint="default"/>
        <w:i w:val="0"/>
        <w:sz w:val="20"/>
      </w:rPr>
    </w:lvl>
    <w:lvl w:ilvl="2" w:tplc="5DC4B66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2F8EF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234AB0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6C22EE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4202B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4364CF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0DEA07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9B07EF7"/>
    <w:multiLevelType w:val="hybridMultilevel"/>
    <w:tmpl w:val="4D5074FE"/>
    <w:lvl w:ilvl="0" w:tplc="44305E06">
      <w:start w:val="1"/>
      <w:numFmt w:val="upperRoman"/>
      <w:lvlText w:val="(%1."/>
      <w:lvlJc w:val="left"/>
      <w:pPr>
        <w:ind w:left="1440" w:hanging="720"/>
      </w:pPr>
      <w:rPr>
        <w:rFonts w:hint="default"/>
      </w:rPr>
    </w:lvl>
    <w:lvl w:ilvl="1" w:tplc="A4502242" w:tentative="1">
      <w:start w:val="1"/>
      <w:numFmt w:val="lowerLetter"/>
      <w:lvlText w:val="%2."/>
      <w:lvlJc w:val="left"/>
      <w:pPr>
        <w:ind w:left="1800" w:hanging="360"/>
      </w:pPr>
    </w:lvl>
    <w:lvl w:ilvl="2" w:tplc="92B6FE86" w:tentative="1">
      <w:start w:val="1"/>
      <w:numFmt w:val="lowerRoman"/>
      <w:lvlText w:val="%3."/>
      <w:lvlJc w:val="right"/>
      <w:pPr>
        <w:ind w:left="2520" w:hanging="180"/>
      </w:pPr>
    </w:lvl>
    <w:lvl w:ilvl="3" w:tplc="0FA80886" w:tentative="1">
      <w:start w:val="1"/>
      <w:numFmt w:val="decimal"/>
      <w:lvlText w:val="%4."/>
      <w:lvlJc w:val="left"/>
      <w:pPr>
        <w:ind w:left="3240" w:hanging="360"/>
      </w:pPr>
    </w:lvl>
    <w:lvl w:ilvl="4" w:tplc="549A28BE" w:tentative="1">
      <w:start w:val="1"/>
      <w:numFmt w:val="lowerLetter"/>
      <w:lvlText w:val="%5."/>
      <w:lvlJc w:val="left"/>
      <w:pPr>
        <w:ind w:left="3960" w:hanging="360"/>
      </w:pPr>
    </w:lvl>
    <w:lvl w:ilvl="5" w:tplc="530A0F00" w:tentative="1">
      <w:start w:val="1"/>
      <w:numFmt w:val="lowerRoman"/>
      <w:lvlText w:val="%6."/>
      <w:lvlJc w:val="right"/>
      <w:pPr>
        <w:ind w:left="4680" w:hanging="180"/>
      </w:pPr>
    </w:lvl>
    <w:lvl w:ilvl="6" w:tplc="EC4832FE" w:tentative="1">
      <w:start w:val="1"/>
      <w:numFmt w:val="decimal"/>
      <w:lvlText w:val="%7."/>
      <w:lvlJc w:val="left"/>
      <w:pPr>
        <w:ind w:left="5400" w:hanging="360"/>
      </w:pPr>
    </w:lvl>
    <w:lvl w:ilvl="7" w:tplc="82429038" w:tentative="1">
      <w:start w:val="1"/>
      <w:numFmt w:val="lowerLetter"/>
      <w:lvlText w:val="%8."/>
      <w:lvlJc w:val="left"/>
      <w:pPr>
        <w:ind w:left="6120" w:hanging="360"/>
      </w:pPr>
    </w:lvl>
    <w:lvl w:ilvl="8" w:tplc="4702A96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F8C0DB2"/>
    <w:multiLevelType w:val="hybridMultilevel"/>
    <w:tmpl w:val="D8248926"/>
    <w:lvl w:ilvl="0" w:tplc="EA507EB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6C690B0" w:tentative="1">
      <w:start w:val="1"/>
      <w:numFmt w:val="lowerLetter"/>
      <w:lvlText w:val="%2."/>
      <w:lvlJc w:val="left"/>
      <w:pPr>
        <w:ind w:left="1440" w:hanging="360"/>
      </w:pPr>
    </w:lvl>
    <w:lvl w:ilvl="2" w:tplc="2B9A03F8" w:tentative="1">
      <w:start w:val="1"/>
      <w:numFmt w:val="lowerRoman"/>
      <w:lvlText w:val="%3."/>
      <w:lvlJc w:val="right"/>
      <w:pPr>
        <w:ind w:left="2160" w:hanging="180"/>
      </w:pPr>
    </w:lvl>
    <w:lvl w:ilvl="3" w:tplc="C3842116" w:tentative="1">
      <w:start w:val="1"/>
      <w:numFmt w:val="decimal"/>
      <w:lvlText w:val="%4."/>
      <w:lvlJc w:val="left"/>
      <w:pPr>
        <w:ind w:left="2880" w:hanging="360"/>
      </w:pPr>
    </w:lvl>
    <w:lvl w:ilvl="4" w:tplc="B1488B92" w:tentative="1">
      <w:start w:val="1"/>
      <w:numFmt w:val="lowerLetter"/>
      <w:lvlText w:val="%5."/>
      <w:lvlJc w:val="left"/>
      <w:pPr>
        <w:ind w:left="3600" w:hanging="360"/>
      </w:pPr>
    </w:lvl>
    <w:lvl w:ilvl="5" w:tplc="D2E8A0FE" w:tentative="1">
      <w:start w:val="1"/>
      <w:numFmt w:val="lowerRoman"/>
      <w:lvlText w:val="%6."/>
      <w:lvlJc w:val="right"/>
      <w:pPr>
        <w:ind w:left="4320" w:hanging="180"/>
      </w:pPr>
    </w:lvl>
    <w:lvl w:ilvl="6" w:tplc="A8928C7A" w:tentative="1">
      <w:start w:val="1"/>
      <w:numFmt w:val="decimal"/>
      <w:lvlText w:val="%7."/>
      <w:lvlJc w:val="left"/>
      <w:pPr>
        <w:ind w:left="5040" w:hanging="360"/>
      </w:pPr>
    </w:lvl>
    <w:lvl w:ilvl="7" w:tplc="8DD0F30E" w:tentative="1">
      <w:start w:val="1"/>
      <w:numFmt w:val="lowerLetter"/>
      <w:lvlText w:val="%8."/>
      <w:lvlJc w:val="left"/>
      <w:pPr>
        <w:ind w:left="5760" w:hanging="360"/>
      </w:pPr>
    </w:lvl>
    <w:lvl w:ilvl="8" w:tplc="14F09F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EB24AC"/>
    <w:multiLevelType w:val="hybridMultilevel"/>
    <w:tmpl w:val="286075A6"/>
    <w:lvl w:ilvl="0" w:tplc="CAB282D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5243CA0" w:tentative="1">
      <w:start w:val="1"/>
      <w:numFmt w:val="lowerLetter"/>
      <w:lvlText w:val="%2."/>
      <w:lvlJc w:val="left"/>
      <w:pPr>
        <w:ind w:left="1440" w:hanging="360"/>
      </w:pPr>
    </w:lvl>
    <w:lvl w:ilvl="2" w:tplc="23C6EE66" w:tentative="1">
      <w:start w:val="1"/>
      <w:numFmt w:val="lowerRoman"/>
      <w:lvlText w:val="%3."/>
      <w:lvlJc w:val="right"/>
      <w:pPr>
        <w:ind w:left="2160" w:hanging="180"/>
      </w:pPr>
    </w:lvl>
    <w:lvl w:ilvl="3" w:tplc="3E5A7D1A" w:tentative="1">
      <w:start w:val="1"/>
      <w:numFmt w:val="decimal"/>
      <w:lvlText w:val="%4."/>
      <w:lvlJc w:val="left"/>
      <w:pPr>
        <w:ind w:left="2880" w:hanging="360"/>
      </w:pPr>
    </w:lvl>
    <w:lvl w:ilvl="4" w:tplc="E2A0C674" w:tentative="1">
      <w:start w:val="1"/>
      <w:numFmt w:val="lowerLetter"/>
      <w:lvlText w:val="%5."/>
      <w:lvlJc w:val="left"/>
      <w:pPr>
        <w:ind w:left="3600" w:hanging="360"/>
      </w:pPr>
    </w:lvl>
    <w:lvl w:ilvl="5" w:tplc="F9E67F78" w:tentative="1">
      <w:start w:val="1"/>
      <w:numFmt w:val="lowerRoman"/>
      <w:lvlText w:val="%6."/>
      <w:lvlJc w:val="right"/>
      <w:pPr>
        <w:ind w:left="4320" w:hanging="180"/>
      </w:pPr>
    </w:lvl>
    <w:lvl w:ilvl="6" w:tplc="85D003DE" w:tentative="1">
      <w:start w:val="1"/>
      <w:numFmt w:val="decimal"/>
      <w:lvlText w:val="%7."/>
      <w:lvlJc w:val="left"/>
      <w:pPr>
        <w:ind w:left="5040" w:hanging="360"/>
      </w:pPr>
    </w:lvl>
    <w:lvl w:ilvl="7" w:tplc="DAE633D0" w:tentative="1">
      <w:start w:val="1"/>
      <w:numFmt w:val="lowerLetter"/>
      <w:lvlText w:val="%8."/>
      <w:lvlJc w:val="left"/>
      <w:pPr>
        <w:ind w:left="5760" w:hanging="360"/>
      </w:pPr>
    </w:lvl>
    <w:lvl w:ilvl="8" w:tplc="0D26BA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72229E"/>
    <w:multiLevelType w:val="hybridMultilevel"/>
    <w:tmpl w:val="B372BFD4"/>
    <w:lvl w:ilvl="0" w:tplc="81727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F4C9468" w:tentative="1">
      <w:start w:val="1"/>
      <w:numFmt w:val="lowerLetter"/>
      <w:lvlText w:val="%2."/>
      <w:lvlJc w:val="left"/>
      <w:pPr>
        <w:ind w:left="1440" w:hanging="360"/>
      </w:pPr>
    </w:lvl>
    <w:lvl w:ilvl="2" w:tplc="F0B4BAB8" w:tentative="1">
      <w:start w:val="1"/>
      <w:numFmt w:val="lowerRoman"/>
      <w:lvlText w:val="%3."/>
      <w:lvlJc w:val="right"/>
      <w:pPr>
        <w:ind w:left="2160" w:hanging="180"/>
      </w:pPr>
    </w:lvl>
    <w:lvl w:ilvl="3" w:tplc="985ECA02" w:tentative="1">
      <w:start w:val="1"/>
      <w:numFmt w:val="decimal"/>
      <w:lvlText w:val="%4."/>
      <w:lvlJc w:val="left"/>
      <w:pPr>
        <w:ind w:left="2880" w:hanging="360"/>
      </w:pPr>
    </w:lvl>
    <w:lvl w:ilvl="4" w:tplc="4622ED4C" w:tentative="1">
      <w:start w:val="1"/>
      <w:numFmt w:val="lowerLetter"/>
      <w:lvlText w:val="%5."/>
      <w:lvlJc w:val="left"/>
      <w:pPr>
        <w:ind w:left="3600" w:hanging="360"/>
      </w:pPr>
    </w:lvl>
    <w:lvl w:ilvl="5" w:tplc="FED6F59A" w:tentative="1">
      <w:start w:val="1"/>
      <w:numFmt w:val="lowerRoman"/>
      <w:lvlText w:val="%6."/>
      <w:lvlJc w:val="right"/>
      <w:pPr>
        <w:ind w:left="4320" w:hanging="180"/>
      </w:pPr>
    </w:lvl>
    <w:lvl w:ilvl="6" w:tplc="CBF8A6EA" w:tentative="1">
      <w:start w:val="1"/>
      <w:numFmt w:val="decimal"/>
      <w:lvlText w:val="%7."/>
      <w:lvlJc w:val="left"/>
      <w:pPr>
        <w:ind w:left="5040" w:hanging="360"/>
      </w:pPr>
    </w:lvl>
    <w:lvl w:ilvl="7" w:tplc="C9AEBCBE" w:tentative="1">
      <w:start w:val="1"/>
      <w:numFmt w:val="lowerLetter"/>
      <w:lvlText w:val="%8."/>
      <w:lvlJc w:val="left"/>
      <w:pPr>
        <w:ind w:left="5760" w:hanging="360"/>
      </w:pPr>
    </w:lvl>
    <w:lvl w:ilvl="8" w:tplc="70969C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4B2647"/>
    <w:multiLevelType w:val="hybridMultilevel"/>
    <w:tmpl w:val="14F079C8"/>
    <w:lvl w:ilvl="0" w:tplc="E8B4F7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1FF4190E">
      <w:start w:val="2"/>
      <w:numFmt w:val="bullet"/>
      <w:lvlText w:val="-"/>
      <w:lvlJc w:val="left"/>
      <w:pPr>
        <w:tabs>
          <w:tab w:val="num" w:pos="1250"/>
        </w:tabs>
        <w:ind w:left="1250" w:hanging="170"/>
      </w:pPr>
      <w:rPr>
        <w:rFonts w:ascii="Arial" w:eastAsia="Times New Roman" w:hAnsi="Arial" w:hint="default"/>
        <w:i w:val="0"/>
        <w:sz w:val="20"/>
      </w:rPr>
    </w:lvl>
    <w:lvl w:ilvl="2" w:tplc="8D8CA21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C0EB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BDE3EA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9323AC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31899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1A23E1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146EDD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7"/>
  </w:num>
  <w:num w:numId="5">
    <w:abstractNumId w:val="3"/>
  </w:num>
  <w:num w:numId="6">
    <w:abstractNumId w:val="9"/>
  </w:num>
  <w:num w:numId="7">
    <w:abstractNumId w:val="6"/>
  </w:num>
  <w:num w:numId="8">
    <w:abstractNumId w:val="2"/>
  </w:num>
  <w:num w:numId="9">
    <w:abstractNumId w:val="4"/>
  </w:num>
  <w:num w:numId="10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4914"/>
    <w:rsid w:val="00000C3C"/>
    <w:rsid w:val="0000168F"/>
    <w:rsid w:val="000022D8"/>
    <w:rsid w:val="0000313B"/>
    <w:rsid w:val="0000313E"/>
    <w:rsid w:val="000031B3"/>
    <w:rsid w:val="00003AAC"/>
    <w:rsid w:val="000051B3"/>
    <w:rsid w:val="000054D2"/>
    <w:rsid w:val="0000669E"/>
    <w:rsid w:val="00006714"/>
    <w:rsid w:val="00006999"/>
    <w:rsid w:val="00006BC7"/>
    <w:rsid w:val="000070EB"/>
    <w:rsid w:val="000075DE"/>
    <w:rsid w:val="00007A7F"/>
    <w:rsid w:val="00007C1A"/>
    <w:rsid w:val="00007FED"/>
    <w:rsid w:val="00010071"/>
    <w:rsid w:val="00010272"/>
    <w:rsid w:val="00012FF1"/>
    <w:rsid w:val="000134C8"/>
    <w:rsid w:val="000148F3"/>
    <w:rsid w:val="00015476"/>
    <w:rsid w:val="000155B5"/>
    <w:rsid w:val="00015708"/>
    <w:rsid w:val="00015BEA"/>
    <w:rsid w:val="00015F08"/>
    <w:rsid w:val="000160EB"/>
    <w:rsid w:val="000178DD"/>
    <w:rsid w:val="00017F17"/>
    <w:rsid w:val="000202B7"/>
    <w:rsid w:val="00020E35"/>
    <w:rsid w:val="0002101D"/>
    <w:rsid w:val="00021266"/>
    <w:rsid w:val="000213E3"/>
    <w:rsid w:val="00022B23"/>
    <w:rsid w:val="00022BF7"/>
    <w:rsid w:val="00022D1D"/>
    <w:rsid w:val="0002300E"/>
    <w:rsid w:val="000237C4"/>
    <w:rsid w:val="0002478F"/>
    <w:rsid w:val="000257B5"/>
    <w:rsid w:val="00026E3D"/>
    <w:rsid w:val="00026F40"/>
    <w:rsid w:val="00027194"/>
    <w:rsid w:val="00027BAD"/>
    <w:rsid w:val="00031082"/>
    <w:rsid w:val="0003179D"/>
    <w:rsid w:val="00031A40"/>
    <w:rsid w:val="00031BA2"/>
    <w:rsid w:val="00031CD4"/>
    <w:rsid w:val="000323D9"/>
    <w:rsid w:val="000326F1"/>
    <w:rsid w:val="00033169"/>
    <w:rsid w:val="0003353E"/>
    <w:rsid w:val="00033B88"/>
    <w:rsid w:val="00033D6D"/>
    <w:rsid w:val="00033FC5"/>
    <w:rsid w:val="00034E0A"/>
    <w:rsid w:val="00034EEF"/>
    <w:rsid w:val="0003569D"/>
    <w:rsid w:val="00035C1B"/>
    <w:rsid w:val="00036751"/>
    <w:rsid w:val="000372A6"/>
    <w:rsid w:val="00037557"/>
    <w:rsid w:val="000379EC"/>
    <w:rsid w:val="0004032B"/>
    <w:rsid w:val="000408C1"/>
    <w:rsid w:val="00040F5B"/>
    <w:rsid w:val="00041112"/>
    <w:rsid w:val="000412D2"/>
    <w:rsid w:val="000424C9"/>
    <w:rsid w:val="00042637"/>
    <w:rsid w:val="0004305D"/>
    <w:rsid w:val="000432DB"/>
    <w:rsid w:val="00043395"/>
    <w:rsid w:val="0004449A"/>
    <w:rsid w:val="000448D7"/>
    <w:rsid w:val="0004498D"/>
    <w:rsid w:val="00044D82"/>
    <w:rsid w:val="000457E9"/>
    <w:rsid w:val="000470EE"/>
    <w:rsid w:val="000474C0"/>
    <w:rsid w:val="000476EB"/>
    <w:rsid w:val="0004775E"/>
    <w:rsid w:val="00050EE0"/>
    <w:rsid w:val="00051410"/>
    <w:rsid w:val="0005206D"/>
    <w:rsid w:val="0005244E"/>
    <w:rsid w:val="00052A13"/>
    <w:rsid w:val="00052D20"/>
    <w:rsid w:val="00052F11"/>
    <w:rsid w:val="00052FAE"/>
    <w:rsid w:val="000533BD"/>
    <w:rsid w:val="000533EA"/>
    <w:rsid w:val="00053911"/>
    <w:rsid w:val="00054326"/>
    <w:rsid w:val="000556AD"/>
    <w:rsid w:val="00055B44"/>
    <w:rsid w:val="00055C30"/>
    <w:rsid w:val="0005671A"/>
    <w:rsid w:val="0005678D"/>
    <w:rsid w:val="00056F1F"/>
    <w:rsid w:val="0005709B"/>
    <w:rsid w:val="00057272"/>
    <w:rsid w:val="00057FCB"/>
    <w:rsid w:val="000600BB"/>
    <w:rsid w:val="0006082A"/>
    <w:rsid w:val="0006088B"/>
    <w:rsid w:val="00061DD1"/>
    <w:rsid w:val="00062140"/>
    <w:rsid w:val="00062234"/>
    <w:rsid w:val="00062E29"/>
    <w:rsid w:val="00062F3E"/>
    <w:rsid w:val="00063EF1"/>
    <w:rsid w:val="00064664"/>
    <w:rsid w:val="00064C9E"/>
    <w:rsid w:val="000651E4"/>
    <w:rsid w:val="00065561"/>
    <w:rsid w:val="00065CC1"/>
    <w:rsid w:val="00066378"/>
    <w:rsid w:val="000663B8"/>
    <w:rsid w:val="000669C0"/>
    <w:rsid w:val="00067658"/>
    <w:rsid w:val="000678A7"/>
    <w:rsid w:val="00067C15"/>
    <w:rsid w:val="0007006A"/>
    <w:rsid w:val="0007071A"/>
    <w:rsid w:val="00070C2F"/>
    <w:rsid w:val="00070CF1"/>
    <w:rsid w:val="00070DD3"/>
    <w:rsid w:val="0007221B"/>
    <w:rsid w:val="00072699"/>
    <w:rsid w:val="00072F2D"/>
    <w:rsid w:val="00072F4A"/>
    <w:rsid w:val="0007368E"/>
    <w:rsid w:val="00073765"/>
    <w:rsid w:val="00076225"/>
    <w:rsid w:val="00076EA9"/>
    <w:rsid w:val="0007714D"/>
    <w:rsid w:val="00077C15"/>
    <w:rsid w:val="000806EC"/>
    <w:rsid w:val="00080FC8"/>
    <w:rsid w:val="000826AD"/>
    <w:rsid w:val="00083958"/>
    <w:rsid w:val="00083E48"/>
    <w:rsid w:val="0008424F"/>
    <w:rsid w:val="000848E3"/>
    <w:rsid w:val="000848FC"/>
    <w:rsid w:val="000849D3"/>
    <w:rsid w:val="00084B3E"/>
    <w:rsid w:val="000852FC"/>
    <w:rsid w:val="00085305"/>
    <w:rsid w:val="00085650"/>
    <w:rsid w:val="00085AFA"/>
    <w:rsid w:val="00086BC5"/>
    <w:rsid w:val="00086E60"/>
    <w:rsid w:val="0008797F"/>
    <w:rsid w:val="00087B07"/>
    <w:rsid w:val="00087D93"/>
    <w:rsid w:val="00087DD9"/>
    <w:rsid w:val="00090643"/>
    <w:rsid w:val="000906A8"/>
    <w:rsid w:val="00090AE1"/>
    <w:rsid w:val="00090E61"/>
    <w:rsid w:val="0009148F"/>
    <w:rsid w:val="00091B7B"/>
    <w:rsid w:val="000921AC"/>
    <w:rsid w:val="000926F9"/>
    <w:rsid w:val="00093121"/>
    <w:rsid w:val="0009622C"/>
    <w:rsid w:val="0009699C"/>
    <w:rsid w:val="00096F95"/>
    <w:rsid w:val="000978FE"/>
    <w:rsid w:val="00097A49"/>
    <w:rsid w:val="000A0469"/>
    <w:rsid w:val="000A0D1E"/>
    <w:rsid w:val="000A0EA5"/>
    <w:rsid w:val="000A0EAA"/>
    <w:rsid w:val="000A1370"/>
    <w:rsid w:val="000A13E5"/>
    <w:rsid w:val="000A1E4C"/>
    <w:rsid w:val="000A241B"/>
    <w:rsid w:val="000A3136"/>
    <w:rsid w:val="000A34A4"/>
    <w:rsid w:val="000A3B13"/>
    <w:rsid w:val="000A4380"/>
    <w:rsid w:val="000A46C4"/>
    <w:rsid w:val="000A470A"/>
    <w:rsid w:val="000A4C5C"/>
    <w:rsid w:val="000A6215"/>
    <w:rsid w:val="000A6637"/>
    <w:rsid w:val="000A6690"/>
    <w:rsid w:val="000A6910"/>
    <w:rsid w:val="000B0565"/>
    <w:rsid w:val="000B06E4"/>
    <w:rsid w:val="000B0A02"/>
    <w:rsid w:val="000B18FA"/>
    <w:rsid w:val="000B1E8D"/>
    <w:rsid w:val="000B3F1F"/>
    <w:rsid w:val="000B4526"/>
    <w:rsid w:val="000B47E5"/>
    <w:rsid w:val="000B4DD6"/>
    <w:rsid w:val="000B5647"/>
    <w:rsid w:val="000B5AC9"/>
    <w:rsid w:val="000B60AF"/>
    <w:rsid w:val="000B6B99"/>
    <w:rsid w:val="000B71A8"/>
    <w:rsid w:val="000B7BE2"/>
    <w:rsid w:val="000B7D42"/>
    <w:rsid w:val="000C035A"/>
    <w:rsid w:val="000C0EAA"/>
    <w:rsid w:val="000C1094"/>
    <w:rsid w:val="000C1C90"/>
    <w:rsid w:val="000C1F50"/>
    <w:rsid w:val="000C2127"/>
    <w:rsid w:val="000C2588"/>
    <w:rsid w:val="000C272C"/>
    <w:rsid w:val="000C2843"/>
    <w:rsid w:val="000C327B"/>
    <w:rsid w:val="000C3419"/>
    <w:rsid w:val="000C34B7"/>
    <w:rsid w:val="000C36D1"/>
    <w:rsid w:val="000C3EAB"/>
    <w:rsid w:val="000C4046"/>
    <w:rsid w:val="000C432B"/>
    <w:rsid w:val="000C4633"/>
    <w:rsid w:val="000C481C"/>
    <w:rsid w:val="000C494A"/>
    <w:rsid w:val="000C4E01"/>
    <w:rsid w:val="000C4FEE"/>
    <w:rsid w:val="000C7BAC"/>
    <w:rsid w:val="000C7E61"/>
    <w:rsid w:val="000D0382"/>
    <w:rsid w:val="000D0424"/>
    <w:rsid w:val="000D09F0"/>
    <w:rsid w:val="000D1129"/>
    <w:rsid w:val="000D1888"/>
    <w:rsid w:val="000D1ACB"/>
    <w:rsid w:val="000D269E"/>
    <w:rsid w:val="000D3312"/>
    <w:rsid w:val="000D33F4"/>
    <w:rsid w:val="000D33FD"/>
    <w:rsid w:val="000D3562"/>
    <w:rsid w:val="000D3817"/>
    <w:rsid w:val="000D465A"/>
    <w:rsid w:val="000D4BD5"/>
    <w:rsid w:val="000D506A"/>
    <w:rsid w:val="000D545D"/>
    <w:rsid w:val="000D6170"/>
    <w:rsid w:val="000D636F"/>
    <w:rsid w:val="000D6912"/>
    <w:rsid w:val="000D6D01"/>
    <w:rsid w:val="000D6FA4"/>
    <w:rsid w:val="000D71F2"/>
    <w:rsid w:val="000D72BC"/>
    <w:rsid w:val="000D7964"/>
    <w:rsid w:val="000E062C"/>
    <w:rsid w:val="000E0D38"/>
    <w:rsid w:val="000E0F3E"/>
    <w:rsid w:val="000E15EB"/>
    <w:rsid w:val="000E16B4"/>
    <w:rsid w:val="000E1DD5"/>
    <w:rsid w:val="000E363A"/>
    <w:rsid w:val="000E3BE7"/>
    <w:rsid w:val="000E3F5E"/>
    <w:rsid w:val="000E452B"/>
    <w:rsid w:val="000E4F31"/>
    <w:rsid w:val="000E5530"/>
    <w:rsid w:val="000E55D1"/>
    <w:rsid w:val="000E58B1"/>
    <w:rsid w:val="000E5AA4"/>
    <w:rsid w:val="000E5EAD"/>
    <w:rsid w:val="000E5FBE"/>
    <w:rsid w:val="000E69C1"/>
    <w:rsid w:val="000E7779"/>
    <w:rsid w:val="000F0008"/>
    <w:rsid w:val="000F046C"/>
    <w:rsid w:val="000F07FD"/>
    <w:rsid w:val="000F0A0B"/>
    <w:rsid w:val="000F0B2C"/>
    <w:rsid w:val="000F12C2"/>
    <w:rsid w:val="000F1ED1"/>
    <w:rsid w:val="000F21CF"/>
    <w:rsid w:val="000F244C"/>
    <w:rsid w:val="000F2C59"/>
    <w:rsid w:val="000F31B5"/>
    <w:rsid w:val="000F31D0"/>
    <w:rsid w:val="000F409D"/>
    <w:rsid w:val="000F4103"/>
    <w:rsid w:val="000F441F"/>
    <w:rsid w:val="000F493F"/>
    <w:rsid w:val="000F4CBF"/>
    <w:rsid w:val="000F52ED"/>
    <w:rsid w:val="000F6012"/>
    <w:rsid w:val="000F606D"/>
    <w:rsid w:val="000F6AEA"/>
    <w:rsid w:val="000F70CB"/>
    <w:rsid w:val="000F76FA"/>
    <w:rsid w:val="000F7A96"/>
    <w:rsid w:val="000F7E49"/>
    <w:rsid w:val="000F7F49"/>
    <w:rsid w:val="00100C47"/>
    <w:rsid w:val="00101C88"/>
    <w:rsid w:val="00102223"/>
    <w:rsid w:val="00102B62"/>
    <w:rsid w:val="00102CAD"/>
    <w:rsid w:val="001039B5"/>
    <w:rsid w:val="00103A7D"/>
    <w:rsid w:val="00104006"/>
    <w:rsid w:val="001045B6"/>
    <w:rsid w:val="0010463F"/>
    <w:rsid w:val="001057B9"/>
    <w:rsid w:val="001059E3"/>
    <w:rsid w:val="00105D86"/>
    <w:rsid w:val="00105D88"/>
    <w:rsid w:val="00105F1D"/>
    <w:rsid w:val="00105F40"/>
    <w:rsid w:val="00106189"/>
    <w:rsid w:val="00106BA6"/>
    <w:rsid w:val="0010758C"/>
    <w:rsid w:val="001077A8"/>
    <w:rsid w:val="00107996"/>
    <w:rsid w:val="001109CA"/>
    <w:rsid w:val="00110E6D"/>
    <w:rsid w:val="001110FD"/>
    <w:rsid w:val="00111574"/>
    <w:rsid w:val="001116FB"/>
    <w:rsid w:val="001117C5"/>
    <w:rsid w:val="00111B04"/>
    <w:rsid w:val="0011271E"/>
    <w:rsid w:val="00112B75"/>
    <w:rsid w:val="001133B4"/>
    <w:rsid w:val="0011392E"/>
    <w:rsid w:val="00113D97"/>
    <w:rsid w:val="00113E18"/>
    <w:rsid w:val="001153FF"/>
    <w:rsid w:val="001155C7"/>
    <w:rsid w:val="00115A8E"/>
    <w:rsid w:val="0011617B"/>
    <w:rsid w:val="00116284"/>
    <w:rsid w:val="00116D9D"/>
    <w:rsid w:val="001170EE"/>
    <w:rsid w:val="00117233"/>
    <w:rsid w:val="00117F85"/>
    <w:rsid w:val="00120F6C"/>
    <w:rsid w:val="00121268"/>
    <w:rsid w:val="0012151A"/>
    <w:rsid w:val="00121ADB"/>
    <w:rsid w:val="00122017"/>
    <w:rsid w:val="00122B42"/>
    <w:rsid w:val="001234D8"/>
    <w:rsid w:val="00123EFD"/>
    <w:rsid w:val="00123F0E"/>
    <w:rsid w:val="001249B0"/>
    <w:rsid w:val="00124D75"/>
    <w:rsid w:val="001254FA"/>
    <w:rsid w:val="0012563E"/>
    <w:rsid w:val="0012625A"/>
    <w:rsid w:val="00126935"/>
    <w:rsid w:val="00127168"/>
    <w:rsid w:val="00127771"/>
    <w:rsid w:val="001279FA"/>
    <w:rsid w:val="00127E93"/>
    <w:rsid w:val="001300C9"/>
    <w:rsid w:val="001308E8"/>
    <w:rsid w:val="0013094A"/>
    <w:rsid w:val="001315D8"/>
    <w:rsid w:val="0013186C"/>
    <w:rsid w:val="001318DC"/>
    <w:rsid w:val="0013257E"/>
    <w:rsid w:val="001325B8"/>
    <w:rsid w:val="001337DC"/>
    <w:rsid w:val="00135E00"/>
    <w:rsid w:val="00135F59"/>
    <w:rsid w:val="00136BFE"/>
    <w:rsid w:val="00136EB7"/>
    <w:rsid w:val="00140B93"/>
    <w:rsid w:val="00142532"/>
    <w:rsid w:val="00142AAD"/>
    <w:rsid w:val="00142C04"/>
    <w:rsid w:val="00142DF1"/>
    <w:rsid w:val="00143126"/>
    <w:rsid w:val="00143130"/>
    <w:rsid w:val="001438D9"/>
    <w:rsid w:val="00144C97"/>
    <w:rsid w:val="00145152"/>
    <w:rsid w:val="00145BEE"/>
    <w:rsid w:val="00146028"/>
    <w:rsid w:val="00146419"/>
    <w:rsid w:val="00146660"/>
    <w:rsid w:val="0014673F"/>
    <w:rsid w:val="00147AE1"/>
    <w:rsid w:val="00147B89"/>
    <w:rsid w:val="00147D9E"/>
    <w:rsid w:val="00150A55"/>
    <w:rsid w:val="00150FA2"/>
    <w:rsid w:val="0015111F"/>
    <w:rsid w:val="00151422"/>
    <w:rsid w:val="00152A67"/>
    <w:rsid w:val="00152FCE"/>
    <w:rsid w:val="0015327A"/>
    <w:rsid w:val="00154247"/>
    <w:rsid w:val="00154A02"/>
    <w:rsid w:val="00155132"/>
    <w:rsid w:val="0015537F"/>
    <w:rsid w:val="001556AD"/>
    <w:rsid w:val="00155FE1"/>
    <w:rsid w:val="001562CF"/>
    <w:rsid w:val="0015630D"/>
    <w:rsid w:val="00156AB7"/>
    <w:rsid w:val="00156C88"/>
    <w:rsid w:val="00156F41"/>
    <w:rsid w:val="00157259"/>
    <w:rsid w:val="00157711"/>
    <w:rsid w:val="001577E2"/>
    <w:rsid w:val="00157CD6"/>
    <w:rsid w:val="0016040E"/>
    <w:rsid w:val="001604A2"/>
    <w:rsid w:val="00160AEC"/>
    <w:rsid w:val="00160C51"/>
    <w:rsid w:val="00162554"/>
    <w:rsid w:val="001628A8"/>
    <w:rsid w:val="0016293B"/>
    <w:rsid w:val="00162B4E"/>
    <w:rsid w:val="00162F8B"/>
    <w:rsid w:val="001634EF"/>
    <w:rsid w:val="00163B02"/>
    <w:rsid w:val="00164090"/>
    <w:rsid w:val="00164447"/>
    <w:rsid w:val="00164893"/>
    <w:rsid w:val="00165511"/>
    <w:rsid w:val="00165547"/>
    <w:rsid w:val="0016650C"/>
    <w:rsid w:val="001668E9"/>
    <w:rsid w:val="00166DF6"/>
    <w:rsid w:val="00167420"/>
    <w:rsid w:val="00170B6F"/>
    <w:rsid w:val="00170DF6"/>
    <w:rsid w:val="001710CA"/>
    <w:rsid w:val="001719AE"/>
    <w:rsid w:val="001728AB"/>
    <w:rsid w:val="00172D14"/>
    <w:rsid w:val="001732A3"/>
    <w:rsid w:val="00173BAA"/>
    <w:rsid w:val="00174C7E"/>
    <w:rsid w:val="00175769"/>
    <w:rsid w:val="00175A62"/>
    <w:rsid w:val="00175DC4"/>
    <w:rsid w:val="00175EFC"/>
    <w:rsid w:val="00175F9A"/>
    <w:rsid w:val="00176C87"/>
    <w:rsid w:val="00177F3A"/>
    <w:rsid w:val="00177FD3"/>
    <w:rsid w:val="00180631"/>
    <w:rsid w:val="0018093C"/>
    <w:rsid w:val="00180FD3"/>
    <w:rsid w:val="00181077"/>
    <w:rsid w:val="00181A0B"/>
    <w:rsid w:val="00181B83"/>
    <w:rsid w:val="00182431"/>
    <w:rsid w:val="001824FF"/>
    <w:rsid w:val="001827F5"/>
    <w:rsid w:val="00183292"/>
    <w:rsid w:val="00184255"/>
    <w:rsid w:val="00184D10"/>
    <w:rsid w:val="001852A6"/>
    <w:rsid w:val="001853E8"/>
    <w:rsid w:val="001854C0"/>
    <w:rsid w:val="00185A44"/>
    <w:rsid w:val="00186945"/>
    <w:rsid w:val="001869C1"/>
    <w:rsid w:val="00187373"/>
    <w:rsid w:val="00187A4E"/>
    <w:rsid w:val="00187DDF"/>
    <w:rsid w:val="0019009E"/>
    <w:rsid w:val="00190E87"/>
    <w:rsid w:val="001917DC"/>
    <w:rsid w:val="001920A2"/>
    <w:rsid w:val="001921A1"/>
    <w:rsid w:val="00192205"/>
    <w:rsid w:val="00192692"/>
    <w:rsid w:val="001926A9"/>
    <w:rsid w:val="00192B30"/>
    <w:rsid w:val="00192C59"/>
    <w:rsid w:val="00192EC7"/>
    <w:rsid w:val="00193410"/>
    <w:rsid w:val="001934FA"/>
    <w:rsid w:val="001941D5"/>
    <w:rsid w:val="00194595"/>
    <w:rsid w:val="001949AF"/>
    <w:rsid w:val="001955F7"/>
    <w:rsid w:val="00195D82"/>
    <w:rsid w:val="00196118"/>
    <w:rsid w:val="00196883"/>
    <w:rsid w:val="00196D6A"/>
    <w:rsid w:val="001A03A6"/>
    <w:rsid w:val="001A071D"/>
    <w:rsid w:val="001A145F"/>
    <w:rsid w:val="001A1999"/>
    <w:rsid w:val="001A1F47"/>
    <w:rsid w:val="001A239E"/>
    <w:rsid w:val="001A2B13"/>
    <w:rsid w:val="001A301A"/>
    <w:rsid w:val="001A4D7D"/>
    <w:rsid w:val="001A5E10"/>
    <w:rsid w:val="001A69A5"/>
    <w:rsid w:val="001A6C84"/>
    <w:rsid w:val="001A7332"/>
    <w:rsid w:val="001A733B"/>
    <w:rsid w:val="001A7907"/>
    <w:rsid w:val="001A7CD7"/>
    <w:rsid w:val="001B0CD3"/>
    <w:rsid w:val="001B1DAD"/>
    <w:rsid w:val="001B236E"/>
    <w:rsid w:val="001B259F"/>
    <w:rsid w:val="001B261B"/>
    <w:rsid w:val="001B2ED1"/>
    <w:rsid w:val="001B433A"/>
    <w:rsid w:val="001B4AB6"/>
    <w:rsid w:val="001B4BE6"/>
    <w:rsid w:val="001B4C5D"/>
    <w:rsid w:val="001B58B4"/>
    <w:rsid w:val="001B5A7B"/>
    <w:rsid w:val="001B5CB3"/>
    <w:rsid w:val="001B7B20"/>
    <w:rsid w:val="001B7B29"/>
    <w:rsid w:val="001C0266"/>
    <w:rsid w:val="001C02CE"/>
    <w:rsid w:val="001C0419"/>
    <w:rsid w:val="001C076B"/>
    <w:rsid w:val="001C0820"/>
    <w:rsid w:val="001C15CD"/>
    <w:rsid w:val="001C1CE3"/>
    <w:rsid w:val="001C22EB"/>
    <w:rsid w:val="001C2378"/>
    <w:rsid w:val="001C24B0"/>
    <w:rsid w:val="001C255A"/>
    <w:rsid w:val="001C2989"/>
    <w:rsid w:val="001C2ADF"/>
    <w:rsid w:val="001C3FD4"/>
    <w:rsid w:val="001C5355"/>
    <w:rsid w:val="001C5F14"/>
    <w:rsid w:val="001C627D"/>
    <w:rsid w:val="001C62E3"/>
    <w:rsid w:val="001C6A00"/>
    <w:rsid w:val="001C6CB5"/>
    <w:rsid w:val="001C6F34"/>
    <w:rsid w:val="001C7515"/>
    <w:rsid w:val="001C7682"/>
    <w:rsid w:val="001C77E7"/>
    <w:rsid w:val="001D0154"/>
    <w:rsid w:val="001D099C"/>
    <w:rsid w:val="001D0F37"/>
    <w:rsid w:val="001D20CC"/>
    <w:rsid w:val="001D2D0D"/>
    <w:rsid w:val="001D33AE"/>
    <w:rsid w:val="001D3414"/>
    <w:rsid w:val="001D351F"/>
    <w:rsid w:val="001D354C"/>
    <w:rsid w:val="001D43EE"/>
    <w:rsid w:val="001D481D"/>
    <w:rsid w:val="001D4F79"/>
    <w:rsid w:val="001D5ACE"/>
    <w:rsid w:val="001D6207"/>
    <w:rsid w:val="001D681F"/>
    <w:rsid w:val="001D6D1A"/>
    <w:rsid w:val="001D71B4"/>
    <w:rsid w:val="001D7294"/>
    <w:rsid w:val="001D77A8"/>
    <w:rsid w:val="001E063A"/>
    <w:rsid w:val="001E089F"/>
    <w:rsid w:val="001E0B66"/>
    <w:rsid w:val="001E0C7C"/>
    <w:rsid w:val="001E0F7D"/>
    <w:rsid w:val="001E180B"/>
    <w:rsid w:val="001E1A9F"/>
    <w:rsid w:val="001E1D1A"/>
    <w:rsid w:val="001E227A"/>
    <w:rsid w:val="001E29D5"/>
    <w:rsid w:val="001E2D70"/>
    <w:rsid w:val="001E354A"/>
    <w:rsid w:val="001E444A"/>
    <w:rsid w:val="001E5689"/>
    <w:rsid w:val="001E6368"/>
    <w:rsid w:val="001E6565"/>
    <w:rsid w:val="001E6BC6"/>
    <w:rsid w:val="001E6DBD"/>
    <w:rsid w:val="001E6EB2"/>
    <w:rsid w:val="001E6F24"/>
    <w:rsid w:val="001E6FA6"/>
    <w:rsid w:val="001E7419"/>
    <w:rsid w:val="001E7532"/>
    <w:rsid w:val="001E7D5D"/>
    <w:rsid w:val="001F10FB"/>
    <w:rsid w:val="001F16DD"/>
    <w:rsid w:val="001F1B54"/>
    <w:rsid w:val="001F3689"/>
    <w:rsid w:val="001F408C"/>
    <w:rsid w:val="001F4DFE"/>
    <w:rsid w:val="001F4F1F"/>
    <w:rsid w:val="001F515C"/>
    <w:rsid w:val="001F5DF2"/>
    <w:rsid w:val="001F63A6"/>
    <w:rsid w:val="001F69EF"/>
    <w:rsid w:val="001F7496"/>
    <w:rsid w:val="001F7FFE"/>
    <w:rsid w:val="00200704"/>
    <w:rsid w:val="002015C4"/>
    <w:rsid w:val="0020183A"/>
    <w:rsid w:val="00201EF2"/>
    <w:rsid w:val="002024F1"/>
    <w:rsid w:val="002028F7"/>
    <w:rsid w:val="0020295C"/>
    <w:rsid w:val="002037BB"/>
    <w:rsid w:val="00205AFE"/>
    <w:rsid w:val="00205DF8"/>
    <w:rsid w:val="00206121"/>
    <w:rsid w:val="00206251"/>
    <w:rsid w:val="002065B8"/>
    <w:rsid w:val="00206B97"/>
    <w:rsid w:val="00206CAA"/>
    <w:rsid w:val="00210A12"/>
    <w:rsid w:val="00210AEC"/>
    <w:rsid w:val="00211016"/>
    <w:rsid w:val="00211929"/>
    <w:rsid w:val="00211B10"/>
    <w:rsid w:val="00212DA9"/>
    <w:rsid w:val="00213633"/>
    <w:rsid w:val="002136E0"/>
    <w:rsid w:val="00213A75"/>
    <w:rsid w:val="002142A4"/>
    <w:rsid w:val="00214610"/>
    <w:rsid w:val="002146EC"/>
    <w:rsid w:val="00214B50"/>
    <w:rsid w:val="0021519F"/>
    <w:rsid w:val="002159BF"/>
    <w:rsid w:val="00215AF1"/>
    <w:rsid w:val="00215B21"/>
    <w:rsid w:val="00215CC3"/>
    <w:rsid w:val="00216608"/>
    <w:rsid w:val="00216652"/>
    <w:rsid w:val="0021690B"/>
    <w:rsid w:val="00216B74"/>
    <w:rsid w:val="00216C2A"/>
    <w:rsid w:val="00216CCE"/>
    <w:rsid w:val="002175E5"/>
    <w:rsid w:val="0021768A"/>
    <w:rsid w:val="00217EF3"/>
    <w:rsid w:val="00220452"/>
    <w:rsid w:val="0022094A"/>
    <w:rsid w:val="00221D93"/>
    <w:rsid w:val="00222F26"/>
    <w:rsid w:val="00223B78"/>
    <w:rsid w:val="00224832"/>
    <w:rsid w:val="00224C01"/>
    <w:rsid w:val="00225255"/>
    <w:rsid w:val="002258C4"/>
    <w:rsid w:val="00225A4C"/>
    <w:rsid w:val="00225C3D"/>
    <w:rsid w:val="00225D1C"/>
    <w:rsid w:val="00230195"/>
    <w:rsid w:val="002305B6"/>
    <w:rsid w:val="00230A1E"/>
    <w:rsid w:val="00230DD8"/>
    <w:rsid w:val="00230E60"/>
    <w:rsid w:val="002327C5"/>
    <w:rsid w:val="002329C8"/>
    <w:rsid w:val="00232B1D"/>
    <w:rsid w:val="002334CF"/>
    <w:rsid w:val="0023357E"/>
    <w:rsid w:val="002335D1"/>
    <w:rsid w:val="002340B1"/>
    <w:rsid w:val="002354B6"/>
    <w:rsid w:val="0023558D"/>
    <w:rsid w:val="00235711"/>
    <w:rsid w:val="0023655F"/>
    <w:rsid w:val="00236732"/>
    <w:rsid w:val="0023742B"/>
    <w:rsid w:val="002404D7"/>
    <w:rsid w:val="002410EE"/>
    <w:rsid w:val="0024146C"/>
    <w:rsid w:val="00242108"/>
    <w:rsid w:val="00242229"/>
    <w:rsid w:val="0024280C"/>
    <w:rsid w:val="0024368D"/>
    <w:rsid w:val="00243C06"/>
    <w:rsid w:val="0024410F"/>
    <w:rsid w:val="0024487E"/>
    <w:rsid w:val="00244B51"/>
    <w:rsid w:val="002452CD"/>
    <w:rsid w:val="0024637A"/>
    <w:rsid w:val="00250895"/>
    <w:rsid w:val="00250FEB"/>
    <w:rsid w:val="002528B3"/>
    <w:rsid w:val="00252992"/>
    <w:rsid w:val="00253779"/>
    <w:rsid w:val="00253C6F"/>
    <w:rsid w:val="00254127"/>
    <w:rsid w:val="002542C9"/>
    <w:rsid w:val="0025576D"/>
    <w:rsid w:val="00255DE1"/>
    <w:rsid w:val="00256B3F"/>
    <w:rsid w:val="00256DE8"/>
    <w:rsid w:val="00257F7C"/>
    <w:rsid w:val="0026016A"/>
    <w:rsid w:val="0026070C"/>
    <w:rsid w:val="0026073E"/>
    <w:rsid w:val="002617B4"/>
    <w:rsid w:val="0026186D"/>
    <w:rsid w:val="00261AC4"/>
    <w:rsid w:val="0026214C"/>
    <w:rsid w:val="00262C2D"/>
    <w:rsid w:val="0026365D"/>
    <w:rsid w:val="00263AD2"/>
    <w:rsid w:val="002640EB"/>
    <w:rsid w:val="00265111"/>
    <w:rsid w:val="002654B9"/>
    <w:rsid w:val="00265DEC"/>
    <w:rsid w:val="00266C9A"/>
    <w:rsid w:val="00267482"/>
    <w:rsid w:val="002677BD"/>
    <w:rsid w:val="00267916"/>
    <w:rsid w:val="00267F0D"/>
    <w:rsid w:val="00270022"/>
    <w:rsid w:val="002705B0"/>
    <w:rsid w:val="002709D1"/>
    <w:rsid w:val="002710AB"/>
    <w:rsid w:val="002712E2"/>
    <w:rsid w:val="002715B5"/>
    <w:rsid w:val="00272033"/>
    <w:rsid w:val="002729B8"/>
    <w:rsid w:val="00272FF7"/>
    <w:rsid w:val="00274645"/>
    <w:rsid w:val="002751E1"/>
    <w:rsid w:val="0027524B"/>
    <w:rsid w:val="0027577C"/>
    <w:rsid w:val="00275CDC"/>
    <w:rsid w:val="00275F74"/>
    <w:rsid w:val="0027625A"/>
    <w:rsid w:val="0027752A"/>
    <w:rsid w:val="00277A77"/>
    <w:rsid w:val="00277C56"/>
    <w:rsid w:val="00280F78"/>
    <w:rsid w:val="0028167B"/>
    <w:rsid w:val="00281AAF"/>
    <w:rsid w:val="002823A7"/>
    <w:rsid w:val="00282AB1"/>
    <w:rsid w:val="00282B57"/>
    <w:rsid w:val="00284BFC"/>
    <w:rsid w:val="00286352"/>
    <w:rsid w:val="00286BEF"/>
    <w:rsid w:val="002870BC"/>
    <w:rsid w:val="00287621"/>
    <w:rsid w:val="00287E3E"/>
    <w:rsid w:val="002904EF"/>
    <w:rsid w:val="002911BC"/>
    <w:rsid w:val="0029234C"/>
    <w:rsid w:val="00292BF8"/>
    <w:rsid w:val="00292C1A"/>
    <w:rsid w:val="00293F6A"/>
    <w:rsid w:val="00294A9B"/>
    <w:rsid w:val="00294DED"/>
    <w:rsid w:val="0029519A"/>
    <w:rsid w:val="00295AA8"/>
    <w:rsid w:val="00295AB6"/>
    <w:rsid w:val="00295BA1"/>
    <w:rsid w:val="00296710"/>
    <w:rsid w:val="0029682C"/>
    <w:rsid w:val="00297048"/>
    <w:rsid w:val="00297902"/>
    <w:rsid w:val="002A030B"/>
    <w:rsid w:val="002A17DF"/>
    <w:rsid w:val="002A2744"/>
    <w:rsid w:val="002A295F"/>
    <w:rsid w:val="002A319F"/>
    <w:rsid w:val="002A33F9"/>
    <w:rsid w:val="002A3611"/>
    <w:rsid w:val="002A362D"/>
    <w:rsid w:val="002A4192"/>
    <w:rsid w:val="002A4702"/>
    <w:rsid w:val="002A4FE0"/>
    <w:rsid w:val="002A50C8"/>
    <w:rsid w:val="002A5E42"/>
    <w:rsid w:val="002A6AF9"/>
    <w:rsid w:val="002A76E7"/>
    <w:rsid w:val="002A7F54"/>
    <w:rsid w:val="002B026A"/>
    <w:rsid w:val="002B0D5F"/>
    <w:rsid w:val="002B0E91"/>
    <w:rsid w:val="002B100E"/>
    <w:rsid w:val="002B2172"/>
    <w:rsid w:val="002B28DC"/>
    <w:rsid w:val="002B4399"/>
    <w:rsid w:val="002B560D"/>
    <w:rsid w:val="002B5BE1"/>
    <w:rsid w:val="002B61F9"/>
    <w:rsid w:val="002B6448"/>
    <w:rsid w:val="002B69BE"/>
    <w:rsid w:val="002B7897"/>
    <w:rsid w:val="002B7BDD"/>
    <w:rsid w:val="002B7ECD"/>
    <w:rsid w:val="002B7F84"/>
    <w:rsid w:val="002C03AE"/>
    <w:rsid w:val="002C062F"/>
    <w:rsid w:val="002C0B67"/>
    <w:rsid w:val="002C0E05"/>
    <w:rsid w:val="002C11AF"/>
    <w:rsid w:val="002C122C"/>
    <w:rsid w:val="002C262D"/>
    <w:rsid w:val="002C29BB"/>
    <w:rsid w:val="002C35B9"/>
    <w:rsid w:val="002C3BEF"/>
    <w:rsid w:val="002C3E6F"/>
    <w:rsid w:val="002C3FA7"/>
    <w:rsid w:val="002C4836"/>
    <w:rsid w:val="002C4B56"/>
    <w:rsid w:val="002C5231"/>
    <w:rsid w:val="002C5493"/>
    <w:rsid w:val="002C648B"/>
    <w:rsid w:val="002C6A91"/>
    <w:rsid w:val="002C6E61"/>
    <w:rsid w:val="002C72E7"/>
    <w:rsid w:val="002C7E61"/>
    <w:rsid w:val="002D02CE"/>
    <w:rsid w:val="002D0802"/>
    <w:rsid w:val="002D153F"/>
    <w:rsid w:val="002D1928"/>
    <w:rsid w:val="002D40E8"/>
    <w:rsid w:val="002D41A3"/>
    <w:rsid w:val="002D438A"/>
    <w:rsid w:val="002D4691"/>
    <w:rsid w:val="002D4799"/>
    <w:rsid w:val="002D4E37"/>
    <w:rsid w:val="002D5051"/>
    <w:rsid w:val="002D5560"/>
    <w:rsid w:val="002D5F9C"/>
    <w:rsid w:val="002D60FA"/>
    <w:rsid w:val="002D6346"/>
    <w:rsid w:val="002D673D"/>
    <w:rsid w:val="002D7C9F"/>
    <w:rsid w:val="002E0157"/>
    <w:rsid w:val="002E069C"/>
    <w:rsid w:val="002E19C9"/>
    <w:rsid w:val="002E1C68"/>
    <w:rsid w:val="002E20C6"/>
    <w:rsid w:val="002E20F9"/>
    <w:rsid w:val="002E2515"/>
    <w:rsid w:val="002E294B"/>
    <w:rsid w:val="002E2B61"/>
    <w:rsid w:val="002E33A9"/>
    <w:rsid w:val="002E35BE"/>
    <w:rsid w:val="002E42F8"/>
    <w:rsid w:val="002E563A"/>
    <w:rsid w:val="002E608A"/>
    <w:rsid w:val="002E6CAF"/>
    <w:rsid w:val="002E73EC"/>
    <w:rsid w:val="002E7E98"/>
    <w:rsid w:val="002F00AC"/>
    <w:rsid w:val="002F0118"/>
    <w:rsid w:val="002F10EA"/>
    <w:rsid w:val="002F1E2B"/>
    <w:rsid w:val="002F2996"/>
    <w:rsid w:val="002F2EF1"/>
    <w:rsid w:val="002F4BC5"/>
    <w:rsid w:val="002F5D66"/>
    <w:rsid w:val="002F604F"/>
    <w:rsid w:val="002F6102"/>
    <w:rsid w:val="002F6287"/>
    <w:rsid w:val="002F67BA"/>
    <w:rsid w:val="002F6D7F"/>
    <w:rsid w:val="002F6DA5"/>
    <w:rsid w:val="002F7062"/>
    <w:rsid w:val="002F73DA"/>
    <w:rsid w:val="003013C1"/>
    <w:rsid w:val="00301D33"/>
    <w:rsid w:val="00301F7A"/>
    <w:rsid w:val="00302281"/>
    <w:rsid w:val="00302A90"/>
    <w:rsid w:val="00303475"/>
    <w:rsid w:val="00303B42"/>
    <w:rsid w:val="00303BA1"/>
    <w:rsid w:val="0030413B"/>
    <w:rsid w:val="0030496A"/>
    <w:rsid w:val="0030565A"/>
    <w:rsid w:val="0030604D"/>
    <w:rsid w:val="0030796E"/>
    <w:rsid w:val="0031014E"/>
    <w:rsid w:val="00310344"/>
    <w:rsid w:val="00310B2D"/>
    <w:rsid w:val="00310E4D"/>
    <w:rsid w:val="003114B5"/>
    <w:rsid w:val="00311580"/>
    <w:rsid w:val="00311668"/>
    <w:rsid w:val="003122DA"/>
    <w:rsid w:val="00312745"/>
    <w:rsid w:val="003127F0"/>
    <w:rsid w:val="003129F6"/>
    <w:rsid w:val="003130A1"/>
    <w:rsid w:val="0031414C"/>
    <w:rsid w:val="0031498E"/>
    <w:rsid w:val="00314CBE"/>
    <w:rsid w:val="00315433"/>
    <w:rsid w:val="00315E31"/>
    <w:rsid w:val="00316442"/>
    <w:rsid w:val="00316782"/>
    <w:rsid w:val="00317340"/>
    <w:rsid w:val="0031764A"/>
    <w:rsid w:val="003178C2"/>
    <w:rsid w:val="00317963"/>
    <w:rsid w:val="00317A2E"/>
    <w:rsid w:val="003228F9"/>
    <w:rsid w:val="00322F39"/>
    <w:rsid w:val="003234B1"/>
    <w:rsid w:val="0032384B"/>
    <w:rsid w:val="00323919"/>
    <w:rsid w:val="00323B7C"/>
    <w:rsid w:val="0032410D"/>
    <w:rsid w:val="00324253"/>
    <w:rsid w:val="00324F6D"/>
    <w:rsid w:val="0032526F"/>
    <w:rsid w:val="00325287"/>
    <w:rsid w:val="003253B8"/>
    <w:rsid w:val="003258F0"/>
    <w:rsid w:val="00325D0C"/>
    <w:rsid w:val="00326054"/>
    <w:rsid w:val="00326B94"/>
    <w:rsid w:val="00330B90"/>
    <w:rsid w:val="00330DD1"/>
    <w:rsid w:val="0033163C"/>
    <w:rsid w:val="00332402"/>
    <w:rsid w:val="003333F2"/>
    <w:rsid w:val="00333E63"/>
    <w:rsid w:val="0033429D"/>
    <w:rsid w:val="003349FD"/>
    <w:rsid w:val="00334EDF"/>
    <w:rsid w:val="0033546F"/>
    <w:rsid w:val="003357D2"/>
    <w:rsid w:val="00335DAC"/>
    <w:rsid w:val="003362B6"/>
    <w:rsid w:val="00336761"/>
    <w:rsid w:val="003367D3"/>
    <w:rsid w:val="00336C44"/>
    <w:rsid w:val="00337428"/>
    <w:rsid w:val="00337AC2"/>
    <w:rsid w:val="00341588"/>
    <w:rsid w:val="00341A37"/>
    <w:rsid w:val="00341DA9"/>
    <w:rsid w:val="00342E83"/>
    <w:rsid w:val="00343219"/>
    <w:rsid w:val="0034395F"/>
    <w:rsid w:val="0034432D"/>
    <w:rsid w:val="0034443D"/>
    <w:rsid w:val="00344475"/>
    <w:rsid w:val="00344BEF"/>
    <w:rsid w:val="00344E29"/>
    <w:rsid w:val="00346037"/>
    <w:rsid w:val="00346607"/>
    <w:rsid w:val="00346C4C"/>
    <w:rsid w:val="00347236"/>
    <w:rsid w:val="00350409"/>
    <w:rsid w:val="003504A9"/>
    <w:rsid w:val="003504FF"/>
    <w:rsid w:val="00350799"/>
    <w:rsid w:val="003513A6"/>
    <w:rsid w:val="003525DD"/>
    <w:rsid w:val="00352AC2"/>
    <w:rsid w:val="00352CF4"/>
    <w:rsid w:val="00353D98"/>
    <w:rsid w:val="00355735"/>
    <w:rsid w:val="00355EC7"/>
    <w:rsid w:val="00356A44"/>
    <w:rsid w:val="00356C1C"/>
    <w:rsid w:val="00356E0A"/>
    <w:rsid w:val="0035727C"/>
    <w:rsid w:val="003573D8"/>
    <w:rsid w:val="00360123"/>
    <w:rsid w:val="003601CB"/>
    <w:rsid w:val="00360B23"/>
    <w:rsid w:val="00361779"/>
    <w:rsid w:val="00361DB1"/>
    <w:rsid w:val="00362210"/>
    <w:rsid w:val="00363BD2"/>
    <w:rsid w:val="00364565"/>
    <w:rsid w:val="003648C8"/>
    <w:rsid w:val="00364EDB"/>
    <w:rsid w:val="00364F15"/>
    <w:rsid w:val="00365E77"/>
    <w:rsid w:val="0036603C"/>
    <w:rsid w:val="0036621F"/>
    <w:rsid w:val="0036685F"/>
    <w:rsid w:val="00366FD2"/>
    <w:rsid w:val="0036712A"/>
    <w:rsid w:val="003673CF"/>
    <w:rsid w:val="00367756"/>
    <w:rsid w:val="003677BD"/>
    <w:rsid w:val="003707CF"/>
    <w:rsid w:val="00370F15"/>
    <w:rsid w:val="0037136C"/>
    <w:rsid w:val="00372778"/>
    <w:rsid w:val="00372E5B"/>
    <w:rsid w:val="00374763"/>
    <w:rsid w:val="00374C0A"/>
    <w:rsid w:val="00374C8D"/>
    <w:rsid w:val="00374C94"/>
    <w:rsid w:val="003756B3"/>
    <w:rsid w:val="00375BD9"/>
    <w:rsid w:val="003761CD"/>
    <w:rsid w:val="00376683"/>
    <w:rsid w:val="003778A7"/>
    <w:rsid w:val="003803C8"/>
    <w:rsid w:val="003806A0"/>
    <w:rsid w:val="00380814"/>
    <w:rsid w:val="00380C50"/>
    <w:rsid w:val="00381BA7"/>
    <w:rsid w:val="003821EB"/>
    <w:rsid w:val="0038257C"/>
    <w:rsid w:val="003826D5"/>
    <w:rsid w:val="00382AAE"/>
    <w:rsid w:val="00383037"/>
    <w:rsid w:val="00383337"/>
    <w:rsid w:val="00383A6A"/>
    <w:rsid w:val="00383C64"/>
    <w:rsid w:val="00384752"/>
    <w:rsid w:val="00384DA3"/>
    <w:rsid w:val="00385467"/>
    <w:rsid w:val="003860A6"/>
    <w:rsid w:val="003869B9"/>
    <w:rsid w:val="00386B4E"/>
    <w:rsid w:val="00386C3E"/>
    <w:rsid w:val="00386CD5"/>
    <w:rsid w:val="003871A6"/>
    <w:rsid w:val="00387A8C"/>
    <w:rsid w:val="00387C48"/>
    <w:rsid w:val="00387E01"/>
    <w:rsid w:val="0039050D"/>
    <w:rsid w:val="00390B3B"/>
    <w:rsid w:val="00390F7B"/>
    <w:rsid w:val="0039118D"/>
    <w:rsid w:val="003912F5"/>
    <w:rsid w:val="003929AA"/>
    <w:rsid w:val="00392E07"/>
    <w:rsid w:val="003934D6"/>
    <w:rsid w:val="00393AE8"/>
    <w:rsid w:val="00393F53"/>
    <w:rsid w:val="00394163"/>
    <w:rsid w:val="00394169"/>
    <w:rsid w:val="0039443B"/>
    <w:rsid w:val="00394766"/>
    <w:rsid w:val="00396936"/>
    <w:rsid w:val="00397292"/>
    <w:rsid w:val="003A0A44"/>
    <w:rsid w:val="003A0BFF"/>
    <w:rsid w:val="003A0F19"/>
    <w:rsid w:val="003A0F68"/>
    <w:rsid w:val="003A1094"/>
    <w:rsid w:val="003A1E43"/>
    <w:rsid w:val="003A2775"/>
    <w:rsid w:val="003A2C62"/>
    <w:rsid w:val="003A44ED"/>
    <w:rsid w:val="003A4F71"/>
    <w:rsid w:val="003A52E8"/>
    <w:rsid w:val="003A52EA"/>
    <w:rsid w:val="003A783D"/>
    <w:rsid w:val="003A7D6B"/>
    <w:rsid w:val="003A7E17"/>
    <w:rsid w:val="003A7EBC"/>
    <w:rsid w:val="003B09DA"/>
    <w:rsid w:val="003B1392"/>
    <w:rsid w:val="003B262C"/>
    <w:rsid w:val="003B285C"/>
    <w:rsid w:val="003B3115"/>
    <w:rsid w:val="003B41FC"/>
    <w:rsid w:val="003B4393"/>
    <w:rsid w:val="003B44D8"/>
    <w:rsid w:val="003B485E"/>
    <w:rsid w:val="003B523E"/>
    <w:rsid w:val="003B540D"/>
    <w:rsid w:val="003B562C"/>
    <w:rsid w:val="003B6028"/>
    <w:rsid w:val="003B6245"/>
    <w:rsid w:val="003B69E6"/>
    <w:rsid w:val="003B709A"/>
    <w:rsid w:val="003B7527"/>
    <w:rsid w:val="003B7BC9"/>
    <w:rsid w:val="003C0780"/>
    <w:rsid w:val="003C13B9"/>
    <w:rsid w:val="003C1485"/>
    <w:rsid w:val="003C1A81"/>
    <w:rsid w:val="003C216A"/>
    <w:rsid w:val="003C2410"/>
    <w:rsid w:val="003C293B"/>
    <w:rsid w:val="003C2A36"/>
    <w:rsid w:val="003C2F16"/>
    <w:rsid w:val="003C305E"/>
    <w:rsid w:val="003C3434"/>
    <w:rsid w:val="003C3CE4"/>
    <w:rsid w:val="003C40F1"/>
    <w:rsid w:val="003C41FC"/>
    <w:rsid w:val="003C496D"/>
    <w:rsid w:val="003C554E"/>
    <w:rsid w:val="003C5AD4"/>
    <w:rsid w:val="003C5B2D"/>
    <w:rsid w:val="003C5E56"/>
    <w:rsid w:val="003C61EF"/>
    <w:rsid w:val="003C640A"/>
    <w:rsid w:val="003C6E68"/>
    <w:rsid w:val="003C74C8"/>
    <w:rsid w:val="003C7536"/>
    <w:rsid w:val="003D0142"/>
    <w:rsid w:val="003D0381"/>
    <w:rsid w:val="003D0399"/>
    <w:rsid w:val="003D0C2D"/>
    <w:rsid w:val="003D0EEF"/>
    <w:rsid w:val="003D1233"/>
    <w:rsid w:val="003D1498"/>
    <w:rsid w:val="003D176D"/>
    <w:rsid w:val="003D186E"/>
    <w:rsid w:val="003D1BD1"/>
    <w:rsid w:val="003D1EB0"/>
    <w:rsid w:val="003D2324"/>
    <w:rsid w:val="003D253D"/>
    <w:rsid w:val="003D28EF"/>
    <w:rsid w:val="003D2B55"/>
    <w:rsid w:val="003D3275"/>
    <w:rsid w:val="003D3856"/>
    <w:rsid w:val="003D38E3"/>
    <w:rsid w:val="003D4997"/>
    <w:rsid w:val="003D4D11"/>
    <w:rsid w:val="003D4DED"/>
    <w:rsid w:val="003D4EB9"/>
    <w:rsid w:val="003D5A39"/>
    <w:rsid w:val="003D5A70"/>
    <w:rsid w:val="003D6548"/>
    <w:rsid w:val="003D6642"/>
    <w:rsid w:val="003D6FBD"/>
    <w:rsid w:val="003D794F"/>
    <w:rsid w:val="003D7A11"/>
    <w:rsid w:val="003D7E3B"/>
    <w:rsid w:val="003E0243"/>
    <w:rsid w:val="003E0C0D"/>
    <w:rsid w:val="003E0C93"/>
    <w:rsid w:val="003E0FF0"/>
    <w:rsid w:val="003E12DF"/>
    <w:rsid w:val="003E1C57"/>
    <w:rsid w:val="003E3B85"/>
    <w:rsid w:val="003E4586"/>
    <w:rsid w:val="003E4834"/>
    <w:rsid w:val="003E4A36"/>
    <w:rsid w:val="003E4CB7"/>
    <w:rsid w:val="003E5B49"/>
    <w:rsid w:val="003E69E5"/>
    <w:rsid w:val="003E7004"/>
    <w:rsid w:val="003E74EC"/>
    <w:rsid w:val="003E76BC"/>
    <w:rsid w:val="003F18C1"/>
    <w:rsid w:val="003F1E74"/>
    <w:rsid w:val="003F219C"/>
    <w:rsid w:val="003F2644"/>
    <w:rsid w:val="003F36A9"/>
    <w:rsid w:val="003F38A5"/>
    <w:rsid w:val="003F4ABB"/>
    <w:rsid w:val="003F4D68"/>
    <w:rsid w:val="003F4FD7"/>
    <w:rsid w:val="003F5389"/>
    <w:rsid w:val="003F5EBC"/>
    <w:rsid w:val="003F72DB"/>
    <w:rsid w:val="003F749C"/>
    <w:rsid w:val="003F76BA"/>
    <w:rsid w:val="003F79A2"/>
    <w:rsid w:val="003F7D6C"/>
    <w:rsid w:val="0040067A"/>
    <w:rsid w:val="00400828"/>
    <w:rsid w:val="004009D9"/>
    <w:rsid w:val="00401AD4"/>
    <w:rsid w:val="00401DA5"/>
    <w:rsid w:val="00402599"/>
    <w:rsid w:val="0040382E"/>
    <w:rsid w:val="00403838"/>
    <w:rsid w:val="00403EC6"/>
    <w:rsid w:val="00404227"/>
    <w:rsid w:val="004046FC"/>
    <w:rsid w:val="00404892"/>
    <w:rsid w:val="00404DE8"/>
    <w:rsid w:val="00404EAD"/>
    <w:rsid w:val="0040542D"/>
    <w:rsid w:val="00405846"/>
    <w:rsid w:val="00406685"/>
    <w:rsid w:val="00407510"/>
    <w:rsid w:val="0041208B"/>
    <w:rsid w:val="0041248B"/>
    <w:rsid w:val="00412C62"/>
    <w:rsid w:val="00412EE0"/>
    <w:rsid w:val="004138F0"/>
    <w:rsid w:val="00413C7D"/>
    <w:rsid w:val="00413C87"/>
    <w:rsid w:val="00413C9C"/>
    <w:rsid w:val="00414988"/>
    <w:rsid w:val="00414E06"/>
    <w:rsid w:val="00414FCB"/>
    <w:rsid w:val="00415E8C"/>
    <w:rsid w:val="004163F2"/>
    <w:rsid w:val="0041684B"/>
    <w:rsid w:val="00416F37"/>
    <w:rsid w:val="00417955"/>
    <w:rsid w:val="00417D16"/>
    <w:rsid w:val="00417DA0"/>
    <w:rsid w:val="00420028"/>
    <w:rsid w:val="0042106F"/>
    <w:rsid w:val="00421DAB"/>
    <w:rsid w:val="00421EB0"/>
    <w:rsid w:val="0042331B"/>
    <w:rsid w:val="0042354E"/>
    <w:rsid w:val="00423642"/>
    <w:rsid w:val="0042402E"/>
    <w:rsid w:val="004243D6"/>
    <w:rsid w:val="004244A6"/>
    <w:rsid w:val="0042470F"/>
    <w:rsid w:val="00424953"/>
    <w:rsid w:val="00424976"/>
    <w:rsid w:val="00425F47"/>
    <w:rsid w:val="004265FE"/>
    <w:rsid w:val="00427463"/>
    <w:rsid w:val="00430895"/>
    <w:rsid w:val="00431610"/>
    <w:rsid w:val="00431F7F"/>
    <w:rsid w:val="00432449"/>
    <w:rsid w:val="004325C1"/>
    <w:rsid w:val="0043291C"/>
    <w:rsid w:val="0043346B"/>
    <w:rsid w:val="0043379F"/>
    <w:rsid w:val="00433C72"/>
    <w:rsid w:val="00433F5C"/>
    <w:rsid w:val="004343B3"/>
    <w:rsid w:val="00434EF6"/>
    <w:rsid w:val="004354DC"/>
    <w:rsid w:val="004356B5"/>
    <w:rsid w:val="004367E7"/>
    <w:rsid w:val="0043695C"/>
    <w:rsid w:val="004373B3"/>
    <w:rsid w:val="00440928"/>
    <w:rsid w:val="004414CA"/>
    <w:rsid w:val="00442015"/>
    <w:rsid w:val="00442571"/>
    <w:rsid w:val="0044279C"/>
    <w:rsid w:val="004432B1"/>
    <w:rsid w:val="004434D6"/>
    <w:rsid w:val="004436CE"/>
    <w:rsid w:val="00443E7E"/>
    <w:rsid w:val="00444EFC"/>
    <w:rsid w:val="00445476"/>
    <w:rsid w:val="00445838"/>
    <w:rsid w:val="00445BC9"/>
    <w:rsid w:val="00446607"/>
    <w:rsid w:val="00447041"/>
    <w:rsid w:val="0044729D"/>
    <w:rsid w:val="0044735C"/>
    <w:rsid w:val="004478B5"/>
    <w:rsid w:val="00447A68"/>
    <w:rsid w:val="00450339"/>
    <w:rsid w:val="00451496"/>
    <w:rsid w:val="0045165A"/>
    <w:rsid w:val="00451948"/>
    <w:rsid w:val="0045237B"/>
    <w:rsid w:val="00453B21"/>
    <w:rsid w:val="00453C5A"/>
    <w:rsid w:val="004547D6"/>
    <w:rsid w:val="004555F8"/>
    <w:rsid w:val="0045567C"/>
    <w:rsid w:val="00456065"/>
    <w:rsid w:val="004560FA"/>
    <w:rsid w:val="00456101"/>
    <w:rsid w:val="00456BBD"/>
    <w:rsid w:val="004573E1"/>
    <w:rsid w:val="004603EE"/>
    <w:rsid w:val="00460E00"/>
    <w:rsid w:val="00460FC2"/>
    <w:rsid w:val="004621C7"/>
    <w:rsid w:val="0046325D"/>
    <w:rsid w:val="00463D68"/>
    <w:rsid w:val="00463E2C"/>
    <w:rsid w:val="0046427D"/>
    <w:rsid w:val="00465941"/>
    <w:rsid w:val="004668BA"/>
    <w:rsid w:val="004700AC"/>
    <w:rsid w:val="0047018C"/>
    <w:rsid w:val="00470375"/>
    <w:rsid w:val="00470B81"/>
    <w:rsid w:val="00470E27"/>
    <w:rsid w:val="00470E68"/>
    <w:rsid w:val="00471C64"/>
    <w:rsid w:val="00471E76"/>
    <w:rsid w:val="004724DB"/>
    <w:rsid w:val="00473018"/>
    <w:rsid w:val="004730BB"/>
    <w:rsid w:val="00473DFB"/>
    <w:rsid w:val="00473F7F"/>
    <w:rsid w:val="0047401A"/>
    <w:rsid w:val="004754B0"/>
    <w:rsid w:val="004759C4"/>
    <w:rsid w:val="00475F91"/>
    <w:rsid w:val="004763C2"/>
    <w:rsid w:val="004763ED"/>
    <w:rsid w:val="00476BFD"/>
    <w:rsid w:val="0047731B"/>
    <w:rsid w:val="00477905"/>
    <w:rsid w:val="004779A2"/>
    <w:rsid w:val="00477C88"/>
    <w:rsid w:val="00477DE4"/>
    <w:rsid w:val="00477F27"/>
    <w:rsid w:val="004804FC"/>
    <w:rsid w:val="0048063B"/>
    <w:rsid w:val="00480E05"/>
    <w:rsid w:val="00481AA1"/>
    <w:rsid w:val="00481DA4"/>
    <w:rsid w:val="004827F9"/>
    <w:rsid w:val="00482DDB"/>
    <w:rsid w:val="00482FE6"/>
    <w:rsid w:val="004838C3"/>
    <w:rsid w:val="00483A6E"/>
    <w:rsid w:val="004852A2"/>
    <w:rsid w:val="00485686"/>
    <w:rsid w:val="00485776"/>
    <w:rsid w:val="004858E7"/>
    <w:rsid w:val="0048632C"/>
    <w:rsid w:val="00486594"/>
    <w:rsid w:val="0048673F"/>
    <w:rsid w:val="00486EB4"/>
    <w:rsid w:val="00487614"/>
    <w:rsid w:val="0049056B"/>
    <w:rsid w:val="00490CA3"/>
    <w:rsid w:val="00491101"/>
    <w:rsid w:val="00492145"/>
    <w:rsid w:val="00492B3A"/>
    <w:rsid w:val="00492CCB"/>
    <w:rsid w:val="00492E13"/>
    <w:rsid w:val="004938E8"/>
    <w:rsid w:val="00493C80"/>
    <w:rsid w:val="00493DFD"/>
    <w:rsid w:val="00494F69"/>
    <w:rsid w:val="00494FE5"/>
    <w:rsid w:val="004950CE"/>
    <w:rsid w:val="004956A1"/>
    <w:rsid w:val="00495953"/>
    <w:rsid w:val="00495BE2"/>
    <w:rsid w:val="004972F6"/>
    <w:rsid w:val="004A06D5"/>
    <w:rsid w:val="004A162D"/>
    <w:rsid w:val="004A22C9"/>
    <w:rsid w:val="004A2F92"/>
    <w:rsid w:val="004A3E66"/>
    <w:rsid w:val="004A3EBA"/>
    <w:rsid w:val="004A58F9"/>
    <w:rsid w:val="004A6363"/>
    <w:rsid w:val="004A7171"/>
    <w:rsid w:val="004A78C4"/>
    <w:rsid w:val="004A78EE"/>
    <w:rsid w:val="004A7C8E"/>
    <w:rsid w:val="004B01C6"/>
    <w:rsid w:val="004B04F4"/>
    <w:rsid w:val="004B05B3"/>
    <w:rsid w:val="004B0974"/>
    <w:rsid w:val="004B1AB6"/>
    <w:rsid w:val="004B1B22"/>
    <w:rsid w:val="004B1BDD"/>
    <w:rsid w:val="004B353D"/>
    <w:rsid w:val="004B3FCC"/>
    <w:rsid w:val="004B4BBA"/>
    <w:rsid w:val="004B5926"/>
    <w:rsid w:val="004B5963"/>
    <w:rsid w:val="004B5A12"/>
    <w:rsid w:val="004B6B23"/>
    <w:rsid w:val="004B703A"/>
    <w:rsid w:val="004B70AC"/>
    <w:rsid w:val="004B70F1"/>
    <w:rsid w:val="004B798D"/>
    <w:rsid w:val="004B79AB"/>
    <w:rsid w:val="004B7EDF"/>
    <w:rsid w:val="004B7F61"/>
    <w:rsid w:val="004C0F45"/>
    <w:rsid w:val="004C1DDE"/>
    <w:rsid w:val="004C1F4C"/>
    <w:rsid w:val="004C22CE"/>
    <w:rsid w:val="004C2703"/>
    <w:rsid w:val="004C2A6C"/>
    <w:rsid w:val="004C3D2D"/>
    <w:rsid w:val="004C45F3"/>
    <w:rsid w:val="004C4E8F"/>
    <w:rsid w:val="004C4F7E"/>
    <w:rsid w:val="004C550B"/>
    <w:rsid w:val="004C669D"/>
    <w:rsid w:val="004C6A35"/>
    <w:rsid w:val="004C6ABB"/>
    <w:rsid w:val="004C6C22"/>
    <w:rsid w:val="004C6D4A"/>
    <w:rsid w:val="004C75FA"/>
    <w:rsid w:val="004C782F"/>
    <w:rsid w:val="004C7AAB"/>
    <w:rsid w:val="004D01FA"/>
    <w:rsid w:val="004D0F7C"/>
    <w:rsid w:val="004D142A"/>
    <w:rsid w:val="004D1657"/>
    <w:rsid w:val="004D39C0"/>
    <w:rsid w:val="004D3C8A"/>
    <w:rsid w:val="004D3F82"/>
    <w:rsid w:val="004D533D"/>
    <w:rsid w:val="004D62DC"/>
    <w:rsid w:val="004D656D"/>
    <w:rsid w:val="004D6925"/>
    <w:rsid w:val="004D6D59"/>
    <w:rsid w:val="004D720E"/>
    <w:rsid w:val="004D7AEA"/>
    <w:rsid w:val="004E0744"/>
    <w:rsid w:val="004E0BAD"/>
    <w:rsid w:val="004E0F98"/>
    <w:rsid w:val="004E1288"/>
    <w:rsid w:val="004E1D94"/>
    <w:rsid w:val="004E22DC"/>
    <w:rsid w:val="004E26BD"/>
    <w:rsid w:val="004E2AF0"/>
    <w:rsid w:val="004E3473"/>
    <w:rsid w:val="004E38DB"/>
    <w:rsid w:val="004E47CA"/>
    <w:rsid w:val="004E48F1"/>
    <w:rsid w:val="004E493C"/>
    <w:rsid w:val="004E4B41"/>
    <w:rsid w:val="004E4CF2"/>
    <w:rsid w:val="004E55D4"/>
    <w:rsid w:val="004E5740"/>
    <w:rsid w:val="004E5A2D"/>
    <w:rsid w:val="004E5A49"/>
    <w:rsid w:val="004E5E44"/>
    <w:rsid w:val="004E6355"/>
    <w:rsid w:val="004E6420"/>
    <w:rsid w:val="004E6EBE"/>
    <w:rsid w:val="004E6FF6"/>
    <w:rsid w:val="004E73A4"/>
    <w:rsid w:val="004E7A93"/>
    <w:rsid w:val="004F0370"/>
    <w:rsid w:val="004F054E"/>
    <w:rsid w:val="004F2196"/>
    <w:rsid w:val="004F2A32"/>
    <w:rsid w:val="004F3E92"/>
    <w:rsid w:val="004F3FCB"/>
    <w:rsid w:val="004F4117"/>
    <w:rsid w:val="004F41A0"/>
    <w:rsid w:val="004F42C9"/>
    <w:rsid w:val="004F477B"/>
    <w:rsid w:val="004F4A04"/>
    <w:rsid w:val="004F50F2"/>
    <w:rsid w:val="004F65E8"/>
    <w:rsid w:val="004F70CB"/>
    <w:rsid w:val="004F7696"/>
    <w:rsid w:val="0050083C"/>
    <w:rsid w:val="00501378"/>
    <w:rsid w:val="005013C0"/>
    <w:rsid w:val="00501FF4"/>
    <w:rsid w:val="00503051"/>
    <w:rsid w:val="005030E8"/>
    <w:rsid w:val="00503EC4"/>
    <w:rsid w:val="005040D2"/>
    <w:rsid w:val="005049CF"/>
    <w:rsid w:val="00504A84"/>
    <w:rsid w:val="00504CDF"/>
    <w:rsid w:val="005056F1"/>
    <w:rsid w:val="00505F61"/>
    <w:rsid w:val="0050657D"/>
    <w:rsid w:val="00506C82"/>
    <w:rsid w:val="00507318"/>
    <w:rsid w:val="005078B1"/>
    <w:rsid w:val="005102BA"/>
    <w:rsid w:val="00510378"/>
    <w:rsid w:val="00510CCD"/>
    <w:rsid w:val="00511A55"/>
    <w:rsid w:val="00511F0A"/>
    <w:rsid w:val="005120FE"/>
    <w:rsid w:val="00512B18"/>
    <w:rsid w:val="00512B9C"/>
    <w:rsid w:val="0051402B"/>
    <w:rsid w:val="0051423D"/>
    <w:rsid w:val="00514244"/>
    <w:rsid w:val="00514664"/>
    <w:rsid w:val="00514FBB"/>
    <w:rsid w:val="00515D9E"/>
    <w:rsid w:val="005176E5"/>
    <w:rsid w:val="00520254"/>
    <w:rsid w:val="00521DB5"/>
    <w:rsid w:val="005225BD"/>
    <w:rsid w:val="00522735"/>
    <w:rsid w:val="00523378"/>
    <w:rsid w:val="00523CBE"/>
    <w:rsid w:val="0052414D"/>
    <w:rsid w:val="00524465"/>
    <w:rsid w:val="0052458A"/>
    <w:rsid w:val="005246B4"/>
    <w:rsid w:val="00524803"/>
    <w:rsid w:val="005255AF"/>
    <w:rsid w:val="00525601"/>
    <w:rsid w:val="005257CE"/>
    <w:rsid w:val="00525BA7"/>
    <w:rsid w:val="00525F58"/>
    <w:rsid w:val="00526014"/>
    <w:rsid w:val="00526403"/>
    <w:rsid w:val="005265DD"/>
    <w:rsid w:val="00526605"/>
    <w:rsid w:val="00526A1A"/>
    <w:rsid w:val="00526C17"/>
    <w:rsid w:val="00526FB1"/>
    <w:rsid w:val="00527A64"/>
    <w:rsid w:val="00527EB2"/>
    <w:rsid w:val="005306DC"/>
    <w:rsid w:val="005308C5"/>
    <w:rsid w:val="005312D8"/>
    <w:rsid w:val="005318E2"/>
    <w:rsid w:val="005325DA"/>
    <w:rsid w:val="00532840"/>
    <w:rsid w:val="00532AB0"/>
    <w:rsid w:val="00532BFF"/>
    <w:rsid w:val="00532D24"/>
    <w:rsid w:val="005345DF"/>
    <w:rsid w:val="00534C57"/>
    <w:rsid w:val="00534EB0"/>
    <w:rsid w:val="00534FDC"/>
    <w:rsid w:val="00535047"/>
    <w:rsid w:val="0053561E"/>
    <w:rsid w:val="00535F5C"/>
    <w:rsid w:val="0053616C"/>
    <w:rsid w:val="005369E9"/>
    <w:rsid w:val="00536C1F"/>
    <w:rsid w:val="00537B6B"/>
    <w:rsid w:val="00540446"/>
    <w:rsid w:val="00540A94"/>
    <w:rsid w:val="00540EE9"/>
    <w:rsid w:val="005410AE"/>
    <w:rsid w:val="005412C5"/>
    <w:rsid w:val="0054190F"/>
    <w:rsid w:val="00541F35"/>
    <w:rsid w:val="0054328A"/>
    <w:rsid w:val="0054404F"/>
    <w:rsid w:val="00544745"/>
    <w:rsid w:val="00544DC6"/>
    <w:rsid w:val="00545027"/>
    <w:rsid w:val="00545382"/>
    <w:rsid w:val="00545F47"/>
    <w:rsid w:val="0054724B"/>
    <w:rsid w:val="005477D6"/>
    <w:rsid w:val="0054782E"/>
    <w:rsid w:val="00550189"/>
    <w:rsid w:val="00550E3C"/>
    <w:rsid w:val="005518F2"/>
    <w:rsid w:val="00552311"/>
    <w:rsid w:val="00552358"/>
    <w:rsid w:val="005532E6"/>
    <w:rsid w:val="0055331E"/>
    <w:rsid w:val="00553FDD"/>
    <w:rsid w:val="005541D2"/>
    <w:rsid w:val="005542CC"/>
    <w:rsid w:val="00554E76"/>
    <w:rsid w:val="00555D97"/>
    <w:rsid w:val="00556C53"/>
    <w:rsid w:val="00557F9E"/>
    <w:rsid w:val="00560272"/>
    <w:rsid w:val="00560E7B"/>
    <w:rsid w:val="0056171E"/>
    <w:rsid w:val="0056185A"/>
    <w:rsid w:val="00561F8D"/>
    <w:rsid w:val="005621A5"/>
    <w:rsid w:val="00562C68"/>
    <w:rsid w:val="00562DE9"/>
    <w:rsid w:val="00562F13"/>
    <w:rsid w:val="00562F64"/>
    <w:rsid w:val="005649F9"/>
    <w:rsid w:val="00564C3C"/>
    <w:rsid w:val="0056519B"/>
    <w:rsid w:val="00565CB6"/>
    <w:rsid w:val="00566112"/>
    <w:rsid w:val="005665D1"/>
    <w:rsid w:val="00567315"/>
    <w:rsid w:val="0056760A"/>
    <w:rsid w:val="0056791D"/>
    <w:rsid w:val="0057108D"/>
    <w:rsid w:val="005711D0"/>
    <w:rsid w:val="005714B3"/>
    <w:rsid w:val="00571E56"/>
    <w:rsid w:val="00571F81"/>
    <w:rsid w:val="005725BC"/>
    <w:rsid w:val="0057274D"/>
    <w:rsid w:val="0057280A"/>
    <w:rsid w:val="005728E0"/>
    <w:rsid w:val="00572CED"/>
    <w:rsid w:val="00572FF2"/>
    <w:rsid w:val="0057458E"/>
    <w:rsid w:val="00574E9A"/>
    <w:rsid w:val="00575229"/>
    <w:rsid w:val="00575552"/>
    <w:rsid w:val="00575B43"/>
    <w:rsid w:val="0057735B"/>
    <w:rsid w:val="00577EF2"/>
    <w:rsid w:val="0058014D"/>
    <w:rsid w:val="00580A93"/>
    <w:rsid w:val="00581050"/>
    <w:rsid w:val="005818FC"/>
    <w:rsid w:val="00582382"/>
    <w:rsid w:val="005824E9"/>
    <w:rsid w:val="00582D54"/>
    <w:rsid w:val="005839C0"/>
    <w:rsid w:val="0058422C"/>
    <w:rsid w:val="00584438"/>
    <w:rsid w:val="0058529C"/>
    <w:rsid w:val="00585433"/>
    <w:rsid w:val="0058545D"/>
    <w:rsid w:val="005855FB"/>
    <w:rsid w:val="00585B3A"/>
    <w:rsid w:val="0058601B"/>
    <w:rsid w:val="00587D21"/>
    <w:rsid w:val="00591078"/>
    <w:rsid w:val="00591592"/>
    <w:rsid w:val="00591B99"/>
    <w:rsid w:val="00592AE3"/>
    <w:rsid w:val="00592CEA"/>
    <w:rsid w:val="00593609"/>
    <w:rsid w:val="00593644"/>
    <w:rsid w:val="0059392A"/>
    <w:rsid w:val="0059419B"/>
    <w:rsid w:val="00594F6E"/>
    <w:rsid w:val="00595BD4"/>
    <w:rsid w:val="00595F18"/>
    <w:rsid w:val="00595FF2"/>
    <w:rsid w:val="0059619F"/>
    <w:rsid w:val="00596754"/>
    <w:rsid w:val="00596A2A"/>
    <w:rsid w:val="00596CDA"/>
    <w:rsid w:val="00596D3A"/>
    <w:rsid w:val="00596E65"/>
    <w:rsid w:val="005A03AB"/>
    <w:rsid w:val="005A1954"/>
    <w:rsid w:val="005A1B2E"/>
    <w:rsid w:val="005A1EA9"/>
    <w:rsid w:val="005A1FF6"/>
    <w:rsid w:val="005A20EE"/>
    <w:rsid w:val="005A35D4"/>
    <w:rsid w:val="005A3813"/>
    <w:rsid w:val="005A4914"/>
    <w:rsid w:val="005A49FC"/>
    <w:rsid w:val="005A4AF9"/>
    <w:rsid w:val="005A4C3B"/>
    <w:rsid w:val="005A4DFD"/>
    <w:rsid w:val="005A5322"/>
    <w:rsid w:val="005A57D2"/>
    <w:rsid w:val="005A607D"/>
    <w:rsid w:val="005A66F8"/>
    <w:rsid w:val="005A6914"/>
    <w:rsid w:val="005A6AE0"/>
    <w:rsid w:val="005A7658"/>
    <w:rsid w:val="005A77CA"/>
    <w:rsid w:val="005A7A16"/>
    <w:rsid w:val="005A7A4C"/>
    <w:rsid w:val="005A7A4F"/>
    <w:rsid w:val="005B0868"/>
    <w:rsid w:val="005B0A75"/>
    <w:rsid w:val="005B0DE9"/>
    <w:rsid w:val="005B18AC"/>
    <w:rsid w:val="005B1BD9"/>
    <w:rsid w:val="005B1E44"/>
    <w:rsid w:val="005B2840"/>
    <w:rsid w:val="005B4FF0"/>
    <w:rsid w:val="005B5361"/>
    <w:rsid w:val="005B5777"/>
    <w:rsid w:val="005B58F8"/>
    <w:rsid w:val="005B5DCA"/>
    <w:rsid w:val="005B5E8D"/>
    <w:rsid w:val="005B65D7"/>
    <w:rsid w:val="005B66E3"/>
    <w:rsid w:val="005B6904"/>
    <w:rsid w:val="005B76A3"/>
    <w:rsid w:val="005B79A2"/>
    <w:rsid w:val="005C0C0F"/>
    <w:rsid w:val="005C0C97"/>
    <w:rsid w:val="005C1CB7"/>
    <w:rsid w:val="005C2048"/>
    <w:rsid w:val="005C277C"/>
    <w:rsid w:val="005C2E02"/>
    <w:rsid w:val="005C3D91"/>
    <w:rsid w:val="005C4144"/>
    <w:rsid w:val="005C41F5"/>
    <w:rsid w:val="005C4372"/>
    <w:rsid w:val="005C5224"/>
    <w:rsid w:val="005C5995"/>
    <w:rsid w:val="005C7368"/>
    <w:rsid w:val="005C75DA"/>
    <w:rsid w:val="005C7D83"/>
    <w:rsid w:val="005D0753"/>
    <w:rsid w:val="005D1523"/>
    <w:rsid w:val="005D15BE"/>
    <w:rsid w:val="005D166A"/>
    <w:rsid w:val="005D21CA"/>
    <w:rsid w:val="005D22B1"/>
    <w:rsid w:val="005D259C"/>
    <w:rsid w:val="005D2992"/>
    <w:rsid w:val="005D35A4"/>
    <w:rsid w:val="005D365B"/>
    <w:rsid w:val="005D3A8D"/>
    <w:rsid w:val="005D40E2"/>
    <w:rsid w:val="005D55D3"/>
    <w:rsid w:val="005D561D"/>
    <w:rsid w:val="005D5A35"/>
    <w:rsid w:val="005D6A48"/>
    <w:rsid w:val="005D6AB5"/>
    <w:rsid w:val="005D74E0"/>
    <w:rsid w:val="005D7A4E"/>
    <w:rsid w:val="005E008C"/>
    <w:rsid w:val="005E0A74"/>
    <w:rsid w:val="005E1517"/>
    <w:rsid w:val="005E244B"/>
    <w:rsid w:val="005E278B"/>
    <w:rsid w:val="005E2C23"/>
    <w:rsid w:val="005E2D37"/>
    <w:rsid w:val="005E308F"/>
    <w:rsid w:val="005E349C"/>
    <w:rsid w:val="005E3665"/>
    <w:rsid w:val="005E36B5"/>
    <w:rsid w:val="005E3767"/>
    <w:rsid w:val="005E3DC7"/>
    <w:rsid w:val="005E410A"/>
    <w:rsid w:val="005E4257"/>
    <w:rsid w:val="005E49A4"/>
    <w:rsid w:val="005E52FB"/>
    <w:rsid w:val="005E57E9"/>
    <w:rsid w:val="005E6BE4"/>
    <w:rsid w:val="005E6E44"/>
    <w:rsid w:val="005E6F6F"/>
    <w:rsid w:val="005E76B5"/>
    <w:rsid w:val="005E795C"/>
    <w:rsid w:val="005E79FB"/>
    <w:rsid w:val="005E7A14"/>
    <w:rsid w:val="005F0416"/>
    <w:rsid w:val="005F073E"/>
    <w:rsid w:val="005F0BF7"/>
    <w:rsid w:val="005F0F92"/>
    <w:rsid w:val="005F0FAD"/>
    <w:rsid w:val="005F136E"/>
    <w:rsid w:val="005F164F"/>
    <w:rsid w:val="005F1ED5"/>
    <w:rsid w:val="005F310D"/>
    <w:rsid w:val="005F3B6E"/>
    <w:rsid w:val="005F4B01"/>
    <w:rsid w:val="005F4B36"/>
    <w:rsid w:val="005F54FC"/>
    <w:rsid w:val="005F60F1"/>
    <w:rsid w:val="005F7296"/>
    <w:rsid w:val="005F7352"/>
    <w:rsid w:val="005F7913"/>
    <w:rsid w:val="005F7E29"/>
    <w:rsid w:val="0060023B"/>
    <w:rsid w:val="00600ECC"/>
    <w:rsid w:val="00602079"/>
    <w:rsid w:val="00602C87"/>
    <w:rsid w:val="00603747"/>
    <w:rsid w:val="00603AE3"/>
    <w:rsid w:val="00603E69"/>
    <w:rsid w:val="00603E79"/>
    <w:rsid w:val="0060408D"/>
    <w:rsid w:val="006040D1"/>
    <w:rsid w:val="006042FE"/>
    <w:rsid w:val="00604D00"/>
    <w:rsid w:val="00604EF2"/>
    <w:rsid w:val="0060516C"/>
    <w:rsid w:val="00605756"/>
    <w:rsid w:val="00605A3E"/>
    <w:rsid w:val="00605A9B"/>
    <w:rsid w:val="00605AE1"/>
    <w:rsid w:val="00605B2D"/>
    <w:rsid w:val="00606471"/>
    <w:rsid w:val="00606B15"/>
    <w:rsid w:val="00606EAF"/>
    <w:rsid w:val="006072FE"/>
    <w:rsid w:val="00607C89"/>
    <w:rsid w:val="006105A5"/>
    <w:rsid w:val="00610B7F"/>
    <w:rsid w:val="00611CD1"/>
    <w:rsid w:val="0061287C"/>
    <w:rsid w:val="00612AEF"/>
    <w:rsid w:val="0061374A"/>
    <w:rsid w:val="006139BD"/>
    <w:rsid w:val="00613B81"/>
    <w:rsid w:val="00613E41"/>
    <w:rsid w:val="006153AE"/>
    <w:rsid w:val="00615B73"/>
    <w:rsid w:val="00616270"/>
    <w:rsid w:val="00616EB3"/>
    <w:rsid w:val="006170A5"/>
    <w:rsid w:val="006170DF"/>
    <w:rsid w:val="00617124"/>
    <w:rsid w:val="00617265"/>
    <w:rsid w:val="0061745D"/>
    <w:rsid w:val="00617563"/>
    <w:rsid w:val="00617B76"/>
    <w:rsid w:val="00617C10"/>
    <w:rsid w:val="00620013"/>
    <w:rsid w:val="00620897"/>
    <w:rsid w:val="00621652"/>
    <w:rsid w:val="00622F10"/>
    <w:rsid w:val="006231F4"/>
    <w:rsid w:val="00624132"/>
    <w:rsid w:val="006244F3"/>
    <w:rsid w:val="0062456C"/>
    <w:rsid w:val="00624C27"/>
    <w:rsid w:val="00624D16"/>
    <w:rsid w:val="00624F89"/>
    <w:rsid w:val="00625511"/>
    <w:rsid w:val="0062576D"/>
    <w:rsid w:val="00626346"/>
    <w:rsid w:val="0062639E"/>
    <w:rsid w:val="006268D9"/>
    <w:rsid w:val="00626E03"/>
    <w:rsid w:val="0062725B"/>
    <w:rsid w:val="00627370"/>
    <w:rsid w:val="00627F00"/>
    <w:rsid w:val="006302B5"/>
    <w:rsid w:val="0063042D"/>
    <w:rsid w:val="0063117D"/>
    <w:rsid w:val="00631495"/>
    <w:rsid w:val="0063160D"/>
    <w:rsid w:val="00631BC7"/>
    <w:rsid w:val="006324F6"/>
    <w:rsid w:val="0063265D"/>
    <w:rsid w:val="00632CFD"/>
    <w:rsid w:val="00633001"/>
    <w:rsid w:val="006333D3"/>
    <w:rsid w:val="00633DAC"/>
    <w:rsid w:val="00634F1A"/>
    <w:rsid w:val="006352C1"/>
    <w:rsid w:val="00635E22"/>
    <w:rsid w:val="006363B8"/>
    <w:rsid w:val="00637532"/>
    <w:rsid w:val="0063795B"/>
    <w:rsid w:val="00637A48"/>
    <w:rsid w:val="00637AE8"/>
    <w:rsid w:val="00637D17"/>
    <w:rsid w:val="006405C8"/>
    <w:rsid w:val="00642BDF"/>
    <w:rsid w:val="00642CA5"/>
    <w:rsid w:val="006437A0"/>
    <w:rsid w:val="00643B05"/>
    <w:rsid w:val="0064439D"/>
    <w:rsid w:val="006444D7"/>
    <w:rsid w:val="00644C2C"/>
    <w:rsid w:val="006452EC"/>
    <w:rsid w:val="006458E8"/>
    <w:rsid w:val="00645A1A"/>
    <w:rsid w:val="00647554"/>
    <w:rsid w:val="00647D16"/>
    <w:rsid w:val="00650B85"/>
    <w:rsid w:val="00651388"/>
    <w:rsid w:val="00652C11"/>
    <w:rsid w:val="00653791"/>
    <w:rsid w:val="006544D5"/>
    <w:rsid w:val="00655068"/>
    <w:rsid w:val="00655496"/>
    <w:rsid w:val="0065616D"/>
    <w:rsid w:val="00657466"/>
    <w:rsid w:val="00657818"/>
    <w:rsid w:val="00660455"/>
    <w:rsid w:val="006606A8"/>
    <w:rsid w:val="0066077A"/>
    <w:rsid w:val="00661008"/>
    <w:rsid w:val="00661110"/>
    <w:rsid w:val="0066211B"/>
    <w:rsid w:val="00662551"/>
    <w:rsid w:val="00663008"/>
    <w:rsid w:val="00664006"/>
    <w:rsid w:val="0066419B"/>
    <w:rsid w:val="00664B1E"/>
    <w:rsid w:val="00664FFC"/>
    <w:rsid w:val="00665D10"/>
    <w:rsid w:val="00665FCC"/>
    <w:rsid w:val="0066645F"/>
    <w:rsid w:val="006668B7"/>
    <w:rsid w:val="00667098"/>
    <w:rsid w:val="00667D25"/>
    <w:rsid w:val="00667D65"/>
    <w:rsid w:val="00667F08"/>
    <w:rsid w:val="00670B25"/>
    <w:rsid w:val="00670E05"/>
    <w:rsid w:val="00670F7A"/>
    <w:rsid w:val="006717B2"/>
    <w:rsid w:val="00671BD0"/>
    <w:rsid w:val="00672114"/>
    <w:rsid w:val="00672573"/>
    <w:rsid w:val="00672ADD"/>
    <w:rsid w:val="006737F3"/>
    <w:rsid w:val="00673CEC"/>
    <w:rsid w:val="00673E49"/>
    <w:rsid w:val="00674613"/>
    <w:rsid w:val="006746EE"/>
    <w:rsid w:val="0067481E"/>
    <w:rsid w:val="00674859"/>
    <w:rsid w:val="0067496D"/>
    <w:rsid w:val="00674A56"/>
    <w:rsid w:val="006775E1"/>
    <w:rsid w:val="00677609"/>
    <w:rsid w:val="00677D33"/>
    <w:rsid w:val="0068010C"/>
    <w:rsid w:val="006815A3"/>
    <w:rsid w:val="00681CAA"/>
    <w:rsid w:val="00681D3C"/>
    <w:rsid w:val="00681FFE"/>
    <w:rsid w:val="00682048"/>
    <w:rsid w:val="00682AFD"/>
    <w:rsid w:val="0068347A"/>
    <w:rsid w:val="00683522"/>
    <w:rsid w:val="00683666"/>
    <w:rsid w:val="00684E11"/>
    <w:rsid w:val="00685C60"/>
    <w:rsid w:val="0068652F"/>
    <w:rsid w:val="00686845"/>
    <w:rsid w:val="00686965"/>
    <w:rsid w:val="00686CF5"/>
    <w:rsid w:val="0068766D"/>
    <w:rsid w:val="0069084C"/>
    <w:rsid w:val="00690928"/>
    <w:rsid w:val="00692556"/>
    <w:rsid w:val="0069290A"/>
    <w:rsid w:val="00692AF2"/>
    <w:rsid w:val="0069309D"/>
    <w:rsid w:val="00693ABC"/>
    <w:rsid w:val="00694178"/>
    <w:rsid w:val="00694622"/>
    <w:rsid w:val="00694E64"/>
    <w:rsid w:val="00695E82"/>
    <w:rsid w:val="0069633E"/>
    <w:rsid w:val="0069644A"/>
    <w:rsid w:val="006968E1"/>
    <w:rsid w:val="00696F36"/>
    <w:rsid w:val="006A038F"/>
    <w:rsid w:val="006A0518"/>
    <w:rsid w:val="006A0609"/>
    <w:rsid w:val="006A1203"/>
    <w:rsid w:val="006A12F8"/>
    <w:rsid w:val="006A138F"/>
    <w:rsid w:val="006A187C"/>
    <w:rsid w:val="006A1D36"/>
    <w:rsid w:val="006A1DD4"/>
    <w:rsid w:val="006A2BE2"/>
    <w:rsid w:val="006A30F4"/>
    <w:rsid w:val="006A3953"/>
    <w:rsid w:val="006A3ACC"/>
    <w:rsid w:val="006A4790"/>
    <w:rsid w:val="006A4D7B"/>
    <w:rsid w:val="006A52A3"/>
    <w:rsid w:val="006A5A3E"/>
    <w:rsid w:val="006A6C3E"/>
    <w:rsid w:val="006A78D3"/>
    <w:rsid w:val="006B002B"/>
    <w:rsid w:val="006B00DE"/>
    <w:rsid w:val="006B077C"/>
    <w:rsid w:val="006B09F1"/>
    <w:rsid w:val="006B0BB3"/>
    <w:rsid w:val="006B1A57"/>
    <w:rsid w:val="006B1E80"/>
    <w:rsid w:val="006B2276"/>
    <w:rsid w:val="006B3B3E"/>
    <w:rsid w:val="006B3D7D"/>
    <w:rsid w:val="006B40E2"/>
    <w:rsid w:val="006B4234"/>
    <w:rsid w:val="006B453F"/>
    <w:rsid w:val="006B5038"/>
    <w:rsid w:val="006B5430"/>
    <w:rsid w:val="006B5AFC"/>
    <w:rsid w:val="006B68B3"/>
    <w:rsid w:val="006B73D7"/>
    <w:rsid w:val="006B7CB3"/>
    <w:rsid w:val="006C06D0"/>
    <w:rsid w:val="006C0EB8"/>
    <w:rsid w:val="006C1619"/>
    <w:rsid w:val="006C1E42"/>
    <w:rsid w:val="006C20B2"/>
    <w:rsid w:val="006C2E1A"/>
    <w:rsid w:val="006C34E4"/>
    <w:rsid w:val="006C386B"/>
    <w:rsid w:val="006C3AA5"/>
    <w:rsid w:val="006C3D67"/>
    <w:rsid w:val="006C4849"/>
    <w:rsid w:val="006C4A91"/>
    <w:rsid w:val="006C591D"/>
    <w:rsid w:val="006C59A0"/>
    <w:rsid w:val="006C61BD"/>
    <w:rsid w:val="006C6475"/>
    <w:rsid w:val="006C68C3"/>
    <w:rsid w:val="006C6BD2"/>
    <w:rsid w:val="006C6CDF"/>
    <w:rsid w:val="006C7852"/>
    <w:rsid w:val="006C7B24"/>
    <w:rsid w:val="006C7B62"/>
    <w:rsid w:val="006D0056"/>
    <w:rsid w:val="006D02A7"/>
    <w:rsid w:val="006D0367"/>
    <w:rsid w:val="006D0EB0"/>
    <w:rsid w:val="006D1042"/>
    <w:rsid w:val="006D13EE"/>
    <w:rsid w:val="006D203D"/>
    <w:rsid w:val="006D31D0"/>
    <w:rsid w:val="006D3243"/>
    <w:rsid w:val="006D4DAF"/>
    <w:rsid w:val="006D59E6"/>
    <w:rsid w:val="006D5B4F"/>
    <w:rsid w:val="006D79A0"/>
    <w:rsid w:val="006E0307"/>
    <w:rsid w:val="006E0E3B"/>
    <w:rsid w:val="006E11DB"/>
    <w:rsid w:val="006E1CBE"/>
    <w:rsid w:val="006E2BC0"/>
    <w:rsid w:val="006E3127"/>
    <w:rsid w:val="006E3314"/>
    <w:rsid w:val="006E4158"/>
    <w:rsid w:val="006E45D7"/>
    <w:rsid w:val="006E4CE8"/>
    <w:rsid w:val="006E56BA"/>
    <w:rsid w:val="006E5A98"/>
    <w:rsid w:val="006E62C1"/>
    <w:rsid w:val="006E67FA"/>
    <w:rsid w:val="006E714F"/>
    <w:rsid w:val="006E7203"/>
    <w:rsid w:val="006E7751"/>
    <w:rsid w:val="006F042E"/>
    <w:rsid w:val="006F0720"/>
    <w:rsid w:val="006F1903"/>
    <w:rsid w:val="006F1BAD"/>
    <w:rsid w:val="006F2E8D"/>
    <w:rsid w:val="006F331B"/>
    <w:rsid w:val="006F359F"/>
    <w:rsid w:val="006F43EB"/>
    <w:rsid w:val="006F4F1E"/>
    <w:rsid w:val="006F51BA"/>
    <w:rsid w:val="006F59BF"/>
    <w:rsid w:val="006F5F0F"/>
    <w:rsid w:val="006F6048"/>
    <w:rsid w:val="006F613E"/>
    <w:rsid w:val="006F6266"/>
    <w:rsid w:val="006F6C61"/>
    <w:rsid w:val="006F7048"/>
    <w:rsid w:val="006F71A5"/>
    <w:rsid w:val="006F74DF"/>
    <w:rsid w:val="006F7690"/>
    <w:rsid w:val="006F770E"/>
    <w:rsid w:val="006F78F1"/>
    <w:rsid w:val="006F7A58"/>
    <w:rsid w:val="006F7DFA"/>
    <w:rsid w:val="00700605"/>
    <w:rsid w:val="00700E0F"/>
    <w:rsid w:val="00701091"/>
    <w:rsid w:val="00701143"/>
    <w:rsid w:val="00701BDA"/>
    <w:rsid w:val="00701E3F"/>
    <w:rsid w:val="007020B8"/>
    <w:rsid w:val="0070287E"/>
    <w:rsid w:val="00702E3C"/>
    <w:rsid w:val="007040BD"/>
    <w:rsid w:val="007045A6"/>
    <w:rsid w:val="007052FA"/>
    <w:rsid w:val="00705485"/>
    <w:rsid w:val="0070588C"/>
    <w:rsid w:val="0070660C"/>
    <w:rsid w:val="0070692E"/>
    <w:rsid w:val="00706DAD"/>
    <w:rsid w:val="0070748B"/>
    <w:rsid w:val="00707684"/>
    <w:rsid w:val="00707795"/>
    <w:rsid w:val="0071017C"/>
    <w:rsid w:val="007101DC"/>
    <w:rsid w:val="007103A9"/>
    <w:rsid w:val="00710A11"/>
    <w:rsid w:val="00711220"/>
    <w:rsid w:val="00711317"/>
    <w:rsid w:val="00711579"/>
    <w:rsid w:val="007139D7"/>
    <w:rsid w:val="00713ACA"/>
    <w:rsid w:val="00713F68"/>
    <w:rsid w:val="00714318"/>
    <w:rsid w:val="007149C9"/>
    <w:rsid w:val="00714D51"/>
    <w:rsid w:val="0071517F"/>
    <w:rsid w:val="007154AE"/>
    <w:rsid w:val="007162AA"/>
    <w:rsid w:val="00717188"/>
    <w:rsid w:val="007173F3"/>
    <w:rsid w:val="00717A64"/>
    <w:rsid w:val="00717B16"/>
    <w:rsid w:val="00720C63"/>
    <w:rsid w:val="00720D3A"/>
    <w:rsid w:val="00720D56"/>
    <w:rsid w:val="007214F5"/>
    <w:rsid w:val="0072232F"/>
    <w:rsid w:val="0072277D"/>
    <w:rsid w:val="007232E9"/>
    <w:rsid w:val="00723426"/>
    <w:rsid w:val="00723C68"/>
    <w:rsid w:val="00723DB2"/>
    <w:rsid w:val="00723FC2"/>
    <w:rsid w:val="0072424B"/>
    <w:rsid w:val="00724BDE"/>
    <w:rsid w:val="00724F44"/>
    <w:rsid w:val="00726C7C"/>
    <w:rsid w:val="0072714A"/>
    <w:rsid w:val="00727834"/>
    <w:rsid w:val="00727B24"/>
    <w:rsid w:val="00730369"/>
    <w:rsid w:val="00730BA6"/>
    <w:rsid w:val="00731B3C"/>
    <w:rsid w:val="00732B41"/>
    <w:rsid w:val="00732B84"/>
    <w:rsid w:val="00733783"/>
    <w:rsid w:val="00733F40"/>
    <w:rsid w:val="007340FB"/>
    <w:rsid w:val="0073420B"/>
    <w:rsid w:val="0073448C"/>
    <w:rsid w:val="00734D1A"/>
    <w:rsid w:val="00735063"/>
    <w:rsid w:val="007360FC"/>
    <w:rsid w:val="0073632C"/>
    <w:rsid w:val="007369C7"/>
    <w:rsid w:val="00736C8B"/>
    <w:rsid w:val="00737E13"/>
    <w:rsid w:val="007402B9"/>
    <w:rsid w:val="007402E3"/>
    <w:rsid w:val="0074104A"/>
    <w:rsid w:val="00741E10"/>
    <w:rsid w:val="0074251F"/>
    <w:rsid w:val="0074271E"/>
    <w:rsid w:val="007427E6"/>
    <w:rsid w:val="007428D5"/>
    <w:rsid w:val="00742FF3"/>
    <w:rsid w:val="00743846"/>
    <w:rsid w:val="007439C5"/>
    <w:rsid w:val="007447F2"/>
    <w:rsid w:val="00744C25"/>
    <w:rsid w:val="00744E09"/>
    <w:rsid w:val="00744F1C"/>
    <w:rsid w:val="00745049"/>
    <w:rsid w:val="0074590F"/>
    <w:rsid w:val="00746840"/>
    <w:rsid w:val="00746C90"/>
    <w:rsid w:val="00747F24"/>
    <w:rsid w:val="00750998"/>
    <w:rsid w:val="00750BD5"/>
    <w:rsid w:val="00751418"/>
    <w:rsid w:val="00751423"/>
    <w:rsid w:val="0075157C"/>
    <w:rsid w:val="00751753"/>
    <w:rsid w:val="00752036"/>
    <w:rsid w:val="0075214D"/>
    <w:rsid w:val="00753023"/>
    <w:rsid w:val="00753C0D"/>
    <w:rsid w:val="00754092"/>
    <w:rsid w:val="0075586E"/>
    <w:rsid w:val="00756123"/>
    <w:rsid w:val="007564D9"/>
    <w:rsid w:val="007569DB"/>
    <w:rsid w:val="00756BA8"/>
    <w:rsid w:val="00757538"/>
    <w:rsid w:val="00757B12"/>
    <w:rsid w:val="00757C39"/>
    <w:rsid w:val="0076061D"/>
    <w:rsid w:val="00761280"/>
    <w:rsid w:val="00761C71"/>
    <w:rsid w:val="0076242B"/>
    <w:rsid w:val="0076483C"/>
    <w:rsid w:val="0076499D"/>
    <w:rsid w:val="0076597D"/>
    <w:rsid w:val="00765B2D"/>
    <w:rsid w:val="00766715"/>
    <w:rsid w:val="00766E84"/>
    <w:rsid w:val="007676B8"/>
    <w:rsid w:val="00767A45"/>
    <w:rsid w:val="00770674"/>
    <w:rsid w:val="00770DBA"/>
    <w:rsid w:val="00770FEE"/>
    <w:rsid w:val="00771954"/>
    <w:rsid w:val="00771FA1"/>
    <w:rsid w:val="00772F65"/>
    <w:rsid w:val="00773117"/>
    <w:rsid w:val="00773C11"/>
    <w:rsid w:val="007747CE"/>
    <w:rsid w:val="00774AF8"/>
    <w:rsid w:val="00774DD5"/>
    <w:rsid w:val="0077569A"/>
    <w:rsid w:val="0077643B"/>
    <w:rsid w:val="00776783"/>
    <w:rsid w:val="0077743F"/>
    <w:rsid w:val="00780678"/>
    <w:rsid w:val="0078080F"/>
    <w:rsid w:val="00780B1E"/>
    <w:rsid w:val="00780E6E"/>
    <w:rsid w:val="00780FE3"/>
    <w:rsid w:val="00781B7B"/>
    <w:rsid w:val="00781D64"/>
    <w:rsid w:val="007828E6"/>
    <w:rsid w:val="00782DDA"/>
    <w:rsid w:val="007834B9"/>
    <w:rsid w:val="00784099"/>
    <w:rsid w:val="007841F4"/>
    <w:rsid w:val="00784519"/>
    <w:rsid w:val="0078454E"/>
    <w:rsid w:val="007855EF"/>
    <w:rsid w:val="00785C10"/>
    <w:rsid w:val="007860A4"/>
    <w:rsid w:val="00786C32"/>
    <w:rsid w:val="007874F3"/>
    <w:rsid w:val="00787727"/>
    <w:rsid w:val="00787B29"/>
    <w:rsid w:val="00787F2A"/>
    <w:rsid w:val="00790420"/>
    <w:rsid w:val="007906C9"/>
    <w:rsid w:val="00790A2E"/>
    <w:rsid w:val="00790B63"/>
    <w:rsid w:val="00792C3C"/>
    <w:rsid w:val="00793615"/>
    <w:rsid w:val="00793905"/>
    <w:rsid w:val="00793A09"/>
    <w:rsid w:val="00794882"/>
    <w:rsid w:val="00794EED"/>
    <w:rsid w:val="00794F89"/>
    <w:rsid w:val="007956F2"/>
    <w:rsid w:val="00795C80"/>
    <w:rsid w:val="00797381"/>
    <w:rsid w:val="007977D0"/>
    <w:rsid w:val="00797E8A"/>
    <w:rsid w:val="007A089C"/>
    <w:rsid w:val="007A1106"/>
    <w:rsid w:val="007A139E"/>
    <w:rsid w:val="007A1A5F"/>
    <w:rsid w:val="007A1B7C"/>
    <w:rsid w:val="007A2383"/>
    <w:rsid w:val="007A364F"/>
    <w:rsid w:val="007A43E2"/>
    <w:rsid w:val="007A53AC"/>
    <w:rsid w:val="007A5581"/>
    <w:rsid w:val="007A5A22"/>
    <w:rsid w:val="007A5D6E"/>
    <w:rsid w:val="007A7930"/>
    <w:rsid w:val="007B00E1"/>
    <w:rsid w:val="007B06F6"/>
    <w:rsid w:val="007B0CF4"/>
    <w:rsid w:val="007B1920"/>
    <w:rsid w:val="007B19EA"/>
    <w:rsid w:val="007B1FFD"/>
    <w:rsid w:val="007B2163"/>
    <w:rsid w:val="007B2171"/>
    <w:rsid w:val="007B263A"/>
    <w:rsid w:val="007B267D"/>
    <w:rsid w:val="007B324A"/>
    <w:rsid w:val="007B3741"/>
    <w:rsid w:val="007B3B65"/>
    <w:rsid w:val="007B4057"/>
    <w:rsid w:val="007B4B87"/>
    <w:rsid w:val="007B5377"/>
    <w:rsid w:val="007B53AE"/>
    <w:rsid w:val="007B5676"/>
    <w:rsid w:val="007B63FF"/>
    <w:rsid w:val="007B704C"/>
    <w:rsid w:val="007B7776"/>
    <w:rsid w:val="007B7BF8"/>
    <w:rsid w:val="007B7E43"/>
    <w:rsid w:val="007C0646"/>
    <w:rsid w:val="007C0D01"/>
    <w:rsid w:val="007C1712"/>
    <w:rsid w:val="007C1BFC"/>
    <w:rsid w:val="007C1C0A"/>
    <w:rsid w:val="007C1CE3"/>
    <w:rsid w:val="007C1FB5"/>
    <w:rsid w:val="007C28A1"/>
    <w:rsid w:val="007C2967"/>
    <w:rsid w:val="007C2972"/>
    <w:rsid w:val="007C2E1E"/>
    <w:rsid w:val="007C3CC0"/>
    <w:rsid w:val="007C426B"/>
    <w:rsid w:val="007C42B8"/>
    <w:rsid w:val="007C4345"/>
    <w:rsid w:val="007C44A5"/>
    <w:rsid w:val="007C4578"/>
    <w:rsid w:val="007C464C"/>
    <w:rsid w:val="007C4BE8"/>
    <w:rsid w:val="007C4C08"/>
    <w:rsid w:val="007C554A"/>
    <w:rsid w:val="007C594F"/>
    <w:rsid w:val="007C6135"/>
    <w:rsid w:val="007C6CCE"/>
    <w:rsid w:val="007C7946"/>
    <w:rsid w:val="007C795C"/>
    <w:rsid w:val="007C7979"/>
    <w:rsid w:val="007D0175"/>
    <w:rsid w:val="007D25E4"/>
    <w:rsid w:val="007D3489"/>
    <w:rsid w:val="007D37D5"/>
    <w:rsid w:val="007D3B73"/>
    <w:rsid w:val="007D3CCF"/>
    <w:rsid w:val="007D4CFE"/>
    <w:rsid w:val="007D53FA"/>
    <w:rsid w:val="007D5E0C"/>
    <w:rsid w:val="007D674C"/>
    <w:rsid w:val="007D7D8F"/>
    <w:rsid w:val="007E00DA"/>
    <w:rsid w:val="007E1804"/>
    <w:rsid w:val="007E20A1"/>
    <w:rsid w:val="007E223B"/>
    <w:rsid w:val="007E2540"/>
    <w:rsid w:val="007E25D1"/>
    <w:rsid w:val="007E3967"/>
    <w:rsid w:val="007E3B45"/>
    <w:rsid w:val="007E3C8F"/>
    <w:rsid w:val="007E4D95"/>
    <w:rsid w:val="007E5318"/>
    <w:rsid w:val="007E578A"/>
    <w:rsid w:val="007E6B79"/>
    <w:rsid w:val="007E7F93"/>
    <w:rsid w:val="007F00DB"/>
    <w:rsid w:val="007F0F11"/>
    <w:rsid w:val="007F128A"/>
    <w:rsid w:val="007F2226"/>
    <w:rsid w:val="007F28F3"/>
    <w:rsid w:val="007F2BEA"/>
    <w:rsid w:val="007F305F"/>
    <w:rsid w:val="007F31A9"/>
    <w:rsid w:val="007F371B"/>
    <w:rsid w:val="007F3BAF"/>
    <w:rsid w:val="007F3C39"/>
    <w:rsid w:val="007F4EE9"/>
    <w:rsid w:val="007F61FB"/>
    <w:rsid w:val="007F62A8"/>
    <w:rsid w:val="007F6582"/>
    <w:rsid w:val="007F65B6"/>
    <w:rsid w:val="007F68A1"/>
    <w:rsid w:val="007F77DB"/>
    <w:rsid w:val="007F7BC3"/>
    <w:rsid w:val="007F7FCC"/>
    <w:rsid w:val="008001A1"/>
    <w:rsid w:val="008009D7"/>
    <w:rsid w:val="0080119C"/>
    <w:rsid w:val="0080134C"/>
    <w:rsid w:val="00801E5D"/>
    <w:rsid w:val="00801F8D"/>
    <w:rsid w:val="0080209E"/>
    <w:rsid w:val="0080382F"/>
    <w:rsid w:val="00803C45"/>
    <w:rsid w:val="00804CBB"/>
    <w:rsid w:val="00804E4E"/>
    <w:rsid w:val="00805097"/>
    <w:rsid w:val="00805F34"/>
    <w:rsid w:val="008068DE"/>
    <w:rsid w:val="00806DBE"/>
    <w:rsid w:val="008070DC"/>
    <w:rsid w:val="008072B1"/>
    <w:rsid w:val="008072D5"/>
    <w:rsid w:val="008075A6"/>
    <w:rsid w:val="00807A7F"/>
    <w:rsid w:val="00810095"/>
    <w:rsid w:val="00810693"/>
    <w:rsid w:val="00810950"/>
    <w:rsid w:val="00810DD4"/>
    <w:rsid w:val="00811260"/>
    <w:rsid w:val="008114D6"/>
    <w:rsid w:val="008118A9"/>
    <w:rsid w:val="008122F2"/>
    <w:rsid w:val="00812724"/>
    <w:rsid w:val="00812CDC"/>
    <w:rsid w:val="008134BE"/>
    <w:rsid w:val="0081359F"/>
    <w:rsid w:val="00813CAA"/>
    <w:rsid w:val="00813F79"/>
    <w:rsid w:val="00814206"/>
    <w:rsid w:val="008143AA"/>
    <w:rsid w:val="00814429"/>
    <w:rsid w:val="00814677"/>
    <w:rsid w:val="008147E3"/>
    <w:rsid w:val="008159E6"/>
    <w:rsid w:val="00815A4F"/>
    <w:rsid w:val="00815C1C"/>
    <w:rsid w:val="00815C99"/>
    <w:rsid w:val="0081623B"/>
    <w:rsid w:val="0081625F"/>
    <w:rsid w:val="0081630E"/>
    <w:rsid w:val="00816332"/>
    <w:rsid w:val="00816AF7"/>
    <w:rsid w:val="00816F63"/>
    <w:rsid w:val="00820844"/>
    <w:rsid w:val="008217F6"/>
    <w:rsid w:val="00821833"/>
    <w:rsid w:val="0082239F"/>
    <w:rsid w:val="008225ED"/>
    <w:rsid w:val="00822716"/>
    <w:rsid w:val="00824038"/>
    <w:rsid w:val="00824C58"/>
    <w:rsid w:val="0082506D"/>
    <w:rsid w:val="008258DA"/>
    <w:rsid w:val="00825F03"/>
    <w:rsid w:val="00826507"/>
    <w:rsid w:val="0082683B"/>
    <w:rsid w:val="008268DC"/>
    <w:rsid w:val="00826A7B"/>
    <w:rsid w:val="00826EAA"/>
    <w:rsid w:val="00826F70"/>
    <w:rsid w:val="008276BC"/>
    <w:rsid w:val="008277EE"/>
    <w:rsid w:val="008278F0"/>
    <w:rsid w:val="00827B7D"/>
    <w:rsid w:val="0083129B"/>
    <w:rsid w:val="00831B44"/>
    <w:rsid w:val="00832198"/>
    <w:rsid w:val="00832584"/>
    <w:rsid w:val="00832E33"/>
    <w:rsid w:val="00833194"/>
    <w:rsid w:val="00833E88"/>
    <w:rsid w:val="008342C8"/>
    <w:rsid w:val="00834401"/>
    <w:rsid w:val="0083451A"/>
    <w:rsid w:val="00834541"/>
    <w:rsid w:val="00834B03"/>
    <w:rsid w:val="00834BC0"/>
    <w:rsid w:val="00835987"/>
    <w:rsid w:val="00835C53"/>
    <w:rsid w:val="0083656B"/>
    <w:rsid w:val="008367C2"/>
    <w:rsid w:val="0083715B"/>
    <w:rsid w:val="008371F9"/>
    <w:rsid w:val="00837410"/>
    <w:rsid w:val="00837641"/>
    <w:rsid w:val="00841403"/>
    <w:rsid w:val="008415AD"/>
    <w:rsid w:val="008420B5"/>
    <w:rsid w:val="00842136"/>
    <w:rsid w:val="00843A34"/>
    <w:rsid w:val="00843D10"/>
    <w:rsid w:val="0084407F"/>
    <w:rsid w:val="00844330"/>
    <w:rsid w:val="00844A15"/>
    <w:rsid w:val="00844D16"/>
    <w:rsid w:val="008454BD"/>
    <w:rsid w:val="0084569D"/>
    <w:rsid w:val="00845710"/>
    <w:rsid w:val="00845751"/>
    <w:rsid w:val="00845A61"/>
    <w:rsid w:val="0084673F"/>
    <w:rsid w:val="008479F6"/>
    <w:rsid w:val="00847DFF"/>
    <w:rsid w:val="00847F97"/>
    <w:rsid w:val="00850270"/>
    <w:rsid w:val="008505C6"/>
    <w:rsid w:val="008508CA"/>
    <w:rsid w:val="00851003"/>
    <w:rsid w:val="00851228"/>
    <w:rsid w:val="0085135A"/>
    <w:rsid w:val="00851645"/>
    <w:rsid w:val="0085199D"/>
    <w:rsid w:val="008524A7"/>
    <w:rsid w:val="0085310C"/>
    <w:rsid w:val="008531C1"/>
    <w:rsid w:val="0085353E"/>
    <w:rsid w:val="008538CC"/>
    <w:rsid w:val="00853B4E"/>
    <w:rsid w:val="00853C1A"/>
    <w:rsid w:val="00853E60"/>
    <w:rsid w:val="008547A1"/>
    <w:rsid w:val="00854BFD"/>
    <w:rsid w:val="00855880"/>
    <w:rsid w:val="00855C46"/>
    <w:rsid w:val="00855EC9"/>
    <w:rsid w:val="00856AD2"/>
    <w:rsid w:val="00857905"/>
    <w:rsid w:val="00857E03"/>
    <w:rsid w:val="00857F71"/>
    <w:rsid w:val="00860E37"/>
    <w:rsid w:val="008611B5"/>
    <w:rsid w:val="00861C8A"/>
    <w:rsid w:val="00861CA1"/>
    <w:rsid w:val="0086252A"/>
    <w:rsid w:val="00862E7B"/>
    <w:rsid w:val="00863313"/>
    <w:rsid w:val="008636ED"/>
    <w:rsid w:val="008638A1"/>
    <w:rsid w:val="00863BB1"/>
    <w:rsid w:val="008647EA"/>
    <w:rsid w:val="00864AA6"/>
    <w:rsid w:val="00864AC7"/>
    <w:rsid w:val="00866D19"/>
    <w:rsid w:val="00866D36"/>
    <w:rsid w:val="008678D3"/>
    <w:rsid w:val="00867B58"/>
    <w:rsid w:val="00867CA6"/>
    <w:rsid w:val="00867DD1"/>
    <w:rsid w:val="008702B1"/>
    <w:rsid w:val="00870536"/>
    <w:rsid w:val="0087091F"/>
    <w:rsid w:val="00870BC2"/>
    <w:rsid w:val="0087140E"/>
    <w:rsid w:val="008714F9"/>
    <w:rsid w:val="00872D27"/>
    <w:rsid w:val="00872F61"/>
    <w:rsid w:val="00873062"/>
    <w:rsid w:val="00873279"/>
    <w:rsid w:val="008736CA"/>
    <w:rsid w:val="00873CA1"/>
    <w:rsid w:val="00873D7D"/>
    <w:rsid w:val="0087421F"/>
    <w:rsid w:val="00874250"/>
    <w:rsid w:val="0087582D"/>
    <w:rsid w:val="008759BA"/>
    <w:rsid w:val="00875C99"/>
    <w:rsid w:val="008761AE"/>
    <w:rsid w:val="00876CD6"/>
    <w:rsid w:val="0087723F"/>
    <w:rsid w:val="00877E6C"/>
    <w:rsid w:val="00880196"/>
    <w:rsid w:val="00880A0E"/>
    <w:rsid w:val="00880A15"/>
    <w:rsid w:val="00880A48"/>
    <w:rsid w:val="0088160C"/>
    <w:rsid w:val="00881B45"/>
    <w:rsid w:val="00881C9E"/>
    <w:rsid w:val="00881D06"/>
    <w:rsid w:val="008820A5"/>
    <w:rsid w:val="00882119"/>
    <w:rsid w:val="00882668"/>
    <w:rsid w:val="0088279E"/>
    <w:rsid w:val="008827CA"/>
    <w:rsid w:val="0088281C"/>
    <w:rsid w:val="008828F7"/>
    <w:rsid w:val="00883042"/>
    <w:rsid w:val="008832C3"/>
    <w:rsid w:val="008836C9"/>
    <w:rsid w:val="00883778"/>
    <w:rsid w:val="00883E3E"/>
    <w:rsid w:val="00884ADF"/>
    <w:rsid w:val="00884E2D"/>
    <w:rsid w:val="008854F6"/>
    <w:rsid w:val="00885A19"/>
    <w:rsid w:val="00885A3F"/>
    <w:rsid w:val="00886645"/>
    <w:rsid w:val="008868FC"/>
    <w:rsid w:val="0088709D"/>
    <w:rsid w:val="00887233"/>
    <w:rsid w:val="0089022F"/>
    <w:rsid w:val="008903D5"/>
    <w:rsid w:val="008906BE"/>
    <w:rsid w:val="00890E3F"/>
    <w:rsid w:val="008914EE"/>
    <w:rsid w:val="00891657"/>
    <w:rsid w:val="0089206E"/>
    <w:rsid w:val="008928DE"/>
    <w:rsid w:val="00892999"/>
    <w:rsid w:val="00892D6F"/>
    <w:rsid w:val="00893D8B"/>
    <w:rsid w:val="00893DD9"/>
    <w:rsid w:val="00893F0F"/>
    <w:rsid w:val="00894003"/>
    <w:rsid w:val="00894136"/>
    <w:rsid w:val="00894178"/>
    <w:rsid w:val="00894563"/>
    <w:rsid w:val="00894BA3"/>
    <w:rsid w:val="008951B0"/>
    <w:rsid w:val="008960EF"/>
    <w:rsid w:val="00896FAB"/>
    <w:rsid w:val="00897453"/>
    <w:rsid w:val="00897650"/>
    <w:rsid w:val="0089766B"/>
    <w:rsid w:val="008A0042"/>
    <w:rsid w:val="008A0808"/>
    <w:rsid w:val="008A255B"/>
    <w:rsid w:val="008A2780"/>
    <w:rsid w:val="008A286F"/>
    <w:rsid w:val="008A2BFA"/>
    <w:rsid w:val="008A352F"/>
    <w:rsid w:val="008A374C"/>
    <w:rsid w:val="008A4508"/>
    <w:rsid w:val="008A460B"/>
    <w:rsid w:val="008A5A5C"/>
    <w:rsid w:val="008A5BFD"/>
    <w:rsid w:val="008A627A"/>
    <w:rsid w:val="008A6CA4"/>
    <w:rsid w:val="008A753A"/>
    <w:rsid w:val="008A79AD"/>
    <w:rsid w:val="008B077D"/>
    <w:rsid w:val="008B0795"/>
    <w:rsid w:val="008B09CF"/>
    <w:rsid w:val="008B1119"/>
    <w:rsid w:val="008B2460"/>
    <w:rsid w:val="008B2815"/>
    <w:rsid w:val="008B2DF3"/>
    <w:rsid w:val="008B3031"/>
    <w:rsid w:val="008B352F"/>
    <w:rsid w:val="008B52BF"/>
    <w:rsid w:val="008B5510"/>
    <w:rsid w:val="008B5869"/>
    <w:rsid w:val="008B6333"/>
    <w:rsid w:val="008B6939"/>
    <w:rsid w:val="008B7166"/>
    <w:rsid w:val="008B733F"/>
    <w:rsid w:val="008B7727"/>
    <w:rsid w:val="008B78C6"/>
    <w:rsid w:val="008B792F"/>
    <w:rsid w:val="008B79A7"/>
    <w:rsid w:val="008C029D"/>
    <w:rsid w:val="008C04E2"/>
    <w:rsid w:val="008C0748"/>
    <w:rsid w:val="008C18B9"/>
    <w:rsid w:val="008C1F32"/>
    <w:rsid w:val="008C20D5"/>
    <w:rsid w:val="008C2FFA"/>
    <w:rsid w:val="008C3A02"/>
    <w:rsid w:val="008C3C2E"/>
    <w:rsid w:val="008C4EF7"/>
    <w:rsid w:val="008C510C"/>
    <w:rsid w:val="008C596E"/>
    <w:rsid w:val="008C5BDA"/>
    <w:rsid w:val="008C7A18"/>
    <w:rsid w:val="008D0244"/>
    <w:rsid w:val="008D09F6"/>
    <w:rsid w:val="008D0BA1"/>
    <w:rsid w:val="008D12A0"/>
    <w:rsid w:val="008D146F"/>
    <w:rsid w:val="008D16E5"/>
    <w:rsid w:val="008D175A"/>
    <w:rsid w:val="008D1A2C"/>
    <w:rsid w:val="008D2308"/>
    <w:rsid w:val="008D33C8"/>
    <w:rsid w:val="008D3ECC"/>
    <w:rsid w:val="008D43D6"/>
    <w:rsid w:val="008D4478"/>
    <w:rsid w:val="008D468E"/>
    <w:rsid w:val="008D4A73"/>
    <w:rsid w:val="008D4E0B"/>
    <w:rsid w:val="008D54BA"/>
    <w:rsid w:val="008D645C"/>
    <w:rsid w:val="008D6E87"/>
    <w:rsid w:val="008D75D8"/>
    <w:rsid w:val="008D7845"/>
    <w:rsid w:val="008D7AEB"/>
    <w:rsid w:val="008E0DD8"/>
    <w:rsid w:val="008E23F3"/>
    <w:rsid w:val="008E3135"/>
    <w:rsid w:val="008E3E4D"/>
    <w:rsid w:val="008E4159"/>
    <w:rsid w:val="008E4A21"/>
    <w:rsid w:val="008E5909"/>
    <w:rsid w:val="008E5A4D"/>
    <w:rsid w:val="008E5D43"/>
    <w:rsid w:val="008E6105"/>
    <w:rsid w:val="008E616E"/>
    <w:rsid w:val="008E6380"/>
    <w:rsid w:val="008E63BB"/>
    <w:rsid w:val="008E728F"/>
    <w:rsid w:val="008E7C34"/>
    <w:rsid w:val="008F09FB"/>
    <w:rsid w:val="008F0CD0"/>
    <w:rsid w:val="008F0F28"/>
    <w:rsid w:val="008F13CA"/>
    <w:rsid w:val="008F145B"/>
    <w:rsid w:val="008F14B6"/>
    <w:rsid w:val="008F16F4"/>
    <w:rsid w:val="008F2F3B"/>
    <w:rsid w:val="008F34F2"/>
    <w:rsid w:val="008F3B92"/>
    <w:rsid w:val="008F4E8A"/>
    <w:rsid w:val="008F532A"/>
    <w:rsid w:val="008F55E0"/>
    <w:rsid w:val="008F5DC6"/>
    <w:rsid w:val="008F665F"/>
    <w:rsid w:val="008F6728"/>
    <w:rsid w:val="008F6B60"/>
    <w:rsid w:val="008F6BAE"/>
    <w:rsid w:val="008F7652"/>
    <w:rsid w:val="008F7EAA"/>
    <w:rsid w:val="00900196"/>
    <w:rsid w:val="0090025B"/>
    <w:rsid w:val="0090034C"/>
    <w:rsid w:val="00900479"/>
    <w:rsid w:val="00901039"/>
    <w:rsid w:val="009012B4"/>
    <w:rsid w:val="00901E0E"/>
    <w:rsid w:val="00902298"/>
    <w:rsid w:val="00902311"/>
    <w:rsid w:val="009026B8"/>
    <w:rsid w:val="00902BA2"/>
    <w:rsid w:val="0090343C"/>
    <w:rsid w:val="009034B6"/>
    <w:rsid w:val="009035C9"/>
    <w:rsid w:val="009035F0"/>
    <w:rsid w:val="00904F1F"/>
    <w:rsid w:val="009054EF"/>
    <w:rsid w:val="00905BE5"/>
    <w:rsid w:val="00906334"/>
    <w:rsid w:val="00906625"/>
    <w:rsid w:val="0090739D"/>
    <w:rsid w:val="0091058F"/>
    <w:rsid w:val="00910A7B"/>
    <w:rsid w:val="00911031"/>
    <w:rsid w:val="00911411"/>
    <w:rsid w:val="00911A72"/>
    <w:rsid w:val="009124EA"/>
    <w:rsid w:val="00912540"/>
    <w:rsid w:val="00912610"/>
    <w:rsid w:val="00912D8A"/>
    <w:rsid w:val="009131E4"/>
    <w:rsid w:val="0091336F"/>
    <w:rsid w:val="00915E93"/>
    <w:rsid w:val="0091636D"/>
    <w:rsid w:val="00921553"/>
    <w:rsid w:val="00921696"/>
    <w:rsid w:val="00922A8D"/>
    <w:rsid w:val="00922D13"/>
    <w:rsid w:val="00922D90"/>
    <w:rsid w:val="00922F0D"/>
    <w:rsid w:val="00923444"/>
    <w:rsid w:val="00923804"/>
    <w:rsid w:val="009259D7"/>
    <w:rsid w:val="00926589"/>
    <w:rsid w:val="0092751A"/>
    <w:rsid w:val="009279DD"/>
    <w:rsid w:val="00927EE8"/>
    <w:rsid w:val="00930BE2"/>
    <w:rsid w:val="00932196"/>
    <w:rsid w:val="009325F9"/>
    <w:rsid w:val="0093310C"/>
    <w:rsid w:val="00933260"/>
    <w:rsid w:val="00933973"/>
    <w:rsid w:val="00933FB7"/>
    <w:rsid w:val="00934460"/>
    <w:rsid w:val="00934A2F"/>
    <w:rsid w:val="00934EDC"/>
    <w:rsid w:val="00935392"/>
    <w:rsid w:val="009364B5"/>
    <w:rsid w:val="00936E69"/>
    <w:rsid w:val="00936ED9"/>
    <w:rsid w:val="0093777C"/>
    <w:rsid w:val="009377A1"/>
    <w:rsid w:val="00937905"/>
    <w:rsid w:val="00937DA9"/>
    <w:rsid w:val="00940349"/>
    <w:rsid w:val="00940DA5"/>
    <w:rsid w:val="0094124A"/>
    <w:rsid w:val="00941408"/>
    <w:rsid w:val="00941551"/>
    <w:rsid w:val="00941FB5"/>
    <w:rsid w:val="00942723"/>
    <w:rsid w:val="009429D4"/>
    <w:rsid w:val="00942B45"/>
    <w:rsid w:val="00942EE4"/>
    <w:rsid w:val="009430D0"/>
    <w:rsid w:val="009431D7"/>
    <w:rsid w:val="00943F9B"/>
    <w:rsid w:val="009441B3"/>
    <w:rsid w:val="009447D9"/>
    <w:rsid w:val="00946368"/>
    <w:rsid w:val="00946672"/>
    <w:rsid w:val="00946838"/>
    <w:rsid w:val="00947EC9"/>
    <w:rsid w:val="00947EE8"/>
    <w:rsid w:val="00950320"/>
    <w:rsid w:val="009504C7"/>
    <w:rsid w:val="009514AA"/>
    <w:rsid w:val="0095175D"/>
    <w:rsid w:val="009530B1"/>
    <w:rsid w:val="00953A26"/>
    <w:rsid w:val="00953A55"/>
    <w:rsid w:val="00954487"/>
    <w:rsid w:val="009549EC"/>
    <w:rsid w:val="00954A6A"/>
    <w:rsid w:val="009551E1"/>
    <w:rsid w:val="00955949"/>
    <w:rsid w:val="00955E25"/>
    <w:rsid w:val="00956753"/>
    <w:rsid w:val="00956DD4"/>
    <w:rsid w:val="009573EE"/>
    <w:rsid w:val="00957829"/>
    <w:rsid w:val="00957A93"/>
    <w:rsid w:val="00957C5B"/>
    <w:rsid w:val="0096022C"/>
    <w:rsid w:val="00960561"/>
    <w:rsid w:val="0096076D"/>
    <w:rsid w:val="009608AB"/>
    <w:rsid w:val="009609E6"/>
    <w:rsid w:val="00961FC8"/>
    <w:rsid w:val="009623BB"/>
    <w:rsid w:val="00962462"/>
    <w:rsid w:val="009624D4"/>
    <w:rsid w:val="009628D1"/>
    <w:rsid w:val="00963098"/>
    <w:rsid w:val="009638D6"/>
    <w:rsid w:val="009639C5"/>
    <w:rsid w:val="00963EED"/>
    <w:rsid w:val="0096527D"/>
    <w:rsid w:val="00965DB7"/>
    <w:rsid w:val="0096648C"/>
    <w:rsid w:val="00966C2A"/>
    <w:rsid w:val="00966F91"/>
    <w:rsid w:val="0096749B"/>
    <w:rsid w:val="00967CDB"/>
    <w:rsid w:val="00967D16"/>
    <w:rsid w:val="0097087B"/>
    <w:rsid w:val="009715DE"/>
    <w:rsid w:val="0097262D"/>
    <w:rsid w:val="00972B52"/>
    <w:rsid w:val="00973C8D"/>
    <w:rsid w:val="00973CAE"/>
    <w:rsid w:val="009741FE"/>
    <w:rsid w:val="00974303"/>
    <w:rsid w:val="0097490E"/>
    <w:rsid w:val="00974D6E"/>
    <w:rsid w:val="00975416"/>
    <w:rsid w:val="0097565C"/>
    <w:rsid w:val="00975A5A"/>
    <w:rsid w:val="00976351"/>
    <w:rsid w:val="00976FF6"/>
    <w:rsid w:val="0097774C"/>
    <w:rsid w:val="00977C0E"/>
    <w:rsid w:val="00977DA4"/>
    <w:rsid w:val="0098157B"/>
    <w:rsid w:val="00981E37"/>
    <w:rsid w:val="00981E3A"/>
    <w:rsid w:val="0098308C"/>
    <w:rsid w:val="0098376F"/>
    <w:rsid w:val="0098394B"/>
    <w:rsid w:val="00983C0A"/>
    <w:rsid w:val="00984B09"/>
    <w:rsid w:val="00985085"/>
    <w:rsid w:val="00985360"/>
    <w:rsid w:val="00986AB2"/>
    <w:rsid w:val="00986AFE"/>
    <w:rsid w:val="00986C3F"/>
    <w:rsid w:val="00987AFC"/>
    <w:rsid w:val="00992792"/>
    <w:rsid w:val="009932CE"/>
    <w:rsid w:val="009942E0"/>
    <w:rsid w:val="009944E7"/>
    <w:rsid w:val="00994652"/>
    <w:rsid w:val="00994973"/>
    <w:rsid w:val="00995C6B"/>
    <w:rsid w:val="00995D24"/>
    <w:rsid w:val="009A00AD"/>
    <w:rsid w:val="009A0CCC"/>
    <w:rsid w:val="009A0DE8"/>
    <w:rsid w:val="009A1F43"/>
    <w:rsid w:val="009A215E"/>
    <w:rsid w:val="009A2532"/>
    <w:rsid w:val="009A2752"/>
    <w:rsid w:val="009A283C"/>
    <w:rsid w:val="009A2D38"/>
    <w:rsid w:val="009A363D"/>
    <w:rsid w:val="009A4601"/>
    <w:rsid w:val="009A5C05"/>
    <w:rsid w:val="009A5EF8"/>
    <w:rsid w:val="009A6474"/>
    <w:rsid w:val="009A6DBB"/>
    <w:rsid w:val="009A6DE7"/>
    <w:rsid w:val="009A7369"/>
    <w:rsid w:val="009A736E"/>
    <w:rsid w:val="009A7796"/>
    <w:rsid w:val="009A77EC"/>
    <w:rsid w:val="009A793D"/>
    <w:rsid w:val="009A7BAF"/>
    <w:rsid w:val="009B058E"/>
    <w:rsid w:val="009B0F06"/>
    <w:rsid w:val="009B120D"/>
    <w:rsid w:val="009B15FA"/>
    <w:rsid w:val="009B1638"/>
    <w:rsid w:val="009B1711"/>
    <w:rsid w:val="009B22CB"/>
    <w:rsid w:val="009B2924"/>
    <w:rsid w:val="009B29D9"/>
    <w:rsid w:val="009B3B76"/>
    <w:rsid w:val="009B3C84"/>
    <w:rsid w:val="009B3CA2"/>
    <w:rsid w:val="009B3D78"/>
    <w:rsid w:val="009B430A"/>
    <w:rsid w:val="009B466C"/>
    <w:rsid w:val="009B531D"/>
    <w:rsid w:val="009B59C6"/>
    <w:rsid w:val="009B5EE5"/>
    <w:rsid w:val="009B6636"/>
    <w:rsid w:val="009B6E9E"/>
    <w:rsid w:val="009B73DA"/>
    <w:rsid w:val="009B76CA"/>
    <w:rsid w:val="009B7B56"/>
    <w:rsid w:val="009B7BDA"/>
    <w:rsid w:val="009C04F2"/>
    <w:rsid w:val="009C0EF7"/>
    <w:rsid w:val="009C1171"/>
    <w:rsid w:val="009C125D"/>
    <w:rsid w:val="009C13AB"/>
    <w:rsid w:val="009C1BB9"/>
    <w:rsid w:val="009C1CAE"/>
    <w:rsid w:val="009C1EDA"/>
    <w:rsid w:val="009C24B2"/>
    <w:rsid w:val="009C25C2"/>
    <w:rsid w:val="009C2E95"/>
    <w:rsid w:val="009C3F8A"/>
    <w:rsid w:val="009C43E8"/>
    <w:rsid w:val="009C4452"/>
    <w:rsid w:val="009C5928"/>
    <w:rsid w:val="009C65E1"/>
    <w:rsid w:val="009C7899"/>
    <w:rsid w:val="009C7EDA"/>
    <w:rsid w:val="009D0F6C"/>
    <w:rsid w:val="009D101F"/>
    <w:rsid w:val="009D1437"/>
    <w:rsid w:val="009D166E"/>
    <w:rsid w:val="009D19CD"/>
    <w:rsid w:val="009D1A1D"/>
    <w:rsid w:val="009D2887"/>
    <w:rsid w:val="009D2E1B"/>
    <w:rsid w:val="009D3023"/>
    <w:rsid w:val="009D3128"/>
    <w:rsid w:val="009D32BF"/>
    <w:rsid w:val="009D32D4"/>
    <w:rsid w:val="009D391A"/>
    <w:rsid w:val="009D3FDA"/>
    <w:rsid w:val="009D43EA"/>
    <w:rsid w:val="009D444E"/>
    <w:rsid w:val="009D4B47"/>
    <w:rsid w:val="009D5280"/>
    <w:rsid w:val="009D564C"/>
    <w:rsid w:val="009D6C38"/>
    <w:rsid w:val="009D7C20"/>
    <w:rsid w:val="009E1B85"/>
    <w:rsid w:val="009E2C2B"/>
    <w:rsid w:val="009E3390"/>
    <w:rsid w:val="009E40B9"/>
    <w:rsid w:val="009E4159"/>
    <w:rsid w:val="009E4710"/>
    <w:rsid w:val="009E4C6E"/>
    <w:rsid w:val="009E5279"/>
    <w:rsid w:val="009F077F"/>
    <w:rsid w:val="009F095F"/>
    <w:rsid w:val="009F1FA7"/>
    <w:rsid w:val="009F286F"/>
    <w:rsid w:val="009F2BE5"/>
    <w:rsid w:val="009F2DE8"/>
    <w:rsid w:val="009F375E"/>
    <w:rsid w:val="009F38BB"/>
    <w:rsid w:val="009F4043"/>
    <w:rsid w:val="009F4871"/>
    <w:rsid w:val="009F4EE6"/>
    <w:rsid w:val="009F4F2E"/>
    <w:rsid w:val="009F55FE"/>
    <w:rsid w:val="009F6688"/>
    <w:rsid w:val="009F6FCA"/>
    <w:rsid w:val="009F7205"/>
    <w:rsid w:val="00A00531"/>
    <w:rsid w:val="00A00E2A"/>
    <w:rsid w:val="00A0184E"/>
    <w:rsid w:val="00A03DA0"/>
    <w:rsid w:val="00A0423F"/>
    <w:rsid w:val="00A049F0"/>
    <w:rsid w:val="00A04A7C"/>
    <w:rsid w:val="00A04AE7"/>
    <w:rsid w:val="00A04E78"/>
    <w:rsid w:val="00A066C4"/>
    <w:rsid w:val="00A06CB2"/>
    <w:rsid w:val="00A06DEB"/>
    <w:rsid w:val="00A07173"/>
    <w:rsid w:val="00A076B8"/>
    <w:rsid w:val="00A07BB0"/>
    <w:rsid w:val="00A07EE1"/>
    <w:rsid w:val="00A11D65"/>
    <w:rsid w:val="00A11EB7"/>
    <w:rsid w:val="00A13A1F"/>
    <w:rsid w:val="00A13B80"/>
    <w:rsid w:val="00A13FC0"/>
    <w:rsid w:val="00A14F0C"/>
    <w:rsid w:val="00A15A8C"/>
    <w:rsid w:val="00A15BD7"/>
    <w:rsid w:val="00A16837"/>
    <w:rsid w:val="00A17798"/>
    <w:rsid w:val="00A178FA"/>
    <w:rsid w:val="00A17FEA"/>
    <w:rsid w:val="00A210CB"/>
    <w:rsid w:val="00A213EF"/>
    <w:rsid w:val="00A2193F"/>
    <w:rsid w:val="00A22F19"/>
    <w:rsid w:val="00A23B46"/>
    <w:rsid w:val="00A24465"/>
    <w:rsid w:val="00A24484"/>
    <w:rsid w:val="00A247A3"/>
    <w:rsid w:val="00A24EDF"/>
    <w:rsid w:val="00A25797"/>
    <w:rsid w:val="00A2579B"/>
    <w:rsid w:val="00A25D1E"/>
    <w:rsid w:val="00A25F9D"/>
    <w:rsid w:val="00A27495"/>
    <w:rsid w:val="00A27A89"/>
    <w:rsid w:val="00A27C96"/>
    <w:rsid w:val="00A3058F"/>
    <w:rsid w:val="00A30BB7"/>
    <w:rsid w:val="00A315E6"/>
    <w:rsid w:val="00A32038"/>
    <w:rsid w:val="00A32499"/>
    <w:rsid w:val="00A346DB"/>
    <w:rsid w:val="00A34CA3"/>
    <w:rsid w:val="00A34EE6"/>
    <w:rsid w:val="00A35427"/>
    <w:rsid w:val="00A3564E"/>
    <w:rsid w:val="00A358EF"/>
    <w:rsid w:val="00A35B40"/>
    <w:rsid w:val="00A35E25"/>
    <w:rsid w:val="00A3740E"/>
    <w:rsid w:val="00A37477"/>
    <w:rsid w:val="00A37553"/>
    <w:rsid w:val="00A37965"/>
    <w:rsid w:val="00A37EEA"/>
    <w:rsid w:val="00A40B31"/>
    <w:rsid w:val="00A40C17"/>
    <w:rsid w:val="00A40F4A"/>
    <w:rsid w:val="00A41EB6"/>
    <w:rsid w:val="00A4291E"/>
    <w:rsid w:val="00A42A68"/>
    <w:rsid w:val="00A42FD5"/>
    <w:rsid w:val="00A4332D"/>
    <w:rsid w:val="00A434BF"/>
    <w:rsid w:val="00A43C1E"/>
    <w:rsid w:val="00A43C94"/>
    <w:rsid w:val="00A440D4"/>
    <w:rsid w:val="00A442D2"/>
    <w:rsid w:val="00A44892"/>
    <w:rsid w:val="00A44E4C"/>
    <w:rsid w:val="00A45FF8"/>
    <w:rsid w:val="00A464EC"/>
    <w:rsid w:val="00A47660"/>
    <w:rsid w:val="00A47813"/>
    <w:rsid w:val="00A503FA"/>
    <w:rsid w:val="00A50F18"/>
    <w:rsid w:val="00A51B97"/>
    <w:rsid w:val="00A522B9"/>
    <w:rsid w:val="00A5267A"/>
    <w:rsid w:val="00A52A9D"/>
    <w:rsid w:val="00A53107"/>
    <w:rsid w:val="00A53A07"/>
    <w:rsid w:val="00A53B7E"/>
    <w:rsid w:val="00A541E6"/>
    <w:rsid w:val="00A541F8"/>
    <w:rsid w:val="00A54206"/>
    <w:rsid w:val="00A549BE"/>
    <w:rsid w:val="00A549C5"/>
    <w:rsid w:val="00A5500F"/>
    <w:rsid w:val="00A5501C"/>
    <w:rsid w:val="00A554E3"/>
    <w:rsid w:val="00A555DC"/>
    <w:rsid w:val="00A560EB"/>
    <w:rsid w:val="00A567A2"/>
    <w:rsid w:val="00A56831"/>
    <w:rsid w:val="00A569E1"/>
    <w:rsid w:val="00A60437"/>
    <w:rsid w:val="00A6056A"/>
    <w:rsid w:val="00A61022"/>
    <w:rsid w:val="00A611D2"/>
    <w:rsid w:val="00A615FE"/>
    <w:rsid w:val="00A62240"/>
    <w:rsid w:val="00A62377"/>
    <w:rsid w:val="00A63349"/>
    <w:rsid w:val="00A63452"/>
    <w:rsid w:val="00A63745"/>
    <w:rsid w:val="00A64831"/>
    <w:rsid w:val="00A648E7"/>
    <w:rsid w:val="00A65EDD"/>
    <w:rsid w:val="00A66B0B"/>
    <w:rsid w:val="00A66BCF"/>
    <w:rsid w:val="00A67193"/>
    <w:rsid w:val="00A672FD"/>
    <w:rsid w:val="00A677E2"/>
    <w:rsid w:val="00A7005A"/>
    <w:rsid w:val="00A70430"/>
    <w:rsid w:val="00A70CAD"/>
    <w:rsid w:val="00A7175C"/>
    <w:rsid w:val="00A717AF"/>
    <w:rsid w:val="00A71907"/>
    <w:rsid w:val="00A71E29"/>
    <w:rsid w:val="00A725C9"/>
    <w:rsid w:val="00A72693"/>
    <w:rsid w:val="00A7304E"/>
    <w:rsid w:val="00A7321D"/>
    <w:rsid w:val="00A73379"/>
    <w:rsid w:val="00A74B25"/>
    <w:rsid w:val="00A750DB"/>
    <w:rsid w:val="00A750F7"/>
    <w:rsid w:val="00A75438"/>
    <w:rsid w:val="00A75AE3"/>
    <w:rsid w:val="00A75C97"/>
    <w:rsid w:val="00A771C8"/>
    <w:rsid w:val="00A77AD6"/>
    <w:rsid w:val="00A77D18"/>
    <w:rsid w:val="00A801B4"/>
    <w:rsid w:val="00A80DFB"/>
    <w:rsid w:val="00A82D5A"/>
    <w:rsid w:val="00A83208"/>
    <w:rsid w:val="00A839DF"/>
    <w:rsid w:val="00A83F54"/>
    <w:rsid w:val="00A85DA8"/>
    <w:rsid w:val="00A86313"/>
    <w:rsid w:val="00A86C77"/>
    <w:rsid w:val="00A86DD8"/>
    <w:rsid w:val="00A878E1"/>
    <w:rsid w:val="00A90068"/>
    <w:rsid w:val="00A90710"/>
    <w:rsid w:val="00A92088"/>
    <w:rsid w:val="00A921F5"/>
    <w:rsid w:val="00A92CF1"/>
    <w:rsid w:val="00A92FED"/>
    <w:rsid w:val="00A933F7"/>
    <w:rsid w:val="00A93736"/>
    <w:rsid w:val="00A937C0"/>
    <w:rsid w:val="00A942B8"/>
    <w:rsid w:val="00A944D4"/>
    <w:rsid w:val="00A95715"/>
    <w:rsid w:val="00A95FAF"/>
    <w:rsid w:val="00A96845"/>
    <w:rsid w:val="00A96A51"/>
    <w:rsid w:val="00A971D6"/>
    <w:rsid w:val="00A971E6"/>
    <w:rsid w:val="00A97754"/>
    <w:rsid w:val="00A977D8"/>
    <w:rsid w:val="00A97E1F"/>
    <w:rsid w:val="00AA00D5"/>
    <w:rsid w:val="00AA0125"/>
    <w:rsid w:val="00AA2170"/>
    <w:rsid w:val="00AA40F3"/>
    <w:rsid w:val="00AA430E"/>
    <w:rsid w:val="00AA4C4C"/>
    <w:rsid w:val="00AA522C"/>
    <w:rsid w:val="00AA58CE"/>
    <w:rsid w:val="00AA5C11"/>
    <w:rsid w:val="00AA60B8"/>
    <w:rsid w:val="00AA632E"/>
    <w:rsid w:val="00AA6CA6"/>
    <w:rsid w:val="00AA6D35"/>
    <w:rsid w:val="00AA79A9"/>
    <w:rsid w:val="00AA7E6D"/>
    <w:rsid w:val="00AB012D"/>
    <w:rsid w:val="00AB080E"/>
    <w:rsid w:val="00AB0C2A"/>
    <w:rsid w:val="00AB0DDD"/>
    <w:rsid w:val="00AB0E69"/>
    <w:rsid w:val="00AB124C"/>
    <w:rsid w:val="00AB12E5"/>
    <w:rsid w:val="00AB1491"/>
    <w:rsid w:val="00AB16A7"/>
    <w:rsid w:val="00AB16FD"/>
    <w:rsid w:val="00AB1928"/>
    <w:rsid w:val="00AB194A"/>
    <w:rsid w:val="00AB1B72"/>
    <w:rsid w:val="00AB2479"/>
    <w:rsid w:val="00AB2D16"/>
    <w:rsid w:val="00AB316F"/>
    <w:rsid w:val="00AB33BE"/>
    <w:rsid w:val="00AB482F"/>
    <w:rsid w:val="00AB4B52"/>
    <w:rsid w:val="00AB4CDC"/>
    <w:rsid w:val="00AB5001"/>
    <w:rsid w:val="00AB6998"/>
    <w:rsid w:val="00AB69C2"/>
    <w:rsid w:val="00AB6A1B"/>
    <w:rsid w:val="00AB6B94"/>
    <w:rsid w:val="00AB758A"/>
    <w:rsid w:val="00AB76FA"/>
    <w:rsid w:val="00AB7B16"/>
    <w:rsid w:val="00AC06C0"/>
    <w:rsid w:val="00AC0B18"/>
    <w:rsid w:val="00AC0EC5"/>
    <w:rsid w:val="00AC1056"/>
    <w:rsid w:val="00AC1A99"/>
    <w:rsid w:val="00AC21E7"/>
    <w:rsid w:val="00AC2944"/>
    <w:rsid w:val="00AC3CE9"/>
    <w:rsid w:val="00AC402E"/>
    <w:rsid w:val="00AC431F"/>
    <w:rsid w:val="00AC5107"/>
    <w:rsid w:val="00AC5CB8"/>
    <w:rsid w:val="00AC6223"/>
    <w:rsid w:val="00AC665C"/>
    <w:rsid w:val="00AC68BB"/>
    <w:rsid w:val="00AC756B"/>
    <w:rsid w:val="00AC7D59"/>
    <w:rsid w:val="00AD0DB0"/>
    <w:rsid w:val="00AD243C"/>
    <w:rsid w:val="00AD2EC4"/>
    <w:rsid w:val="00AD32C2"/>
    <w:rsid w:val="00AD334A"/>
    <w:rsid w:val="00AD375E"/>
    <w:rsid w:val="00AD450A"/>
    <w:rsid w:val="00AD5297"/>
    <w:rsid w:val="00AD5410"/>
    <w:rsid w:val="00AD5735"/>
    <w:rsid w:val="00AD5882"/>
    <w:rsid w:val="00AD61D4"/>
    <w:rsid w:val="00AD7291"/>
    <w:rsid w:val="00AD743E"/>
    <w:rsid w:val="00AE030A"/>
    <w:rsid w:val="00AE19B6"/>
    <w:rsid w:val="00AE1ABF"/>
    <w:rsid w:val="00AE21CE"/>
    <w:rsid w:val="00AE2267"/>
    <w:rsid w:val="00AE2B1B"/>
    <w:rsid w:val="00AE2CA6"/>
    <w:rsid w:val="00AE2F1B"/>
    <w:rsid w:val="00AE304B"/>
    <w:rsid w:val="00AE367C"/>
    <w:rsid w:val="00AE410E"/>
    <w:rsid w:val="00AE4420"/>
    <w:rsid w:val="00AE5198"/>
    <w:rsid w:val="00AE5A5E"/>
    <w:rsid w:val="00AE5C34"/>
    <w:rsid w:val="00AE6031"/>
    <w:rsid w:val="00AE606F"/>
    <w:rsid w:val="00AE6A43"/>
    <w:rsid w:val="00AE7299"/>
    <w:rsid w:val="00AE72A6"/>
    <w:rsid w:val="00AE7B61"/>
    <w:rsid w:val="00AE7D78"/>
    <w:rsid w:val="00AF0575"/>
    <w:rsid w:val="00AF1A8C"/>
    <w:rsid w:val="00AF20B8"/>
    <w:rsid w:val="00AF22FD"/>
    <w:rsid w:val="00AF2B1D"/>
    <w:rsid w:val="00AF2D7C"/>
    <w:rsid w:val="00AF43A3"/>
    <w:rsid w:val="00AF448C"/>
    <w:rsid w:val="00AF4B83"/>
    <w:rsid w:val="00AF4F5D"/>
    <w:rsid w:val="00AF5507"/>
    <w:rsid w:val="00AF5580"/>
    <w:rsid w:val="00AF58A0"/>
    <w:rsid w:val="00AF6285"/>
    <w:rsid w:val="00AF6453"/>
    <w:rsid w:val="00AF713F"/>
    <w:rsid w:val="00B0004D"/>
    <w:rsid w:val="00B00BCF"/>
    <w:rsid w:val="00B011E9"/>
    <w:rsid w:val="00B02471"/>
    <w:rsid w:val="00B02577"/>
    <w:rsid w:val="00B028E1"/>
    <w:rsid w:val="00B02987"/>
    <w:rsid w:val="00B0341C"/>
    <w:rsid w:val="00B03640"/>
    <w:rsid w:val="00B042F3"/>
    <w:rsid w:val="00B04FE9"/>
    <w:rsid w:val="00B05008"/>
    <w:rsid w:val="00B05390"/>
    <w:rsid w:val="00B055E0"/>
    <w:rsid w:val="00B0611C"/>
    <w:rsid w:val="00B06238"/>
    <w:rsid w:val="00B07309"/>
    <w:rsid w:val="00B073CD"/>
    <w:rsid w:val="00B07457"/>
    <w:rsid w:val="00B07A30"/>
    <w:rsid w:val="00B07E81"/>
    <w:rsid w:val="00B107B7"/>
    <w:rsid w:val="00B10BEF"/>
    <w:rsid w:val="00B10FB7"/>
    <w:rsid w:val="00B1129A"/>
    <w:rsid w:val="00B12BAA"/>
    <w:rsid w:val="00B143F3"/>
    <w:rsid w:val="00B15082"/>
    <w:rsid w:val="00B1519D"/>
    <w:rsid w:val="00B152F4"/>
    <w:rsid w:val="00B155B9"/>
    <w:rsid w:val="00B160D5"/>
    <w:rsid w:val="00B16F23"/>
    <w:rsid w:val="00B17477"/>
    <w:rsid w:val="00B17B8D"/>
    <w:rsid w:val="00B17D1E"/>
    <w:rsid w:val="00B2050E"/>
    <w:rsid w:val="00B20DE6"/>
    <w:rsid w:val="00B20F9C"/>
    <w:rsid w:val="00B21625"/>
    <w:rsid w:val="00B23653"/>
    <w:rsid w:val="00B23784"/>
    <w:rsid w:val="00B23ADC"/>
    <w:rsid w:val="00B23BD6"/>
    <w:rsid w:val="00B244BB"/>
    <w:rsid w:val="00B24692"/>
    <w:rsid w:val="00B25062"/>
    <w:rsid w:val="00B25310"/>
    <w:rsid w:val="00B25EA7"/>
    <w:rsid w:val="00B25F33"/>
    <w:rsid w:val="00B26F79"/>
    <w:rsid w:val="00B2705F"/>
    <w:rsid w:val="00B27451"/>
    <w:rsid w:val="00B301A8"/>
    <w:rsid w:val="00B30C95"/>
    <w:rsid w:val="00B30F24"/>
    <w:rsid w:val="00B3129D"/>
    <w:rsid w:val="00B31B63"/>
    <w:rsid w:val="00B3200E"/>
    <w:rsid w:val="00B33234"/>
    <w:rsid w:val="00B34927"/>
    <w:rsid w:val="00B3578E"/>
    <w:rsid w:val="00B3773F"/>
    <w:rsid w:val="00B37B40"/>
    <w:rsid w:val="00B40EB0"/>
    <w:rsid w:val="00B415EC"/>
    <w:rsid w:val="00B41CB1"/>
    <w:rsid w:val="00B41DFA"/>
    <w:rsid w:val="00B42B30"/>
    <w:rsid w:val="00B434C0"/>
    <w:rsid w:val="00B43D1F"/>
    <w:rsid w:val="00B4424E"/>
    <w:rsid w:val="00B45342"/>
    <w:rsid w:val="00B45400"/>
    <w:rsid w:val="00B45806"/>
    <w:rsid w:val="00B45DE5"/>
    <w:rsid w:val="00B45F79"/>
    <w:rsid w:val="00B46005"/>
    <w:rsid w:val="00B4658E"/>
    <w:rsid w:val="00B468EA"/>
    <w:rsid w:val="00B46931"/>
    <w:rsid w:val="00B46AEE"/>
    <w:rsid w:val="00B46EE0"/>
    <w:rsid w:val="00B4702B"/>
    <w:rsid w:val="00B47094"/>
    <w:rsid w:val="00B50588"/>
    <w:rsid w:val="00B51724"/>
    <w:rsid w:val="00B51752"/>
    <w:rsid w:val="00B523FD"/>
    <w:rsid w:val="00B53452"/>
    <w:rsid w:val="00B5449B"/>
    <w:rsid w:val="00B544A9"/>
    <w:rsid w:val="00B54DAB"/>
    <w:rsid w:val="00B5505C"/>
    <w:rsid w:val="00B55868"/>
    <w:rsid w:val="00B55B49"/>
    <w:rsid w:val="00B55C21"/>
    <w:rsid w:val="00B560A4"/>
    <w:rsid w:val="00B565A2"/>
    <w:rsid w:val="00B565F8"/>
    <w:rsid w:val="00B567B8"/>
    <w:rsid w:val="00B56BBF"/>
    <w:rsid w:val="00B57659"/>
    <w:rsid w:val="00B57724"/>
    <w:rsid w:val="00B577F1"/>
    <w:rsid w:val="00B57B67"/>
    <w:rsid w:val="00B57DFF"/>
    <w:rsid w:val="00B601A1"/>
    <w:rsid w:val="00B60416"/>
    <w:rsid w:val="00B610F7"/>
    <w:rsid w:val="00B6211B"/>
    <w:rsid w:val="00B624F9"/>
    <w:rsid w:val="00B6333E"/>
    <w:rsid w:val="00B63B21"/>
    <w:rsid w:val="00B63F2C"/>
    <w:rsid w:val="00B6418F"/>
    <w:rsid w:val="00B643B6"/>
    <w:rsid w:val="00B64FCF"/>
    <w:rsid w:val="00B650AE"/>
    <w:rsid w:val="00B6530E"/>
    <w:rsid w:val="00B65BB9"/>
    <w:rsid w:val="00B65FCA"/>
    <w:rsid w:val="00B668C5"/>
    <w:rsid w:val="00B6699A"/>
    <w:rsid w:val="00B66D29"/>
    <w:rsid w:val="00B6730E"/>
    <w:rsid w:val="00B67AE2"/>
    <w:rsid w:val="00B67B8A"/>
    <w:rsid w:val="00B7038C"/>
    <w:rsid w:val="00B7067B"/>
    <w:rsid w:val="00B70BAA"/>
    <w:rsid w:val="00B7176C"/>
    <w:rsid w:val="00B730F9"/>
    <w:rsid w:val="00B737AA"/>
    <w:rsid w:val="00B738F0"/>
    <w:rsid w:val="00B73E66"/>
    <w:rsid w:val="00B756E1"/>
    <w:rsid w:val="00B7620C"/>
    <w:rsid w:val="00B76543"/>
    <w:rsid w:val="00B76666"/>
    <w:rsid w:val="00B768FD"/>
    <w:rsid w:val="00B76C91"/>
    <w:rsid w:val="00B76ED1"/>
    <w:rsid w:val="00B76F66"/>
    <w:rsid w:val="00B801D4"/>
    <w:rsid w:val="00B80651"/>
    <w:rsid w:val="00B80894"/>
    <w:rsid w:val="00B80CFD"/>
    <w:rsid w:val="00B80E1D"/>
    <w:rsid w:val="00B817D2"/>
    <w:rsid w:val="00B8225A"/>
    <w:rsid w:val="00B826F2"/>
    <w:rsid w:val="00B8351F"/>
    <w:rsid w:val="00B8391A"/>
    <w:rsid w:val="00B83CE5"/>
    <w:rsid w:val="00B84B7C"/>
    <w:rsid w:val="00B87099"/>
    <w:rsid w:val="00B87114"/>
    <w:rsid w:val="00B908DC"/>
    <w:rsid w:val="00B90B0A"/>
    <w:rsid w:val="00B90E4C"/>
    <w:rsid w:val="00B90FC2"/>
    <w:rsid w:val="00B913A1"/>
    <w:rsid w:val="00B91AA0"/>
    <w:rsid w:val="00B922C7"/>
    <w:rsid w:val="00B931EA"/>
    <w:rsid w:val="00B93910"/>
    <w:rsid w:val="00B93C74"/>
    <w:rsid w:val="00B94D21"/>
    <w:rsid w:val="00B96035"/>
    <w:rsid w:val="00B962D2"/>
    <w:rsid w:val="00B9693B"/>
    <w:rsid w:val="00B97892"/>
    <w:rsid w:val="00BA03D8"/>
    <w:rsid w:val="00BA0735"/>
    <w:rsid w:val="00BA0854"/>
    <w:rsid w:val="00BA0EE0"/>
    <w:rsid w:val="00BA1081"/>
    <w:rsid w:val="00BA1170"/>
    <w:rsid w:val="00BA182D"/>
    <w:rsid w:val="00BA1889"/>
    <w:rsid w:val="00BA1A6F"/>
    <w:rsid w:val="00BA1B2B"/>
    <w:rsid w:val="00BA1B69"/>
    <w:rsid w:val="00BA2AB9"/>
    <w:rsid w:val="00BA2B8C"/>
    <w:rsid w:val="00BA33AE"/>
    <w:rsid w:val="00BA3627"/>
    <w:rsid w:val="00BA3645"/>
    <w:rsid w:val="00BA38E3"/>
    <w:rsid w:val="00BA38F5"/>
    <w:rsid w:val="00BA3E8F"/>
    <w:rsid w:val="00BA45C4"/>
    <w:rsid w:val="00BA490B"/>
    <w:rsid w:val="00BA507A"/>
    <w:rsid w:val="00BA521A"/>
    <w:rsid w:val="00BA5622"/>
    <w:rsid w:val="00BA5835"/>
    <w:rsid w:val="00BA60C4"/>
    <w:rsid w:val="00BA6412"/>
    <w:rsid w:val="00BA6907"/>
    <w:rsid w:val="00BA6BF6"/>
    <w:rsid w:val="00BA6E0C"/>
    <w:rsid w:val="00BB07BB"/>
    <w:rsid w:val="00BB096E"/>
    <w:rsid w:val="00BB0B30"/>
    <w:rsid w:val="00BB12F3"/>
    <w:rsid w:val="00BB138F"/>
    <w:rsid w:val="00BB1AFA"/>
    <w:rsid w:val="00BB1EE2"/>
    <w:rsid w:val="00BB23CA"/>
    <w:rsid w:val="00BB2510"/>
    <w:rsid w:val="00BB2ABB"/>
    <w:rsid w:val="00BB2AE2"/>
    <w:rsid w:val="00BB33C4"/>
    <w:rsid w:val="00BB3BD1"/>
    <w:rsid w:val="00BB40BA"/>
    <w:rsid w:val="00BB47B6"/>
    <w:rsid w:val="00BB524C"/>
    <w:rsid w:val="00BB5668"/>
    <w:rsid w:val="00BB62FE"/>
    <w:rsid w:val="00BB64EC"/>
    <w:rsid w:val="00BB661C"/>
    <w:rsid w:val="00BB674E"/>
    <w:rsid w:val="00BB6CE9"/>
    <w:rsid w:val="00BB76CD"/>
    <w:rsid w:val="00BB7BFA"/>
    <w:rsid w:val="00BC0351"/>
    <w:rsid w:val="00BC060B"/>
    <w:rsid w:val="00BC08DA"/>
    <w:rsid w:val="00BC0FEC"/>
    <w:rsid w:val="00BC118D"/>
    <w:rsid w:val="00BC1F87"/>
    <w:rsid w:val="00BC209D"/>
    <w:rsid w:val="00BC259A"/>
    <w:rsid w:val="00BC379C"/>
    <w:rsid w:val="00BC390A"/>
    <w:rsid w:val="00BC5217"/>
    <w:rsid w:val="00BC58D4"/>
    <w:rsid w:val="00BC5E96"/>
    <w:rsid w:val="00BC68B7"/>
    <w:rsid w:val="00BC6A04"/>
    <w:rsid w:val="00BC7075"/>
    <w:rsid w:val="00BC70FB"/>
    <w:rsid w:val="00BC7245"/>
    <w:rsid w:val="00BD0394"/>
    <w:rsid w:val="00BD0681"/>
    <w:rsid w:val="00BD0891"/>
    <w:rsid w:val="00BD0D9F"/>
    <w:rsid w:val="00BD1444"/>
    <w:rsid w:val="00BD153A"/>
    <w:rsid w:val="00BD164E"/>
    <w:rsid w:val="00BD1705"/>
    <w:rsid w:val="00BD245E"/>
    <w:rsid w:val="00BD260C"/>
    <w:rsid w:val="00BD2BC8"/>
    <w:rsid w:val="00BD2D45"/>
    <w:rsid w:val="00BD38BD"/>
    <w:rsid w:val="00BD3B1D"/>
    <w:rsid w:val="00BD43FC"/>
    <w:rsid w:val="00BD4AB5"/>
    <w:rsid w:val="00BD4C57"/>
    <w:rsid w:val="00BD5361"/>
    <w:rsid w:val="00BD53E4"/>
    <w:rsid w:val="00BD5CA5"/>
    <w:rsid w:val="00BD68CF"/>
    <w:rsid w:val="00BE06BA"/>
    <w:rsid w:val="00BE17F4"/>
    <w:rsid w:val="00BE1A0A"/>
    <w:rsid w:val="00BE2F3F"/>
    <w:rsid w:val="00BE30C5"/>
    <w:rsid w:val="00BE38D2"/>
    <w:rsid w:val="00BE396A"/>
    <w:rsid w:val="00BE48E5"/>
    <w:rsid w:val="00BE4FD6"/>
    <w:rsid w:val="00BE5D0E"/>
    <w:rsid w:val="00BE6061"/>
    <w:rsid w:val="00BE60C4"/>
    <w:rsid w:val="00BE671C"/>
    <w:rsid w:val="00BE6D7C"/>
    <w:rsid w:val="00BE70DC"/>
    <w:rsid w:val="00BE7371"/>
    <w:rsid w:val="00BE7AE3"/>
    <w:rsid w:val="00BF00AA"/>
    <w:rsid w:val="00BF02E9"/>
    <w:rsid w:val="00BF16AE"/>
    <w:rsid w:val="00BF2046"/>
    <w:rsid w:val="00BF3391"/>
    <w:rsid w:val="00BF36D6"/>
    <w:rsid w:val="00BF39A6"/>
    <w:rsid w:val="00BF4377"/>
    <w:rsid w:val="00BF46D2"/>
    <w:rsid w:val="00BF49C6"/>
    <w:rsid w:val="00BF4B89"/>
    <w:rsid w:val="00BF4E1F"/>
    <w:rsid w:val="00BF5136"/>
    <w:rsid w:val="00BF5145"/>
    <w:rsid w:val="00BF592A"/>
    <w:rsid w:val="00BF5ECE"/>
    <w:rsid w:val="00BF6AB9"/>
    <w:rsid w:val="00BF7BDB"/>
    <w:rsid w:val="00BF7C7E"/>
    <w:rsid w:val="00BF7E3F"/>
    <w:rsid w:val="00C007C8"/>
    <w:rsid w:val="00C01499"/>
    <w:rsid w:val="00C01D83"/>
    <w:rsid w:val="00C025F6"/>
    <w:rsid w:val="00C02657"/>
    <w:rsid w:val="00C02AA9"/>
    <w:rsid w:val="00C02C11"/>
    <w:rsid w:val="00C02F2B"/>
    <w:rsid w:val="00C03470"/>
    <w:rsid w:val="00C03529"/>
    <w:rsid w:val="00C03AC2"/>
    <w:rsid w:val="00C0400C"/>
    <w:rsid w:val="00C04051"/>
    <w:rsid w:val="00C0408B"/>
    <w:rsid w:val="00C04EE3"/>
    <w:rsid w:val="00C0535A"/>
    <w:rsid w:val="00C05547"/>
    <w:rsid w:val="00C06423"/>
    <w:rsid w:val="00C06C82"/>
    <w:rsid w:val="00C079B1"/>
    <w:rsid w:val="00C07F0E"/>
    <w:rsid w:val="00C102ED"/>
    <w:rsid w:val="00C116F2"/>
    <w:rsid w:val="00C1221F"/>
    <w:rsid w:val="00C13275"/>
    <w:rsid w:val="00C134DB"/>
    <w:rsid w:val="00C1404A"/>
    <w:rsid w:val="00C14968"/>
    <w:rsid w:val="00C14AD8"/>
    <w:rsid w:val="00C14CE3"/>
    <w:rsid w:val="00C14F09"/>
    <w:rsid w:val="00C157D5"/>
    <w:rsid w:val="00C16780"/>
    <w:rsid w:val="00C168BB"/>
    <w:rsid w:val="00C17D4E"/>
    <w:rsid w:val="00C21033"/>
    <w:rsid w:val="00C21074"/>
    <w:rsid w:val="00C212CC"/>
    <w:rsid w:val="00C21306"/>
    <w:rsid w:val="00C2149C"/>
    <w:rsid w:val="00C216DB"/>
    <w:rsid w:val="00C218EA"/>
    <w:rsid w:val="00C2216D"/>
    <w:rsid w:val="00C221F6"/>
    <w:rsid w:val="00C226A1"/>
    <w:rsid w:val="00C226FB"/>
    <w:rsid w:val="00C22C1D"/>
    <w:rsid w:val="00C238E9"/>
    <w:rsid w:val="00C23E2E"/>
    <w:rsid w:val="00C24476"/>
    <w:rsid w:val="00C24631"/>
    <w:rsid w:val="00C24BC7"/>
    <w:rsid w:val="00C24CBA"/>
    <w:rsid w:val="00C24D19"/>
    <w:rsid w:val="00C26412"/>
    <w:rsid w:val="00C26415"/>
    <w:rsid w:val="00C26C97"/>
    <w:rsid w:val="00C275A6"/>
    <w:rsid w:val="00C30D10"/>
    <w:rsid w:val="00C310CC"/>
    <w:rsid w:val="00C3154F"/>
    <w:rsid w:val="00C31BC6"/>
    <w:rsid w:val="00C345B0"/>
    <w:rsid w:val="00C3486E"/>
    <w:rsid w:val="00C34CA8"/>
    <w:rsid w:val="00C3550F"/>
    <w:rsid w:val="00C357DA"/>
    <w:rsid w:val="00C35C62"/>
    <w:rsid w:val="00C3617A"/>
    <w:rsid w:val="00C361A2"/>
    <w:rsid w:val="00C37C21"/>
    <w:rsid w:val="00C37E65"/>
    <w:rsid w:val="00C4081B"/>
    <w:rsid w:val="00C40A31"/>
    <w:rsid w:val="00C40D6C"/>
    <w:rsid w:val="00C410AE"/>
    <w:rsid w:val="00C414A0"/>
    <w:rsid w:val="00C41D13"/>
    <w:rsid w:val="00C42B49"/>
    <w:rsid w:val="00C42FF0"/>
    <w:rsid w:val="00C43D36"/>
    <w:rsid w:val="00C45B46"/>
    <w:rsid w:val="00C45C07"/>
    <w:rsid w:val="00C45E79"/>
    <w:rsid w:val="00C464A1"/>
    <w:rsid w:val="00C46EEA"/>
    <w:rsid w:val="00C4721C"/>
    <w:rsid w:val="00C52281"/>
    <w:rsid w:val="00C52596"/>
    <w:rsid w:val="00C526B3"/>
    <w:rsid w:val="00C52B26"/>
    <w:rsid w:val="00C52B41"/>
    <w:rsid w:val="00C53896"/>
    <w:rsid w:val="00C53A73"/>
    <w:rsid w:val="00C53D48"/>
    <w:rsid w:val="00C5486C"/>
    <w:rsid w:val="00C54E7A"/>
    <w:rsid w:val="00C559CB"/>
    <w:rsid w:val="00C55EBE"/>
    <w:rsid w:val="00C55EFF"/>
    <w:rsid w:val="00C56DC9"/>
    <w:rsid w:val="00C56F5F"/>
    <w:rsid w:val="00C57390"/>
    <w:rsid w:val="00C5754A"/>
    <w:rsid w:val="00C57CE9"/>
    <w:rsid w:val="00C60535"/>
    <w:rsid w:val="00C60700"/>
    <w:rsid w:val="00C60862"/>
    <w:rsid w:val="00C6086D"/>
    <w:rsid w:val="00C60BC3"/>
    <w:rsid w:val="00C60BFA"/>
    <w:rsid w:val="00C611DA"/>
    <w:rsid w:val="00C614A8"/>
    <w:rsid w:val="00C618FE"/>
    <w:rsid w:val="00C61D6A"/>
    <w:rsid w:val="00C61EF7"/>
    <w:rsid w:val="00C6280A"/>
    <w:rsid w:val="00C6327B"/>
    <w:rsid w:val="00C63624"/>
    <w:rsid w:val="00C63A57"/>
    <w:rsid w:val="00C6552C"/>
    <w:rsid w:val="00C65B7B"/>
    <w:rsid w:val="00C6667A"/>
    <w:rsid w:val="00C666FC"/>
    <w:rsid w:val="00C66FA0"/>
    <w:rsid w:val="00C7024C"/>
    <w:rsid w:val="00C70760"/>
    <w:rsid w:val="00C707B3"/>
    <w:rsid w:val="00C70F5E"/>
    <w:rsid w:val="00C71ABA"/>
    <w:rsid w:val="00C721EC"/>
    <w:rsid w:val="00C7383E"/>
    <w:rsid w:val="00C73C75"/>
    <w:rsid w:val="00C7431F"/>
    <w:rsid w:val="00C74ACF"/>
    <w:rsid w:val="00C75136"/>
    <w:rsid w:val="00C754F6"/>
    <w:rsid w:val="00C762FD"/>
    <w:rsid w:val="00C76540"/>
    <w:rsid w:val="00C76EBC"/>
    <w:rsid w:val="00C770E0"/>
    <w:rsid w:val="00C77DD8"/>
    <w:rsid w:val="00C77F17"/>
    <w:rsid w:val="00C809A9"/>
    <w:rsid w:val="00C80C3D"/>
    <w:rsid w:val="00C81429"/>
    <w:rsid w:val="00C8144D"/>
    <w:rsid w:val="00C81C17"/>
    <w:rsid w:val="00C81E35"/>
    <w:rsid w:val="00C82465"/>
    <w:rsid w:val="00C8400B"/>
    <w:rsid w:val="00C8403E"/>
    <w:rsid w:val="00C8438A"/>
    <w:rsid w:val="00C84D24"/>
    <w:rsid w:val="00C852D2"/>
    <w:rsid w:val="00C85AAC"/>
    <w:rsid w:val="00C86666"/>
    <w:rsid w:val="00C868EF"/>
    <w:rsid w:val="00C87386"/>
    <w:rsid w:val="00C8783A"/>
    <w:rsid w:val="00C9034D"/>
    <w:rsid w:val="00C9255E"/>
    <w:rsid w:val="00C925AD"/>
    <w:rsid w:val="00C92717"/>
    <w:rsid w:val="00C92C0A"/>
    <w:rsid w:val="00C92D8D"/>
    <w:rsid w:val="00C932EE"/>
    <w:rsid w:val="00C9518D"/>
    <w:rsid w:val="00C952C3"/>
    <w:rsid w:val="00C95E30"/>
    <w:rsid w:val="00C95F79"/>
    <w:rsid w:val="00C96055"/>
    <w:rsid w:val="00C968BD"/>
    <w:rsid w:val="00C9786A"/>
    <w:rsid w:val="00CA141A"/>
    <w:rsid w:val="00CA1AFB"/>
    <w:rsid w:val="00CA4263"/>
    <w:rsid w:val="00CA45B4"/>
    <w:rsid w:val="00CA6468"/>
    <w:rsid w:val="00CA7518"/>
    <w:rsid w:val="00CA7814"/>
    <w:rsid w:val="00CA785F"/>
    <w:rsid w:val="00CA79EC"/>
    <w:rsid w:val="00CA7A3B"/>
    <w:rsid w:val="00CA7A59"/>
    <w:rsid w:val="00CA7BB1"/>
    <w:rsid w:val="00CB0472"/>
    <w:rsid w:val="00CB1211"/>
    <w:rsid w:val="00CB1214"/>
    <w:rsid w:val="00CB126E"/>
    <w:rsid w:val="00CB1874"/>
    <w:rsid w:val="00CB2BEF"/>
    <w:rsid w:val="00CB2C0B"/>
    <w:rsid w:val="00CB2F86"/>
    <w:rsid w:val="00CB2FBD"/>
    <w:rsid w:val="00CB34B6"/>
    <w:rsid w:val="00CB40BC"/>
    <w:rsid w:val="00CB4973"/>
    <w:rsid w:val="00CB4CE1"/>
    <w:rsid w:val="00CB50BE"/>
    <w:rsid w:val="00CB50C4"/>
    <w:rsid w:val="00CB5E6F"/>
    <w:rsid w:val="00CB6325"/>
    <w:rsid w:val="00CB6386"/>
    <w:rsid w:val="00CB640A"/>
    <w:rsid w:val="00CB65B4"/>
    <w:rsid w:val="00CB6804"/>
    <w:rsid w:val="00CB6A11"/>
    <w:rsid w:val="00CB6C6F"/>
    <w:rsid w:val="00CB6FF0"/>
    <w:rsid w:val="00CB7278"/>
    <w:rsid w:val="00CB777A"/>
    <w:rsid w:val="00CB78AE"/>
    <w:rsid w:val="00CC00F5"/>
    <w:rsid w:val="00CC070C"/>
    <w:rsid w:val="00CC18DD"/>
    <w:rsid w:val="00CC1903"/>
    <w:rsid w:val="00CC2793"/>
    <w:rsid w:val="00CC30C1"/>
    <w:rsid w:val="00CC33E5"/>
    <w:rsid w:val="00CC4703"/>
    <w:rsid w:val="00CC518F"/>
    <w:rsid w:val="00CC5EC7"/>
    <w:rsid w:val="00CC6248"/>
    <w:rsid w:val="00CC6D55"/>
    <w:rsid w:val="00CC78F5"/>
    <w:rsid w:val="00CC7A7C"/>
    <w:rsid w:val="00CC7A94"/>
    <w:rsid w:val="00CC7E67"/>
    <w:rsid w:val="00CD0707"/>
    <w:rsid w:val="00CD0F09"/>
    <w:rsid w:val="00CD0FF4"/>
    <w:rsid w:val="00CD10D6"/>
    <w:rsid w:val="00CD1D20"/>
    <w:rsid w:val="00CD1E46"/>
    <w:rsid w:val="00CD21FD"/>
    <w:rsid w:val="00CD2852"/>
    <w:rsid w:val="00CD296C"/>
    <w:rsid w:val="00CD2C11"/>
    <w:rsid w:val="00CD2C87"/>
    <w:rsid w:val="00CD2F85"/>
    <w:rsid w:val="00CD2FCA"/>
    <w:rsid w:val="00CD3339"/>
    <w:rsid w:val="00CD360E"/>
    <w:rsid w:val="00CD38C2"/>
    <w:rsid w:val="00CD535F"/>
    <w:rsid w:val="00CD541A"/>
    <w:rsid w:val="00CD5A5A"/>
    <w:rsid w:val="00CD6F52"/>
    <w:rsid w:val="00CD738C"/>
    <w:rsid w:val="00CD78AA"/>
    <w:rsid w:val="00CD7D05"/>
    <w:rsid w:val="00CD7D32"/>
    <w:rsid w:val="00CD7F23"/>
    <w:rsid w:val="00CD7F2C"/>
    <w:rsid w:val="00CE2C8E"/>
    <w:rsid w:val="00CE2D24"/>
    <w:rsid w:val="00CE3742"/>
    <w:rsid w:val="00CE38FA"/>
    <w:rsid w:val="00CE3CCC"/>
    <w:rsid w:val="00CE3F07"/>
    <w:rsid w:val="00CE41C2"/>
    <w:rsid w:val="00CE514B"/>
    <w:rsid w:val="00CE5F6A"/>
    <w:rsid w:val="00CE6910"/>
    <w:rsid w:val="00CE73CF"/>
    <w:rsid w:val="00CE7CD7"/>
    <w:rsid w:val="00CE7E6B"/>
    <w:rsid w:val="00CF0244"/>
    <w:rsid w:val="00CF0A9A"/>
    <w:rsid w:val="00CF21F9"/>
    <w:rsid w:val="00CF2986"/>
    <w:rsid w:val="00CF2B94"/>
    <w:rsid w:val="00CF2CAE"/>
    <w:rsid w:val="00CF325B"/>
    <w:rsid w:val="00CF3DE9"/>
    <w:rsid w:val="00CF43BA"/>
    <w:rsid w:val="00CF4706"/>
    <w:rsid w:val="00CF4DB3"/>
    <w:rsid w:val="00CF538B"/>
    <w:rsid w:val="00CF55C0"/>
    <w:rsid w:val="00CF5642"/>
    <w:rsid w:val="00CF56E5"/>
    <w:rsid w:val="00CF5D50"/>
    <w:rsid w:val="00CF6569"/>
    <w:rsid w:val="00CF713B"/>
    <w:rsid w:val="00D002CC"/>
    <w:rsid w:val="00D00A28"/>
    <w:rsid w:val="00D00F3C"/>
    <w:rsid w:val="00D02348"/>
    <w:rsid w:val="00D02A42"/>
    <w:rsid w:val="00D03544"/>
    <w:rsid w:val="00D0360F"/>
    <w:rsid w:val="00D03CF2"/>
    <w:rsid w:val="00D046DD"/>
    <w:rsid w:val="00D046F4"/>
    <w:rsid w:val="00D04E2E"/>
    <w:rsid w:val="00D04EA8"/>
    <w:rsid w:val="00D051EC"/>
    <w:rsid w:val="00D0537A"/>
    <w:rsid w:val="00D0565A"/>
    <w:rsid w:val="00D057D3"/>
    <w:rsid w:val="00D058A3"/>
    <w:rsid w:val="00D058A9"/>
    <w:rsid w:val="00D06138"/>
    <w:rsid w:val="00D068E8"/>
    <w:rsid w:val="00D07A2D"/>
    <w:rsid w:val="00D07D6D"/>
    <w:rsid w:val="00D07FDB"/>
    <w:rsid w:val="00D103F6"/>
    <w:rsid w:val="00D10F03"/>
    <w:rsid w:val="00D113C3"/>
    <w:rsid w:val="00D11B95"/>
    <w:rsid w:val="00D12448"/>
    <w:rsid w:val="00D1322C"/>
    <w:rsid w:val="00D135AF"/>
    <w:rsid w:val="00D13895"/>
    <w:rsid w:val="00D13FDA"/>
    <w:rsid w:val="00D142B5"/>
    <w:rsid w:val="00D153BC"/>
    <w:rsid w:val="00D157BC"/>
    <w:rsid w:val="00D16246"/>
    <w:rsid w:val="00D16752"/>
    <w:rsid w:val="00D16FE4"/>
    <w:rsid w:val="00D179A6"/>
    <w:rsid w:val="00D17AF2"/>
    <w:rsid w:val="00D17CBD"/>
    <w:rsid w:val="00D200F1"/>
    <w:rsid w:val="00D2047E"/>
    <w:rsid w:val="00D20488"/>
    <w:rsid w:val="00D20A01"/>
    <w:rsid w:val="00D22100"/>
    <w:rsid w:val="00D22CBA"/>
    <w:rsid w:val="00D2331F"/>
    <w:rsid w:val="00D23BE4"/>
    <w:rsid w:val="00D247EF"/>
    <w:rsid w:val="00D24984"/>
    <w:rsid w:val="00D2564A"/>
    <w:rsid w:val="00D25DE2"/>
    <w:rsid w:val="00D25EB9"/>
    <w:rsid w:val="00D2621A"/>
    <w:rsid w:val="00D26718"/>
    <w:rsid w:val="00D27091"/>
    <w:rsid w:val="00D2797D"/>
    <w:rsid w:val="00D3078B"/>
    <w:rsid w:val="00D3127A"/>
    <w:rsid w:val="00D323B9"/>
    <w:rsid w:val="00D32BB0"/>
    <w:rsid w:val="00D33781"/>
    <w:rsid w:val="00D34506"/>
    <w:rsid w:val="00D34BDD"/>
    <w:rsid w:val="00D34C0F"/>
    <w:rsid w:val="00D34F29"/>
    <w:rsid w:val="00D3518D"/>
    <w:rsid w:val="00D35407"/>
    <w:rsid w:val="00D35B35"/>
    <w:rsid w:val="00D35CFE"/>
    <w:rsid w:val="00D36789"/>
    <w:rsid w:val="00D3697D"/>
    <w:rsid w:val="00D369EE"/>
    <w:rsid w:val="00D374AE"/>
    <w:rsid w:val="00D37C8C"/>
    <w:rsid w:val="00D4049E"/>
    <w:rsid w:val="00D409E3"/>
    <w:rsid w:val="00D40C55"/>
    <w:rsid w:val="00D41768"/>
    <w:rsid w:val="00D41C8A"/>
    <w:rsid w:val="00D41FC5"/>
    <w:rsid w:val="00D4204C"/>
    <w:rsid w:val="00D4332A"/>
    <w:rsid w:val="00D4336F"/>
    <w:rsid w:val="00D43387"/>
    <w:rsid w:val="00D433B7"/>
    <w:rsid w:val="00D4363B"/>
    <w:rsid w:val="00D43B6F"/>
    <w:rsid w:val="00D44368"/>
    <w:rsid w:val="00D452B4"/>
    <w:rsid w:val="00D4553D"/>
    <w:rsid w:val="00D459CC"/>
    <w:rsid w:val="00D467EA"/>
    <w:rsid w:val="00D4799D"/>
    <w:rsid w:val="00D505A8"/>
    <w:rsid w:val="00D5094B"/>
    <w:rsid w:val="00D51120"/>
    <w:rsid w:val="00D51143"/>
    <w:rsid w:val="00D511A0"/>
    <w:rsid w:val="00D512D8"/>
    <w:rsid w:val="00D51DD4"/>
    <w:rsid w:val="00D523D8"/>
    <w:rsid w:val="00D52B51"/>
    <w:rsid w:val="00D52EBE"/>
    <w:rsid w:val="00D53238"/>
    <w:rsid w:val="00D53356"/>
    <w:rsid w:val="00D53435"/>
    <w:rsid w:val="00D546B4"/>
    <w:rsid w:val="00D5470D"/>
    <w:rsid w:val="00D5527F"/>
    <w:rsid w:val="00D55C5F"/>
    <w:rsid w:val="00D55D71"/>
    <w:rsid w:val="00D55FA1"/>
    <w:rsid w:val="00D56B93"/>
    <w:rsid w:val="00D56D93"/>
    <w:rsid w:val="00D5712D"/>
    <w:rsid w:val="00D5749B"/>
    <w:rsid w:val="00D57E45"/>
    <w:rsid w:val="00D6097F"/>
    <w:rsid w:val="00D60B0A"/>
    <w:rsid w:val="00D60DE0"/>
    <w:rsid w:val="00D612B4"/>
    <w:rsid w:val="00D6171C"/>
    <w:rsid w:val="00D61797"/>
    <w:rsid w:val="00D61816"/>
    <w:rsid w:val="00D619CF"/>
    <w:rsid w:val="00D61F5C"/>
    <w:rsid w:val="00D620A4"/>
    <w:rsid w:val="00D620D3"/>
    <w:rsid w:val="00D6237C"/>
    <w:rsid w:val="00D6250B"/>
    <w:rsid w:val="00D62705"/>
    <w:rsid w:val="00D627A0"/>
    <w:rsid w:val="00D62B41"/>
    <w:rsid w:val="00D6351F"/>
    <w:rsid w:val="00D635A3"/>
    <w:rsid w:val="00D646F4"/>
    <w:rsid w:val="00D6473F"/>
    <w:rsid w:val="00D64B4E"/>
    <w:rsid w:val="00D66E68"/>
    <w:rsid w:val="00D70151"/>
    <w:rsid w:val="00D702FB"/>
    <w:rsid w:val="00D71180"/>
    <w:rsid w:val="00D713D7"/>
    <w:rsid w:val="00D72511"/>
    <w:rsid w:val="00D72BEA"/>
    <w:rsid w:val="00D7333A"/>
    <w:rsid w:val="00D73B3B"/>
    <w:rsid w:val="00D746D5"/>
    <w:rsid w:val="00D74EB4"/>
    <w:rsid w:val="00D75606"/>
    <w:rsid w:val="00D762CF"/>
    <w:rsid w:val="00D76596"/>
    <w:rsid w:val="00D76CF0"/>
    <w:rsid w:val="00D77BB9"/>
    <w:rsid w:val="00D77FEF"/>
    <w:rsid w:val="00D80577"/>
    <w:rsid w:val="00D80FC4"/>
    <w:rsid w:val="00D8124D"/>
    <w:rsid w:val="00D81CD1"/>
    <w:rsid w:val="00D82500"/>
    <w:rsid w:val="00D8273D"/>
    <w:rsid w:val="00D82B39"/>
    <w:rsid w:val="00D83051"/>
    <w:rsid w:val="00D83277"/>
    <w:rsid w:val="00D83426"/>
    <w:rsid w:val="00D8362C"/>
    <w:rsid w:val="00D83B55"/>
    <w:rsid w:val="00D83C8E"/>
    <w:rsid w:val="00D8469C"/>
    <w:rsid w:val="00D8474A"/>
    <w:rsid w:val="00D849BA"/>
    <w:rsid w:val="00D850C1"/>
    <w:rsid w:val="00D85D47"/>
    <w:rsid w:val="00D862CC"/>
    <w:rsid w:val="00D863E5"/>
    <w:rsid w:val="00D87C39"/>
    <w:rsid w:val="00D87F3E"/>
    <w:rsid w:val="00D87F93"/>
    <w:rsid w:val="00D90752"/>
    <w:rsid w:val="00D90BD2"/>
    <w:rsid w:val="00D917E4"/>
    <w:rsid w:val="00D91A58"/>
    <w:rsid w:val="00D91F3F"/>
    <w:rsid w:val="00D92541"/>
    <w:rsid w:val="00D92E72"/>
    <w:rsid w:val="00D93057"/>
    <w:rsid w:val="00D93171"/>
    <w:rsid w:val="00D93B5C"/>
    <w:rsid w:val="00D9491B"/>
    <w:rsid w:val="00D9543A"/>
    <w:rsid w:val="00D9545C"/>
    <w:rsid w:val="00D96978"/>
    <w:rsid w:val="00D97267"/>
    <w:rsid w:val="00D976D8"/>
    <w:rsid w:val="00D97763"/>
    <w:rsid w:val="00D97B2E"/>
    <w:rsid w:val="00DA0B55"/>
    <w:rsid w:val="00DA0EB8"/>
    <w:rsid w:val="00DA12E0"/>
    <w:rsid w:val="00DA1825"/>
    <w:rsid w:val="00DA1B96"/>
    <w:rsid w:val="00DA2EE0"/>
    <w:rsid w:val="00DA33DF"/>
    <w:rsid w:val="00DA3FB8"/>
    <w:rsid w:val="00DA424F"/>
    <w:rsid w:val="00DA43E5"/>
    <w:rsid w:val="00DA60DD"/>
    <w:rsid w:val="00DA668E"/>
    <w:rsid w:val="00DA689D"/>
    <w:rsid w:val="00DA796C"/>
    <w:rsid w:val="00DB0F31"/>
    <w:rsid w:val="00DB12A1"/>
    <w:rsid w:val="00DB1429"/>
    <w:rsid w:val="00DB19DC"/>
    <w:rsid w:val="00DB1BBC"/>
    <w:rsid w:val="00DB2016"/>
    <w:rsid w:val="00DB2172"/>
    <w:rsid w:val="00DB2918"/>
    <w:rsid w:val="00DB343F"/>
    <w:rsid w:val="00DB3491"/>
    <w:rsid w:val="00DB3F32"/>
    <w:rsid w:val="00DB4837"/>
    <w:rsid w:val="00DB6293"/>
    <w:rsid w:val="00DB6F19"/>
    <w:rsid w:val="00DB7143"/>
    <w:rsid w:val="00DB7230"/>
    <w:rsid w:val="00DB735E"/>
    <w:rsid w:val="00DC082E"/>
    <w:rsid w:val="00DC0BED"/>
    <w:rsid w:val="00DC141C"/>
    <w:rsid w:val="00DC1BCB"/>
    <w:rsid w:val="00DC1D39"/>
    <w:rsid w:val="00DC2942"/>
    <w:rsid w:val="00DC2E54"/>
    <w:rsid w:val="00DC3C7D"/>
    <w:rsid w:val="00DC3E13"/>
    <w:rsid w:val="00DC4152"/>
    <w:rsid w:val="00DC4DC2"/>
    <w:rsid w:val="00DC61AB"/>
    <w:rsid w:val="00DC673F"/>
    <w:rsid w:val="00DC6D5B"/>
    <w:rsid w:val="00DC7EE0"/>
    <w:rsid w:val="00DD076B"/>
    <w:rsid w:val="00DD0FA7"/>
    <w:rsid w:val="00DD1EFE"/>
    <w:rsid w:val="00DD243A"/>
    <w:rsid w:val="00DD2997"/>
    <w:rsid w:val="00DD2BA8"/>
    <w:rsid w:val="00DD3333"/>
    <w:rsid w:val="00DD35B1"/>
    <w:rsid w:val="00DD4070"/>
    <w:rsid w:val="00DD4385"/>
    <w:rsid w:val="00DD4644"/>
    <w:rsid w:val="00DD5876"/>
    <w:rsid w:val="00DD5C0C"/>
    <w:rsid w:val="00DD683E"/>
    <w:rsid w:val="00DD7605"/>
    <w:rsid w:val="00DD7739"/>
    <w:rsid w:val="00DD7865"/>
    <w:rsid w:val="00DE2B0B"/>
    <w:rsid w:val="00DE301D"/>
    <w:rsid w:val="00DE3B5E"/>
    <w:rsid w:val="00DE45D5"/>
    <w:rsid w:val="00DE4EC9"/>
    <w:rsid w:val="00DE58FE"/>
    <w:rsid w:val="00DE6562"/>
    <w:rsid w:val="00DE7211"/>
    <w:rsid w:val="00DE72DD"/>
    <w:rsid w:val="00DF0193"/>
    <w:rsid w:val="00DF058B"/>
    <w:rsid w:val="00DF1577"/>
    <w:rsid w:val="00DF1DB4"/>
    <w:rsid w:val="00DF289E"/>
    <w:rsid w:val="00DF2DE9"/>
    <w:rsid w:val="00DF37D9"/>
    <w:rsid w:val="00DF3ACC"/>
    <w:rsid w:val="00DF3E42"/>
    <w:rsid w:val="00DF3FFC"/>
    <w:rsid w:val="00DF532E"/>
    <w:rsid w:val="00DF5BD4"/>
    <w:rsid w:val="00DF680A"/>
    <w:rsid w:val="00DF6D2A"/>
    <w:rsid w:val="00DF6D72"/>
    <w:rsid w:val="00DF7C22"/>
    <w:rsid w:val="00E0035E"/>
    <w:rsid w:val="00E00D8C"/>
    <w:rsid w:val="00E013C3"/>
    <w:rsid w:val="00E025AF"/>
    <w:rsid w:val="00E03244"/>
    <w:rsid w:val="00E0412B"/>
    <w:rsid w:val="00E044DA"/>
    <w:rsid w:val="00E05529"/>
    <w:rsid w:val="00E05D90"/>
    <w:rsid w:val="00E05F03"/>
    <w:rsid w:val="00E060CF"/>
    <w:rsid w:val="00E06B7D"/>
    <w:rsid w:val="00E079F5"/>
    <w:rsid w:val="00E07FA8"/>
    <w:rsid w:val="00E07FE1"/>
    <w:rsid w:val="00E10426"/>
    <w:rsid w:val="00E10624"/>
    <w:rsid w:val="00E10AFD"/>
    <w:rsid w:val="00E11305"/>
    <w:rsid w:val="00E142F5"/>
    <w:rsid w:val="00E14472"/>
    <w:rsid w:val="00E14D0F"/>
    <w:rsid w:val="00E1577C"/>
    <w:rsid w:val="00E16308"/>
    <w:rsid w:val="00E166BD"/>
    <w:rsid w:val="00E1680B"/>
    <w:rsid w:val="00E175BF"/>
    <w:rsid w:val="00E1777F"/>
    <w:rsid w:val="00E1786C"/>
    <w:rsid w:val="00E1799B"/>
    <w:rsid w:val="00E17A88"/>
    <w:rsid w:val="00E17CA2"/>
    <w:rsid w:val="00E21231"/>
    <w:rsid w:val="00E21994"/>
    <w:rsid w:val="00E21F30"/>
    <w:rsid w:val="00E22884"/>
    <w:rsid w:val="00E2298C"/>
    <w:rsid w:val="00E22B27"/>
    <w:rsid w:val="00E22B49"/>
    <w:rsid w:val="00E22FB6"/>
    <w:rsid w:val="00E231E4"/>
    <w:rsid w:val="00E2341F"/>
    <w:rsid w:val="00E235DA"/>
    <w:rsid w:val="00E23ABD"/>
    <w:rsid w:val="00E250CD"/>
    <w:rsid w:val="00E25BEB"/>
    <w:rsid w:val="00E25F81"/>
    <w:rsid w:val="00E268AC"/>
    <w:rsid w:val="00E27019"/>
    <w:rsid w:val="00E3013B"/>
    <w:rsid w:val="00E30316"/>
    <w:rsid w:val="00E30494"/>
    <w:rsid w:val="00E308C9"/>
    <w:rsid w:val="00E30995"/>
    <w:rsid w:val="00E30F2A"/>
    <w:rsid w:val="00E31049"/>
    <w:rsid w:val="00E310C2"/>
    <w:rsid w:val="00E318E8"/>
    <w:rsid w:val="00E3253D"/>
    <w:rsid w:val="00E32937"/>
    <w:rsid w:val="00E32C43"/>
    <w:rsid w:val="00E32D85"/>
    <w:rsid w:val="00E32EA5"/>
    <w:rsid w:val="00E33748"/>
    <w:rsid w:val="00E3382C"/>
    <w:rsid w:val="00E338CD"/>
    <w:rsid w:val="00E33C08"/>
    <w:rsid w:val="00E33DC4"/>
    <w:rsid w:val="00E33E75"/>
    <w:rsid w:val="00E35CE9"/>
    <w:rsid w:val="00E36B2E"/>
    <w:rsid w:val="00E37AD5"/>
    <w:rsid w:val="00E40B28"/>
    <w:rsid w:val="00E40C40"/>
    <w:rsid w:val="00E41D59"/>
    <w:rsid w:val="00E41FD5"/>
    <w:rsid w:val="00E421C1"/>
    <w:rsid w:val="00E4230F"/>
    <w:rsid w:val="00E429F9"/>
    <w:rsid w:val="00E42BA0"/>
    <w:rsid w:val="00E436C6"/>
    <w:rsid w:val="00E43A2F"/>
    <w:rsid w:val="00E4400D"/>
    <w:rsid w:val="00E44959"/>
    <w:rsid w:val="00E45336"/>
    <w:rsid w:val="00E45BD2"/>
    <w:rsid w:val="00E46B53"/>
    <w:rsid w:val="00E4721C"/>
    <w:rsid w:val="00E47807"/>
    <w:rsid w:val="00E47FB2"/>
    <w:rsid w:val="00E50E6D"/>
    <w:rsid w:val="00E51194"/>
    <w:rsid w:val="00E511EE"/>
    <w:rsid w:val="00E51C1C"/>
    <w:rsid w:val="00E51D31"/>
    <w:rsid w:val="00E52946"/>
    <w:rsid w:val="00E532CB"/>
    <w:rsid w:val="00E53CF2"/>
    <w:rsid w:val="00E53E25"/>
    <w:rsid w:val="00E5470B"/>
    <w:rsid w:val="00E5532C"/>
    <w:rsid w:val="00E556E0"/>
    <w:rsid w:val="00E5587B"/>
    <w:rsid w:val="00E564C8"/>
    <w:rsid w:val="00E56B58"/>
    <w:rsid w:val="00E56F84"/>
    <w:rsid w:val="00E572BD"/>
    <w:rsid w:val="00E60518"/>
    <w:rsid w:val="00E605F3"/>
    <w:rsid w:val="00E61171"/>
    <w:rsid w:val="00E612CB"/>
    <w:rsid w:val="00E615A1"/>
    <w:rsid w:val="00E6163D"/>
    <w:rsid w:val="00E61A9B"/>
    <w:rsid w:val="00E61B78"/>
    <w:rsid w:val="00E61D94"/>
    <w:rsid w:val="00E61E06"/>
    <w:rsid w:val="00E61E76"/>
    <w:rsid w:val="00E6263C"/>
    <w:rsid w:val="00E62A9F"/>
    <w:rsid w:val="00E62C5A"/>
    <w:rsid w:val="00E62C6C"/>
    <w:rsid w:val="00E62FD7"/>
    <w:rsid w:val="00E646E8"/>
    <w:rsid w:val="00E64D32"/>
    <w:rsid w:val="00E64DCA"/>
    <w:rsid w:val="00E64F65"/>
    <w:rsid w:val="00E64FCC"/>
    <w:rsid w:val="00E65CB7"/>
    <w:rsid w:val="00E6639B"/>
    <w:rsid w:val="00E66D72"/>
    <w:rsid w:val="00E67017"/>
    <w:rsid w:val="00E6734A"/>
    <w:rsid w:val="00E67DD9"/>
    <w:rsid w:val="00E700F1"/>
    <w:rsid w:val="00E708CC"/>
    <w:rsid w:val="00E70C9E"/>
    <w:rsid w:val="00E72133"/>
    <w:rsid w:val="00E727B9"/>
    <w:rsid w:val="00E72A0E"/>
    <w:rsid w:val="00E7300A"/>
    <w:rsid w:val="00E7339F"/>
    <w:rsid w:val="00E735B1"/>
    <w:rsid w:val="00E74112"/>
    <w:rsid w:val="00E74AB8"/>
    <w:rsid w:val="00E7525B"/>
    <w:rsid w:val="00E75E25"/>
    <w:rsid w:val="00E75E72"/>
    <w:rsid w:val="00E76409"/>
    <w:rsid w:val="00E76B94"/>
    <w:rsid w:val="00E77584"/>
    <w:rsid w:val="00E8123E"/>
    <w:rsid w:val="00E81672"/>
    <w:rsid w:val="00E81F4E"/>
    <w:rsid w:val="00E82F16"/>
    <w:rsid w:val="00E83193"/>
    <w:rsid w:val="00E8384B"/>
    <w:rsid w:val="00E84405"/>
    <w:rsid w:val="00E846EE"/>
    <w:rsid w:val="00E84BD7"/>
    <w:rsid w:val="00E85CF5"/>
    <w:rsid w:val="00E86287"/>
    <w:rsid w:val="00E8638F"/>
    <w:rsid w:val="00E86582"/>
    <w:rsid w:val="00E86A72"/>
    <w:rsid w:val="00E86B2B"/>
    <w:rsid w:val="00E86FC1"/>
    <w:rsid w:val="00E87717"/>
    <w:rsid w:val="00E87AB1"/>
    <w:rsid w:val="00E87B95"/>
    <w:rsid w:val="00E90351"/>
    <w:rsid w:val="00E908A4"/>
    <w:rsid w:val="00E91130"/>
    <w:rsid w:val="00E91450"/>
    <w:rsid w:val="00E91804"/>
    <w:rsid w:val="00E91A39"/>
    <w:rsid w:val="00E91BCE"/>
    <w:rsid w:val="00E91C09"/>
    <w:rsid w:val="00E91E6E"/>
    <w:rsid w:val="00E91FF1"/>
    <w:rsid w:val="00E92551"/>
    <w:rsid w:val="00E92D0A"/>
    <w:rsid w:val="00E92E42"/>
    <w:rsid w:val="00E93102"/>
    <w:rsid w:val="00E93E53"/>
    <w:rsid w:val="00E94183"/>
    <w:rsid w:val="00E947CA"/>
    <w:rsid w:val="00E95A20"/>
    <w:rsid w:val="00E96B4F"/>
    <w:rsid w:val="00E9765E"/>
    <w:rsid w:val="00EA0156"/>
    <w:rsid w:val="00EA0799"/>
    <w:rsid w:val="00EA0809"/>
    <w:rsid w:val="00EA0C96"/>
    <w:rsid w:val="00EA155C"/>
    <w:rsid w:val="00EA1902"/>
    <w:rsid w:val="00EA194D"/>
    <w:rsid w:val="00EA1E72"/>
    <w:rsid w:val="00EA3697"/>
    <w:rsid w:val="00EA3D90"/>
    <w:rsid w:val="00EA3E9B"/>
    <w:rsid w:val="00EA5751"/>
    <w:rsid w:val="00EA5C1C"/>
    <w:rsid w:val="00EA5DD6"/>
    <w:rsid w:val="00EA6054"/>
    <w:rsid w:val="00EA64A1"/>
    <w:rsid w:val="00EA64F1"/>
    <w:rsid w:val="00EA6AA9"/>
    <w:rsid w:val="00EA6B2C"/>
    <w:rsid w:val="00EA759C"/>
    <w:rsid w:val="00EB26B3"/>
    <w:rsid w:val="00EB301C"/>
    <w:rsid w:val="00EB388E"/>
    <w:rsid w:val="00EB3B23"/>
    <w:rsid w:val="00EB4723"/>
    <w:rsid w:val="00EB575F"/>
    <w:rsid w:val="00EB604E"/>
    <w:rsid w:val="00EB6A5D"/>
    <w:rsid w:val="00EB70BE"/>
    <w:rsid w:val="00EB7131"/>
    <w:rsid w:val="00EC075F"/>
    <w:rsid w:val="00EC0912"/>
    <w:rsid w:val="00EC0F5B"/>
    <w:rsid w:val="00EC1026"/>
    <w:rsid w:val="00EC1637"/>
    <w:rsid w:val="00EC2074"/>
    <w:rsid w:val="00EC3E15"/>
    <w:rsid w:val="00EC44BD"/>
    <w:rsid w:val="00EC4A1F"/>
    <w:rsid w:val="00EC4FD5"/>
    <w:rsid w:val="00EC50A0"/>
    <w:rsid w:val="00EC5460"/>
    <w:rsid w:val="00EC663D"/>
    <w:rsid w:val="00EC6A55"/>
    <w:rsid w:val="00EC73B5"/>
    <w:rsid w:val="00EC77F9"/>
    <w:rsid w:val="00ED0B3F"/>
    <w:rsid w:val="00ED136F"/>
    <w:rsid w:val="00ED18E5"/>
    <w:rsid w:val="00ED1C58"/>
    <w:rsid w:val="00ED1C8F"/>
    <w:rsid w:val="00ED2186"/>
    <w:rsid w:val="00ED266D"/>
    <w:rsid w:val="00ED334F"/>
    <w:rsid w:val="00ED42DF"/>
    <w:rsid w:val="00ED4A78"/>
    <w:rsid w:val="00ED4B95"/>
    <w:rsid w:val="00ED4E7A"/>
    <w:rsid w:val="00ED5102"/>
    <w:rsid w:val="00ED5186"/>
    <w:rsid w:val="00ED5249"/>
    <w:rsid w:val="00ED5280"/>
    <w:rsid w:val="00ED5A06"/>
    <w:rsid w:val="00ED5F0B"/>
    <w:rsid w:val="00ED6E33"/>
    <w:rsid w:val="00ED771C"/>
    <w:rsid w:val="00ED7B95"/>
    <w:rsid w:val="00EE03E7"/>
    <w:rsid w:val="00EE0498"/>
    <w:rsid w:val="00EE2249"/>
    <w:rsid w:val="00EE2800"/>
    <w:rsid w:val="00EE2DBF"/>
    <w:rsid w:val="00EE37C1"/>
    <w:rsid w:val="00EE385D"/>
    <w:rsid w:val="00EE3951"/>
    <w:rsid w:val="00EE4159"/>
    <w:rsid w:val="00EE42BB"/>
    <w:rsid w:val="00EE5303"/>
    <w:rsid w:val="00EE59C3"/>
    <w:rsid w:val="00EE5EC3"/>
    <w:rsid w:val="00EE620D"/>
    <w:rsid w:val="00EE674B"/>
    <w:rsid w:val="00EE6875"/>
    <w:rsid w:val="00EE6966"/>
    <w:rsid w:val="00EE738A"/>
    <w:rsid w:val="00EF01EF"/>
    <w:rsid w:val="00EF08DB"/>
    <w:rsid w:val="00EF0E4D"/>
    <w:rsid w:val="00EF1182"/>
    <w:rsid w:val="00EF29FC"/>
    <w:rsid w:val="00EF2CAE"/>
    <w:rsid w:val="00EF2EE9"/>
    <w:rsid w:val="00EF362E"/>
    <w:rsid w:val="00EF3695"/>
    <w:rsid w:val="00EF3783"/>
    <w:rsid w:val="00EF3919"/>
    <w:rsid w:val="00EF3FC0"/>
    <w:rsid w:val="00EF46C8"/>
    <w:rsid w:val="00EF4B3D"/>
    <w:rsid w:val="00EF59BA"/>
    <w:rsid w:val="00EF634E"/>
    <w:rsid w:val="00EF66DB"/>
    <w:rsid w:val="00EF6DAE"/>
    <w:rsid w:val="00EF6F19"/>
    <w:rsid w:val="00EF7246"/>
    <w:rsid w:val="00EF7645"/>
    <w:rsid w:val="00EF7779"/>
    <w:rsid w:val="00EF7FE5"/>
    <w:rsid w:val="00F003AD"/>
    <w:rsid w:val="00F00772"/>
    <w:rsid w:val="00F0095B"/>
    <w:rsid w:val="00F009A1"/>
    <w:rsid w:val="00F00A64"/>
    <w:rsid w:val="00F00AF2"/>
    <w:rsid w:val="00F00CBE"/>
    <w:rsid w:val="00F01B48"/>
    <w:rsid w:val="00F022D6"/>
    <w:rsid w:val="00F0275F"/>
    <w:rsid w:val="00F0501F"/>
    <w:rsid w:val="00F0536C"/>
    <w:rsid w:val="00F0548C"/>
    <w:rsid w:val="00F056A4"/>
    <w:rsid w:val="00F06001"/>
    <w:rsid w:val="00F062D2"/>
    <w:rsid w:val="00F06633"/>
    <w:rsid w:val="00F06A2D"/>
    <w:rsid w:val="00F06FE4"/>
    <w:rsid w:val="00F07989"/>
    <w:rsid w:val="00F07AC1"/>
    <w:rsid w:val="00F105D3"/>
    <w:rsid w:val="00F1078F"/>
    <w:rsid w:val="00F10FEE"/>
    <w:rsid w:val="00F11C05"/>
    <w:rsid w:val="00F1215D"/>
    <w:rsid w:val="00F122F8"/>
    <w:rsid w:val="00F122FB"/>
    <w:rsid w:val="00F124B1"/>
    <w:rsid w:val="00F127B9"/>
    <w:rsid w:val="00F128AF"/>
    <w:rsid w:val="00F12AD3"/>
    <w:rsid w:val="00F1335B"/>
    <w:rsid w:val="00F13F6C"/>
    <w:rsid w:val="00F1423B"/>
    <w:rsid w:val="00F14BEC"/>
    <w:rsid w:val="00F157BA"/>
    <w:rsid w:val="00F15DB7"/>
    <w:rsid w:val="00F16558"/>
    <w:rsid w:val="00F175EE"/>
    <w:rsid w:val="00F1768E"/>
    <w:rsid w:val="00F17878"/>
    <w:rsid w:val="00F17F2D"/>
    <w:rsid w:val="00F2003E"/>
    <w:rsid w:val="00F20088"/>
    <w:rsid w:val="00F203B9"/>
    <w:rsid w:val="00F2049D"/>
    <w:rsid w:val="00F20690"/>
    <w:rsid w:val="00F20B34"/>
    <w:rsid w:val="00F22961"/>
    <w:rsid w:val="00F22966"/>
    <w:rsid w:val="00F2367A"/>
    <w:rsid w:val="00F24377"/>
    <w:rsid w:val="00F244CC"/>
    <w:rsid w:val="00F258BF"/>
    <w:rsid w:val="00F25AA9"/>
    <w:rsid w:val="00F25F78"/>
    <w:rsid w:val="00F2677F"/>
    <w:rsid w:val="00F271F8"/>
    <w:rsid w:val="00F27382"/>
    <w:rsid w:val="00F27AFD"/>
    <w:rsid w:val="00F27B7D"/>
    <w:rsid w:val="00F27BA2"/>
    <w:rsid w:val="00F30593"/>
    <w:rsid w:val="00F308FD"/>
    <w:rsid w:val="00F30CD6"/>
    <w:rsid w:val="00F32A66"/>
    <w:rsid w:val="00F33539"/>
    <w:rsid w:val="00F33E73"/>
    <w:rsid w:val="00F35FE8"/>
    <w:rsid w:val="00F36446"/>
    <w:rsid w:val="00F36B42"/>
    <w:rsid w:val="00F373D4"/>
    <w:rsid w:val="00F4089A"/>
    <w:rsid w:val="00F40B4D"/>
    <w:rsid w:val="00F40F41"/>
    <w:rsid w:val="00F4191B"/>
    <w:rsid w:val="00F429D3"/>
    <w:rsid w:val="00F42CC0"/>
    <w:rsid w:val="00F433F1"/>
    <w:rsid w:val="00F43860"/>
    <w:rsid w:val="00F445A3"/>
    <w:rsid w:val="00F44F39"/>
    <w:rsid w:val="00F4521A"/>
    <w:rsid w:val="00F454E9"/>
    <w:rsid w:val="00F45E8A"/>
    <w:rsid w:val="00F46417"/>
    <w:rsid w:val="00F46A2E"/>
    <w:rsid w:val="00F46A5E"/>
    <w:rsid w:val="00F47C52"/>
    <w:rsid w:val="00F47D4E"/>
    <w:rsid w:val="00F5045C"/>
    <w:rsid w:val="00F51235"/>
    <w:rsid w:val="00F5267B"/>
    <w:rsid w:val="00F52C64"/>
    <w:rsid w:val="00F53502"/>
    <w:rsid w:val="00F53695"/>
    <w:rsid w:val="00F536CF"/>
    <w:rsid w:val="00F537EB"/>
    <w:rsid w:val="00F5398E"/>
    <w:rsid w:val="00F53AA8"/>
    <w:rsid w:val="00F546D9"/>
    <w:rsid w:val="00F549EE"/>
    <w:rsid w:val="00F54A1A"/>
    <w:rsid w:val="00F54F67"/>
    <w:rsid w:val="00F55046"/>
    <w:rsid w:val="00F551C2"/>
    <w:rsid w:val="00F55CFB"/>
    <w:rsid w:val="00F55D6B"/>
    <w:rsid w:val="00F5601E"/>
    <w:rsid w:val="00F561F5"/>
    <w:rsid w:val="00F5623E"/>
    <w:rsid w:val="00F56BE0"/>
    <w:rsid w:val="00F572D3"/>
    <w:rsid w:val="00F575F0"/>
    <w:rsid w:val="00F57B55"/>
    <w:rsid w:val="00F609F0"/>
    <w:rsid w:val="00F60DA1"/>
    <w:rsid w:val="00F60F3E"/>
    <w:rsid w:val="00F6102A"/>
    <w:rsid w:val="00F6103B"/>
    <w:rsid w:val="00F6196F"/>
    <w:rsid w:val="00F62A71"/>
    <w:rsid w:val="00F62E3D"/>
    <w:rsid w:val="00F6432B"/>
    <w:rsid w:val="00F645BC"/>
    <w:rsid w:val="00F64D2D"/>
    <w:rsid w:val="00F651E8"/>
    <w:rsid w:val="00F652BE"/>
    <w:rsid w:val="00F66AF9"/>
    <w:rsid w:val="00F67418"/>
    <w:rsid w:val="00F6755B"/>
    <w:rsid w:val="00F67715"/>
    <w:rsid w:val="00F67C41"/>
    <w:rsid w:val="00F67F00"/>
    <w:rsid w:val="00F70270"/>
    <w:rsid w:val="00F70586"/>
    <w:rsid w:val="00F707C8"/>
    <w:rsid w:val="00F70894"/>
    <w:rsid w:val="00F7153B"/>
    <w:rsid w:val="00F725B3"/>
    <w:rsid w:val="00F73280"/>
    <w:rsid w:val="00F73766"/>
    <w:rsid w:val="00F73A95"/>
    <w:rsid w:val="00F73EA5"/>
    <w:rsid w:val="00F74BB6"/>
    <w:rsid w:val="00F75FB8"/>
    <w:rsid w:val="00F7682B"/>
    <w:rsid w:val="00F76870"/>
    <w:rsid w:val="00F7693B"/>
    <w:rsid w:val="00F76A01"/>
    <w:rsid w:val="00F77668"/>
    <w:rsid w:val="00F80341"/>
    <w:rsid w:val="00F803C1"/>
    <w:rsid w:val="00F80613"/>
    <w:rsid w:val="00F818E1"/>
    <w:rsid w:val="00F81C8F"/>
    <w:rsid w:val="00F824C3"/>
    <w:rsid w:val="00F82A2E"/>
    <w:rsid w:val="00F843E9"/>
    <w:rsid w:val="00F8558C"/>
    <w:rsid w:val="00F8565A"/>
    <w:rsid w:val="00F86B01"/>
    <w:rsid w:val="00F8781E"/>
    <w:rsid w:val="00F87AED"/>
    <w:rsid w:val="00F90200"/>
    <w:rsid w:val="00F91BD6"/>
    <w:rsid w:val="00F92264"/>
    <w:rsid w:val="00F92B53"/>
    <w:rsid w:val="00F92F27"/>
    <w:rsid w:val="00F932D4"/>
    <w:rsid w:val="00F93541"/>
    <w:rsid w:val="00F93933"/>
    <w:rsid w:val="00F9445E"/>
    <w:rsid w:val="00F948BA"/>
    <w:rsid w:val="00F9507F"/>
    <w:rsid w:val="00F95129"/>
    <w:rsid w:val="00F95878"/>
    <w:rsid w:val="00F958B8"/>
    <w:rsid w:val="00F95A63"/>
    <w:rsid w:val="00F96111"/>
    <w:rsid w:val="00F963FA"/>
    <w:rsid w:val="00F9764B"/>
    <w:rsid w:val="00F979E8"/>
    <w:rsid w:val="00FA1F8E"/>
    <w:rsid w:val="00FA22B1"/>
    <w:rsid w:val="00FA342E"/>
    <w:rsid w:val="00FA345D"/>
    <w:rsid w:val="00FA380B"/>
    <w:rsid w:val="00FA39BF"/>
    <w:rsid w:val="00FA41FA"/>
    <w:rsid w:val="00FA441A"/>
    <w:rsid w:val="00FA455C"/>
    <w:rsid w:val="00FA4827"/>
    <w:rsid w:val="00FA4C63"/>
    <w:rsid w:val="00FA4E7B"/>
    <w:rsid w:val="00FA5045"/>
    <w:rsid w:val="00FA56E6"/>
    <w:rsid w:val="00FA6403"/>
    <w:rsid w:val="00FA66CD"/>
    <w:rsid w:val="00FA6E05"/>
    <w:rsid w:val="00FA6EFF"/>
    <w:rsid w:val="00FA712D"/>
    <w:rsid w:val="00FA7901"/>
    <w:rsid w:val="00FB00A6"/>
    <w:rsid w:val="00FB038A"/>
    <w:rsid w:val="00FB0667"/>
    <w:rsid w:val="00FB0A42"/>
    <w:rsid w:val="00FB1C4E"/>
    <w:rsid w:val="00FB1E02"/>
    <w:rsid w:val="00FB288B"/>
    <w:rsid w:val="00FB2E9B"/>
    <w:rsid w:val="00FB2EA5"/>
    <w:rsid w:val="00FB32AA"/>
    <w:rsid w:val="00FB3315"/>
    <w:rsid w:val="00FB3EE0"/>
    <w:rsid w:val="00FB4428"/>
    <w:rsid w:val="00FB4529"/>
    <w:rsid w:val="00FB4B6F"/>
    <w:rsid w:val="00FB4CDF"/>
    <w:rsid w:val="00FB54D3"/>
    <w:rsid w:val="00FB61D3"/>
    <w:rsid w:val="00FB63CE"/>
    <w:rsid w:val="00FB6FB6"/>
    <w:rsid w:val="00FB7259"/>
    <w:rsid w:val="00FB7749"/>
    <w:rsid w:val="00FB7DDF"/>
    <w:rsid w:val="00FB7F7D"/>
    <w:rsid w:val="00FC0216"/>
    <w:rsid w:val="00FC03BC"/>
    <w:rsid w:val="00FC0DD7"/>
    <w:rsid w:val="00FC14D8"/>
    <w:rsid w:val="00FC1F8F"/>
    <w:rsid w:val="00FC263D"/>
    <w:rsid w:val="00FC30A8"/>
    <w:rsid w:val="00FC4363"/>
    <w:rsid w:val="00FC4A2B"/>
    <w:rsid w:val="00FC58E2"/>
    <w:rsid w:val="00FC6933"/>
    <w:rsid w:val="00FC7904"/>
    <w:rsid w:val="00FC7D75"/>
    <w:rsid w:val="00FC7F29"/>
    <w:rsid w:val="00FD021D"/>
    <w:rsid w:val="00FD03F3"/>
    <w:rsid w:val="00FD0EB3"/>
    <w:rsid w:val="00FD0F79"/>
    <w:rsid w:val="00FD1558"/>
    <w:rsid w:val="00FD194A"/>
    <w:rsid w:val="00FD20F7"/>
    <w:rsid w:val="00FD2A8B"/>
    <w:rsid w:val="00FD2B2A"/>
    <w:rsid w:val="00FD30AB"/>
    <w:rsid w:val="00FD376A"/>
    <w:rsid w:val="00FD3C6E"/>
    <w:rsid w:val="00FD3C81"/>
    <w:rsid w:val="00FD416A"/>
    <w:rsid w:val="00FD49BD"/>
    <w:rsid w:val="00FD5272"/>
    <w:rsid w:val="00FD5BA3"/>
    <w:rsid w:val="00FD5DE9"/>
    <w:rsid w:val="00FD5ED5"/>
    <w:rsid w:val="00FD6C86"/>
    <w:rsid w:val="00FD73C3"/>
    <w:rsid w:val="00FE0149"/>
    <w:rsid w:val="00FE03CF"/>
    <w:rsid w:val="00FE0EF3"/>
    <w:rsid w:val="00FE129F"/>
    <w:rsid w:val="00FE187E"/>
    <w:rsid w:val="00FE1A09"/>
    <w:rsid w:val="00FE262D"/>
    <w:rsid w:val="00FE337D"/>
    <w:rsid w:val="00FE3826"/>
    <w:rsid w:val="00FE39DE"/>
    <w:rsid w:val="00FE3E44"/>
    <w:rsid w:val="00FE444B"/>
    <w:rsid w:val="00FE4FBD"/>
    <w:rsid w:val="00FE50F1"/>
    <w:rsid w:val="00FE5233"/>
    <w:rsid w:val="00FE527F"/>
    <w:rsid w:val="00FE5339"/>
    <w:rsid w:val="00FE5376"/>
    <w:rsid w:val="00FE6527"/>
    <w:rsid w:val="00FE6533"/>
    <w:rsid w:val="00FE6CB4"/>
    <w:rsid w:val="00FE6F64"/>
    <w:rsid w:val="00FE7596"/>
    <w:rsid w:val="00FF0BC4"/>
    <w:rsid w:val="00FF14EC"/>
    <w:rsid w:val="00FF1A35"/>
    <w:rsid w:val="00FF1B83"/>
    <w:rsid w:val="00FF2498"/>
    <w:rsid w:val="00FF2C94"/>
    <w:rsid w:val="00FF35F3"/>
    <w:rsid w:val="00FF3729"/>
    <w:rsid w:val="00FF3897"/>
    <w:rsid w:val="00FF3F15"/>
    <w:rsid w:val="00FF4610"/>
    <w:rsid w:val="00FF4AC3"/>
    <w:rsid w:val="00FF55E1"/>
    <w:rsid w:val="00FF5772"/>
    <w:rsid w:val="00FF597A"/>
    <w:rsid w:val="00FF5B32"/>
    <w:rsid w:val="00FF60BE"/>
    <w:rsid w:val="00FF74B5"/>
    <w:rsid w:val="00FF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TW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15DE1AA6-C31E-44D9-9E1D-9B1335081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A5267A"/>
  </w:style>
  <w:style w:type="paragraph" w:styleId="Virsraksts1">
    <w:name w:val="heading 1"/>
    <w:basedOn w:val="Parasts"/>
    <w:next w:val="Parasts"/>
    <w:link w:val="Virsraksts1Rakstz"/>
    <w:uiPriority w:val="9"/>
    <w:qFormat/>
    <w:rsid w:val="000D33F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FB54D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2D5F9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Virsraksts5">
    <w:name w:val="heading 5"/>
    <w:basedOn w:val="Parasts"/>
    <w:link w:val="Virsraksts5Rakstz"/>
    <w:uiPriority w:val="9"/>
    <w:qFormat/>
    <w:rsid w:val="00417DA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Kjene">
    <w:name w:val="footer"/>
    <w:basedOn w:val="Parasts"/>
    <w:link w:val="KjeneRakstz"/>
    <w:uiPriority w:val="99"/>
    <w:unhideWhenUsed/>
    <w:rsid w:val="005A491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5A4914"/>
  </w:style>
  <w:style w:type="paragraph" w:styleId="Sarakstarindkopa">
    <w:name w:val="List Paragraph"/>
    <w:basedOn w:val="Parasts"/>
    <w:uiPriority w:val="34"/>
    <w:qFormat/>
    <w:rsid w:val="005A4914"/>
    <w:pPr>
      <w:ind w:left="720"/>
      <w:contextualSpacing/>
    </w:pPr>
  </w:style>
  <w:style w:type="paragraph" w:styleId="Vresteksts">
    <w:name w:val="footnote text"/>
    <w:aliases w:val="Footnote,Fußnote,Char,Char Rakstz. Rakstz. Rakstz. Rakstz. Rakstz. Rakstz. Rakstz.,Char Rakstz. Rakstz. Rakstz. Rakstz. Rakstz. Rakstz.,Char Rakstz. Rakstz. Rakstz. Rakstz. Rakstz. Rakstz. Rakstz. Rakstz. Rakstz. Rakstz. Rakstz.,f,Fußn"/>
    <w:basedOn w:val="Parasts"/>
    <w:link w:val="VrestekstsRakstz"/>
    <w:semiHidden/>
    <w:unhideWhenUsed/>
    <w:qFormat/>
    <w:rsid w:val="005A4914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aliases w:val="Footnote Rakstz.,Fußnote Rakstz.,Char Rakstz.,Char Rakstz. Rakstz. Rakstz. Rakstz. Rakstz. Rakstz. Rakstz. Rakstz.,Char Rakstz. Rakstz. Rakstz. Rakstz. Rakstz. Rakstz. Rakstz.1,f Rakstz.,Fußn Rakstz."/>
    <w:basedOn w:val="Noklusjumarindkopasfonts"/>
    <w:link w:val="Vresteksts"/>
    <w:semiHidden/>
    <w:rsid w:val="005A4914"/>
    <w:rPr>
      <w:sz w:val="20"/>
      <w:szCs w:val="20"/>
    </w:rPr>
  </w:style>
  <w:style w:type="character" w:styleId="Vresatsauce">
    <w:name w:val="footnote reference"/>
    <w:aliases w:val="Footnote Reference Number,Footnote symbol,SUPERS,ftref,Footnote Reference Superscript,fr,ESPON Footnote No,Footnote Refernece,Odwołanie przypisu,BVI fnr,Footnotes refss,Ref,de nota al pie,-E Fußnotenzeichen,Footnote reference number,E"/>
    <w:basedOn w:val="Noklusjumarindkopasfonts"/>
    <w:link w:val="CharCharCharChar"/>
    <w:unhideWhenUsed/>
    <w:qFormat/>
    <w:rsid w:val="005A4914"/>
    <w:rPr>
      <w:vertAlign w:val="superscript"/>
    </w:rPr>
  </w:style>
  <w:style w:type="paragraph" w:styleId="Paraststmeklis">
    <w:name w:val="Normal (Web)"/>
    <w:basedOn w:val="Parasts"/>
    <w:uiPriority w:val="99"/>
    <w:unhideWhenUsed/>
    <w:rsid w:val="005A49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AC29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AC2944"/>
    <w:rPr>
      <w:rFonts w:ascii="Segoe UI" w:hAnsi="Segoe UI" w:cs="Segoe UI"/>
      <w:sz w:val="18"/>
      <w:szCs w:val="18"/>
    </w:rPr>
  </w:style>
  <w:style w:type="character" w:styleId="Komentraatsauce">
    <w:name w:val="annotation reference"/>
    <w:basedOn w:val="Noklusjumarindkopasfonts"/>
    <w:uiPriority w:val="99"/>
    <w:semiHidden/>
    <w:unhideWhenUsed/>
    <w:rsid w:val="0000669E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00669E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00669E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00669E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00669E"/>
    <w:rPr>
      <w:b/>
      <w:bCs/>
      <w:sz w:val="20"/>
      <w:szCs w:val="20"/>
    </w:rPr>
  </w:style>
  <w:style w:type="paragraph" w:customStyle="1" w:styleId="Default">
    <w:name w:val="Default"/>
    <w:rsid w:val="00EA194D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 w:bidi="lo-LA"/>
    </w:rPr>
  </w:style>
  <w:style w:type="character" w:styleId="Izclums">
    <w:name w:val="Emphasis"/>
    <w:basedOn w:val="Noklusjumarindkopasfonts"/>
    <w:uiPriority w:val="20"/>
    <w:qFormat/>
    <w:rsid w:val="00EA194D"/>
    <w:rPr>
      <w:i/>
      <w:iCs/>
    </w:rPr>
  </w:style>
  <w:style w:type="character" w:styleId="Hipersaite">
    <w:name w:val="Hyperlink"/>
    <w:basedOn w:val="Noklusjumarindkopasfonts"/>
    <w:uiPriority w:val="99"/>
    <w:unhideWhenUsed/>
    <w:rsid w:val="00961FC8"/>
    <w:rPr>
      <w:color w:val="0000FF" w:themeColor="hyperlink"/>
      <w:u w:val="single"/>
    </w:rPr>
  </w:style>
  <w:style w:type="paragraph" w:styleId="Prskatjums">
    <w:name w:val="Revision"/>
    <w:hidden/>
    <w:uiPriority w:val="99"/>
    <w:semiHidden/>
    <w:rsid w:val="0090034C"/>
    <w:pPr>
      <w:spacing w:after="0" w:line="240" w:lineRule="auto"/>
    </w:pPr>
  </w:style>
  <w:style w:type="paragraph" w:styleId="Beiguvresteksts">
    <w:name w:val="endnote text"/>
    <w:basedOn w:val="Parasts"/>
    <w:link w:val="BeiguvrestekstsRakstz"/>
    <w:uiPriority w:val="99"/>
    <w:semiHidden/>
    <w:unhideWhenUsed/>
    <w:rsid w:val="00A72693"/>
    <w:pPr>
      <w:spacing w:after="0" w:line="240" w:lineRule="auto"/>
    </w:pPr>
    <w:rPr>
      <w:sz w:val="20"/>
      <w:szCs w:val="20"/>
    </w:rPr>
  </w:style>
  <w:style w:type="character" w:customStyle="1" w:styleId="BeiguvrestekstsRakstz">
    <w:name w:val="Beigu vēres teksts Rakstz."/>
    <w:basedOn w:val="Noklusjumarindkopasfonts"/>
    <w:link w:val="Beiguvresteksts"/>
    <w:uiPriority w:val="99"/>
    <w:semiHidden/>
    <w:rsid w:val="00A72693"/>
    <w:rPr>
      <w:sz w:val="20"/>
      <w:szCs w:val="20"/>
    </w:rPr>
  </w:style>
  <w:style w:type="character" w:styleId="Beiguvresatsauce">
    <w:name w:val="endnote reference"/>
    <w:basedOn w:val="Noklusjumarindkopasfonts"/>
    <w:uiPriority w:val="99"/>
    <w:semiHidden/>
    <w:unhideWhenUsed/>
    <w:rsid w:val="00A72693"/>
    <w:rPr>
      <w:vertAlign w:val="superscript"/>
    </w:rPr>
  </w:style>
  <w:style w:type="paragraph" w:customStyle="1" w:styleId="CharCharCharChar">
    <w:name w:val="Char Char Char Char"/>
    <w:aliases w:val="Char2"/>
    <w:basedOn w:val="Parasts"/>
    <w:next w:val="Parasts"/>
    <w:link w:val="Vresatsauce"/>
    <w:rsid w:val="00B05390"/>
    <w:pPr>
      <w:spacing w:after="160" w:line="240" w:lineRule="exact"/>
      <w:jc w:val="both"/>
    </w:pPr>
    <w:rPr>
      <w:vertAlign w:val="superscript"/>
    </w:rPr>
  </w:style>
  <w:style w:type="character" w:customStyle="1" w:styleId="Virsraksts5Rakstz">
    <w:name w:val="Virsraksts 5 Rakstz."/>
    <w:basedOn w:val="Noklusjumarindkopasfonts"/>
    <w:link w:val="Virsraksts5"/>
    <w:uiPriority w:val="9"/>
    <w:rsid w:val="00417DA0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Reatabula">
    <w:name w:val="Table Grid"/>
    <w:basedOn w:val="Parastatabula"/>
    <w:uiPriority w:val="39"/>
    <w:rsid w:val="008928D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atstarpm">
    <w:name w:val="No Spacing"/>
    <w:uiPriority w:val="1"/>
    <w:qFormat/>
    <w:rsid w:val="00F175E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Galvene">
    <w:name w:val="header"/>
    <w:basedOn w:val="Parasts"/>
    <w:link w:val="GalveneRakstz"/>
    <w:uiPriority w:val="99"/>
    <w:unhideWhenUsed/>
    <w:rsid w:val="0009312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093121"/>
  </w:style>
  <w:style w:type="character" w:customStyle="1" w:styleId="Virsraksts1Rakstz">
    <w:name w:val="Virsraksts 1 Rakstz."/>
    <w:basedOn w:val="Noklusjumarindkopasfonts"/>
    <w:link w:val="Virsraksts1"/>
    <w:uiPriority w:val="9"/>
    <w:rsid w:val="000D33F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2D5F9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me-email-text">
    <w:name w:val="me-email-text"/>
    <w:basedOn w:val="Noklusjumarindkopasfonts"/>
    <w:rsid w:val="00E61E76"/>
    <w:rPr>
      <w:rFonts w:ascii="Times New Roman" w:hAnsi="Times New Roman" w:cs="Times New Roman" w:hint="default"/>
    </w:rPr>
  </w:style>
  <w:style w:type="character" w:customStyle="1" w:styleId="UnresolvedMention1">
    <w:name w:val="Unresolved Mention1"/>
    <w:basedOn w:val="Noklusjumarindkopasfonts"/>
    <w:uiPriority w:val="99"/>
    <w:semiHidden/>
    <w:unhideWhenUsed/>
    <w:rsid w:val="0054782E"/>
    <w:rPr>
      <w:color w:val="605E5C"/>
      <w:shd w:val="clear" w:color="auto" w:fill="E1DFDD"/>
    </w:rPr>
  </w:style>
  <w:style w:type="character" w:styleId="Izmantotahipersaite">
    <w:name w:val="FollowedHyperlink"/>
    <w:basedOn w:val="Noklusjumarindkopasfonts"/>
    <w:uiPriority w:val="99"/>
    <w:semiHidden/>
    <w:unhideWhenUsed/>
    <w:rsid w:val="002024F1"/>
    <w:rPr>
      <w:color w:val="800080" w:themeColor="followedHyperlink"/>
      <w:u w:val="single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FB54D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v1v1msonormal">
    <w:name w:val="v1v1msonormal"/>
    <w:basedOn w:val="Parasts"/>
    <w:rsid w:val="00424976"/>
    <w:pPr>
      <w:spacing w:before="100" w:beforeAutospacing="1" w:after="100" w:afterAutospacing="1" w:line="240" w:lineRule="auto"/>
    </w:pPr>
    <w:rPr>
      <w:rFonts w:ascii="Calibri" w:eastAsiaTheme="minorHAnsi" w:hAnsi="Calibri" w:cs="Calibri"/>
    </w:rPr>
  </w:style>
  <w:style w:type="character" w:customStyle="1" w:styleId="v1v1me-email-text">
    <w:name w:val="v1v1me-email-text"/>
    <w:basedOn w:val="Noklusjumarindkopasfonts"/>
    <w:rsid w:val="004249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0BD06E81429046A6E3253AE1429A43" ma:contentTypeVersion="12" ma:contentTypeDescription="Create a new document." ma:contentTypeScope="" ma:versionID="ddd240de2adf30f4f671527ce1f4bc3a">
  <xsd:schema xmlns:xsd="http://www.w3.org/2001/XMLSchema" xmlns:xs="http://www.w3.org/2001/XMLSchema" xmlns:p="http://schemas.microsoft.com/office/2006/metadata/properties" xmlns:ns3="b514aafe-92a5-4fa9-beb2-fc38c773ffe4" targetNamespace="http://schemas.microsoft.com/office/2006/metadata/properties" ma:root="true" ma:fieldsID="64a85e1c487604071a85740ca86b718b" ns3:_="">
    <xsd:import namespace="b514aafe-92a5-4fa9-beb2-fc38c773ffe4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_activity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14aafe-92a5-4fa9-beb2-fc38c773ffe4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514aafe-92a5-4fa9-beb2-fc38c773ffe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4292B1-AD59-4BE5-A60A-3D841673BD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14aafe-92a5-4fa9-beb2-fc38c773ff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B477CB8-8B16-40D0-AA0E-BD75D26C447F}">
  <ds:schemaRefs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purl.org/dc/dcmitype/"/>
    <ds:schemaRef ds:uri="b514aafe-92a5-4fa9-beb2-fc38c773ffe4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5187E67D-B549-46EB-A22C-4C009637D40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1D3F42E-983D-4FF2-9918-C8ADA3732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6473</Words>
  <Characters>3690</Characters>
  <Application>Microsoft Office Word</Application>
  <DocSecurity>4</DocSecurity>
  <Lines>30</Lines>
  <Paragraphs>20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10143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Martins</dc:creator>
  <cp:lastModifiedBy>Diāna Zemrībo</cp:lastModifiedBy>
  <cp:revision>2</cp:revision>
  <cp:lastPrinted>2020-09-03T06:35:00Z</cp:lastPrinted>
  <dcterms:created xsi:type="dcterms:W3CDTF">2026-01-09T07:26:00Z</dcterms:created>
  <dcterms:modified xsi:type="dcterms:W3CDTF">2026-01-09T07:26:00Z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0x010100AC0BD06E81429046A6E3253AE1429A43</vt:lpwstr>
  </property>
</Properties>
</file>