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A5D" w:rsidRDefault="002B422F">
      <w:pPr>
        <w:spacing w:after="0"/>
        <w:jc w:val="right"/>
        <w:rPr>
          <w:rFonts w:ascii="Times New Roman" w:hAnsi="Times New Roman"/>
          <w:lang w:eastAsia="zh-CN"/>
        </w:rPr>
      </w:pPr>
      <w:bookmarkStart w:id="0" w:name="bookmark0"/>
      <w:bookmarkStart w:id="1" w:name="_GoBack"/>
      <w:bookmarkEnd w:id="1"/>
      <w:r>
        <w:rPr>
          <w:rFonts w:ascii="Times New Roman" w:hAnsi="Times New Roman"/>
          <w:lang w:eastAsia="zh-CN"/>
        </w:rPr>
        <w:t xml:space="preserve">2. nodevuma </w:t>
      </w:r>
    </w:p>
    <w:p w:rsidR="00A77A5D" w:rsidRDefault="002B422F">
      <w:pPr>
        <w:jc w:val="right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>Starpziņojums “Sabiedrībā balstītu sociālo pakalpojumu bērniem ar funkcionāliem traucējumiem finansēšanas mehānisma apraksta un ieviešanas metodikas izstrāde”</w:t>
      </w:r>
    </w:p>
    <w:p w:rsidR="00A77A5D" w:rsidRDefault="002B422F">
      <w:pPr>
        <w:pStyle w:val="Heading1"/>
      </w:pPr>
      <w:r>
        <w:rPr>
          <w:rStyle w:val="Heading1Calibri25ptBoldNotItalicSpacing1pt"/>
          <w:rFonts w:ascii="Times New Roman" w:eastAsia="Times New Roman" w:hAnsi="Times New Roman" w:cs="Times New Roman"/>
          <w:b/>
          <w:bCs w:val="0"/>
          <w:i w:val="0"/>
          <w:iCs w:val="0"/>
          <w:color w:val="auto"/>
          <w:spacing w:val="0"/>
          <w:sz w:val="32"/>
          <w:szCs w:val="24"/>
        </w:rPr>
        <w:t>20.pielikums</w:t>
      </w:r>
    </w:p>
    <w:p w:rsidR="00A77A5D" w:rsidRDefault="002B422F">
      <w:pPr>
        <w:pStyle w:val="Heading2"/>
      </w:pPr>
      <w:bookmarkStart w:id="2" w:name="_Hlk517086869"/>
      <w:r>
        <w:t xml:space="preserve">Dzīves kvalitātes izvērtēšanas instruments KIDSCREEN </w:t>
      </w:r>
      <w:bookmarkEnd w:id="2"/>
      <w:r>
        <w:t>bērniem un pusaudžiem</w:t>
      </w:r>
    </w:p>
    <w:p w:rsidR="00A77A5D" w:rsidRDefault="002B422F">
      <w:pPr>
        <w:pStyle w:val="NoSpacing"/>
      </w:pPr>
      <w:proofErr w:type="spellStart"/>
      <w:r>
        <w:rPr>
          <w:rStyle w:val="Heading1Calibri25ptBoldNotItalicSpacing1pt"/>
          <w:rFonts w:ascii="Times New Roman" w:hAnsi="Times New Roman" w:cs="Times New Roman"/>
        </w:rPr>
        <w:t>kid</w:t>
      </w:r>
      <w:proofErr w:type="spellEnd"/>
      <w:r>
        <w:rPr>
          <w:rStyle w:val="Heading1Arial275ptNotItalicSpacing0pt"/>
          <w:rFonts w:ascii="Times New Roman" w:hAnsi="Times New Roman" w:cs="Times New Roman"/>
        </w:rPr>
        <w:t xml:space="preserve"> </w:t>
      </w:r>
      <w:proofErr w:type="spellStart"/>
      <w:r>
        <w:rPr>
          <w:rStyle w:val="Heading11"/>
          <w:rFonts w:ascii="Times New Roman" w:hAnsi="Times New Roman" w:cs="Times New Roman"/>
        </w:rPr>
        <w:t>screen</w:t>
      </w:r>
      <w:bookmarkEnd w:id="0"/>
      <w:proofErr w:type="spellEnd"/>
    </w:p>
    <w:p w:rsidR="00A77A5D" w:rsidRDefault="00A77A5D">
      <w:pPr>
        <w:pStyle w:val="NoSpacing"/>
        <w:jc w:val="center"/>
      </w:pPr>
      <w:bookmarkStart w:id="3" w:name="bookmark1"/>
    </w:p>
    <w:p w:rsidR="00A77A5D" w:rsidRDefault="002B422F">
      <w:pPr>
        <w:pStyle w:val="NoSpacing"/>
        <w:jc w:val="center"/>
      </w:pPr>
      <w:r>
        <w:t>KIDSCREEN- 52</w:t>
      </w:r>
      <w:bookmarkEnd w:id="3"/>
    </w:p>
    <w:p w:rsidR="00A77A5D" w:rsidRDefault="002B422F">
      <w:pPr>
        <w:pStyle w:val="NoSpacing"/>
        <w:jc w:val="center"/>
      </w:pPr>
      <w:bookmarkStart w:id="4" w:name="bookmark2"/>
      <w:r>
        <w:t>aptauja bērniem un pusaudžiem</w:t>
      </w:r>
      <w:bookmarkEnd w:id="4"/>
    </w:p>
    <w:p w:rsidR="00A77A5D" w:rsidRDefault="002B422F">
      <w:pPr>
        <w:pStyle w:val="NoSpacing"/>
        <w:jc w:val="center"/>
      </w:pPr>
      <w:bookmarkStart w:id="5" w:name="bookmark3"/>
      <w:r>
        <w:t xml:space="preserve">(ar veselību saistītas dzīves kvalitātes vērtējums bērniem un pusaudžiem 8-18 gadu vecumā) </w:t>
      </w:r>
      <w:proofErr w:type="spellStart"/>
      <w:r>
        <w:rPr>
          <w:rStyle w:val="Heading4Arial85pt"/>
          <w:rFonts w:ascii="Times New Roman" w:hAnsi="Times New Roman" w:cs="Times New Roman"/>
          <w:b w:val="0"/>
          <w:bCs w:val="0"/>
        </w:rPr>
        <w:t>Ravens-Sieberer</w:t>
      </w:r>
      <w:proofErr w:type="spellEnd"/>
      <w:r>
        <w:rPr>
          <w:rStyle w:val="Heading4Arial85pt"/>
          <w:rFonts w:ascii="Times New Roman" w:hAnsi="Times New Roman" w:cs="Times New Roman"/>
          <w:b w:val="0"/>
          <w:bCs w:val="0"/>
        </w:rPr>
        <w:t xml:space="preserve">, </w:t>
      </w:r>
      <w:proofErr w:type="spellStart"/>
      <w:r>
        <w:rPr>
          <w:rStyle w:val="Heading4Arial85pt"/>
          <w:rFonts w:ascii="Times New Roman" w:hAnsi="Times New Roman" w:cs="Times New Roman"/>
          <w:b w:val="0"/>
          <w:bCs w:val="0"/>
        </w:rPr>
        <w:t>Gosc</w:t>
      </w:r>
      <w:r>
        <w:rPr>
          <w:rStyle w:val="Heading4Arial85pt"/>
          <w:rFonts w:ascii="Times New Roman" w:hAnsi="Times New Roman" w:cs="Times New Roman"/>
          <w:b w:val="0"/>
          <w:bCs w:val="0"/>
        </w:rPr>
        <w:t>h</w:t>
      </w:r>
      <w:proofErr w:type="spellEnd"/>
      <w:r>
        <w:rPr>
          <w:rStyle w:val="Heading4Arial85pt"/>
          <w:rFonts w:ascii="Times New Roman" w:hAnsi="Times New Roman" w:cs="Times New Roman"/>
          <w:b w:val="0"/>
          <w:bCs w:val="0"/>
        </w:rPr>
        <w:t xml:space="preserve">, </w:t>
      </w:r>
      <w:proofErr w:type="spellStart"/>
      <w:r>
        <w:rPr>
          <w:rStyle w:val="Heading4Arial85pt"/>
          <w:rFonts w:ascii="Times New Roman" w:hAnsi="Times New Roman" w:cs="Times New Roman"/>
          <w:b w:val="0"/>
          <w:bCs w:val="0"/>
        </w:rPr>
        <w:t>Rajmil</w:t>
      </w:r>
      <w:proofErr w:type="spellEnd"/>
      <w:r>
        <w:rPr>
          <w:rStyle w:val="Heading4Arial85pt"/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Style w:val="Heading4Arial85ptItalic"/>
          <w:rFonts w:ascii="Times New Roman" w:hAnsi="Times New Roman" w:cs="Times New Roman"/>
          <w:b w:val="0"/>
          <w:bCs w:val="0"/>
        </w:rPr>
        <w:t>et</w:t>
      </w:r>
      <w:proofErr w:type="spellEnd"/>
      <w:r>
        <w:rPr>
          <w:rStyle w:val="Heading4Arial85ptItalic"/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Style w:val="Heading4Arial85ptItalic"/>
          <w:rFonts w:ascii="Times New Roman" w:hAnsi="Times New Roman" w:cs="Times New Roman"/>
          <w:b w:val="0"/>
          <w:bCs w:val="0"/>
        </w:rPr>
        <w:t>al</w:t>
      </w:r>
      <w:proofErr w:type="spellEnd"/>
      <w:r>
        <w:rPr>
          <w:rStyle w:val="Heading4Arial85ptItalic"/>
          <w:rFonts w:ascii="Times New Roman" w:hAnsi="Times New Roman" w:cs="Times New Roman"/>
          <w:b w:val="0"/>
          <w:bCs w:val="0"/>
        </w:rPr>
        <w:t>, 2004</w:t>
      </w:r>
      <w:bookmarkEnd w:id="5"/>
    </w:p>
    <w:p w:rsidR="00A77A5D" w:rsidRDefault="00A77A5D">
      <w:pPr>
        <w:pStyle w:val="NoSpacing"/>
      </w:pPr>
    </w:p>
    <w:p w:rsidR="00A77A5D" w:rsidRDefault="002B422F">
      <w:pPr>
        <w:pStyle w:val="BodyText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Bērna identifikācijas kods_______________________</w:t>
      </w: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3883"/>
        <w:gridCol w:w="824"/>
        <w:gridCol w:w="927"/>
        <w:gridCol w:w="1113"/>
        <w:gridCol w:w="906"/>
        <w:gridCol w:w="1046"/>
      </w:tblGrid>
      <w:tr w:rsidR="00A77A5D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40" w:lineRule="auto"/>
              <w:ind w:left="120"/>
              <w:jc w:val="left"/>
            </w:pPr>
            <w:r>
              <w:rPr>
                <w:rStyle w:val="BodytextTimesNewRoman95ptNotBold"/>
                <w:rFonts w:eastAsia="Tahoma"/>
              </w:rPr>
              <w:t>Nr.</w:t>
            </w:r>
          </w:p>
          <w:p w:rsidR="00A77A5D" w:rsidRDefault="002B422F">
            <w:pPr>
              <w:pStyle w:val="BodyText1"/>
              <w:shd w:val="clear" w:color="auto" w:fill="auto"/>
              <w:spacing w:before="0" w:after="0" w:line="240" w:lineRule="auto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p.k.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40" w:lineRule="auto"/>
            </w:pPr>
            <w:r>
              <w:rPr>
                <w:rStyle w:val="BodytextTimesNewRoman"/>
                <w:rFonts w:eastAsia="Tahoma"/>
                <w:b/>
                <w:bCs/>
              </w:rPr>
              <w:t>Jautājums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spacing w:after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43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2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I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80" w:lineRule="exact"/>
            </w:pPr>
            <w:r>
              <w:rPr>
                <w:rStyle w:val="Bodytext9pt"/>
                <w:rFonts w:ascii="Times New Roman" w:hAnsi="Times New Roman" w:cs="Times New Roman"/>
                <w:b/>
                <w:bCs/>
              </w:rPr>
              <w:t>Fiziskās aktivitātes un veselība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Vispārīgi, kā tu sacītu, kāda ir tava veselība?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24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lieliska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</w:pPr>
            <w:proofErr w:type="spellStart"/>
            <w:r>
              <w:rPr>
                <w:rStyle w:val="Bodytext75ptNotBold"/>
                <w:rFonts w:ascii="Times New Roman" w:hAnsi="Times New Roman" w:cs="Times New Roman"/>
              </w:rPr>
              <w:t>loti</w:t>
            </w:r>
            <w:proofErr w:type="spellEnd"/>
            <w:r>
              <w:rPr>
                <w:rStyle w:val="Bodytext75ptNotBold"/>
                <w:rFonts w:ascii="Times New Roman" w:hAnsi="Times New Roman" w:cs="Times New Roman"/>
              </w:rPr>
              <w:t xml:space="preserve"> laba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</w:pPr>
            <w:r>
              <w:rPr>
                <w:rStyle w:val="Bodytext75ptNotBold"/>
                <w:rFonts w:ascii="Times New Roman" w:hAnsi="Times New Roman" w:cs="Times New Roman"/>
              </w:rPr>
              <w:t>laba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</w:pPr>
            <w:r>
              <w:rPr>
                <w:rStyle w:val="Bodytext75ptNotBold"/>
                <w:rFonts w:ascii="Times New Roman" w:hAnsi="Times New Roman" w:cs="Times New Roman"/>
              </w:rPr>
              <w:t>vidēja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</w:pPr>
            <w:r>
              <w:rPr>
                <w:rStyle w:val="Bodytext75ptNotBold"/>
                <w:rFonts w:ascii="Times New Roman" w:hAnsi="Times New Roman" w:cs="Times New Roman"/>
              </w:rPr>
              <w:t>vāja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2.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 xml:space="preserve">Vai tu esi juties labā </w:t>
            </w:r>
            <w:r>
              <w:rPr>
                <w:rStyle w:val="Bodytext75ptNotBold"/>
                <w:rFonts w:ascii="Times New Roman" w:hAnsi="Times New Roman" w:cs="Times New Roman"/>
              </w:rPr>
              <w:t>formā un labi?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nemaz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nedaudz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vidēji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</w:pPr>
            <w:r>
              <w:rPr>
                <w:rStyle w:val="Bodytext75ptNotBold"/>
                <w:rFonts w:ascii="Times New Roman" w:hAnsi="Times New Roman" w:cs="Times New Roman"/>
              </w:rPr>
              <w:t>ļoti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sevišķi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43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3.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06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tu esi bijis fiziski aktīvs (piem., skrienot, kāpjot kalnā, braucot ar velosipēdu)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nemaz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nedaudz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vidēji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</w:pPr>
            <w:r>
              <w:rPr>
                <w:rStyle w:val="Bodytext75ptNotBold"/>
                <w:rFonts w:ascii="Times New Roman" w:hAnsi="Times New Roman" w:cs="Times New Roman"/>
              </w:rPr>
              <w:t>ļoti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sevišķi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4.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tu esi spējis paskriet labi?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nemaz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nedaudz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vidēji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sevišķi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5.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 xml:space="preserve">Vai tu </w:t>
            </w:r>
            <w:r>
              <w:rPr>
                <w:rStyle w:val="Bodytext75ptNotBold"/>
                <w:rFonts w:ascii="Times New Roman" w:hAnsi="Times New Roman" w:cs="Times New Roman"/>
              </w:rPr>
              <w:t>esi juties enerģijas pilns?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2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II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80" w:lineRule="exact"/>
            </w:pPr>
            <w:r>
              <w:rPr>
                <w:rStyle w:val="Bodytext9pt"/>
                <w:rFonts w:ascii="Times New Roman" w:hAnsi="Times New Roman" w:cs="Times New Roman"/>
                <w:b/>
                <w:bCs/>
              </w:rPr>
              <w:t>Sajūtas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6.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tava dzīve ir bijusi priekpilna?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nemaz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nedaudz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vidēji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sevišķi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7.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esi juties pateicīgs par to, ka esi dzīvs?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nemaz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nedaudz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vidēji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sevišķi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8.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</w:t>
            </w:r>
            <w:r>
              <w:rPr>
                <w:rStyle w:val="Bodytext75ptNotBold"/>
                <w:rFonts w:ascii="Times New Roman" w:hAnsi="Times New Roman" w:cs="Times New Roman"/>
              </w:rPr>
              <w:t xml:space="preserve"> esi juties apmierināts ar dzīvi?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nemaz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nedaudz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vidēji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sevišķi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9.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esi bijis labā garastāvoklī?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10.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juties priecīgs/priecīga?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11.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 xml:space="preserve">Vai tev ir bijis </w:t>
            </w:r>
            <w:r>
              <w:rPr>
                <w:rStyle w:val="Bodytext75ptNotBold"/>
                <w:rFonts w:ascii="Times New Roman" w:hAnsi="Times New Roman" w:cs="Times New Roman"/>
              </w:rPr>
              <w:t>jautri?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2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III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80" w:lineRule="exact"/>
            </w:pPr>
            <w:r>
              <w:rPr>
                <w:rStyle w:val="Bodytext9pt"/>
                <w:rFonts w:ascii="Times New Roman" w:hAnsi="Times New Roman" w:cs="Times New Roman"/>
                <w:b/>
                <w:bCs/>
              </w:rPr>
              <w:t>Vispārējais garastāvoklis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12.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tu esi jutis/</w:t>
            </w:r>
            <w:proofErr w:type="spellStart"/>
            <w:r>
              <w:rPr>
                <w:rStyle w:val="Bodytext75ptNotBold"/>
                <w:rFonts w:ascii="Times New Roman" w:hAnsi="Times New Roman" w:cs="Times New Roman"/>
              </w:rPr>
              <w:t>usi</w:t>
            </w:r>
            <w:proofErr w:type="spellEnd"/>
            <w:r>
              <w:rPr>
                <w:rStyle w:val="Bodytext75ptNotBold"/>
                <w:rFonts w:ascii="Times New Roman" w:hAnsi="Times New Roman" w:cs="Times New Roman"/>
              </w:rPr>
              <w:t>, ka tev viss izdodas slikti?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13.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tu esi juties bēdīgs?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14.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tu esi juties tik slikti, ka nevēlies neko darīt?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43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15.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06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tu esi juties tā, it kā viss tavā dzīvē notiktu nepareizi?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16.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 xml:space="preserve">Vai tu esi juties tā, ka </w:t>
            </w:r>
            <w:r>
              <w:rPr>
                <w:rStyle w:val="Bodytext75ptNotBold"/>
                <w:rFonts w:ascii="Times New Roman" w:hAnsi="Times New Roman" w:cs="Times New Roman"/>
              </w:rPr>
              <w:t>viss ir apnicis?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17.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tu esi juties vientuļš?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18.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tu esi jutis, ka uz tevi izdara spiedienu?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2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IV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80" w:lineRule="exact"/>
            </w:pPr>
            <w:r>
              <w:rPr>
                <w:rStyle w:val="Bodytext9pt"/>
                <w:rFonts w:ascii="Times New Roman" w:hAnsi="Times New Roman" w:cs="Times New Roman"/>
                <w:b/>
                <w:bCs/>
              </w:rPr>
              <w:t>Par sevi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19.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esi bijis laimīgs par to, kāds esi?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20.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esi bijis laimīgs par savu apģērbu?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21.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esi uztraucies par to, kā izskaties?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43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22.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06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esi izjutis skaudību par to, kā izskatās citi zēni un meitenes?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23.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tu vēlētos kaut ko izmainīt savā ķermenī?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2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80" w:lineRule="exact"/>
            </w:pPr>
            <w:r>
              <w:rPr>
                <w:rStyle w:val="Bodytext9pt"/>
                <w:rFonts w:ascii="Times New Roman" w:hAnsi="Times New Roman" w:cs="Times New Roman"/>
                <w:b/>
                <w:bCs/>
              </w:rPr>
              <w:t>Brīvais laiks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24.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 xml:space="preserve">Vai tev </w:t>
            </w:r>
            <w:r>
              <w:rPr>
                <w:rStyle w:val="Bodytext75ptNotBold"/>
                <w:rFonts w:ascii="Times New Roman" w:hAnsi="Times New Roman" w:cs="Times New Roman"/>
              </w:rPr>
              <w:t>ir bijis pietiekoši daudz laika, ko veltīt sev?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430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25.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06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tev ir bijusi iespēja nodarboties ar to ko vēlies savā brīvajā laikā?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26.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 xml:space="preserve">Vai tev bija pietiekoši daudz </w:t>
            </w:r>
            <w:r>
              <w:rPr>
                <w:rStyle w:val="Bodytext75ptNotBold"/>
                <w:rFonts w:ascii="Times New Roman" w:hAnsi="Times New Roman" w:cs="Times New Roman"/>
              </w:rPr>
              <w:t>iespēju atrasties laukā?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27.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tev pietiek laika, lai satiktos ar draugiem?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lastRenderedPageBreak/>
              <w:t>28.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tu esi spējis pats izlemt, ko darīt brīvajā laikā?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</w:t>
            </w:r>
            <w:r>
              <w:rPr>
                <w:rStyle w:val="BodytextTimesNewRoman95ptNotBold"/>
                <w:rFonts w:eastAsia="Tahoma"/>
              </w:rPr>
              <w:t xml:space="preserve"> bieži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</w:tbl>
    <w:p w:rsidR="00A77A5D" w:rsidRDefault="00A77A5D">
      <w:pPr>
        <w:rPr>
          <w:rFonts w:ascii="Times New Roman" w:hAnsi="Times New Roman"/>
          <w:sz w:val="2"/>
          <w:szCs w:val="2"/>
        </w:rPr>
      </w:pPr>
    </w:p>
    <w:tbl>
      <w:tblPr>
        <w:tblW w:w="92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4179"/>
        <w:gridCol w:w="775"/>
        <w:gridCol w:w="871"/>
        <w:gridCol w:w="1046"/>
        <w:gridCol w:w="852"/>
        <w:gridCol w:w="1001"/>
      </w:tblGrid>
      <w:tr w:rsidR="00A77A5D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2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VI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80" w:lineRule="exact"/>
            </w:pPr>
            <w:r>
              <w:rPr>
                <w:rStyle w:val="Bodytext9pt"/>
                <w:rFonts w:ascii="Times New Roman" w:hAnsi="Times New Roman" w:cs="Times New Roman"/>
                <w:b/>
                <w:bCs/>
              </w:rPr>
              <w:t>Ģimenes un mājas dzīve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492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29.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tavi vecāki ir sapratuši tevi?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nemaz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nedaudz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vidēji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30" w:lineRule="exact"/>
            </w:pPr>
            <w:r>
              <w:rPr>
                <w:rStyle w:val="BodytextTimesNewRoman95ptNotBold"/>
                <w:rFonts w:eastAsia="Tahoma"/>
              </w:rPr>
              <w:t>vairāk nekā ļoti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492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30.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tu esi juties savu vecāku mīlēts?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nemaz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nedaudz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vidēji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30" w:lineRule="exact"/>
            </w:pPr>
            <w:r>
              <w:rPr>
                <w:rStyle w:val="BodytextTimesNewRoman95ptNotBold"/>
                <w:rFonts w:eastAsia="Tahoma"/>
              </w:rPr>
              <w:t>vairāk nekā ļoti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31.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tu mājās esi juties laimīgs?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32.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06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taviem vecākiem ir bijis pietiekoši daudz laika, ko veltīt tev?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33.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vecāki pret tevi ir izturējušies godīgi?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34.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06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tu esi varējis izrunāties ar vecākiem, kad tu to vēlējies?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right="120"/>
              <w:jc w:val="right"/>
            </w:pPr>
            <w:r>
              <w:rPr>
                <w:rStyle w:val="Bodytext75ptNotBold"/>
                <w:rFonts w:ascii="Times New Roman" w:hAnsi="Times New Roman" w:cs="Times New Roman"/>
              </w:rPr>
              <w:t>VII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80" w:lineRule="exact"/>
            </w:pPr>
            <w:r>
              <w:rPr>
                <w:rStyle w:val="Bodytext9pt"/>
                <w:rFonts w:ascii="Times New Roman" w:hAnsi="Times New Roman" w:cs="Times New Roman"/>
                <w:b/>
                <w:bCs/>
              </w:rPr>
              <w:t>Nauda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35.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06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tev ir bijis pietiekoši daudz naudas, lai darītu to pašu ko tavi draugi?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36.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tev ir pieticis naudas savām izmaksām?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37.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06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tev ir bijis pietiekoši daudz naudas lai izklaidētos kopā ar saviem draugiem?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nemaz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nedaudz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vidēji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sevišķi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right="120"/>
              <w:jc w:val="right"/>
            </w:pPr>
            <w:r>
              <w:rPr>
                <w:rStyle w:val="Bodytext75ptNotBold"/>
                <w:rFonts w:ascii="Times New Roman" w:hAnsi="Times New Roman" w:cs="Times New Roman"/>
              </w:rPr>
              <w:t>VIII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80" w:lineRule="exact"/>
            </w:pPr>
            <w:r>
              <w:rPr>
                <w:rStyle w:val="Bodytext9pt"/>
                <w:rFonts w:ascii="Times New Roman" w:hAnsi="Times New Roman" w:cs="Times New Roman"/>
                <w:b/>
                <w:bCs/>
              </w:rPr>
              <w:t>Draugi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38.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 xml:space="preserve">Vai tu esi pavadījis </w:t>
            </w:r>
            <w:r>
              <w:rPr>
                <w:rStyle w:val="Bodytext75ptNotBold"/>
                <w:rFonts w:ascii="Times New Roman" w:hAnsi="Times New Roman" w:cs="Times New Roman"/>
              </w:rPr>
              <w:t>laiku kopā ar saviem draugiem?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39.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06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esi veicis kādu uzdevumu kopā ar citām meitenēm un zēniem?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40.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tev ir bijis jautri ar saviem draugiem?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 xml:space="preserve">diezgan </w:t>
            </w:r>
            <w:r>
              <w:rPr>
                <w:rStyle w:val="BodytextTimesNewRoman95ptNotBold"/>
                <w:rFonts w:eastAsia="Tahoma"/>
              </w:rPr>
              <w:t>bieži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41.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tu un tavi draugi esat palīdzējuši viens otram?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42.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tu esi varējis ar saviem draugiem runāt par visu?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43.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 xml:space="preserve">Vai tu esi varējis </w:t>
            </w:r>
            <w:r>
              <w:rPr>
                <w:rStyle w:val="Bodytext75ptNotBold"/>
                <w:rFonts w:ascii="Times New Roman" w:hAnsi="Times New Roman" w:cs="Times New Roman"/>
              </w:rPr>
              <w:t>paļauties uz saviem draugiem?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2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IX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80" w:lineRule="exact"/>
            </w:pPr>
            <w:r>
              <w:rPr>
                <w:rStyle w:val="Bodytext9pt"/>
                <w:rFonts w:ascii="Times New Roman" w:hAnsi="Times New Roman" w:cs="Times New Roman"/>
                <w:b/>
                <w:bCs/>
              </w:rPr>
              <w:t>Skola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80" w:lineRule="exact"/>
            </w:pPr>
            <w:r>
              <w:rPr>
                <w:rStyle w:val="Bodytext9pt"/>
                <w:rFonts w:ascii="Times New Roman" w:hAnsi="Times New Roman" w:cs="Times New Roman"/>
                <w:b/>
                <w:bCs/>
              </w:rPr>
              <w:t>Skola un mācīšanās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44.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skolā tu esi juties laimīgs?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nemaz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nedaudz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vidēji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sevišķi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45.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tev skolā ir gājis labi?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nemaz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nedaudz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vidēji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sevišķi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46.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tu esi bijis apmierināts ar saviem skolotājiem?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nemaz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nedaudz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vidēji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sevišķi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47.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Tu esi varējis pievērst sev uzmanību?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48.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esi priecājies par iešanu uz skolu?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 xml:space="preserve">ļoti </w:t>
            </w:r>
            <w:r>
              <w:rPr>
                <w:rStyle w:val="BodytextTimesNewRoman95ptNotBold"/>
                <w:rFonts w:eastAsia="Tahoma"/>
              </w:rPr>
              <w:t>bieži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352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49.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esi labi sapraties ar saviem skolotājiem?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2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X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80" w:lineRule="exact"/>
            </w:pPr>
            <w:r>
              <w:rPr>
                <w:rStyle w:val="Bodytext9pt"/>
                <w:rFonts w:ascii="Times New Roman" w:hAnsi="Times New Roman" w:cs="Times New Roman"/>
                <w:b/>
                <w:bCs/>
              </w:rPr>
              <w:t>Apcelšana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50.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tev ir bijis bail no citiem zēniem un meitenēm?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51.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 xml:space="preserve">Vai citas meitenes un </w:t>
            </w:r>
            <w:r>
              <w:rPr>
                <w:rStyle w:val="Bodytext75ptNotBold"/>
                <w:rFonts w:ascii="Times New Roman" w:hAnsi="Times New Roman" w:cs="Times New Roman"/>
              </w:rPr>
              <w:t>zēni par tevi ir uzjautrinājušies?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52.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</w:pPr>
            <w:r>
              <w:rPr>
                <w:rStyle w:val="Bodytext75ptNotBold"/>
                <w:rFonts w:ascii="Times New Roman" w:hAnsi="Times New Roman" w:cs="Times New Roman"/>
              </w:rPr>
              <w:t>Vai citas meitenes un zēni ir izturējušies pret tevi aizskaroši?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9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TimesNewRoman95ptNotBold"/>
                <w:rFonts w:eastAsia="Tahoma"/>
              </w:rPr>
              <w:t>Komentāri:</w:t>
            </w:r>
          </w:p>
        </w:tc>
      </w:tr>
    </w:tbl>
    <w:p w:rsidR="00A77A5D" w:rsidRDefault="00A77A5D">
      <w:pPr>
        <w:suppressAutoHyphens w:val="0"/>
        <w:sectPr w:rsidR="00A77A5D">
          <w:footerReference w:type="default" r:id="rId7"/>
          <w:pgSz w:w="11906" w:h="16838"/>
          <w:pgMar w:top="1701" w:right="1134" w:bottom="1134" w:left="1701" w:header="720" w:footer="720" w:gutter="0"/>
          <w:cols w:space="720"/>
        </w:sectPr>
      </w:pPr>
      <w:bookmarkStart w:id="6" w:name="bookmark4"/>
    </w:p>
    <w:p w:rsidR="00A77A5D" w:rsidRDefault="002B422F">
      <w:pPr>
        <w:spacing w:after="0"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 xml:space="preserve">2. nodevuma </w:t>
      </w:r>
    </w:p>
    <w:p w:rsidR="00A77A5D" w:rsidRDefault="002B422F">
      <w:pPr>
        <w:jc w:val="right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 xml:space="preserve">Starpziņojums “Sabiedrībā balstītu </w:t>
      </w:r>
      <w:r>
        <w:rPr>
          <w:rFonts w:ascii="Times New Roman" w:hAnsi="Times New Roman"/>
          <w:i/>
          <w:lang w:eastAsia="zh-CN"/>
        </w:rPr>
        <w:t>sociālo pakalpojumu bērniem ar funkcionāliem traucējumiem finansēšanas mehānisma apraksta un ieviešanas metodikas izstrāde”</w:t>
      </w:r>
    </w:p>
    <w:p w:rsidR="00A77A5D" w:rsidRDefault="002B422F">
      <w:pPr>
        <w:pStyle w:val="Heading1"/>
      </w:pPr>
      <w:r>
        <w:rPr>
          <w:rStyle w:val="Heading1Calibri25ptBoldNotItalicSpacing1pt"/>
          <w:rFonts w:ascii="Times New Roman" w:eastAsia="Times New Roman" w:hAnsi="Times New Roman" w:cs="Times New Roman"/>
          <w:b/>
          <w:bCs w:val="0"/>
          <w:i w:val="0"/>
          <w:iCs w:val="0"/>
          <w:color w:val="auto"/>
          <w:spacing w:val="0"/>
          <w:sz w:val="32"/>
          <w:szCs w:val="24"/>
        </w:rPr>
        <w:t>21.pielikums</w:t>
      </w:r>
    </w:p>
    <w:p w:rsidR="00A77A5D" w:rsidRDefault="002B422F">
      <w:pPr>
        <w:pStyle w:val="Heading2"/>
      </w:pPr>
      <w:r>
        <w:t>Dzīves kvalitātes izvērtēšanas instruments KIDSCREEN vecākiem</w:t>
      </w:r>
    </w:p>
    <w:p w:rsidR="00A77A5D" w:rsidRDefault="00A77A5D">
      <w:pPr>
        <w:pStyle w:val="NoSpacing"/>
        <w:jc w:val="center"/>
      </w:pPr>
    </w:p>
    <w:p w:rsidR="00A77A5D" w:rsidRDefault="002B422F">
      <w:pPr>
        <w:pStyle w:val="NoSpacing"/>
      </w:pPr>
      <w:proofErr w:type="spellStart"/>
      <w:r>
        <w:rPr>
          <w:rStyle w:val="Heading1Calibri25ptBoldNotItalicSpacing1pt"/>
          <w:rFonts w:ascii="Times New Roman" w:hAnsi="Times New Roman" w:cs="Times New Roman"/>
        </w:rPr>
        <w:t>kid</w:t>
      </w:r>
      <w:proofErr w:type="spellEnd"/>
      <w:r>
        <w:rPr>
          <w:rStyle w:val="Heading1Arial275ptNotItalicSpacing0pt"/>
          <w:rFonts w:ascii="Times New Roman" w:hAnsi="Times New Roman" w:cs="Times New Roman"/>
        </w:rPr>
        <w:t xml:space="preserve"> </w:t>
      </w:r>
      <w:proofErr w:type="spellStart"/>
      <w:r>
        <w:rPr>
          <w:rStyle w:val="Heading11"/>
          <w:rFonts w:ascii="Times New Roman" w:hAnsi="Times New Roman" w:cs="Times New Roman"/>
        </w:rPr>
        <w:t>screen</w:t>
      </w:r>
      <w:bookmarkEnd w:id="6"/>
      <w:proofErr w:type="spellEnd"/>
    </w:p>
    <w:p w:rsidR="00A77A5D" w:rsidRDefault="00A77A5D">
      <w:pPr>
        <w:pStyle w:val="NoSpacing"/>
        <w:jc w:val="center"/>
      </w:pPr>
    </w:p>
    <w:p w:rsidR="00A77A5D" w:rsidRDefault="002B422F">
      <w:pPr>
        <w:pStyle w:val="NoSpacing"/>
        <w:jc w:val="center"/>
      </w:pPr>
      <w:bookmarkStart w:id="7" w:name="bookmark5"/>
      <w:r>
        <w:t>KIDSCREEN- 52</w:t>
      </w:r>
      <w:bookmarkEnd w:id="7"/>
    </w:p>
    <w:p w:rsidR="00A77A5D" w:rsidRDefault="002B422F">
      <w:pPr>
        <w:pStyle w:val="NoSpacing"/>
        <w:jc w:val="center"/>
      </w:pPr>
      <w:r>
        <w:rPr>
          <w:rStyle w:val="BodytextArial135pt"/>
          <w:rFonts w:ascii="Times New Roman" w:hAnsi="Times New Roman" w:cs="Times New Roman"/>
          <w:b w:val="0"/>
          <w:bCs w:val="0"/>
        </w:rPr>
        <w:t xml:space="preserve">aptauja vecākiem </w:t>
      </w:r>
      <w:r>
        <w:t xml:space="preserve">(ar veselību </w:t>
      </w:r>
      <w:r>
        <w:t xml:space="preserve">saistītas dzīves kvalitātes vērtējums bērniem un pusaudžiem 8-18 gadu vecumā) </w:t>
      </w:r>
      <w:proofErr w:type="spellStart"/>
      <w:r>
        <w:rPr>
          <w:rStyle w:val="Bodytext9pt"/>
          <w:rFonts w:ascii="Times New Roman" w:hAnsi="Times New Roman" w:cs="Times New Roman"/>
          <w:b w:val="0"/>
          <w:bCs w:val="0"/>
        </w:rPr>
        <w:t>Ravens-Sieberer</w:t>
      </w:r>
      <w:proofErr w:type="spellEnd"/>
      <w:r>
        <w:rPr>
          <w:rStyle w:val="Bodytext9pt"/>
          <w:rFonts w:ascii="Times New Roman" w:hAnsi="Times New Roman" w:cs="Times New Roman"/>
          <w:b w:val="0"/>
          <w:bCs w:val="0"/>
        </w:rPr>
        <w:t xml:space="preserve">, </w:t>
      </w:r>
      <w:proofErr w:type="spellStart"/>
      <w:r>
        <w:rPr>
          <w:rStyle w:val="Bodytext9pt"/>
          <w:rFonts w:ascii="Times New Roman" w:hAnsi="Times New Roman" w:cs="Times New Roman"/>
          <w:b w:val="0"/>
          <w:bCs w:val="0"/>
        </w:rPr>
        <w:t>Gosch</w:t>
      </w:r>
      <w:proofErr w:type="spellEnd"/>
      <w:r>
        <w:rPr>
          <w:rStyle w:val="Bodytext9pt"/>
          <w:rFonts w:ascii="Times New Roman" w:hAnsi="Times New Roman" w:cs="Times New Roman"/>
          <w:b w:val="0"/>
          <w:bCs w:val="0"/>
        </w:rPr>
        <w:t xml:space="preserve">, </w:t>
      </w:r>
      <w:proofErr w:type="spellStart"/>
      <w:r>
        <w:rPr>
          <w:rStyle w:val="Bodytext9pt"/>
          <w:rFonts w:ascii="Times New Roman" w:hAnsi="Times New Roman" w:cs="Times New Roman"/>
          <w:b w:val="0"/>
          <w:bCs w:val="0"/>
        </w:rPr>
        <w:t>Rajmil</w:t>
      </w:r>
      <w:proofErr w:type="spellEnd"/>
      <w:r>
        <w:rPr>
          <w:rStyle w:val="Bodytext9pt"/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Style w:val="BodytextArial95ptItalic"/>
          <w:rFonts w:ascii="Times New Roman" w:hAnsi="Times New Roman" w:cs="Times New Roman"/>
          <w:b w:val="0"/>
          <w:bCs w:val="0"/>
        </w:rPr>
        <w:t>et</w:t>
      </w:r>
      <w:proofErr w:type="spellEnd"/>
      <w:r>
        <w:rPr>
          <w:rStyle w:val="BodytextArial95ptItalic"/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Style w:val="BodytextArial95ptItalic"/>
          <w:rFonts w:ascii="Times New Roman" w:hAnsi="Times New Roman" w:cs="Times New Roman"/>
          <w:b w:val="0"/>
          <w:bCs w:val="0"/>
        </w:rPr>
        <w:t>al</w:t>
      </w:r>
      <w:proofErr w:type="spellEnd"/>
      <w:r>
        <w:rPr>
          <w:rStyle w:val="BodytextArial95ptItalic"/>
          <w:rFonts w:ascii="Times New Roman" w:hAnsi="Times New Roman" w:cs="Times New Roman"/>
          <w:b w:val="0"/>
          <w:bCs w:val="0"/>
        </w:rPr>
        <w:t>, 2004</w:t>
      </w:r>
    </w:p>
    <w:p w:rsidR="00A77A5D" w:rsidRDefault="00A77A5D">
      <w:pPr>
        <w:pStyle w:val="NoSpacing"/>
        <w:jc w:val="center"/>
      </w:pPr>
    </w:p>
    <w:p w:rsidR="00A77A5D" w:rsidRDefault="002B422F">
      <w:pPr>
        <w:pStyle w:val="NoSpacing"/>
      </w:pPr>
      <w:r>
        <w:t>Bērna identifikācijas kods_______________________</w:t>
      </w: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156"/>
        <w:gridCol w:w="781"/>
        <w:gridCol w:w="883"/>
        <w:gridCol w:w="1052"/>
        <w:gridCol w:w="860"/>
        <w:gridCol w:w="994"/>
      </w:tblGrid>
      <w:tr w:rsidR="00A77A5D">
        <w:tblPrEx>
          <w:tblCellMar>
            <w:top w:w="0" w:type="dxa"/>
            <w:bottom w:w="0" w:type="dxa"/>
          </w:tblCellMar>
        </w:tblPrEx>
        <w:trPr>
          <w:trHeight w:hRule="exact" w:val="49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textDirection w:val="tbRl"/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BodytextTimesNewRoman95ptNotBoldSpacing-2pt"/>
                <w:rFonts w:eastAsia="Tahoma"/>
                <w:vertAlign w:val="subscript"/>
              </w:rPr>
              <w:t>N p</w:t>
            </w:r>
            <w:r>
              <w:rPr>
                <w:rStyle w:val="BodytextTimesNewRoman95ptNotBoldSpacing-2pt"/>
                <w:rFonts w:eastAsia="Tahoma"/>
                <w:vertAlign w:val="superscript"/>
              </w:rPr>
              <w:t>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Jautājums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Bodytext9ptSmallCaps"/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80" w:lineRule="exact"/>
            </w:pPr>
            <w:r>
              <w:rPr>
                <w:rStyle w:val="Bodytext9pt"/>
                <w:rFonts w:ascii="Times New Roman" w:hAnsi="Times New Roman" w:cs="Times New Roman"/>
                <w:b/>
                <w:bCs/>
              </w:rPr>
              <w:t>Fiziskās aktivitātes un veselība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50" w:lineRule="exact"/>
              <w:ind w:right="120"/>
              <w:jc w:val="right"/>
            </w:pPr>
            <w:r>
              <w:rPr>
                <w:rStyle w:val="BodytextCandara125ptNotBold"/>
                <w:rFonts w:ascii="Times New Roman" w:hAnsi="Times New Roman" w:cs="Times New Roman"/>
              </w:rPr>
              <w:t>1</w:t>
            </w:r>
            <w:r>
              <w:rPr>
                <w:rStyle w:val="BodytextTimesNewRoman95ptNotBold"/>
                <w:rFonts w:eastAsia="Tahoma"/>
              </w:rPr>
              <w:t>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 xml:space="preserve">Kā jūsu bērns, </w:t>
            </w:r>
            <w:r>
              <w:rPr>
                <w:rStyle w:val="Bodytext75ptNotBold"/>
                <w:rFonts w:ascii="Times New Roman" w:hAnsi="Times New Roman" w:cs="Times New Roman"/>
              </w:rPr>
              <w:t>vispārīgi vērtētu savu veselību?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24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lieliska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</w:pPr>
            <w:proofErr w:type="spellStart"/>
            <w:r>
              <w:rPr>
                <w:rStyle w:val="Bodytext75ptNotBold"/>
                <w:rFonts w:ascii="Times New Roman" w:hAnsi="Times New Roman" w:cs="Times New Roman"/>
              </w:rPr>
              <w:t>loti</w:t>
            </w:r>
            <w:proofErr w:type="spellEnd"/>
            <w:r>
              <w:rPr>
                <w:rStyle w:val="Bodytext75ptNotBold"/>
                <w:rFonts w:ascii="Times New Roman" w:hAnsi="Times New Roman" w:cs="Times New Roman"/>
              </w:rPr>
              <w:t xml:space="preserve"> laba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</w:pPr>
            <w:r>
              <w:rPr>
                <w:rStyle w:val="Bodytext75ptNotBold"/>
                <w:rFonts w:ascii="Times New Roman" w:hAnsi="Times New Roman" w:cs="Times New Roman"/>
              </w:rPr>
              <w:t>laba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</w:pPr>
            <w:r>
              <w:rPr>
                <w:rStyle w:val="Bodytext75ptNotBold"/>
                <w:rFonts w:ascii="Times New Roman" w:hAnsi="Times New Roman" w:cs="Times New Roman"/>
              </w:rPr>
              <w:t>vidēja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</w:pPr>
            <w:r>
              <w:rPr>
                <w:rStyle w:val="Bodytext75ptNotBold"/>
                <w:rFonts w:ascii="Times New Roman" w:hAnsi="Times New Roman" w:cs="Times New Roman"/>
              </w:rPr>
              <w:t>vāja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2.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ir juties labā formā un labi?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nemaz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nedaudz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vidēji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</w:pPr>
            <w:r>
              <w:rPr>
                <w:rStyle w:val="Bodytext75ptNotBold"/>
                <w:rFonts w:ascii="Times New Roman" w:hAnsi="Times New Roman" w:cs="Times New Roman"/>
              </w:rPr>
              <w:t>ļoti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sevišķi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3.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06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ir bijis fiziski aktīvs (piem., skrienot, kāpjot kalnā, braucot ar velosipēdu)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nemaz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nedaudz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vidēji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</w:pPr>
            <w:r>
              <w:rPr>
                <w:rStyle w:val="Bodytext75ptNotBold"/>
                <w:rFonts w:ascii="Times New Roman" w:hAnsi="Times New Roman" w:cs="Times New Roman"/>
              </w:rPr>
              <w:t>ļoti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sevišķi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4.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var paskriet?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nemaz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nedaudz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vidēji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sevišķi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5.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ir juties enerģijas pilns?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2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II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80" w:lineRule="exact"/>
            </w:pPr>
            <w:r>
              <w:rPr>
                <w:rStyle w:val="Bodytext9pt"/>
                <w:rFonts w:ascii="Times New Roman" w:hAnsi="Times New Roman" w:cs="Times New Roman"/>
                <w:b/>
                <w:bCs/>
              </w:rPr>
              <w:t>Sajūtas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6.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ir juties dzīvespriecīgs?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nemaz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nedaudz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vidēji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sevišķi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7.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ir juties pateicīgs par to, ka ir dzīvs?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nemaz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nedaudz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vidēji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sevišķi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8.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ir juties apmierināts ar dzīvi?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nemaz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nedaudz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vidēji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sevišķi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9.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ir bijis labā garastāvoklī?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10.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ir juties iepriecināts?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11.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bērnam ir bijis jautri?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2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III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80" w:lineRule="exact"/>
            </w:pPr>
            <w:r>
              <w:rPr>
                <w:rStyle w:val="Bodytext9pt"/>
                <w:rFonts w:ascii="Times New Roman" w:hAnsi="Times New Roman" w:cs="Times New Roman"/>
                <w:b/>
                <w:bCs/>
              </w:rPr>
              <w:t>Vispārējais garastāvoklis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12.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ir juties, ka visu paveic slikti?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13.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ir juties bēdīgs?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14.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ir juties tik slikti, ka nevēlas neko darīt?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15.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06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ir juties tā, it kā viss viņa/viņas dzīvē notiktu nepareizi?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16.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ir juties tā, ka viss ir apnicis?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17.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ir juties vientuļš?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18.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ir jutis, ka uz viņu izdara spiedienu?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2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IV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80" w:lineRule="exact"/>
            </w:pPr>
            <w:r>
              <w:rPr>
                <w:rStyle w:val="Bodytext9pt"/>
                <w:rFonts w:ascii="Times New Roman" w:hAnsi="Times New Roman" w:cs="Times New Roman"/>
                <w:b/>
                <w:bCs/>
              </w:rPr>
              <w:t>Par sevi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19.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</w:pPr>
            <w:r>
              <w:rPr>
                <w:rStyle w:val="Bodytext75ptNotBold"/>
                <w:rFonts w:ascii="Times New Roman" w:hAnsi="Times New Roman" w:cs="Times New Roman"/>
              </w:rPr>
              <w:t xml:space="preserve">Vai Jūsu bērns ir bijis laimīgs par to, kāds </w:t>
            </w:r>
            <w:r>
              <w:rPr>
                <w:rStyle w:val="Bodytext75ptNotBold"/>
                <w:rFonts w:ascii="Times New Roman" w:hAnsi="Times New Roman" w:cs="Times New Roman"/>
              </w:rPr>
              <w:t>viņš/viņa ir?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3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20.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ir bijis laimīgs par savu apģērbu?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21.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ir uztraucies par to, kā viņš/viņa izskatās?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 xml:space="preserve">ļoti </w:t>
            </w:r>
            <w:r>
              <w:rPr>
                <w:rStyle w:val="BodytextTimesNewRoman95ptNotBold"/>
                <w:rFonts w:eastAsia="Tahoma"/>
              </w:rPr>
              <w:t>bieži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22.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06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ir izjutis skaudību par to, kā izskatās citi zēni un meitenes?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23.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vēlētos kaut ko izmainīt savā ķermenī?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2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80" w:lineRule="exact"/>
            </w:pPr>
            <w:r>
              <w:rPr>
                <w:rStyle w:val="Bodytext9pt"/>
                <w:rFonts w:ascii="Times New Roman" w:hAnsi="Times New Roman" w:cs="Times New Roman"/>
                <w:b/>
                <w:bCs/>
              </w:rPr>
              <w:t xml:space="preserve">Brīvais </w:t>
            </w:r>
            <w:r>
              <w:rPr>
                <w:rStyle w:val="Bodytext9pt"/>
                <w:rFonts w:ascii="Times New Roman" w:hAnsi="Times New Roman" w:cs="Times New Roman"/>
                <w:b/>
                <w:bCs/>
              </w:rPr>
              <w:t>laiks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24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24.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6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bērnam ir pietiekoši laika, ko veltīt sev?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25.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ir spējis darīt lietas, ko viņš/viņa vēlas darīt savā brīvajā laikā?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30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</w:tbl>
    <w:p w:rsidR="00A77A5D" w:rsidRDefault="00A77A5D">
      <w:pPr>
        <w:rPr>
          <w:rFonts w:ascii="Times New Roman" w:hAnsi="Times New Roman"/>
          <w:sz w:val="2"/>
          <w:szCs w:val="2"/>
        </w:rPr>
      </w:pPr>
    </w:p>
    <w:tbl>
      <w:tblPr>
        <w:tblW w:w="932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4222"/>
        <w:gridCol w:w="782"/>
        <w:gridCol w:w="885"/>
        <w:gridCol w:w="1054"/>
        <w:gridCol w:w="861"/>
        <w:gridCol w:w="1014"/>
      </w:tblGrid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lastRenderedPageBreak/>
              <w:t>26.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11" w:lineRule="exact"/>
              <w:ind w:left="14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 xml:space="preserve">Vai </w:t>
            </w:r>
            <w:r>
              <w:rPr>
                <w:rStyle w:val="Bodytext75ptNotBold"/>
                <w:rFonts w:ascii="Times New Roman" w:hAnsi="Times New Roman" w:cs="Times New Roman"/>
              </w:rPr>
              <w:t>jūsu bērnam ir bijušas pietiekami daudz iespējas atrasties lauka?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27.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06" w:lineRule="exact"/>
              <w:ind w:left="14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bērnam bija pietiekami daudz laika, lai satiktos ar draugiem?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28.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06" w:lineRule="exact"/>
              <w:ind w:left="14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 xml:space="preserve">Vai jūsu bērnam ir </w:t>
            </w:r>
            <w:r>
              <w:rPr>
                <w:rStyle w:val="Bodytext75ptNotBold"/>
                <w:rFonts w:ascii="Times New Roman" w:hAnsi="Times New Roman" w:cs="Times New Roman"/>
              </w:rPr>
              <w:t>bijusi iespēja pašam izvēlēties, ko darīt brīvajā laikā?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2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VI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80" w:lineRule="exact"/>
            </w:pPr>
            <w:r>
              <w:rPr>
                <w:rStyle w:val="Bodytext9pt"/>
                <w:rFonts w:ascii="Times New Roman" w:hAnsi="Times New Roman" w:cs="Times New Roman"/>
                <w:b/>
                <w:bCs/>
              </w:rPr>
              <w:t>Ģimenes un mājas dzīve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29.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ir juties saprasts no saviem vecākiem?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nemaz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nedaudz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vidēji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30" w:lineRule="exact"/>
              <w:ind w:left="280"/>
              <w:jc w:val="left"/>
            </w:pPr>
            <w:r>
              <w:rPr>
                <w:rStyle w:val="BodytextTimesNewRoman95ptNotBold"/>
                <w:rFonts w:eastAsia="Tahoma"/>
              </w:rPr>
              <w:t>vairāk nekā ļoti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465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30.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4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 xml:space="preserve">Vai Jūsu bērns </w:t>
            </w:r>
            <w:r>
              <w:rPr>
                <w:rStyle w:val="Bodytext75ptNotBold"/>
                <w:rFonts w:ascii="Times New Roman" w:hAnsi="Times New Roman" w:cs="Times New Roman"/>
              </w:rPr>
              <w:t>ir juties mīlēts no vecāku(-a) puses?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nemaz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nedaudz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vidēji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30" w:lineRule="exact"/>
              <w:ind w:left="280"/>
              <w:jc w:val="left"/>
            </w:pPr>
            <w:r>
              <w:rPr>
                <w:rStyle w:val="BodytextTimesNewRoman95ptNotBold"/>
                <w:rFonts w:eastAsia="Tahoma"/>
              </w:rPr>
              <w:t>vairāk nekā ļoti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31.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4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mājās ir juties laimīgs?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32.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06" w:lineRule="exact"/>
              <w:ind w:left="14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 xml:space="preserve">Vai jūsu bērns izjuta to, ka vecākiem ir bijis pietiekoši daudz </w:t>
            </w:r>
            <w:proofErr w:type="spellStart"/>
            <w:r>
              <w:rPr>
                <w:rStyle w:val="Bodytext75ptNotBold"/>
                <w:rFonts w:ascii="Times New Roman" w:hAnsi="Times New Roman" w:cs="Times New Roman"/>
              </w:rPr>
              <w:t>laika,ko</w:t>
            </w:r>
            <w:proofErr w:type="spellEnd"/>
            <w:r>
              <w:rPr>
                <w:rStyle w:val="Bodytext75ptNotBold"/>
                <w:rFonts w:ascii="Times New Roman" w:hAnsi="Times New Roman" w:cs="Times New Roman"/>
              </w:rPr>
              <w:t xml:space="preserve"> </w:t>
            </w:r>
            <w:r>
              <w:rPr>
                <w:rStyle w:val="Bodytext75ptNotBold"/>
                <w:rFonts w:ascii="Times New Roman" w:hAnsi="Times New Roman" w:cs="Times New Roman"/>
              </w:rPr>
              <w:t>viņam/viņai veltīt?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33.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izjūta to, ka vecāki izturas pret viņu godīgi?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34.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06" w:lineRule="exact"/>
              <w:ind w:left="14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 xml:space="preserve">Vai jūsu bērnam ir bijusi iespēja izrunāties ar saviem vecākiem, kad </w:t>
            </w:r>
            <w:r>
              <w:rPr>
                <w:rStyle w:val="Bodytext75ptNotBold"/>
                <w:rFonts w:ascii="Times New Roman" w:hAnsi="Times New Roman" w:cs="Times New Roman"/>
              </w:rPr>
              <w:t>viņš/viņa to gribēja?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right="120"/>
              <w:jc w:val="right"/>
            </w:pPr>
            <w:r>
              <w:rPr>
                <w:rStyle w:val="Bodytext75ptNotBold"/>
                <w:rFonts w:ascii="Times New Roman" w:hAnsi="Times New Roman" w:cs="Times New Roman"/>
              </w:rPr>
              <w:t>VII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80" w:lineRule="exact"/>
            </w:pPr>
            <w:r>
              <w:rPr>
                <w:rStyle w:val="Bodytext9pt"/>
                <w:rFonts w:ascii="Times New Roman" w:hAnsi="Times New Roman" w:cs="Times New Roman"/>
                <w:b/>
                <w:bCs/>
              </w:rPr>
              <w:t>Nauda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35.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06" w:lineRule="exact"/>
              <w:ind w:left="14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bērnam ir bijis pietiekoši daudz naudas, lai darītu tās pašas lietas ko viņa/viņas draugi dara?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36.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06" w:lineRule="exact"/>
              <w:ind w:left="14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 xml:space="preserve">Vai jūsu bērns </w:t>
            </w:r>
            <w:r>
              <w:rPr>
                <w:rStyle w:val="Bodytext75ptNotBold"/>
                <w:rFonts w:ascii="Times New Roman" w:hAnsi="Times New Roman" w:cs="Times New Roman"/>
              </w:rPr>
              <w:t>izjuta, ka viņam/viņai ir pietiekoši daudz naudas priekš saviem tēriņiem?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37.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06" w:lineRule="exact"/>
              <w:ind w:left="14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izjūt to, ka viņam ir pietiekoši daudz naudas, lai izklaidētos kopā ar draugiem?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nemaz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nedaudz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vidēji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BodytextTimesNewRoman95ptNotBold"/>
                <w:rFonts w:eastAsia="Tahoma"/>
              </w:rPr>
              <w:t>sevišķi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right="120"/>
              <w:jc w:val="right"/>
            </w:pPr>
            <w:r>
              <w:rPr>
                <w:rStyle w:val="Bodytext75ptNotBold"/>
                <w:rFonts w:ascii="Times New Roman" w:hAnsi="Times New Roman" w:cs="Times New Roman"/>
              </w:rPr>
              <w:t>VIII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80" w:lineRule="exact"/>
            </w:pPr>
            <w:r>
              <w:rPr>
                <w:rStyle w:val="Bodytext9pt"/>
                <w:rFonts w:ascii="Times New Roman" w:hAnsi="Times New Roman" w:cs="Times New Roman"/>
                <w:b/>
                <w:bCs/>
              </w:rPr>
              <w:t>Draugi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38.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ir pavadījis laiku kopā ar saviem draugiem?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39.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06" w:lineRule="exact"/>
              <w:ind w:left="14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ir veicis kādu uzdevumu ar citām meitenēm un zēniem?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40.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4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 xml:space="preserve">Vai Jūsu </w:t>
            </w:r>
            <w:r>
              <w:rPr>
                <w:rStyle w:val="Bodytext75ptNotBold"/>
                <w:rFonts w:ascii="Times New Roman" w:hAnsi="Times New Roman" w:cs="Times New Roman"/>
              </w:rPr>
              <w:t>bērnam ir bijis jautri ar saviem draugiem?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41.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06" w:lineRule="exact"/>
              <w:ind w:left="14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un viņa/viņas draugi ir palīdzējuši viens otram?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42.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</w:pPr>
            <w:r>
              <w:rPr>
                <w:rStyle w:val="Bodytext75ptNotBold"/>
                <w:rFonts w:ascii="Times New Roman" w:hAnsi="Times New Roman" w:cs="Times New Roman"/>
              </w:rPr>
              <w:t xml:space="preserve">Vai Jūsu bērns ir varējis ar saviem draugiem runāt </w:t>
            </w:r>
            <w:r>
              <w:rPr>
                <w:rStyle w:val="Bodytext75ptNotBold"/>
                <w:rFonts w:ascii="Times New Roman" w:hAnsi="Times New Roman" w:cs="Times New Roman"/>
              </w:rPr>
              <w:t>par visu?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43.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ir varējis paļauties uz saviem draugiem?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2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IX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80" w:lineRule="exact"/>
            </w:pPr>
            <w:r>
              <w:rPr>
                <w:rStyle w:val="Bodytext9pt"/>
                <w:rFonts w:ascii="Times New Roman" w:hAnsi="Times New Roman" w:cs="Times New Roman"/>
                <w:b/>
                <w:bCs/>
              </w:rPr>
              <w:t>Skola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80" w:lineRule="exact"/>
            </w:pPr>
            <w:r>
              <w:rPr>
                <w:rStyle w:val="Bodytext9pt"/>
                <w:rFonts w:ascii="Times New Roman" w:hAnsi="Times New Roman" w:cs="Times New Roman"/>
                <w:b/>
                <w:bCs/>
              </w:rPr>
              <w:t>Skola un mācīšanās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44.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4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skolā ir juties laimīgs?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nemaz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nedaudz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vidēji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BodytextTimesNewRoman95ptNotBold"/>
                <w:rFonts w:eastAsia="Tahoma"/>
              </w:rPr>
              <w:t>sevišķi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45.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4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bērnam skolā ir gājis labi?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nemaz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nedaudz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vidēji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BodytextTimesNewRoman95ptNotBold"/>
                <w:rFonts w:eastAsia="Tahoma"/>
              </w:rPr>
              <w:t>sevišķi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46.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11" w:lineRule="exact"/>
              <w:ind w:left="14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ir bijis apmierināts ar saviem skolotājiem skolā?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nemaz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nedaudz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vidēji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BodytextTimesNewRoman95ptNotBold"/>
                <w:rFonts w:eastAsia="Tahoma"/>
              </w:rPr>
              <w:t>sevišķi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47.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4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 xml:space="preserve">Vai jūsu bērns ir spējis pievērst sev </w:t>
            </w:r>
            <w:r>
              <w:rPr>
                <w:rStyle w:val="Bodytext75ptNotBold"/>
                <w:rFonts w:ascii="Times New Roman" w:hAnsi="Times New Roman" w:cs="Times New Roman"/>
              </w:rPr>
              <w:t>uzmanību?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48.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4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ir priecājies par iešanu uz skolu?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39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49.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bērns ir labi sapraties ar saviem skolotājiem?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  <w:ind w:left="12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>X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80" w:lineRule="exact"/>
            </w:pPr>
            <w:r>
              <w:rPr>
                <w:rStyle w:val="Bodytext9pt"/>
                <w:rFonts w:ascii="Times New Roman" w:hAnsi="Times New Roman" w:cs="Times New Roman"/>
                <w:b/>
                <w:bCs/>
              </w:rPr>
              <w:t>Apcelšana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A77A5D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50.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</w:pPr>
            <w:r>
              <w:rPr>
                <w:rStyle w:val="Bodytext75ptNotBold"/>
                <w:rFonts w:ascii="Times New Roman" w:hAnsi="Times New Roman" w:cs="Times New Roman"/>
              </w:rPr>
              <w:t>Vai jūsu bērnam ir bijis bail no citiem zēniem un meitenēm?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23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51.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50" w:lineRule="exact"/>
            </w:pPr>
            <w:r>
              <w:rPr>
                <w:rStyle w:val="Bodytext75ptNotBold"/>
                <w:rFonts w:ascii="Times New Roman" w:hAnsi="Times New Roman" w:cs="Times New Roman"/>
              </w:rPr>
              <w:t>Vai citas meitenes un zēni ir uzjautrinājušies par Jūsu bērnu?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right="120"/>
              <w:jc w:val="right"/>
            </w:pPr>
            <w:r>
              <w:rPr>
                <w:rStyle w:val="BodytextTimesNewRoman95ptNotBold"/>
                <w:rFonts w:eastAsia="Tahoma"/>
              </w:rPr>
              <w:t>52.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206" w:lineRule="exact"/>
              <w:ind w:left="140"/>
              <w:jc w:val="left"/>
            </w:pPr>
            <w:r>
              <w:rPr>
                <w:rStyle w:val="Bodytext75ptNotBold"/>
                <w:rFonts w:ascii="Times New Roman" w:hAnsi="Times New Roman" w:cs="Times New Roman"/>
              </w:rPr>
              <w:t xml:space="preserve">Vai </w:t>
            </w:r>
            <w:r>
              <w:rPr>
                <w:rStyle w:val="Bodytext75ptNotBold"/>
                <w:rFonts w:ascii="Times New Roman" w:hAnsi="Times New Roman" w:cs="Times New Roman"/>
              </w:rPr>
              <w:t>citas meitenes un zēni ir izturējušies pret Jūsu bērnu aizskaroši?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BodytextTimesNewRoman95ptNotBold"/>
                <w:rFonts w:eastAsia="Tahoma"/>
              </w:rPr>
              <w:t>nekad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reti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diezgan bieži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</w:pPr>
            <w:r>
              <w:rPr>
                <w:rStyle w:val="BodytextTimesNewRoman95ptNotBold"/>
                <w:rFonts w:eastAsia="Tahoma"/>
              </w:rPr>
              <w:t>ļoti bieži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BodytextTimesNewRoman95ptNotBold"/>
                <w:rFonts w:eastAsia="Tahoma"/>
              </w:rPr>
              <w:t>vienmēr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cantSplit/>
          <w:trHeight w:hRule="exact" w:val="3233"/>
          <w:jc w:val="center"/>
        </w:trPr>
        <w:tc>
          <w:tcPr>
            <w:tcW w:w="93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7A5D" w:rsidRDefault="002B422F">
            <w:pPr>
              <w:pStyle w:val="BodyText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BodytextTimesNewRoman95ptNotBold"/>
                <w:rFonts w:eastAsia="Tahoma"/>
              </w:rPr>
              <w:t>Komentāri:</w:t>
            </w:r>
          </w:p>
        </w:tc>
      </w:tr>
    </w:tbl>
    <w:p w:rsidR="00000000" w:rsidRDefault="002B422F">
      <w:pPr>
        <w:sectPr w:rsidR="00000000">
          <w:footerReference w:type="default" r:id="rId8"/>
          <w:pgSz w:w="11906" w:h="16838"/>
          <w:pgMar w:top="1701" w:right="1134" w:bottom="1134" w:left="1701" w:header="720" w:footer="720" w:gutter="0"/>
          <w:pgNumType w:start="1"/>
          <w:cols w:space="720"/>
        </w:sectPr>
      </w:pPr>
    </w:p>
    <w:p w:rsidR="00A77A5D" w:rsidRDefault="002B422F">
      <w:pPr>
        <w:pStyle w:val="NoSpacing"/>
        <w:jc w:val="right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lastRenderedPageBreak/>
        <w:t xml:space="preserve">2. nodevuma </w:t>
      </w:r>
    </w:p>
    <w:p w:rsidR="00A77A5D" w:rsidRDefault="002B422F">
      <w:pPr>
        <w:jc w:val="right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 xml:space="preserve">Starpziņojums “Sabiedrībā balstītu sociālo pakalpojumu bērniem ar funkcionāliem traucējumiem finansēšanas mehānisma </w:t>
      </w:r>
      <w:r>
        <w:rPr>
          <w:rFonts w:ascii="Times New Roman" w:hAnsi="Times New Roman"/>
          <w:i/>
          <w:lang w:eastAsia="zh-CN"/>
        </w:rPr>
        <w:t>apraksta un ieviešanas metodikas izstrāde”</w:t>
      </w:r>
    </w:p>
    <w:p w:rsidR="00A77A5D" w:rsidRDefault="002B422F">
      <w:pPr>
        <w:pStyle w:val="Heading1"/>
      </w:pPr>
      <w:r>
        <w:t>22.pielikums</w:t>
      </w:r>
    </w:p>
    <w:p w:rsidR="00A77A5D" w:rsidRDefault="002B422F">
      <w:pPr>
        <w:pStyle w:val="Heading2"/>
      </w:pPr>
      <w:bookmarkStart w:id="8" w:name="_Hlk517087029"/>
      <w:r>
        <w:t>Apstiprinājums dzīves kvalitātes izvērtēšanas instrumenta KIDSCREEN-52 izmantošanai</w:t>
      </w:r>
    </w:p>
    <w:bookmarkEnd w:id="8"/>
    <w:p w:rsidR="00A77A5D" w:rsidRDefault="00A77A5D">
      <w:pPr>
        <w:shd w:val="clear" w:color="auto" w:fill="FFFFFF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uppressAutoHyphens w:val="0"/>
        <w:autoSpaceDE w:val="0"/>
        <w:spacing w:after="0"/>
        <w:textAlignment w:val="auto"/>
        <w:rPr>
          <w:rFonts w:ascii="Times New Roman" w:hAnsi="Times New Roman"/>
          <w:sz w:val="24"/>
          <w:szCs w:val="24"/>
        </w:rPr>
      </w:pPr>
    </w:p>
    <w:p w:rsidR="00A77A5D" w:rsidRDefault="002B422F">
      <w:pPr>
        <w:suppressAutoHyphens w:val="0"/>
        <w:autoSpaceDE w:val="0"/>
        <w:spacing w:after="0"/>
        <w:ind w:left="1440" w:hanging="1440"/>
        <w:textAlignment w:val="auto"/>
      </w:pPr>
      <w:proofErr w:type="spellStart"/>
      <w:r>
        <w:rPr>
          <w:rFonts w:ascii="Times New Roman" w:hAnsi="Times New Roman"/>
          <w:color w:val="5F5F5F"/>
          <w:sz w:val="18"/>
          <w:szCs w:val="18"/>
        </w:rPr>
        <w:t>From</w:t>
      </w:r>
      <w:proofErr w:type="spellEnd"/>
      <w:r>
        <w:rPr>
          <w:rFonts w:ascii="Times New Roman" w:hAnsi="Times New Roman"/>
          <w:color w:val="5F5F5F"/>
          <w:sz w:val="18"/>
          <w:szCs w:val="18"/>
        </w:rPr>
        <w:t>:</w:t>
      </w:r>
      <w:r>
        <w:rPr>
          <w:rFonts w:ascii="Times New Roman" w:hAnsi="Times New Roman"/>
          <w:color w:val="5F5F5F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Alina Dudele &lt;alina.dudele@gmail.com&gt;</w:t>
      </w:r>
    </w:p>
    <w:p w:rsidR="00A77A5D" w:rsidRDefault="002B422F">
      <w:pPr>
        <w:suppressAutoHyphens w:val="0"/>
        <w:autoSpaceDE w:val="0"/>
        <w:spacing w:after="0"/>
        <w:ind w:left="1440" w:hanging="1440"/>
        <w:textAlignment w:val="auto"/>
      </w:pPr>
      <w:r>
        <w:rPr>
          <w:rFonts w:ascii="Times New Roman" w:hAnsi="Times New Roman"/>
          <w:color w:val="5F5F5F"/>
          <w:sz w:val="18"/>
          <w:szCs w:val="18"/>
        </w:rPr>
        <w:t>To:</w:t>
      </w:r>
      <w:r>
        <w:rPr>
          <w:rFonts w:ascii="Times New Roman" w:hAnsi="Times New Roman"/>
          <w:color w:val="5F5F5F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Lilita.Cirule@lm.gov.lv</w:t>
      </w:r>
    </w:p>
    <w:p w:rsidR="00A77A5D" w:rsidRDefault="002B422F">
      <w:pPr>
        <w:suppressAutoHyphens w:val="0"/>
        <w:autoSpaceDE w:val="0"/>
        <w:spacing w:after="0"/>
        <w:ind w:left="1440" w:hanging="1440"/>
        <w:textAlignment w:val="auto"/>
      </w:pPr>
      <w:proofErr w:type="spellStart"/>
      <w:r>
        <w:rPr>
          <w:rFonts w:ascii="Times New Roman" w:hAnsi="Times New Roman"/>
          <w:color w:val="5F5F5F"/>
          <w:sz w:val="18"/>
          <w:szCs w:val="18"/>
        </w:rPr>
        <w:t>Date</w:t>
      </w:r>
      <w:proofErr w:type="spellEnd"/>
      <w:r>
        <w:rPr>
          <w:rFonts w:ascii="Times New Roman" w:hAnsi="Times New Roman"/>
          <w:color w:val="5F5F5F"/>
          <w:sz w:val="18"/>
          <w:szCs w:val="18"/>
        </w:rPr>
        <w:t>:</w:t>
      </w:r>
      <w:r>
        <w:rPr>
          <w:rFonts w:ascii="Times New Roman" w:hAnsi="Times New Roman"/>
          <w:color w:val="5F5F5F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14.05.2018 10:17</w:t>
      </w:r>
    </w:p>
    <w:p w:rsidR="00A77A5D" w:rsidRDefault="002B422F">
      <w:pPr>
        <w:suppressAutoHyphens w:val="0"/>
        <w:autoSpaceDE w:val="0"/>
        <w:spacing w:after="0"/>
        <w:ind w:left="1440" w:hanging="1440"/>
        <w:textAlignment w:val="auto"/>
      </w:pPr>
      <w:proofErr w:type="spellStart"/>
      <w:r>
        <w:rPr>
          <w:rFonts w:ascii="Times New Roman" w:hAnsi="Times New Roman"/>
          <w:color w:val="5F5F5F"/>
          <w:sz w:val="18"/>
          <w:szCs w:val="18"/>
        </w:rPr>
        <w:t>Subject</w:t>
      </w:r>
      <w:proofErr w:type="spellEnd"/>
      <w:r>
        <w:rPr>
          <w:rFonts w:ascii="Times New Roman" w:hAnsi="Times New Roman"/>
          <w:color w:val="5F5F5F"/>
          <w:sz w:val="18"/>
          <w:szCs w:val="18"/>
        </w:rPr>
        <w:t>:</w:t>
      </w:r>
      <w:r>
        <w:rPr>
          <w:rFonts w:ascii="Times New Roman" w:hAnsi="Times New Roman"/>
          <w:color w:val="5F5F5F"/>
          <w:sz w:val="18"/>
          <w:szCs w:val="18"/>
        </w:rPr>
        <w:tab/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Fwd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: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Registration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requets</w:t>
      </w:r>
      <w:proofErr w:type="spellEnd"/>
    </w:p>
    <w:p w:rsidR="00A77A5D" w:rsidRDefault="00A77A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spacing w:after="0"/>
        <w:textAlignment w:val="auto"/>
        <w:rPr>
          <w:rFonts w:ascii="Times New Roman" w:hAnsi="Times New Roman"/>
          <w:color w:val="000000"/>
          <w:sz w:val="18"/>
          <w:szCs w:val="18"/>
        </w:rPr>
      </w:pPr>
    </w:p>
    <w:p w:rsidR="00A77A5D" w:rsidRDefault="00A77A5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spacing w:after="0"/>
        <w:textAlignment w:val="auto"/>
        <w:rPr>
          <w:rFonts w:ascii="Times New Roman" w:hAnsi="Times New Roman"/>
          <w:color w:val="000000"/>
          <w:sz w:val="18"/>
          <w:szCs w:val="18"/>
        </w:rPr>
      </w:pPr>
    </w:p>
    <w:p w:rsidR="00A77A5D" w:rsidRDefault="00A77A5D">
      <w:pPr>
        <w:suppressAutoHyphens w:val="0"/>
        <w:autoSpaceDE w:val="0"/>
        <w:spacing w:after="0"/>
        <w:textAlignment w:val="auto"/>
        <w:rPr>
          <w:rFonts w:ascii="Times New Roman" w:hAnsi="Times New Roman"/>
          <w:color w:val="000000"/>
          <w:sz w:val="18"/>
          <w:szCs w:val="18"/>
        </w:rPr>
      </w:pPr>
    </w:p>
    <w:p w:rsidR="00A77A5D" w:rsidRDefault="002B422F">
      <w:pPr>
        <w:suppressAutoHyphens w:val="0"/>
        <w:autoSpaceDE w:val="0"/>
        <w:spacing w:after="0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Tā nav kā atļauja, bet mūsu reģistrācijas apstiprinājums, kas nozīmē atļauju to lietot. </w:t>
      </w:r>
    </w:p>
    <w:p w:rsidR="00A77A5D" w:rsidRDefault="00A77A5D">
      <w:pPr>
        <w:suppressAutoHyphens w:val="0"/>
        <w:autoSpaceDE w:val="0"/>
        <w:spacing w:after="0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A77A5D" w:rsidRDefault="002B422F">
      <w:pPr>
        <w:suppressAutoHyphens w:val="0"/>
        <w:autoSpaceDE w:val="0"/>
        <w:spacing w:after="0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Alina</w:t>
      </w:r>
    </w:p>
    <w:p w:rsidR="00A77A5D" w:rsidRDefault="002B422F">
      <w:pPr>
        <w:suppressAutoHyphens w:val="0"/>
        <w:autoSpaceDE w:val="0"/>
        <w:spacing w:after="0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 xml:space="preserve">----------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Forwarded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message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----------</w:t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From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Office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Quality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Life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Measures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&lt;</w:t>
      </w:r>
      <w:hyperlink r:id="rId9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QOL@uke.de</w:t>
        </w:r>
      </w:hyperlink>
      <w:r>
        <w:rPr>
          <w:rFonts w:ascii="Times New Roman" w:hAnsi="Times New Roman"/>
          <w:color w:val="000000"/>
          <w:sz w:val="24"/>
          <w:szCs w:val="24"/>
        </w:rPr>
        <w:t>&gt;</w:t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2018-04-30 13:47 GMT+03:00</w:t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Subject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AW: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Registration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requets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To: Alina Dudele &lt;</w:t>
      </w:r>
      <w:hyperlink r:id="rId10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alina.dudele@gmail.com</w:t>
        </w:r>
      </w:hyperlink>
      <w:r>
        <w:rPr>
          <w:rFonts w:ascii="Times New Roman" w:hAnsi="Times New Roman"/>
          <w:color w:val="000000"/>
          <w:sz w:val="24"/>
          <w:szCs w:val="24"/>
        </w:rPr>
        <w:t>&gt;</w:t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"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Ravens-Sieberer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Ulrike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" &lt;</w:t>
      </w:r>
      <w:hyperlink r:id="rId11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ravens-sieberer@uke.de</w:t>
        </w:r>
      </w:hyperlink>
      <w:r>
        <w:rPr>
          <w:rFonts w:ascii="Times New Roman" w:hAnsi="Times New Roman"/>
          <w:color w:val="000000"/>
          <w:sz w:val="24"/>
          <w:szCs w:val="24"/>
        </w:rPr>
        <w:t>&gt;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Dear</w:t>
      </w:r>
      <w:proofErr w:type="spellEnd"/>
      <w:r>
        <w:rPr>
          <w:rFonts w:ascii="Times New Roman" w:hAnsi="Times New Roman"/>
          <w:color w:val="000000"/>
        </w:rPr>
        <w:t xml:space="preserve"> Alina Dudele,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Thank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you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for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your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interest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the</w:t>
      </w:r>
      <w:proofErr w:type="spellEnd"/>
      <w:r>
        <w:rPr>
          <w:rFonts w:ascii="Times New Roman" w:hAnsi="Times New Roman"/>
          <w:color w:val="000000"/>
        </w:rPr>
        <w:t xml:space="preserve"> KIDSCREEN instruments </w:t>
      </w:r>
      <w:proofErr w:type="spellStart"/>
      <w:r>
        <w:rPr>
          <w:rFonts w:ascii="Times New Roman" w:hAnsi="Times New Roman"/>
          <w:color w:val="000000"/>
        </w:rPr>
        <w:t>and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your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email</w:t>
      </w:r>
      <w:proofErr w:type="spellEnd"/>
      <w:r>
        <w:rPr>
          <w:rFonts w:ascii="Times New Roman" w:hAnsi="Times New Roman"/>
          <w:color w:val="000000"/>
        </w:rPr>
        <w:t xml:space="preserve"> to Prof. Dr. phil. </w:t>
      </w:r>
      <w:proofErr w:type="spellStart"/>
      <w:r>
        <w:rPr>
          <w:rFonts w:ascii="Times New Roman" w:hAnsi="Times New Roman"/>
          <w:color w:val="000000"/>
        </w:rPr>
        <w:t>Ulrike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Ravens-Sieberer</w:t>
      </w:r>
      <w:proofErr w:type="spellEnd"/>
      <w:r>
        <w:rPr>
          <w:rFonts w:ascii="Times New Roman" w:hAnsi="Times New Roman"/>
          <w:color w:val="000000"/>
        </w:rPr>
        <w:t xml:space="preserve">. I </w:t>
      </w:r>
      <w:proofErr w:type="spellStart"/>
      <w:r>
        <w:rPr>
          <w:rFonts w:ascii="Times New Roman" w:hAnsi="Times New Roman"/>
          <w:color w:val="000000"/>
        </w:rPr>
        <w:t>am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co-worker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of</w:t>
      </w:r>
      <w:proofErr w:type="spellEnd"/>
      <w:r>
        <w:rPr>
          <w:rFonts w:ascii="Times New Roman" w:hAnsi="Times New Roman"/>
          <w:color w:val="000000"/>
        </w:rPr>
        <w:t xml:space="preserve"> Prof. Dr. phil. </w:t>
      </w:r>
      <w:proofErr w:type="spellStart"/>
      <w:r>
        <w:rPr>
          <w:rFonts w:ascii="Times New Roman" w:hAnsi="Times New Roman"/>
          <w:color w:val="000000"/>
        </w:rPr>
        <w:t>Ulrike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Ravens-Sieberer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working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the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coordination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of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the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European</w:t>
      </w:r>
      <w:proofErr w:type="spellEnd"/>
      <w:r>
        <w:rPr>
          <w:rFonts w:ascii="Times New Roman" w:hAnsi="Times New Roman"/>
          <w:color w:val="000000"/>
        </w:rPr>
        <w:t xml:space="preserve"> KIDSCREEN </w:t>
      </w:r>
      <w:proofErr w:type="spellStart"/>
      <w:r>
        <w:rPr>
          <w:rFonts w:ascii="Times New Roman" w:hAnsi="Times New Roman"/>
          <w:color w:val="000000"/>
        </w:rPr>
        <w:t>projec</w:t>
      </w:r>
      <w:r>
        <w:rPr>
          <w:rFonts w:ascii="Times New Roman" w:hAnsi="Times New Roman"/>
          <w:color w:val="000000"/>
        </w:rPr>
        <w:t>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Hamburg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Germany</w:t>
      </w:r>
      <w:proofErr w:type="spellEnd"/>
      <w:r>
        <w:rPr>
          <w:rFonts w:ascii="Times New Roman" w:hAnsi="Times New Roman"/>
          <w:color w:val="000000"/>
        </w:rPr>
        <w:t xml:space="preserve">. 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We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have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received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your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signed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collaboration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form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and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are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happy</w:t>
      </w:r>
      <w:proofErr w:type="spellEnd"/>
      <w:r>
        <w:rPr>
          <w:rFonts w:ascii="Times New Roman" w:hAnsi="Times New Roman"/>
          <w:color w:val="000000"/>
        </w:rPr>
        <w:t xml:space="preserve"> to </w:t>
      </w:r>
      <w:proofErr w:type="spellStart"/>
      <w:r>
        <w:rPr>
          <w:rFonts w:ascii="Times New Roman" w:hAnsi="Times New Roman"/>
          <w:color w:val="000000"/>
        </w:rPr>
        <w:t>collaborate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with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you</w:t>
      </w:r>
      <w:proofErr w:type="spellEnd"/>
      <w:r>
        <w:rPr>
          <w:rFonts w:ascii="Times New Roman" w:hAnsi="Times New Roman"/>
          <w:color w:val="000000"/>
        </w:rPr>
        <w:t>.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77A5D" w:rsidRDefault="002B422F">
      <w:pPr>
        <w:suppressAutoHyphens w:val="0"/>
        <w:autoSpaceDE w:val="0"/>
        <w:spacing w:before="240" w:after="0"/>
        <w:textAlignment w:val="auto"/>
      </w:pPr>
      <w:proofErr w:type="spellStart"/>
      <w:r>
        <w:rPr>
          <w:rFonts w:ascii="Times New Roman" w:hAnsi="Times New Roman"/>
          <w:color w:val="000000"/>
        </w:rPr>
        <w:t>You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are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registered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for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the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of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the</w:t>
      </w:r>
      <w:proofErr w:type="spellEnd"/>
      <w:r>
        <w:rPr>
          <w:rFonts w:ascii="Times New Roman" w:hAnsi="Times New Roman"/>
          <w:color w:val="000000"/>
        </w:rPr>
        <w:t xml:space="preserve"> KIDSCREEN </w:t>
      </w:r>
      <w:proofErr w:type="spellStart"/>
      <w:r>
        <w:rPr>
          <w:rFonts w:ascii="Times New Roman" w:hAnsi="Times New Roman"/>
          <w:color w:val="000000"/>
        </w:rPr>
        <w:t>Quality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of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Life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questionnaires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for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children</w:t>
      </w:r>
      <w:proofErr w:type="spellEnd"/>
      <w:r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</w:rPr>
        <w:t>adolescents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and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parents</w:t>
      </w:r>
      <w:proofErr w:type="spellEnd"/>
      <w:r>
        <w:rPr>
          <w:rFonts w:ascii="Times New Roman" w:hAnsi="Times New Roman"/>
          <w:color w:val="000000"/>
        </w:rPr>
        <w:t xml:space="preserve">.  </w:t>
      </w:r>
      <w:proofErr w:type="spellStart"/>
      <w:r>
        <w:rPr>
          <w:rFonts w:ascii="Times New Roman" w:hAnsi="Times New Roman"/>
          <w:color w:val="000000"/>
        </w:rPr>
        <w:t>As</w:t>
      </w:r>
      <w:proofErr w:type="spellEnd"/>
      <w:r>
        <w:rPr>
          <w:rFonts w:ascii="Times New Roman" w:hAnsi="Times New Roman"/>
          <w:color w:val="000000"/>
        </w:rPr>
        <w:t xml:space="preserve"> a </w:t>
      </w:r>
      <w:proofErr w:type="spellStart"/>
      <w:r>
        <w:rPr>
          <w:rFonts w:ascii="Times New Roman" w:hAnsi="Times New Roman"/>
          <w:color w:val="000000"/>
        </w:rPr>
        <w:t>collaboration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partner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of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the</w:t>
      </w:r>
      <w:proofErr w:type="spellEnd"/>
      <w:r>
        <w:rPr>
          <w:rFonts w:ascii="Times New Roman" w:hAnsi="Times New Roman"/>
          <w:color w:val="000000"/>
        </w:rPr>
        <w:t xml:space="preserve"> KIDSCREEN </w:t>
      </w:r>
      <w:proofErr w:type="spellStart"/>
      <w:r>
        <w:rPr>
          <w:rFonts w:ascii="Times New Roman" w:hAnsi="Times New Roman"/>
          <w:color w:val="000000"/>
        </w:rPr>
        <w:t>group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you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are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welcome</w:t>
      </w:r>
      <w:proofErr w:type="spellEnd"/>
      <w:r>
        <w:rPr>
          <w:rFonts w:ascii="Times New Roman" w:hAnsi="Times New Roman"/>
          <w:color w:val="000000"/>
        </w:rPr>
        <w:t xml:space="preserve"> to </w:t>
      </w:r>
      <w:proofErr w:type="spellStart"/>
      <w:r>
        <w:rPr>
          <w:rFonts w:ascii="Times New Roman" w:hAnsi="Times New Roman"/>
          <w:color w:val="000000"/>
        </w:rPr>
        <w:t>join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the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members</w:t>
      </w:r>
      <w:proofErr w:type="spellEnd"/>
      <w:r>
        <w:rPr>
          <w:rFonts w:ascii="Times New Roman" w:hAnsi="Times New Roman"/>
          <w:color w:val="000000"/>
        </w:rPr>
        <w:t xml:space="preserve">’ </w:t>
      </w:r>
      <w:proofErr w:type="spellStart"/>
      <w:r>
        <w:rPr>
          <w:rFonts w:ascii="Times New Roman" w:hAnsi="Times New Roman"/>
          <w:color w:val="000000"/>
        </w:rPr>
        <w:t>area</w:t>
      </w:r>
      <w:proofErr w:type="spellEnd"/>
      <w:r>
        <w:rPr>
          <w:rFonts w:ascii="Times New Roman" w:hAnsi="Times New Roman"/>
          <w:color w:val="000000"/>
        </w:rPr>
        <w:t xml:space="preserve"> (</w:t>
      </w:r>
      <w:hyperlink r:id="rId12" w:history="1">
        <w:r>
          <w:rPr>
            <w:rFonts w:ascii="Times New Roman" w:hAnsi="Times New Roman"/>
            <w:color w:val="0000FF"/>
            <w:u w:val="single"/>
          </w:rPr>
          <w:t>http://www.kidscreen.org/english/members/</w:t>
        </w:r>
      </w:hyperlink>
      <w:r>
        <w:rPr>
          <w:rFonts w:ascii="Times New Roman" w:hAnsi="Times New Roman"/>
          <w:color w:val="000000"/>
        </w:rPr>
        <w:t xml:space="preserve">) </w:t>
      </w:r>
      <w:proofErr w:type="spellStart"/>
      <w:r>
        <w:rPr>
          <w:rFonts w:ascii="Times New Roman" w:hAnsi="Times New Roman"/>
          <w:color w:val="000000"/>
        </w:rPr>
        <w:t>of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our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project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website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r:id="rId13" w:history="1">
        <w:r>
          <w:rPr>
            <w:rFonts w:ascii="Times New Roman" w:hAnsi="Times New Roman"/>
            <w:color w:val="0000FF"/>
            <w:u w:val="single"/>
          </w:rPr>
          <w:t>www.kidscreen</w:t>
        </w:r>
        <w:r>
          <w:rPr>
            <w:rFonts w:ascii="Times New Roman" w:hAnsi="Times New Roman"/>
            <w:color w:val="0000FF"/>
            <w:u w:val="single"/>
          </w:rPr>
          <w:t>.org</w:t>
        </w:r>
      </w:hyperlink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There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you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download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the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respective</w:t>
      </w:r>
      <w:proofErr w:type="spellEnd"/>
      <w:r>
        <w:rPr>
          <w:rFonts w:ascii="Times New Roman" w:hAnsi="Times New Roman"/>
          <w:color w:val="000000"/>
        </w:rPr>
        <w:t xml:space="preserve"> KIDSCREEN </w:t>
      </w:r>
      <w:proofErr w:type="spellStart"/>
      <w:r>
        <w:rPr>
          <w:rFonts w:ascii="Times New Roman" w:hAnsi="Times New Roman"/>
          <w:color w:val="000000"/>
        </w:rPr>
        <w:t>questionnaire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version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and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other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useful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material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see</w:t>
      </w:r>
      <w:proofErr w:type="spellEnd"/>
      <w:r>
        <w:rPr>
          <w:rFonts w:ascii="Times New Roman" w:hAnsi="Times New Roman"/>
          <w:color w:val="000000"/>
        </w:rPr>
        <w:t xml:space="preserve"> “</w:t>
      </w:r>
      <w:proofErr w:type="spellStart"/>
      <w:r>
        <w:rPr>
          <w:rFonts w:ascii="Times New Roman" w:hAnsi="Times New Roman"/>
          <w:color w:val="000000"/>
        </w:rPr>
        <w:t>Members</w:t>
      </w:r>
      <w:proofErr w:type="spellEnd"/>
      <w:r>
        <w:rPr>
          <w:rFonts w:ascii="Times New Roman" w:hAnsi="Times New Roman"/>
          <w:color w:val="000000"/>
        </w:rPr>
        <w:t>”).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b/>
          <w:bCs/>
          <w:color w:val="000000"/>
        </w:rPr>
      </w:pPr>
      <w:proofErr w:type="spellStart"/>
      <w:r>
        <w:rPr>
          <w:rFonts w:ascii="Times New Roman" w:hAnsi="Times New Roman"/>
          <w:b/>
          <w:bCs/>
          <w:color w:val="000000"/>
        </w:rPr>
        <w:t>Your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password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is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: </w:t>
      </w:r>
      <w:proofErr w:type="spellStart"/>
      <w:r>
        <w:rPr>
          <w:rFonts w:ascii="Times New Roman" w:hAnsi="Times New Roman"/>
          <w:b/>
          <w:bCs/>
          <w:color w:val="000000"/>
        </w:rPr>
        <w:t>kidscreen</w:t>
      </w:r>
      <w:proofErr w:type="spellEnd"/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77A5D" w:rsidRDefault="002B422F">
      <w:pPr>
        <w:suppressAutoHyphens w:val="0"/>
        <w:autoSpaceDE w:val="0"/>
        <w:spacing w:before="240" w:after="0"/>
        <w:textAlignment w:val="auto"/>
      </w:pPr>
      <w:proofErr w:type="spellStart"/>
      <w:r>
        <w:rPr>
          <w:rFonts w:ascii="Times New Roman" w:hAnsi="Times New Roman"/>
          <w:color w:val="000000"/>
        </w:rPr>
        <w:lastRenderedPageBreak/>
        <w:t>For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using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the</w:t>
      </w:r>
      <w:proofErr w:type="spellEnd"/>
      <w:r>
        <w:rPr>
          <w:rFonts w:ascii="Times New Roman" w:hAnsi="Times New Roman"/>
          <w:color w:val="000000"/>
        </w:rPr>
        <w:t xml:space="preserve"> KIDSCREEN </w:t>
      </w:r>
      <w:proofErr w:type="spellStart"/>
      <w:r>
        <w:rPr>
          <w:rFonts w:ascii="Times New Roman" w:hAnsi="Times New Roman"/>
          <w:color w:val="000000"/>
        </w:rPr>
        <w:t>questionnaires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kindly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advise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you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again</w:t>
      </w:r>
      <w:proofErr w:type="spellEnd"/>
      <w:r>
        <w:rPr>
          <w:rFonts w:ascii="Times New Roman" w:hAnsi="Times New Roman"/>
          <w:color w:val="000000"/>
        </w:rPr>
        <w:t xml:space="preserve"> to </w:t>
      </w:r>
      <w:proofErr w:type="spellStart"/>
      <w:r>
        <w:rPr>
          <w:rFonts w:ascii="Times New Roman" w:hAnsi="Times New Roman"/>
          <w:color w:val="000000"/>
        </w:rPr>
        <w:t>work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with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the</w:t>
      </w:r>
      <w:proofErr w:type="spellEnd"/>
      <w:r>
        <w:rPr>
          <w:rFonts w:ascii="Times New Roman" w:hAnsi="Times New Roman"/>
          <w:color w:val="000000"/>
        </w:rPr>
        <w:t xml:space="preserve"> KIDSCREEN </w:t>
      </w:r>
      <w:proofErr w:type="spellStart"/>
      <w:r>
        <w:rPr>
          <w:rFonts w:ascii="Times New Roman" w:hAnsi="Times New Roman"/>
          <w:color w:val="000000"/>
        </w:rPr>
        <w:t>manual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The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KIDSCREEN </w:t>
      </w:r>
      <w:proofErr w:type="spellStart"/>
      <w:r>
        <w:rPr>
          <w:rFonts w:ascii="Times New Roman" w:hAnsi="Times New Roman"/>
          <w:color w:val="000000"/>
        </w:rPr>
        <w:t>manual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can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directly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downloaded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from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our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website</w:t>
      </w:r>
      <w:proofErr w:type="spellEnd"/>
      <w:r>
        <w:rPr>
          <w:rFonts w:ascii="Times New Roman" w:hAnsi="Times New Roman"/>
          <w:color w:val="000000"/>
        </w:rPr>
        <w:t xml:space="preserve"> </w:t>
      </w:r>
      <w:hyperlink r:id="rId14" w:history="1">
        <w:r>
          <w:rPr>
            <w:rFonts w:ascii="Times New Roman" w:hAnsi="Times New Roman"/>
            <w:color w:val="0000FF"/>
            <w:u w:val="single"/>
          </w:rPr>
          <w:t>https://www.kidscreen.org/english/login/manual/</w:t>
        </w:r>
      </w:hyperlink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after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having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logged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</w:t>
      </w:r>
      <w:proofErr w:type="spellEnd"/>
      <w:r>
        <w:rPr>
          <w:rFonts w:ascii="Times New Roman" w:hAnsi="Times New Roman"/>
          <w:color w:val="000000"/>
        </w:rPr>
        <w:t>.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The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manual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describes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all</w:t>
      </w:r>
      <w:proofErr w:type="spellEnd"/>
      <w:r>
        <w:rPr>
          <w:rFonts w:ascii="Times New Roman" w:hAnsi="Times New Roman"/>
          <w:color w:val="000000"/>
        </w:rPr>
        <w:t xml:space="preserve"> relevant </w:t>
      </w:r>
      <w:proofErr w:type="spellStart"/>
      <w:r>
        <w:rPr>
          <w:rFonts w:ascii="Times New Roman" w:hAnsi="Times New Roman"/>
          <w:color w:val="000000"/>
        </w:rPr>
        <w:t>user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information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necessa</w:t>
      </w:r>
      <w:r>
        <w:rPr>
          <w:rFonts w:ascii="Times New Roman" w:hAnsi="Times New Roman"/>
          <w:color w:val="000000"/>
        </w:rPr>
        <w:t>ry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for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applying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the</w:t>
      </w:r>
      <w:proofErr w:type="spellEnd"/>
      <w:r>
        <w:rPr>
          <w:rFonts w:ascii="Times New Roman" w:hAnsi="Times New Roman"/>
          <w:color w:val="000000"/>
        </w:rPr>
        <w:t xml:space="preserve"> KIDSCREEN </w:t>
      </w:r>
      <w:proofErr w:type="spellStart"/>
      <w:r>
        <w:rPr>
          <w:rFonts w:ascii="Times New Roman" w:hAnsi="Times New Roman"/>
          <w:color w:val="000000"/>
        </w:rPr>
        <w:t>questionnaires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e.g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psychometrics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norm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data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for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group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and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individual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comparisons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and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instructions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how</w:t>
      </w:r>
      <w:proofErr w:type="spellEnd"/>
      <w:r>
        <w:rPr>
          <w:rFonts w:ascii="Times New Roman" w:hAnsi="Times New Roman"/>
          <w:color w:val="000000"/>
        </w:rPr>
        <w:t xml:space="preserve"> to </w:t>
      </w:r>
      <w:proofErr w:type="spellStart"/>
      <w:r>
        <w:rPr>
          <w:rFonts w:ascii="Times New Roman" w:hAnsi="Times New Roman"/>
          <w:color w:val="000000"/>
        </w:rPr>
        <w:t>score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the</w:t>
      </w:r>
      <w:proofErr w:type="spellEnd"/>
      <w:r>
        <w:rPr>
          <w:rFonts w:ascii="Times New Roman" w:hAnsi="Times New Roman"/>
          <w:color w:val="000000"/>
        </w:rPr>
        <w:t xml:space="preserve"> instrument.  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We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are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looking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forward</w:t>
      </w:r>
      <w:proofErr w:type="spellEnd"/>
      <w:r>
        <w:rPr>
          <w:rFonts w:ascii="Times New Roman" w:hAnsi="Times New Roman"/>
          <w:color w:val="000000"/>
        </w:rPr>
        <w:t xml:space="preserve"> to </w:t>
      </w:r>
      <w:proofErr w:type="spellStart"/>
      <w:r>
        <w:rPr>
          <w:rFonts w:ascii="Times New Roman" w:hAnsi="Times New Roman"/>
          <w:color w:val="000000"/>
        </w:rPr>
        <w:t>collaborating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with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you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and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wish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you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all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the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best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for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your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studi</w:t>
      </w:r>
      <w:r>
        <w:rPr>
          <w:rFonts w:ascii="Times New Roman" w:hAnsi="Times New Roman"/>
          <w:color w:val="000000"/>
        </w:rPr>
        <w:t>es</w:t>
      </w:r>
      <w:proofErr w:type="spellEnd"/>
      <w:r>
        <w:rPr>
          <w:rFonts w:ascii="Times New Roman" w:hAnsi="Times New Roman"/>
          <w:color w:val="000000"/>
        </w:rPr>
        <w:t>.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Please</w:t>
      </w:r>
      <w:proofErr w:type="spellEnd"/>
      <w:r>
        <w:rPr>
          <w:rFonts w:ascii="Times New Roman" w:hAnsi="Times New Roman"/>
          <w:color w:val="000000"/>
        </w:rPr>
        <w:t xml:space="preserve"> do </w:t>
      </w:r>
      <w:proofErr w:type="spellStart"/>
      <w:r>
        <w:rPr>
          <w:rFonts w:ascii="Times New Roman" w:hAnsi="Times New Roman"/>
          <w:color w:val="000000"/>
        </w:rPr>
        <w:t>not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hesitate</w:t>
      </w:r>
      <w:proofErr w:type="spellEnd"/>
      <w:r>
        <w:rPr>
          <w:rFonts w:ascii="Times New Roman" w:hAnsi="Times New Roman"/>
          <w:color w:val="000000"/>
        </w:rPr>
        <w:t xml:space="preserve"> to </w:t>
      </w:r>
      <w:proofErr w:type="spellStart"/>
      <w:r>
        <w:rPr>
          <w:rFonts w:ascii="Times New Roman" w:hAnsi="Times New Roman"/>
          <w:color w:val="000000"/>
        </w:rPr>
        <w:t>contact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us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if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further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queries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arise</w:t>
      </w:r>
      <w:proofErr w:type="spellEnd"/>
      <w:r>
        <w:rPr>
          <w:rFonts w:ascii="Times New Roman" w:hAnsi="Times New Roman"/>
          <w:color w:val="000000"/>
        </w:rPr>
        <w:t>.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With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best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wishes</w:t>
      </w:r>
      <w:proofErr w:type="spellEnd"/>
      <w:r>
        <w:rPr>
          <w:rFonts w:ascii="Times New Roman" w:hAnsi="Times New Roman"/>
          <w:color w:val="000000"/>
        </w:rPr>
        <w:t>,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Jenny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Maurer</w:t>
      </w:r>
      <w:proofErr w:type="spellEnd"/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KIDSCREEN </w:t>
      </w:r>
      <w:proofErr w:type="spellStart"/>
      <w:r>
        <w:rPr>
          <w:rFonts w:ascii="Times New Roman" w:hAnsi="Times New Roman"/>
          <w:color w:val="000000"/>
        </w:rPr>
        <w:t>Group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Europe</w:t>
      </w:r>
      <w:proofErr w:type="spellEnd"/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b/>
          <w:bCs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b/>
          <w:bCs/>
          <w:color w:val="000000"/>
          <w:sz w:val="18"/>
          <w:szCs w:val="18"/>
        </w:rPr>
        <w:t>Jenny</w:t>
      </w:r>
      <w:proofErr w:type="spellEnd"/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18"/>
          <w:szCs w:val="18"/>
        </w:rPr>
        <w:t>Maurer</w:t>
      </w:r>
      <w:proofErr w:type="spellEnd"/>
    </w:p>
    <w:p w:rsidR="00A77A5D" w:rsidRDefault="002B422F">
      <w:pPr>
        <w:suppressAutoHyphens w:val="0"/>
        <w:autoSpaceDE w:val="0"/>
        <w:spacing w:before="240" w:after="0"/>
        <w:textAlignment w:val="auto"/>
      </w:pPr>
      <w:r>
        <w:rPr>
          <w:rFonts w:ascii="Times New Roman" w:hAnsi="Times New Roman"/>
          <w:color w:val="000000"/>
          <w:sz w:val="18"/>
          <w:szCs w:val="18"/>
        </w:rPr>
        <w:t xml:space="preserve">Office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of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Quality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of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Life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Measures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in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Children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|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Wissenschaftliche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Assistentin</w:t>
      </w:r>
      <w:proofErr w:type="spellEnd"/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A77A5D" w:rsidRDefault="00A77A5D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  <w:sz w:val="18"/>
          <w:szCs w:val="18"/>
        </w:rPr>
      </w:pP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b/>
          <w:bCs/>
          <w:color w:val="424282"/>
          <w:sz w:val="18"/>
          <w:szCs w:val="18"/>
        </w:rPr>
      </w:pPr>
      <w:proofErr w:type="spellStart"/>
      <w:r>
        <w:rPr>
          <w:rFonts w:ascii="Times New Roman" w:hAnsi="Times New Roman"/>
          <w:b/>
          <w:bCs/>
          <w:color w:val="424282"/>
          <w:sz w:val="18"/>
          <w:szCs w:val="18"/>
        </w:rPr>
        <w:t>Universitätsklinikum</w:t>
      </w:r>
      <w:proofErr w:type="spellEnd"/>
      <w:r>
        <w:rPr>
          <w:rFonts w:ascii="Times New Roman" w:hAnsi="Times New Roman"/>
          <w:b/>
          <w:bCs/>
          <w:color w:val="42428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424282"/>
          <w:sz w:val="18"/>
          <w:szCs w:val="18"/>
        </w:rPr>
        <w:t>Hamburg-Eppendorf</w:t>
      </w:r>
      <w:proofErr w:type="spellEnd"/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b/>
          <w:bCs/>
          <w:color w:val="104160"/>
          <w:sz w:val="18"/>
          <w:szCs w:val="18"/>
        </w:rPr>
      </w:pPr>
      <w:r>
        <w:rPr>
          <w:rFonts w:ascii="Times New Roman" w:hAnsi="Times New Roman"/>
          <w:b/>
          <w:bCs/>
          <w:color w:val="104160"/>
          <w:sz w:val="18"/>
          <w:szCs w:val="18"/>
        </w:rPr>
        <w:t> 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Zentrum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für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Psychosoziale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Medizin</w:t>
      </w:r>
      <w:proofErr w:type="spellEnd"/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Klinik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für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Kinder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-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und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Jugendpsychiatrie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, -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psychotherapie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und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-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psychosomatik</w:t>
      </w:r>
      <w:proofErr w:type="spellEnd"/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Forschungssektion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„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Child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Public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Health“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A77A5D" w:rsidRDefault="002B422F">
      <w:pPr>
        <w:suppressAutoHyphens w:val="0"/>
        <w:autoSpaceDE w:val="0"/>
        <w:spacing w:before="240" w:after="0"/>
        <w:textAlignment w:val="auto"/>
      </w:pPr>
      <w:hyperlink r:id="rId15" w:history="1">
        <w:proofErr w:type="spellStart"/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artinistraße</w:t>
        </w:r>
        <w:proofErr w:type="spellEnd"/>
        <w:r>
          <w:rPr>
            <w:rFonts w:ascii="Times New Roman" w:hAnsi="Times New Roman"/>
            <w:color w:val="0000FF"/>
            <w:sz w:val="18"/>
            <w:szCs w:val="18"/>
            <w:u w:val="single"/>
          </w:rPr>
          <w:t xml:space="preserve"> 52</w:t>
        </w:r>
      </w:hyperlink>
      <w:r>
        <w:rPr>
          <w:rFonts w:ascii="Times New Roman" w:hAnsi="Times New Roman"/>
          <w:color w:val="000000"/>
          <w:sz w:val="18"/>
          <w:szCs w:val="18"/>
        </w:rPr>
        <w:t xml:space="preserve">, W 29 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20246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Hamburg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Tel.: 040 / 7410  58303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Fax: 040 / 7410 55105</w:t>
      </w:r>
    </w:p>
    <w:p w:rsidR="00A77A5D" w:rsidRDefault="002B422F">
      <w:pPr>
        <w:suppressAutoHyphens w:val="0"/>
        <w:autoSpaceDE w:val="0"/>
        <w:spacing w:before="240" w:after="0"/>
        <w:textAlignment w:val="auto"/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Email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: </w:t>
      </w:r>
      <w:hyperlink r:id="rId16" w:history="1"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QOL@uke.de</w:t>
        </w:r>
      </w:hyperlink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A77A5D" w:rsidRDefault="002B422F">
      <w:pPr>
        <w:suppressAutoHyphens w:val="0"/>
        <w:autoSpaceDE w:val="0"/>
        <w:spacing w:before="240" w:after="0"/>
        <w:textAlignment w:val="auto"/>
      </w:pPr>
      <w:r>
        <w:rPr>
          <w:rFonts w:ascii="Times New Roman" w:hAnsi="Times New Roman"/>
          <w:color w:val="000000"/>
          <w:sz w:val="18"/>
          <w:szCs w:val="18"/>
        </w:rPr>
        <w:t xml:space="preserve">Info: </w:t>
      </w:r>
      <w:hyperlink r:id="rId17" w:history="1"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http://child-public-health.de</w:t>
        </w:r>
      </w:hyperlink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b/>
          <w:bCs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b/>
          <w:bCs/>
          <w:color w:val="000000"/>
          <w:sz w:val="18"/>
          <w:szCs w:val="18"/>
        </w:rPr>
        <w:t>Jenny</w:t>
      </w:r>
      <w:proofErr w:type="spellEnd"/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18"/>
          <w:szCs w:val="18"/>
        </w:rPr>
        <w:t>Maurer</w:t>
      </w:r>
      <w:proofErr w:type="spellEnd"/>
    </w:p>
    <w:p w:rsidR="00A77A5D" w:rsidRDefault="002B422F">
      <w:pPr>
        <w:suppressAutoHyphens w:val="0"/>
        <w:autoSpaceDE w:val="0"/>
        <w:spacing w:before="240" w:after="0"/>
        <w:textAlignment w:val="auto"/>
      </w:pPr>
      <w:r>
        <w:rPr>
          <w:rFonts w:ascii="Times New Roman" w:hAnsi="Times New Roman"/>
          <w:color w:val="000000"/>
          <w:sz w:val="18"/>
          <w:szCs w:val="18"/>
        </w:rPr>
        <w:t xml:space="preserve">Office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of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Quality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of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Life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Measures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in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Children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|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Research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Assistant</w:t>
      </w:r>
      <w:proofErr w:type="spellEnd"/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A77A5D" w:rsidRDefault="00A77A5D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  <w:sz w:val="18"/>
          <w:szCs w:val="18"/>
        </w:rPr>
      </w:pP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b/>
          <w:bCs/>
          <w:color w:val="424282"/>
          <w:sz w:val="18"/>
          <w:szCs w:val="18"/>
        </w:rPr>
      </w:pPr>
      <w:proofErr w:type="spellStart"/>
      <w:r>
        <w:rPr>
          <w:rFonts w:ascii="Times New Roman" w:hAnsi="Times New Roman"/>
          <w:b/>
          <w:bCs/>
          <w:color w:val="424282"/>
          <w:sz w:val="18"/>
          <w:szCs w:val="18"/>
        </w:rPr>
        <w:t>University</w:t>
      </w:r>
      <w:proofErr w:type="spellEnd"/>
      <w:r>
        <w:rPr>
          <w:rFonts w:ascii="Times New Roman" w:hAnsi="Times New Roman"/>
          <w:b/>
          <w:bCs/>
          <w:color w:val="42428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424282"/>
          <w:sz w:val="18"/>
          <w:szCs w:val="18"/>
        </w:rPr>
        <w:t>Medical</w:t>
      </w:r>
      <w:proofErr w:type="spellEnd"/>
      <w:r>
        <w:rPr>
          <w:rFonts w:ascii="Times New Roman" w:hAnsi="Times New Roman"/>
          <w:b/>
          <w:bCs/>
          <w:color w:val="42428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424282"/>
          <w:sz w:val="18"/>
          <w:szCs w:val="18"/>
        </w:rPr>
        <w:t>Center</w:t>
      </w:r>
      <w:proofErr w:type="spellEnd"/>
      <w:r>
        <w:rPr>
          <w:rFonts w:ascii="Times New Roman" w:hAnsi="Times New Roman"/>
          <w:b/>
          <w:bCs/>
          <w:color w:val="42428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424282"/>
          <w:sz w:val="18"/>
          <w:szCs w:val="18"/>
        </w:rPr>
        <w:t>Hamburg-Eppendorf</w:t>
      </w:r>
      <w:proofErr w:type="spellEnd"/>
      <w:r>
        <w:rPr>
          <w:rFonts w:ascii="Times New Roman" w:hAnsi="Times New Roman"/>
          <w:b/>
          <w:bCs/>
          <w:color w:val="424282"/>
          <w:sz w:val="18"/>
          <w:szCs w:val="18"/>
        </w:rPr>
        <w:t xml:space="preserve"> 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b/>
          <w:bCs/>
          <w:color w:val="104160"/>
          <w:sz w:val="18"/>
          <w:szCs w:val="18"/>
        </w:rPr>
      </w:pPr>
      <w:r>
        <w:rPr>
          <w:rFonts w:ascii="Times New Roman" w:hAnsi="Times New Roman"/>
          <w:b/>
          <w:bCs/>
          <w:color w:val="104160"/>
          <w:sz w:val="18"/>
          <w:szCs w:val="18"/>
        </w:rPr>
        <w:t> 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Center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for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Psychosocial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Medicine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Department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of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Child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and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Adolescent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Psychiatry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Psychotherapy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and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Psychosomatics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Research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Unit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“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Child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Public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Health” 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A77A5D" w:rsidRDefault="002B422F">
      <w:pPr>
        <w:suppressAutoHyphens w:val="0"/>
        <w:autoSpaceDE w:val="0"/>
        <w:spacing w:before="240" w:after="0"/>
        <w:textAlignment w:val="auto"/>
      </w:pPr>
      <w:hyperlink r:id="rId18" w:history="1">
        <w:proofErr w:type="spellStart"/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Martinistraße</w:t>
        </w:r>
        <w:proofErr w:type="spellEnd"/>
        <w:r>
          <w:rPr>
            <w:rFonts w:ascii="Times New Roman" w:hAnsi="Times New Roman"/>
            <w:color w:val="0000FF"/>
            <w:sz w:val="18"/>
            <w:szCs w:val="18"/>
            <w:u w:val="single"/>
          </w:rPr>
          <w:t xml:space="preserve"> 52</w:t>
        </w:r>
      </w:hyperlink>
      <w:r>
        <w:rPr>
          <w:rFonts w:ascii="Times New Roman" w:hAnsi="Times New Roman"/>
          <w:color w:val="000000"/>
          <w:sz w:val="18"/>
          <w:szCs w:val="18"/>
        </w:rPr>
        <w:t xml:space="preserve">, W 29 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D - 20246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Hamburg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Tel.: +49 (040) 7410 58303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Fax: +49 (040) 7410 55105</w:t>
      </w:r>
    </w:p>
    <w:p w:rsidR="00A77A5D" w:rsidRDefault="002B422F">
      <w:pPr>
        <w:suppressAutoHyphens w:val="0"/>
        <w:autoSpaceDE w:val="0"/>
        <w:spacing w:before="240" w:after="0"/>
        <w:textAlignment w:val="auto"/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Email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: </w:t>
      </w:r>
      <w:hyperlink r:id="rId19" w:history="1"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QOL@uke.de</w:t>
        </w:r>
      </w:hyperlink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A77A5D" w:rsidRDefault="002B422F">
      <w:pPr>
        <w:suppressAutoHyphens w:val="0"/>
        <w:autoSpaceDE w:val="0"/>
        <w:spacing w:before="240" w:after="0"/>
        <w:textAlignment w:val="auto"/>
      </w:pPr>
      <w:r>
        <w:rPr>
          <w:rFonts w:ascii="Times New Roman" w:hAnsi="Times New Roman"/>
          <w:color w:val="000000"/>
          <w:sz w:val="18"/>
          <w:szCs w:val="18"/>
        </w:rPr>
        <w:t xml:space="preserve">Info: </w:t>
      </w:r>
      <w:hyperlink r:id="rId20" w:history="1"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http://www.child-public-health.org/english/</w:t>
        </w:r>
      </w:hyperlink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 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A77A5D" w:rsidRDefault="002B422F">
      <w:pPr>
        <w:suppressAutoHyphens w:val="0"/>
        <w:autoSpaceDE w:val="0"/>
        <w:spacing w:before="240" w:after="0"/>
        <w:textAlignment w:val="auto"/>
      </w:pPr>
      <w:r>
        <w:rPr>
          <w:rFonts w:ascii="Times New Roman" w:hAnsi="Times New Roman"/>
          <w:b/>
          <w:bCs/>
          <w:color w:val="000000"/>
        </w:rPr>
        <w:t>Von:</w:t>
      </w:r>
      <w:r>
        <w:rPr>
          <w:rFonts w:ascii="Times New Roman" w:hAnsi="Times New Roman"/>
          <w:color w:val="000000"/>
        </w:rPr>
        <w:t xml:space="preserve"> Alina Dudele [mailto:</w:t>
      </w:r>
      <w:hyperlink r:id="rId21" w:history="1">
        <w:r>
          <w:rPr>
            <w:rFonts w:ascii="Times New Roman" w:hAnsi="Times New Roman"/>
            <w:color w:val="0000FF"/>
            <w:u w:val="single"/>
          </w:rPr>
          <w:t>alina.dudele@gmail.com</w:t>
        </w:r>
      </w:hyperlink>
      <w:r>
        <w:rPr>
          <w:rFonts w:ascii="Times New Roman" w:hAnsi="Times New Roman"/>
          <w:color w:val="000000"/>
        </w:rPr>
        <w:t xml:space="preserve">] </w:t>
      </w:r>
      <w:r>
        <w:rPr>
          <w:rFonts w:ascii="Times New Roman" w:hAnsi="Times New Roman"/>
          <w:b/>
          <w:bCs/>
          <w:color w:val="000000"/>
        </w:rPr>
        <w:br/>
      </w:r>
      <w:proofErr w:type="spellStart"/>
      <w:r>
        <w:rPr>
          <w:rFonts w:ascii="Times New Roman" w:hAnsi="Times New Roman"/>
          <w:b/>
          <w:bCs/>
          <w:color w:val="000000"/>
        </w:rPr>
        <w:t>Gesendet</w:t>
      </w:r>
      <w:proofErr w:type="spellEnd"/>
      <w:r>
        <w:rPr>
          <w:rFonts w:ascii="Times New Roman" w:hAnsi="Times New Roman"/>
          <w:b/>
          <w:bCs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Donnerstag</w:t>
      </w:r>
      <w:proofErr w:type="spellEnd"/>
      <w:r>
        <w:rPr>
          <w:rFonts w:ascii="Times New Roman" w:hAnsi="Times New Roman"/>
          <w:color w:val="000000"/>
        </w:rPr>
        <w:t xml:space="preserve">, 26. </w:t>
      </w:r>
      <w:proofErr w:type="spellStart"/>
      <w:r>
        <w:rPr>
          <w:rFonts w:ascii="Times New Roman" w:hAnsi="Times New Roman"/>
          <w:color w:val="000000"/>
        </w:rPr>
        <w:t>April</w:t>
      </w:r>
      <w:proofErr w:type="spellEnd"/>
      <w:r>
        <w:rPr>
          <w:rFonts w:ascii="Times New Roman" w:hAnsi="Times New Roman"/>
          <w:color w:val="000000"/>
        </w:rPr>
        <w:t xml:space="preserve"> 2018 13:23</w:t>
      </w:r>
      <w:r>
        <w:rPr>
          <w:rFonts w:ascii="Times New Roman" w:hAnsi="Times New Roman"/>
          <w:b/>
          <w:bCs/>
          <w:color w:val="000000"/>
        </w:rPr>
        <w:br/>
      </w:r>
      <w:r>
        <w:rPr>
          <w:rFonts w:ascii="Times New Roman" w:hAnsi="Times New Roman"/>
          <w:b/>
          <w:bCs/>
          <w:color w:val="000000"/>
        </w:rPr>
        <w:t>An:</w:t>
      </w:r>
      <w:r>
        <w:rPr>
          <w:rFonts w:ascii="Times New Roman" w:hAnsi="Times New Roman"/>
          <w:color w:val="000000"/>
        </w:rPr>
        <w:t xml:space="preserve"> Office </w:t>
      </w:r>
      <w:proofErr w:type="spellStart"/>
      <w:r>
        <w:rPr>
          <w:rFonts w:ascii="Times New Roman" w:hAnsi="Times New Roman"/>
          <w:color w:val="000000"/>
        </w:rPr>
        <w:t>of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Quality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of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Life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Measures</w:t>
      </w:r>
      <w:proofErr w:type="spellEnd"/>
      <w:r>
        <w:rPr>
          <w:rFonts w:ascii="Times New Roman" w:hAnsi="Times New Roman"/>
          <w:color w:val="000000"/>
        </w:rPr>
        <w:t xml:space="preserve"> &lt;</w:t>
      </w:r>
      <w:hyperlink r:id="rId22" w:history="1">
        <w:r>
          <w:rPr>
            <w:rFonts w:ascii="Times New Roman" w:hAnsi="Times New Roman"/>
            <w:color w:val="0000FF"/>
            <w:u w:val="single"/>
          </w:rPr>
          <w:t>QOL@uke.de</w:t>
        </w:r>
      </w:hyperlink>
      <w:r>
        <w:rPr>
          <w:rFonts w:ascii="Times New Roman" w:hAnsi="Times New Roman"/>
          <w:color w:val="000000"/>
        </w:rPr>
        <w:t>&gt;</w:t>
      </w:r>
      <w:r>
        <w:rPr>
          <w:rFonts w:ascii="Times New Roman" w:hAnsi="Times New Roman"/>
          <w:b/>
          <w:bCs/>
          <w:color w:val="000000"/>
        </w:rPr>
        <w:br/>
      </w:r>
      <w:proofErr w:type="spellStart"/>
      <w:r>
        <w:rPr>
          <w:rFonts w:ascii="Times New Roman" w:hAnsi="Times New Roman"/>
          <w:b/>
          <w:bCs/>
          <w:color w:val="000000"/>
        </w:rPr>
        <w:t>Betreff</w:t>
      </w:r>
      <w:proofErr w:type="spellEnd"/>
      <w:r>
        <w:rPr>
          <w:rFonts w:ascii="Times New Roman" w:hAnsi="Times New Roman"/>
          <w:b/>
          <w:bCs/>
          <w:color w:val="000000"/>
        </w:rPr>
        <w:t>:</w:t>
      </w:r>
      <w:r>
        <w:rPr>
          <w:rFonts w:ascii="Times New Roman" w:hAnsi="Times New Roman"/>
          <w:color w:val="000000"/>
        </w:rPr>
        <w:t xml:space="preserve"> RE: </w:t>
      </w:r>
      <w:proofErr w:type="spellStart"/>
      <w:r>
        <w:rPr>
          <w:rFonts w:ascii="Times New Roman" w:hAnsi="Times New Roman"/>
          <w:color w:val="000000"/>
        </w:rPr>
        <w:t>Registration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requets</w:t>
      </w:r>
      <w:proofErr w:type="spellEnd"/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A77A5D" w:rsidRDefault="002B422F">
      <w:pPr>
        <w:suppressAutoHyphens w:val="0"/>
        <w:autoSpaceDE w:val="0"/>
        <w:spacing w:before="240" w:after="0"/>
        <w:textAlignment w:val="auto"/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Dear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/>
          <w:color w:val="2F2F2F"/>
          <w:sz w:val="18"/>
          <w:szCs w:val="18"/>
        </w:rPr>
        <w:t xml:space="preserve">Prof. Dr. phil.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Ulrike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Ravens-Sieberer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>, MPH, 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2F2F2F"/>
          <w:sz w:val="18"/>
          <w:szCs w:val="18"/>
        </w:rPr>
      </w:pPr>
      <w:r>
        <w:rPr>
          <w:rFonts w:ascii="Times New Roman" w:hAnsi="Times New Roman"/>
          <w:color w:val="2F2F2F"/>
          <w:sz w:val="18"/>
          <w:szCs w:val="18"/>
        </w:rPr>
        <w:t xml:space="preserve">I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write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you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to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ask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your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kind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permission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to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use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KIDSCREEN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tool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for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the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needs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of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one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development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project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in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Latvia.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We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at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Latvian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Association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of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Health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Economics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in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cooperation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with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Ministry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of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Welfare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of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Latvian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republic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are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dvelopinfg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new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system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of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provision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of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comunity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based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social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 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services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for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diasbled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children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The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project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ir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partly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financed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by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the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Europeasn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Social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Fund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and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partly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by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the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Latvian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government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.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We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would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like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to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use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KIDSCREEN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tool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to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assess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wellbeing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of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the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pilot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group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of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children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in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total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100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children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)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before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introduction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of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the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new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system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and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one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year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after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>. 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2F2F2F"/>
          <w:sz w:val="18"/>
          <w:szCs w:val="18"/>
        </w:rPr>
      </w:pPr>
      <w:proofErr w:type="spellStart"/>
      <w:r>
        <w:rPr>
          <w:rFonts w:ascii="Times New Roman" w:hAnsi="Times New Roman"/>
          <w:color w:val="2F2F2F"/>
          <w:sz w:val="18"/>
          <w:szCs w:val="18"/>
        </w:rPr>
        <w:t>We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are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very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interested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to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use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KIDSCREEN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tool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as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we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had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also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good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recomenations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from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our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rehabiltation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doctor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D.Cibule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who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was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using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the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tool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in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previous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projects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>. 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2F2F2F"/>
          <w:sz w:val="18"/>
          <w:szCs w:val="18"/>
        </w:rPr>
      </w:pPr>
      <w:proofErr w:type="spellStart"/>
      <w:r>
        <w:rPr>
          <w:rFonts w:ascii="Times New Roman" w:hAnsi="Times New Roman"/>
          <w:color w:val="2F2F2F"/>
          <w:sz w:val="18"/>
          <w:szCs w:val="18"/>
        </w:rPr>
        <w:t>We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would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be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very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gratefull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if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you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will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kindly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allow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us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to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use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the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tool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for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the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needs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of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our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project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>. 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2F2F2F"/>
          <w:sz w:val="18"/>
          <w:szCs w:val="18"/>
        </w:rPr>
      </w:pPr>
      <w:r>
        <w:rPr>
          <w:rFonts w:ascii="Times New Roman" w:hAnsi="Times New Roman"/>
          <w:color w:val="2F2F2F"/>
          <w:sz w:val="18"/>
          <w:szCs w:val="18"/>
        </w:rPr>
        <w:t xml:space="preserve">I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will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be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happy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to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provide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any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additional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information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on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your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request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. I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send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filled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in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registration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form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in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annex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to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this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message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>. 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2F2F2F"/>
          <w:sz w:val="18"/>
          <w:szCs w:val="18"/>
        </w:rPr>
      </w:pPr>
      <w:proofErr w:type="spellStart"/>
      <w:r>
        <w:rPr>
          <w:rFonts w:ascii="Times New Roman" w:hAnsi="Times New Roman"/>
          <w:color w:val="2F2F2F"/>
          <w:sz w:val="18"/>
          <w:szCs w:val="18"/>
        </w:rPr>
        <w:t>Sincerelly</w:t>
      </w:r>
      <w:proofErr w:type="spellEnd"/>
      <w:r>
        <w:rPr>
          <w:rFonts w:ascii="Times New Roman" w:hAnsi="Times New Roman"/>
          <w:color w:val="2F2F2F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yours</w:t>
      </w:r>
      <w:proofErr w:type="spellEnd"/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2F2F2F"/>
          <w:sz w:val="18"/>
          <w:szCs w:val="18"/>
        </w:rPr>
      </w:pPr>
      <w:r>
        <w:rPr>
          <w:rFonts w:ascii="Times New Roman" w:hAnsi="Times New Roman"/>
          <w:color w:val="2F2F2F"/>
          <w:sz w:val="18"/>
          <w:szCs w:val="18"/>
        </w:rPr>
        <w:t xml:space="preserve">Project </w:t>
      </w:r>
      <w:proofErr w:type="spellStart"/>
      <w:r>
        <w:rPr>
          <w:rFonts w:ascii="Times New Roman" w:hAnsi="Times New Roman"/>
          <w:color w:val="2F2F2F"/>
          <w:sz w:val="18"/>
          <w:szCs w:val="18"/>
        </w:rPr>
        <w:t>manager</w:t>
      </w:r>
      <w:proofErr w:type="spellEnd"/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2F2F2F"/>
          <w:sz w:val="18"/>
          <w:szCs w:val="18"/>
        </w:rPr>
      </w:pPr>
      <w:r>
        <w:rPr>
          <w:rFonts w:ascii="Times New Roman" w:hAnsi="Times New Roman"/>
          <w:color w:val="2F2F2F"/>
          <w:sz w:val="18"/>
          <w:szCs w:val="18"/>
        </w:rPr>
        <w:t>Alina Dudele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2F2F2F"/>
          <w:sz w:val="18"/>
          <w:szCs w:val="18"/>
        </w:rPr>
      </w:pPr>
      <w:r>
        <w:rPr>
          <w:rFonts w:ascii="Times New Roman" w:hAnsi="Times New Roman"/>
          <w:color w:val="2F2F2F"/>
          <w:sz w:val="18"/>
          <w:szCs w:val="18"/>
        </w:rPr>
        <w:t>LVEA</w:t>
      </w: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</w:p>
    <w:p w:rsidR="00A77A5D" w:rsidRDefault="002B422F">
      <w:pPr>
        <w:suppressAutoHyphens w:val="0"/>
        <w:autoSpaceDE w:val="0"/>
        <w:spacing w:before="240" w:after="0"/>
        <w:textAlignment w:val="auto"/>
      </w:pPr>
      <w:proofErr w:type="spellStart"/>
      <w:r>
        <w:rPr>
          <w:rFonts w:ascii="Times New Roman" w:hAnsi="Times New Roman"/>
          <w:color w:val="A2A2A2"/>
          <w:sz w:val="16"/>
          <w:szCs w:val="16"/>
        </w:rPr>
        <w:t>Universitätsklinikum</w:t>
      </w:r>
      <w:proofErr w:type="spellEnd"/>
      <w:r>
        <w:rPr>
          <w:rFonts w:ascii="Times New Roman" w:hAnsi="Times New Roman"/>
          <w:color w:val="A2A2A2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A2A2A2"/>
          <w:sz w:val="16"/>
          <w:szCs w:val="16"/>
        </w:rPr>
        <w:t>Hamburg-Eppendorf</w:t>
      </w:r>
      <w:proofErr w:type="spellEnd"/>
      <w:r>
        <w:rPr>
          <w:rFonts w:ascii="Times New Roman" w:hAnsi="Times New Roman"/>
          <w:color w:val="A2A2A2"/>
          <w:sz w:val="16"/>
          <w:szCs w:val="16"/>
        </w:rPr>
        <w:t xml:space="preserve">; </w:t>
      </w:r>
      <w:proofErr w:type="spellStart"/>
      <w:r>
        <w:rPr>
          <w:rFonts w:ascii="Times New Roman" w:hAnsi="Times New Roman"/>
          <w:color w:val="A2A2A2"/>
          <w:sz w:val="16"/>
          <w:szCs w:val="16"/>
        </w:rPr>
        <w:t>Körperschaft</w:t>
      </w:r>
      <w:proofErr w:type="spellEnd"/>
      <w:r>
        <w:rPr>
          <w:rFonts w:ascii="Times New Roman" w:hAnsi="Times New Roman"/>
          <w:color w:val="A2A2A2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A2A2A2"/>
          <w:sz w:val="16"/>
          <w:szCs w:val="16"/>
        </w:rPr>
        <w:t>des</w:t>
      </w:r>
      <w:proofErr w:type="spellEnd"/>
      <w:r>
        <w:rPr>
          <w:rFonts w:ascii="Times New Roman" w:hAnsi="Times New Roman"/>
          <w:color w:val="A2A2A2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A2A2A2"/>
          <w:sz w:val="16"/>
          <w:szCs w:val="16"/>
        </w:rPr>
        <w:t>öffentlichen</w:t>
      </w:r>
      <w:proofErr w:type="spellEnd"/>
      <w:r>
        <w:rPr>
          <w:rFonts w:ascii="Times New Roman" w:hAnsi="Times New Roman"/>
          <w:color w:val="A2A2A2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A2A2A2"/>
          <w:sz w:val="16"/>
          <w:szCs w:val="16"/>
        </w:rPr>
        <w:t>Rechts</w:t>
      </w:r>
      <w:proofErr w:type="spellEnd"/>
      <w:r>
        <w:rPr>
          <w:rFonts w:ascii="Times New Roman" w:hAnsi="Times New Roman"/>
          <w:color w:val="A2A2A2"/>
          <w:sz w:val="16"/>
          <w:szCs w:val="16"/>
        </w:rPr>
        <w:t xml:space="preserve">; </w:t>
      </w:r>
      <w:proofErr w:type="spellStart"/>
      <w:r>
        <w:rPr>
          <w:rFonts w:ascii="Times New Roman" w:hAnsi="Times New Roman"/>
          <w:color w:val="A2A2A2"/>
          <w:sz w:val="16"/>
          <w:szCs w:val="16"/>
        </w:rPr>
        <w:t>Gerichtsstand</w:t>
      </w:r>
      <w:proofErr w:type="spellEnd"/>
      <w:r>
        <w:rPr>
          <w:rFonts w:ascii="Times New Roman" w:hAnsi="Times New Roman"/>
          <w:color w:val="A2A2A2"/>
          <w:sz w:val="16"/>
          <w:szCs w:val="16"/>
        </w:rPr>
        <w:t xml:space="preserve">: </w:t>
      </w:r>
      <w:proofErr w:type="spellStart"/>
      <w:r>
        <w:rPr>
          <w:rFonts w:ascii="Times New Roman" w:hAnsi="Times New Roman"/>
          <w:color w:val="A2A2A2"/>
          <w:sz w:val="16"/>
          <w:szCs w:val="16"/>
        </w:rPr>
        <w:t>Hamburg</w:t>
      </w:r>
      <w:proofErr w:type="spellEnd"/>
      <w:r>
        <w:rPr>
          <w:rFonts w:ascii="Times New Roman" w:hAnsi="Times New Roman"/>
          <w:color w:val="A2A2A2"/>
          <w:sz w:val="16"/>
          <w:szCs w:val="16"/>
        </w:rPr>
        <w:t xml:space="preserve"> | </w:t>
      </w:r>
      <w:hyperlink r:id="rId23" w:history="1">
        <w:r>
          <w:rPr>
            <w:rFonts w:ascii="Times New Roman" w:hAnsi="Times New Roman"/>
            <w:color w:val="0000FF"/>
            <w:sz w:val="16"/>
            <w:szCs w:val="16"/>
            <w:u w:val="single"/>
          </w:rPr>
          <w:t>www.uke.de</w:t>
        </w:r>
      </w:hyperlink>
      <w:r>
        <w:rPr>
          <w:rFonts w:ascii="Times New Roman" w:hAnsi="Times New Roman"/>
          <w:color w:val="A2A2A2"/>
          <w:sz w:val="16"/>
          <w:szCs w:val="16"/>
        </w:rPr>
        <w:br/>
      </w:r>
      <w:proofErr w:type="spellStart"/>
      <w:r>
        <w:rPr>
          <w:rFonts w:ascii="Times New Roman" w:hAnsi="Times New Roman"/>
          <w:color w:val="A2A2A2"/>
          <w:sz w:val="16"/>
          <w:szCs w:val="16"/>
        </w:rPr>
        <w:t>Vorstandsmitglieder</w:t>
      </w:r>
      <w:proofErr w:type="spellEnd"/>
      <w:r>
        <w:rPr>
          <w:rFonts w:ascii="Times New Roman" w:hAnsi="Times New Roman"/>
          <w:color w:val="A2A2A2"/>
          <w:sz w:val="16"/>
          <w:szCs w:val="16"/>
        </w:rPr>
        <w:t xml:space="preserve">: Prof. Dr. </w:t>
      </w:r>
      <w:proofErr w:type="spellStart"/>
      <w:r>
        <w:rPr>
          <w:rFonts w:ascii="Times New Roman" w:hAnsi="Times New Roman"/>
          <w:color w:val="A2A2A2"/>
          <w:sz w:val="16"/>
          <w:szCs w:val="16"/>
        </w:rPr>
        <w:t>Burkhard</w:t>
      </w:r>
      <w:proofErr w:type="spellEnd"/>
      <w:r>
        <w:rPr>
          <w:rFonts w:ascii="Times New Roman" w:hAnsi="Times New Roman"/>
          <w:color w:val="A2A2A2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A2A2A2"/>
          <w:sz w:val="16"/>
          <w:szCs w:val="16"/>
        </w:rPr>
        <w:t>Göke</w:t>
      </w:r>
      <w:proofErr w:type="spellEnd"/>
      <w:r>
        <w:rPr>
          <w:rFonts w:ascii="Times New Roman" w:hAnsi="Times New Roman"/>
          <w:color w:val="A2A2A2"/>
          <w:sz w:val="16"/>
          <w:szCs w:val="16"/>
        </w:rPr>
        <w:t xml:space="preserve"> (</w:t>
      </w:r>
      <w:proofErr w:type="spellStart"/>
      <w:r>
        <w:rPr>
          <w:rFonts w:ascii="Times New Roman" w:hAnsi="Times New Roman"/>
          <w:color w:val="A2A2A2"/>
          <w:sz w:val="16"/>
          <w:szCs w:val="16"/>
        </w:rPr>
        <w:t>Vorsitzender</w:t>
      </w:r>
      <w:proofErr w:type="spellEnd"/>
      <w:r>
        <w:rPr>
          <w:rFonts w:ascii="Times New Roman" w:hAnsi="Times New Roman"/>
          <w:color w:val="A2A2A2"/>
          <w:sz w:val="16"/>
          <w:szCs w:val="16"/>
        </w:rPr>
        <w:t xml:space="preserve">), Prof. Dr. Dr. </w:t>
      </w:r>
      <w:proofErr w:type="spellStart"/>
      <w:r>
        <w:rPr>
          <w:rFonts w:ascii="Times New Roman" w:hAnsi="Times New Roman"/>
          <w:color w:val="A2A2A2"/>
          <w:sz w:val="16"/>
          <w:szCs w:val="16"/>
        </w:rPr>
        <w:t>Uwe</w:t>
      </w:r>
      <w:proofErr w:type="spellEnd"/>
      <w:r>
        <w:rPr>
          <w:rFonts w:ascii="Times New Roman" w:hAnsi="Times New Roman"/>
          <w:color w:val="A2A2A2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color w:val="A2A2A2"/>
          <w:sz w:val="16"/>
          <w:szCs w:val="16"/>
        </w:rPr>
        <w:t>Koch-Gromus</w:t>
      </w:r>
      <w:proofErr w:type="spellEnd"/>
      <w:r>
        <w:rPr>
          <w:rFonts w:ascii="Times New Roman" w:hAnsi="Times New Roman"/>
          <w:color w:val="A2A2A2"/>
          <w:sz w:val="16"/>
          <w:szCs w:val="16"/>
        </w:rPr>
        <w:t xml:space="preserve">, Joachim </w:t>
      </w:r>
      <w:proofErr w:type="spellStart"/>
      <w:r>
        <w:rPr>
          <w:rFonts w:ascii="Times New Roman" w:hAnsi="Times New Roman"/>
          <w:color w:val="A2A2A2"/>
          <w:sz w:val="16"/>
          <w:szCs w:val="16"/>
        </w:rPr>
        <w:t>Prölß</w:t>
      </w:r>
      <w:proofErr w:type="spellEnd"/>
      <w:r>
        <w:rPr>
          <w:rFonts w:ascii="Times New Roman" w:hAnsi="Times New Roman"/>
          <w:color w:val="A2A2A2"/>
          <w:sz w:val="16"/>
          <w:szCs w:val="16"/>
        </w:rPr>
        <w:t xml:space="preserve">, Martina </w:t>
      </w:r>
      <w:proofErr w:type="spellStart"/>
      <w:r>
        <w:rPr>
          <w:rFonts w:ascii="Times New Roman" w:hAnsi="Times New Roman"/>
          <w:color w:val="A2A2A2"/>
          <w:sz w:val="16"/>
          <w:szCs w:val="16"/>
        </w:rPr>
        <w:t>Saurin</w:t>
      </w:r>
      <w:proofErr w:type="spellEnd"/>
      <w:r>
        <w:rPr>
          <w:rFonts w:ascii="Times New Roman" w:hAnsi="Times New Roman"/>
          <w:color w:val="A2A2A2"/>
          <w:sz w:val="16"/>
          <w:szCs w:val="16"/>
        </w:rPr>
        <w:t xml:space="preserve"> (</w:t>
      </w:r>
      <w:proofErr w:type="spellStart"/>
      <w:r>
        <w:rPr>
          <w:rFonts w:ascii="Times New Roman" w:hAnsi="Times New Roman"/>
          <w:color w:val="A2A2A2"/>
          <w:sz w:val="16"/>
          <w:szCs w:val="16"/>
        </w:rPr>
        <w:t>komm</w:t>
      </w:r>
      <w:proofErr w:type="spellEnd"/>
      <w:r>
        <w:rPr>
          <w:rFonts w:ascii="Times New Roman" w:hAnsi="Times New Roman"/>
          <w:color w:val="A2A2A2"/>
          <w:sz w:val="16"/>
          <w:szCs w:val="16"/>
        </w:rPr>
        <w:t>.)</w:t>
      </w:r>
    </w:p>
    <w:p w:rsidR="00A77A5D" w:rsidRDefault="00A77A5D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A2A2A2"/>
          <w:sz w:val="16"/>
          <w:szCs w:val="16"/>
        </w:rPr>
      </w:pPr>
    </w:p>
    <w:p w:rsidR="00A77A5D" w:rsidRDefault="002B422F">
      <w:pPr>
        <w:suppressAutoHyphens w:val="0"/>
        <w:autoSpaceDE w:val="0"/>
        <w:spacing w:before="240" w:after="0"/>
        <w:textAlignment w:val="auto"/>
        <w:rPr>
          <w:rFonts w:ascii="Times New Roman" w:hAnsi="Times New Roman"/>
          <w:color w:val="A2A2A2"/>
          <w:sz w:val="16"/>
          <w:szCs w:val="16"/>
        </w:rPr>
      </w:pPr>
      <w:r>
        <w:rPr>
          <w:rFonts w:ascii="Times New Roman" w:hAnsi="Times New Roman"/>
          <w:color w:val="A2A2A2"/>
          <w:sz w:val="16"/>
          <w:szCs w:val="16"/>
        </w:rPr>
        <w:t>SAVE PAPER - THINK BEFORE PRINTING</w:t>
      </w:r>
    </w:p>
    <w:p w:rsidR="00A77A5D" w:rsidRDefault="00A77A5D">
      <w:pPr>
        <w:suppressAutoHyphens w:val="0"/>
        <w:textAlignment w:val="auto"/>
        <w:rPr>
          <w:rFonts w:ascii="Times New Roman" w:hAnsi="Times New Roman"/>
        </w:rPr>
      </w:pPr>
    </w:p>
    <w:p w:rsidR="00A77A5D" w:rsidRDefault="00A77A5D">
      <w:pPr>
        <w:suppressAutoHyphens w:val="0"/>
        <w:textAlignment w:val="auto"/>
        <w:rPr>
          <w:rFonts w:ascii="Times New Roman" w:hAnsi="Times New Roman"/>
        </w:rPr>
      </w:pPr>
    </w:p>
    <w:p w:rsidR="00A77A5D" w:rsidRDefault="00A77A5D">
      <w:pPr>
        <w:suppressAutoHyphens w:val="0"/>
        <w:textAlignment w:val="auto"/>
        <w:rPr>
          <w:rFonts w:ascii="Times New Roman" w:hAnsi="Times New Roman"/>
        </w:rPr>
      </w:pPr>
    </w:p>
    <w:p w:rsidR="00A77A5D" w:rsidRDefault="00A77A5D">
      <w:pPr>
        <w:suppressAutoHyphens w:val="0"/>
        <w:textAlignment w:val="auto"/>
        <w:rPr>
          <w:rFonts w:ascii="Times New Roman" w:hAnsi="Times New Roman"/>
        </w:rPr>
      </w:pPr>
    </w:p>
    <w:p w:rsidR="00A77A5D" w:rsidRDefault="00A77A5D">
      <w:pPr>
        <w:suppressAutoHyphens w:val="0"/>
        <w:textAlignment w:val="auto"/>
        <w:rPr>
          <w:rFonts w:ascii="Times New Roman" w:hAnsi="Times New Roman"/>
        </w:rPr>
      </w:pPr>
    </w:p>
    <w:p w:rsidR="00A77A5D" w:rsidRDefault="00A77A5D">
      <w:pPr>
        <w:suppressAutoHyphens w:val="0"/>
        <w:textAlignment w:val="auto"/>
        <w:rPr>
          <w:rFonts w:ascii="Times New Roman" w:hAnsi="Times New Roman"/>
        </w:rPr>
      </w:pPr>
    </w:p>
    <w:p w:rsidR="00A77A5D" w:rsidRDefault="00A77A5D">
      <w:pPr>
        <w:suppressAutoHyphens w:val="0"/>
        <w:textAlignment w:val="auto"/>
        <w:rPr>
          <w:rFonts w:ascii="Times New Roman" w:hAnsi="Times New Roman"/>
        </w:rPr>
      </w:pPr>
    </w:p>
    <w:p w:rsidR="00A77A5D" w:rsidRDefault="00A77A5D">
      <w:pPr>
        <w:suppressAutoHyphens w:val="0"/>
        <w:textAlignment w:val="auto"/>
        <w:rPr>
          <w:rFonts w:ascii="Times New Roman" w:hAnsi="Times New Roman"/>
        </w:rPr>
      </w:pPr>
    </w:p>
    <w:p w:rsidR="00A77A5D" w:rsidRDefault="00A77A5D">
      <w:pPr>
        <w:suppressAutoHyphens w:val="0"/>
        <w:textAlignment w:val="auto"/>
        <w:rPr>
          <w:rFonts w:ascii="Times New Roman" w:hAnsi="Times New Roman"/>
        </w:rPr>
        <w:sectPr w:rsidR="00A77A5D">
          <w:footerReference w:type="default" r:id="rId24"/>
          <w:pgSz w:w="11906" w:h="16838"/>
          <w:pgMar w:top="1701" w:right="1134" w:bottom="1134" w:left="1701" w:header="720" w:footer="720" w:gutter="0"/>
          <w:pgNumType w:start="1"/>
          <w:cols w:space="720"/>
        </w:sectPr>
      </w:pPr>
    </w:p>
    <w:p w:rsidR="00A77A5D" w:rsidRDefault="002B422F">
      <w:pPr>
        <w:spacing w:after="0"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 xml:space="preserve">2. nodevuma </w:t>
      </w:r>
    </w:p>
    <w:p w:rsidR="00A77A5D" w:rsidRDefault="002B422F">
      <w:pPr>
        <w:jc w:val="right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>Starpziņojums “Sabiedrībā balstītu sociālo pakalpojumu bērniem ar funkcionāliem traucējumiem finansēšanas mehānisma apraksta un ieviešanas metodikas izstrāde”</w:t>
      </w:r>
    </w:p>
    <w:p w:rsidR="00A77A5D" w:rsidRDefault="002B422F">
      <w:pPr>
        <w:pStyle w:val="Heading1"/>
      </w:pPr>
      <w:r>
        <w:t>23.pielikums</w:t>
      </w:r>
    </w:p>
    <w:p w:rsidR="00A77A5D" w:rsidRDefault="002B422F">
      <w:pPr>
        <w:pStyle w:val="Heading2"/>
      </w:pPr>
      <w:bookmarkStart w:id="9" w:name="_Hlk517087063"/>
      <w:r>
        <w:t>Ģimenes dzīves kvalitātes anketa</w:t>
      </w:r>
      <w:bookmarkEnd w:id="9"/>
      <w:r>
        <w:rPr>
          <w:rStyle w:val="FootnoteReference"/>
          <w:sz w:val="28"/>
          <w:szCs w:val="28"/>
        </w:rPr>
        <w:footnoteReference w:id="1"/>
      </w:r>
    </w:p>
    <w:p w:rsidR="00A77A5D" w:rsidRDefault="002B422F">
      <w:pPr>
        <w:spacing w:after="0"/>
        <w:jc w:val="center"/>
      </w:pPr>
      <w:r>
        <w:rPr>
          <w:rFonts w:ascii="Times New Roman" w:hAnsi="Times New Roman"/>
          <w:color w:val="222222"/>
        </w:rPr>
        <w:t>(</w:t>
      </w:r>
      <w:proofErr w:type="spellStart"/>
      <w:r>
        <w:rPr>
          <w:rFonts w:ascii="Times New Roman" w:hAnsi="Times New Roman"/>
          <w:color w:val="222222"/>
        </w:rPr>
        <w:t>Beach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222222"/>
        </w:rPr>
        <w:t>Center</w:t>
      </w:r>
      <w:proofErr w:type="spellEnd"/>
      <w:r>
        <w:rPr>
          <w:rFonts w:ascii="Times New Roman" w:hAnsi="Times New Roman"/>
          <w:color w:val="222222"/>
        </w:rPr>
        <w:t xml:space="preserve"> </w:t>
      </w:r>
      <w:proofErr w:type="spellStart"/>
      <w:r>
        <w:rPr>
          <w:rFonts w:ascii="Times New Roman" w:hAnsi="Times New Roman"/>
          <w:color w:val="444444"/>
        </w:rPr>
        <w:t>Family</w:t>
      </w:r>
      <w:proofErr w:type="spellEnd"/>
      <w:r>
        <w:rPr>
          <w:rFonts w:ascii="Times New Roman" w:hAnsi="Times New Roman"/>
          <w:color w:val="444444"/>
        </w:rPr>
        <w:t xml:space="preserve"> </w:t>
      </w:r>
      <w:proofErr w:type="spellStart"/>
      <w:r>
        <w:rPr>
          <w:rFonts w:ascii="Times New Roman" w:hAnsi="Times New Roman"/>
          <w:color w:val="444444"/>
        </w:rPr>
        <w:t>Quality</w:t>
      </w:r>
      <w:proofErr w:type="spellEnd"/>
      <w:r>
        <w:rPr>
          <w:rFonts w:ascii="Times New Roman" w:hAnsi="Times New Roman"/>
          <w:color w:val="444444"/>
        </w:rPr>
        <w:t xml:space="preserve"> </w:t>
      </w:r>
      <w:proofErr w:type="spellStart"/>
      <w:r>
        <w:rPr>
          <w:rFonts w:ascii="Times New Roman" w:hAnsi="Times New Roman"/>
          <w:color w:val="444444"/>
        </w:rPr>
        <w:t>of</w:t>
      </w:r>
      <w:proofErr w:type="spellEnd"/>
      <w:r>
        <w:rPr>
          <w:rFonts w:ascii="Times New Roman" w:hAnsi="Times New Roman"/>
          <w:color w:val="444444"/>
        </w:rPr>
        <w:t xml:space="preserve"> </w:t>
      </w:r>
      <w:proofErr w:type="spellStart"/>
      <w:r>
        <w:rPr>
          <w:rFonts w:ascii="Times New Roman" w:hAnsi="Times New Roman"/>
          <w:color w:val="444444"/>
        </w:rPr>
        <w:t>Life</w:t>
      </w:r>
      <w:proofErr w:type="spellEnd"/>
      <w:r>
        <w:rPr>
          <w:rFonts w:ascii="Times New Roman" w:hAnsi="Times New Roman"/>
          <w:color w:val="444444"/>
        </w:rPr>
        <w:t xml:space="preserve"> </w:t>
      </w:r>
      <w:proofErr w:type="spellStart"/>
      <w:r>
        <w:rPr>
          <w:rFonts w:ascii="Times New Roman" w:hAnsi="Times New Roman"/>
          <w:color w:val="444444"/>
        </w:rPr>
        <w:t>Scale</w:t>
      </w:r>
      <w:proofErr w:type="spellEnd"/>
      <w:r>
        <w:rPr>
          <w:rFonts w:ascii="Times New Roman" w:hAnsi="Times New Roman"/>
          <w:color w:val="444444"/>
        </w:rPr>
        <w:t xml:space="preserve"> (</w:t>
      </w:r>
      <w:r>
        <w:rPr>
          <w:rFonts w:ascii="Times New Roman" w:hAnsi="Times New Roman"/>
          <w:color w:val="222222"/>
        </w:rPr>
        <w:t xml:space="preserve">FQOL  </w:t>
      </w:r>
      <w:proofErr w:type="spellStart"/>
      <w:r>
        <w:rPr>
          <w:rFonts w:ascii="Times New Roman" w:hAnsi="Times New Roman"/>
          <w:color w:val="222222"/>
        </w:rPr>
        <w:t>Scale</w:t>
      </w:r>
      <w:proofErr w:type="spellEnd"/>
      <w:r>
        <w:rPr>
          <w:rFonts w:ascii="Times New Roman" w:hAnsi="Times New Roman"/>
          <w:color w:val="222222"/>
        </w:rPr>
        <w:t>))</w:t>
      </w:r>
    </w:p>
    <w:p w:rsidR="00A77A5D" w:rsidRDefault="00A77A5D">
      <w:pPr>
        <w:spacing w:after="0"/>
        <w:jc w:val="center"/>
        <w:rPr>
          <w:rFonts w:ascii="Times New Roman" w:hAnsi="Times New Roman"/>
          <w:color w:val="222222"/>
        </w:rPr>
      </w:pPr>
    </w:p>
    <w:p w:rsidR="00A77A5D" w:rsidRDefault="00A77A5D">
      <w:pPr>
        <w:pStyle w:val="BodyText1"/>
        <w:shd w:val="clear" w:color="auto" w:fill="auto"/>
        <w:spacing w:before="0" w:after="0" w:line="240" w:lineRule="auto"/>
        <w:ind w:left="780"/>
        <w:jc w:val="both"/>
        <w:rPr>
          <w:rFonts w:ascii="Times New Roman" w:hAnsi="Times New Roman" w:cs="Times New Roman"/>
        </w:rPr>
      </w:pPr>
    </w:p>
    <w:p w:rsidR="00A77A5D" w:rsidRDefault="002B422F">
      <w:pPr>
        <w:pStyle w:val="BodyText1"/>
        <w:shd w:val="clear" w:color="auto" w:fill="auto"/>
        <w:spacing w:before="0" w:after="0" w:line="240" w:lineRule="auto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Bērna identifikācijas kods_______________________</w:t>
      </w:r>
    </w:p>
    <w:tbl>
      <w:tblPr>
        <w:tblW w:w="91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3777"/>
        <w:gridCol w:w="1078"/>
        <w:gridCol w:w="944"/>
        <w:gridCol w:w="808"/>
        <w:gridCol w:w="971"/>
        <w:gridCol w:w="943"/>
      </w:tblGrid>
      <w:tr w:rsidR="00A77A5D">
        <w:tblPrEx>
          <w:tblCellMar>
            <w:top w:w="0" w:type="dxa"/>
            <w:bottom w:w="0" w:type="dxa"/>
          </w:tblCellMar>
        </w:tblPrEx>
        <w:trPr>
          <w:trHeight w:val="836"/>
          <w:tblHeader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Nr. p.           k.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Cik apmierināts, es esmu …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Ļoti neapmierināts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Neapmierināts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Vidēji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Apmierināts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Ļoti apmierināts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 ģimenei patīk kopā pavadīt laiku</w:t>
            </w:r>
          </w:p>
          <w:p w:rsidR="00A77A5D" w:rsidRDefault="00A77A5D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Mani ģimenes locekļi palīdz bērnam mācīties būt neatkarīgam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Manai ģimenei ir nepieciešamais atbalsts stresa mazināšanai.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Manai ģimenei ir draugi vai citi, kas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sniedz atbalstu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Mani ģimenes locekļi sniedz palīdzību bērnam skolas darbos un aktivitātēs.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Manai ģimenei ir transports, lai nokļūtu nepieciešamajās vietās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Mani ģimenes locekļi ir atklāti viens pret otru.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Mani ģimenes </w:t>
            </w:r>
            <w:r>
              <w:rPr>
                <w:rFonts w:ascii="Times New Roman" w:hAnsi="Times New Roman"/>
                <w:sz w:val="24"/>
                <w:szCs w:val="24"/>
              </w:rPr>
              <w:t>locekļi māca bērnu, kā sadzīvot ar citiem.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Maniem ģimenes locekļiem ir laiks īstenot savas intereses.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Mūsu ģimene risina problēmas kopīgi.</w:t>
            </w:r>
          </w:p>
          <w:p w:rsidR="00A77A5D" w:rsidRDefault="00A77A5D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Mani ģimenes locekļi palīdz viens otram sasniegt mērķus.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Mani ģimenes locekļi </w:t>
            </w:r>
            <w:r>
              <w:rPr>
                <w:rFonts w:ascii="Times New Roman" w:hAnsi="Times New Roman"/>
                <w:sz w:val="24"/>
                <w:szCs w:val="24"/>
              </w:rPr>
              <w:t>parāda, ka mīl un rūpējas viens par otru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Mūsu ģimenei ir pieejama palīdzība no ārpuses rūpēties par mūsu ģimenes locekļiem ar īpašām vajadzībām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Mūsu ģimenes pieaugušie  māca bērniem izdarīt pareizās izvēles.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Manai ģimenei ir </w:t>
            </w:r>
            <w:r>
              <w:rPr>
                <w:rFonts w:ascii="Times New Roman" w:hAnsi="Times New Roman"/>
                <w:sz w:val="24"/>
                <w:szCs w:val="24"/>
              </w:rPr>
              <w:t>pieejama nepieciešamā medicīniskā aprūpe.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 ģimene var parūpēties par mūsu izdevumiem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Manas ģimenes pieaugušie zina citus cilvēkus no mana bērna dzīves (draugi, skolotāji u.c.)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Mana ģimene var tikt galā ar dzīves kāpumiem un </w:t>
            </w:r>
            <w:r>
              <w:rPr>
                <w:rFonts w:ascii="Times New Roman" w:hAnsi="Times New Roman"/>
                <w:sz w:val="24"/>
                <w:szCs w:val="24"/>
              </w:rPr>
              <w:t>kritumiem. (kritiskiem brīžiem).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Manas ģimenes pieaugušajiem ir laiks parūpēties par katra bērna individuālajām vajadzībām.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 ģimene saņem zobārstniecības pakalpojumus, kad tas ir nepieciešams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Mana ģimene jūtas droši mājās,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darbā, skolā un tuvākajā dzīvesvietas apkārtnē.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Manas ģimenes locekļiem ar invaliditāti ir atbalsts mērķu sasniegšanai skolā vai darba vietā.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Manas ģimenes locekļiem ar invaliditāti ir atbalsts mērķu sasniegšanai mājās.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Manas </w:t>
            </w:r>
            <w:r>
              <w:rPr>
                <w:rFonts w:ascii="Times New Roman" w:hAnsi="Times New Roman"/>
                <w:sz w:val="24"/>
                <w:szCs w:val="24"/>
              </w:rPr>
              <w:t>ģimenes locekļiem ar invaliditāti ir atbalsts draudzības uzturēšanai.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Manai ģimenei ir labas attiecības ar pakalpojumu sniedzējiem, kas nodrošina atbalstu un pakalpojumus ģimenes locekļiem ar invaliditāti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A5D" w:rsidRDefault="00A77A5D">
      <w:pPr>
        <w:jc w:val="both"/>
        <w:rPr>
          <w:rFonts w:ascii="Times New Roman" w:hAnsi="Times New Roman"/>
          <w:sz w:val="24"/>
          <w:szCs w:val="24"/>
        </w:rPr>
      </w:pPr>
    </w:p>
    <w:p w:rsidR="00A77A5D" w:rsidRDefault="00A77A5D">
      <w:pPr>
        <w:jc w:val="both"/>
        <w:rPr>
          <w:rFonts w:ascii="Times New Roman" w:hAnsi="Times New Roman"/>
          <w:sz w:val="24"/>
          <w:szCs w:val="24"/>
        </w:rPr>
      </w:pPr>
    </w:p>
    <w:p w:rsidR="00A77A5D" w:rsidRDefault="002B422F">
      <w:pPr>
        <w:jc w:val="both"/>
        <w:rPr>
          <w:rFonts w:ascii="Times New Roman" w:hAnsi="Times New Roman"/>
          <w:sz w:val="24"/>
          <w:szCs w:val="24"/>
        </w:rPr>
        <w:sectPr w:rsidR="00A77A5D">
          <w:footerReference w:type="default" r:id="rId25"/>
          <w:pgSz w:w="11906" w:h="16838"/>
          <w:pgMar w:top="1701" w:right="1134" w:bottom="1134" w:left="1701" w:header="720" w:footer="720" w:gutter="0"/>
          <w:pgNumType w:start="1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Paldies! Jūs esat pabeidzis šo </w:t>
      </w:r>
      <w:r>
        <w:rPr>
          <w:rFonts w:ascii="Times New Roman" w:hAnsi="Times New Roman"/>
          <w:sz w:val="24"/>
          <w:szCs w:val="24"/>
        </w:rPr>
        <w:t>aptauju. Lūdzu, pārliecinieties, vai esat atbildējis uz visiem jautājumiem un vai neesat sniedzis vienam jautājumam vairākas atbildes</w:t>
      </w:r>
    </w:p>
    <w:p w:rsidR="00A77A5D" w:rsidRDefault="00A77A5D">
      <w:pPr>
        <w:jc w:val="both"/>
        <w:rPr>
          <w:rFonts w:ascii="Times New Roman" w:hAnsi="Times New Roman"/>
          <w:sz w:val="24"/>
          <w:szCs w:val="24"/>
        </w:rPr>
      </w:pPr>
    </w:p>
    <w:p w:rsidR="00A77A5D" w:rsidRDefault="002B422F">
      <w:pPr>
        <w:spacing w:after="0"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2. nodevuma </w:t>
      </w:r>
    </w:p>
    <w:p w:rsidR="00A77A5D" w:rsidRDefault="002B422F">
      <w:pPr>
        <w:spacing w:after="0"/>
        <w:jc w:val="right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 xml:space="preserve">Starpziņojums “Sabiedrībā balstītu sociālo pakalpojumu bērniem ar funkcionāliem traucējumiem </w:t>
      </w:r>
    </w:p>
    <w:p w:rsidR="00A77A5D" w:rsidRDefault="002B422F">
      <w:pPr>
        <w:spacing w:after="0"/>
        <w:jc w:val="right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>finansēšanas m</w:t>
      </w:r>
      <w:r>
        <w:rPr>
          <w:rFonts w:ascii="Times New Roman" w:hAnsi="Times New Roman"/>
          <w:i/>
          <w:lang w:eastAsia="zh-CN"/>
        </w:rPr>
        <w:t>ehānisma apraksta un ieviešanas metodikas izstrāde”</w:t>
      </w:r>
    </w:p>
    <w:p w:rsidR="00A77A5D" w:rsidRDefault="002B422F">
      <w:pPr>
        <w:pStyle w:val="Heading1"/>
      </w:pPr>
      <w:bookmarkStart w:id="10" w:name="_Toc500322362"/>
      <w:bookmarkStart w:id="11" w:name="_Toc513979098"/>
      <w:bookmarkStart w:id="12" w:name="_Hlk498089042"/>
      <w:r>
        <w:t>24.pielikums</w:t>
      </w:r>
      <w:bookmarkEnd w:id="10"/>
      <w:bookmarkEnd w:id="11"/>
    </w:p>
    <w:p w:rsidR="00A77A5D" w:rsidRDefault="002B422F">
      <w:pPr>
        <w:spacing w:before="240"/>
        <w:jc w:val="center"/>
        <w:textAlignment w:val="auto"/>
      </w:pPr>
      <w:r>
        <w:rPr>
          <w:rFonts w:ascii="Times New Roman" w:hAnsi="Times New Roman"/>
          <w:noProof/>
          <w:sz w:val="24"/>
          <w:lang w:eastAsia="lv-LV"/>
        </w:rPr>
        <w:drawing>
          <wp:inline distT="0" distB="0" distL="0" distR="0">
            <wp:extent cx="5236841" cy="1306192"/>
            <wp:effectExtent l="0" t="0" r="1909" b="8258"/>
            <wp:docPr id="1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rcRect l="3380" r="2769"/>
                    <a:stretch>
                      <a:fillRect/>
                    </a:stretch>
                  </pic:blipFill>
                  <pic:spPr>
                    <a:xfrm>
                      <a:off x="0" y="0"/>
                      <a:ext cx="5236841" cy="13061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7A5D" w:rsidRDefault="002B422F">
      <w:pPr>
        <w:pStyle w:val="Heading2"/>
      </w:pPr>
      <w:bookmarkStart w:id="13" w:name="_Toc500322363"/>
      <w:bookmarkStart w:id="14" w:name="_Hlk517087245"/>
      <w:r>
        <w:t>Dzīves kvalitātes novērtēšanas aptaujas anketu reģistrs</w:t>
      </w:r>
      <w:bookmarkEnd w:id="13"/>
    </w:p>
    <w:tbl>
      <w:tblPr>
        <w:tblW w:w="13498" w:type="dxa"/>
        <w:tblInd w:w="-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8"/>
        <w:gridCol w:w="1276"/>
        <w:gridCol w:w="1275"/>
        <w:gridCol w:w="1843"/>
        <w:gridCol w:w="1559"/>
        <w:gridCol w:w="1843"/>
        <w:gridCol w:w="2693"/>
        <w:gridCol w:w="1701"/>
      </w:tblGrid>
      <w:tr w:rsidR="00A77A5D">
        <w:tblPrEx>
          <w:tblCellMar>
            <w:top w:w="0" w:type="dxa"/>
            <w:bottom w:w="0" w:type="dxa"/>
          </w:tblCellMar>
        </w:tblPrEx>
        <w:trPr>
          <w:trHeight w:val="2098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12"/>
          <w:bookmarkEnd w:id="14"/>
          <w:p w:rsidR="00A77A5D" w:rsidRDefault="002B422F">
            <w:pPr>
              <w:widowControl w:val="0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Aptaujātās personas vārds un uzvārds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widowControl w:val="0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Piešķirtais kods</w:t>
            </w:r>
          </w:p>
        </w:tc>
        <w:tc>
          <w:tcPr>
            <w:tcW w:w="127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5D" w:rsidRDefault="002B422F">
            <w:pPr>
              <w:widowControl w:val="0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Sākotnējās aptaujas datums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5D" w:rsidRDefault="002B422F">
            <w:pPr>
              <w:widowControl w:val="0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Kā aptauja tika aizpildīta (aizpilda vecāks, </w:t>
            </w:r>
            <w:r>
              <w:rPr>
                <w:rFonts w:ascii="Times New Roman" w:eastAsia="Times New Roman" w:hAnsi="Times New Roman"/>
              </w:rPr>
              <w:t>sociālais darbinieks, bērns utt.)</w:t>
            </w: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ind w:left="-30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Aptaujas aizpildīšanas vieta</w:t>
            </w:r>
          </w:p>
        </w:tc>
        <w:tc>
          <w:tcPr>
            <w:tcW w:w="184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5D" w:rsidRDefault="002B422F">
            <w:pPr>
              <w:ind w:left="-30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Noslēguma aptaujas datums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Kā aptauja tika aizpildīta (aizpilda vecāks, sociālais darbinieks, bērns utt.)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5D" w:rsidRDefault="002B422F">
            <w:pPr>
              <w:ind w:left="-30"/>
              <w:jc w:val="center"/>
              <w:textAlignment w:val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Aptaujas aizpildīšanas vieta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5D" w:rsidRDefault="00A77A5D">
            <w:pPr>
              <w:widowControl w:val="0"/>
              <w:jc w:val="both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widowControl w:val="0"/>
              <w:jc w:val="both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5D" w:rsidRDefault="00A77A5D">
            <w:pPr>
              <w:widowControl w:val="0"/>
              <w:jc w:val="both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5D" w:rsidRDefault="00A77A5D">
            <w:pPr>
              <w:widowControl w:val="0"/>
              <w:jc w:val="both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widowControl w:val="0"/>
              <w:jc w:val="both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5D" w:rsidRDefault="00A77A5D">
            <w:pPr>
              <w:widowControl w:val="0"/>
              <w:jc w:val="both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5D" w:rsidRDefault="00A77A5D">
            <w:pPr>
              <w:widowControl w:val="0"/>
              <w:jc w:val="both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5D" w:rsidRDefault="00A77A5D">
            <w:pPr>
              <w:widowControl w:val="0"/>
              <w:jc w:val="both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5D" w:rsidRDefault="00A77A5D">
            <w:pPr>
              <w:widowControl w:val="0"/>
              <w:jc w:val="both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widowControl w:val="0"/>
              <w:jc w:val="both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5D" w:rsidRDefault="00A77A5D">
            <w:pPr>
              <w:widowControl w:val="0"/>
              <w:jc w:val="both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5D" w:rsidRDefault="00A77A5D">
            <w:pPr>
              <w:widowControl w:val="0"/>
              <w:jc w:val="both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widowControl w:val="0"/>
              <w:jc w:val="both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5D" w:rsidRDefault="00A77A5D">
            <w:pPr>
              <w:widowControl w:val="0"/>
              <w:jc w:val="both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5D" w:rsidRDefault="00A77A5D">
            <w:pPr>
              <w:widowControl w:val="0"/>
              <w:jc w:val="both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A5D" w:rsidRDefault="00A77A5D">
            <w:pPr>
              <w:widowControl w:val="0"/>
              <w:jc w:val="both"/>
              <w:textAlignment w:val="auto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A77A5D" w:rsidRDefault="00A77A5D">
      <w:pPr>
        <w:pStyle w:val="NoSpacing"/>
      </w:pPr>
      <w:bookmarkStart w:id="15" w:name="_Toc500322389"/>
    </w:p>
    <w:bookmarkEnd w:id="15"/>
    <w:p w:rsidR="00A77A5D" w:rsidRDefault="00A77A5D">
      <w:pPr>
        <w:ind w:left="720"/>
        <w:jc w:val="center"/>
        <w:textAlignment w:val="auto"/>
        <w:rPr>
          <w:rFonts w:ascii="Times New Roman" w:hAnsi="Times New Roman"/>
          <w:b/>
          <w:sz w:val="24"/>
        </w:rPr>
        <w:sectPr w:rsidR="00A77A5D">
          <w:headerReference w:type="default" r:id="rId27"/>
          <w:footerReference w:type="default" r:id="rId28"/>
          <w:pgSz w:w="16838" w:h="11906" w:orient="landscape"/>
          <w:pgMar w:top="1701" w:right="1701" w:bottom="1134" w:left="1134" w:header="720" w:footer="720" w:gutter="0"/>
          <w:pgNumType w:start="1"/>
          <w:cols w:space="720"/>
        </w:sectPr>
      </w:pPr>
    </w:p>
    <w:p w:rsidR="00A77A5D" w:rsidRDefault="002B422F">
      <w:pPr>
        <w:spacing w:after="0"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>2. n</w:t>
      </w:r>
      <w:r>
        <w:rPr>
          <w:rFonts w:ascii="Times New Roman" w:hAnsi="Times New Roman"/>
          <w:lang w:eastAsia="zh-CN"/>
        </w:rPr>
        <w:t xml:space="preserve">odevuma </w:t>
      </w:r>
    </w:p>
    <w:p w:rsidR="00A77A5D" w:rsidRDefault="002B422F">
      <w:pPr>
        <w:jc w:val="right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>Starpziņojums “Sabiedrībā balstītu sociālo pakalpojumu bērniem ar funkcionāliem traucējumiem finansēšanas mehānisma apraksta un ieviešanas metodikas izstrāde”</w:t>
      </w:r>
    </w:p>
    <w:p w:rsidR="00A77A5D" w:rsidRDefault="002B422F">
      <w:pPr>
        <w:pStyle w:val="Heading1"/>
      </w:pPr>
      <w:r>
        <w:t>34.pielikums</w:t>
      </w:r>
    </w:p>
    <w:p w:rsidR="00A77A5D" w:rsidRDefault="002B422F">
      <w:pPr>
        <w:pStyle w:val="Heading2"/>
      </w:pPr>
      <w:bookmarkStart w:id="16" w:name="_Hlk517087314"/>
      <w:r>
        <w:t>Instrukcija datu arhivēšanai ar paroli</w:t>
      </w:r>
    </w:p>
    <w:bookmarkEnd w:id="16"/>
    <w:p w:rsidR="00A77A5D" w:rsidRDefault="002B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Atrodam failu savos dokumentos un uz</w:t>
      </w:r>
      <w:r>
        <w:rPr>
          <w:rFonts w:ascii="Times New Roman" w:hAnsi="Times New Roman"/>
          <w:sz w:val="24"/>
          <w:szCs w:val="24"/>
        </w:rPr>
        <w:t xml:space="preserve"> tā ar labo peles taustiņu nospiežam, atveras izvēle:</w:t>
      </w:r>
    </w:p>
    <w:p w:rsidR="00A77A5D" w:rsidRDefault="002B422F"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>
            <wp:extent cx="5274314" cy="3230876"/>
            <wp:effectExtent l="0" t="0" r="2536" b="7624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4" cy="32308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7A5D" w:rsidRDefault="002B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Sameklējam izvēli 7-zip un pēc tam - Ielikt arhīvā, nospiežam uz tā.</w:t>
      </w:r>
    </w:p>
    <w:p w:rsidR="00A77A5D" w:rsidRDefault="002B422F"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>
            <wp:extent cx="3743325" cy="3299456"/>
            <wp:effectExtent l="0" t="0" r="9525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2994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7A5D" w:rsidRDefault="002B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Atvērās sekojošs logs, kurā veicam sekojošas darbības:</w:t>
      </w:r>
    </w:p>
    <w:p w:rsidR="00A77A5D" w:rsidRDefault="002B422F">
      <w:r>
        <w:rPr>
          <w:rFonts w:ascii="Times New Roman" w:hAnsi="Times New Roman"/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3724278" cy="3724278"/>
            <wp:effectExtent l="0" t="0" r="9522" b="9522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724278" cy="3724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7A5D" w:rsidRDefault="002B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Ievadām paroli, kura sastāv no lielajiem un mazajiem burtiem un kāda sim</w:t>
      </w:r>
      <w:r>
        <w:rPr>
          <w:rFonts w:ascii="Times New Roman" w:hAnsi="Times New Roman"/>
          <w:sz w:val="24"/>
          <w:szCs w:val="24"/>
        </w:rPr>
        <w:t>bola, piemēram “Guntis123” vai “@bolS9007”</w:t>
      </w:r>
    </w:p>
    <w:p w:rsidR="00A77A5D" w:rsidRDefault="002B422F"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>
            <wp:extent cx="3776106" cy="3151625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776106" cy="3151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7A5D" w:rsidRDefault="002B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Izvēlamies </w:t>
      </w:r>
      <w:proofErr w:type="spellStart"/>
      <w:r>
        <w:rPr>
          <w:rFonts w:ascii="Times New Roman" w:hAnsi="Times New Roman"/>
          <w:sz w:val="24"/>
          <w:szCs w:val="24"/>
        </w:rPr>
        <w:t>ZipCrypto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kriptēšanas</w:t>
      </w:r>
      <w:proofErr w:type="spellEnd"/>
      <w:r>
        <w:rPr>
          <w:rFonts w:ascii="Times New Roman" w:hAnsi="Times New Roman"/>
          <w:sz w:val="24"/>
          <w:szCs w:val="24"/>
        </w:rPr>
        <w:t xml:space="preserve"> metodi AES-256, tad spiežam “Labi”</w:t>
      </w:r>
    </w:p>
    <w:p w:rsidR="00A77A5D" w:rsidRDefault="002B422F">
      <w:r>
        <w:rPr>
          <w:rFonts w:ascii="Times New Roman" w:hAnsi="Times New Roman"/>
          <w:noProof/>
          <w:sz w:val="24"/>
          <w:szCs w:val="24"/>
          <w:lang w:eastAsia="lv-LV"/>
        </w:rPr>
        <w:lastRenderedPageBreak/>
        <w:drawing>
          <wp:inline distT="0" distB="0" distL="0" distR="0">
            <wp:extent cx="5274314" cy="3190871"/>
            <wp:effectExtent l="0" t="0" r="2536" b="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4" cy="31908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7A5D" w:rsidRDefault="002B42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Mapē ir ieveidojies arhivēts fails, kuru tad arī drīkstam sūtīt.</w:t>
      </w:r>
    </w:p>
    <w:p w:rsidR="00A77A5D" w:rsidRDefault="00A77A5D">
      <w:pPr>
        <w:shd w:val="clear" w:color="auto" w:fill="FFFFFF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hd w:val="clear" w:color="auto" w:fill="FFFFFF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hd w:val="clear" w:color="auto" w:fill="FFFFFF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hd w:val="clear" w:color="auto" w:fill="FFFFFF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hd w:val="clear" w:color="auto" w:fill="FFFFFF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hd w:val="clear" w:color="auto" w:fill="FFFFFF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hd w:val="clear" w:color="auto" w:fill="FFFFFF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hd w:val="clear" w:color="auto" w:fill="FFFFFF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hd w:val="clear" w:color="auto" w:fill="FFFFFF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hd w:val="clear" w:color="auto" w:fill="FFFFFF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hd w:val="clear" w:color="auto" w:fill="FFFFFF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hd w:val="clear" w:color="auto" w:fill="FFFFFF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hd w:val="clear" w:color="auto" w:fill="FFFFFF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hd w:val="clear" w:color="auto" w:fill="FFFFFF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hd w:val="clear" w:color="auto" w:fill="FFFFFF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hd w:val="clear" w:color="auto" w:fill="FFFFFF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hd w:val="clear" w:color="auto" w:fill="FFFFFF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hd w:val="clear" w:color="auto" w:fill="FFFFFF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hd w:val="clear" w:color="auto" w:fill="FFFFFF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hd w:val="clear" w:color="auto" w:fill="FFFFFF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hd w:val="clear" w:color="auto" w:fill="FFFFFF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hd w:val="clear" w:color="auto" w:fill="FFFFFF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hd w:val="clear" w:color="auto" w:fill="FFFFFF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hd w:val="clear" w:color="auto" w:fill="FFFFFF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hd w:val="clear" w:color="auto" w:fill="FFFFFF"/>
        <w:spacing w:after="0"/>
        <w:ind w:left="284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hd w:val="clear" w:color="auto" w:fill="FFFFFF"/>
        <w:spacing w:after="0"/>
        <w:ind w:left="284"/>
        <w:jc w:val="right"/>
        <w:rPr>
          <w:rFonts w:ascii="Times New Roman" w:hAnsi="Times New Roman"/>
          <w:sz w:val="24"/>
          <w:szCs w:val="24"/>
        </w:rPr>
        <w:sectPr w:rsidR="00A77A5D">
          <w:headerReference w:type="default" r:id="rId34"/>
          <w:footerReference w:type="default" r:id="rId35"/>
          <w:pgSz w:w="11906" w:h="16838"/>
          <w:pgMar w:top="1134" w:right="1701" w:bottom="1701" w:left="1134" w:header="720" w:footer="720" w:gutter="0"/>
          <w:pgNumType w:start="1"/>
          <w:cols w:space="720"/>
        </w:sectPr>
      </w:pPr>
    </w:p>
    <w:p w:rsidR="00A77A5D" w:rsidRDefault="002B422F">
      <w:pPr>
        <w:spacing w:after="0"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 xml:space="preserve">2. nodevuma </w:t>
      </w:r>
    </w:p>
    <w:p w:rsidR="00A77A5D" w:rsidRDefault="002B422F">
      <w:pPr>
        <w:jc w:val="right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>Starpziņojums “Sabiedrībā balstītu</w:t>
      </w:r>
      <w:r>
        <w:rPr>
          <w:rFonts w:ascii="Times New Roman" w:hAnsi="Times New Roman"/>
          <w:i/>
          <w:lang w:eastAsia="zh-CN"/>
        </w:rPr>
        <w:t xml:space="preserve"> sociālo pakalpojumu bērniem ar funkcionāliem traucējumiem finansēšanas mehānisma apraksta un ieviešanas metodikas izstrāde”</w:t>
      </w:r>
    </w:p>
    <w:p w:rsidR="00A77A5D" w:rsidRDefault="002B422F">
      <w:pPr>
        <w:pStyle w:val="Heading1"/>
      </w:pPr>
      <w:r>
        <w:t>35.pielikums</w:t>
      </w:r>
    </w:p>
    <w:p w:rsidR="00A77A5D" w:rsidRDefault="002B422F">
      <w:pPr>
        <w:pStyle w:val="Heading2"/>
      </w:pPr>
      <w:bookmarkStart w:id="17" w:name="_Hlk517087363"/>
      <w:r>
        <w:t>Instrukcija nosaukumu veidošanai darba mapēm un dokumentiem FTP serverī</w:t>
      </w:r>
    </w:p>
    <w:bookmarkEnd w:id="17"/>
    <w:p w:rsidR="00A77A5D" w:rsidRDefault="00A77A5D">
      <w:pPr>
        <w:shd w:val="clear" w:color="auto" w:fill="FFFFFF"/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A77A5D" w:rsidRDefault="002B422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Katras pašvaldības darba mapes nosaukums atbi</w:t>
      </w:r>
      <w:r>
        <w:rPr>
          <w:rFonts w:ascii="Times New Roman" w:hAnsi="Times New Roman"/>
          <w:sz w:val="24"/>
          <w:szCs w:val="24"/>
        </w:rPr>
        <w:t>lst pašvaldības nosaukumam, piemēram, Balvu novads, Rēzekne. Pašvaldības darba mapē ietilpst apakšmapes (skatīt 1. attēlu):</w:t>
      </w:r>
    </w:p>
    <w:p w:rsidR="00A77A5D" w:rsidRDefault="002B422F">
      <w:pPr>
        <w:numPr>
          <w:ilvl w:val="2"/>
          <w:numId w:val="1"/>
        </w:numPr>
        <w:shd w:val="clear" w:color="auto" w:fill="FFFFFF"/>
        <w:spacing w:after="0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 xml:space="preserve">“Pašvaldības un LM dokumenti” mape ar nosaukumu: </w:t>
      </w:r>
      <w:proofErr w:type="spellStart"/>
      <w:r>
        <w:rPr>
          <w:rFonts w:ascii="Times New Roman" w:hAnsi="Times New Roman"/>
          <w:b/>
          <w:color w:val="4472C4"/>
          <w:sz w:val="24"/>
          <w:szCs w:val="24"/>
          <w:shd w:val="clear" w:color="auto" w:fill="FFFFFF"/>
        </w:rPr>
        <w:t>Pasvaldibas_LM_dok</w:t>
      </w:r>
      <w:proofErr w:type="spellEnd"/>
      <w:r>
        <w:rPr>
          <w:rFonts w:ascii="Times New Roman" w:hAnsi="Times New Roman"/>
          <w:b/>
          <w:color w:val="4472C4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4472C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Šajā mapē visu ievietoto dokumentu nosaukums sastāvēs no saīsin</w:t>
      </w:r>
      <w:r>
        <w:rPr>
          <w:rFonts w:ascii="Times New Roman" w:hAnsi="Times New Roman"/>
          <w:sz w:val="24"/>
          <w:szCs w:val="24"/>
        </w:rPr>
        <w:t>āta dokumenta nosaukuma un datuma, kurā dokuments ievietots, piemēram, Ligums_01.01.2018.</w:t>
      </w:r>
    </w:p>
    <w:p w:rsidR="00A77A5D" w:rsidRDefault="002B422F">
      <w:pPr>
        <w:numPr>
          <w:ilvl w:val="2"/>
          <w:numId w:val="1"/>
        </w:numPr>
        <w:shd w:val="clear" w:color="auto" w:fill="FFFFFF"/>
        <w:spacing w:after="0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 xml:space="preserve">“Maksājumu attaisnojumu dokumenti” mape ar nosaukumu: </w:t>
      </w:r>
      <w:proofErr w:type="spellStart"/>
      <w:r>
        <w:rPr>
          <w:rFonts w:ascii="Times New Roman" w:hAnsi="Times New Roman"/>
          <w:b/>
          <w:color w:val="4472C4"/>
          <w:sz w:val="24"/>
          <w:szCs w:val="24"/>
          <w:shd w:val="clear" w:color="auto" w:fill="FFFFFF"/>
        </w:rPr>
        <w:t>Maksajumu_dok</w:t>
      </w:r>
      <w:proofErr w:type="spellEnd"/>
      <w:r>
        <w:rPr>
          <w:rFonts w:ascii="Times New Roman" w:hAnsi="Times New Roman"/>
          <w:b/>
          <w:color w:val="4472C4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4472C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Šajā mapē tiks ievietotas apakšmapes ar katra mēneša attaisnojuma dokumentiem, to nosaukumu veido</w:t>
      </w:r>
      <w:r>
        <w:rPr>
          <w:rFonts w:ascii="Times New Roman" w:hAnsi="Times New Roman"/>
          <w:sz w:val="24"/>
          <w:szCs w:val="24"/>
        </w:rPr>
        <w:t xml:space="preserve">s mēnesis un gads, par kuru tiek saglabāti dokumenti un mapes saglabāšanas datums: </w:t>
      </w:r>
      <w:r>
        <w:rPr>
          <w:rFonts w:ascii="Times New Roman" w:hAnsi="Times New Roman"/>
          <w:b/>
          <w:color w:val="4472C4"/>
          <w:sz w:val="24"/>
          <w:szCs w:val="24"/>
          <w:shd w:val="clear" w:color="auto" w:fill="FFFFFF"/>
        </w:rPr>
        <w:t>Mēnesis_gggg._dd.mm.gg.</w:t>
      </w:r>
      <w:r>
        <w:rPr>
          <w:rFonts w:ascii="Times New Roman" w:hAnsi="Times New Roman"/>
          <w:sz w:val="24"/>
          <w:szCs w:val="24"/>
        </w:rPr>
        <w:t xml:space="preserve"> Attaisnojuma dokumenti tiks ievietoti mēneša mapē atbilstoši to apmaksas mēnesim. Attaisnojuma dokumentu nosaukumu veidos saīsināts pakalpojuma snied</w:t>
      </w:r>
      <w:r>
        <w:rPr>
          <w:rFonts w:ascii="Times New Roman" w:hAnsi="Times New Roman"/>
          <w:sz w:val="24"/>
          <w:szCs w:val="24"/>
        </w:rPr>
        <w:t xml:space="preserve">zēja nosaukums un datums, kurā tas apmaksāts: </w:t>
      </w:r>
      <w:r>
        <w:rPr>
          <w:rFonts w:ascii="Times New Roman" w:hAnsi="Times New Roman"/>
          <w:b/>
          <w:color w:val="4472C4"/>
          <w:sz w:val="24"/>
          <w:szCs w:val="24"/>
          <w:shd w:val="clear" w:color="auto" w:fill="FFFFFF"/>
        </w:rPr>
        <w:t>Pakalp.sniedz._dd.mm.gg.</w:t>
      </w:r>
    </w:p>
    <w:p w:rsidR="00A77A5D" w:rsidRDefault="002B422F">
      <w:pPr>
        <w:numPr>
          <w:ilvl w:val="2"/>
          <w:numId w:val="1"/>
        </w:numPr>
        <w:shd w:val="clear" w:color="auto" w:fill="FFFFFF"/>
        <w:spacing w:after="0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 xml:space="preserve">“IBM matrica un atskaites”, mapes nosaukumu veidos saīsinājums IBMM, vārds “atskaites”, gads un mēnesis, par kuru mape ir izveidota, un mapes saglabāšanas datums: </w:t>
      </w:r>
      <w:r>
        <w:rPr>
          <w:rFonts w:ascii="Times New Roman" w:hAnsi="Times New Roman"/>
          <w:b/>
          <w:color w:val="4472C4"/>
          <w:sz w:val="24"/>
          <w:szCs w:val="24"/>
          <w:shd w:val="clear" w:color="auto" w:fill="FFFFFF"/>
        </w:rPr>
        <w:t>IBMM_atskaites_gggg._M</w:t>
      </w:r>
      <w:r>
        <w:rPr>
          <w:rFonts w:ascii="Times New Roman" w:hAnsi="Times New Roman"/>
          <w:b/>
          <w:color w:val="4472C4"/>
          <w:sz w:val="24"/>
          <w:szCs w:val="24"/>
          <w:shd w:val="clear" w:color="auto" w:fill="FFFFFF"/>
        </w:rPr>
        <w:t>ēnesis_dd.mm.gg.</w:t>
      </w:r>
      <w:r>
        <w:rPr>
          <w:rFonts w:ascii="Times New Roman" w:hAnsi="Times New Roman"/>
          <w:color w:val="4472C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Šajā mapē ietvertos dokumentus nevarēs saglabāt atsevišķi, vienmēr būs jāsaglabā visa mape, arī tad, ja precizējumi tiks veikti tikai kādā no mapes dokumentiem.</w:t>
      </w:r>
      <w:r>
        <w:rPr>
          <w:rFonts w:ascii="Times New Roman" w:hAnsi="Times New Roman"/>
          <w:sz w:val="24"/>
          <w:szCs w:val="24"/>
        </w:rPr>
        <w:t xml:space="preserve"> Tas nodrošinās saikni starp mapē esošajiem dokumentiem un automātisku noteiktu</w:t>
      </w:r>
      <w:r>
        <w:rPr>
          <w:rFonts w:ascii="Times New Roman" w:hAnsi="Times New Roman"/>
          <w:sz w:val="24"/>
          <w:szCs w:val="24"/>
        </w:rPr>
        <w:t xml:space="preserve"> datu aprēķinu. Mapē ietilpstošo dokumentu nosaukumi būs nemainīgi:</w:t>
      </w:r>
    </w:p>
    <w:p w:rsidR="00A77A5D" w:rsidRDefault="002B422F">
      <w:pPr>
        <w:numPr>
          <w:ilvl w:val="3"/>
          <w:numId w:val="2"/>
        </w:numPr>
        <w:shd w:val="clear" w:color="auto" w:fill="FFFFFF"/>
        <w:spacing w:after="0"/>
        <w:ind w:left="1418" w:hanging="284"/>
        <w:jc w:val="both"/>
      </w:pPr>
      <w:r>
        <w:rPr>
          <w:rFonts w:ascii="Times New Roman" w:hAnsi="Times New Roman"/>
          <w:sz w:val="24"/>
          <w:szCs w:val="24"/>
        </w:rPr>
        <w:t xml:space="preserve">Katra bērna IBM matrica, kuras nosaukumu veidos bērna identifikācijas kods </w:t>
      </w:r>
      <w:proofErr w:type="spellStart"/>
      <w:r>
        <w:rPr>
          <w:rFonts w:ascii="Times New Roman" w:hAnsi="Times New Roman"/>
          <w:sz w:val="24"/>
          <w:szCs w:val="24"/>
        </w:rPr>
        <w:t>izmēģinājumprojektā</w:t>
      </w:r>
      <w:proofErr w:type="spellEnd"/>
      <w:r>
        <w:rPr>
          <w:rFonts w:ascii="Times New Roman" w:hAnsi="Times New Roman"/>
          <w:sz w:val="24"/>
          <w:szCs w:val="24"/>
        </w:rPr>
        <w:t xml:space="preserve"> un saīsinājums “IBMM”: </w:t>
      </w:r>
      <w:r>
        <w:rPr>
          <w:rFonts w:ascii="Times New Roman" w:hAnsi="Times New Roman"/>
          <w:b/>
          <w:color w:val="4472C4"/>
          <w:sz w:val="24"/>
          <w:szCs w:val="24"/>
          <w:shd w:val="clear" w:color="auto" w:fill="FFFFFF"/>
        </w:rPr>
        <w:t xml:space="preserve">identifikācijas </w:t>
      </w:r>
      <w:proofErr w:type="spellStart"/>
      <w:r>
        <w:rPr>
          <w:rFonts w:ascii="Times New Roman" w:hAnsi="Times New Roman"/>
          <w:b/>
          <w:color w:val="4472C4"/>
          <w:sz w:val="24"/>
          <w:szCs w:val="24"/>
          <w:shd w:val="clear" w:color="auto" w:fill="FFFFFF"/>
        </w:rPr>
        <w:t>kods_IBMM</w:t>
      </w:r>
      <w:proofErr w:type="spellEnd"/>
    </w:p>
    <w:p w:rsidR="00A77A5D" w:rsidRDefault="002B422F">
      <w:pPr>
        <w:numPr>
          <w:ilvl w:val="3"/>
          <w:numId w:val="2"/>
        </w:numPr>
        <w:shd w:val="clear" w:color="auto" w:fill="FFFFFF"/>
        <w:spacing w:after="0"/>
        <w:ind w:left="1418" w:hanging="284"/>
        <w:jc w:val="both"/>
      </w:pPr>
      <w:r>
        <w:rPr>
          <w:rFonts w:ascii="Times New Roman" w:hAnsi="Times New Roman"/>
          <w:szCs w:val="24"/>
        </w:rPr>
        <w:t>Datu bāze/ faktiski izlietotā finansējuma ap</w:t>
      </w:r>
      <w:r>
        <w:rPr>
          <w:rFonts w:ascii="Times New Roman" w:hAnsi="Times New Roman"/>
          <w:szCs w:val="24"/>
        </w:rPr>
        <w:t xml:space="preserve">kopojums </w:t>
      </w:r>
      <w:r>
        <w:rPr>
          <w:rFonts w:ascii="Times New Roman" w:hAnsi="Times New Roman"/>
          <w:sz w:val="24"/>
          <w:szCs w:val="24"/>
        </w:rPr>
        <w:t xml:space="preserve">ar nosaukumu: </w:t>
      </w:r>
      <w:proofErr w:type="spellStart"/>
      <w:r>
        <w:rPr>
          <w:rFonts w:ascii="Times New Roman" w:hAnsi="Times New Roman"/>
          <w:b/>
          <w:color w:val="4472C4"/>
          <w:sz w:val="24"/>
          <w:szCs w:val="24"/>
          <w:shd w:val="clear" w:color="auto" w:fill="FFFFFF"/>
        </w:rPr>
        <w:t>Finansu_apkopojums</w:t>
      </w:r>
      <w:proofErr w:type="spellEnd"/>
    </w:p>
    <w:p w:rsidR="00A77A5D" w:rsidRDefault="002B422F">
      <w:pPr>
        <w:numPr>
          <w:ilvl w:val="3"/>
          <w:numId w:val="2"/>
        </w:numPr>
        <w:shd w:val="clear" w:color="auto" w:fill="FFFFFF"/>
        <w:spacing w:after="0"/>
        <w:ind w:left="1418" w:hanging="284"/>
        <w:jc w:val="both"/>
      </w:pPr>
      <w:r>
        <w:rPr>
          <w:rFonts w:ascii="Times New Roman" w:hAnsi="Times New Roman"/>
          <w:szCs w:val="24"/>
        </w:rPr>
        <w:t xml:space="preserve">Pašvaldības naudas plūsmas pārskats </w:t>
      </w:r>
      <w:r>
        <w:rPr>
          <w:rFonts w:ascii="Times New Roman" w:hAnsi="Times New Roman"/>
          <w:sz w:val="24"/>
          <w:szCs w:val="24"/>
        </w:rPr>
        <w:t xml:space="preserve">ar nosaukumu: </w:t>
      </w:r>
      <w:proofErr w:type="spellStart"/>
      <w:r>
        <w:rPr>
          <w:rFonts w:ascii="Times New Roman" w:hAnsi="Times New Roman"/>
          <w:b/>
          <w:color w:val="4472C4"/>
          <w:sz w:val="24"/>
          <w:szCs w:val="24"/>
          <w:shd w:val="clear" w:color="auto" w:fill="FFFFFF"/>
        </w:rPr>
        <w:t>Naudas_plusmas_atskaite</w:t>
      </w:r>
      <w:proofErr w:type="spellEnd"/>
    </w:p>
    <w:p w:rsidR="00A77A5D" w:rsidRDefault="002B422F">
      <w:pPr>
        <w:numPr>
          <w:ilvl w:val="3"/>
          <w:numId w:val="2"/>
        </w:numPr>
        <w:shd w:val="clear" w:color="auto" w:fill="FFFFFF"/>
        <w:spacing w:after="0"/>
        <w:ind w:left="1418" w:hanging="284"/>
        <w:jc w:val="both"/>
      </w:pPr>
      <w:r>
        <w:rPr>
          <w:rFonts w:ascii="Times New Roman" w:hAnsi="Times New Roman"/>
          <w:szCs w:val="24"/>
        </w:rPr>
        <w:t xml:space="preserve">Pašvaldības faktiski izlietotā finansējuma pārskats </w:t>
      </w:r>
      <w:r>
        <w:rPr>
          <w:rFonts w:ascii="Times New Roman" w:hAnsi="Times New Roman"/>
          <w:sz w:val="24"/>
          <w:szCs w:val="24"/>
        </w:rPr>
        <w:t xml:space="preserve">ar nosaukumu: </w:t>
      </w:r>
      <w:proofErr w:type="spellStart"/>
      <w:r>
        <w:rPr>
          <w:rFonts w:ascii="Times New Roman" w:hAnsi="Times New Roman"/>
          <w:b/>
          <w:color w:val="4472C4"/>
          <w:sz w:val="24"/>
          <w:szCs w:val="24"/>
        </w:rPr>
        <w:t>Faktiski_izlietota_f</w:t>
      </w:r>
      <w:r>
        <w:rPr>
          <w:rFonts w:ascii="Times New Roman" w:hAnsi="Times New Roman"/>
          <w:b/>
          <w:color w:val="4472C4"/>
          <w:sz w:val="24"/>
          <w:szCs w:val="24"/>
          <w:shd w:val="clear" w:color="auto" w:fill="FFFFFF"/>
        </w:rPr>
        <w:t>inansu_atskaite</w:t>
      </w:r>
      <w:proofErr w:type="spellEnd"/>
    </w:p>
    <w:p w:rsidR="00A77A5D" w:rsidRDefault="002B422F">
      <w:pPr>
        <w:numPr>
          <w:ilvl w:val="3"/>
          <w:numId w:val="2"/>
        </w:numPr>
        <w:shd w:val="clear" w:color="auto" w:fill="FFFFFF"/>
        <w:spacing w:after="0"/>
        <w:ind w:left="1418" w:hanging="284"/>
        <w:jc w:val="both"/>
      </w:pPr>
      <w:r>
        <w:rPr>
          <w:rFonts w:ascii="Times New Roman" w:hAnsi="Times New Roman"/>
          <w:sz w:val="24"/>
          <w:szCs w:val="24"/>
        </w:rPr>
        <w:t xml:space="preserve">Rezultatīvo rādītāju apkopojums ar </w:t>
      </w:r>
      <w:r>
        <w:rPr>
          <w:rFonts w:ascii="Times New Roman" w:hAnsi="Times New Roman"/>
          <w:sz w:val="24"/>
          <w:szCs w:val="24"/>
        </w:rPr>
        <w:t xml:space="preserve">nosaukumu: </w:t>
      </w:r>
      <w:proofErr w:type="spellStart"/>
      <w:r>
        <w:rPr>
          <w:rFonts w:ascii="Times New Roman" w:hAnsi="Times New Roman"/>
          <w:b/>
          <w:color w:val="4472C4"/>
          <w:sz w:val="24"/>
          <w:szCs w:val="24"/>
          <w:shd w:val="clear" w:color="auto" w:fill="FFFFFF"/>
        </w:rPr>
        <w:t>Rez.raditaju_apkopojums</w:t>
      </w:r>
      <w:proofErr w:type="spellEnd"/>
    </w:p>
    <w:p w:rsidR="00A77A5D" w:rsidRDefault="002B422F">
      <w:pPr>
        <w:numPr>
          <w:ilvl w:val="3"/>
          <w:numId w:val="2"/>
        </w:numPr>
        <w:shd w:val="clear" w:color="auto" w:fill="FFFFFF"/>
        <w:spacing w:after="0"/>
        <w:ind w:left="1418" w:hanging="284"/>
        <w:jc w:val="both"/>
      </w:pPr>
      <w:r>
        <w:rPr>
          <w:rFonts w:ascii="Times New Roman" w:hAnsi="Times New Roman"/>
          <w:szCs w:val="24"/>
        </w:rPr>
        <w:t xml:space="preserve">Pārskats par </w:t>
      </w:r>
      <w:proofErr w:type="spellStart"/>
      <w:r>
        <w:rPr>
          <w:rFonts w:ascii="Times New Roman" w:hAnsi="Times New Roman"/>
          <w:szCs w:val="24"/>
        </w:rPr>
        <w:t>izmēģinājumprojekta</w:t>
      </w:r>
      <w:proofErr w:type="spellEnd"/>
      <w:r>
        <w:rPr>
          <w:rFonts w:ascii="Times New Roman" w:hAnsi="Times New Roman"/>
          <w:szCs w:val="24"/>
        </w:rPr>
        <w:t xml:space="preserve"> rezultatīvajiem rādītājiem pašvaldībā </w:t>
      </w:r>
      <w:r>
        <w:rPr>
          <w:rFonts w:ascii="Times New Roman" w:hAnsi="Times New Roman"/>
          <w:sz w:val="24"/>
          <w:szCs w:val="24"/>
        </w:rPr>
        <w:t xml:space="preserve">ar nosaukumu: </w:t>
      </w:r>
      <w:r>
        <w:rPr>
          <w:rFonts w:ascii="Times New Roman" w:hAnsi="Times New Roman"/>
          <w:b/>
          <w:color w:val="4472C4"/>
          <w:sz w:val="24"/>
          <w:szCs w:val="24"/>
          <w:shd w:val="clear" w:color="auto" w:fill="FFFFFF"/>
        </w:rPr>
        <w:t>Rez.raditaju_atskaite_1</w:t>
      </w:r>
    </w:p>
    <w:p w:rsidR="00A77A5D" w:rsidRDefault="002B422F">
      <w:pPr>
        <w:numPr>
          <w:ilvl w:val="3"/>
          <w:numId w:val="2"/>
        </w:numPr>
        <w:shd w:val="clear" w:color="auto" w:fill="FFFFFF"/>
        <w:spacing w:after="0"/>
        <w:ind w:left="1418" w:hanging="284"/>
        <w:jc w:val="both"/>
      </w:pPr>
      <w:r>
        <w:rPr>
          <w:rFonts w:ascii="Times New Roman" w:hAnsi="Times New Roman"/>
          <w:szCs w:val="24"/>
        </w:rPr>
        <w:t xml:space="preserve">Pārskats par </w:t>
      </w:r>
      <w:proofErr w:type="spellStart"/>
      <w:r>
        <w:rPr>
          <w:rFonts w:ascii="Times New Roman" w:hAnsi="Times New Roman"/>
          <w:szCs w:val="24"/>
        </w:rPr>
        <w:t>izmēģinājumprojekta</w:t>
      </w:r>
      <w:proofErr w:type="spellEnd"/>
      <w:r>
        <w:rPr>
          <w:rFonts w:ascii="Times New Roman" w:hAnsi="Times New Roman"/>
          <w:szCs w:val="24"/>
        </w:rPr>
        <w:t xml:space="preserve"> SBS pakalpojumu saņēmēju faktisko skaitu sadalījumā SBS pakalpojumu veidiem paš</w:t>
      </w:r>
      <w:r>
        <w:rPr>
          <w:rFonts w:ascii="Times New Roman" w:hAnsi="Times New Roman"/>
          <w:szCs w:val="24"/>
        </w:rPr>
        <w:t>valdībā</w:t>
      </w:r>
      <w:r>
        <w:rPr>
          <w:rFonts w:ascii="Times New Roman" w:hAnsi="Times New Roman"/>
          <w:sz w:val="24"/>
          <w:szCs w:val="24"/>
        </w:rPr>
        <w:t xml:space="preserve"> ar nosaukumu: </w:t>
      </w:r>
      <w:r>
        <w:rPr>
          <w:rFonts w:ascii="Times New Roman" w:hAnsi="Times New Roman"/>
          <w:b/>
          <w:color w:val="4472C4"/>
          <w:sz w:val="24"/>
          <w:szCs w:val="24"/>
          <w:shd w:val="clear" w:color="auto" w:fill="FFFFFF"/>
        </w:rPr>
        <w:t>Rez.raditaju_atskaite_2</w:t>
      </w:r>
    </w:p>
    <w:p w:rsidR="00A77A5D" w:rsidRDefault="002B422F">
      <w:pPr>
        <w:numPr>
          <w:ilvl w:val="2"/>
          <w:numId w:val="1"/>
        </w:numPr>
        <w:shd w:val="clear" w:color="auto" w:fill="FFFFFF"/>
        <w:spacing w:after="0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 xml:space="preserve">“Bērnu lietas” mape ar nosaukumu: </w:t>
      </w:r>
      <w:proofErr w:type="spellStart"/>
      <w:r>
        <w:rPr>
          <w:rFonts w:ascii="Times New Roman" w:hAnsi="Times New Roman"/>
          <w:b/>
          <w:color w:val="4472C4"/>
          <w:sz w:val="24"/>
          <w:szCs w:val="24"/>
          <w:shd w:val="clear" w:color="auto" w:fill="FFFFFF"/>
        </w:rPr>
        <w:t>Bernu_lietas</w:t>
      </w:r>
      <w:proofErr w:type="spellEnd"/>
      <w:r>
        <w:rPr>
          <w:rFonts w:ascii="Times New Roman" w:hAnsi="Times New Roman"/>
          <w:sz w:val="24"/>
          <w:szCs w:val="24"/>
        </w:rPr>
        <w:t xml:space="preserve">, kurā ietilps apakšmapes ar katra bērna lietvedību, apakšmapēm nosaukumus veidos katra bērna identifikators </w:t>
      </w:r>
      <w:proofErr w:type="spellStart"/>
      <w:r>
        <w:rPr>
          <w:rFonts w:ascii="Times New Roman" w:hAnsi="Times New Roman"/>
          <w:sz w:val="24"/>
          <w:szCs w:val="24"/>
        </w:rPr>
        <w:t>izmēģinājumprojektā</w:t>
      </w:r>
      <w:proofErr w:type="spellEnd"/>
      <w:r>
        <w:rPr>
          <w:rFonts w:ascii="Times New Roman" w:hAnsi="Times New Roman"/>
          <w:b/>
          <w:color w:val="4472C4"/>
          <w:sz w:val="24"/>
          <w:szCs w:val="24"/>
          <w:shd w:val="clear" w:color="auto" w:fill="FFFFFF"/>
        </w:rPr>
        <w:t>: identifikators.</w:t>
      </w:r>
      <w:r>
        <w:rPr>
          <w:rFonts w:ascii="Times New Roman" w:hAnsi="Times New Roman"/>
          <w:color w:val="4472C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Bērna lietai pievi</w:t>
      </w:r>
      <w:r>
        <w:rPr>
          <w:rFonts w:ascii="Times New Roman" w:hAnsi="Times New Roman"/>
          <w:sz w:val="24"/>
          <w:szCs w:val="24"/>
        </w:rPr>
        <w:t xml:space="preserve">enoto dokumentu nosaukumu veidos bērna identifikators, saīsināts dokumenta nosaukums, gads un mēnesis, kurā ir izveidots dokuments un datums, kurā dokuments saglabāts FTP serverī: </w:t>
      </w:r>
      <w:r>
        <w:rPr>
          <w:rFonts w:ascii="Times New Roman" w:hAnsi="Times New Roman"/>
          <w:b/>
          <w:color w:val="4472C4"/>
          <w:sz w:val="24"/>
          <w:szCs w:val="24"/>
          <w:shd w:val="clear" w:color="auto" w:fill="FFFFFF"/>
        </w:rPr>
        <w:t>identifikators_dok.nos._gg_Mēnesis_dd.mm.gg.</w:t>
      </w:r>
    </w:p>
    <w:p w:rsidR="00A77A5D" w:rsidRDefault="00A77A5D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77A5D" w:rsidRDefault="00A77A5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A77A5D" w:rsidRDefault="00A77A5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A77A5D" w:rsidRDefault="002B422F">
      <w:pPr>
        <w:shd w:val="clear" w:color="auto" w:fill="FFFFFF"/>
        <w:jc w:val="both"/>
      </w:pPr>
      <w:r>
        <w:rPr>
          <w:rFonts w:ascii="Times New Roman" w:hAnsi="Times New Roman"/>
          <w:sz w:val="24"/>
          <w:szCs w:val="24"/>
        </w:rPr>
        <w:lastRenderedPageBreak/>
        <w:t>LM projekta īstenošanas koma</w:t>
      </w:r>
      <w:r>
        <w:rPr>
          <w:rFonts w:ascii="Times New Roman" w:hAnsi="Times New Roman"/>
          <w:sz w:val="24"/>
          <w:szCs w:val="24"/>
        </w:rPr>
        <w:t xml:space="preserve">ndas darba mapes nosaukumu veido saīsinājums “LM”: </w:t>
      </w:r>
      <w:r>
        <w:rPr>
          <w:rFonts w:ascii="Times New Roman" w:hAnsi="Times New Roman"/>
          <w:b/>
          <w:color w:val="4472C4"/>
          <w:sz w:val="24"/>
          <w:szCs w:val="24"/>
          <w:shd w:val="clear" w:color="auto" w:fill="FFFFFF"/>
        </w:rPr>
        <w:t>LM</w:t>
      </w:r>
      <w:r>
        <w:rPr>
          <w:rFonts w:ascii="Times New Roman" w:hAnsi="Times New Roman"/>
          <w:sz w:val="24"/>
          <w:szCs w:val="24"/>
        </w:rPr>
        <w:t>, mapē ietilpst:</w:t>
      </w:r>
    </w:p>
    <w:p w:rsidR="00A77A5D" w:rsidRDefault="002B422F">
      <w:pPr>
        <w:pStyle w:val="ListParagraph"/>
        <w:numPr>
          <w:ilvl w:val="2"/>
          <w:numId w:val="3"/>
        </w:numPr>
        <w:shd w:val="clear" w:color="auto" w:fill="FFFFFF"/>
        <w:spacing w:after="0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Darba mape ar nosaukumu </w:t>
      </w:r>
      <w:proofErr w:type="spellStart"/>
      <w:r>
        <w:rPr>
          <w:rFonts w:ascii="Times New Roman" w:hAnsi="Times New Roman"/>
          <w:b/>
          <w:color w:val="4472C4"/>
          <w:sz w:val="24"/>
          <w:szCs w:val="24"/>
          <w:shd w:val="clear" w:color="auto" w:fill="FFFFFF"/>
        </w:rPr>
        <w:t>Finansu_atskaites</w:t>
      </w:r>
      <w:proofErr w:type="spellEnd"/>
      <w:r>
        <w:rPr>
          <w:rFonts w:ascii="Times New Roman" w:hAnsi="Times New Roman"/>
          <w:sz w:val="24"/>
          <w:szCs w:val="24"/>
        </w:rPr>
        <w:t>, kurā ietilps:</w:t>
      </w:r>
    </w:p>
    <w:p w:rsidR="00A77A5D" w:rsidRDefault="002B422F">
      <w:pPr>
        <w:pStyle w:val="ListParagraph"/>
        <w:numPr>
          <w:ilvl w:val="3"/>
          <w:numId w:val="3"/>
        </w:numPr>
        <w:shd w:val="clear" w:color="auto" w:fill="FFFFFF"/>
        <w:spacing w:after="0"/>
        <w:ind w:left="1418" w:hanging="284"/>
        <w:jc w:val="both"/>
      </w:pPr>
      <w:r>
        <w:rPr>
          <w:rFonts w:ascii="Times New Roman" w:hAnsi="Times New Roman"/>
          <w:sz w:val="24"/>
          <w:szCs w:val="24"/>
        </w:rPr>
        <w:t xml:space="preserve">apakšmapes par katru mēnesi, kuru nosaukumu veido atskaišu mēnesis un gads: </w:t>
      </w:r>
      <w:proofErr w:type="spellStart"/>
      <w:r>
        <w:rPr>
          <w:rFonts w:ascii="Times New Roman" w:hAnsi="Times New Roman"/>
          <w:b/>
          <w:color w:val="4472C4"/>
          <w:sz w:val="24"/>
          <w:szCs w:val="24"/>
          <w:shd w:val="clear" w:color="auto" w:fill="FFFFFF"/>
        </w:rPr>
        <w:t>Mēnesis_gggg</w:t>
      </w:r>
      <w:proofErr w:type="spellEnd"/>
      <w:r>
        <w:rPr>
          <w:rFonts w:ascii="Times New Roman" w:hAnsi="Times New Roman"/>
          <w:b/>
          <w:color w:val="4472C4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4472C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Apakšmapēs ietilps</w:t>
      </w:r>
    </w:p>
    <w:p w:rsidR="00A77A5D" w:rsidRDefault="002B422F">
      <w:pPr>
        <w:pStyle w:val="ListParagraph"/>
        <w:numPr>
          <w:ilvl w:val="4"/>
          <w:numId w:val="3"/>
        </w:numPr>
        <w:shd w:val="clear" w:color="auto" w:fill="FFFFFF"/>
        <w:spacing w:after="0"/>
        <w:ind w:left="1418" w:hanging="284"/>
        <w:jc w:val="both"/>
      </w:pPr>
      <w:r>
        <w:rPr>
          <w:rFonts w:ascii="Times New Roman" w:hAnsi="Times New Roman"/>
          <w:sz w:val="24"/>
          <w:szCs w:val="24"/>
        </w:rPr>
        <w:t xml:space="preserve">atskaites, kuru </w:t>
      </w:r>
      <w:r>
        <w:rPr>
          <w:rFonts w:ascii="Times New Roman" w:hAnsi="Times New Roman"/>
          <w:sz w:val="24"/>
          <w:szCs w:val="24"/>
        </w:rPr>
        <w:t xml:space="preserve">nosaukumus veidos mēneša nosaukums, par kuru ir veidota atskaite, gads un dokumenta saglabāšanas datums FTP serverī:  </w:t>
      </w:r>
      <w:r>
        <w:rPr>
          <w:rFonts w:ascii="Times New Roman" w:hAnsi="Times New Roman"/>
          <w:b/>
          <w:color w:val="4472C4"/>
          <w:sz w:val="24"/>
          <w:szCs w:val="24"/>
          <w:shd w:val="clear" w:color="auto" w:fill="FFFFFF"/>
        </w:rPr>
        <w:t>Mēnesis_gggg_dd.mm.gg.</w:t>
      </w:r>
      <w:r>
        <w:rPr>
          <w:rFonts w:ascii="Times New Roman" w:hAnsi="Times New Roman"/>
          <w:color w:val="4472C4"/>
          <w:sz w:val="24"/>
          <w:szCs w:val="24"/>
          <w:shd w:val="clear" w:color="auto" w:fill="C0C0C0"/>
        </w:rPr>
        <w:t xml:space="preserve"> </w:t>
      </w:r>
    </w:p>
    <w:p w:rsidR="00A77A5D" w:rsidRDefault="002B422F">
      <w:pPr>
        <w:pStyle w:val="ListParagraph"/>
        <w:numPr>
          <w:ilvl w:val="2"/>
          <w:numId w:val="3"/>
        </w:numPr>
        <w:shd w:val="clear" w:color="auto" w:fill="FFFFFF"/>
        <w:spacing w:after="0"/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 xml:space="preserve">Darba mape ar nosaukumu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Radītāju_atskaites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 xml:space="preserve"> kurā ietilps:</w:t>
      </w:r>
    </w:p>
    <w:p w:rsidR="00A77A5D" w:rsidRDefault="002B422F">
      <w:pPr>
        <w:pStyle w:val="ListParagraph"/>
        <w:numPr>
          <w:ilvl w:val="3"/>
          <w:numId w:val="3"/>
        </w:numPr>
        <w:shd w:val="clear" w:color="auto" w:fill="FFFFFF"/>
        <w:spacing w:after="0"/>
        <w:ind w:left="1418" w:hanging="284"/>
        <w:jc w:val="both"/>
      </w:pPr>
      <w:r>
        <w:rPr>
          <w:rFonts w:ascii="Times New Roman" w:hAnsi="Times New Roman"/>
          <w:sz w:val="24"/>
          <w:szCs w:val="24"/>
        </w:rPr>
        <w:t>apakšmapes par katru mēnesi, kuru nosaukumu veido atskai</w:t>
      </w:r>
      <w:r>
        <w:rPr>
          <w:rFonts w:ascii="Times New Roman" w:hAnsi="Times New Roman"/>
          <w:sz w:val="24"/>
          <w:szCs w:val="24"/>
        </w:rPr>
        <w:t xml:space="preserve">šu mēnesis un gads: </w:t>
      </w:r>
      <w:proofErr w:type="spellStart"/>
      <w:r>
        <w:rPr>
          <w:rFonts w:ascii="Times New Roman" w:hAnsi="Times New Roman"/>
          <w:b/>
          <w:color w:val="4472C4"/>
          <w:sz w:val="24"/>
          <w:szCs w:val="24"/>
          <w:shd w:val="clear" w:color="auto" w:fill="FFFFFF"/>
        </w:rPr>
        <w:t>Mēnesis_gggg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 xml:space="preserve"> Apakšmapēs ietilps: </w:t>
      </w:r>
    </w:p>
    <w:p w:rsidR="00A77A5D" w:rsidRDefault="002B422F">
      <w:pPr>
        <w:pStyle w:val="ListParagraph"/>
        <w:numPr>
          <w:ilvl w:val="4"/>
          <w:numId w:val="3"/>
        </w:numPr>
        <w:shd w:val="clear" w:color="auto" w:fill="FFFFFF"/>
        <w:spacing w:after="0"/>
        <w:ind w:left="1418" w:hanging="284"/>
        <w:jc w:val="both"/>
      </w:pPr>
      <w:r>
        <w:rPr>
          <w:rFonts w:ascii="Times New Roman" w:hAnsi="Times New Roman"/>
          <w:sz w:val="24"/>
          <w:szCs w:val="24"/>
        </w:rPr>
        <w:t xml:space="preserve">atskaites, kuru nosaukumus veidos mēneša nosaukums, par kuru ir veidota atskaite, gads un dokumenta saglabāšanas datums FTP serverī:  </w:t>
      </w:r>
      <w:r>
        <w:rPr>
          <w:rFonts w:ascii="Times New Roman" w:hAnsi="Times New Roman"/>
          <w:b/>
          <w:color w:val="4472C4"/>
          <w:sz w:val="24"/>
          <w:szCs w:val="24"/>
          <w:shd w:val="clear" w:color="auto" w:fill="FFFFFF"/>
        </w:rPr>
        <w:t>Mēnesis_gggg_dd.mm.gg.</w:t>
      </w:r>
    </w:p>
    <w:p w:rsidR="00A77A5D" w:rsidRDefault="00A77A5D">
      <w:pPr>
        <w:pStyle w:val="ListParagraph"/>
        <w:shd w:val="clear" w:color="auto" w:fill="FFFFFF"/>
        <w:spacing w:after="0"/>
        <w:ind w:left="1418"/>
        <w:jc w:val="both"/>
        <w:rPr>
          <w:rFonts w:ascii="Times New Roman" w:hAnsi="Times New Roman"/>
        </w:rPr>
      </w:pPr>
    </w:p>
    <w:p w:rsidR="00A77A5D" w:rsidRDefault="002B422F">
      <w:pPr>
        <w:pStyle w:val="ListParagraph"/>
        <w:shd w:val="clear" w:color="auto" w:fill="FFFFFF"/>
        <w:spacing w:after="0"/>
        <w:ind w:left="212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attēls</w:t>
      </w:r>
    </w:p>
    <w:p w:rsidR="00A77A5D" w:rsidRDefault="002B422F">
      <w:pPr>
        <w:shd w:val="clear" w:color="auto" w:fill="FFFFFF"/>
        <w:tabs>
          <w:tab w:val="left" w:pos="1701"/>
          <w:tab w:val="left" w:pos="24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Apakšmapju un dokumentu nosaukumi</w:t>
      </w:r>
      <w:r>
        <w:rPr>
          <w:rFonts w:ascii="Times New Roman" w:hAnsi="Times New Roman"/>
          <w:b/>
          <w:sz w:val="24"/>
          <w:szCs w:val="24"/>
        </w:rPr>
        <w:t xml:space="preserve"> pašvaldības darba mapē </w:t>
      </w:r>
    </w:p>
    <w:p w:rsidR="00A77A5D" w:rsidRDefault="002B422F">
      <w:pPr>
        <w:jc w:val="center"/>
      </w:pPr>
      <w:r>
        <w:rPr>
          <w:rFonts w:ascii="Times New Roman" w:hAnsi="Times New Roman"/>
          <w:sz w:val="24"/>
          <w:szCs w:val="24"/>
        </w:rPr>
        <w:object w:dxaOrig="8867" w:dyaOrig="8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0" o:spid="_x0000_i1025" type="#_x0000_t75" style="width:443.4pt;height:446.4pt;visibility:visible;mso-wrap-style:square" o:ole="">
            <v:imagedata r:id="rId36" o:title=""/>
          </v:shape>
          <o:OLEObject Type="Embed" ProgID="Unknown" ShapeID="Object 40" DrawAspect="Content" ObjectID="_1614453740" r:id="rId37"/>
        </w:object>
      </w:r>
    </w:p>
    <w:p w:rsidR="00A77A5D" w:rsidRDefault="00A77A5D">
      <w:pPr>
        <w:keepNext/>
        <w:keepLines/>
        <w:spacing w:before="40" w:after="0"/>
        <w:textAlignment w:val="auto"/>
        <w:outlineLvl w:val="1"/>
        <w:rPr>
          <w:rFonts w:ascii="Times New Roman" w:eastAsia="Times New Roman" w:hAnsi="Times New Roman"/>
          <w:sz w:val="26"/>
          <w:szCs w:val="26"/>
        </w:rPr>
        <w:sectPr w:rsidR="00A77A5D">
          <w:headerReference w:type="default" r:id="rId38"/>
          <w:footerReference w:type="default" r:id="rId39"/>
          <w:pgSz w:w="11906" w:h="16838"/>
          <w:pgMar w:top="1134" w:right="1701" w:bottom="1701" w:left="1134" w:header="720" w:footer="720" w:gutter="0"/>
          <w:pgNumType w:start="1"/>
          <w:cols w:space="720"/>
        </w:sectPr>
      </w:pPr>
      <w:bookmarkStart w:id="18" w:name="_Toc513979101"/>
    </w:p>
    <w:p w:rsidR="00A77A5D" w:rsidRDefault="002B422F">
      <w:pPr>
        <w:spacing w:after="0"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 xml:space="preserve">2. nodevuma </w:t>
      </w:r>
    </w:p>
    <w:p w:rsidR="00A77A5D" w:rsidRDefault="002B422F">
      <w:pPr>
        <w:spacing w:after="0"/>
        <w:jc w:val="right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 xml:space="preserve">Starpziņojums “Sabiedrībā balstītu sociālo pakalpojumu bērniem ar funkcionāliem traucējumiem </w:t>
      </w:r>
    </w:p>
    <w:p w:rsidR="00A77A5D" w:rsidRDefault="002B422F">
      <w:pPr>
        <w:spacing w:after="0"/>
        <w:jc w:val="right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>finansēšanas mehānisma apraksta un ieviešanas metodikas izstrāde”</w:t>
      </w:r>
    </w:p>
    <w:p w:rsidR="00A77A5D" w:rsidRDefault="002B422F">
      <w:pPr>
        <w:pStyle w:val="Heading1"/>
      </w:pPr>
      <w:r>
        <w:t>36.pielikums</w:t>
      </w:r>
      <w:bookmarkEnd w:id="18"/>
    </w:p>
    <w:p w:rsidR="00A77A5D" w:rsidRDefault="002B422F">
      <w:pPr>
        <w:jc w:val="center"/>
        <w:textAlignment w:val="auto"/>
      </w:pPr>
      <w:r>
        <w:rPr>
          <w:rFonts w:ascii="Times New Roman" w:hAnsi="Times New Roman"/>
          <w:noProof/>
          <w:sz w:val="24"/>
          <w:lang w:eastAsia="lv-LV"/>
        </w:rPr>
        <w:drawing>
          <wp:inline distT="0" distB="0" distL="0" distR="0">
            <wp:extent cx="5280724" cy="1312575"/>
            <wp:effectExtent l="0" t="0" r="0" b="1875"/>
            <wp:docPr id="7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rcRect l="3380" r="2770"/>
                    <a:stretch>
                      <a:fillRect/>
                    </a:stretch>
                  </pic:blipFill>
                  <pic:spPr>
                    <a:xfrm>
                      <a:off x="0" y="0"/>
                      <a:ext cx="5280724" cy="13125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77A5D" w:rsidRDefault="002B422F">
      <w:pPr>
        <w:pStyle w:val="Heading2"/>
      </w:pPr>
      <w:bookmarkStart w:id="19" w:name="_Toc500322390"/>
      <w:bookmarkStart w:id="20" w:name="_Toc513979102"/>
      <w:bookmarkStart w:id="21" w:name="_Hlk517087585"/>
      <w:r>
        <w:t xml:space="preserve">IBM </w:t>
      </w:r>
      <w:proofErr w:type="spellStart"/>
      <w:r>
        <w:t>izmēģinājumprojekta</w:t>
      </w:r>
      <w:proofErr w:type="spellEnd"/>
      <w:r>
        <w:t xml:space="preserve"> risku novēršanas pasākumu plāns</w:t>
      </w:r>
      <w:bookmarkEnd w:id="19"/>
      <w:bookmarkEnd w:id="20"/>
    </w:p>
    <w:tbl>
      <w:tblPr>
        <w:tblW w:w="139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7"/>
        <w:gridCol w:w="2888"/>
        <w:gridCol w:w="1243"/>
        <w:gridCol w:w="962"/>
        <w:gridCol w:w="5893"/>
        <w:gridCol w:w="2098"/>
      </w:tblGrid>
      <w:tr w:rsidR="00A77A5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21"/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N.P.K.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Riska apraksts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Riska varbūtība (reti, gandrīz droši, iespējams)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Riska līmenis (zems, vidējs, augsts)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Pasākumi risku novēršanai vai mazināšanai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Atbildīgā persona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jc w:val="center"/>
              <w:textAlignment w:val="auto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</w:pPr>
            <w:r>
              <w:rPr>
                <w:rFonts w:ascii="Times New Roman" w:hAnsi="Times New Roman"/>
                <w:b/>
                <w:sz w:val="24"/>
              </w:rPr>
              <w:t>Vadības risks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jc w:val="center"/>
              <w:textAlignment w:val="auto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jc w:val="center"/>
              <w:textAlignment w:val="auto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jc w:val="center"/>
              <w:textAlignment w:val="auto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jc w:val="center"/>
              <w:textAlignment w:val="auto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Izmaiņas </w:t>
            </w:r>
            <w:r>
              <w:rPr>
                <w:rFonts w:ascii="Times New Roman" w:hAnsi="Times New Roman"/>
                <w:sz w:val="24"/>
              </w:rPr>
              <w:t>atskaišu sagatavošanas un iesniegšanas laika grafikā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iespējams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vidējs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Sociālais darbinieks informē LM projekta īstenošanas komandu un vienojas par atskaišu iesniegšanas termiņiem.</w:t>
            </w:r>
          </w:p>
          <w:p w:rsidR="00A77A5D" w:rsidRDefault="002B422F">
            <w:pPr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LM projekta īstenošanas komanda regulāri iepazīstas ar </w:t>
            </w:r>
            <w:proofErr w:type="spellStart"/>
            <w:r>
              <w:rPr>
                <w:rFonts w:ascii="Times New Roman" w:hAnsi="Times New Roman"/>
                <w:sz w:val="24"/>
              </w:rPr>
              <w:t>izmēģinājumpprojekta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progresu, sociālo darbinieku darba apjomu, darba izpildes termiņiem, kā arī rīko darba sanāksmes.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LM projekta īstenošanas komanda un savas kompetences ietvaros sociālie darbinieki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Personāla riski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Personāla mainība – komandas konfliktu vadība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iespējams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vidējs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LM projekta īstenošanas komanda aktīvi iesaistās sociālo darbinieku darba organizēšanā un nepieciešamās darbinieku savstarpējās komunikācijas nodrošināšanā, t.sk., regulāru sanāksmju organizēšanā, lai atrisinātu neskaidros jautājumus.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LM </w:t>
            </w:r>
            <w:r>
              <w:rPr>
                <w:rFonts w:ascii="Times New Roman" w:hAnsi="Times New Roman"/>
                <w:sz w:val="24"/>
              </w:rPr>
              <w:t>projekta īstenošanas komanda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Datu drošības un konfidencialitātes neievērošana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iespējams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vidējs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both"/>
              <w:textAlignment w:val="auto"/>
            </w:pPr>
            <w:r>
              <w:rPr>
                <w:rFonts w:ascii="Times New Roman" w:hAnsi="Times New Roman"/>
                <w:sz w:val="24"/>
              </w:rPr>
              <w:t xml:space="preserve">IBM metodikā tiks norādīts detalizēts pienākumu un atbildības sfēru sadalījums, kā arī noteikumi par datu aizsardzības jautājumiem, ar uzsvaru uz </w:t>
            </w:r>
            <w:r>
              <w:rPr>
                <w:rFonts w:ascii="Times New Roman" w:hAnsi="Times New Roman"/>
                <w:sz w:val="24"/>
              </w:rPr>
              <w:t>konfidencialitāti un datu aizsardzības principiem, saskaņā normatīvajiem aktiem;</w:t>
            </w:r>
          </w:p>
          <w:p w:rsidR="00A77A5D" w:rsidRDefault="002B422F">
            <w:pPr>
              <w:jc w:val="both"/>
              <w:textAlignment w:val="auto"/>
            </w:pPr>
            <w:proofErr w:type="spellStart"/>
            <w:r>
              <w:rPr>
                <w:rFonts w:ascii="Times New Roman" w:hAnsi="Times New Roman"/>
                <w:sz w:val="24"/>
              </w:rPr>
              <w:t>Izmēģinājumprojekta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laikā LM projekta īstenošanas komanda atgādinās par datu drošību un konfidencialitāti, sekos līdzi, kā sociālie darbinieki to ievēro.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LM projekta īstenoša</w:t>
            </w:r>
            <w:r>
              <w:rPr>
                <w:rFonts w:ascii="Times New Roman" w:hAnsi="Times New Roman"/>
                <w:sz w:val="24"/>
              </w:rPr>
              <w:t>nas komanda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Finanšu riski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jc w:val="both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Nepareizi saplānota finanšu plūsma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reti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vidēja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LM projekta īstenošanas komanda rūpīgi veiks </w:t>
            </w:r>
            <w:proofErr w:type="spellStart"/>
            <w:r>
              <w:rPr>
                <w:rFonts w:ascii="Times New Roman" w:hAnsi="Times New Roman"/>
                <w:sz w:val="24"/>
              </w:rPr>
              <w:t>izmēģinājumprojekta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izdevumu plānošanu, par ko informēs sociālo dienestu sociālos darbiniekus.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LM projekta īstenošanas komanda </w:t>
            </w:r>
            <w:r>
              <w:rPr>
                <w:rFonts w:ascii="Times New Roman" w:hAnsi="Times New Roman"/>
                <w:sz w:val="24"/>
              </w:rPr>
              <w:t>un projekta finansists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Faktiski veikto izdevumu apjoma samazinājums pret atbalsta plānā un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izmēģinājumprojekta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budžetā noteikto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iespējams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vidēja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Sociālie darbinieki regulāri vadīs informāciju par faktiskajiem izdevumiem </w:t>
            </w:r>
            <w:proofErr w:type="spellStart"/>
            <w:r>
              <w:rPr>
                <w:rFonts w:ascii="Times New Roman" w:hAnsi="Times New Roman"/>
                <w:sz w:val="24"/>
              </w:rPr>
              <w:t>izmēģinājumprojektā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datu bāzes </w:t>
            </w:r>
            <w:r>
              <w:rPr>
                <w:rFonts w:ascii="Times New Roman" w:hAnsi="Times New Roman"/>
                <w:sz w:val="24"/>
              </w:rPr>
              <w:t xml:space="preserve">atskaitē, kā arī sekos līdzi visiem faktiskajiem izdevumiem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izmēģinājumprojektā</w:t>
            </w:r>
            <w:proofErr w:type="spellEnd"/>
            <w:r>
              <w:rPr>
                <w:rFonts w:ascii="Times New Roman" w:hAnsi="Times New Roman"/>
                <w:sz w:val="24"/>
              </w:rPr>
              <w:t>, katra bērna atbalsta plānā noteikto SBS pakalpojumu saņemšanas izpildei. Ja SBS pakalpojumu saņemšanas procesā, attaisnojošu iemelsu dēļ (bērna slimība utt.), būs nepieciešamī</w:t>
            </w:r>
            <w:r>
              <w:rPr>
                <w:rFonts w:ascii="Times New Roman" w:hAnsi="Times New Roman"/>
                <w:sz w:val="24"/>
              </w:rPr>
              <w:t>ba pārplānot SBS pakalpojumu saņemšanu no viena mēneša uz citu, sociālais darbinieks sazināsies ar vecāku, pakalpojumu sniedzējiem un veiks nepieciešamās korekcijas saskaņā ar IBM metodikā noteiktajiem principiem.</w:t>
            </w:r>
          </w:p>
          <w:p w:rsidR="00A77A5D" w:rsidRDefault="002B422F">
            <w:pPr>
              <w:shd w:val="clear" w:color="auto" w:fill="FFFFFF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LM projekta īstenošanas komanda un projekt</w:t>
            </w:r>
            <w:r>
              <w:rPr>
                <w:rFonts w:ascii="Times New Roman" w:hAnsi="Times New Roman"/>
                <w:sz w:val="24"/>
              </w:rPr>
              <w:t xml:space="preserve">a finansists veiks visu </w:t>
            </w:r>
            <w:proofErr w:type="spellStart"/>
            <w:r>
              <w:rPr>
                <w:rFonts w:ascii="Times New Roman" w:hAnsi="Times New Roman"/>
                <w:sz w:val="24"/>
              </w:rPr>
              <w:t>izmēģinājumprojekta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izdevumu uzraudzību.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LM projekta īstenošanas komanda, projekta </w:t>
            </w:r>
            <w:r>
              <w:rPr>
                <w:rFonts w:ascii="Times New Roman" w:hAnsi="Times New Roman"/>
                <w:sz w:val="24"/>
              </w:rPr>
              <w:lastRenderedPageBreak/>
              <w:t>finansists un savas kompetences ietvaros sociālie darbinieki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SBS pakalpojumu cenu izmaiņas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iespējams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vidēja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Ņemot vērā, ka </w:t>
            </w:r>
            <w:proofErr w:type="spellStart"/>
            <w:r>
              <w:rPr>
                <w:rFonts w:ascii="Times New Roman" w:hAnsi="Times New Roman"/>
                <w:sz w:val="24"/>
              </w:rPr>
              <w:t>izmēģinājumprojekts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ilgs 12 mēnešus, ir iespējamas SBS pakalpojumu cenu izmaiņas. Ja kāds no pakalpojumu sniedzējiem mainīs cenas, tad sociālais darbinieks sadarbībā ar vecāku veiks korekcijas atbalsta plānā. </w:t>
            </w:r>
          </w:p>
          <w:p w:rsidR="00A77A5D" w:rsidRDefault="002B422F">
            <w:pPr>
              <w:jc w:val="both"/>
              <w:textAlignment w:val="auto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Sociālais darbinieks par izmaiņām informēs LM projekta īstenošanas</w:t>
            </w:r>
            <w:r>
              <w:rPr>
                <w:rFonts w:ascii="Times New Roman" w:hAnsi="Times New Roman"/>
                <w:sz w:val="24"/>
                <w:lang w:eastAsia="lv-LV"/>
              </w:rPr>
              <w:t xml:space="preserve"> komandu.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  <w:rPr>
                <w:rFonts w:ascii="Times New Roman" w:hAnsi="Times New Roman"/>
                <w:sz w:val="24"/>
                <w:lang w:eastAsia="zh-CN"/>
              </w:rPr>
            </w:pPr>
            <w:r>
              <w:rPr>
                <w:rFonts w:ascii="Times New Roman" w:hAnsi="Times New Roman"/>
                <w:sz w:val="24"/>
                <w:lang w:eastAsia="zh-CN"/>
              </w:rPr>
              <w:t>Sociālie darbinieki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Kļūdaini veiktas uzskaites vai grāmatojumu risks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iespējams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vidēja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both"/>
              <w:textAlignment w:val="auto"/>
            </w:pPr>
            <w:r>
              <w:rPr>
                <w:rFonts w:ascii="Times New Roman" w:hAnsi="Times New Roman"/>
                <w:sz w:val="24"/>
              </w:rPr>
              <w:t xml:space="preserve">Kļūdaini veiktas uzskaites vai grāmatojuma risks vērtējams kā vidējs. </w:t>
            </w:r>
            <w:proofErr w:type="spellStart"/>
            <w:r>
              <w:rPr>
                <w:rFonts w:ascii="Times New Roman" w:hAnsi="Times New Roman"/>
                <w:sz w:val="24"/>
              </w:rPr>
              <w:t>Izmēģinājumpprojekta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finanšu atskaites vienmēr tiks salīdzinātas ar grāmatvedības </w:t>
            </w:r>
            <w:r>
              <w:rPr>
                <w:rFonts w:ascii="Times New Roman" w:hAnsi="Times New Roman"/>
                <w:sz w:val="24"/>
              </w:rPr>
              <w:t xml:space="preserve">programmas kontu un bankas kontu izrakstiem. Turklāt vienu reizi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izmēģinājumprojekta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laikā katrā pašvaldībā ir paredzēta LM projekta īstenošanas komandas pārbaude.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</w:pPr>
            <w:r>
              <w:rPr>
                <w:rFonts w:ascii="Times New Roman" w:hAnsi="Times New Roman"/>
                <w:sz w:val="24"/>
              </w:rPr>
              <w:lastRenderedPageBreak/>
              <w:t>LM projekta īstenošanas komanda un projekta finansists</w:t>
            </w:r>
          </w:p>
          <w:p w:rsidR="00A77A5D" w:rsidRDefault="00A77A5D">
            <w:pPr>
              <w:jc w:val="center"/>
              <w:textAlignment w:val="auto"/>
              <w:rPr>
                <w:rFonts w:ascii="Times New Roman" w:hAnsi="Times New Roman"/>
                <w:sz w:val="24"/>
                <w:lang w:eastAsia="zh-CN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Juridiskie riski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jc w:val="both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Līgumsaistību neievērošana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iespējams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vidēja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Izmēģinājumprojekta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īstenošanas laikā LM projekta īstenošanas komanda un sociālais darbinieks sekos līdzi noslēgtā sadarbības līguma ar pašvaldību saistību izpildei. </w:t>
            </w:r>
          </w:p>
          <w:p w:rsidR="00A77A5D" w:rsidRDefault="002B422F">
            <w:pPr>
              <w:shd w:val="clear" w:color="auto" w:fill="FFFFFF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Sociālais darbinieks </w:t>
            </w:r>
            <w:proofErr w:type="spellStart"/>
            <w:r>
              <w:rPr>
                <w:rFonts w:ascii="Times New Roman" w:hAnsi="Times New Roman"/>
                <w:sz w:val="24"/>
              </w:rPr>
              <w:t>izmēģinājumprojekta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īste</w:t>
            </w:r>
            <w:r>
              <w:rPr>
                <w:rFonts w:ascii="Times New Roman" w:hAnsi="Times New Roman"/>
                <w:sz w:val="24"/>
              </w:rPr>
              <w:t>nošanas laikā sekos līdzi noslēgto līgumu ar vecākiem un pakalpojumu sniedzējiem saistību izpildei.</w:t>
            </w:r>
          </w:p>
          <w:p w:rsidR="00A77A5D" w:rsidRDefault="002B422F">
            <w:pPr>
              <w:shd w:val="clear" w:color="auto" w:fill="FFFFFF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Lai tiktu ievērotas visas līgumsaistības (gan ar LM, gan vecākiem, gan pakalpojumu sniedzējiem), uzsākot </w:t>
            </w:r>
            <w:proofErr w:type="spellStart"/>
            <w:r>
              <w:rPr>
                <w:rFonts w:ascii="Times New Roman" w:hAnsi="Times New Roman"/>
                <w:sz w:val="24"/>
              </w:rPr>
              <w:t>izmēģinājumprojekta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izpildi, tiks sagatavots līgumu</w:t>
            </w:r>
            <w:r>
              <w:rPr>
                <w:rFonts w:ascii="Times New Roman" w:hAnsi="Times New Roman"/>
                <w:sz w:val="24"/>
              </w:rPr>
              <w:t xml:space="preserve"> nosacījumu izpildes grafiks.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LM projekta īstenošanas komanda un savas kompetences ietvaros sociālie darbinieki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Normatīvā regulējuma maiņa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iespējams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zema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Līguma izpildes laikā projekta vadītājs sekos līdzi normatīvo aktu izmaiņām, kas var ietekmēt </w:t>
            </w:r>
            <w:proofErr w:type="spellStart"/>
            <w:r>
              <w:rPr>
                <w:rFonts w:ascii="Times New Roman" w:hAnsi="Times New Roman"/>
                <w:sz w:val="24"/>
              </w:rPr>
              <w:t>izmēģinājumprojekta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īstenošanu, piemēram, izmaiņas MK noteikumos Nr.338 “Prasības sociālo pakalpojumu sniedzējiem” u.c..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LM projekta īstenošanas komanda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Īstenošanas riski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jc w:val="both"/>
              <w:textAlignment w:val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Slikta informācijas aprite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iespējams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vidēja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LM projekta īstenošanas </w:t>
            </w:r>
            <w:r>
              <w:rPr>
                <w:rFonts w:ascii="Times New Roman" w:hAnsi="Times New Roman"/>
                <w:sz w:val="24"/>
              </w:rPr>
              <w:t xml:space="preserve">komanda, organizējot darba grupu sanāksmes, nodrošinās, ka visi sociālie darbinieki ir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informēti par </w:t>
            </w:r>
            <w:proofErr w:type="spellStart"/>
            <w:r>
              <w:rPr>
                <w:rFonts w:ascii="Times New Roman" w:hAnsi="Times New Roman"/>
                <w:sz w:val="24"/>
              </w:rPr>
              <w:t>izmēģinājumprojekta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īstenošanas gaitu, problēmām. Savukārt sociālie darbinieki informēs LM projekta īstenošanas komandu par visiem </w:t>
            </w:r>
            <w:proofErr w:type="spellStart"/>
            <w:r>
              <w:rPr>
                <w:rFonts w:ascii="Times New Roman" w:hAnsi="Times New Roman"/>
                <w:sz w:val="24"/>
              </w:rPr>
              <w:t>izmēģinājumprojekta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īste</w:t>
            </w:r>
            <w:r>
              <w:rPr>
                <w:rFonts w:ascii="Times New Roman" w:hAnsi="Times New Roman"/>
                <w:sz w:val="24"/>
              </w:rPr>
              <w:t>nošanas procesiem.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LM projekta īstenošanas </w:t>
            </w:r>
            <w:r>
              <w:rPr>
                <w:rFonts w:ascii="Times New Roman" w:hAnsi="Times New Roman"/>
                <w:sz w:val="24"/>
              </w:rPr>
              <w:lastRenderedPageBreak/>
              <w:t>komanda un savas kompetences ietvaros sociālie darbinieki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Ētikas prasību neievērošana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iespējams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vidējs</w:t>
            </w:r>
          </w:p>
        </w:tc>
        <w:tc>
          <w:tcPr>
            <w:tcW w:w="5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A5D" w:rsidRDefault="002B422F">
            <w:pPr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Ētikas problēmu risināšana tiks nodrošināta, izmantojot individuālās konsultācijas, regulāras </w:t>
            </w:r>
            <w:proofErr w:type="spellStart"/>
            <w:r>
              <w:rPr>
                <w:rFonts w:ascii="Times New Roman" w:hAnsi="Times New Roman"/>
                <w:sz w:val="24"/>
              </w:rPr>
              <w:t>izmēģinājumprojekta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komandas sapulces (</w:t>
            </w:r>
            <w:proofErr w:type="spellStart"/>
            <w:r>
              <w:rPr>
                <w:rFonts w:ascii="Times New Roman" w:hAnsi="Times New Roman"/>
                <w:sz w:val="24"/>
              </w:rPr>
              <w:t>kovīzijas</w:t>
            </w:r>
            <w:proofErr w:type="spellEnd"/>
            <w:r>
              <w:rPr>
                <w:rFonts w:ascii="Times New Roman" w:hAnsi="Times New Roman"/>
                <w:sz w:val="24"/>
              </w:rPr>
              <w:t>), kur, ja nepieciešams, tiks apspriestas ētiskās dilemmas, kā arī individuālās konsultācijas ar LM projekta īstenošanas komandas pārstāvjiem.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LM projekta īstenošanas komanda un savas kompetences ietvaros soc</w:t>
            </w:r>
            <w:r>
              <w:rPr>
                <w:rFonts w:ascii="Times New Roman" w:hAnsi="Times New Roman"/>
                <w:sz w:val="24"/>
              </w:rPr>
              <w:t>iālie darbinieki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both"/>
              <w:textAlignment w:val="auto"/>
            </w:pPr>
            <w:r>
              <w:rPr>
                <w:rFonts w:ascii="Times New Roman" w:hAnsi="Times New Roman"/>
                <w:sz w:val="24"/>
              </w:rPr>
              <w:t>Interešu konflikts gadījumos, kad radinieki (tuvinieki) ir SBS pakalpojuma sniedzēji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</w:pPr>
            <w:r>
              <w:rPr>
                <w:rFonts w:ascii="Times New Roman" w:hAnsi="Times New Roman"/>
                <w:sz w:val="24"/>
              </w:rPr>
              <w:t>iespējams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vidējs</w:t>
            </w:r>
          </w:p>
        </w:tc>
        <w:tc>
          <w:tcPr>
            <w:tcW w:w="5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A5D" w:rsidRDefault="002B422F">
            <w:pPr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Izvairīties no situācijas, ka, SBS pakalpojumu sniedz bērna vecāki, radinieki vai tuvinieki. </w:t>
            </w:r>
          </w:p>
          <w:p w:rsidR="00A77A5D" w:rsidRDefault="002B422F">
            <w:pPr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Ja tas nav iespējams, nodrošināt</w:t>
            </w:r>
            <w:r>
              <w:rPr>
                <w:rFonts w:ascii="Times New Roman" w:hAnsi="Times New Roman"/>
                <w:sz w:val="24"/>
              </w:rPr>
              <w:t xml:space="preserve"> šajos gadījumos papildus kontroli, jo katrs gadījums jāvērtē individuāli.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LM projekta īstenošanas komanda un savas kompetences ietvaros sociālie darbinieki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both"/>
              <w:textAlignment w:val="auto"/>
            </w:pPr>
            <w:r>
              <w:rPr>
                <w:rFonts w:ascii="Times New Roman" w:hAnsi="Times New Roman"/>
                <w:sz w:val="24"/>
              </w:rPr>
              <w:t xml:space="preserve">Bērnu/vecāku interešu neievērošana </w:t>
            </w:r>
          </w:p>
          <w:p w:rsidR="00A77A5D" w:rsidRDefault="00A77A5D">
            <w:pPr>
              <w:jc w:val="both"/>
              <w:textAlignment w:val="auto"/>
              <w:rPr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reti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augsts</w:t>
            </w:r>
          </w:p>
        </w:tc>
        <w:tc>
          <w:tcPr>
            <w:tcW w:w="5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A5D" w:rsidRDefault="002B422F">
            <w:pPr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Bērnu/vecāku interešu neievērošana tiks </w:t>
            </w:r>
            <w:r>
              <w:rPr>
                <w:rFonts w:ascii="Times New Roman" w:hAnsi="Times New Roman"/>
                <w:sz w:val="24"/>
              </w:rPr>
              <w:t xml:space="preserve">novērsta, paredzot IBM metodikā, ka: </w:t>
            </w:r>
          </w:p>
          <w:p w:rsidR="00A77A5D" w:rsidRDefault="002B422F">
            <w:pPr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1.bērns/vecāks var griezties pie sociālā darbinieka, ja pakalpojuma sniedzējs nepilda savus pienākumus, un sociālais darbinieks risinās radušos konfliktu; </w:t>
            </w:r>
          </w:p>
          <w:p w:rsidR="00A77A5D" w:rsidRDefault="002B422F">
            <w:pPr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 bērns/vecāks var griezties pie LM projekta īstenošanas koma</w:t>
            </w:r>
            <w:r>
              <w:rPr>
                <w:rFonts w:ascii="Times New Roman" w:hAnsi="Times New Roman"/>
                <w:sz w:val="24"/>
              </w:rPr>
              <w:t>ndas, ja rodas konflikts ar sociālo darbinieku vai ja sociālais darbinieks nevar atrisināt konfliktu ar pakalpojuma sniedzēju.</w:t>
            </w:r>
          </w:p>
          <w:p w:rsidR="00A77A5D" w:rsidRDefault="002B422F">
            <w:pPr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Minētajās situācijas tiks rasts konflikta risinājumu, lai tiktu ievērotas bērna/vecāka intereses.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LM projekta īstenošanas komanda</w:t>
            </w:r>
            <w:r>
              <w:rPr>
                <w:rFonts w:ascii="Times New Roman" w:hAnsi="Times New Roman"/>
                <w:sz w:val="24"/>
              </w:rPr>
              <w:t xml:space="preserve"> un savas kompetences ietvaros sociālie darbinieki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both"/>
              <w:textAlignment w:val="auto"/>
            </w:pPr>
            <w:r>
              <w:rPr>
                <w:rFonts w:ascii="Times New Roman" w:hAnsi="Times New Roman"/>
                <w:sz w:val="24"/>
              </w:rPr>
              <w:t>Vecāks pārtrauc līgumu</w:t>
            </w:r>
          </w:p>
          <w:p w:rsidR="00A77A5D" w:rsidRDefault="00A77A5D">
            <w:pPr>
              <w:jc w:val="both"/>
              <w:textAlignment w:val="auto"/>
              <w:rPr>
                <w:rFonts w:ascii="Times New Roman" w:hAnsi="Times New Roman"/>
                <w:sz w:val="24"/>
                <w:lang w:eastAsia="zh-C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iespējams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vidējs</w:t>
            </w:r>
          </w:p>
        </w:tc>
        <w:tc>
          <w:tcPr>
            <w:tcW w:w="5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A5D" w:rsidRDefault="002B422F">
            <w:pPr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1.Bērnu dalībai </w:t>
            </w:r>
            <w:proofErr w:type="spellStart"/>
            <w:r>
              <w:rPr>
                <w:rFonts w:ascii="Times New Roman" w:hAnsi="Times New Roman"/>
                <w:sz w:val="24"/>
              </w:rPr>
              <w:t>izmēģinājumprojektā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atlases procesā tiek izveidots </w:t>
            </w:r>
            <w:proofErr w:type="spellStart"/>
            <w:r>
              <w:rPr>
                <w:rFonts w:ascii="Times New Roman" w:hAnsi="Times New Roman"/>
                <w:sz w:val="24"/>
              </w:rPr>
              <w:t>izmēģinājumprojekta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dalībnieku rezerves saraksts, gadījumam, ja kāds no vecākiem pārtrauc </w:t>
            </w:r>
            <w:r>
              <w:rPr>
                <w:rFonts w:ascii="Times New Roman" w:hAnsi="Times New Roman"/>
                <w:sz w:val="24"/>
              </w:rPr>
              <w:t xml:space="preserve">dalību </w:t>
            </w:r>
            <w:proofErr w:type="spellStart"/>
            <w:r>
              <w:rPr>
                <w:rFonts w:ascii="Times New Roman" w:hAnsi="Times New Roman"/>
                <w:sz w:val="24"/>
              </w:rPr>
              <w:t>izmēģinājumprojektā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A77A5D" w:rsidRDefault="002B422F">
            <w:pPr>
              <w:jc w:val="both"/>
              <w:textAlignment w:val="auto"/>
            </w:pPr>
            <w:r>
              <w:rPr>
                <w:rFonts w:ascii="Times New Roman" w:hAnsi="Times New Roman"/>
                <w:sz w:val="24"/>
              </w:rPr>
              <w:t xml:space="preserve">2.LM projekta īstenošanas komanda atbilstoši atlases kritērijiem izvēlas bērnu no rezerves saraksta, informē par to sociālo darbinieku, un sociālais darbinieks piedāvā vecākam piedalīties </w:t>
            </w:r>
            <w:proofErr w:type="spellStart"/>
            <w:r>
              <w:rPr>
                <w:rFonts w:ascii="Times New Roman" w:hAnsi="Times New Roman"/>
                <w:sz w:val="24"/>
              </w:rPr>
              <w:t>izmēģinājumprojektā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LM projekta īsten</w:t>
            </w:r>
            <w:r>
              <w:rPr>
                <w:rFonts w:ascii="Times New Roman" w:hAnsi="Times New Roman"/>
                <w:sz w:val="24"/>
              </w:rPr>
              <w:t>ošanas komanda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both"/>
              <w:textAlignment w:val="auto"/>
              <w:rPr>
                <w:rFonts w:ascii="Times New Roman" w:hAnsi="Times New Roman"/>
                <w:sz w:val="24"/>
                <w:lang w:eastAsia="lv-LV"/>
              </w:rPr>
            </w:pPr>
            <w:r>
              <w:rPr>
                <w:rFonts w:ascii="Times New Roman" w:hAnsi="Times New Roman"/>
                <w:sz w:val="24"/>
                <w:lang w:eastAsia="lv-LV"/>
              </w:rPr>
              <w:t>Konflikta situācija starp sociālo darbinieku un vecāku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hd w:val="clear" w:color="auto" w:fill="FFFFFF"/>
              <w:jc w:val="center"/>
              <w:textAlignment w:val="auto"/>
            </w:pPr>
            <w:r>
              <w:rPr>
                <w:rFonts w:ascii="Times New Roman" w:hAnsi="Times New Roman"/>
                <w:sz w:val="24"/>
              </w:rPr>
              <w:t>iespējams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vidējs</w:t>
            </w:r>
          </w:p>
        </w:tc>
        <w:tc>
          <w:tcPr>
            <w:tcW w:w="5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A5D" w:rsidRDefault="002B422F">
            <w:pPr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Iemeslu identificēšana, izmantojot individuālās konsultācijas un </w:t>
            </w:r>
            <w:proofErr w:type="spellStart"/>
            <w:r>
              <w:rPr>
                <w:rFonts w:ascii="Times New Roman" w:hAnsi="Times New Roman"/>
                <w:sz w:val="24"/>
              </w:rPr>
              <w:t>kovīzijas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jc w:val="center"/>
              <w:textAlignment w:val="auto"/>
            </w:pPr>
            <w:r>
              <w:rPr>
                <w:rFonts w:ascii="Times New Roman" w:hAnsi="Times New Roman"/>
                <w:sz w:val="24"/>
              </w:rPr>
              <w:t>LM projekta īstenošanas komanda</w:t>
            </w:r>
          </w:p>
        </w:tc>
      </w:tr>
    </w:tbl>
    <w:p w:rsidR="00000000" w:rsidRDefault="002B422F">
      <w:pPr>
        <w:sectPr w:rsidR="00000000">
          <w:headerReference w:type="default" r:id="rId40"/>
          <w:footerReference w:type="default" r:id="rId41"/>
          <w:pgSz w:w="16838" w:h="11906" w:orient="landscape"/>
          <w:pgMar w:top="1701" w:right="1701" w:bottom="1134" w:left="1134" w:header="720" w:footer="720" w:gutter="0"/>
          <w:pgNumType w:start="1"/>
          <w:cols w:space="720"/>
        </w:sectPr>
      </w:pPr>
    </w:p>
    <w:p w:rsidR="00A77A5D" w:rsidRDefault="002B422F">
      <w:pPr>
        <w:spacing w:after="0"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 xml:space="preserve">2. nodevuma </w:t>
      </w:r>
    </w:p>
    <w:p w:rsidR="00A77A5D" w:rsidRDefault="002B422F">
      <w:pPr>
        <w:spacing w:after="0"/>
        <w:jc w:val="right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 xml:space="preserve">Starpziņojums “Sabiedrībā balstītu </w:t>
      </w:r>
      <w:r>
        <w:rPr>
          <w:rFonts w:ascii="Times New Roman" w:hAnsi="Times New Roman"/>
          <w:i/>
          <w:lang w:eastAsia="zh-CN"/>
        </w:rPr>
        <w:t xml:space="preserve">sociālo pakalpojumu bērniem ar funkcionāliem traucējumiem </w:t>
      </w:r>
    </w:p>
    <w:p w:rsidR="00A77A5D" w:rsidRDefault="002B422F">
      <w:pPr>
        <w:spacing w:after="0"/>
        <w:jc w:val="right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>finansēšanas mehānisma apraksta un ieviešanas metodikas izstrāde”</w:t>
      </w:r>
    </w:p>
    <w:p w:rsidR="00A77A5D" w:rsidRDefault="002B422F">
      <w:pPr>
        <w:pStyle w:val="Heading1"/>
      </w:pPr>
      <w:r>
        <w:t xml:space="preserve">37.pielikums </w:t>
      </w:r>
    </w:p>
    <w:p w:rsidR="00A77A5D" w:rsidRDefault="002B422F">
      <w:pPr>
        <w:pStyle w:val="Heading2"/>
      </w:pPr>
      <w:bookmarkStart w:id="22" w:name="_Hlk517087609"/>
      <w:r>
        <w:t xml:space="preserve">Aptaujas anketa sociālajam darbiniekam par IBM procesa norisi </w:t>
      </w:r>
      <w:proofErr w:type="spellStart"/>
      <w:r>
        <w:t>izmēģinājumprojektā</w:t>
      </w:r>
      <w:proofErr w:type="spellEnd"/>
    </w:p>
    <w:bookmarkEnd w:id="22"/>
    <w:p w:rsidR="00A77A5D" w:rsidRDefault="002B422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Novērtējiet, lūdzu, IBM procesa </w:t>
      </w:r>
      <w:r>
        <w:rPr>
          <w:rFonts w:ascii="Times New Roman" w:hAnsi="Times New Roman"/>
          <w:sz w:val="24"/>
          <w:szCs w:val="24"/>
        </w:rPr>
        <w:t xml:space="preserve">norisi </w:t>
      </w:r>
      <w:proofErr w:type="spellStart"/>
      <w:r>
        <w:rPr>
          <w:rFonts w:ascii="Times New Roman" w:hAnsi="Times New Roman"/>
          <w:sz w:val="24"/>
          <w:szCs w:val="24"/>
        </w:rPr>
        <w:t>izmēģinājumprojektā</w:t>
      </w:r>
      <w:proofErr w:type="spellEnd"/>
      <w:r>
        <w:rPr>
          <w:rFonts w:ascii="Times New Roman" w:hAnsi="Times New Roman"/>
          <w:sz w:val="24"/>
          <w:szCs w:val="24"/>
        </w:rPr>
        <w:t>,  atzīmējot Jūsuprāt piemērotāko atbildi, kur vērtējums 1 – ļoti neapmierināts; 2 – neapmierināts; 3 – vidēji; 4 – apmierināts; 5 – ļoti apmierināts.</w:t>
      </w:r>
    </w:p>
    <w:tbl>
      <w:tblPr>
        <w:tblW w:w="14176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709"/>
        <w:gridCol w:w="708"/>
        <w:gridCol w:w="709"/>
        <w:gridCol w:w="709"/>
        <w:gridCol w:w="709"/>
        <w:gridCol w:w="5103"/>
      </w:tblGrid>
      <w:tr w:rsidR="00A77A5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IBM procesa posmi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Indikatoru mērvienības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Piezīmes (aizpilda, ja nepieci</w:t>
            </w:r>
            <w:r>
              <w:rPr>
                <w:rFonts w:ascii="Times New Roman" w:hAnsi="Times New Roman"/>
                <w:sz w:val="24"/>
                <w:szCs w:val="24"/>
              </w:rPr>
              <w:t>ešams detalizētāks paskaidrojums)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IB piešķiršana</w:t>
            </w:r>
          </w:p>
          <w:p w:rsidR="00A77A5D" w:rsidRDefault="00A77A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Dokumentu iesniegšanas un noformēšanas process IBM piešķiršanai, t.sk., līguma slēgšana, informācijas iegūšana no datu bāzēm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Izvirzītie kritēriji IBM saņemšanai 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saprotami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Vecāku atsaucība un ieinteresētība dalībai IBM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izmēģinājumprojektā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Piešķirtā IB apmēra atbilstība mērķa grupas vajadzībām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 apmēra sadalījuma ir atbilstošs mērķa grupas vajadzībām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VDEĀVK piešķirtā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invaliditāte kā kritērijs IBM piešķiršanai nākotnē (vai tas ir būtiski, lai tiktu piešķirts IB)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Sociālo dienestu rīcībā esošā informācija par visiem pašvaldībā dzīvojošiem bērniem ar funkcionāliem traucējumiem (vai ir pietiekoši, ka sociālais </w:t>
            </w:r>
            <w:r>
              <w:rPr>
                <w:rFonts w:ascii="Times New Roman" w:hAnsi="Times New Roman"/>
                <w:sz w:val="24"/>
                <w:szCs w:val="24"/>
              </w:rPr>
              <w:t>dienests uzzina par bērnu tikai tad, ja vecāks pats vēršas sociālajā dienestā)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Bērna un ģimenes vajadzību izvērtēšana</w:t>
            </w:r>
          </w:p>
          <w:p w:rsidR="00A77A5D" w:rsidRDefault="00A7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Izvērtēšanas komandas iesaiste bērna vajadzību noteikšanā (speciālistu nepieciešamība)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Izvērtēšanas nepieciešamība un biežums (vai bija atbilstoši bērna vajadzībām)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Sadarbība ar bērna vecāku izvērtēšanas procesā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Sadarbība 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rehabilitologu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izvērtēšanas procesa organizēšanai, kā arī: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sadarbība un </w:t>
            </w:r>
            <w:r>
              <w:rPr>
                <w:rFonts w:ascii="Times New Roman" w:hAnsi="Times New Roman"/>
                <w:sz w:val="24"/>
                <w:szCs w:val="24"/>
              </w:rPr>
              <w:t>komunikācija ar citiem izvērtēšanas komandas speciālistiem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izvērtēšanai patērētais laiks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izvērtēšana vides kontekstā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Sadarbība un komunikācija ar izvērtēšanas komandu sagatavojot atbalsta plānu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Vecāka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līdzdalības iespēja atbalsta plāna prioritāšu noteikšanā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Atbalsta plāna sastādīšana</w:t>
            </w:r>
          </w:p>
          <w:p w:rsidR="00A77A5D" w:rsidRDefault="00A77A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Iespēja izvēlēties SBS pakalpojuma sniedzēju, t.sk., citā pašvaldībā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Sadarbība ar vecāku atbalsta plāna sastādīšanas procesā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SBS pakalpojumu pieejamība atbalsta plānā noteikto aktivitāšu nodrošināšanai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IBM iekļauto SBS pakalpojumu klāsts un sadalījums atbilstoši atbalsta jomām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IBM atbalsta plāna sastādīšanas un korekcijas algoritma izmantošana </w:t>
            </w:r>
            <w:r>
              <w:rPr>
                <w:rFonts w:ascii="Times New Roman" w:hAnsi="Times New Roman"/>
                <w:sz w:val="24"/>
                <w:szCs w:val="24"/>
              </w:rPr>
              <w:t>(algoritma saprotamība)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Iespēja elastīgi plānot SBS pakalpojumu apjomu 6 mēnešu periodam, t.sk., iekļaujot rehabilitācijas vai citus pasākumus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SBS pakalpojumu saņemšana</w:t>
            </w:r>
          </w:p>
          <w:p w:rsidR="00A77A5D" w:rsidRDefault="00A77A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Sadarbība ar SBS pakalpojumu sniedzējiem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Sadarbība ar bērna vecākiem IB saņemšanas procesa gaitā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SBS pakalpojumu pieejamība visā IBM ieviešanas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izmēģinājumprojekta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laikā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SBS pakalpojumu administrēšanas process (pakalpojumu saņemšanas uzraudzība)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Atbalsta plāna pārskatīšana</w:t>
            </w:r>
          </w:p>
          <w:p w:rsidR="00A77A5D" w:rsidRDefault="00A77A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Iespēja mainīt atbalsta plānā noteiktos SBS pakalpojumus bērna veselības vai sasniedzamo mērķu maiņas dēļ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Atkārtotas izvērtēšanas procesa norise (sadarbība ar speciālistiem)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Atkārtotas </w:t>
            </w:r>
            <w:r>
              <w:rPr>
                <w:rFonts w:ascii="Times New Roman" w:hAnsi="Times New Roman"/>
                <w:sz w:val="24"/>
                <w:szCs w:val="24"/>
              </w:rPr>
              <w:t>izvērtēšanas procesa norise (sadarbība ar bērna vecākiem)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IBM procesa novērtējums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IBM procesa norises novērtējums kopumā (IBM procesa norises organizācija)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IBM ietekme mērķu sasniegšanai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IBM ieviešanas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metodiskā vadība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izmēģinājumprojektā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Iespēja sniegt priekšlikumus procesa kvalitātes uzlabošanai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IBM procesa administrēšana kopumā, t.sk.: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līguma slēgšana, sadarbība ar vecāku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līguma slēgšana, sadarbība </w:t>
            </w:r>
            <w:r>
              <w:rPr>
                <w:rFonts w:ascii="Times New Roman" w:hAnsi="Times New Roman"/>
                <w:sz w:val="24"/>
                <w:szCs w:val="24"/>
              </w:rPr>
              <w:t>ar SBS pakalpojumu sniedzējiem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finanšu atskaites un to administrēšana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A5D" w:rsidRDefault="00A77A5D">
      <w:pPr>
        <w:jc w:val="both"/>
        <w:rPr>
          <w:rFonts w:ascii="Times New Roman" w:hAnsi="Times New Roman"/>
          <w:sz w:val="24"/>
          <w:szCs w:val="24"/>
        </w:rPr>
      </w:pPr>
    </w:p>
    <w:p w:rsidR="00A77A5D" w:rsidRDefault="002B4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Komentāri, ieteikumi: __________________________________________________________________________________________________</w:t>
      </w:r>
    </w:p>
    <w:p w:rsidR="00A77A5D" w:rsidRDefault="002B4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A77A5D" w:rsidRDefault="00A77A5D">
      <w:pPr>
        <w:jc w:val="both"/>
        <w:rPr>
          <w:rFonts w:ascii="Times New Roman" w:hAnsi="Times New Roman"/>
          <w:sz w:val="24"/>
          <w:szCs w:val="24"/>
        </w:rPr>
      </w:pPr>
    </w:p>
    <w:p w:rsidR="00A77A5D" w:rsidRDefault="002B4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Paldies! Jūs esat pabeidzis šo aptauju. Lūdzu,</w:t>
      </w:r>
      <w:r>
        <w:rPr>
          <w:rFonts w:ascii="Times New Roman" w:hAnsi="Times New Roman"/>
          <w:sz w:val="24"/>
          <w:szCs w:val="24"/>
        </w:rPr>
        <w:t xml:space="preserve"> pārliecinieties, vai esat atbildējis uz visiem jautājumiem un vai neesat sniedzis vienam jautājumam vairākas atbildes.</w:t>
      </w:r>
    </w:p>
    <w:p w:rsidR="00A77A5D" w:rsidRDefault="00A77A5D">
      <w:pPr>
        <w:rPr>
          <w:rFonts w:ascii="Times New Roman" w:hAnsi="Times New Roman"/>
        </w:rPr>
      </w:pPr>
    </w:p>
    <w:p w:rsidR="00A77A5D" w:rsidRDefault="00A77A5D">
      <w:pPr>
        <w:rPr>
          <w:rFonts w:ascii="Times New Roman" w:hAnsi="Times New Roman"/>
          <w:sz w:val="24"/>
          <w:szCs w:val="24"/>
        </w:rPr>
        <w:sectPr w:rsidR="00A77A5D">
          <w:headerReference w:type="default" r:id="rId42"/>
          <w:footerReference w:type="default" r:id="rId43"/>
          <w:pgSz w:w="16838" w:h="11906" w:orient="landscape"/>
          <w:pgMar w:top="1701" w:right="1701" w:bottom="1134" w:left="1134" w:header="720" w:footer="720" w:gutter="0"/>
          <w:pgNumType w:start="1"/>
          <w:cols w:space="720"/>
        </w:sectPr>
      </w:pPr>
    </w:p>
    <w:p w:rsidR="00A77A5D" w:rsidRDefault="002B422F">
      <w:pPr>
        <w:spacing w:after="0"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 xml:space="preserve">2. nodevuma </w:t>
      </w:r>
    </w:p>
    <w:p w:rsidR="00A77A5D" w:rsidRDefault="002B422F">
      <w:pPr>
        <w:spacing w:after="0"/>
        <w:jc w:val="right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 xml:space="preserve">Starpziņojums “Sabiedrībā balstītu sociālo pakalpojumu bērniem ar funkcionāliem traucējumiem </w:t>
      </w:r>
    </w:p>
    <w:p w:rsidR="00A77A5D" w:rsidRDefault="002B422F">
      <w:pPr>
        <w:spacing w:after="0"/>
        <w:jc w:val="right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 xml:space="preserve">finansēšanas mehānisma </w:t>
      </w:r>
      <w:r>
        <w:rPr>
          <w:rFonts w:ascii="Times New Roman" w:hAnsi="Times New Roman"/>
          <w:i/>
          <w:lang w:eastAsia="zh-CN"/>
        </w:rPr>
        <w:t>apraksta un ieviešanas metodikas izstrāde”</w:t>
      </w:r>
    </w:p>
    <w:p w:rsidR="00A77A5D" w:rsidRDefault="002B422F">
      <w:pPr>
        <w:pStyle w:val="Heading1"/>
      </w:pPr>
      <w:r>
        <w:t>38.pielikums</w:t>
      </w:r>
    </w:p>
    <w:p w:rsidR="00A77A5D" w:rsidRDefault="002B422F">
      <w:pPr>
        <w:pStyle w:val="Heading2"/>
      </w:pPr>
      <w:bookmarkStart w:id="23" w:name="_Hlk517087628"/>
      <w:r>
        <w:t xml:space="preserve">Aptaujas anketa vecākiem par IBM procesa norisi </w:t>
      </w:r>
      <w:proofErr w:type="spellStart"/>
      <w:r>
        <w:t>izmēģinājumprojektā</w:t>
      </w:r>
      <w:proofErr w:type="spellEnd"/>
    </w:p>
    <w:bookmarkEnd w:id="23"/>
    <w:p w:rsidR="00A77A5D" w:rsidRDefault="002B422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Novērtējiet, lūdzu, IBM procesa norisi </w:t>
      </w:r>
      <w:proofErr w:type="spellStart"/>
      <w:r>
        <w:rPr>
          <w:rFonts w:ascii="Times New Roman" w:hAnsi="Times New Roman"/>
          <w:sz w:val="24"/>
          <w:szCs w:val="24"/>
        </w:rPr>
        <w:t>izmēģinājumprojektā</w:t>
      </w:r>
      <w:proofErr w:type="spellEnd"/>
      <w:r>
        <w:rPr>
          <w:rFonts w:ascii="Times New Roman" w:hAnsi="Times New Roman"/>
          <w:sz w:val="24"/>
          <w:szCs w:val="24"/>
        </w:rPr>
        <w:t>, atzīmējot Jūsuprāt piemērotāko atbildi, kur vērtējums 1 – ļoti neapmieri</w:t>
      </w:r>
      <w:r>
        <w:rPr>
          <w:rFonts w:ascii="Times New Roman" w:hAnsi="Times New Roman"/>
          <w:sz w:val="24"/>
          <w:szCs w:val="24"/>
        </w:rPr>
        <w:t>nāts; 2 – neapmierināts; 3 – vidēji; 4 – apmierināts; 5 – ļoti apmierināts.</w:t>
      </w:r>
    </w:p>
    <w:tbl>
      <w:tblPr>
        <w:tblW w:w="14176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709"/>
        <w:gridCol w:w="708"/>
        <w:gridCol w:w="709"/>
        <w:gridCol w:w="709"/>
        <w:gridCol w:w="709"/>
        <w:gridCol w:w="5103"/>
      </w:tblGrid>
      <w:tr w:rsidR="00A77A5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IBM procesa posmi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Indikatoru mērvienības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Piezīmes (aizpilda, ja nepieciešams detalizētāks paskaidrojums)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IB piešķiršana</w:t>
            </w:r>
          </w:p>
          <w:p w:rsidR="00A77A5D" w:rsidRDefault="00A77A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Dokumentu </w:t>
            </w:r>
            <w:r>
              <w:rPr>
                <w:rFonts w:ascii="Times New Roman" w:hAnsi="Times New Roman"/>
                <w:sz w:val="24"/>
                <w:szCs w:val="24"/>
              </w:rPr>
              <w:t>iesniegšanas un noformēšanas kārtība IBM piešķiršanai, t.sk., līguma slēgšana (vai esmu apmierināts ar pieprasīto dokumentu apjomu)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Informācijas izskaidrošana par izvirzītajiem kritērijiem IBM piešķiršanai (vai man ir saprotami izskaidrota </w:t>
            </w:r>
            <w:r>
              <w:rPr>
                <w:rFonts w:ascii="Times New Roman" w:hAnsi="Times New Roman"/>
                <w:sz w:val="24"/>
                <w:szCs w:val="24"/>
              </w:rPr>
              <w:t>informācija)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Sociālā darbinieka attieksme un pieejamība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Piešķirtā IB apmērs (kā mani apmierina IB apmērs)</w:t>
            </w:r>
          </w:p>
          <w:p w:rsidR="00A77A5D" w:rsidRDefault="00A7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 ir saprotami izskaidrots IB apmēra veidošanas princips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VDEĀVK piešķirtā invaliditāte kā kritērijs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IBM piešķiršanai nākotnē (vai tas ir būtiski, lai tiktu piešķirts IB)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Sociālo dienestu rīcībā esošā informācija par visiem pašvaldībā dzīvojošiem bērniem ar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funkcionāliem traucējumiem (kā mani apmierina šī brīža situācija, kad sociālais </w:t>
            </w:r>
            <w:r>
              <w:rPr>
                <w:rFonts w:ascii="Times New Roman" w:hAnsi="Times New Roman"/>
                <w:sz w:val="24"/>
                <w:szCs w:val="24"/>
              </w:rPr>
              <w:t>dienests uzzina par bērnu tikai tad, ja vecāks pats vēršas sociālajā dienestā)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Bērna un ģimenes vajadzību izvērtēšana</w:t>
            </w:r>
          </w:p>
          <w:p w:rsidR="00A77A5D" w:rsidRDefault="00A7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Izvērtēšanas komandas iesaiste bērna vajadzību noteikšanā (kā esmu apmierināts, ka SBS pakalpojumu </w:t>
            </w:r>
            <w:r>
              <w:rPr>
                <w:rFonts w:ascii="Times New Roman" w:hAnsi="Times New Roman"/>
                <w:sz w:val="24"/>
                <w:szCs w:val="24"/>
              </w:rPr>
              <w:t>noteikšanai tika piesaistīta izvērtēšanas speciālistu komanda)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Izvērtēšanas nepieciešamība un biežums (vai bija atbilstoši bērna vajadzībām)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Piesaistīto izvērtēšanas speciālistu atbilstība bērna vajadzībām (kā tika piesaistīti, </w:t>
            </w:r>
            <w:r>
              <w:rPr>
                <w:rFonts w:ascii="Times New Roman" w:hAnsi="Times New Roman"/>
                <w:sz w:val="24"/>
                <w:szCs w:val="24"/>
              </w:rPr>
              <w:t>manuprāt, nepieciešamie speciālisti)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Bērna izvērtēšanas procesa norise kopumā, kā arī, vai esmu apmierināts ar: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speciālistu komunikāciju un attieksmi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patērēto laiku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norises vietu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Izvērtēšanas </w:t>
            </w:r>
            <w:r>
              <w:rPr>
                <w:rFonts w:ascii="Times New Roman" w:hAnsi="Times New Roman"/>
                <w:sz w:val="24"/>
                <w:szCs w:val="24"/>
              </w:rPr>
              <w:t>speciālistu sagatavotais atbalsta plāns (vai esmu apmierināts ar atbalsta plānā iekļautajiem SBS pakalpojumiem)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Vecāka līdzdalība atbalsta plāna prioritāšu noteikšanā (vai līdzdalības un SBS pakalpojumu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prioritizēšanas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iespēja mani apmierināja </w:t>
            </w:r>
            <w:r>
              <w:rPr>
                <w:rFonts w:ascii="Times New Roman" w:hAnsi="Times New Roman"/>
                <w:sz w:val="24"/>
                <w:szCs w:val="24"/>
              </w:rPr>
              <w:t>un bija pietiekoša)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Atbalsta plāna sastādīšana</w:t>
            </w:r>
          </w:p>
          <w:p w:rsidR="00A77A5D" w:rsidRDefault="00A77A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Iespēja izvēlēties pakalpojuma sniedzēju, t.sk., citā pašvaldībā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Sadarbība ar sociālo darbinieku atbalsta plāna sastādīšanas procesā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SBS pakalpojumu </w:t>
            </w:r>
            <w:r>
              <w:rPr>
                <w:rFonts w:ascii="Times New Roman" w:hAnsi="Times New Roman"/>
                <w:sz w:val="24"/>
                <w:szCs w:val="24"/>
              </w:rPr>
              <w:t>pieejamība atbalsta plānā noteikto aktivitāšu nodrošināšanai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Iespējamā IB atbalsta plāna korekcija SBS pakalpojumu cenas dēļ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SBS pakalpojumu saņemšana </w:t>
            </w:r>
          </w:p>
          <w:p w:rsidR="00A77A5D" w:rsidRDefault="00A77A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Sadarbība ar pakalpojumu sniedzējiem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Sadarbība </w:t>
            </w:r>
            <w:r>
              <w:rPr>
                <w:rFonts w:ascii="Times New Roman" w:hAnsi="Times New Roman"/>
                <w:sz w:val="24"/>
                <w:szCs w:val="24"/>
              </w:rPr>
              <w:t>ar sociālo darbinieku IB saņemšanas procesa gaitā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SBS pakalpojumu pieejamība, t.sk. vides, transporta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Atbalsta plāna pārskatīšana</w:t>
            </w:r>
          </w:p>
          <w:p w:rsidR="00A77A5D" w:rsidRDefault="00A77A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Iespēja mainīt atbalsta plānā noteiktos SBS pakalpojumus bērna veselības, sasniedzamo mērķu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maiņas dēļ vai citu iemeslu dēļ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Atkārtotas izvērtēšanas procesa norise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IBM procesa novērtējums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IBM procesa norises novērtējums kopumā (kā es vērtēju IBM procesa norises organizāciju)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IBM atbilstība un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ietekme mērķu sasniegšanai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Iespēja piedalīties IBM ieviešanas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izmēģinājumprojektā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un sniegt priekšlikumus procesa kvalitātes uzlabošanai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IBM ieviešanas metodiskā vadība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izmēģinājumprojektā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A5D" w:rsidRDefault="00A77A5D">
      <w:pPr>
        <w:jc w:val="both"/>
        <w:rPr>
          <w:rFonts w:ascii="Times New Roman" w:hAnsi="Times New Roman"/>
          <w:sz w:val="24"/>
          <w:szCs w:val="24"/>
        </w:rPr>
      </w:pPr>
    </w:p>
    <w:p w:rsidR="00A77A5D" w:rsidRDefault="002B4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Komentāri, ieteikumi: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</w:t>
      </w:r>
    </w:p>
    <w:p w:rsidR="00A77A5D" w:rsidRDefault="002B4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A77A5D" w:rsidRDefault="00A77A5D">
      <w:pPr>
        <w:jc w:val="both"/>
        <w:rPr>
          <w:rFonts w:ascii="Times New Roman" w:hAnsi="Times New Roman"/>
          <w:sz w:val="24"/>
          <w:szCs w:val="24"/>
        </w:rPr>
      </w:pPr>
    </w:p>
    <w:p w:rsidR="00A77A5D" w:rsidRDefault="002B4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Paldies! Jūs esat pabeidzis šo aptauju. Lūdzu, pārliecinieties, vai esat atbildējis uz visiem jautājumiem un vai neesat sniedzis vienam jautājumam vairākas atbildes.</w:t>
      </w:r>
    </w:p>
    <w:p w:rsidR="00A77A5D" w:rsidRDefault="00A77A5D">
      <w:pPr>
        <w:rPr>
          <w:rFonts w:ascii="Times New Roman" w:hAnsi="Times New Roman"/>
        </w:rPr>
      </w:pPr>
    </w:p>
    <w:p w:rsidR="00A77A5D" w:rsidRDefault="00A77A5D">
      <w:pPr>
        <w:rPr>
          <w:rFonts w:ascii="Times New Roman" w:hAnsi="Times New Roman"/>
        </w:rPr>
      </w:pPr>
    </w:p>
    <w:p w:rsidR="00A77A5D" w:rsidRDefault="00A77A5D">
      <w:pPr>
        <w:rPr>
          <w:rFonts w:ascii="Times New Roman" w:hAnsi="Times New Roman"/>
        </w:rPr>
      </w:pPr>
    </w:p>
    <w:p w:rsidR="00A77A5D" w:rsidRDefault="00A77A5D">
      <w:pPr>
        <w:rPr>
          <w:rFonts w:ascii="Times New Roman" w:hAnsi="Times New Roman"/>
        </w:rPr>
        <w:sectPr w:rsidR="00A77A5D">
          <w:headerReference w:type="default" r:id="rId44"/>
          <w:footerReference w:type="default" r:id="rId45"/>
          <w:pgSz w:w="16838" w:h="11906" w:orient="landscape"/>
          <w:pgMar w:top="1701" w:right="1701" w:bottom="1134" w:left="1134" w:header="720" w:footer="720" w:gutter="0"/>
          <w:pgNumType w:start="1"/>
          <w:cols w:space="720"/>
        </w:sectPr>
      </w:pPr>
    </w:p>
    <w:p w:rsidR="00A77A5D" w:rsidRDefault="002B422F">
      <w:pPr>
        <w:spacing w:after="0"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 xml:space="preserve">2. nodevuma </w:t>
      </w:r>
    </w:p>
    <w:p w:rsidR="00A77A5D" w:rsidRDefault="002B422F">
      <w:pPr>
        <w:spacing w:after="0"/>
        <w:jc w:val="right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>Starpziņojums “Sabie</w:t>
      </w:r>
      <w:r>
        <w:rPr>
          <w:rFonts w:ascii="Times New Roman" w:hAnsi="Times New Roman"/>
          <w:i/>
          <w:lang w:eastAsia="zh-CN"/>
        </w:rPr>
        <w:t xml:space="preserve">drībā balstītu sociālo pakalpojumu bērniem ar funkcionāliem traucējumiem </w:t>
      </w:r>
    </w:p>
    <w:p w:rsidR="00A77A5D" w:rsidRDefault="002B422F">
      <w:pPr>
        <w:spacing w:after="0"/>
        <w:jc w:val="right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>finansēšanas mehānisma apraksta un ieviešanas metodikas izstrāde”</w:t>
      </w:r>
    </w:p>
    <w:p w:rsidR="00A77A5D" w:rsidRDefault="002B422F">
      <w:pPr>
        <w:pStyle w:val="Heading1"/>
      </w:pPr>
      <w:r>
        <w:t>39.pielikums</w:t>
      </w:r>
    </w:p>
    <w:p w:rsidR="00A77A5D" w:rsidRDefault="002B422F">
      <w:pPr>
        <w:pStyle w:val="Heading2"/>
      </w:pPr>
      <w:bookmarkStart w:id="24" w:name="_Hlk517087654"/>
      <w:r>
        <w:t xml:space="preserve">Aptaujas anketa izvērtēšanas komandas speciālistiem par IBM procesa norisi </w:t>
      </w:r>
      <w:proofErr w:type="spellStart"/>
      <w:r>
        <w:t>izmēģinājumprojektā</w:t>
      </w:r>
      <w:proofErr w:type="spellEnd"/>
    </w:p>
    <w:bookmarkEnd w:id="24"/>
    <w:p w:rsidR="00A77A5D" w:rsidRDefault="00A77A5D">
      <w:pPr>
        <w:pStyle w:val="ListParagraph"/>
        <w:rPr>
          <w:rFonts w:ascii="Times New Roman" w:hAnsi="Times New Roman"/>
          <w:sz w:val="24"/>
          <w:szCs w:val="24"/>
        </w:rPr>
      </w:pPr>
    </w:p>
    <w:p w:rsidR="00A77A5D" w:rsidRDefault="002B422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Novērtējiet, lūdzu, IBM procesa norisi </w:t>
      </w:r>
      <w:proofErr w:type="spellStart"/>
      <w:r>
        <w:rPr>
          <w:rFonts w:ascii="Times New Roman" w:hAnsi="Times New Roman"/>
          <w:sz w:val="24"/>
          <w:szCs w:val="24"/>
        </w:rPr>
        <w:t>izmēģinājumprojektā</w:t>
      </w:r>
      <w:proofErr w:type="spellEnd"/>
      <w:r>
        <w:rPr>
          <w:rFonts w:ascii="Times New Roman" w:hAnsi="Times New Roman"/>
          <w:sz w:val="24"/>
          <w:szCs w:val="24"/>
        </w:rPr>
        <w:t>, atzīmējot Jūsuprāt piemērotāko atbildi, kur vērtējums 1 – ļoti neapmierināts; 2 – neapmierināts; 3 – vidēji; 4 – apmierināts; 5 – ļoti apmierināts.</w:t>
      </w:r>
    </w:p>
    <w:tbl>
      <w:tblPr>
        <w:tblW w:w="14176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709"/>
        <w:gridCol w:w="708"/>
        <w:gridCol w:w="709"/>
        <w:gridCol w:w="709"/>
        <w:gridCol w:w="709"/>
        <w:gridCol w:w="5103"/>
      </w:tblGrid>
      <w:tr w:rsidR="00A77A5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IBM procesa posmi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Indikatoru mērvienības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Piezīmes (aizpilda, ja nepieciešams detalizētāks paskaidrojums)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IB piešķiršana</w:t>
            </w:r>
          </w:p>
          <w:p w:rsidR="00A77A5D" w:rsidRDefault="00A77A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VDEĀVK piešķirtā invaliditāte kā kritērijs IBM piešķiršanai nākotnē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Sociālo dienestu rīcībā esošā informācija par visiem pašvaldībā </w:t>
            </w:r>
            <w:r>
              <w:rPr>
                <w:rFonts w:ascii="Times New Roman" w:hAnsi="Times New Roman"/>
                <w:sz w:val="24"/>
                <w:szCs w:val="24"/>
              </w:rPr>
              <w:t>dzīvojošiem bērniem ar funkcionāliem traucējumiem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Bērna un ģimenes vajadzību izvērtēšana</w:t>
            </w:r>
          </w:p>
          <w:p w:rsidR="00A77A5D" w:rsidRDefault="00A7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Izvērtēšanas komandas iesaiste bērna vajadzību noteikšanā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Piesaistīto izvērtēšanas speciālistu komandas sastāva atbilstība </w:t>
            </w:r>
            <w:r>
              <w:rPr>
                <w:rFonts w:ascii="Times New Roman" w:hAnsi="Times New Roman"/>
                <w:sz w:val="24"/>
                <w:szCs w:val="24"/>
              </w:rPr>
              <w:t>bērna vajadzībām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Bērna izvērtēšanas procesa norise: </w:t>
            </w:r>
          </w:p>
          <w:p w:rsidR="00A77A5D" w:rsidRDefault="00A7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komunikācija ar vecāku</w:t>
            </w:r>
          </w:p>
          <w:p w:rsidR="00A77A5D" w:rsidRDefault="00A7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sadarbība ar sociālo darbinieku</w:t>
            </w:r>
          </w:p>
          <w:p w:rsidR="00A77A5D" w:rsidRDefault="00A7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izvērtēšanai patērētais laiks,</w:t>
            </w:r>
          </w:p>
          <w:p w:rsidR="00A77A5D" w:rsidRDefault="00A7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izvērtēšanas vieta</w:t>
            </w:r>
          </w:p>
          <w:p w:rsidR="00A77A5D" w:rsidRDefault="00A7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Komandas </w:t>
            </w:r>
            <w:r>
              <w:rPr>
                <w:rFonts w:ascii="Times New Roman" w:hAnsi="Times New Roman"/>
                <w:sz w:val="24"/>
                <w:szCs w:val="24"/>
              </w:rPr>
              <w:t>sadarbība sagatavojot atbalsta plānu</w:t>
            </w:r>
          </w:p>
          <w:p w:rsidR="00A77A5D" w:rsidRDefault="00A7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Iespēja vecākam līdzdarboties atbalsta plāna prioritāšu noteikšanā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Atbalsta plāna sastādīšana</w:t>
            </w:r>
          </w:p>
          <w:p w:rsidR="00A77A5D" w:rsidRDefault="00A77A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Iespēja izvēlēties pakalpojuma sniedzēju, t.sk., citā pašvaldībā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Sadarbība ar sociālo darbinieku atbalsta plāna sastādīšanas procesā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SBS pakalpojumu pieejamība atbalsta plānā noteikto aktivitāšu nodrošināšanai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Atbalsta plāna pārskatīšana</w:t>
            </w:r>
          </w:p>
          <w:p w:rsidR="00A77A5D" w:rsidRDefault="00A77A5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Iespēja mainīt atbalsta plānā noteiktos SBS </w:t>
            </w:r>
            <w:r>
              <w:rPr>
                <w:rFonts w:ascii="Times New Roman" w:hAnsi="Times New Roman"/>
                <w:sz w:val="24"/>
                <w:szCs w:val="24"/>
              </w:rPr>
              <w:t>pakalpojumus bērna veselības, sasniedzamo mērķu maiņas dēļ vai citu iemeslu dēļ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Atkārtotas izvērtēšanas procesa norise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IBM procesa novērtējums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IBM procesa norises novērtējums kopumā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IBM atbilstība un ietekme </w:t>
            </w:r>
            <w:r>
              <w:rPr>
                <w:rFonts w:ascii="Times New Roman" w:hAnsi="Times New Roman"/>
                <w:sz w:val="24"/>
                <w:szCs w:val="24"/>
              </w:rPr>
              <w:t>mērķu sasniegšanai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IBM ieviešanas metodiskā vadība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izmēģinājumprojektā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Iespēja sniegt priekšlikumus procesa kvalitātes uzlabošanai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A5D" w:rsidRDefault="00A77A5D">
      <w:pPr>
        <w:jc w:val="both"/>
        <w:rPr>
          <w:rFonts w:ascii="Times New Roman" w:hAnsi="Times New Roman"/>
          <w:sz w:val="24"/>
          <w:szCs w:val="24"/>
        </w:rPr>
      </w:pPr>
    </w:p>
    <w:p w:rsidR="00A77A5D" w:rsidRDefault="00A77A5D">
      <w:pPr>
        <w:jc w:val="both"/>
        <w:rPr>
          <w:rFonts w:ascii="Times New Roman" w:hAnsi="Times New Roman"/>
          <w:sz w:val="24"/>
          <w:szCs w:val="24"/>
        </w:rPr>
      </w:pPr>
    </w:p>
    <w:p w:rsidR="00A77A5D" w:rsidRDefault="002B4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Komentāri, ieteikumi: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</w:t>
      </w:r>
    </w:p>
    <w:p w:rsidR="00A77A5D" w:rsidRDefault="002B4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A77A5D" w:rsidRDefault="00A77A5D">
      <w:pPr>
        <w:jc w:val="both"/>
        <w:rPr>
          <w:rFonts w:ascii="Times New Roman" w:hAnsi="Times New Roman"/>
          <w:sz w:val="24"/>
          <w:szCs w:val="24"/>
        </w:rPr>
      </w:pPr>
    </w:p>
    <w:p w:rsidR="00A77A5D" w:rsidRDefault="002B4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Paldies! Jūs esat pabeidzis šo aptauju. Lūdzu, pārliecinieties, vai esat atbildējis uz visiem jautājumiem un vai neesat sniedzis vienam jautājumam vairākas atbildes.</w:t>
      </w:r>
    </w:p>
    <w:p w:rsidR="00A77A5D" w:rsidRDefault="00A77A5D">
      <w:pPr>
        <w:spacing w:after="0"/>
        <w:jc w:val="right"/>
        <w:rPr>
          <w:rFonts w:ascii="Times New Roman" w:hAnsi="Times New Roman"/>
          <w:color w:val="222222"/>
        </w:rPr>
      </w:pPr>
    </w:p>
    <w:p w:rsidR="00A77A5D" w:rsidRDefault="00A77A5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77A5D" w:rsidRDefault="00A77A5D">
      <w:pPr>
        <w:spacing w:after="0"/>
        <w:jc w:val="right"/>
        <w:rPr>
          <w:rFonts w:ascii="Times New Roman" w:hAnsi="Times New Roman"/>
          <w:sz w:val="24"/>
          <w:szCs w:val="24"/>
        </w:rPr>
        <w:sectPr w:rsidR="00A77A5D">
          <w:headerReference w:type="default" r:id="rId46"/>
          <w:footerReference w:type="default" r:id="rId47"/>
          <w:pgSz w:w="16838" w:h="11906" w:orient="landscape"/>
          <w:pgMar w:top="1701" w:right="1701" w:bottom="1134" w:left="1134" w:header="720" w:footer="720" w:gutter="0"/>
          <w:pgNumType w:start="1"/>
          <w:cols w:space="720"/>
        </w:sectPr>
      </w:pPr>
    </w:p>
    <w:p w:rsidR="00A77A5D" w:rsidRDefault="002B422F">
      <w:pPr>
        <w:spacing w:after="0"/>
        <w:jc w:val="righ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 xml:space="preserve">2. nodevuma </w:t>
      </w:r>
    </w:p>
    <w:p w:rsidR="00A77A5D" w:rsidRDefault="002B422F">
      <w:pPr>
        <w:spacing w:after="0"/>
        <w:jc w:val="right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>Starpziņojums</w:t>
      </w:r>
      <w:r>
        <w:rPr>
          <w:rFonts w:ascii="Times New Roman" w:hAnsi="Times New Roman"/>
          <w:i/>
          <w:lang w:eastAsia="zh-CN"/>
        </w:rPr>
        <w:t xml:space="preserve"> “Sabiedrībā balstītu sociālo pakalpojumu bērniem ar funkcionāliem traucējumiem </w:t>
      </w:r>
    </w:p>
    <w:p w:rsidR="00A77A5D" w:rsidRDefault="002B422F">
      <w:pPr>
        <w:jc w:val="right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>finansēšanas mehānisma apraksta un ieviešanas metodikas izstrāde”</w:t>
      </w:r>
    </w:p>
    <w:p w:rsidR="00A77A5D" w:rsidRDefault="002B422F">
      <w:pPr>
        <w:pStyle w:val="Heading1"/>
      </w:pPr>
      <w:r>
        <w:t>40.pielikums</w:t>
      </w:r>
    </w:p>
    <w:p w:rsidR="00A77A5D" w:rsidRDefault="002B422F">
      <w:pPr>
        <w:pStyle w:val="Heading2"/>
      </w:pPr>
      <w:bookmarkStart w:id="25" w:name="_Hlk517087695"/>
      <w:r>
        <w:t xml:space="preserve">Aptaujas anketa pakalpojumu sniedzējiem par IBM procesa norisi </w:t>
      </w:r>
      <w:proofErr w:type="spellStart"/>
      <w:r>
        <w:t>izmēģinājumprojektā</w:t>
      </w:r>
      <w:proofErr w:type="spellEnd"/>
    </w:p>
    <w:bookmarkEnd w:id="25"/>
    <w:p w:rsidR="00A77A5D" w:rsidRDefault="002B422F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Novērtējiet, </w:t>
      </w:r>
      <w:r>
        <w:rPr>
          <w:rFonts w:ascii="Times New Roman" w:hAnsi="Times New Roman"/>
          <w:sz w:val="24"/>
          <w:szCs w:val="24"/>
        </w:rPr>
        <w:t xml:space="preserve">lūdzu, IBM procesa norisi </w:t>
      </w:r>
      <w:proofErr w:type="spellStart"/>
      <w:r>
        <w:rPr>
          <w:rFonts w:ascii="Times New Roman" w:hAnsi="Times New Roman"/>
          <w:sz w:val="24"/>
          <w:szCs w:val="24"/>
        </w:rPr>
        <w:t>izmēģinājumprojektā</w:t>
      </w:r>
      <w:proofErr w:type="spellEnd"/>
      <w:r>
        <w:rPr>
          <w:rFonts w:ascii="Times New Roman" w:hAnsi="Times New Roman"/>
          <w:sz w:val="24"/>
          <w:szCs w:val="24"/>
        </w:rPr>
        <w:t>, atzīmējot Jūsuprāt piemērotāko atbildi, kur vērtējums 1 – ļoti neapmierināts; 2 – neapmierināts; 3 – vidēji; 4 – apmierināts; 5 – ļoti apmierināts.</w:t>
      </w:r>
    </w:p>
    <w:tbl>
      <w:tblPr>
        <w:tblW w:w="14176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709"/>
        <w:gridCol w:w="708"/>
        <w:gridCol w:w="709"/>
        <w:gridCol w:w="709"/>
        <w:gridCol w:w="709"/>
        <w:gridCol w:w="5103"/>
      </w:tblGrid>
      <w:tr w:rsidR="00A77A5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Nr.p.k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IBM procesa posmi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Indikatoru mērvienības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Piezīmes (ai</w:t>
            </w:r>
            <w:r>
              <w:rPr>
                <w:rFonts w:ascii="Times New Roman" w:hAnsi="Times New Roman"/>
                <w:sz w:val="24"/>
                <w:szCs w:val="24"/>
              </w:rPr>
              <w:t>zpilda, ja nepieciešams detalizētāks paskaidrojums)</w:t>
            </w: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SBS pakalpojumu saņemšana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Sadarbība ar sociālo dienestu SBS pakalpojuma piesaistes procesā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Sadarbība ar sociālo darbinieku SBS pakalpojuma administrēšanā </w:t>
            </w:r>
            <w:r>
              <w:rPr>
                <w:rFonts w:ascii="Times New Roman" w:hAnsi="Times New Roman"/>
                <w:sz w:val="24"/>
                <w:szCs w:val="24"/>
              </w:rPr>
              <w:t>(atskaišu iesniegšanas process, pakalpojuma novērtējuma process)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Sadarbība ar bērna vecākiem SBS pakalpojuma saņemšanas gaitā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IBM procesa novērtējums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IBM procesa norises novērtējums kopumā (IBM procesa norises </w:t>
            </w:r>
            <w:r>
              <w:rPr>
                <w:rFonts w:ascii="Times New Roman" w:hAnsi="Times New Roman"/>
                <w:sz w:val="24"/>
                <w:szCs w:val="24"/>
              </w:rPr>
              <w:t>organizācija)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A5D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2B42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SBS pakalpojuma nodrošināšanas iespēja IBM procesa ieviešanas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izmēģinājumprojekta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laikā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5D" w:rsidRDefault="00A77A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7A5D" w:rsidRDefault="002B42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Komentāri, ieteikumi: __________________________________________________________________________________________________</w:t>
      </w:r>
    </w:p>
    <w:p w:rsidR="00A77A5D" w:rsidRDefault="002B422F">
      <w:pPr>
        <w:jc w:val="both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________________________________________________________________________________________________________________________________________________________________________________________________________________________________________Paldies! Jūs esat pabeid</w:t>
      </w:r>
      <w:r>
        <w:rPr>
          <w:rFonts w:ascii="Times New Roman" w:hAnsi="Times New Roman"/>
          <w:sz w:val="24"/>
          <w:szCs w:val="24"/>
        </w:rPr>
        <w:t>zis šo aptauju. Lūdzu, pārliecinieties, vai esat atbildējis uz visiem jautājumiem un vai neesat sniedzis vienam jautājumam vairākas atbildes</w:t>
      </w:r>
    </w:p>
    <w:sectPr w:rsidR="00A77A5D">
      <w:headerReference w:type="default" r:id="rId48"/>
      <w:footerReference w:type="default" r:id="rId49"/>
      <w:pgSz w:w="16838" w:h="11906" w:orient="landscape"/>
      <w:pgMar w:top="1701" w:right="1701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22F" w:rsidRDefault="002B422F">
      <w:pPr>
        <w:spacing w:after="0"/>
      </w:pPr>
      <w:r>
        <w:separator/>
      </w:r>
    </w:p>
  </w:endnote>
  <w:endnote w:type="continuationSeparator" w:id="0">
    <w:p w:rsidR="002B422F" w:rsidRDefault="002B42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537" w:rsidRDefault="002B422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EC4537" w:rsidRDefault="002B422F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537" w:rsidRDefault="002B422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EC4537" w:rsidRDefault="002B422F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537" w:rsidRDefault="002B422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EC4537" w:rsidRDefault="002B422F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537" w:rsidRDefault="002B422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EC4537" w:rsidRDefault="002B4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537" w:rsidRDefault="002B422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EC4537" w:rsidRDefault="002B42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537" w:rsidRDefault="002B422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EC4537" w:rsidRDefault="002B422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537" w:rsidRDefault="002B422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EC4537" w:rsidRDefault="002B422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537" w:rsidRDefault="002B422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EC4537" w:rsidRDefault="002B422F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537" w:rsidRDefault="002B422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EC4537" w:rsidRDefault="002B422F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537" w:rsidRDefault="002B422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EC4537" w:rsidRDefault="002B422F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537" w:rsidRDefault="002B422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EC4537" w:rsidRDefault="002B422F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537" w:rsidRDefault="002B422F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EC4537" w:rsidRDefault="002B4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22F" w:rsidRDefault="002B422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B422F" w:rsidRDefault="002B422F">
      <w:pPr>
        <w:spacing w:after="0"/>
      </w:pPr>
      <w:r>
        <w:continuationSeparator/>
      </w:r>
    </w:p>
  </w:footnote>
  <w:footnote w:id="1">
    <w:p w:rsidR="00A77A5D" w:rsidRDefault="002B422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color w:val="222222"/>
        </w:rPr>
        <w:t xml:space="preserve">Beach Center </w:t>
      </w:r>
      <w:r>
        <w:rPr>
          <w:rFonts w:ascii="Times New Roman" w:hAnsi="Times New Roman"/>
          <w:color w:val="444444"/>
        </w:rPr>
        <w:t>Family Quality of Life</w:t>
      </w:r>
      <w:r>
        <w:rPr>
          <w:rFonts w:ascii="Times New Roman" w:hAnsi="Times New Roman"/>
          <w:color w:val="444444"/>
        </w:rPr>
        <w:t xml:space="preserve"> Scale (</w:t>
      </w:r>
      <w:r>
        <w:rPr>
          <w:rFonts w:ascii="Times New Roman" w:hAnsi="Times New Roman"/>
          <w:color w:val="222222"/>
        </w:rPr>
        <w:t>FQOL Scale), pētījuma anketa i</w:t>
      </w:r>
      <w:r>
        <w:rPr>
          <w:rFonts w:ascii="Times New Roman" w:hAnsi="Times New Roman"/>
        </w:rPr>
        <w:t>zstrādāta Kanzasas Universitātes Bīčas Invaliditātes centrā (Beach center on Disability). Šo anketu tās izstrādātāji ir atļāvuši izmantot visiem interesentiem, neprasot speciālu atļauju. Pieejams: http://www.midss.org/</w:t>
      </w:r>
      <w:r>
        <w:rPr>
          <w:rFonts w:ascii="Times New Roman" w:hAnsi="Times New Roman"/>
        </w:rPr>
        <w:t>sites/default/files/fqol_survey.pdf, skatīts (30.04.2018</w:t>
      </w:r>
      <w:r>
        <w:rPr>
          <w:rFonts w:ascii="Times New Roman" w:hAnsi="Times New Roman"/>
          <w:sz w:val="22"/>
          <w:szCs w:val="22"/>
        </w:rPr>
        <w:t>.)</w:t>
      </w:r>
      <w:r>
        <w:rPr>
          <w:rFonts w:ascii="Times New Roman" w:hAnsi="Times New Roman"/>
          <w:color w:val="222222"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537" w:rsidRDefault="002B4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537" w:rsidRDefault="002B42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537" w:rsidRDefault="002B422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537" w:rsidRDefault="002B422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537" w:rsidRDefault="002B422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537" w:rsidRDefault="002B422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537" w:rsidRDefault="002B422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537" w:rsidRDefault="002B4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17CC5"/>
    <w:multiLevelType w:val="multilevel"/>
    <w:tmpl w:val="E13A207A"/>
    <w:lvl w:ilvl="0">
      <w:numFmt w:val="bullet"/>
      <w:lvlText w:val=""/>
      <w:lvlJc w:val="left"/>
      <w:pPr>
        <w:ind w:left="13761" w:hanging="360"/>
      </w:pPr>
      <w:rPr>
        <w:rFonts w:ascii="Symbol" w:hAnsi="Symbol"/>
      </w:rPr>
    </w:lvl>
    <w:lvl w:ilvl="1">
      <w:numFmt w:val="bullet"/>
      <w:lvlText w:val=""/>
      <w:lvlJc w:val="left"/>
      <w:pPr>
        <w:ind w:left="14481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5201" w:hanging="360"/>
      </w:pPr>
    </w:lvl>
    <w:lvl w:ilvl="3">
      <w:numFmt w:val="bullet"/>
      <w:lvlText w:val=""/>
      <w:lvlJc w:val="left"/>
      <w:pPr>
        <w:ind w:left="15921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16641" w:hanging="360"/>
      </w:pPr>
      <w:rPr>
        <w:rFonts w:ascii="Symbol" w:hAnsi="Symbol"/>
      </w:rPr>
    </w:lvl>
    <w:lvl w:ilvl="5">
      <w:numFmt w:val="bullet"/>
      <w:lvlText w:val=""/>
      <w:lvlJc w:val="left"/>
      <w:pPr>
        <w:ind w:left="1736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808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880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9521" w:hanging="360"/>
      </w:pPr>
      <w:rPr>
        <w:rFonts w:ascii="Wingdings" w:hAnsi="Wingdings"/>
      </w:rPr>
    </w:lvl>
  </w:abstractNum>
  <w:abstractNum w:abstractNumId="1" w15:restartNumberingAfterBreak="0">
    <w:nsid w:val="48CC0DC3"/>
    <w:multiLevelType w:val="multilevel"/>
    <w:tmpl w:val="5428E8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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9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F4A07E5"/>
    <w:multiLevelType w:val="multilevel"/>
    <w:tmpl w:val="0862109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720"/>
      </w:pPr>
    </w:lvl>
    <w:lvl w:ilvl="3">
      <w:start w:val="1"/>
      <w:numFmt w:val="decimal"/>
      <w:lvlText w:val="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7A5D"/>
    <w:rsid w:val="002135FF"/>
    <w:rsid w:val="002B422F"/>
    <w:rsid w:val="00A7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847FCB8-D18E-4632-8BA9-48CFA396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jc w:val="right"/>
      <w:outlineLvl w:val="0"/>
    </w:pPr>
    <w:rPr>
      <w:rFonts w:ascii="Times New Roman" w:eastAsia="Times New Roman" w:hAnsi="Times New Roman"/>
      <w:b/>
      <w:sz w:val="32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20" w:after="120"/>
      <w:jc w:val="center"/>
      <w:outlineLvl w:val="1"/>
    </w:pPr>
    <w:rPr>
      <w:rFonts w:ascii="Times New Roman" w:eastAsia="Times New Roman" w:hAnsi="Times New Roman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0">
    <w:name w:val="Heading #1_"/>
    <w:basedOn w:val="DefaultParagraphFont"/>
    <w:rPr>
      <w:rFonts w:ascii="Book Antiqua" w:eastAsia="Book Antiqua" w:hAnsi="Book Antiqua" w:cs="Book Antiqua"/>
      <w:b w:val="0"/>
      <w:bCs w:val="0"/>
      <w:i/>
      <w:iCs/>
      <w:smallCaps w:val="0"/>
      <w:strike w:val="0"/>
      <w:dstrike w:val="0"/>
      <w:spacing w:val="10"/>
      <w:sz w:val="59"/>
      <w:szCs w:val="59"/>
      <w:u w:val="none"/>
    </w:rPr>
  </w:style>
  <w:style w:type="character" w:customStyle="1" w:styleId="Heading1Calibri25ptBoldNotItalicSpacing1pt">
    <w:name w:val="Heading #1 + Calibri;25 pt;Bold;Not Italic;Spacing 1 pt"/>
    <w:basedOn w:val="Heading10"/>
    <w:rPr>
      <w:rFonts w:ascii="Calibri" w:eastAsia="Calibri" w:hAnsi="Calibri" w:cs="Calibri"/>
      <w:b/>
      <w:bCs/>
      <w:i/>
      <w:iCs/>
      <w:smallCaps w:val="0"/>
      <w:strike w:val="0"/>
      <w:dstrike w:val="0"/>
      <w:color w:val="000000"/>
      <w:spacing w:val="30"/>
      <w:w w:val="100"/>
      <w:position w:val="0"/>
      <w:sz w:val="50"/>
      <w:szCs w:val="50"/>
      <w:u w:val="none"/>
      <w:vertAlign w:val="baseline"/>
      <w:lang w:val="lv-LV"/>
    </w:rPr>
  </w:style>
  <w:style w:type="character" w:customStyle="1" w:styleId="Heading1Arial275ptNotItalicSpacing0pt">
    <w:name w:val="Heading #1 + Arial;27.5 pt;Not Italic;Spacing 0 pt"/>
    <w:basedOn w:val="Heading10"/>
    <w:rPr>
      <w:rFonts w:ascii="Arial" w:eastAsia="Arial" w:hAnsi="Arial" w:cs="Arial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55"/>
      <w:szCs w:val="55"/>
      <w:u w:val="none"/>
      <w:vertAlign w:val="baseline"/>
    </w:rPr>
  </w:style>
  <w:style w:type="character" w:customStyle="1" w:styleId="Heading11">
    <w:name w:val="Heading #1"/>
    <w:basedOn w:val="Heading10"/>
    <w:rPr>
      <w:rFonts w:ascii="Book Antiqua" w:eastAsia="Book Antiqua" w:hAnsi="Book Antiqua" w:cs="Book Antiqua"/>
      <w:b w:val="0"/>
      <w:bCs w:val="0"/>
      <w:i/>
      <w:iCs/>
      <w:smallCaps w:val="0"/>
      <w:strike w:val="0"/>
      <w:dstrike w:val="0"/>
      <w:color w:val="000000"/>
      <w:spacing w:val="10"/>
      <w:w w:val="100"/>
      <w:position w:val="0"/>
      <w:sz w:val="59"/>
      <w:szCs w:val="59"/>
      <w:u w:val="none"/>
      <w:vertAlign w:val="baseline"/>
      <w:lang w:val="lv-LV"/>
    </w:rPr>
  </w:style>
  <w:style w:type="character" w:customStyle="1" w:styleId="Headerorfooter">
    <w:name w:val="Header or footer_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z w:val="17"/>
      <w:szCs w:val="17"/>
      <w:u w:val="none"/>
    </w:rPr>
  </w:style>
  <w:style w:type="character" w:customStyle="1" w:styleId="Headerorfooter0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lv-LV"/>
    </w:rPr>
  </w:style>
  <w:style w:type="character" w:customStyle="1" w:styleId="Heading20">
    <w:name w:val="Heading #2_"/>
    <w:basedOn w:val="DefaultParagraphFont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Heading30">
    <w:name w:val="Heading #3_"/>
    <w:basedOn w:val="DefaultParagraphFont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Heading4">
    <w:name w:val="Heading #4_"/>
    <w:basedOn w:val="DefaultParagraphFont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Heading4Arial85pt">
    <w:name w:val="Heading #4 + Arial;8.5 pt"/>
    <w:basedOn w:val="Heading4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lv-LV"/>
    </w:rPr>
  </w:style>
  <w:style w:type="character" w:customStyle="1" w:styleId="Heading4Arial85ptItalic">
    <w:name w:val="Heading #4 + Arial;8.5 pt;Italic"/>
    <w:basedOn w:val="Heading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vertAlign w:val="baseline"/>
      <w:lang w:val="lv-LV"/>
    </w:rPr>
  </w:style>
  <w:style w:type="character" w:customStyle="1" w:styleId="Bodytext">
    <w:name w:val="Body text_"/>
    <w:basedOn w:val="DefaultParagraphFont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character" w:customStyle="1" w:styleId="BodytextTimesNewRoman95ptNotBold">
    <w:name w:val="Body text + Times New Roman;9.5 pt;Not Bold"/>
    <w:basedOn w:val="Bodytext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lv-LV"/>
    </w:rPr>
  </w:style>
  <w:style w:type="character" w:customStyle="1" w:styleId="BodytextTimesNewRoman">
    <w:name w:val="Body text + Times New Roman"/>
    <w:basedOn w:val="Bodytext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lv-LV"/>
    </w:rPr>
  </w:style>
  <w:style w:type="character" w:customStyle="1" w:styleId="Bodytext75ptNotBold">
    <w:name w:val="Body text + 7.5 pt;Not Bold"/>
    <w:basedOn w:val="Bodytext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lv-LV"/>
    </w:rPr>
  </w:style>
  <w:style w:type="character" w:customStyle="1" w:styleId="Bodytext9pt">
    <w:name w:val="Body text + 9 pt"/>
    <w:basedOn w:val="Bodytext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vertAlign w:val="baseline"/>
      <w:lang w:val="lv-LV"/>
    </w:rPr>
  </w:style>
  <w:style w:type="character" w:customStyle="1" w:styleId="BodytextArial135pt">
    <w:name w:val="Body text + Arial;13.5 pt"/>
    <w:basedOn w:val="Bodytext"/>
    <w:rPr>
      <w:rFonts w:ascii="Arial" w:eastAsia="Arial" w:hAnsi="Arial" w:cs="Arial"/>
      <w:b/>
      <w:bCs/>
      <w:color w:val="000000"/>
      <w:spacing w:val="0"/>
      <w:w w:val="100"/>
      <w:position w:val="0"/>
      <w:sz w:val="27"/>
      <w:szCs w:val="27"/>
      <w:shd w:val="clear" w:color="auto" w:fill="FFFFFF"/>
      <w:vertAlign w:val="baseline"/>
      <w:lang w:val="lv-LV"/>
    </w:rPr>
  </w:style>
  <w:style w:type="character" w:customStyle="1" w:styleId="BodytextArial95ptItalic">
    <w:name w:val="Body text + Arial;9.5 pt;Italic"/>
    <w:basedOn w:val="Bodytext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lv-LV"/>
    </w:rPr>
  </w:style>
  <w:style w:type="character" w:customStyle="1" w:styleId="BodytextTimesNewRoman95ptNotBoldSpacing-2pt">
    <w:name w:val="Body text + Times New Roman;9.5 pt;Not Bold;Spacing -2 pt"/>
    <w:basedOn w:val="Bodytext"/>
    <w:rPr>
      <w:rFonts w:ascii="Times New Roman" w:eastAsia="Times New Roman" w:hAnsi="Times New Roman" w:cs="Times New Roman"/>
      <w:b/>
      <w:bCs/>
      <w:color w:val="000000"/>
      <w:spacing w:val="-40"/>
      <w:w w:val="100"/>
      <w:position w:val="0"/>
      <w:sz w:val="19"/>
      <w:szCs w:val="19"/>
      <w:shd w:val="clear" w:color="auto" w:fill="FFFFFF"/>
      <w:vertAlign w:val="baseline"/>
      <w:lang w:val="lv-LV"/>
    </w:rPr>
  </w:style>
  <w:style w:type="character" w:customStyle="1" w:styleId="Bodytext9ptSmallCaps">
    <w:name w:val="Body text + 9 pt;Small Caps"/>
    <w:basedOn w:val="Bodytext"/>
    <w:rPr>
      <w:rFonts w:ascii="Tahoma" w:eastAsia="Tahoma" w:hAnsi="Tahoma" w:cs="Tahoma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vertAlign w:val="baseline"/>
    </w:rPr>
  </w:style>
  <w:style w:type="character" w:customStyle="1" w:styleId="BodytextCandara125ptNotBold">
    <w:name w:val="Body text + Candara;12.5 pt;Not Bold"/>
    <w:basedOn w:val="Bodytext"/>
    <w:rPr>
      <w:rFonts w:ascii="Candara" w:eastAsia="Candara" w:hAnsi="Candara" w:cs="Candara"/>
      <w:b/>
      <w:bCs/>
      <w:color w:val="000000"/>
      <w:spacing w:val="0"/>
      <w:w w:val="100"/>
      <w:position w:val="0"/>
      <w:sz w:val="25"/>
      <w:szCs w:val="25"/>
      <w:shd w:val="clear" w:color="auto" w:fill="FFFFFF"/>
      <w:vertAlign w:val="baseline"/>
    </w:rPr>
  </w:style>
  <w:style w:type="paragraph" w:customStyle="1" w:styleId="Heading21">
    <w:name w:val="Heading #2"/>
    <w:basedOn w:val="Normal"/>
    <w:pPr>
      <w:widowControl w:val="0"/>
      <w:shd w:val="clear" w:color="auto" w:fill="FFFFFF"/>
      <w:spacing w:before="1140" w:after="60" w:line="0" w:lineRule="atLeast"/>
      <w:jc w:val="center"/>
      <w:textAlignment w:val="auto"/>
      <w:outlineLvl w:val="1"/>
    </w:pPr>
    <w:rPr>
      <w:rFonts w:ascii="Arial" w:eastAsia="Arial" w:hAnsi="Arial" w:cs="Arial"/>
      <w:b/>
      <w:bCs/>
      <w:sz w:val="27"/>
      <w:szCs w:val="27"/>
    </w:rPr>
  </w:style>
  <w:style w:type="paragraph" w:customStyle="1" w:styleId="Heading31">
    <w:name w:val="Heading #3"/>
    <w:basedOn w:val="Normal"/>
    <w:pPr>
      <w:widowControl w:val="0"/>
      <w:shd w:val="clear" w:color="auto" w:fill="FFFFFF"/>
      <w:spacing w:before="60" w:after="240" w:line="0" w:lineRule="atLeast"/>
      <w:jc w:val="center"/>
      <w:textAlignment w:val="auto"/>
      <w:outlineLvl w:val="2"/>
    </w:pPr>
    <w:rPr>
      <w:rFonts w:ascii="Arial" w:eastAsia="Arial" w:hAnsi="Arial" w:cs="Arial"/>
      <w:b/>
      <w:bCs/>
      <w:sz w:val="27"/>
      <w:szCs w:val="27"/>
    </w:rPr>
  </w:style>
  <w:style w:type="paragraph" w:customStyle="1" w:styleId="Heading40">
    <w:name w:val="Heading #4"/>
    <w:basedOn w:val="Normal"/>
    <w:pPr>
      <w:widowControl w:val="0"/>
      <w:shd w:val="clear" w:color="auto" w:fill="FFFFFF"/>
      <w:spacing w:before="240" w:after="480" w:line="221" w:lineRule="exact"/>
      <w:jc w:val="center"/>
      <w:textAlignment w:val="auto"/>
      <w:outlineLvl w:val="3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BodyText1">
    <w:name w:val="Body Text1"/>
    <w:basedOn w:val="Normal"/>
    <w:pPr>
      <w:widowControl w:val="0"/>
      <w:shd w:val="clear" w:color="auto" w:fill="FFFFFF"/>
      <w:spacing w:before="60" w:after="420" w:line="264" w:lineRule="exact"/>
      <w:jc w:val="center"/>
      <w:textAlignment w:val="auto"/>
    </w:pPr>
    <w:rPr>
      <w:rFonts w:ascii="Tahoma" w:eastAsia="Tahoma" w:hAnsi="Tahoma" w:cs="Tahoma"/>
      <w:b/>
      <w:bCs/>
      <w:sz w:val="21"/>
      <w:szCs w:val="21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</w:style>
  <w:style w:type="paragraph" w:styleId="FootnoteText">
    <w:name w:val="footnote text"/>
    <w:basedOn w:val="Normal"/>
    <w:pPr>
      <w:suppressAutoHyphens w:val="0"/>
      <w:spacing w:after="0"/>
      <w:textAlignment w:val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/>
      <w:b/>
      <w:sz w:val="32"/>
      <w:szCs w:val="24"/>
    </w:rPr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sz w:val="26"/>
      <w:szCs w:val="26"/>
    </w:rPr>
  </w:style>
  <w:style w:type="paragraph" w:styleId="NoSpacing">
    <w:name w:val="No Spacing"/>
    <w:pPr>
      <w:suppressAutoHyphens/>
      <w:spacing w:after="0"/>
    </w:p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idscreen.org/" TargetMode="External"/><Relationship Id="rId18" Type="http://schemas.openxmlformats.org/officeDocument/2006/relationships/hyperlink" Target="https://maps.google.com/?q=Martinistra&#223;e+52&amp;entry=gmail&amp;source=g" TargetMode="External"/><Relationship Id="rId26" Type="http://schemas.openxmlformats.org/officeDocument/2006/relationships/image" Target="media/image1.png"/><Relationship Id="rId39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yperlink" Target="mailto:alina.dudele@gmail.com" TargetMode="External"/><Relationship Id="rId34" Type="http://schemas.openxmlformats.org/officeDocument/2006/relationships/header" Target="header2.xml"/><Relationship Id="rId42" Type="http://schemas.openxmlformats.org/officeDocument/2006/relationships/header" Target="header5.xml"/><Relationship Id="rId47" Type="http://schemas.openxmlformats.org/officeDocument/2006/relationships/footer" Target="footer11.xml"/><Relationship Id="rId50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kidscreen.org/english/members/" TargetMode="External"/><Relationship Id="rId17" Type="http://schemas.openxmlformats.org/officeDocument/2006/relationships/hyperlink" Target="http://child-public-health.de/" TargetMode="External"/><Relationship Id="rId25" Type="http://schemas.openxmlformats.org/officeDocument/2006/relationships/footer" Target="footer4.xml"/><Relationship Id="rId33" Type="http://schemas.openxmlformats.org/officeDocument/2006/relationships/image" Target="media/image6.png"/><Relationship Id="rId38" Type="http://schemas.openxmlformats.org/officeDocument/2006/relationships/header" Target="header3.xml"/><Relationship Id="rId46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yperlink" Target="mailto:QOL@uke.de" TargetMode="External"/><Relationship Id="rId20" Type="http://schemas.openxmlformats.org/officeDocument/2006/relationships/hyperlink" Target="http://www.child-public-health.org/english/" TargetMode="External"/><Relationship Id="rId29" Type="http://schemas.openxmlformats.org/officeDocument/2006/relationships/image" Target="media/image2.png"/><Relationship Id="rId41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vens-sieberer@uke.de" TargetMode="External"/><Relationship Id="rId24" Type="http://schemas.openxmlformats.org/officeDocument/2006/relationships/footer" Target="footer3.xml"/><Relationship Id="rId32" Type="http://schemas.openxmlformats.org/officeDocument/2006/relationships/image" Target="media/image5.png"/><Relationship Id="rId37" Type="http://schemas.openxmlformats.org/officeDocument/2006/relationships/oleObject" Target="embeddings/oleObject1.bin"/><Relationship Id="rId40" Type="http://schemas.openxmlformats.org/officeDocument/2006/relationships/header" Target="header4.xml"/><Relationship Id="rId45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hyperlink" Target="https://maps.google.com/?q=Martinistra&#223;e+52&amp;entry=gmail&amp;source=g" TargetMode="External"/><Relationship Id="rId23" Type="http://schemas.openxmlformats.org/officeDocument/2006/relationships/hyperlink" Target="http://www.uke.de/" TargetMode="External"/><Relationship Id="rId28" Type="http://schemas.openxmlformats.org/officeDocument/2006/relationships/footer" Target="footer5.xml"/><Relationship Id="rId36" Type="http://schemas.openxmlformats.org/officeDocument/2006/relationships/image" Target="media/image7.emf"/><Relationship Id="rId49" Type="http://schemas.openxmlformats.org/officeDocument/2006/relationships/footer" Target="footer12.xml"/><Relationship Id="rId10" Type="http://schemas.openxmlformats.org/officeDocument/2006/relationships/hyperlink" Target="mailto:alina.dudele@gmail.com" TargetMode="External"/><Relationship Id="rId19" Type="http://schemas.openxmlformats.org/officeDocument/2006/relationships/hyperlink" Target="mailto:QOL@uke.de" TargetMode="External"/><Relationship Id="rId31" Type="http://schemas.openxmlformats.org/officeDocument/2006/relationships/image" Target="media/image4.png"/><Relationship Id="rId44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yperlink" Target="mailto:QOL@uke.de" TargetMode="External"/><Relationship Id="rId14" Type="http://schemas.openxmlformats.org/officeDocument/2006/relationships/hyperlink" Target="https://www.kidscreen.org/english/login/manual/" TargetMode="External"/><Relationship Id="rId22" Type="http://schemas.openxmlformats.org/officeDocument/2006/relationships/hyperlink" Target="mailto:QOL@uke.de" TargetMode="External"/><Relationship Id="rId27" Type="http://schemas.openxmlformats.org/officeDocument/2006/relationships/header" Target="header1.xml"/><Relationship Id="rId30" Type="http://schemas.openxmlformats.org/officeDocument/2006/relationships/image" Target="media/image3.png"/><Relationship Id="rId35" Type="http://schemas.openxmlformats.org/officeDocument/2006/relationships/footer" Target="footer6.xml"/><Relationship Id="rId43" Type="http://schemas.openxmlformats.org/officeDocument/2006/relationships/footer" Target="footer9.xml"/><Relationship Id="rId48" Type="http://schemas.openxmlformats.org/officeDocument/2006/relationships/header" Target="header8.xml"/><Relationship Id="rId8" Type="http://schemas.openxmlformats.org/officeDocument/2006/relationships/footer" Target="footer2.xml"/><Relationship Id="rId51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29317</Words>
  <Characters>16711</Characters>
  <Application>Microsoft Office Word</Application>
  <DocSecurity>0</DocSecurity>
  <Lines>139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Lilita Cirule</dc:creator>
  <dc:description/>
  <cp:lastModifiedBy>Kristine Mickevica</cp:lastModifiedBy>
  <cp:revision>2</cp:revision>
  <dcterms:created xsi:type="dcterms:W3CDTF">2019-03-18T20:36:00Z</dcterms:created>
  <dcterms:modified xsi:type="dcterms:W3CDTF">2019-03-18T20:36:00Z</dcterms:modified>
</cp:coreProperties>
</file>