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74D99" w14:textId="77777777" w:rsidR="001715A1" w:rsidRPr="003E3820" w:rsidRDefault="001715A1" w:rsidP="00582A7F">
      <w:pPr>
        <w:spacing w:after="0" w:line="240" w:lineRule="auto"/>
        <w:jc w:val="center"/>
        <w:rPr>
          <w:rFonts w:ascii="Times New Roman" w:eastAsia="Times New Roman" w:hAnsi="Times New Roman" w:cs="Times New Roman"/>
          <w:b/>
          <w:sz w:val="24"/>
          <w:szCs w:val="24"/>
          <w:lang w:eastAsia="lv-LV"/>
        </w:rPr>
      </w:pPr>
      <w:bookmarkStart w:id="0" w:name="_GoBack"/>
      <w:bookmarkEnd w:id="0"/>
      <w:r w:rsidRPr="003E3820">
        <w:rPr>
          <w:rFonts w:ascii="Times New Roman" w:eastAsia="Times New Roman" w:hAnsi="Times New Roman" w:cs="Times New Roman"/>
          <w:b/>
          <w:sz w:val="24"/>
          <w:szCs w:val="24"/>
          <w:lang w:eastAsia="lv-LV"/>
        </w:rPr>
        <w:t>Vienošanās Nr.</w:t>
      </w:r>
      <w:r w:rsidR="00101F05" w:rsidRPr="003E3820">
        <w:rPr>
          <w:rFonts w:ascii="Times New Roman" w:eastAsia="Times New Roman" w:hAnsi="Times New Roman" w:cs="Times New Roman"/>
          <w:b/>
          <w:sz w:val="24"/>
          <w:szCs w:val="24"/>
          <w:lang w:eastAsia="lv-LV"/>
        </w:rPr>
        <w:t> </w:t>
      </w:r>
      <w:r w:rsidR="00EA20C5" w:rsidRPr="003E3820">
        <w:rPr>
          <w:rFonts w:ascii="Times New Roman" w:eastAsia="Times New Roman" w:hAnsi="Times New Roman" w:cs="Times New Roman"/>
          <w:b/>
          <w:sz w:val="24"/>
          <w:szCs w:val="24"/>
          <w:lang w:eastAsia="lv-LV"/>
        </w:rPr>
        <w:t>1</w:t>
      </w:r>
      <w:r w:rsidRPr="003E3820">
        <w:rPr>
          <w:rFonts w:ascii="Times New Roman" w:eastAsia="Times New Roman" w:hAnsi="Times New Roman" w:cs="Times New Roman"/>
          <w:b/>
          <w:sz w:val="24"/>
          <w:szCs w:val="24"/>
          <w:lang w:eastAsia="lv-LV"/>
        </w:rPr>
        <w:t xml:space="preserve"> par grozījumiem</w:t>
      </w:r>
    </w:p>
    <w:p w14:paraId="3A78A6DF" w14:textId="77777777" w:rsidR="001715A1" w:rsidRPr="003E3820" w:rsidRDefault="001715A1" w:rsidP="00582A7F">
      <w:pPr>
        <w:spacing w:after="0" w:line="240" w:lineRule="auto"/>
        <w:jc w:val="center"/>
        <w:rPr>
          <w:rFonts w:ascii="Times New Roman" w:eastAsia="Times New Roman" w:hAnsi="Times New Roman" w:cs="Times New Roman"/>
          <w:b/>
          <w:sz w:val="24"/>
          <w:szCs w:val="24"/>
          <w:lang w:eastAsia="lv-LV"/>
        </w:rPr>
      </w:pPr>
      <w:r w:rsidRPr="003E3820">
        <w:rPr>
          <w:rFonts w:ascii="Times New Roman" w:eastAsia="Times New Roman" w:hAnsi="Times New Roman" w:cs="Times New Roman"/>
          <w:b/>
          <w:sz w:val="24"/>
          <w:szCs w:val="24"/>
          <w:lang w:eastAsia="lv-LV"/>
        </w:rPr>
        <w:t>202</w:t>
      </w:r>
      <w:r w:rsidR="00AD3823" w:rsidRPr="003E3820">
        <w:rPr>
          <w:rFonts w:ascii="Times New Roman" w:eastAsia="Times New Roman" w:hAnsi="Times New Roman" w:cs="Times New Roman"/>
          <w:b/>
          <w:sz w:val="24"/>
          <w:szCs w:val="24"/>
          <w:lang w:eastAsia="lv-LV"/>
        </w:rPr>
        <w:t>5</w:t>
      </w:r>
      <w:r w:rsidRPr="003E3820">
        <w:rPr>
          <w:rFonts w:ascii="Times New Roman" w:eastAsia="Times New Roman" w:hAnsi="Times New Roman" w:cs="Times New Roman"/>
          <w:b/>
          <w:sz w:val="24"/>
          <w:szCs w:val="24"/>
          <w:lang w:eastAsia="lv-LV"/>
        </w:rPr>
        <w:t>.</w:t>
      </w:r>
      <w:r w:rsidR="00101F05" w:rsidRPr="003E3820">
        <w:rPr>
          <w:rFonts w:ascii="Times New Roman" w:eastAsia="Times New Roman" w:hAnsi="Times New Roman" w:cs="Times New Roman"/>
          <w:b/>
          <w:sz w:val="24"/>
          <w:szCs w:val="24"/>
          <w:lang w:eastAsia="lv-LV"/>
        </w:rPr>
        <w:t> </w:t>
      </w:r>
      <w:r w:rsidRPr="003E3820">
        <w:rPr>
          <w:rFonts w:ascii="Times New Roman" w:eastAsia="Times New Roman" w:hAnsi="Times New Roman" w:cs="Times New Roman"/>
          <w:b/>
          <w:sz w:val="24"/>
          <w:szCs w:val="24"/>
          <w:lang w:eastAsia="lv-LV"/>
        </w:rPr>
        <w:t xml:space="preserve">gada </w:t>
      </w:r>
      <w:r w:rsidR="00AD3823" w:rsidRPr="003E3820">
        <w:rPr>
          <w:rFonts w:ascii="Times New Roman" w:eastAsia="Times New Roman" w:hAnsi="Times New Roman" w:cs="Times New Roman"/>
          <w:b/>
          <w:sz w:val="24"/>
          <w:szCs w:val="24"/>
          <w:lang w:eastAsia="lv-LV"/>
        </w:rPr>
        <w:t>27</w:t>
      </w:r>
      <w:r w:rsidRPr="003E3820">
        <w:rPr>
          <w:rFonts w:ascii="Times New Roman" w:eastAsia="Times New Roman" w:hAnsi="Times New Roman" w:cs="Times New Roman"/>
          <w:b/>
          <w:sz w:val="24"/>
          <w:szCs w:val="24"/>
          <w:lang w:eastAsia="lv-LV"/>
        </w:rPr>
        <w:t>.</w:t>
      </w:r>
      <w:r w:rsidR="00101F05" w:rsidRPr="003E3820">
        <w:rPr>
          <w:rFonts w:ascii="Times New Roman" w:eastAsia="Times New Roman" w:hAnsi="Times New Roman" w:cs="Times New Roman"/>
          <w:b/>
          <w:sz w:val="24"/>
          <w:szCs w:val="24"/>
          <w:lang w:eastAsia="lv-LV"/>
        </w:rPr>
        <w:t> </w:t>
      </w:r>
      <w:r w:rsidR="00AD3823" w:rsidRPr="003E3820">
        <w:rPr>
          <w:rFonts w:ascii="Times New Roman" w:eastAsia="Times New Roman" w:hAnsi="Times New Roman" w:cs="Times New Roman"/>
          <w:b/>
          <w:sz w:val="24"/>
          <w:szCs w:val="24"/>
          <w:lang w:eastAsia="lv-LV"/>
        </w:rPr>
        <w:t>janvāra</w:t>
      </w:r>
      <w:r w:rsidRPr="003E3820">
        <w:rPr>
          <w:rFonts w:ascii="Times New Roman" w:eastAsia="Times New Roman" w:hAnsi="Times New Roman" w:cs="Times New Roman"/>
          <w:b/>
          <w:sz w:val="24"/>
          <w:szCs w:val="24"/>
          <w:lang w:eastAsia="lv-LV"/>
        </w:rPr>
        <w:t xml:space="preserve"> valsts pārvaldes deleģētā uzdevuma veikšanas līgumā</w:t>
      </w:r>
    </w:p>
    <w:p w14:paraId="41A68D02" w14:textId="77777777" w:rsidR="001715A1" w:rsidRPr="003E3820" w:rsidRDefault="001715A1" w:rsidP="00582A7F">
      <w:pPr>
        <w:spacing w:after="0" w:line="240" w:lineRule="auto"/>
        <w:jc w:val="center"/>
        <w:rPr>
          <w:rFonts w:ascii="Times New Roman" w:eastAsia="Times New Roman" w:hAnsi="Times New Roman" w:cs="Times New Roman"/>
          <w:b/>
          <w:sz w:val="24"/>
          <w:szCs w:val="24"/>
          <w:lang w:eastAsia="lv-LV"/>
        </w:rPr>
      </w:pPr>
      <w:r w:rsidRPr="003E3820">
        <w:rPr>
          <w:rFonts w:ascii="Times New Roman" w:eastAsia="Times New Roman" w:hAnsi="Times New Roman" w:cs="Times New Roman"/>
          <w:b/>
          <w:sz w:val="24"/>
          <w:szCs w:val="24"/>
          <w:lang w:eastAsia="lv-LV"/>
        </w:rPr>
        <w:t>Nr.</w:t>
      </w:r>
      <w:r w:rsidR="00AD3823" w:rsidRPr="003E3820">
        <w:rPr>
          <w:rFonts w:ascii="Times New Roman" w:hAnsi="Times New Roman" w:cs="Times New Roman"/>
          <w:b/>
          <w:sz w:val="24"/>
          <w:szCs w:val="24"/>
        </w:rPr>
        <w:t> LM2025/21-26/7</w:t>
      </w:r>
    </w:p>
    <w:p w14:paraId="2D7C50F5" w14:textId="77777777" w:rsidR="001715A1" w:rsidRPr="00582A7F" w:rsidRDefault="001715A1" w:rsidP="00582A7F">
      <w:pPr>
        <w:spacing w:after="0" w:line="240" w:lineRule="auto"/>
        <w:jc w:val="center"/>
        <w:rPr>
          <w:rFonts w:ascii="Times New Roman" w:eastAsia="Times New Roman" w:hAnsi="Times New Roman" w:cs="Times New Roman"/>
          <w:sz w:val="24"/>
          <w:szCs w:val="24"/>
          <w:lang w:eastAsia="lv-LV"/>
        </w:rPr>
      </w:pPr>
    </w:p>
    <w:p w14:paraId="64C20862" w14:textId="77777777" w:rsidR="003E3820" w:rsidRDefault="001715A1" w:rsidP="003E3820">
      <w:pPr>
        <w:shd w:val="clear" w:color="auto" w:fill="FFFFFF"/>
        <w:tabs>
          <w:tab w:val="left" w:pos="5245"/>
        </w:tabs>
        <w:spacing w:after="0" w:line="240" w:lineRule="auto"/>
        <w:jc w:val="both"/>
        <w:rPr>
          <w:rFonts w:ascii="Times New Roman" w:eastAsia="Times New Roman" w:hAnsi="Times New Roman" w:cs="Times New Roman"/>
          <w:i/>
          <w:sz w:val="24"/>
          <w:szCs w:val="24"/>
          <w:lang w:eastAsia="lv-LV"/>
        </w:rPr>
      </w:pPr>
      <w:r w:rsidRPr="00582A7F">
        <w:rPr>
          <w:rFonts w:ascii="Times New Roman" w:eastAsia="Times New Roman" w:hAnsi="Times New Roman" w:cs="Times New Roman"/>
          <w:sz w:val="24"/>
          <w:szCs w:val="24"/>
          <w:lang w:eastAsia="lv-LV"/>
        </w:rPr>
        <w:t>Rīga</w:t>
      </w:r>
      <w:r w:rsidR="003E3820">
        <w:rPr>
          <w:rFonts w:ascii="Times New Roman" w:eastAsia="Times New Roman" w:hAnsi="Times New Roman" w:cs="Times New Roman"/>
          <w:sz w:val="24"/>
          <w:szCs w:val="24"/>
          <w:lang w:eastAsia="lv-LV"/>
        </w:rPr>
        <w:tab/>
      </w:r>
      <w:r w:rsidRPr="00582A7F">
        <w:rPr>
          <w:rFonts w:ascii="Times New Roman" w:eastAsia="Times New Roman" w:hAnsi="Times New Roman" w:cs="Times New Roman"/>
          <w:i/>
          <w:sz w:val="24"/>
          <w:szCs w:val="24"/>
          <w:lang w:eastAsia="lv-LV"/>
        </w:rPr>
        <w:t>Vienošanās</w:t>
      </w:r>
      <w:r w:rsidR="00AD3823" w:rsidRPr="00582A7F">
        <w:rPr>
          <w:rFonts w:ascii="Times New Roman" w:eastAsia="Times New Roman" w:hAnsi="Times New Roman" w:cs="Times New Roman"/>
          <w:i/>
          <w:sz w:val="24"/>
          <w:szCs w:val="24"/>
          <w:lang w:eastAsia="lv-LV"/>
        </w:rPr>
        <w:t xml:space="preserve"> </w:t>
      </w:r>
      <w:r w:rsidRPr="00582A7F">
        <w:rPr>
          <w:rFonts w:ascii="Times New Roman" w:eastAsia="Times New Roman" w:hAnsi="Times New Roman" w:cs="Times New Roman"/>
          <w:i/>
          <w:sz w:val="24"/>
          <w:szCs w:val="24"/>
          <w:lang w:eastAsia="lv-LV"/>
        </w:rPr>
        <w:t>datums ir pēdējā pievienotā</w:t>
      </w:r>
      <w:r w:rsidR="00DF7E4E" w:rsidRPr="00582A7F">
        <w:rPr>
          <w:rFonts w:ascii="Times New Roman" w:eastAsia="Times New Roman" w:hAnsi="Times New Roman" w:cs="Times New Roman"/>
          <w:i/>
          <w:sz w:val="24"/>
          <w:szCs w:val="24"/>
          <w:lang w:eastAsia="lv-LV"/>
        </w:rPr>
        <w:t xml:space="preserve"> </w:t>
      </w:r>
      <w:r w:rsidRPr="00582A7F">
        <w:rPr>
          <w:rFonts w:ascii="Times New Roman" w:eastAsia="Times New Roman" w:hAnsi="Times New Roman" w:cs="Times New Roman"/>
          <w:i/>
          <w:sz w:val="24"/>
          <w:szCs w:val="24"/>
          <w:lang w:eastAsia="lv-LV"/>
        </w:rPr>
        <w:t>droša</w:t>
      </w:r>
    </w:p>
    <w:p w14:paraId="0195FA0C" w14:textId="02C882FA" w:rsidR="001715A1" w:rsidRPr="003E3820" w:rsidRDefault="003E3820" w:rsidP="003E3820">
      <w:pPr>
        <w:shd w:val="clear" w:color="auto" w:fill="FFFFFF"/>
        <w:tabs>
          <w:tab w:val="left" w:pos="5245"/>
        </w:tabs>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ab/>
      </w:r>
      <w:r w:rsidR="001715A1" w:rsidRPr="00582A7F">
        <w:rPr>
          <w:rFonts w:ascii="Times New Roman" w:eastAsia="Times New Roman" w:hAnsi="Times New Roman" w:cs="Times New Roman"/>
          <w:i/>
          <w:sz w:val="24"/>
          <w:szCs w:val="24"/>
          <w:lang w:eastAsia="lv-LV"/>
        </w:rPr>
        <w:t>elektroniskā paraksta un laika zīmoga datums</w:t>
      </w:r>
    </w:p>
    <w:p w14:paraId="71A649E4" w14:textId="77777777" w:rsidR="001715A1" w:rsidRPr="00582A7F" w:rsidRDefault="001715A1" w:rsidP="00582A7F">
      <w:pPr>
        <w:spacing w:after="0" w:line="240" w:lineRule="auto"/>
        <w:rPr>
          <w:rFonts w:ascii="Times New Roman" w:eastAsia="Times New Roman" w:hAnsi="Times New Roman" w:cs="Times New Roman"/>
          <w:sz w:val="24"/>
          <w:szCs w:val="24"/>
          <w:lang w:eastAsia="lv-LV"/>
        </w:rPr>
      </w:pPr>
    </w:p>
    <w:p w14:paraId="136D9E20" w14:textId="34EB8333" w:rsidR="001715A1" w:rsidRPr="00582A7F" w:rsidRDefault="001715A1" w:rsidP="00582A7F">
      <w:pPr>
        <w:widowControl w:val="0"/>
        <w:shd w:val="clear" w:color="auto" w:fill="FFFFFF"/>
        <w:tabs>
          <w:tab w:val="left" w:pos="941"/>
        </w:tabs>
        <w:spacing w:after="0" w:line="240" w:lineRule="auto"/>
        <w:jc w:val="both"/>
        <w:rPr>
          <w:rFonts w:ascii="Times New Roman" w:eastAsia="Times New Roman" w:hAnsi="Times New Roman" w:cs="Times New Roman"/>
          <w:sz w:val="24"/>
          <w:szCs w:val="24"/>
          <w:lang w:eastAsia="lv-LV"/>
        </w:rPr>
      </w:pPr>
      <w:r w:rsidRPr="00582A7F">
        <w:rPr>
          <w:rFonts w:ascii="Times New Roman" w:eastAsia="Times New Roman" w:hAnsi="Times New Roman" w:cs="Times New Roman"/>
          <w:b/>
          <w:sz w:val="24"/>
          <w:szCs w:val="24"/>
          <w:lang w:eastAsia="lv-LV"/>
        </w:rPr>
        <w:t>Labklājības ministrija</w:t>
      </w:r>
      <w:r w:rsidRPr="00582A7F">
        <w:rPr>
          <w:rFonts w:ascii="Times New Roman" w:eastAsia="Times New Roman" w:hAnsi="Times New Roman" w:cs="Times New Roman"/>
          <w:sz w:val="24"/>
          <w:szCs w:val="24"/>
          <w:lang w:eastAsia="lv-LV"/>
        </w:rPr>
        <w:t xml:space="preserve"> (turpmāk </w:t>
      </w:r>
      <w:r w:rsidR="00AE14FE" w:rsidRPr="00582A7F">
        <w:rPr>
          <w:rFonts w:ascii="Times New Roman" w:eastAsia="Times New Roman" w:hAnsi="Times New Roman" w:cs="Times New Roman"/>
          <w:sz w:val="24"/>
          <w:szCs w:val="24"/>
          <w:lang w:eastAsia="lv-LV"/>
        </w:rPr>
        <w:t>–</w:t>
      </w:r>
      <w:r w:rsidRPr="00582A7F">
        <w:rPr>
          <w:rFonts w:ascii="Times New Roman" w:eastAsia="Times New Roman" w:hAnsi="Times New Roman" w:cs="Times New Roman"/>
          <w:sz w:val="24"/>
          <w:szCs w:val="24"/>
          <w:lang w:eastAsia="lv-LV"/>
        </w:rPr>
        <w:t xml:space="preserve"> Ministrija), valsts </w:t>
      </w:r>
      <w:r w:rsidR="00535ED8" w:rsidRPr="00582A7F">
        <w:rPr>
          <w:rFonts w:ascii="Times New Roman" w:hAnsi="Times New Roman" w:cs="Times New Roman"/>
          <w:bCs/>
          <w:sz w:val="24"/>
          <w:szCs w:val="24"/>
        </w:rPr>
        <w:t xml:space="preserve">sekretāra </w:t>
      </w:r>
      <w:r w:rsidR="001E73EE" w:rsidRPr="00582A7F">
        <w:rPr>
          <w:rFonts w:ascii="Times New Roman" w:hAnsi="Times New Roman" w:cs="Times New Roman"/>
          <w:bCs/>
          <w:sz w:val="24"/>
          <w:szCs w:val="24"/>
        </w:rPr>
        <w:t>Ingus</w:t>
      </w:r>
      <w:r w:rsidR="00535ED8" w:rsidRPr="00582A7F">
        <w:rPr>
          <w:rFonts w:ascii="Times New Roman" w:eastAsia="Times New Roman" w:hAnsi="Times New Roman" w:cs="Times New Roman"/>
          <w:sz w:val="24"/>
          <w:szCs w:val="24"/>
          <w:lang w:eastAsia="lv-LV"/>
        </w:rPr>
        <w:t xml:space="preserve"> </w:t>
      </w:r>
      <w:r w:rsidR="001E73EE" w:rsidRPr="00582A7F">
        <w:rPr>
          <w:rFonts w:ascii="Times New Roman" w:eastAsia="Times New Roman" w:hAnsi="Times New Roman" w:cs="Times New Roman"/>
          <w:sz w:val="24"/>
          <w:szCs w:val="24"/>
          <w:lang w:eastAsia="lv-LV"/>
        </w:rPr>
        <w:t>Allika</w:t>
      </w:r>
      <w:r w:rsidR="00535ED8" w:rsidRPr="00582A7F">
        <w:rPr>
          <w:rFonts w:ascii="Times New Roman" w:eastAsia="Times New Roman" w:hAnsi="Times New Roman" w:cs="Times New Roman"/>
          <w:sz w:val="24"/>
          <w:szCs w:val="24"/>
          <w:lang w:eastAsia="lv-LV"/>
        </w:rPr>
        <w:t xml:space="preserve"> </w:t>
      </w:r>
      <w:r w:rsidRPr="00582A7F">
        <w:rPr>
          <w:rFonts w:ascii="Times New Roman" w:eastAsia="Times New Roman" w:hAnsi="Times New Roman" w:cs="Times New Roman"/>
          <w:sz w:val="24"/>
          <w:szCs w:val="24"/>
          <w:lang w:eastAsia="lv-LV"/>
        </w:rPr>
        <w:t>personā, kur</w:t>
      </w:r>
      <w:r w:rsidR="001E73EE" w:rsidRPr="00582A7F">
        <w:rPr>
          <w:rFonts w:ascii="Times New Roman" w:eastAsia="Times New Roman" w:hAnsi="Times New Roman" w:cs="Times New Roman"/>
          <w:sz w:val="24"/>
          <w:szCs w:val="24"/>
          <w:lang w:eastAsia="lv-LV"/>
        </w:rPr>
        <w:t>š</w:t>
      </w:r>
      <w:r w:rsidRPr="00582A7F">
        <w:rPr>
          <w:rFonts w:ascii="Times New Roman" w:eastAsia="Times New Roman" w:hAnsi="Times New Roman" w:cs="Times New Roman"/>
          <w:sz w:val="24"/>
          <w:szCs w:val="24"/>
          <w:lang w:eastAsia="lv-LV"/>
        </w:rPr>
        <w:t xml:space="preserve"> rīkojas saskaņā ar Ministru kabineta 2004.</w:t>
      </w:r>
      <w:r w:rsidR="00A34E72" w:rsidRPr="00582A7F">
        <w:rPr>
          <w:rFonts w:ascii="Times New Roman" w:eastAsia="Times New Roman" w:hAnsi="Times New Roman" w:cs="Times New Roman"/>
          <w:sz w:val="24"/>
          <w:szCs w:val="24"/>
          <w:lang w:eastAsia="lv-LV"/>
        </w:rPr>
        <w:t> </w:t>
      </w:r>
      <w:r w:rsidRPr="00582A7F">
        <w:rPr>
          <w:rFonts w:ascii="Times New Roman" w:eastAsia="Times New Roman" w:hAnsi="Times New Roman" w:cs="Times New Roman"/>
          <w:sz w:val="24"/>
          <w:szCs w:val="24"/>
          <w:lang w:eastAsia="lv-LV"/>
        </w:rPr>
        <w:t>gada 27.</w:t>
      </w:r>
      <w:r w:rsidR="00A34E72" w:rsidRPr="00582A7F">
        <w:rPr>
          <w:rFonts w:ascii="Times New Roman" w:eastAsia="Times New Roman" w:hAnsi="Times New Roman" w:cs="Times New Roman"/>
          <w:sz w:val="24"/>
          <w:szCs w:val="24"/>
          <w:lang w:eastAsia="lv-LV"/>
        </w:rPr>
        <w:t> </w:t>
      </w:r>
      <w:r w:rsidRPr="00582A7F">
        <w:rPr>
          <w:rFonts w:ascii="Times New Roman" w:eastAsia="Times New Roman" w:hAnsi="Times New Roman" w:cs="Times New Roman"/>
          <w:sz w:val="24"/>
          <w:szCs w:val="24"/>
          <w:lang w:eastAsia="lv-LV"/>
        </w:rPr>
        <w:t>janvāra noteikumiem Nr.</w:t>
      </w:r>
      <w:r w:rsidR="00A34E72" w:rsidRPr="00582A7F">
        <w:rPr>
          <w:rFonts w:ascii="Times New Roman" w:eastAsia="Times New Roman" w:hAnsi="Times New Roman" w:cs="Times New Roman"/>
          <w:sz w:val="24"/>
          <w:szCs w:val="24"/>
          <w:lang w:eastAsia="lv-LV"/>
        </w:rPr>
        <w:t> </w:t>
      </w:r>
      <w:r w:rsidRPr="00582A7F">
        <w:rPr>
          <w:rFonts w:ascii="Times New Roman" w:eastAsia="Times New Roman" w:hAnsi="Times New Roman" w:cs="Times New Roman"/>
          <w:sz w:val="24"/>
          <w:szCs w:val="24"/>
          <w:lang w:eastAsia="lv-LV"/>
        </w:rPr>
        <w:t xml:space="preserve">49 </w:t>
      </w:r>
      <w:r w:rsidR="00AE14FE" w:rsidRPr="00582A7F">
        <w:rPr>
          <w:rFonts w:ascii="Times New Roman" w:eastAsia="Times New Roman" w:hAnsi="Times New Roman" w:cs="Times New Roman"/>
          <w:sz w:val="24"/>
          <w:szCs w:val="24"/>
          <w:lang w:eastAsia="lv-LV"/>
        </w:rPr>
        <w:t>“</w:t>
      </w:r>
      <w:r w:rsidRPr="00582A7F">
        <w:rPr>
          <w:rFonts w:ascii="Times New Roman" w:eastAsia="Times New Roman" w:hAnsi="Times New Roman" w:cs="Times New Roman"/>
          <w:sz w:val="24"/>
          <w:szCs w:val="24"/>
          <w:lang w:eastAsia="lv-LV"/>
        </w:rPr>
        <w:t>Labklājības ministrijas nolikums</w:t>
      </w:r>
      <w:r w:rsidR="00AE14FE" w:rsidRPr="00582A7F">
        <w:rPr>
          <w:rFonts w:ascii="Times New Roman" w:eastAsia="Times New Roman" w:hAnsi="Times New Roman" w:cs="Times New Roman"/>
          <w:sz w:val="24"/>
          <w:szCs w:val="24"/>
          <w:lang w:eastAsia="lv-LV"/>
        </w:rPr>
        <w:t>”</w:t>
      </w:r>
      <w:r w:rsidRPr="00582A7F">
        <w:rPr>
          <w:rFonts w:ascii="Times New Roman" w:eastAsia="Times New Roman" w:hAnsi="Times New Roman" w:cs="Times New Roman"/>
          <w:sz w:val="24"/>
          <w:szCs w:val="24"/>
          <w:lang w:eastAsia="lv-LV"/>
        </w:rPr>
        <w:t>, no vienas puses, un</w:t>
      </w:r>
    </w:p>
    <w:p w14:paraId="6F57FF06" w14:textId="3529EDB5" w:rsidR="001715A1" w:rsidRPr="00582A7F" w:rsidRDefault="00EA20C5" w:rsidP="00582A7F">
      <w:pPr>
        <w:spacing w:after="0" w:line="240" w:lineRule="auto"/>
        <w:jc w:val="both"/>
        <w:rPr>
          <w:rFonts w:ascii="Times New Roman" w:eastAsia="Times New Roman" w:hAnsi="Times New Roman" w:cs="Times New Roman"/>
          <w:sz w:val="24"/>
          <w:szCs w:val="24"/>
        </w:rPr>
      </w:pPr>
      <w:r w:rsidRPr="00582A7F">
        <w:rPr>
          <w:rFonts w:ascii="Times New Roman" w:hAnsi="Times New Roman" w:cs="Times New Roman"/>
          <w:b/>
          <w:sz w:val="24"/>
          <w:szCs w:val="24"/>
        </w:rPr>
        <w:t>Biedrība “</w:t>
      </w:r>
      <w:r w:rsidR="00AE14FE" w:rsidRPr="00582A7F">
        <w:rPr>
          <w:rFonts w:ascii="Times New Roman" w:hAnsi="Times New Roman" w:cs="Times New Roman"/>
          <w:b/>
          <w:sz w:val="24"/>
          <w:szCs w:val="24"/>
        </w:rPr>
        <w:t>Latvijas Autisma apvienība</w:t>
      </w:r>
      <w:r w:rsidRPr="00582A7F">
        <w:rPr>
          <w:rFonts w:ascii="Times New Roman" w:hAnsi="Times New Roman" w:cs="Times New Roman"/>
          <w:b/>
          <w:sz w:val="24"/>
          <w:szCs w:val="24"/>
        </w:rPr>
        <w:t xml:space="preserve">” </w:t>
      </w:r>
      <w:r w:rsidR="001715A1" w:rsidRPr="00582A7F">
        <w:rPr>
          <w:rFonts w:ascii="Times New Roman" w:hAnsi="Times New Roman" w:cs="Times New Roman"/>
          <w:sz w:val="24"/>
          <w:szCs w:val="24"/>
        </w:rPr>
        <w:t xml:space="preserve">(turpmāk </w:t>
      </w:r>
      <w:r w:rsidR="00AD3823" w:rsidRPr="00582A7F">
        <w:rPr>
          <w:rFonts w:ascii="Times New Roman" w:hAnsi="Times New Roman" w:cs="Times New Roman"/>
          <w:sz w:val="24"/>
          <w:szCs w:val="24"/>
        </w:rPr>
        <w:t>–</w:t>
      </w:r>
      <w:r w:rsidR="001715A1" w:rsidRPr="00582A7F">
        <w:rPr>
          <w:rFonts w:ascii="Times New Roman" w:hAnsi="Times New Roman" w:cs="Times New Roman"/>
          <w:sz w:val="24"/>
          <w:szCs w:val="24"/>
        </w:rPr>
        <w:t xml:space="preserve"> Biedrība)</w:t>
      </w:r>
      <w:r w:rsidR="001715A1" w:rsidRPr="00582A7F">
        <w:rPr>
          <w:rFonts w:ascii="Times New Roman" w:hAnsi="Times New Roman" w:cs="Times New Roman"/>
          <w:bCs/>
          <w:sz w:val="24"/>
          <w:szCs w:val="24"/>
        </w:rPr>
        <w:t xml:space="preserve"> </w:t>
      </w:r>
      <w:r w:rsidR="00AD3823" w:rsidRPr="00582A7F">
        <w:rPr>
          <w:rFonts w:ascii="Times New Roman" w:hAnsi="Times New Roman" w:cs="Times New Roman"/>
          <w:sz w:val="24"/>
          <w:szCs w:val="24"/>
        </w:rPr>
        <w:t xml:space="preserve">valdes priekšsēdētājas </w:t>
      </w:r>
      <w:r w:rsidR="00AD3823" w:rsidRPr="00582A7F">
        <w:rPr>
          <w:rFonts w:ascii="Times New Roman" w:hAnsi="Times New Roman" w:cs="Times New Roman"/>
          <w:bCs/>
          <w:sz w:val="24"/>
          <w:szCs w:val="24"/>
        </w:rPr>
        <w:t>Līgas Bērziņas</w:t>
      </w:r>
      <w:r w:rsidRPr="00582A7F">
        <w:rPr>
          <w:rFonts w:ascii="Times New Roman" w:hAnsi="Times New Roman" w:cs="Times New Roman"/>
          <w:bCs/>
          <w:sz w:val="24"/>
          <w:szCs w:val="24"/>
        </w:rPr>
        <w:t xml:space="preserve"> </w:t>
      </w:r>
      <w:r w:rsidR="001715A1" w:rsidRPr="00582A7F">
        <w:rPr>
          <w:rFonts w:ascii="Times New Roman" w:hAnsi="Times New Roman" w:cs="Times New Roman"/>
          <w:bCs/>
          <w:sz w:val="24"/>
          <w:szCs w:val="24"/>
        </w:rPr>
        <w:t>personā, kura rīkojas saskaņā ar Biedrības statūtiem,</w:t>
      </w:r>
      <w:r w:rsidR="001715A1" w:rsidRPr="00582A7F">
        <w:rPr>
          <w:rFonts w:ascii="Times New Roman" w:hAnsi="Times New Roman" w:cs="Times New Roman"/>
          <w:b/>
          <w:bCs/>
          <w:sz w:val="24"/>
          <w:szCs w:val="24"/>
        </w:rPr>
        <w:t xml:space="preserve"> </w:t>
      </w:r>
      <w:r w:rsidR="001715A1" w:rsidRPr="00582A7F">
        <w:rPr>
          <w:rFonts w:ascii="Times New Roman" w:hAnsi="Times New Roman" w:cs="Times New Roman"/>
          <w:sz w:val="24"/>
          <w:szCs w:val="24"/>
        </w:rPr>
        <w:t>no otras puses, turpmāk kopā – Puses</w:t>
      </w:r>
      <w:r w:rsidR="001715A1" w:rsidRPr="00582A7F">
        <w:rPr>
          <w:rFonts w:ascii="Times New Roman" w:eastAsia="Times New Roman" w:hAnsi="Times New Roman" w:cs="Times New Roman"/>
          <w:sz w:val="24"/>
          <w:szCs w:val="24"/>
        </w:rPr>
        <w:t>,</w:t>
      </w:r>
    </w:p>
    <w:p w14:paraId="24911930" w14:textId="77777777" w:rsidR="00D91630" w:rsidRPr="00582A7F" w:rsidRDefault="00D91630" w:rsidP="00582A7F">
      <w:pPr>
        <w:spacing w:after="0" w:line="240" w:lineRule="auto"/>
        <w:jc w:val="both"/>
        <w:rPr>
          <w:rFonts w:ascii="Times New Roman" w:eastAsia="Times New Roman" w:hAnsi="Times New Roman" w:cs="Times New Roman"/>
          <w:sz w:val="24"/>
          <w:szCs w:val="24"/>
          <w:lang w:eastAsia="lv-LV"/>
        </w:rPr>
      </w:pPr>
    </w:p>
    <w:p w14:paraId="79E6E498" w14:textId="1EC702FB" w:rsidR="001715A1" w:rsidRPr="00582A7F" w:rsidRDefault="001715A1" w:rsidP="00582A7F">
      <w:pPr>
        <w:spacing w:after="0" w:line="240" w:lineRule="auto"/>
        <w:jc w:val="both"/>
        <w:rPr>
          <w:rFonts w:ascii="Times New Roman" w:eastAsia="Times New Roman" w:hAnsi="Times New Roman" w:cs="Times New Roman"/>
          <w:sz w:val="24"/>
          <w:szCs w:val="24"/>
          <w:lang w:eastAsia="lv-LV"/>
        </w:rPr>
      </w:pPr>
      <w:r w:rsidRPr="00582A7F">
        <w:rPr>
          <w:rFonts w:ascii="Times New Roman" w:eastAsia="Times New Roman" w:hAnsi="Times New Roman" w:cs="Times New Roman"/>
          <w:sz w:val="24"/>
          <w:szCs w:val="24"/>
          <w:lang w:eastAsia="lv-LV"/>
        </w:rPr>
        <w:t>pamatojoties uz</w:t>
      </w:r>
      <w:r w:rsidR="00D91630" w:rsidRPr="00582A7F">
        <w:rPr>
          <w:rFonts w:ascii="Times New Roman" w:eastAsia="Times New Roman" w:hAnsi="Times New Roman" w:cs="Times New Roman"/>
          <w:sz w:val="24"/>
          <w:szCs w:val="24"/>
          <w:lang w:eastAsia="lv-LV"/>
        </w:rPr>
        <w:t xml:space="preserve"> </w:t>
      </w:r>
      <w:r w:rsidRPr="00582A7F">
        <w:rPr>
          <w:rFonts w:ascii="Times New Roman" w:eastAsia="Times New Roman" w:hAnsi="Times New Roman" w:cs="Times New Roman"/>
          <w:sz w:val="24"/>
          <w:szCs w:val="24"/>
          <w:lang w:eastAsia="lv-LV"/>
        </w:rPr>
        <w:t>202</w:t>
      </w:r>
      <w:r w:rsidR="00AD3823" w:rsidRPr="00582A7F">
        <w:rPr>
          <w:rFonts w:ascii="Times New Roman" w:eastAsia="Times New Roman" w:hAnsi="Times New Roman" w:cs="Times New Roman"/>
          <w:sz w:val="24"/>
          <w:szCs w:val="24"/>
          <w:lang w:eastAsia="lv-LV"/>
        </w:rPr>
        <w:t>5</w:t>
      </w:r>
      <w:r w:rsidRPr="00582A7F">
        <w:rPr>
          <w:rFonts w:ascii="Times New Roman" w:eastAsia="Times New Roman" w:hAnsi="Times New Roman" w:cs="Times New Roman"/>
          <w:sz w:val="24"/>
          <w:szCs w:val="24"/>
          <w:lang w:eastAsia="lv-LV"/>
        </w:rPr>
        <w:t>.</w:t>
      </w:r>
      <w:r w:rsidR="00101F05" w:rsidRPr="00582A7F">
        <w:rPr>
          <w:rFonts w:ascii="Times New Roman" w:eastAsia="Times New Roman" w:hAnsi="Times New Roman" w:cs="Times New Roman"/>
          <w:sz w:val="24"/>
          <w:szCs w:val="24"/>
          <w:lang w:eastAsia="lv-LV"/>
        </w:rPr>
        <w:t> </w:t>
      </w:r>
      <w:r w:rsidRPr="00582A7F">
        <w:rPr>
          <w:rFonts w:ascii="Times New Roman" w:eastAsia="Times New Roman" w:hAnsi="Times New Roman" w:cs="Times New Roman"/>
          <w:sz w:val="24"/>
          <w:szCs w:val="24"/>
          <w:lang w:eastAsia="lv-LV"/>
        </w:rPr>
        <w:t xml:space="preserve">gada </w:t>
      </w:r>
      <w:r w:rsidR="00AD3823" w:rsidRPr="00582A7F">
        <w:rPr>
          <w:rFonts w:ascii="Times New Roman" w:eastAsia="Times New Roman" w:hAnsi="Times New Roman" w:cs="Times New Roman"/>
          <w:sz w:val="24"/>
          <w:szCs w:val="24"/>
          <w:lang w:eastAsia="lv-LV"/>
        </w:rPr>
        <w:t>27</w:t>
      </w:r>
      <w:r w:rsidRPr="00582A7F">
        <w:rPr>
          <w:rFonts w:ascii="Times New Roman" w:eastAsia="Times New Roman" w:hAnsi="Times New Roman" w:cs="Times New Roman"/>
          <w:sz w:val="24"/>
          <w:szCs w:val="24"/>
          <w:lang w:eastAsia="lv-LV"/>
        </w:rPr>
        <w:t>.</w:t>
      </w:r>
      <w:r w:rsidR="00101F05" w:rsidRPr="00582A7F">
        <w:rPr>
          <w:rFonts w:ascii="Times New Roman" w:eastAsia="Times New Roman" w:hAnsi="Times New Roman" w:cs="Times New Roman"/>
          <w:sz w:val="24"/>
          <w:szCs w:val="24"/>
          <w:lang w:eastAsia="lv-LV"/>
        </w:rPr>
        <w:t> </w:t>
      </w:r>
      <w:r w:rsidR="00AD3823" w:rsidRPr="00582A7F">
        <w:rPr>
          <w:rFonts w:ascii="Times New Roman" w:eastAsia="Times New Roman" w:hAnsi="Times New Roman" w:cs="Times New Roman"/>
          <w:sz w:val="24"/>
          <w:szCs w:val="24"/>
          <w:lang w:eastAsia="lv-LV"/>
        </w:rPr>
        <w:t>janvāra</w:t>
      </w:r>
      <w:r w:rsidRPr="00582A7F">
        <w:rPr>
          <w:rFonts w:ascii="Times New Roman" w:eastAsia="Times New Roman" w:hAnsi="Times New Roman" w:cs="Times New Roman"/>
          <w:sz w:val="24"/>
          <w:szCs w:val="24"/>
          <w:lang w:eastAsia="lv-LV"/>
        </w:rPr>
        <w:t xml:space="preserve"> valsts pārvaldes deleģētā uzdevuma veikšanas līguma Nr.</w:t>
      </w:r>
      <w:r w:rsidR="00AD3823" w:rsidRPr="00582A7F">
        <w:rPr>
          <w:rFonts w:ascii="Times New Roman" w:hAnsi="Times New Roman" w:cs="Times New Roman"/>
          <w:sz w:val="24"/>
          <w:szCs w:val="24"/>
        </w:rPr>
        <w:t> LM2025/21-26/7</w:t>
      </w:r>
      <w:r w:rsidRPr="00582A7F">
        <w:rPr>
          <w:rFonts w:ascii="Times New Roman" w:eastAsia="Times New Roman" w:hAnsi="Times New Roman" w:cs="Times New Roman"/>
          <w:sz w:val="24"/>
          <w:szCs w:val="24"/>
          <w:lang w:eastAsia="lv-LV"/>
        </w:rPr>
        <w:t xml:space="preserve"> (turpmāk – Līgums) </w:t>
      </w:r>
      <w:r w:rsidR="00EA20C5" w:rsidRPr="00582A7F">
        <w:rPr>
          <w:rFonts w:ascii="Times New Roman" w:eastAsia="Times New Roman" w:hAnsi="Times New Roman" w:cs="Times New Roman"/>
          <w:sz w:val="24"/>
          <w:szCs w:val="24"/>
          <w:lang w:eastAsia="lv-LV"/>
        </w:rPr>
        <w:t>3</w:t>
      </w:r>
      <w:r w:rsidR="00101F05" w:rsidRPr="00582A7F">
        <w:rPr>
          <w:rFonts w:ascii="Times New Roman" w:eastAsia="Times New Roman" w:hAnsi="Times New Roman" w:cs="Times New Roman"/>
          <w:sz w:val="24"/>
          <w:szCs w:val="24"/>
          <w:lang w:eastAsia="lv-LV"/>
        </w:rPr>
        <w:t>8</w:t>
      </w:r>
      <w:r w:rsidRPr="00582A7F">
        <w:rPr>
          <w:rFonts w:ascii="Times New Roman" w:eastAsia="Times New Roman" w:hAnsi="Times New Roman" w:cs="Times New Roman"/>
          <w:sz w:val="24"/>
          <w:szCs w:val="24"/>
          <w:lang w:eastAsia="lv-LV"/>
        </w:rPr>
        <w:t>.</w:t>
      </w:r>
      <w:r w:rsidR="00251DFB" w:rsidRPr="00582A7F">
        <w:rPr>
          <w:rFonts w:ascii="Times New Roman" w:eastAsia="Times New Roman" w:hAnsi="Times New Roman" w:cs="Times New Roman"/>
          <w:sz w:val="24"/>
          <w:szCs w:val="24"/>
          <w:lang w:eastAsia="lv-LV"/>
        </w:rPr>
        <w:t> </w:t>
      </w:r>
      <w:r w:rsidRPr="00582A7F">
        <w:rPr>
          <w:rFonts w:ascii="Times New Roman" w:eastAsia="Times New Roman" w:hAnsi="Times New Roman" w:cs="Times New Roman"/>
          <w:sz w:val="24"/>
          <w:szCs w:val="24"/>
          <w:lang w:eastAsia="lv-LV"/>
        </w:rPr>
        <w:t>punktu</w:t>
      </w:r>
      <w:r w:rsidR="00D91630" w:rsidRPr="00582A7F">
        <w:rPr>
          <w:rFonts w:ascii="Times New Roman" w:eastAsia="Times New Roman" w:hAnsi="Times New Roman" w:cs="Times New Roman"/>
          <w:sz w:val="24"/>
          <w:szCs w:val="24"/>
          <w:lang w:eastAsia="lv-LV"/>
        </w:rPr>
        <w:t xml:space="preserve"> </w:t>
      </w:r>
      <w:r w:rsidR="00101F05" w:rsidRPr="00582A7F">
        <w:rPr>
          <w:rFonts w:ascii="Times New Roman" w:eastAsia="Times New Roman" w:hAnsi="Times New Roman" w:cs="Times New Roman"/>
          <w:sz w:val="24"/>
          <w:szCs w:val="24"/>
          <w:lang w:eastAsia="lv-LV"/>
        </w:rPr>
        <w:t>vienojas izdarīt Līgumā šādus grozījumus (turpmāk – Vienošanās)</w:t>
      </w:r>
      <w:r w:rsidRPr="00582A7F">
        <w:rPr>
          <w:rFonts w:ascii="Times New Roman" w:eastAsia="Times New Roman" w:hAnsi="Times New Roman" w:cs="Times New Roman"/>
          <w:sz w:val="24"/>
          <w:szCs w:val="24"/>
          <w:lang w:eastAsia="lv-LV"/>
        </w:rPr>
        <w:t>:</w:t>
      </w:r>
    </w:p>
    <w:p w14:paraId="613A80B4" w14:textId="77777777" w:rsidR="00582A7F" w:rsidRPr="00582A7F" w:rsidRDefault="00582A7F" w:rsidP="00582A7F">
      <w:pPr>
        <w:pStyle w:val="Sarakstarindkopa"/>
        <w:spacing w:after="0" w:line="240" w:lineRule="auto"/>
        <w:ind w:left="0"/>
        <w:contextualSpacing w:val="0"/>
        <w:jc w:val="both"/>
        <w:rPr>
          <w:rFonts w:ascii="Times New Roman" w:eastAsia="Times New Roman" w:hAnsi="Times New Roman" w:cs="Times New Roman"/>
          <w:sz w:val="24"/>
          <w:szCs w:val="24"/>
        </w:rPr>
      </w:pPr>
    </w:p>
    <w:p w14:paraId="29DC93B5" w14:textId="36ED22C2" w:rsidR="001E73EE" w:rsidRPr="00582A7F" w:rsidRDefault="001E73EE" w:rsidP="00582A7F">
      <w:pPr>
        <w:pStyle w:val="Sarakstarindkopa"/>
        <w:numPr>
          <w:ilvl w:val="0"/>
          <w:numId w:val="7"/>
        </w:numPr>
        <w:spacing w:after="0" w:line="240" w:lineRule="auto"/>
        <w:contextualSpacing w:val="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 xml:space="preserve">Izteikt Līguma </w:t>
      </w:r>
      <w:r w:rsidR="00101F05" w:rsidRPr="00582A7F">
        <w:rPr>
          <w:rFonts w:ascii="Times New Roman" w:eastAsia="Times New Roman" w:hAnsi="Times New Roman" w:cs="Times New Roman"/>
          <w:sz w:val="24"/>
          <w:szCs w:val="24"/>
        </w:rPr>
        <w:t>2.5</w:t>
      </w:r>
      <w:r w:rsidRPr="00582A7F">
        <w:rPr>
          <w:rFonts w:ascii="Times New Roman" w:eastAsia="Times New Roman" w:hAnsi="Times New Roman" w:cs="Times New Roman"/>
          <w:sz w:val="24"/>
          <w:szCs w:val="24"/>
        </w:rPr>
        <w:t>.</w:t>
      </w:r>
      <w:r w:rsidR="00101F05" w:rsidRPr="00582A7F">
        <w:rPr>
          <w:rFonts w:ascii="Times New Roman" w:eastAsia="Times New Roman" w:hAnsi="Times New Roman" w:cs="Times New Roman"/>
          <w:sz w:val="24"/>
          <w:szCs w:val="24"/>
        </w:rPr>
        <w:t> </w:t>
      </w:r>
      <w:r w:rsidRPr="00582A7F">
        <w:rPr>
          <w:rFonts w:ascii="Times New Roman" w:eastAsia="Times New Roman" w:hAnsi="Times New Roman" w:cs="Times New Roman"/>
          <w:sz w:val="24"/>
          <w:szCs w:val="24"/>
        </w:rPr>
        <w:t xml:space="preserve">apakšpunktu </w:t>
      </w:r>
      <w:r w:rsidR="00101F05" w:rsidRPr="00582A7F">
        <w:rPr>
          <w:rFonts w:ascii="Times New Roman" w:eastAsia="Times New Roman" w:hAnsi="Times New Roman" w:cs="Times New Roman"/>
          <w:sz w:val="24"/>
          <w:szCs w:val="24"/>
        </w:rPr>
        <w:t>jaunā</w:t>
      </w:r>
      <w:r w:rsidRPr="00582A7F">
        <w:rPr>
          <w:rFonts w:ascii="Times New Roman" w:eastAsia="Times New Roman" w:hAnsi="Times New Roman" w:cs="Times New Roman"/>
          <w:sz w:val="24"/>
          <w:szCs w:val="24"/>
        </w:rPr>
        <w:t xml:space="preserve"> redakcijā:</w:t>
      </w:r>
    </w:p>
    <w:p w14:paraId="0E1B3D3B" w14:textId="076F8986" w:rsidR="001E73EE" w:rsidRPr="00582A7F" w:rsidRDefault="001E73EE" w:rsidP="00582A7F">
      <w:pPr>
        <w:spacing w:after="0" w:line="240" w:lineRule="auto"/>
        <w:ind w:firstLine="72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w:t>
      </w:r>
      <w:r w:rsidR="00101F05" w:rsidRPr="00582A7F">
        <w:rPr>
          <w:rFonts w:ascii="Times New Roman" w:eastAsia="Times New Roman" w:hAnsi="Times New Roman" w:cs="Times New Roman"/>
          <w:sz w:val="24"/>
          <w:szCs w:val="24"/>
        </w:rPr>
        <w:t xml:space="preserve">2.5. </w:t>
      </w:r>
      <w:r w:rsidR="00101F05" w:rsidRPr="00582A7F">
        <w:rPr>
          <w:rFonts w:ascii="Times New Roman" w:hAnsi="Times New Roman" w:cs="Times New Roman"/>
          <w:sz w:val="24"/>
          <w:szCs w:val="24"/>
        </w:rPr>
        <w:t xml:space="preserve">ievadīt </w:t>
      </w:r>
      <w:r w:rsidR="00101F05" w:rsidRPr="00582A7F">
        <w:rPr>
          <w:rFonts w:ascii="Times New Roman" w:hAnsi="Times New Roman" w:cs="Times New Roman"/>
          <w:sz w:val="24"/>
          <w:szCs w:val="24"/>
          <w:lang w:eastAsia="lv-LV"/>
        </w:rPr>
        <w:t>informāciju</w:t>
      </w:r>
      <w:r w:rsidR="00101F05" w:rsidRPr="00582A7F">
        <w:rPr>
          <w:rFonts w:ascii="Times New Roman" w:hAnsi="Times New Roman" w:cs="Times New Roman"/>
          <w:sz w:val="24"/>
          <w:szCs w:val="24"/>
        </w:rPr>
        <w:t xml:space="preserve"> par sniegtajiem pakalpojumiem, to saņēmējiem un regulāri to aktualizēt Ministrijas uzturētajā informācijas sistēmā “Valsts sociālās politikas monitoringa informācijas sistēma” (SPOLIS), lai pakalpojumu jautājumos kvalificēta trešā persona varētu gūt patiesu un skaidru priekšstatu par pakalpojumu sniegšanu</w:t>
      </w:r>
      <w:r w:rsidR="00871439" w:rsidRPr="00582A7F">
        <w:rPr>
          <w:rFonts w:ascii="Times New Roman" w:eastAsia="Times New Roman" w:hAnsi="Times New Roman" w:cs="Times New Roman"/>
          <w:sz w:val="24"/>
          <w:szCs w:val="24"/>
        </w:rPr>
        <w:t>.</w:t>
      </w:r>
      <w:r w:rsidRPr="00582A7F">
        <w:rPr>
          <w:rFonts w:ascii="Times New Roman" w:eastAsia="Times New Roman" w:hAnsi="Times New Roman" w:cs="Times New Roman"/>
          <w:sz w:val="24"/>
          <w:szCs w:val="24"/>
        </w:rPr>
        <w:t>”</w:t>
      </w:r>
    </w:p>
    <w:p w14:paraId="5CFBA0EF" w14:textId="77777777" w:rsidR="003A1BF4" w:rsidRPr="00582A7F" w:rsidRDefault="003A1BF4" w:rsidP="00582A7F">
      <w:pPr>
        <w:spacing w:after="0" w:line="240" w:lineRule="auto"/>
        <w:ind w:left="709"/>
        <w:jc w:val="both"/>
        <w:rPr>
          <w:rFonts w:ascii="Times New Roman" w:eastAsia="Times New Roman" w:hAnsi="Times New Roman" w:cs="Times New Roman"/>
          <w:iCs/>
          <w:sz w:val="24"/>
          <w:szCs w:val="24"/>
          <w:lang w:eastAsia="lv-LV"/>
        </w:rPr>
      </w:pPr>
    </w:p>
    <w:p w14:paraId="4608B5EF" w14:textId="038C8D02" w:rsidR="00BC7A15" w:rsidRPr="00582A7F" w:rsidRDefault="00D95F5B" w:rsidP="00582A7F">
      <w:pPr>
        <w:pStyle w:val="Sarakstarindkopa"/>
        <w:numPr>
          <w:ilvl w:val="0"/>
          <w:numId w:val="7"/>
        </w:numPr>
        <w:spacing w:after="0" w:line="240" w:lineRule="auto"/>
        <w:contextualSpacing w:val="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Papildināt</w:t>
      </w:r>
      <w:r w:rsidR="00BC7A15" w:rsidRPr="00582A7F">
        <w:rPr>
          <w:rFonts w:ascii="Times New Roman" w:eastAsia="Times New Roman" w:hAnsi="Times New Roman" w:cs="Times New Roman"/>
          <w:sz w:val="24"/>
          <w:szCs w:val="24"/>
        </w:rPr>
        <w:t xml:space="preserve"> Līgum</w:t>
      </w:r>
      <w:r w:rsidRPr="00582A7F">
        <w:rPr>
          <w:rFonts w:ascii="Times New Roman" w:eastAsia="Times New Roman" w:hAnsi="Times New Roman" w:cs="Times New Roman"/>
          <w:sz w:val="24"/>
          <w:szCs w:val="24"/>
        </w:rPr>
        <w:t>u ar</w:t>
      </w:r>
      <w:r w:rsidR="00BC7A15" w:rsidRPr="00582A7F">
        <w:rPr>
          <w:rFonts w:ascii="Times New Roman" w:eastAsia="Times New Roman" w:hAnsi="Times New Roman" w:cs="Times New Roman"/>
          <w:sz w:val="24"/>
          <w:szCs w:val="24"/>
        </w:rPr>
        <w:t xml:space="preserve"> </w:t>
      </w:r>
      <w:r w:rsidR="00101F05" w:rsidRPr="00582A7F">
        <w:rPr>
          <w:rFonts w:ascii="Times New Roman" w:eastAsia="Times New Roman" w:hAnsi="Times New Roman" w:cs="Times New Roman"/>
          <w:sz w:val="24"/>
          <w:szCs w:val="24"/>
        </w:rPr>
        <w:t>2.11</w:t>
      </w:r>
      <w:r w:rsidR="00BC7A15" w:rsidRPr="00582A7F">
        <w:rPr>
          <w:rFonts w:ascii="Times New Roman" w:eastAsia="Times New Roman" w:hAnsi="Times New Roman" w:cs="Times New Roman"/>
          <w:sz w:val="24"/>
          <w:szCs w:val="24"/>
        </w:rPr>
        <w:t>.</w:t>
      </w:r>
      <w:r w:rsidR="00101F05" w:rsidRPr="00582A7F">
        <w:rPr>
          <w:rFonts w:ascii="Times New Roman" w:eastAsia="Times New Roman" w:hAnsi="Times New Roman" w:cs="Times New Roman"/>
          <w:sz w:val="24"/>
          <w:szCs w:val="24"/>
        </w:rPr>
        <w:t>, 2.12. un 2.13. </w:t>
      </w:r>
      <w:r w:rsidR="00BC7A15" w:rsidRPr="00582A7F">
        <w:rPr>
          <w:rFonts w:ascii="Times New Roman" w:eastAsia="Times New Roman" w:hAnsi="Times New Roman" w:cs="Times New Roman"/>
          <w:sz w:val="24"/>
          <w:szCs w:val="24"/>
        </w:rPr>
        <w:t>apakšpunkt</w:t>
      </w:r>
      <w:r w:rsidR="00E360D8" w:rsidRPr="00582A7F">
        <w:rPr>
          <w:rFonts w:ascii="Times New Roman" w:eastAsia="Times New Roman" w:hAnsi="Times New Roman" w:cs="Times New Roman"/>
          <w:sz w:val="24"/>
          <w:szCs w:val="24"/>
        </w:rPr>
        <w:t>u</w:t>
      </w:r>
      <w:r w:rsidR="00101F05" w:rsidRPr="00582A7F">
        <w:rPr>
          <w:rFonts w:ascii="Times New Roman" w:eastAsia="Times New Roman" w:hAnsi="Times New Roman" w:cs="Times New Roman"/>
          <w:sz w:val="24"/>
          <w:szCs w:val="24"/>
        </w:rPr>
        <w:t xml:space="preserve"> šādā redakcijā</w:t>
      </w:r>
      <w:r w:rsidR="00BC7A15" w:rsidRPr="00582A7F">
        <w:rPr>
          <w:rFonts w:ascii="Times New Roman" w:eastAsia="Times New Roman" w:hAnsi="Times New Roman" w:cs="Times New Roman"/>
          <w:sz w:val="24"/>
          <w:szCs w:val="24"/>
        </w:rPr>
        <w:t>:</w:t>
      </w:r>
    </w:p>
    <w:p w14:paraId="57385FD3" w14:textId="79146D07" w:rsidR="00101F05" w:rsidRPr="00582A7F" w:rsidRDefault="00BC7A15" w:rsidP="00582A7F">
      <w:pPr>
        <w:autoSpaceDE w:val="0"/>
        <w:autoSpaceDN w:val="0"/>
        <w:adjustRightInd w:val="0"/>
        <w:spacing w:after="0" w:line="240" w:lineRule="auto"/>
        <w:ind w:firstLine="709"/>
        <w:jc w:val="both"/>
        <w:rPr>
          <w:rFonts w:ascii="Times New Roman" w:hAnsi="Times New Roman" w:cs="Times New Roman"/>
          <w:sz w:val="24"/>
          <w:szCs w:val="24"/>
        </w:rPr>
      </w:pPr>
      <w:r w:rsidRPr="00582A7F">
        <w:rPr>
          <w:rFonts w:ascii="Times New Roman" w:eastAsia="Times New Roman" w:hAnsi="Times New Roman" w:cs="Times New Roman"/>
          <w:sz w:val="24"/>
          <w:szCs w:val="24"/>
        </w:rPr>
        <w:t>“</w:t>
      </w:r>
      <w:r w:rsidR="00101F05" w:rsidRPr="00582A7F">
        <w:rPr>
          <w:rFonts w:ascii="Times New Roman" w:eastAsia="Times New Roman" w:hAnsi="Times New Roman" w:cs="Times New Roman"/>
          <w:sz w:val="24"/>
          <w:szCs w:val="24"/>
        </w:rPr>
        <w:t xml:space="preserve">2.11. </w:t>
      </w:r>
      <w:r w:rsidR="00101F05" w:rsidRPr="00582A7F">
        <w:rPr>
          <w:rFonts w:ascii="Times New Roman" w:hAnsi="Times New Roman" w:cs="Times New Roman"/>
          <w:sz w:val="24"/>
          <w:szCs w:val="24"/>
        </w:rPr>
        <w:t>atbilstoši likuma “Par interešu konflikta novēršanu valsts amatpersonu darbībā” 4. panta trešajai daļai un 20. panta 5.</w:t>
      </w:r>
      <w:r w:rsidR="00101F05" w:rsidRPr="00582A7F">
        <w:rPr>
          <w:rFonts w:ascii="Times New Roman" w:hAnsi="Times New Roman" w:cs="Times New Roman"/>
          <w:sz w:val="24"/>
          <w:szCs w:val="24"/>
          <w:vertAlign w:val="superscript"/>
        </w:rPr>
        <w:t>1</w:t>
      </w:r>
      <w:r w:rsidR="00101F05" w:rsidRPr="00582A7F">
        <w:rPr>
          <w:rFonts w:ascii="Times New Roman" w:hAnsi="Times New Roman" w:cs="Times New Roman"/>
          <w:sz w:val="24"/>
          <w:szCs w:val="24"/>
        </w:rPr>
        <w:t> daļai, 7 (septiņu) dienu laikā no Līguma noslēgšanas un vismaz reizi gadā</w:t>
      </w:r>
      <w:r w:rsidR="00A34E72" w:rsidRPr="00582A7F">
        <w:rPr>
          <w:rFonts w:ascii="Times New Roman" w:hAnsi="Times New Roman" w:cs="Times New Roman"/>
          <w:sz w:val="24"/>
          <w:szCs w:val="24"/>
        </w:rPr>
        <w:t>, līdz katra gada 15. janvārim,</w:t>
      </w:r>
      <w:r w:rsidR="00101F05" w:rsidRPr="00582A7F">
        <w:rPr>
          <w:rFonts w:ascii="Times New Roman" w:hAnsi="Times New Roman" w:cs="Times New Roman"/>
          <w:sz w:val="24"/>
          <w:szCs w:val="24"/>
        </w:rPr>
        <w:t xml:space="preserve"> iesniegt Ministrijā valsts amatpersonu sarakstu (valsts amatpersonas vārds, uzvārds un personas kods, ieņemamais amats), kā arī 7 (septiņu) dienu laikā informēt Ministriju, ja ir notikušas izmaiņas valsts amatpersonu sarakstā. Informācija nosūtāma uz Ministrijas e-pasta adresi – </w:t>
      </w:r>
      <w:hyperlink r:id="rId11" w:history="1">
        <w:r w:rsidR="00101F05" w:rsidRPr="00582A7F">
          <w:rPr>
            <w:rStyle w:val="Hipersaite"/>
            <w:rFonts w:ascii="Times New Roman" w:hAnsi="Times New Roman" w:cs="Times New Roman"/>
            <w:sz w:val="24"/>
            <w:szCs w:val="24"/>
          </w:rPr>
          <w:t>lm@lm.gov.lv</w:t>
        </w:r>
      </w:hyperlink>
      <w:r w:rsidR="00101F05" w:rsidRPr="00582A7F">
        <w:rPr>
          <w:rFonts w:ascii="Times New Roman" w:hAnsi="Times New Roman" w:cs="Times New Roman"/>
          <w:sz w:val="24"/>
          <w:szCs w:val="24"/>
        </w:rPr>
        <w:t>;</w:t>
      </w:r>
    </w:p>
    <w:p w14:paraId="28C0FEDD" w14:textId="3E1617A6" w:rsidR="00101F05" w:rsidRPr="00582A7F" w:rsidRDefault="00101F05" w:rsidP="00582A7F">
      <w:pPr>
        <w:autoSpaceDE w:val="0"/>
        <w:autoSpaceDN w:val="0"/>
        <w:adjustRightInd w:val="0"/>
        <w:spacing w:after="0" w:line="240" w:lineRule="auto"/>
        <w:ind w:firstLine="709"/>
        <w:jc w:val="both"/>
        <w:rPr>
          <w:rFonts w:ascii="Times New Roman" w:hAnsi="Times New Roman" w:cs="Times New Roman"/>
          <w:sz w:val="24"/>
          <w:szCs w:val="24"/>
        </w:rPr>
      </w:pPr>
      <w:r w:rsidRPr="00582A7F">
        <w:rPr>
          <w:rFonts w:ascii="Times New Roman" w:hAnsi="Times New Roman" w:cs="Times New Roman"/>
          <w:sz w:val="24"/>
          <w:szCs w:val="24"/>
        </w:rPr>
        <w:t xml:space="preserve">2.12. </w:t>
      </w:r>
      <w:r w:rsidR="00353870" w:rsidRPr="00582A7F">
        <w:rPr>
          <w:rFonts w:ascii="Times New Roman" w:hAnsi="Times New Roman" w:cs="Times New Roman"/>
          <w:sz w:val="24"/>
          <w:szCs w:val="24"/>
        </w:rPr>
        <w:t>ņemt vērā Ministrijas izdotās vadlīnijas un metodiskos norādījumus, ciktāl tie nav pretrunā normatīvajiem aktiem un Līguma nosacījumiem</w:t>
      </w:r>
      <w:r w:rsidRPr="00582A7F">
        <w:rPr>
          <w:rFonts w:ascii="Times New Roman" w:hAnsi="Times New Roman" w:cs="Times New Roman"/>
          <w:sz w:val="24"/>
          <w:szCs w:val="24"/>
        </w:rPr>
        <w:t>;</w:t>
      </w:r>
    </w:p>
    <w:p w14:paraId="0EFE3CA1" w14:textId="464279EE" w:rsidR="00BC7A15" w:rsidRPr="00582A7F" w:rsidRDefault="00101F05" w:rsidP="00582A7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82A7F">
        <w:rPr>
          <w:rFonts w:ascii="Times New Roman" w:hAnsi="Times New Roman" w:cs="Times New Roman"/>
          <w:sz w:val="24"/>
          <w:szCs w:val="24"/>
        </w:rPr>
        <w:t>2.13. ievērot normatīvos aktus, kas regulē deleģētā uzdevuma izpildi, kā arī uzņemties atbildību par sekām, kuras iestāsies normatīvo aktu neievērošanas vai nepienācīgas ievērošanas rezultātā.</w:t>
      </w:r>
      <w:r w:rsidR="0031778F" w:rsidRPr="00582A7F">
        <w:rPr>
          <w:rFonts w:ascii="Times New Roman" w:eastAsia="Times New Roman" w:hAnsi="Times New Roman" w:cs="Times New Roman"/>
          <w:sz w:val="24"/>
          <w:szCs w:val="24"/>
        </w:rPr>
        <w:t>”</w:t>
      </w:r>
    </w:p>
    <w:p w14:paraId="7F4C6D75" w14:textId="77777777" w:rsidR="003A1BF4" w:rsidRPr="00582A7F" w:rsidRDefault="003A1BF4" w:rsidP="00582A7F">
      <w:pPr>
        <w:autoSpaceDE w:val="0"/>
        <w:autoSpaceDN w:val="0"/>
        <w:adjustRightInd w:val="0"/>
        <w:spacing w:after="0" w:line="240" w:lineRule="auto"/>
        <w:ind w:left="709"/>
        <w:jc w:val="both"/>
        <w:rPr>
          <w:rFonts w:ascii="Times New Roman" w:hAnsi="Times New Roman" w:cs="Times New Roman"/>
          <w:sz w:val="24"/>
          <w:szCs w:val="24"/>
        </w:rPr>
      </w:pPr>
    </w:p>
    <w:p w14:paraId="4A68A5E2" w14:textId="7917A11F" w:rsidR="00101F05" w:rsidRPr="00582A7F" w:rsidRDefault="00101F05" w:rsidP="00582A7F">
      <w:pPr>
        <w:pStyle w:val="Sarakstarindkopa"/>
        <w:numPr>
          <w:ilvl w:val="0"/>
          <w:numId w:val="7"/>
        </w:numPr>
        <w:spacing w:after="0" w:line="240" w:lineRule="auto"/>
        <w:contextualSpacing w:val="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Papildināt Līgumu ar 3.5. apakšpunktu šādā redakcijā:</w:t>
      </w:r>
    </w:p>
    <w:p w14:paraId="2BB0AE30" w14:textId="69269B12" w:rsidR="00101F05" w:rsidRPr="00582A7F" w:rsidRDefault="00101F05" w:rsidP="00582A7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 xml:space="preserve">“3.5. </w:t>
      </w:r>
      <w:r w:rsidRPr="00582A7F">
        <w:rPr>
          <w:rFonts w:ascii="Times New Roman" w:hAnsi="Times New Roman" w:cs="Times New Roman"/>
          <w:sz w:val="24"/>
          <w:szCs w:val="24"/>
          <w:lang w:eastAsia="lv-LV"/>
        </w:rPr>
        <w:t xml:space="preserve">informēt Biedrību par Līguma </w:t>
      </w:r>
      <w:r w:rsidRPr="008D77F7">
        <w:rPr>
          <w:rFonts w:ascii="Times New Roman" w:hAnsi="Times New Roman" w:cs="Times New Roman"/>
          <w:sz w:val="24"/>
          <w:szCs w:val="24"/>
          <w:lang w:eastAsia="lv-LV"/>
        </w:rPr>
        <w:t>2.12.</w:t>
      </w:r>
      <w:r w:rsidRPr="00582A7F">
        <w:rPr>
          <w:rFonts w:ascii="Times New Roman" w:hAnsi="Times New Roman" w:cs="Times New Roman"/>
          <w:sz w:val="24"/>
          <w:szCs w:val="24"/>
          <w:lang w:eastAsia="lv-LV"/>
        </w:rPr>
        <w:t> apakšpunktā minētaj</w:t>
      </w:r>
      <w:r w:rsidR="00472058" w:rsidRPr="00582A7F">
        <w:rPr>
          <w:rFonts w:ascii="Times New Roman" w:hAnsi="Times New Roman" w:cs="Times New Roman"/>
          <w:sz w:val="24"/>
          <w:szCs w:val="24"/>
          <w:lang w:eastAsia="lv-LV"/>
        </w:rPr>
        <w:t>ā</w:t>
      </w:r>
      <w:r w:rsidRPr="00582A7F">
        <w:rPr>
          <w:rFonts w:ascii="Times New Roman" w:hAnsi="Times New Roman" w:cs="Times New Roman"/>
          <w:sz w:val="24"/>
          <w:szCs w:val="24"/>
          <w:lang w:eastAsia="lv-LV"/>
        </w:rPr>
        <w:t xml:space="preserve">m </w:t>
      </w:r>
      <w:r w:rsidRPr="00582A7F">
        <w:rPr>
          <w:rFonts w:ascii="Times New Roman" w:hAnsi="Times New Roman" w:cs="Times New Roman"/>
          <w:sz w:val="24"/>
          <w:szCs w:val="24"/>
        </w:rPr>
        <w:t xml:space="preserve">Ministrijas </w:t>
      </w:r>
      <w:r w:rsidR="00251DFB" w:rsidRPr="00582A7F">
        <w:rPr>
          <w:rFonts w:ascii="Times New Roman" w:hAnsi="Times New Roman" w:cs="Times New Roman"/>
          <w:sz w:val="24"/>
          <w:szCs w:val="24"/>
        </w:rPr>
        <w:t>izdotajām vadlīnijām un metodiskiem norādījumiem</w:t>
      </w:r>
      <w:r w:rsidR="00472058" w:rsidRPr="00582A7F">
        <w:rPr>
          <w:rFonts w:ascii="Times New Roman" w:hAnsi="Times New Roman" w:cs="Times New Roman"/>
          <w:sz w:val="24"/>
          <w:szCs w:val="24"/>
        </w:rPr>
        <w:t xml:space="preserve">, ciktāl tie attiecas uz </w:t>
      </w:r>
      <w:r w:rsidR="003162E6" w:rsidRPr="00582A7F">
        <w:rPr>
          <w:rFonts w:ascii="Times New Roman" w:hAnsi="Times New Roman" w:cs="Times New Roman"/>
          <w:sz w:val="24"/>
          <w:szCs w:val="24"/>
        </w:rPr>
        <w:t>D</w:t>
      </w:r>
      <w:r w:rsidR="00472058" w:rsidRPr="00582A7F">
        <w:rPr>
          <w:rFonts w:ascii="Times New Roman" w:hAnsi="Times New Roman" w:cs="Times New Roman"/>
          <w:sz w:val="24"/>
          <w:szCs w:val="24"/>
        </w:rPr>
        <w:t>eleģētā uzdevuma izpildi</w:t>
      </w:r>
      <w:r w:rsidRPr="00582A7F">
        <w:rPr>
          <w:rFonts w:ascii="Times New Roman" w:hAnsi="Times New Roman" w:cs="Times New Roman"/>
          <w:sz w:val="24"/>
          <w:szCs w:val="24"/>
        </w:rPr>
        <w:t>.</w:t>
      </w:r>
      <w:r w:rsidRPr="00582A7F">
        <w:rPr>
          <w:rFonts w:ascii="Times New Roman" w:eastAsia="Times New Roman" w:hAnsi="Times New Roman" w:cs="Times New Roman"/>
          <w:sz w:val="24"/>
          <w:szCs w:val="24"/>
        </w:rPr>
        <w:t>”</w:t>
      </w:r>
    </w:p>
    <w:p w14:paraId="306B489B" w14:textId="77777777" w:rsidR="003A1BF4" w:rsidRPr="00582A7F" w:rsidRDefault="003A1BF4" w:rsidP="00582A7F">
      <w:pPr>
        <w:autoSpaceDE w:val="0"/>
        <w:autoSpaceDN w:val="0"/>
        <w:adjustRightInd w:val="0"/>
        <w:spacing w:after="0" w:line="240" w:lineRule="auto"/>
        <w:ind w:left="709"/>
        <w:jc w:val="both"/>
        <w:rPr>
          <w:rFonts w:ascii="Times New Roman" w:hAnsi="Times New Roman" w:cs="Times New Roman"/>
          <w:sz w:val="24"/>
          <w:szCs w:val="24"/>
        </w:rPr>
      </w:pPr>
    </w:p>
    <w:p w14:paraId="34172E2C" w14:textId="2681E8D4" w:rsidR="00456E9E" w:rsidRPr="00582A7F" w:rsidRDefault="00456E9E" w:rsidP="00582A7F">
      <w:pPr>
        <w:pStyle w:val="Sarakstarindkopa"/>
        <w:numPr>
          <w:ilvl w:val="0"/>
          <w:numId w:val="7"/>
        </w:numPr>
        <w:spacing w:after="0" w:line="240" w:lineRule="auto"/>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 xml:space="preserve">Izteikt </w:t>
      </w:r>
      <w:r w:rsidR="008D36AF" w:rsidRPr="00582A7F">
        <w:rPr>
          <w:rFonts w:ascii="Times New Roman" w:eastAsia="Times New Roman" w:hAnsi="Times New Roman" w:cs="Times New Roman"/>
          <w:sz w:val="24"/>
          <w:szCs w:val="24"/>
        </w:rPr>
        <w:t>L</w:t>
      </w:r>
      <w:r w:rsidRPr="00582A7F">
        <w:rPr>
          <w:rFonts w:ascii="Times New Roman" w:eastAsia="Times New Roman" w:hAnsi="Times New Roman" w:cs="Times New Roman"/>
          <w:sz w:val="24"/>
          <w:szCs w:val="24"/>
        </w:rPr>
        <w:t xml:space="preserve">īguma </w:t>
      </w:r>
      <w:r w:rsidR="00101F05" w:rsidRPr="00582A7F">
        <w:rPr>
          <w:rFonts w:ascii="Times New Roman" w:eastAsia="Times New Roman" w:hAnsi="Times New Roman" w:cs="Times New Roman"/>
          <w:sz w:val="24"/>
          <w:szCs w:val="24"/>
        </w:rPr>
        <w:t>10</w:t>
      </w:r>
      <w:r w:rsidRPr="00582A7F">
        <w:rPr>
          <w:rFonts w:ascii="Times New Roman" w:eastAsia="Times New Roman" w:hAnsi="Times New Roman" w:cs="Times New Roman"/>
          <w:sz w:val="24"/>
          <w:szCs w:val="24"/>
        </w:rPr>
        <w:t>.</w:t>
      </w:r>
      <w:r w:rsidR="00101F05" w:rsidRPr="00582A7F">
        <w:rPr>
          <w:rFonts w:ascii="Times New Roman" w:eastAsia="Times New Roman" w:hAnsi="Times New Roman" w:cs="Times New Roman"/>
          <w:sz w:val="24"/>
          <w:szCs w:val="24"/>
        </w:rPr>
        <w:t> </w:t>
      </w:r>
      <w:r w:rsidRPr="00582A7F">
        <w:rPr>
          <w:rFonts w:ascii="Times New Roman" w:eastAsia="Times New Roman" w:hAnsi="Times New Roman" w:cs="Times New Roman"/>
          <w:sz w:val="24"/>
          <w:szCs w:val="24"/>
        </w:rPr>
        <w:t xml:space="preserve">punktu </w:t>
      </w:r>
      <w:r w:rsidR="00101F05" w:rsidRPr="00582A7F">
        <w:rPr>
          <w:rFonts w:ascii="Times New Roman" w:eastAsia="Times New Roman" w:hAnsi="Times New Roman" w:cs="Times New Roman"/>
          <w:sz w:val="24"/>
          <w:szCs w:val="24"/>
        </w:rPr>
        <w:t>jaunā</w:t>
      </w:r>
      <w:r w:rsidRPr="00582A7F">
        <w:rPr>
          <w:rFonts w:ascii="Times New Roman" w:eastAsia="Times New Roman" w:hAnsi="Times New Roman" w:cs="Times New Roman"/>
          <w:sz w:val="24"/>
          <w:szCs w:val="24"/>
        </w:rPr>
        <w:t xml:space="preserve"> redakcijā:</w:t>
      </w:r>
    </w:p>
    <w:p w14:paraId="78531371" w14:textId="728804D3" w:rsidR="00456E9E" w:rsidRPr="00582A7F" w:rsidRDefault="00456E9E" w:rsidP="00582A7F">
      <w:pPr>
        <w:spacing w:after="0" w:line="240" w:lineRule="auto"/>
        <w:ind w:firstLine="72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“1</w:t>
      </w:r>
      <w:r w:rsidR="00101F05" w:rsidRPr="00582A7F">
        <w:rPr>
          <w:rFonts w:ascii="Times New Roman" w:eastAsia="Times New Roman" w:hAnsi="Times New Roman" w:cs="Times New Roman"/>
          <w:sz w:val="24"/>
          <w:szCs w:val="24"/>
        </w:rPr>
        <w:t>0</w:t>
      </w:r>
      <w:r w:rsidRPr="00582A7F">
        <w:rPr>
          <w:rFonts w:ascii="Times New Roman" w:eastAsia="Times New Roman" w:hAnsi="Times New Roman" w:cs="Times New Roman"/>
          <w:sz w:val="24"/>
          <w:szCs w:val="24"/>
        </w:rPr>
        <w:t xml:space="preserve">. </w:t>
      </w:r>
      <w:r w:rsidR="00101F05" w:rsidRPr="00582A7F">
        <w:rPr>
          <w:rFonts w:ascii="Times New Roman" w:hAnsi="Times New Roman" w:cs="Times New Roman"/>
          <w:sz w:val="24"/>
          <w:szCs w:val="24"/>
        </w:rPr>
        <w:t xml:space="preserve">Ministrija katru mēnesi 5 (piecu) darba dienu laikā pēc Līguma </w:t>
      </w:r>
      <w:r w:rsidR="00101F05" w:rsidRPr="008D77F7">
        <w:rPr>
          <w:rFonts w:ascii="Times New Roman" w:hAnsi="Times New Roman" w:cs="Times New Roman"/>
          <w:sz w:val="24"/>
          <w:szCs w:val="24"/>
        </w:rPr>
        <w:t>23</w:t>
      </w:r>
      <w:r w:rsidR="00101F05" w:rsidRPr="00582A7F">
        <w:rPr>
          <w:rFonts w:ascii="Times New Roman" w:hAnsi="Times New Roman" w:cs="Times New Roman"/>
          <w:sz w:val="24"/>
          <w:szCs w:val="24"/>
        </w:rPr>
        <w:t>. punktā minēto pārskatu saņemšanas no Biedrības tos izskata un pēc to atzīšanas par atbilstošiem Līguma nosacījumiem, pārskaita Biedrībai finansējumu deleģēto uzdevumu nodrošināšanai kārtējā mēnesī saskaņā ar finansēšanas grafiku, pamatojoties uz Biedrības iesniegto rēķinu</w:t>
      </w:r>
      <w:r w:rsidR="003162E6" w:rsidRPr="00582A7F">
        <w:rPr>
          <w:rFonts w:ascii="Times New Roman" w:hAnsi="Times New Roman" w:cs="Times New Roman"/>
          <w:sz w:val="24"/>
          <w:szCs w:val="24"/>
        </w:rPr>
        <w:t>. Puses vienojas, ka rēķini, kas saistīti ar Līguma izpildi, tiks izrakstīti kā strukturētie e-rēķini atbilstoši spēkā esošo normatīvo aktu prasībām un nosūtīti uz e-adresi Labklājības ministrija EINVOICE@90000022064.</w:t>
      </w:r>
      <w:r w:rsidR="00EA0315" w:rsidRPr="00582A7F">
        <w:rPr>
          <w:rFonts w:ascii="Times New Roman" w:eastAsia="Times New Roman" w:hAnsi="Times New Roman" w:cs="Times New Roman"/>
          <w:sz w:val="24"/>
          <w:szCs w:val="24"/>
        </w:rPr>
        <w:t>”</w:t>
      </w:r>
    </w:p>
    <w:p w14:paraId="436C6543" w14:textId="77777777" w:rsidR="003A1BF4" w:rsidRPr="00582A7F" w:rsidRDefault="003A1BF4" w:rsidP="00582A7F">
      <w:pPr>
        <w:spacing w:after="0" w:line="240" w:lineRule="auto"/>
        <w:ind w:left="709"/>
        <w:jc w:val="both"/>
        <w:rPr>
          <w:rFonts w:ascii="Times New Roman" w:eastAsia="Times New Roman" w:hAnsi="Times New Roman" w:cs="Times New Roman"/>
          <w:sz w:val="24"/>
          <w:szCs w:val="24"/>
        </w:rPr>
      </w:pPr>
    </w:p>
    <w:p w14:paraId="261DBE81" w14:textId="5798D076" w:rsidR="00101F05" w:rsidRPr="00582A7F" w:rsidRDefault="00101F05" w:rsidP="00582A7F">
      <w:pPr>
        <w:pStyle w:val="Sarakstarindkopa"/>
        <w:numPr>
          <w:ilvl w:val="0"/>
          <w:numId w:val="8"/>
        </w:numPr>
        <w:spacing w:after="0" w:line="240" w:lineRule="auto"/>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 xml:space="preserve">Izteikt </w:t>
      </w:r>
      <w:r w:rsidR="008D36AF" w:rsidRPr="00582A7F">
        <w:rPr>
          <w:rFonts w:ascii="Times New Roman" w:eastAsia="Times New Roman" w:hAnsi="Times New Roman" w:cs="Times New Roman"/>
          <w:sz w:val="24"/>
          <w:szCs w:val="24"/>
        </w:rPr>
        <w:t>L</w:t>
      </w:r>
      <w:r w:rsidRPr="00582A7F">
        <w:rPr>
          <w:rFonts w:ascii="Times New Roman" w:eastAsia="Times New Roman" w:hAnsi="Times New Roman" w:cs="Times New Roman"/>
          <w:sz w:val="24"/>
          <w:szCs w:val="24"/>
        </w:rPr>
        <w:t>īguma 12. punktu jaunā redakcijā:</w:t>
      </w:r>
    </w:p>
    <w:p w14:paraId="5E22166E" w14:textId="30758213" w:rsidR="00101F05" w:rsidRPr="00582A7F" w:rsidRDefault="00101F05" w:rsidP="00582A7F">
      <w:pPr>
        <w:spacing w:after="0" w:line="240" w:lineRule="auto"/>
        <w:ind w:firstLine="709"/>
        <w:jc w:val="both"/>
        <w:rPr>
          <w:rFonts w:ascii="Times New Roman" w:hAnsi="Times New Roman" w:cs="Times New Roman"/>
          <w:sz w:val="24"/>
          <w:szCs w:val="24"/>
        </w:rPr>
      </w:pPr>
      <w:r w:rsidRPr="00582A7F">
        <w:rPr>
          <w:rFonts w:ascii="Times New Roman" w:eastAsia="Times New Roman" w:hAnsi="Times New Roman" w:cs="Times New Roman"/>
          <w:sz w:val="24"/>
          <w:szCs w:val="24"/>
        </w:rPr>
        <w:t xml:space="preserve">“12. </w:t>
      </w:r>
      <w:r w:rsidRPr="00582A7F">
        <w:rPr>
          <w:rFonts w:ascii="Times New Roman" w:hAnsi="Times New Roman" w:cs="Times New Roman"/>
          <w:sz w:val="24"/>
          <w:szCs w:val="24"/>
        </w:rPr>
        <w:t xml:space="preserve">Ja Biedrība nav nodrošinājusi Līgumā noteikto uzdevumu izpildi vai noteiktajā termiņā nav iesniegusi </w:t>
      </w:r>
      <w:bookmarkStart w:id="1" w:name="_Hlk30424460"/>
      <w:r w:rsidRPr="00582A7F">
        <w:rPr>
          <w:rFonts w:ascii="Times New Roman" w:hAnsi="Times New Roman" w:cs="Times New Roman"/>
          <w:sz w:val="24"/>
          <w:szCs w:val="24"/>
        </w:rPr>
        <w:t xml:space="preserve">Līguma 23. punktā </w:t>
      </w:r>
      <w:bookmarkEnd w:id="1"/>
      <w:r w:rsidRPr="00582A7F">
        <w:rPr>
          <w:rFonts w:ascii="Times New Roman" w:hAnsi="Times New Roman" w:cs="Times New Roman"/>
          <w:sz w:val="24"/>
          <w:szCs w:val="24"/>
        </w:rPr>
        <w:t>minēto pārskatu, Ministrija ir tiesīga apturēt Līguma 4. punktā paredzētā finansējuma pārskaitīšanu.”</w:t>
      </w:r>
    </w:p>
    <w:p w14:paraId="270BD85D" w14:textId="77777777" w:rsidR="003A1BF4" w:rsidRPr="00582A7F" w:rsidRDefault="003A1BF4" w:rsidP="00582A7F">
      <w:pPr>
        <w:pStyle w:val="Sarakstarindkopa"/>
        <w:spacing w:after="0" w:line="240" w:lineRule="auto"/>
        <w:ind w:left="709"/>
        <w:contextualSpacing w:val="0"/>
        <w:jc w:val="both"/>
        <w:rPr>
          <w:rFonts w:ascii="Times New Roman" w:eastAsia="Times New Roman" w:hAnsi="Times New Roman" w:cs="Times New Roman"/>
          <w:sz w:val="24"/>
          <w:szCs w:val="24"/>
        </w:rPr>
      </w:pPr>
    </w:p>
    <w:p w14:paraId="4EC5B660" w14:textId="3E0E686D" w:rsidR="00101F05" w:rsidRPr="00582A7F" w:rsidRDefault="00101F05" w:rsidP="00582A7F">
      <w:pPr>
        <w:pStyle w:val="Sarakstarindkopa"/>
        <w:numPr>
          <w:ilvl w:val="0"/>
          <w:numId w:val="9"/>
        </w:numPr>
        <w:spacing w:after="0" w:line="240" w:lineRule="auto"/>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Papildināt Līgumu ar 19.</w:t>
      </w:r>
      <w:r w:rsidRPr="00582A7F">
        <w:rPr>
          <w:rFonts w:ascii="Times New Roman" w:eastAsia="Times New Roman" w:hAnsi="Times New Roman" w:cs="Times New Roman"/>
          <w:sz w:val="24"/>
          <w:szCs w:val="24"/>
          <w:vertAlign w:val="superscript"/>
        </w:rPr>
        <w:t>1</w:t>
      </w:r>
      <w:r w:rsidRPr="00582A7F">
        <w:rPr>
          <w:rFonts w:ascii="Times New Roman" w:eastAsia="Times New Roman" w:hAnsi="Times New Roman" w:cs="Times New Roman"/>
          <w:sz w:val="24"/>
          <w:szCs w:val="24"/>
        </w:rPr>
        <w:t> punktu šādā redakcijā:</w:t>
      </w:r>
    </w:p>
    <w:p w14:paraId="11F25134" w14:textId="0C7829E0" w:rsidR="00101F05" w:rsidRPr="00582A7F" w:rsidRDefault="00101F05" w:rsidP="00582A7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lastRenderedPageBreak/>
        <w:t>“19.</w:t>
      </w:r>
      <w:r w:rsidRPr="00582A7F">
        <w:rPr>
          <w:rFonts w:ascii="Times New Roman" w:eastAsia="Times New Roman" w:hAnsi="Times New Roman" w:cs="Times New Roman"/>
          <w:sz w:val="24"/>
          <w:szCs w:val="24"/>
          <w:vertAlign w:val="superscript"/>
        </w:rPr>
        <w:t>1</w:t>
      </w:r>
      <w:r w:rsidRPr="00582A7F">
        <w:rPr>
          <w:rFonts w:ascii="Times New Roman" w:eastAsia="Times New Roman" w:hAnsi="Times New Roman" w:cs="Times New Roman"/>
          <w:sz w:val="24"/>
          <w:szCs w:val="24"/>
        </w:rPr>
        <w:t xml:space="preserve"> </w:t>
      </w:r>
      <w:r w:rsidRPr="00582A7F">
        <w:rPr>
          <w:rFonts w:ascii="Times New Roman" w:eastAsia="Calibri" w:hAnsi="Times New Roman" w:cs="Times New Roman"/>
          <w:color w:val="000000"/>
          <w:sz w:val="24"/>
          <w:szCs w:val="24"/>
        </w:rPr>
        <w:t xml:space="preserve">Ministrija ir tiesīga apturēt jebkādu no Līguma izrietošo maksājumu uz pārbaudes laiku gadījumā, ja Biedrība tiek pārbaudīta, vai tai ir noteiktas </w:t>
      </w:r>
      <w:r w:rsidRPr="00582A7F">
        <w:rPr>
          <w:rFonts w:ascii="Times New Roman" w:hAnsi="Times New Roman" w:cs="Times New Roman"/>
          <w:sz w:val="24"/>
          <w:szCs w:val="24"/>
        </w:rPr>
        <w:t>starptautiskās vai nacionālās sankcijas vai būtiskas finanšu un kapitāla tirgus intereses ietekmējošām Eiropas Savienības vai Ziemeļatlantijas līguma organizācijas dalībvalsts noteiktās sankcijas.</w:t>
      </w:r>
      <w:r w:rsidRPr="00582A7F">
        <w:rPr>
          <w:rFonts w:ascii="Times New Roman" w:eastAsia="Times New Roman" w:hAnsi="Times New Roman" w:cs="Times New Roman"/>
          <w:sz w:val="24"/>
          <w:szCs w:val="24"/>
        </w:rPr>
        <w:t>”</w:t>
      </w:r>
    </w:p>
    <w:p w14:paraId="78EB31CA" w14:textId="77777777" w:rsidR="003A1BF4" w:rsidRPr="00582A7F" w:rsidRDefault="003A1BF4" w:rsidP="00582A7F">
      <w:pPr>
        <w:autoSpaceDE w:val="0"/>
        <w:autoSpaceDN w:val="0"/>
        <w:adjustRightInd w:val="0"/>
        <w:spacing w:after="0" w:line="240" w:lineRule="auto"/>
        <w:ind w:left="709"/>
        <w:jc w:val="both"/>
        <w:rPr>
          <w:rFonts w:ascii="Times New Roman" w:hAnsi="Times New Roman" w:cs="Times New Roman"/>
          <w:sz w:val="24"/>
          <w:szCs w:val="24"/>
        </w:rPr>
      </w:pPr>
    </w:p>
    <w:p w14:paraId="0A4BFE21" w14:textId="10F9E152" w:rsidR="008D36AF" w:rsidRPr="00582A7F" w:rsidRDefault="008D36AF" w:rsidP="00582A7F">
      <w:pPr>
        <w:pStyle w:val="Sarakstarindkopa"/>
        <w:numPr>
          <w:ilvl w:val="0"/>
          <w:numId w:val="9"/>
        </w:numPr>
        <w:spacing w:after="0" w:line="240" w:lineRule="auto"/>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Izteikt Līguma 30.1.</w:t>
      </w:r>
      <w:r w:rsidR="002E2CD8">
        <w:rPr>
          <w:rFonts w:ascii="Times New Roman" w:eastAsia="Times New Roman" w:hAnsi="Times New Roman" w:cs="Times New Roman"/>
          <w:sz w:val="24"/>
          <w:szCs w:val="24"/>
        </w:rPr>
        <w:t xml:space="preserve"> un 30.2.</w:t>
      </w:r>
      <w:r w:rsidRPr="00582A7F">
        <w:rPr>
          <w:rFonts w:ascii="Times New Roman" w:eastAsia="Times New Roman" w:hAnsi="Times New Roman" w:cs="Times New Roman"/>
          <w:sz w:val="24"/>
          <w:szCs w:val="24"/>
        </w:rPr>
        <w:t> apakšpunktu jaunā redakcijā:</w:t>
      </w:r>
    </w:p>
    <w:p w14:paraId="2AE576DF" w14:textId="77777777" w:rsidR="002E2CD8" w:rsidRDefault="008D36AF" w:rsidP="00582A7F">
      <w:pPr>
        <w:spacing w:after="0" w:line="240" w:lineRule="auto"/>
        <w:ind w:right="-7" w:firstLine="709"/>
        <w:jc w:val="both"/>
        <w:rPr>
          <w:rFonts w:ascii="Times New Roman" w:hAnsi="Times New Roman" w:cs="Times New Roman"/>
          <w:sz w:val="24"/>
          <w:szCs w:val="24"/>
        </w:rPr>
      </w:pPr>
      <w:r w:rsidRPr="00582A7F">
        <w:rPr>
          <w:rFonts w:ascii="Times New Roman" w:eastAsia="Times New Roman" w:hAnsi="Times New Roman" w:cs="Times New Roman"/>
          <w:sz w:val="24"/>
          <w:szCs w:val="24"/>
        </w:rPr>
        <w:t xml:space="preserve">“30.1. </w:t>
      </w:r>
      <w:r w:rsidRPr="00582A7F">
        <w:rPr>
          <w:rFonts w:ascii="Times New Roman" w:hAnsi="Times New Roman" w:cs="Times New Roman"/>
          <w:sz w:val="24"/>
          <w:szCs w:val="24"/>
        </w:rPr>
        <w:t xml:space="preserve">Ministrija – Deleģētā uzdevuma jautājumos: Zanda Beinare (e-pasts: </w:t>
      </w:r>
      <w:hyperlink r:id="rId12" w:history="1">
        <w:r w:rsidRPr="00582A7F">
          <w:rPr>
            <w:rStyle w:val="Hipersaite"/>
            <w:rFonts w:ascii="Times New Roman" w:hAnsi="Times New Roman" w:cs="Times New Roman"/>
            <w:sz w:val="24"/>
            <w:szCs w:val="24"/>
          </w:rPr>
          <w:t>Zanda.Beinare@lm.gov.lv</w:t>
        </w:r>
      </w:hyperlink>
      <w:r w:rsidRPr="00582A7F">
        <w:rPr>
          <w:rFonts w:ascii="Times New Roman" w:hAnsi="Times New Roman" w:cs="Times New Roman"/>
          <w:sz w:val="24"/>
          <w:szCs w:val="24"/>
        </w:rPr>
        <w:t xml:space="preserve">, kontakttālrunis: 20688329), finanšu jautājumos: Laila Kobzare (e-pasts: </w:t>
      </w:r>
      <w:hyperlink r:id="rId13" w:history="1">
        <w:r w:rsidRPr="00582A7F">
          <w:rPr>
            <w:rStyle w:val="Hipersaite"/>
            <w:rFonts w:ascii="Times New Roman" w:hAnsi="Times New Roman" w:cs="Times New Roman"/>
            <w:sz w:val="24"/>
            <w:szCs w:val="24"/>
          </w:rPr>
          <w:t>Laila.Kobzare@lm.gov.lv</w:t>
        </w:r>
      </w:hyperlink>
      <w:r w:rsidRPr="00582A7F">
        <w:rPr>
          <w:rFonts w:ascii="Times New Roman" w:hAnsi="Times New Roman" w:cs="Times New Roman"/>
          <w:sz w:val="24"/>
          <w:szCs w:val="24"/>
        </w:rPr>
        <w:t>, kontakttālrunis: 20688369)</w:t>
      </w:r>
      <w:r w:rsidR="002E2CD8">
        <w:rPr>
          <w:rFonts w:ascii="Times New Roman" w:hAnsi="Times New Roman" w:cs="Times New Roman"/>
          <w:sz w:val="24"/>
          <w:szCs w:val="24"/>
        </w:rPr>
        <w:t>;</w:t>
      </w:r>
    </w:p>
    <w:p w14:paraId="2060E612" w14:textId="2A5070CB" w:rsidR="008D36AF" w:rsidRPr="002E2CD8" w:rsidRDefault="002E2CD8" w:rsidP="00582A7F">
      <w:pPr>
        <w:spacing w:after="0" w:line="240" w:lineRule="auto"/>
        <w:ind w:right="-7" w:firstLine="709"/>
        <w:jc w:val="both"/>
        <w:rPr>
          <w:rFonts w:ascii="Times New Roman" w:hAnsi="Times New Roman" w:cs="Times New Roman"/>
          <w:sz w:val="24"/>
          <w:szCs w:val="24"/>
        </w:rPr>
      </w:pPr>
      <w:r w:rsidRPr="002E2CD8">
        <w:rPr>
          <w:rFonts w:ascii="Times New Roman" w:hAnsi="Times New Roman" w:cs="Times New Roman"/>
          <w:sz w:val="24"/>
          <w:szCs w:val="24"/>
        </w:rPr>
        <w:t xml:space="preserve">30.2. Biedrība – Deleģētā uzdevuma jautājumos: Līga Bērziņa (e-pasts: </w:t>
      </w:r>
      <w:hyperlink r:id="rId14" w:history="1">
        <w:r w:rsidRPr="004E0291">
          <w:rPr>
            <w:rStyle w:val="Hipersaite"/>
            <w:rFonts w:ascii="Times New Roman" w:hAnsi="Times New Roman" w:cs="Times New Roman"/>
            <w:sz w:val="24"/>
            <w:szCs w:val="24"/>
            <w:lang w:eastAsia="zh-CN"/>
          </w:rPr>
          <w:t>info@autisms.lv</w:t>
        </w:r>
      </w:hyperlink>
      <w:r w:rsidRPr="002E2CD8">
        <w:rPr>
          <w:rFonts w:ascii="Times New Roman" w:hAnsi="Times New Roman" w:cs="Times New Roman"/>
          <w:sz w:val="24"/>
          <w:szCs w:val="24"/>
        </w:rPr>
        <w:t xml:space="preserve">, kontakttālrunis: </w:t>
      </w:r>
      <w:r w:rsidRPr="002E2CD8">
        <w:rPr>
          <w:rFonts w:ascii="Times New Roman" w:hAnsi="Times New Roman" w:cs="Times New Roman"/>
          <w:sz w:val="24"/>
          <w:szCs w:val="24"/>
          <w:lang w:eastAsia="zh-CN"/>
        </w:rPr>
        <w:t>29454011</w:t>
      </w:r>
      <w:r w:rsidRPr="002E2CD8">
        <w:rPr>
          <w:rFonts w:ascii="Times New Roman" w:hAnsi="Times New Roman" w:cs="Times New Roman"/>
          <w:sz w:val="24"/>
          <w:szCs w:val="24"/>
        </w:rPr>
        <w:t>)</w:t>
      </w:r>
      <w:r>
        <w:rPr>
          <w:rFonts w:ascii="Times New Roman" w:hAnsi="Times New Roman" w:cs="Times New Roman"/>
          <w:sz w:val="24"/>
          <w:szCs w:val="24"/>
        </w:rPr>
        <w:t>.</w:t>
      </w:r>
      <w:r w:rsidR="008D36AF" w:rsidRPr="002E2CD8">
        <w:rPr>
          <w:rFonts w:ascii="Times New Roman" w:hAnsi="Times New Roman" w:cs="Times New Roman"/>
          <w:sz w:val="24"/>
          <w:szCs w:val="24"/>
        </w:rPr>
        <w:t>”</w:t>
      </w:r>
    </w:p>
    <w:p w14:paraId="4D043CA8" w14:textId="77777777" w:rsidR="003A1BF4" w:rsidRPr="002E2CD8" w:rsidRDefault="003A1BF4" w:rsidP="00582A7F">
      <w:pPr>
        <w:spacing w:after="0" w:line="240" w:lineRule="auto"/>
        <w:ind w:left="709" w:right="-7"/>
        <w:jc w:val="both"/>
        <w:rPr>
          <w:rFonts w:ascii="Times New Roman" w:hAnsi="Times New Roman" w:cs="Times New Roman"/>
          <w:sz w:val="24"/>
          <w:szCs w:val="24"/>
        </w:rPr>
      </w:pPr>
    </w:p>
    <w:p w14:paraId="770E63B8" w14:textId="2D79E32B" w:rsidR="008D36AF" w:rsidRPr="00582A7F" w:rsidRDefault="008D36AF" w:rsidP="00582A7F">
      <w:pPr>
        <w:pStyle w:val="Sarakstarindkopa"/>
        <w:numPr>
          <w:ilvl w:val="0"/>
          <w:numId w:val="10"/>
        </w:numPr>
        <w:spacing w:after="0" w:line="240" w:lineRule="auto"/>
        <w:contextualSpacing w:val="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Papildināt Līgumu ar 32.</w:t>
      </w:r>
      <w:r w:rsidRPr="00582A7F">
        <w:rPr>
          <w:rFonts w:ascii="Times New Roman" w:eastAsia="Times New Roman" w:hAnsi="Times New Roman" w:cs="Times New Roman"/>
          <w:sz w:val="24"/>
          <w:szCs w:val="24"/>
          <w:vertAlign w:val="superscript"/>
        </w:rPr>
        <w:t>1</w:t>
      </w:r>
      <w:r w:rsidRPr="00582A7F">
        <w:rPr>
          <w:rFonts w:ascii="Times New Roman" w:eastAsia="Times New Roman" w:hAnsi="Times New Roman" w:cs="Times New Roman"/>
          <w:sz w:val="24"/>
          <w:szCs w:val="24"/>
        </w:rPr>
        <w:t> punktu šādā redakcijā:</w:t>
      </w:r>
    </w:p>
    <w:p w14:paraId="7E14852C" w14:textId="3E229B7F" w:rsidR="008D36AF" w:rsidRPr="00582A7F" w:rsidRDefault="008D36AF" w:rsidP="00582A7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“32.</w:t>
      </w:r>
      <w:r w:rsidRPr="00582A7F">
        <w:rPr>
          <w:rFonts w:ascii="Times New Roman" w:eastAsia="Times New Roman" w:hAnsi="Times New Roman" w:cs="Times New Roman"/>
          <w:sz w:val="24"/>
          <w:szCs w:val="24"/>
          <w:vertAlign w:val="superscript"/>
        </w:rPr>
        <w:t>1</w:t>
      </w:r>
      <w:r w:rsidRPr="00582A7F">
        <w:rPr>
          <w:rFonts w:ascii="Times New Roman" w:eastAsia="Times New Roman" w:hAnsi="Times New Roman" w:cs="Times New Roman"/>
          <w:sz w:val="24"/>
          <w:szCs w:val="24"/>
        </w:rPr>
        <w:t xml:space="preserve"> </w:t>
      </w:r>
      <w:r w:rsidRPr="00582A7F">
        <w:rPr>
          <w:rFonts w:ascii="Times New Roman" w:hAnsi="Times New Roman" w:cs="Times New Roman"/>
          <w:sz w:val="24"/>
          <w:szCs w:val="24"/>
        </w:rPr>
        <w:t xml:space="preserve">Biedrība ir atbildīga par 2.11. apakšpunktā minēto datu kvalitatīvu un savlaicīgu iesniegšanu. Ja šī </w:t>
      </w:r>
      <w:r w:rsidR="00E14144" w:rsidRPr="00582A7F">
        <w:rPr>
          <w:rFonts w:ascii="Times New Roman" w:hAnsi="Times New Roman" w:cs="Times New Roman"/>
          <w:sz w:val="24"/>
          <w:szCs w:val="24"/>
        </w:rPr>
        <w:t>apakš</w:t>
      </w:r>
      <w:r w:rsidRPr="00582A7F">
        <w:rPr>
          <w:rFonts w:ascii="Times New Roman" w:hAnsi="Times New Roman" w:cs="Times New Roman"/>
          <w:sz w:val="24"/>
          <w:szCs w:val="24"/>
        </w:rPr>
        <w:t>punkta nesavlaicīgas vai nekvalitatīvas izpildes rezultātā Ministrija tiek saukta pie atbildības, tad Ministrijai ir tiesības vērsties pie Biedrības par zaudējumu segšanu.</w:t>
      </w:r>
      <w:r w:rsidRPr="00582A7F">
        <w:rPr>
          <w:rFonts w:ascii="Times New Roman" w:eastAsia="Times New Roman" w:hAnsi="Times New Roman" w:cs="Times New Roman"/>
          <w:sz w:val="24"/>
          <w:szCs w:val="24"/>
        </w:rPr>
        <w:t>”</w:t>
      </w:r>
    </w:p>
    <w:p w14:paraId="7CF6DED9" w14:textId="77777777" w:rsidR="003A1BF4" w:rsidRPr="00582A7F" w:rsidRDefault="003A1BF4" w:rsidP="00582A7F">
      <w:pPr>
        <w:autoSpaceDE w:val="0"/>
        <w:autoSpaceDN w:val="0"/>
        <w:adjustRightInd w:val="0"/>
        <w:spacing w:after="0" w:line="240" w:lineRule="auto"/>
        <w:ind w:left="709"/>
        <w:jc w:val="both"/>
        <w:rPr>
          <w:rFonts w:ascii="Times New Roman" w:hAnsi="Times New Roman" w:cs="Times New Roman"/>
          <w:sz w:val="24"/>
          <w:szCs w:val="24"/>
        </w:rPr>
      </w:pPr>
    </w:p>
    <w:p w14:paraId="70B36657" w14:textId="715DE69F" w:rsidR="008D36AF" w:rsidRPr="00582A7F" w:rsidRDefault="008D36AF" w:rsidP="00582A7F">
      <w:pPr>
        <w:pStyle w:val="Sarakstarindkopa"/>
        <w:numPr>
          <w:ilvl w:val="0"/>
          <w:numId w:val="11"/>
        </w:numPr>
        <w:spacing w:after="0" w:line="240" w:lineRule="auto"/>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Izteikt Līguma 40. punktu jaunā redakcijā:</w:t>
      </w:r>
    </w:p>
    <w:p w14:paraId="2D6A0839" w14:textId="3D80107C" w:rsidR="008D36AF" w:rsidRPr="00582A7F" w:rsidRDefault="008D36AF" w:rsidP="00582A7F">
      <w:pPr>
        <w:spacing w:after="0" w:line="240" w:lineRule="auto"/>
        <w:ind w:right="-7" w:firstLine="709"/>
        <w:jc w:val="both"/>
        <w:rPr>
          <w:rFonts w:ascii="Times New Roman" w:hAnsi="Times New Roman" w:cs="Times New Roman"/>
          <w:sz w:val="24"/>
          <w:szCs w:val="24"/>
        </w:rPr>
      </w:pPr>
      <w:r w:rsidRPr="00582A7F">
        <w:rPr>
          <w:rFonts w:ascii="Times New Roman" w:eastAsia="Times New Roman" w:hAnsi="Times New Roman" w:cs="Times New Roman"/>
          <w:sz w:val="24"/>
          <w:szCs w:val="24"/>
        </w:rPr>
        <w:t xml:space="preserve">“40. </w:t>
      </w:r>
      <w:r w:rsidRPr="00582A7F">
        <w:rPr>
          <w:rFonts w:ascii="Times New Roman" w:hAnsi="Times New Roman" w:cs="Times New Roman"/>
          <w:sz w:val="24"/>
          <w:szCs w:val="24"/>
        </w:rPr>
        <w:t>Ministrija ir tiesīga nekavējoties vienpusēji izbeigt Līgumu bez jebkādu zaudējumu atlīdzības pienākuma, ja Biedrībai Līguma izpildes laikā ir piemērotas starptautiskās vai nacionālās sankcijas, vai ASV ārvalstu aktīvu kontroles biroja (OFAC) sankcijas, vai būtiskas finanšu un kapitāla tirgus intereses ietekmējošas Eiropas Savienības vai Ziemeļatlantijas līguma organizācijas dalībvalsts noteiktās sankcijas”</w:t>
      </w:r>
    </w:p>
    <w:p w14:paraId="75052D46" w14:textId="77777777" w:rsidR="003A1BF4" w:rsidRPr="00582A7F" w:rsidRDefault="003A1BF4" w:rsidP="00582A7F">
      <w:pPr>
        <w:spacing w:after="0" w:line="240" w:lineRule="auto"/>
        <w:ind w:left="709" w:right="-7"/>
        <w:jc w:val="both"/>
        <w:rPr>
          <w:rFonts w:ascii="Times New Roman" w:hAnsi="Times New Roman" w:cs="Times New Roman"/>
          <w:sz w:val="24"/>
          <w:szCs w:val="24"/>
        </w:rPr>
      </w:pPr>
    </w:p>
    <w:p w14:paraId="01E97557" w14:textId="5C125C85" w:rsidR="008D36AF" w:rsidRPr="00582A7F" w:rsidRDefault="008D36AF" w:rsidP="00582A7F">
      <w:pPr>
        <w:pStyle w:val="Sarakstarindkopa"/>
        <w:numPr>
          <w:ilvl w:val="0"/>
          <w:numId w:val="11"/>
        </w:numPr>
        <w:spacing w:after="0" w:line="240" w:lineRule="auto"/>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Izteikt Līguma 1. pielikum</w:t>
      </w:r>
      <w:r w:rsidR="00582A7F" w:rsidRPr="00582A7F">
        <w:rPr>
          <w:rFonts w:ascii="Times New Roman" w:eastAsia="Times New Roman" w:hAnsi="Times New Roman" w:cs="Times New Roman"/>
          <w:sz w:val="24"/>
          <w:szCs w:val="24"/>
        </w:rPr>
        <w:t>u</w:t>
      </w:r>
      <w:r w:rsidRPr="00582A7F">
        <w:rPr>
          <w:rFonts w:ascii="Times New Roman" w:eastAsia="Times New Roman" w:hAnsi="Times New Roman" w:cs="Times New Roman"/>
          <w:sz w:val="24"/>
          <w:szCs w:val="24"/>
        </w:rPr>
        <w:t xml:space="preserve"> jaunā redakcijā</w:t>
      </w:r>
      <w:r w:rsidR="00582A7F" w:rsidRPr="00582A7F">
        <w:rPr>
          <w:rFonts w:ascii="Times New Roman" w:eastAsia="Times New Roman" w:hAnsi="Times New Roman" w:cs="Times New Roman"/>
          <w:sz w:val="24"/>
          <w:szCs w:val="24"/>
        </w:rPr>
        <w:t xml:space="preserve"> (pielikums).</w:t>
      </w:r>
    </w:p>
    <w:p w14:paraId="28252FCE" w14:textId="551028A6" w:rsidR="003A1BF4" w:rsidRPr="00582A7F" w:rsidRDefault="003A1BF4" w:rsidP="003E3820">
      <w:pPr>
        <w:pStyle w:val="Sarakstarindkopa"/>
        <w:spacing w:after="0" w:line="240" w:lineRule="auto"/>
        <w:ind w:left="709"/>
        <w:jc w:val="both"/>
        <w:rPr>
          <w:rFonts w:ascii="Times New Roman" w:eastAsia="Times New Roman" w:hAnsi="Times New Roman" w:cs="Times New Roman"/>
          <w:sz w:val="24"/>
          <w:szCs w:val="24"/>
        </w:rPr>
      </w:pPr>
    </w:p>
    <w:p w14:paraId="5A45273D" w14:textId="71AF8AEB" w:rsidR="009364A3" w:rsidRPr="00582A7F" w:rsidRDefault="001715A1" w:rsidP="00582A7F">
      <w:pPr>
        <w:pStyle w:val="Sarakstarindkopa"/>
        <w:numPr>
          <w:ilvl w:val="0"/>
          <w:numId w:val="11"/>
        </w:numPr>
        <w:spacing w:after="0" w:line="240" w:lineRule="auto"/>
        <w:contextualSpacing w:val="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Vienošanās stājas spēkā brīdī, kad to parakstījusi pēdējā no Pusēm</w:t>
      </w:r>
      <w:r w:rsidR="009364A3" w:rsidRPr="00582A7F">
        <w:rPr>
          <w:rFonts w:ascii="Times New Roman" w:eastAsia="Times New Roman" w:hAnsi="Times New Roman" w:cs="Times New Roman"/>
          <w:sz w:val="24"/>
          <w:szCs w:val="24"/>
        </w:rPr>
        <w:t>.</w:t>
      </w:r>
    </w:p>
    <w:p w14:paraId="7D410B6D" w14:textId="77777777" w:rsidR="003A1BF4" w:rsidRPr="00582A7F" w:rsidRDefault="003A1BF4" w:rsidP="003E3820">
      <w:pPr>
        <w:pStyle w:val="Sarakstarindkopa"/>
        <w:spacing w:after="0" w:line="240" w:lineRule="auto"/>
        <w:ind w:left="709"/>
        <w:contextualSpacing w:val="0"/>
        <w:jc w:val="both"/>
        <w:rPr>
          <w:rFonts w:ascii="Times New Roman" w:eastAsia="Times New Roman" w:hAnsi="Times New Roman" w:cs="Times New Roman"/>
          <w:sz w:val="24"/>
          <w:szCs w:val="24"/>
        </w:rPr>
      </w:pPr>
    </w:p>
    <w:p w14:paraId="29FF234E" w14:textId="345AA0B8" w:rsidR="001715A1" w:rsidRPr="00582A7F" w:rsidRDefault="001715A1" w:rsidP="00582A7F">
      <w:pPr>
        <w:pStyle w:val="Sarakstarindkopa"/>
        <w:numPr>
          <w:ilvl w:val="0"/>
          <w:numId w:val="11"/>
        </w:numPr>
        <w:spacing w:after="0" w:line="240" w:lineRule="auto"/>
        <w:contextualSpacing w:val="0"/>
        <w:jc w:val="both"/>
        <w:rPr>
          <w:rFonts w:ascii="Times New Roman" w:eastAsia="Times New Roman" w:hAnsi="Times New Roman" w:cs="Times New Roman"/>
          <w:sz w:val="24"/>
          <w:szCs w:val="24"/>
        </w:rPr>
      </w:pPr>
      <w:r w:rsidRPr="00582A7F">
        <w:rPr>
          <w:rFonts w:ascii="Times New Roman" w:eastAsia="Times New Roman" w:hAnsi="Times New Roman" w:cs="Times New Roman"/>
          <w:sz w:val="24"/>
          <w:szCs w:val="24"/>
        </w:rPr>
        <w:t>Vienošanās ir sagatavota latviešu valodā</w:t>
      </w:r>
      <w:r w:rsidR="0018557F" w:rsidRPr="00582A7F">
        <w:rPr>
          <w:rFonts w:ascii="Times New Roman" w:eastAsia="Times New Roman" w:hAnsi="Times New Roman" w:cs="Times New Roman"/>
          <w:sz w:val="24"/>
          <w:szCs w:val="24"/>
        </w:rPr>
        <w:t xml:space="preserve"> uz </w:t>
      </w:r>
      <w:r w:rsidR="000539B7">
        <w:rPr>
          <w:rFonts w:ascii="Times New Roman" w:eastAsia="Times New Roman" w:hAnsi="Times New Roman" w:cs="Times New Roman"/>
          <w:sz w:val="24"/>
          <w:szCs w:val="24"/>
        </w:rPr>
        <w:t>2</w:t>
      </w:r>
      <w:r w:rsidR="00566CE1" w:rsidRPr="00582A7F">
        <w:rPr>
          <w:rFonts w:ascii="Times New Roman" w:eastAsia="Times New Roman" w:hAnsi="Times New Roman" w:cs="Times New Roman"/>
          <w:sz w:val="24"/>
          <w:szCs w:val="24"/>
        </w:rPr>
        <w:t xml:space="preserve"> (</w:t>
      </w:r>
      <w:r w:rsidR="000539B7">
        <w:rPr>
          <w:rFonts w:ascii="Times New Roman" w:eastAsia="Times New Roman" w:hAnsi="Times New Roman" w:cs="Times New Roman"/>
          <w:sz w:val="24"/>
          <w:szCs w:val="24"/>
        </w:rPr>
        <w:t>divām</w:t>
      </w:r>
      <w:r w:rsidR="00566CE1" w:rsidRPr="00582A7F">
        <w:rPr>
          <w:rFonts w:ascii="Times New Roman" w:eastAsia="Times New Roman" w:hAnsi="Times New Roman" w:cs="Times New Roman"/>
          <w:sz w:val="24"/>
          <w:szCs w:val="24"/>
        </w:rPr>
        <w:t>)</w:t>
      </w:r>
      <w:r w:rsidR="0018557F" w:rsidRPr="00582A7F">
        <w:rPr>
          <w:rFonts w:ascii="Times New Roman" w:eastAsia="Times New Roman" w:hAnsi="Times New Roman" w:cs="Times New Roman"/>
          <w:sz w:val="24"/>
          <w:szCs w:val="24"/>
        </w:rPr>
        <w:t xml:space="preserve"> lapām</w:t>
      </w:r>
      <w:r w:rsidR="00B51761" w:rsidRPr="00B51761">
        <w:rPr>
          <w:rFonts w:ascii="Times New Roman" w:eastAsia="Times New Roman" w:hAnsi="Times New Roman" w:cs="Times New Roman"/>
          <w:sz w:val="24"/>
          <w:szCs w:val="24"/>
        </w:rPr>
        <w:t xml:space="preserve"> </w:t>
      </w:r>
      <w:r w:rsidR="00B51761" w:rsidRPr="004B008B">
        <w:rPr>
          <w:rFonts w:ascii="Times New Roman" w:eastAsia="Times New Roman" w:hAnsi="Times New Roman" w:cs="Times New Roman"/>
          <w:sz w:val="24"/>
          <w:szCs w:val="24"/>
        </w:rPr>
        <w:t xml:space="preserve">ar </w:t>
      </w:r>
      <w:r w:rsidR="00B51761">
        <w:rPr>
          <w:rFonts w:ascii="Times New Roman" w:eastAsia="Times New Roman" w:hAnsi="Times New Roman" w:cs="Times New Roman"/>
          <w:sz w:val="24"/>
          <w:szCs w:val="24"/>
        </w:rPr>
        <w:t>1</w:t>
      </w:r>
      <w:r w:rsidR="00B51761" w:rsidRPr="004B008B">
        <w:rPr>
          <w:rFonts w:ascii="Times New Roman" w:eastAsia="Times New Roman" w:hAnsi="Times New Roman" w:cs="Times New Roman"/>
          <w:sz w:val="24"/>
          <w:szCs w:val="24"/>
        </w:rPr>
        <w:t xml:space="preserve"> (</w:t>
      </w:r>
      <w:r w:rsidR="00B51761">
        <w:rPr>
          <w:rFonts w:ascii="Times New Roman" w:eastAsia="Times New Roman" w:hAnsi="Times New Roman" w:cs="Times New Roman"/>
          <w:sz w:val="24"/>
          <w:szCs w:val="24"/>
        </w:rPr>
        <w:t>vienu</w:t>
      </w:r>
      <w:r w:rsidR="00B51761" w:rsidRPr="004B008B">
        <w:rPr>
          <w:rFonts w:ascii="Times New Roman" w:eastAsia="Times New Roman" w:hAnsi="Times New Roman" w:cs="Times New Roman"/>
          <w:sz w:val="24"/>
          <w:szCs w:val="24"/>
        </w:rPr>
        <w:t>) pielikum</w:t>
      </w:r>
      <w:r w:rsidR="00B51761">
        <w:rPr>
          <w:rFonts w:ascii="Times New Roman" w:eastAsia="Times New Roman" w:hAnsi="Times New Roman" w:cs="Times New Roman"/>
          <w:sz w:val="24"/>
          <w:szCs w:val="24"/>
        </w:rPr>
        <w:t>u</w:t>
      </w:r>
      <w:r w:rsidR="00B51761" w:rsidRPr="004B008B">
        <w:rPr>
          <w:rFonts w:ascii="Times New Roman" w:eastAsia="Times New Roman" w:hAnsi="Times New Roman" w:cs="Times New Roman"/>
          <w:sz w:val="24"/>
          <w:szCs w:val="24"/>
        </w:rPr>
        <w:t xml:space="preserve"> uz </w:t>
      </w:r>
      <w:r w:rsidR="00B51761">
        <w:rPr>
          <w:rFonts w:ascii="Times New Roman" w:eastAsia="Times New Roman" w:hAnsi="Times New Roman" w:cs="Times New Roman"/>
          <w:sz w:val="24"/>
          <w:szCs w:val="24"/>
        </w:rPr>
        <w:t>1</w:t>
      </w:r>
      <w:r w:rsidR="00B51761" w:rsidRPr="004B008B">
        <w:rPr>
          <w:rFonts w:ascii="Times New Roman" w:eastAsia="Times New Roman" w:hAnsi="Times New Roman" w:cs="Times New Roman"/>
          <w:sz w:val="24"/>
          <w:szCs w:val="24"/>
        </w:rPr>
        <w:t xml:space="preserve"> (</w:t>
      </w:r>
      <w:r w:rsidR="00B51761">
        <w:rPr>
          <w:rFonts w:ascii="Times New Roman" w:eastAsia="Times New Roman" w:hAnsi="Times New Roman" w:cs="Times New Roman"/>
          <w:sz w:val="24"/>
          <w:szCs w:val="24"/>
        </w:rPr>
        <w:t>vienas</w:t>
      </w:r>
      <w:r w:rsidR="00B51761" w:rsidRPr="004B008B">
        <w:rPr>
          <w:rFonts w:ascii="Times New Roman" w:eastAsia="Times New Roman" w:hAnsi="Times New Roman" w:cs="Times New Roman"/>
          <w:sz w:val="24"/>
          <w:szCs w:val="24"/>
        </w:rPr>
        <w:t>) lap</w:t>
      </w:r>
      <w:r w:rsidR="00B51761">
        <w:rPr>
          <w:rFonts w:ascii="Times New Roman" w:eastAsia="Times New Roman" w:hAnsi="Times New Roman" w:cs="Times New Roman"/>
          <w:sz w:val="24"/>
          <w:szCs w:val="24"/>
        </w:rPr>
        <w:t>as</w:t>
      </w:r>
      <w:r w:rsidRPr="00582A7F">
        <w:rPr>
          <w:rFonts w:ascii="Times New Roman" w:eastAsia="Times New Roman" w:hAnsi="Times New Roman" w:cs="Times New Roman"/>
          <w:sz w:val="24"/>
          <w:szCs w:val="24"/>
        </w:rPr>
        <w:t>, parakstīta</w:t>
      </w:r>
      <w:r w:rsidRPr="00582A7F">
        <w:rPr>
          <w:rFonts w:ascii="Times New Roman" w:hAnsi="Times New Roman" w:cs="Times New Roman"/>
          <w:sz w:val="24"/>
          <w:szCs w:val="24"/>
        </w:rPr>
        <w:t xml:space="preserve"> ar drošu elektronisko parakstu un satur laika zīmogu. Pusēm ir pieejama abpusēji parakstīta Vienošanās elektroniskā formā.</w:t>
      </w:r>
    </w:p>
    <w:p w14:paraId="23ED0B61" w14:textId="77777777" w:rsidR="00F6391B" w:rsidRPr="00582A7F" w:rsidRDefault="00F6391B" w:rsidP="003E3820">
      <w:pPr>
        <w:spacing w:after="0" w:line="240" w:lineRule="auto"/>
        <w:ind w:left="709"/>
        <w:rPr>
          <w:rFonts w:ascii="Times New Roman" w:eastAsia="Times New Roman" w:hAnsi="Times New Roman" w:cs="Times New Roman"/>
          <w:sz w:val="24"/>
          <w:szCs w:val="24"/>
        </w:rPr>
      </w:pPr>
    </w:p>
    <w:p w14:paraId="0E8BCABA" w14:textId="1B5D0A9E" w:rsidR="00F6391B" w:rsidRPr="00582A7F" w:rsidRDefault="00F6391B" w:rsidP="00582A7F">
      <w:pPr>
        <w:pStyle w:val="Sarakstarindkopa"/>
        <w:numPr>
          <w:ilvl w:val="0"/>
          <w:numId w:val="11"/>
        </w:numPr>
        <w:spacing w:after="0" w:line="240" w:lineRule="auto"/>
        <w:ind w:left="0" w:firstLine="0"/>
        <w:contextualSpacing w:val="0"/>
        <w:jc w:val="center"/>
        <w:rPr>
          <w:rFonts w:ascii="Times New Roman" w:eastAsia="Times New Roman" w:hAnsi="Times New Roman" w:cs="Times New Roman"/>
          <w:sz w:val="24"/>
          <w:szCs w:val="24"/>
        </w:rPr>
      </w:pPr>
      <w:r w:rsidRPr="00582A7F">
        <w:rPr>
          <w:rFonts w:ascii="Times New Roman" w:hAnsi="Times New Roman" w:cs="Times New Roman"/>
          <w:b/>
          <w:sz w:val="24"/>
          <w:szCs w:val="24"/>
        </w:rPr>
        <w:t>Pušu rekvizīti un paraksti</w:t>
      </w:r>
    </w:p>
    <w:p w14:paraId="458773B0" w14:textId="6D801782" w:rsidR="003A1BF4" w:rsidRPr="00582A7F" w:rsidRDefault="003A1BF4" w:rsidP="00582A7F">
      <w:pPr>
        <w:pStyle w:val="Sarakstarindkopa"/>
        <w:spacing w:after="0" w:line="240" w:lineRule="auto"/>
        <w:ind w:left="0"/>
        <w:contextualSpacing w:val="0"/>
        <w:jc w:val="both"/>
        <w:rPr>
          <w:rFonts w:ascii="Times New Roman" w:eastAsia="Times New Roman" w:hAnsi="Times New Roman" w:cs="Times New Roman"/>
          <w:sz w:val="24"/>
          <w:szCs w:val="24"/>
        </w:rPr>
      </w:pPr>
    </w:p>
    <w:p w14:paraId="6612C498" w14:textId="77777777" w:rsidR="00D91630" w:rsidRPr="00582A7F" w:rsidRDefault="00D91630" w:rsidP="00582A7F">
      <w:pPr>
        <w:pStyle w:val="Sarakstarindkopa"/>
        <w:spacing w:after="0" w:line="240" w:lineRule="auto"/>
        <w:ind w:left="0"/>
        <w:contextualSpacing w:val="0"/>
        <w:jc w:val="both"/>
        <w:rPr>
          <w:rFonts w:ascii="Times New Roman" w:eastAsia="Times New Roman" w:hAnsi="Times New Roman" w:cs="Times New Roman"/>
          <w:sz w:val="24"/>
          <w:szCs w:val="24"/>
        </w:rPr>
      </w:pPr>
    </w:p>
    <w:tbl>
      <w:tblPr>
        <w:tblW w:w="9322" w:type="dxa"/>
        <w:tblLook w:val="01E0" w:firstRow="1" w:lastRow="1" w:firstColumn="1" w:lastColumn="1" w:noHBand="0" w:noVBand="0"/>
      </w:tblPr>
      <w:tblGrid>
        <w:gridCol w:w="4678"/>
        <w:gridCol w:w="4644"/>
      </w:tblGrid>
      <w:tr w:rsidR="001715A1" w:rsidRPr="00582A7F" w14:paraId="5D6A867A" w14:textId="77777777" w:rsidTr="0018557F">
        <w:trPr>
          <w:trHeight w:val="3319"/>
        </w:trPr>
        <w:tc>
          <w:tcPr>
            <w:tcW w:w="4678" w:type="dxa"/>
            <w:shd w:val="clear" w:color="auto" w:fill="auto"/>
          </w:tcPr>
          <w:p w14:paraId="3BFA4080" w14:textId="77777777" w:rsidR="001715A1" w:rsidRPr="00582A7F" w:rsidRDefault="001715A1" w:rsidP="00582A7F">
            <w:pPr>
              <w:spacing w:after="0" w:line="240" w:lineRule="auto"/>
              <w:ind w:right="43"/>
              <w:jc w:val="both"/>
              <w:rPr>
                <w:rFonts w:ascii="Times New Roman" w:eastAsia="Times New Roman" w:hAnsi="Times New Roman" w:cs="Times New Roman"/>
                <w:b/>
                <w:bCs/>
                <w:color w:val="000000"/>
                <w:sz w:val="24"/>
                <w:szCs w:val="24"/>
              </w:rPr>
            </w:pPr>
            <w:r w:rsidRPr="00582A7F">
              <w:rPr>
                <w:rFonts w:ascii="Times New Roman" w:eastAsia="Times New Roman" w:hAnsi="Times New Roman" w:cs="Times New Roman"/>
                <w:b/>
                <w:bCs/>
                <w:color w:val="000000"/>
                <w:sz w:val="24"/>
                <w:szCs w:val="24"/>
              </w:rPr>
              <w:t>Ministrija</w:t>
            </w:r>
          </w:p>
          <w:p w14:paraId="0A894E30" w14:textId="77777777" w:rsidR="001715A1" w:rsidRPr="00582A7F" w:rsidRDefault="001715A1"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eastAsia="Times New Roman" w:hAnsi="Times New Roman" w:cs="Times New Roman"/>
                <w:color w:val="000000"/>
                <w:sz w:val="24"/>
                <w:szCs w:val="24"/>
              </w:rPr>
              <w:t>Labklājības ministrija</w:t>
            </w:r>
          </w:p>
          <w:p w14:paraId="50893930" w14:textId="16EB7AC5" w:rsidR="001715A1" w:rsidRPr="00582A7F" w:rsidRDefault="0003036D"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eastAsia="Times New Roman" w:hAnsi="Times New Roman" w:cs="Times New Roman"/>
                <w:color w:val="000000"/>
                <w:sz w:val="24"/>
                <w:szCs w:val="24"/>
              </w:rPr>
              <w:t>Reģ.</w:t>
            </w:r>
            <w:r w:rsidR="001715A1" w:rsidRPr="00582A7F">
              <w:rPr>
                <w:rFonts w:ascii="Times New Roman" w:eastAsia="Times New Roman" w:hAnsi="Times New Roman" w:cs="Times New Roman"/>
                <w:color w:val="000000"/>
                <w:sz w:val="24"/>
                <w:szCs w:val="24"/>
              </w:rPr>
              <w:t xml:space="preserve"> Nr.</w:t>
            </w:r>
            <w:r w:rsidR="0018557F" w:rsidRPr="00582A7F">
              <w:rPr>
                <w:rFonts w:ascii="Times New Roman" w:eastAsia="Times New Roman" w:hAnsi="Times New Roman" w:cs="Times New Roman"/>
                <w:color w:val="000000"/>
                <w:sz w:val="24"/>
                <w:szCs w:val="24"/>
              </w:rPr>
              <w:t> </w:t>
            </w:r>
            <w:r w:rsidR="001715A1" w:rsidRPr="00582A7F">
              <w:rPr>
                <w:rFonts w:ascii="Times New Roman" w:eastAsia="Times New Roman" w:hAnsi="Times New Roman" w:cs="Times New Roman"/>
                <w:color w:val="000000"/>
                <w:sz w:val="24"/>
                <w:szCs w:val="24"/>
              </w:rPr>
              <w:t>90000022064</w:t>
            </w:r>
          </w:p>
          <w:p w14:paraId="00550D1F" w14:textId="3EF34D5B" w:rsidR="001715A1" w:rsidRPr="00582A7F" w:rsidRDefault="001715A1"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eastAsia="Times New Roman" w:hAnsi="Times New Roman" w:cs="Times New Roman"/>
                <w:color w:val="000000"/>
                <w:sz w:val="24"/>
                <w:szCs w:val="24"/>
              </w:rPr>
              <w:t>Adrese</w:t>
            </w:r>
            <w:r w:rsidR="0018557F" w:rsidRPr="00582A7F">
              <w:rPr>
                <w:rFonts w:ascii="Times New Roman" w:eastAsia="Times New Roman" w:hAnsi="Times New Roman" w:cs="Times New Roman"/>
                <w:color w:val="000000"/>
                <w:sz w:val="24"/>
                <w:szCs w:val="24"/>
              </w:rPr>
              <w:t>:</w:t>
            </w:r>
            <w:r w:rsidRPr="00582A7F">
              <w:rPr>
                <w:rFonts w:ascii="Times New Roman" w:eastAsia="Times New Roman" w:hAnsi="Times New Roman" w:cs="Times New Roman"/>
                <w:color w:val="000000"/>
                <w:sz w:val="24"/>
                <w:szCs w:val="24"/>
              </w:rPr>
              <w:t xml:space="preserve"> Skolas iela 28, Rīga, LV-1331</w:t>
            </w:r>
          </w:p>
          <w:p w14:paraId="56C8783E" w14:textId="77777777" w:rsidR="0018557F" w:rsidRPr="00582A7F" w:rsidRDefault="0018557F" w:rsidP="00582A7F">
            <w:pPr>
              <w:spacing w:after="0" w:line="240" w:lineRule="auto"/>
              <w:ind w:right="-360"/>
              <w:jc w:val="both"/>
              <w:rPr>
                <w:rFonts w:ascii="Times New Roman" w:eastAsia="Times New Roman" w:hAnsi="Times New Roman" w:cs="Times New Roman"/>
                <w:color w:val="000000"/>
                <w:sz w:val="24"/>
                <w:szCs w:val="24"/>
              </w:rPr>
            </w:pPr>
          </w:p>
          <w:p w14:paraId="59E4FD81" w14:textId="3159CF9A" w:rsidR="001715A1" w:rsidRPr="00582A7F" w:rsidRDefault="001715A1"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eastAsia="Times New Roman" w:hAnsi="Times New Roman" w:cs="Times New Roman"/>
                <w:color w:val="000000"/>
                <w:sz w:val="24"/>
                <w:szCs w:val="24"/>
              </w:rPr>
              <w:t>Bankas rekvizīti:</w:t>
            </w:r>
          </w:p>
          <w:p w14:paraId="40DE3440" w14:textId="1C1898E4" w:rsidR="001715A1" w:rsidRPr="00582A7F" w:rsidRDefault="001715A1"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eastAsia="Times New Roman" w:hAnsi="Times New Roman" w:cs="Times New Roman"/>
                <w:color w:val="000000"/>
                <w:sz w:val="24"/>
                <w:szCs w:val="24"/>
              </w:rPr>
              <w:t>Valsts kase</w:t>
            </w:r>
          </w:p>
          <w:p w14:paraId="2787632D" w14:textId="0D703D58" w:rsidR="001715A1" w:rsidRPr="00582A7F" w:rsidRDefault="003E3820"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hAnsi="Times New Roman" w:cs="Times New Roman"/>
                <w:sz w:val="24"/>
                <w:szCs w:val="24"/>
                <w:lang w:eastAsia="lv-LV"/>
              </w:rPr>
              <w:t>Bankas kods</w:t>
            </w:r>
            <w:r w:rsidR="001715A1" w:rsidRPr="00582A7F">
              <w:rPr>
                <w:rFonts w:ascii="Times New Roman" w:eastAsia="Times New Roman" w:hAnsi="Times New Roman" w:cs="Times New Roman"/>
                <w:color w:val="000000"/>
                <w:sz w:val="24"/>
                <w:szCs w:val="24"/>
              </w:rPr>
              <w:t>: TRELLV22</w:t>
            </w:r>
          </w:p>
          <w:p w14:paraId="0FF48CB8" w14:textId="47D18B70" w:rsidR="001715A1" w:rsidRPr="00582A7F" w:rsidRDefault="001715A1"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eastAsia="Times New Roman" w:hAnsi="Times New Roman" w:cs="Times New Roman"/>
                <w:color w:val="000000"/>
                <w:sz w:val="24"/>
                <w:szCs w:val="24"/>
              </w:rPr>
              <w:t>Kont</w:t>
            </w:r>
            <w:r w:rsidR="00447F37" w:rsidRPr="00582A7F">
              <w:rPr>
                <w:rFonts w:ascii="Times New Roman" w:eastAsia="Times New Roman" w:hAnsi="Times New Roman" w:cs="Times New Roman"/>
                <w:color w:val="000000"/>
                <w:sz w:val="24"/>
                <w:szCs w:val="24"/>
              </w:rPr>
              <w:t>a</w:t>
            </w:r>
            <w:r w:rsidRPr="00582A7F">
              <w:rPr>
                <w:rFonts w:ascii="Times New Roman" w:eastAsia="Times New Roman" w:hAnsi="Times New Roman" w:cs="Times New Roman"/>
                <w:color w:val="000000"/>
                <w:sz w:val="24"/>
                <w:szCs w:val="24"/>
              </w:rPr>
              <w:t xml:space="preserve"> Nr.</w:t>
            </w:r>
            <w:bookmarkStart w:id="2" w:name="_Hlk157444602"/>
            <w:r w:rsidR="003E3820">
              <w:rPr>
                <w:rFonts w:ascii="Times New Roman" w:eastAsia="Times New Roman" w:hAnsi="Times New Roman" w:cs="Times New Roman"/>
                <w:color w:val="000000"/>
                <w:sz w:val="24"/>
                <w:szCs w:val="24"/>
              </w:rPr>
              <w:t xml:space="preserve"> </w:t>
            </w:r>
            <w:r w:rsidRPr="00582A7F">
              <w:rPr>
                <w:rFonts w:ascii="Times New Roman" w:eastAsia="Times New Roman" w:hAnsi="Times New Roman" w:cs="Times New Roman"/>
                <w:color w:val="000000"/>
                <w:sz w:val="24"/>
                <w:szCs w:val="24"/>
              </w:rPr>
              <w:t>LV11TREL2180396039000</w:t>
            </w:r>
            <w:bookmarkEnd w:id="2"/>
          </w:p>
          <w:p w14:paraId="28B0BC81" w14:textId="3B8DBE7D" w:rsidR="0018557F" w:rsidRPr="00582A7F" w:rsidRDefault="0018557F" w:rsidP="00582A7F">
            <w:pPr>
              <w:spacing w:after="0" w:line="240" w:lineRule="auto"/>
              <w:ind w:right="-360"/>
              <w:jc w:val="both"/>
              <w:rPr>
                <w:rFonts w:ascii="Times New Roman" w:eastAsia="Times New Roman" w:hAnsi="Times New Roman" w:cs="Times New Roman"/>
                <w:color w:val="000000"/>
                <w:sz w:val="24"/>
                <w:szCs w:val="24"/>
              </w:rPr>
            </w:pPr>
          </w:p>
          <w:p w14:paraId="33C71A61" w14:textId="5D7E1685" w:rsidR="001715A1" w:rsidRPr="00582A7F" w:rsidRDefault="00FE0AB0"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eastAsia="Times New Roman" w:hAnsi="Times New Roman" w:cs="Times New Roman"/>
                <w:color w:val="000000"/>
                <w:sz w:val="24"/>
                <w:szCs w:val="24"/>
              </w:rPr>
              <w:t xml:space="preserve">Valsts </w:t>
            </w:r>
            <w:r w:rsidR="001715A1" w:rsidRPr="00582A7F">
              <w:rPr>
                <w:rFonts w:ascii="Times New Roman" w:eastAsia="Times New Roman" w:hAnsi="Times New Roman" w:cs="Times New Roman"/>
                <w:color w:val="000000"/>
                <w:sz w:val="24"/>
                <w:szCs w:val="24"/>
              </w:rPr>
              <w:t>sekretār</w:t>
            </w:r>
            <w:r w:rsidR="001E73EE" w:rsidRPr="00582A7F">
              <w:rPr>
                <w:rFonts w:ascii="Times New Roman" w:eastAsia="Times New Roman" w:hAnsi="Times New Roman" w:cs="Times New Roman"/>
                <w:color w:val="000000"/>
                <w:sz w:val="24"/>
                <w:szCs w:val="24"/>
              </w:rPr>
              <w:t>s</w:t>
            </w:r>
          </w:p>
          <w:p w14:paraId="784BC32B" w14:textId="77777777" w:rsidR="001715A1" w:rsidRPr="00582A7F" w:rsidRDefault="001E73EE" w:rsidP="00582A7F">
            <w:pPr>
              <w:spacing w:after="0" w:line="240" w:lineRule="auto"/>
              <w:ind w:right="-360"/>
              <w:jc w:val="both"/>
              <w:rPr>
                <w:rFonts w:ascii="Times New Roman" w:eastAsia="Times New Roman" w:hAnsi="Times New Roman" w:cs="Times New Roman"/>
                <w:color w:val="000000"/>
                <w:sz w:val="24"/>
                <w:szCs w:val="24"/>
              </w:rPr>
            </w:pPr>
            <w:r w:rsidRPr="00582A7F">
              <w:rPr>
                <w:rFonts w:ascii="Times New Roman" w:eastAsia="Times New Roman" w:hAnsi="Times New Roman" w:cs="Times New Roman"/>
                <w:color w:val="000000"/>
                <w:sz w:val="24"/>
                <w:szCs w:val="24"/>
              </w:rPr>
              <w:t>I.Alliks</w:t>
            </w:r>
          </w:p>
        </w:tc>
        <w:tc>
          <w:tcPr>
            <w:tcW w:w="4644" w:type="dxa"/>
            <w:shd w:val="clear" w:color="auto" w:fill="auto"/>
          </w:tcPr>
          <w:p w14:paraId="3D068DBA" w14:textId="77777777" w:rsidR="0018557F" w:rsidRPr="00582A7F" w:rsidRDefault="0018557F" w:rsidP="00582A7F">
            <w:pPr>
              <w:pStyle w:val="Pamattekstsaratkpi"/>
              <w:ind w:left="0" w:right="38"/>
              <w:rPr>
                <w:b/>
                <w:lang w:val="lv-LV"/>
              </w:rPr>
            </w:pPr>
            <w:r w:rsidRPr="00582A7F">
              <w:rPr>
                <w:b/>
                <w:lang w:val="lv-LV"/>
              </w:rPr>
              <w:t>Biedrība</w:t>
            </w:r>
          </w:p>
          <w:p w14:paraId="5CAA1D30" w14:textId="71FE1F60" w:rsidR="0018557F" w:rsidRPr="00582A7F" w:rsidRDefault="0018557F" w:rsidP="00582A7F">
            <w:pPr>
              <w:pStyle w:val="Pamattekstsaratkpi"/>
              <w:ind w:left="0" w:right="38"/>
              <w:rPr>
                <w:lang w:val="lv-LV"/>
              </w:rPr>
            </w:pPr>
            <w:r w:rsidRPr="00582A7F">
              <w:rPr>
                <w:lang w:val="lv-LV"/>
              </w:rPr>
              <w:t>“Latvijas Autisma apvienība”</w:t>
            </w:r>
          </w:p>
          <w:p w14:paraId="052EA058" w14:textId="1F39CF5B" w:rsidR="0018557F" w:rsidRPr="00582A7F" w:rsidRDefault="0018557F" w:rsidP="00582A7F">
            <w:pPr>
              <w:pStyle w:val="Pamattekstsaratkpi"/>
              <w:ind w:left="0" w:right="38"/>
              <w:rPr>
                <w:lang w:val="lv-LV"/>
              </w:rPr>
            </w:pPr>
            <w:r w:rsidRPr="00582A7F">
              <w:rPr>
                <w:lang w:val="lv-LV"/>
              </w:rPr>
              <w:t>Reģ. Nr.</w:t>
            </w:r>
            <w:r w:rsidRPr="00582A7F">
              <w:t> </w:t>
            </w:r>
            <w:r w:rsidRPr="00582A7F">
              <w:rPr>
                <w:rFonts w:eastAsia="Calibri"/>
                <w:shd w:val="clear" w:color="auto" w:fill="FFFFFF"/>
              </w:rPr>
              <w:t>40008107099</w:t>
            </w:r>
          </w:p>
          <w:p w14:paraId="68CA04A4" w14:textId="629D37F4" w:rsidR="0018557F" w:rsidRPr="00582A7F" w:rsidRDefault="0018557F" w:rsidP="00582A7F">
            <w:pPr>
              <w:pStyle w:val="Pamattekstsaratkpi"/>
              <w:ind w:left="0" w:right="38"/>
              <w:rPr>
                <w:lang w:val="lv-LV"/>
              </w:rPr>
            </w:pPr>
            <w:r w:rsidRPr="00582A7F">
              <w:rPr>
                <w:lang w:val="lv-LV"/>
              </w:rPr>
              <w:t xml:space="preserve">Adrese: </w:t>
            </w:r>
            <w:bookmarkStart w:id="3" w:name="_Hlk97670979"/>
            <w:r w:rsidRPr="00582A7F">
              <w:rPr>
                <w:rFonts w:eastAsia="Calibri"/>
                <w:shd w:val="clear" w:color="auto" w:fill="FFFFFF"/>
              </w:rPr>
              <w:t>Strēlnieku iela 9</w:t>
            </w:r>
            <w:r w:rsidRPr="00582A7F">
              <w:rPr>
                <w:rFonts w:eastAsia="Calibri"/>
                <w:shd w:val="clear" w:color="auto" w:fill="FFFFFF"/>
                <w:lang w:val="en-US"/>
              </w:rPr>
              <w:t>–</w:t>
            </w:r>
            <w:r w:rsidRPr="00582A7F">
              <w:rPr>
                <w:rFonts w:eastAsia="Calibri"/>
                <w:shd w:val="clear" w:color="auto" w:fill="FFFFFF"/>
              </w:rPr>
              <w:t>14, Rīga, LV-1010</w:t>
            </w:r>
            <w:bookmarkEnd w:id="3"/>
          </w:p>
          <w:p w14:paraId="6ACC074E" w14:textId="77777777" w:rsidR="0018557F" w:rsidRPr="00582A7F" w:rsidRDefault="0018557F" w:rsidP="00582A7F">
            <w:pPr>
              <w:pStyle w:val="Pamattekstsaratkpi"/>
              <w:ind w:left="0" w:right="38"/>
              <w:rPr>
                <w:lang w:val="lv-LV"/>
              </w:rPr>
            </w:pPr>
          </w:p>
          <w:p w14:paraId="717109A1" w14:textId="63B9D277" w:rsidR="0018557F" w:rsidRPr="00582A7F" w:rsidRDefault="0018557F" w:rsidP="00582A7F">
            <w:pPr>
              <w:pStyle w:val="Pamattekstsaratkpi"/>
              <w:ind w:left="0" w:right="38"/>
              <w:rPr>
                <w:lang w:val="lv-LV"/>
              </w:rPr>
            </w:pPr>
            <w:r w:rsidRPr="00582A7F">
              <w:rPr>
                <w:lang w:val="lv-LV"/>
              </w:rPr>
              <w:t>Bankas rekvizīti:</w:t>
            </w:r>
          </w:p>
          <w:p w14:paraId="188B6013" w14:textId="77777777" w:rsidR="0018557F" w:rsidRPr="00582A7F" w:rsidRDefault="0018557F" w:rsidP="00582A7F">
            <w:pPr>
              <w:widowControl w:val="0"/>
              <w:spacing w:after="0" w:line="240" w:lineRule="auto"/>
              <w:ind w:right="38"/>
              <w:rPr>
                <w:rFonts w:ascii="Times New Roman" w:hAnsi="Times New Roman" w:cs="Times New Roman"/>
                <w:sz w:val="24"/>
                <w:szCs w:val="24"/>
                <w:lang w:eastAsia="lv-LV"/>
              </w:rPr>
            </w:pPr>
            <w:r w:rsidRPr="00582A7F">
              <w:rPr>
                <w:rFonts w:ascii="Times New Roman" w:hAnsi="Times New Roman" w:cs="Times New Roman"/>
                <w:sz w:val="24"/>
                <w:szCs w:val="24"/>
                <w:lang w:eastAsia="lv-LV"/>
              </w:rPr>
              <w:t>Valsts kase</w:t>
            </w:r>
          </w:p>
          <w:p w14:paraId="35F172AC" w14:textId="77777777" w:rsidR="0018557F" w:rsidRPr="00582A7F" w:rsidRDefault="0018557F" w:rsidP="00582A7F">
            <w:pPr>
              <w:widowControl w:val="0"/>
              <w:spacing w:after="0" w:line="240" w:lineRule="auto"/>
              <w:ind w:right="38"/>
              <w:rPr>
                <w:rFonts w:ascii="Times New Roman" w:hAnsi="Times New Roman" w:cs="Times New Roman"/>
                <w:sz w:val="24"/>
                <w:szCs w:val="24"/>
                <w:lang w:eastAsia="lv-LV"/>
              </w:rPr>
            </w:pPr>
            <w:r w:rsidRPr="00582A7F">
              <w:rPr>
                <w:rFonts w:ascii="Times New Roman" w:hAnsi="Times New Roman" w:cs="Times New Roman"/>
                <w:sz w:val="24"/>
                <w:szCs w:val="24"/>
                <w:lang w:eastAsia="lv-LV"/>
              </w:rPr>
              <w:t>Bankas kods: TRELLV22</w:t>
            </w:r>
          </w:p>
          <w:p w14:paraId="0AC90C0D" w14:textId="77777777" w:rsidR="0018557F" w:rsidRPr="00582A7F" w:rsidRDefault="0018557F" w:rsidP="00582A7F">
            <w:pPr>
              <w:widowControl w:val="0"/>
              <w:spacing w:after="0" w:line="240" w:lineRule="auto"/>
              <w:ind w:right="38"/>
              <w:rPr>
                <w:rFonts w:ascii="Times New Roman" w:hAnsi="Times New Roman" w:cs="Times New Roman"/>
                <w:sz w:val="24"/>
                <w:szCs w:val="24"/>
                <w:lang w:eastAsia="lv-LV"/>
              </w:rPr>
            </w:pPr>
            <w:r w:rsidRPr="00582A7F">
              <w:rPr>
                <w:rFonts w:ascii="Times New Roman" w:hAnsi="Times New Roman" w:cs="Times New Roman"/>
                <w:sz w:val="24"/>
                <w:szCs w:val="24"/>
                <w:lang w:eastAsia="lv-LV"/>
              </w:rPr>
              <w:t xml:space="preserve">Konta Nr. </w:t>
            </w:r>
            <w:r w:rsidRPr="00582A7F">
              <w:rPr>
                <w:rFonts w:ascii="Times New Roman" w:hAnsi="Times New Roman" w:cs="Times New Roman"/>
                <w:sz w:val="24"/>
                <w:szCs w:val="24"/>
              </w:rPr>
              <w:t>LV96TREL990702700200B</w:t>
            </w:r>
          </w:p>
          <w:p w14:paraId="4D8DFD3B" w14:textId="77777777" w:rsidR="0018557F" w:rsidRPr="00582A7F" w:rsidRDefault="0018557F" w:rsidP="00582A7F">
            <w:pPr>
              <w:pStyle w:val="Pamattekstsaratkpi"/>
              <w:ind w:left="0" w:right="38"/>
              <w:rPr>
                <w:lang w:val="lv-LV"/>
              </w:rPr>
            </w:pPr>
          </w:p>
          <w:p w14:paraId="758D7286" w14:textId="304120A4" w:rsidR="0018557F" w:rsidRPr="00582A7F" w:rsidRDefault="0018557F" w:rsidP="00582A7F">
            <w:pPr>
              <w:pStyle w:val="Pamattekstsaratkpi"/>
              <w:ind w:left="0" w:right="38"/>
              <w:rPr>
                <w:lang w:val="lv-LV"/>
              </w:rPr>
            </w:pPr>
            <w:r w:rsidRPr="00582A7F">
              <w:rPr>
                <w:lang w:val="lv-LV"/>
              </w:rPr>
              <w:t>Valdes priekšsēdētāja</w:t>
            </w:r>
          </w:p>
          <w:p w14:paraId="56D8FCE3" w14:textId="4E6F7BE2" w:rsidR="001715A1" w:rsidRPr="00582A7F" w:rsidRDefault="0018557F" w:rsidP="00582A7F">
            <w:pPr>
              <w:spacing w:after="0" w:line="240" w:lineRule="auto"/>
              <w:ind w:right="-360"/>
              <w:rPr>
                <w:rFonts w:ascii="Times New Roman" w:eastAsia="Times New Roman" w:hAnsi="Times New Roman" w:cs="Times New Roman"/>
                <w:bCs/>
                <w:color w:val="000000"/>
                <w:sz w:val="24"/>
                <w:szCs w:val="24"/>
              </w:rPr>
            </w:pPr>
            <w:r w:rsidRPr="00582A7F">
              <w:rPr>
                <w:rFonts w:ascii="Times New Roman" w:hAnsi="Times New Roman" w:cs="Times New Roman"/>
                <w:bCs/>
                <w:sz w:val="24"/>
                <w:szCs w:val="24"/>
              </w:rPr>
              <w:t>L.Bērziņa</w:t>
            </w:r>
          </w:p>
        </w:tc>
      </w:tr>
    </w:tbl>
    <w:p w14:paraId="5AB5D361" w14:textId="77777777" w:rsidR="0003036D" w:rsidRPr="00582A7F" w:rsidRDefault="0003036D" w:rsidP="00582A7F">
      <w:pPr>
        <w:spacing w:after="0" w:line="240" w:lineRule="auto"/>
        <w:jc w:val="center"/>
        <w:rPr>
          <w:rFonts w:ascii="Times New Roman" w:eastAsia="Times New Roman" w:hAnsi="Times New Roman" w:cs="Times New Roman"/>
          <w:color w:val="000000"/>
          <w:spacing w:val="11"/>
          <w:sz w:val="24"/>
          <w:szCs w:val="24"/>
        </w:rPr>
      </w:pPr>
    </w:p>
    <w:p w14:paraId="0C7B2102" w14:textId="77777777" w:rsidR="0003036D" w:rsidRPr="00582A7F" w:rsidRDefault="0003036D" w:rsidP="00582A7F">
      <w:pPr>
        <w:spacing w:after="0" w:line="240" w:lineRule="auto"/>
        <w:jc w:val="center"/>
        <w:rPr>
          <w:rFonts w:ascii="Times New Roman" w:eastAsia="Times New Roman" w:hAnsi="Times New Roman" w:cs="Times New Roman"/>
          <w:color w:val="000000"/>
          <w:spacing w:val="11"/>
          <w:sz w:val="24"/>
          <w:szCs w:val="24"/>
        </w:rPr>
      </w:pPr>
    </w:p>
    <w:p w14:paraId="31F6CD1F" w14:textId="1DFEBF1F" w:rsidR="00582A7F" w:rsidRPr="00582A7F" w:rsidRDefault="001715A1" w:rsidP="00582A7F">
      <w:pPr>
        <w:spacing w:after="0" w:line="240" w:lineRule="auto"/>
        <w:jc w:val="center"/>
        <w:rPr>
          <w:rFonts w:ascii="Times New Roman" w:eastAsia="Times New Roman" w:hAnsi="Times New Roman" w:cs="Times New Roman"/>
          <w:color w:val="000000"/>
          <w:spacing w:val="11"/>
          <w:sz w:val="24"/>
          <w:szCs w:val="24"/>
        </w:rPr>
      </w:pPr>
      <w:r w:rsidRPr="00582A7F">
        <w:rPr>
          <w:rFonts w:ascii="Times New Roman" w:eastAsia="Times New Roman" w:hAnsi="Times New Roman" w:cs="Times New Roman"/>
          <w:color w:val="000000"/>
          <w:spacing w:val="11"/>
          <w:sz w:val="24"/>
          <w:szCs w:val="24"/>
        </w:rPr>
        <w:t>DOKUMENTS IR PARAKSTĪTS AR DROŠU ELEKTRONISKO PARAKSTU UN SATUR LAIKA ZĪMOGU</w:t>
      </w:r>
    </w:p>
    <w:p w14:paraId="50F6BAEA" w14:textId="77777777" w:rsidR="00582A7F" w:rsidRPr="00582A7F" w:rsidRDefault="00582A7F" w:rsidP="00582A7F">
      <w:pPr>
        <w:spacing w:after="0" w:line="240" w:lineRule="auto"/>
        <w:rPr>
          <w:rFonts w:ascii="Times New Roman" w:eastAsia="Times New Roman" w:hAnsi="Times New Roman" w:cs="Times New Roman"/>
          <w:color w:val="000000"/>
          <w:spacing w:val="11"/>
          <w:sz w:val="24"/>
          <w:szCs w:val="24"/>
        </w:rPr>
      </w:pPr>
      <w:r w:rsidRPr="00582A7F">
        <w:rPr>
          <w:rFonts w:ascii="Times New Roman" w:eastAsia="Times New Roman" w:hAnsi="Times New Roman" w:cs="Times New Roman"/>
          <w:color w:val="000000"/>
          <w:spacing w:val="11"/>
          <w:sz w:val="24"/>
          <w:szCs w:val="24"/>
        </w:rPr>
        <w:br w:type="page"/>
      </w:r>
    </w:p>
    <w:p w14:paraId="095203E1" w14:textId="77777777" w:rsidR="00582A7F" w:rsidRPr="00582A7F" w:rsidRDefault="00582A7F" w:rsidP="00582A7F">
      <w:pPr>
        <w:spacing w:after="0" w:line="240" w:lineRule="auto"/>
        <w:jc w:val="right"/>
        <w:rPr>
          <w:rFonts w:ascii="Times New Roman" w:eastAsia="Times New Roman" w:hAnsi="Times New Roman" w:cs="Times New Roman"/>
          <w:sz w:val="24"/>
          <w:szCs w:val="24"/>
          <w:lang w:eastAsia="lv-LV"/>
        </w:rPr>
      </w:pPr>
      <w:r w:rsidRPr="00582A7F">
        <w:rPr>
          <w:rFonts w:ascii="Times New Roman" w:eastAsia="Times New Roman" w:hAnsi="Times New Roman" w:cs="Times New Roman"/>
          <w:sz w:val="24"/>
          <w:szCs w:val="24"/>
          <w:lang w:eastAsia="lv-LV"/>
        </w:rPr>
        <w:lastRenderedPageBreak/>
        <w:t>Pielikums</w:t>
      </w:r>
    </w:p>
    <w:p w14:paraId="2A6B86F0" w14:textId="77777777" w:rsidR="00582A7F" w:rsidRPr="00582A7F" w:rsidRDefault="00582A7F" w:rsidP="00582A7F">
      <w:pPr>
        <w:spacing w:after="0" w:line="240" w:lineRule="auto"/>
        <w:jc w:val="right"/>
        <w:rPr>
          <w:rFonts w:ascii="Times New Roman" w:eastAsia="Times New Roman" w:hAnsi="Times New Roman" w:cs="Times New Roman"/>
          <w:color w:val="000000"/>
          <w:spacing w:val="11"/>
          <w:sz w:val="24"/>
          <w:szCs w:val="24"/>
        </w:rPr>
      </w:pPr>
    </w:p>
    <w:p w14:paraId="7A246180" w14:textId="77777777" w:rsidR="00582A7F" w:rsidRPr="00582A7F" w:rsidRDefault="00582A7F" w:rsidP="00582A7F">
      <w:pPr>
        <w:spacing w:after="0" w:line="240" w:lineRule="auto"/>
        <w:jc w:val="right"/>
        <w:rPr>
          <w:rFonts w:ascii="Times New Roman" w:eastAsia="Times New Roman" w:hAnsi="Times New Roman" w:cs="Times New Roman"/>
          <w:sz w:val="24"/>
          <w:szCs w:val="24"/>
          <w:lang w:eastAsia="lv-LV"/>
        </w:rPr>
      </w:pPr>
      <w:r w:rsidRPr="00582A7F">
        <w:rPr>
          <w:rFonts w:ascii="Times New Roman" w:eastAsia="Times New Roman" w:hAnsi="Times New Roman" w:cs="Times New Roman"/>
          <w:color w:val="000000"/>
          <w:spacing w:val="11"/>
          <w:sz w:val="24"/>
          <w:szCs w:val="24"/>
        </w:rPr>
        <w:t>“</w:t>
      </w:r>
      <w:r w:rsidRPr="00582A7F">
        <w:rPr>
          <w:rFonts w:ascii="Times New Roman" w:eastAsia="Times New Roman" w:hAnsi="Times New Roman" w:cs="Times New Roman"/>
          <w:sz w:val="24"/>
          <w:szCs w:val="24"/>
          <w:lang w:eastAsia="lv-LV"/>
        </w:rPr>
        <w:t>1. pielikums</w:t>
      </w:r>
    </w:p>
    <w:p w14:paraId="60BD742B" w14:textId="4AC41109" w:rsidR="00582A7F" w:rsidRPr="00582A7F" w:rsidRDefault="00582A7F" w:rsidP="00582A7F">
      <w:pPr>
        <w:spacing w:after="0" w:line="240" w:lineRule="auto"/>
        <w:jc w:val="right"/>
        <w:rPr>
          <w:rFonts w:ascii="Times New Roman" w:eastAsia="Times New Roman" w:hAnsi="Times New Roman" w:cs="Times New Roman"/>
          <w:sz w:val="24"/>
          <w:szCs w:val="24"/>
          <w:lang w:eastAsia="lv-LV"/>
        </w:rPr>
      </w:pPr>
      <w:r w:rsidRPr="00582A7F">
        <w:rPr>
          <w:rFonts w:ascii="Times New Roman" w:eastAsia="Times New Roman" w:hAnsi="Times New Roman" w:cs="Times New Roman"/>
          <w:sz w:val="24"/>
          <w:szCs w:val="24"/>
          <w:lang w:eastAsia="lv-LV"/>
        </w:rPr>
        <w:t>2025. gada 27. janvāra valsts pārvaldes deleģētā</w:t>
      </w:r>
    </w:p>
    <w:p w14:paraId="477625D4" w14:textId="77777777" w:rsidR="00582A7F" w:rsidRPr="00582A7F" w:rsidRDefault="00582A7F" w:rsidP="00582A7F">
      <w:pPr>
        <w:shd w:val="clear" w:color="auto" w:fill="FFFFFF"/>
        <w:spacing w:after="0" w:line="240" w:lineRule="auto"/>
        <w:jc w:val="right"/>
        <w:rPr>
          <w:rFonts w:ascii="Times New Roman" w:hAnsi="Times New Roman" w:cs="Times New Roman"/>
          <w:sz w:val="24"/>
          <w:szCs w:val="24"/>
          <w:lang w:eastAsia="lv-LV"/>
        </w:rPr>
      </w:pPr>
      <w:r w:rsidRPr="00582A7F">
        <w:rPr>
          <w:rFonts w:ascii="Times New Roman" w:eastAsia="Times New Roman" w:hAnsi="Times New Roman" w:cs="Times New Roman"/>
          <w:sz w:val="24"/>
          <w:szCs w:val="24"/>
          <w:lang w:eastAsia="lv-LV"/>
        </w:rPr>
        <w:t xml:space="preserve">uzdevuma veikšanas līgumam Nr. </w:t>
      </w:r>
      <w:r w:rsidRPr="00582A7F">
        <w:rPr>
          <w:rFonts w:ascii="Times New Roman" w:hAnsi="Times New Roman" w:cs="Times New Roman"/>
          <w:sz w:val="24"/>
          <w:szCs w:val="24"/>
        </w:rPr>
        <w:t>LM2025/21-26/7</w:t>
      </w:r>
    </w:p>
    <w:p w14:paraId="5F1E7B72" w14:textId="08EE219D" w:rsidR="00582A7F" w:rsidRPr="00582A7F" w:rsidRDefault="00582A7F" w:rsidP="00582A7F">
      <w:pPr>
        <w:spacing w:after="0" w:line="240" w:lineRule="auto"/>
        <w:jc w:val="right"/>
        <w:rPr>
          <w:rFonts w:ascii="Times New Roman" w:hAnsi="Times New Roman" w:cs="Times New Roman"/>
          <w:b/>
          <w:bCs/>
          <w:sz w:val="24"/>
          <w:szCs w:val="24"/>
        </w:rPr>
      </w:pPr>
    </w:p>
    <w:p w14:paraId="24653CBC" w14:textId="77777777" w:rsidR="00582A7F" w:rsidRDefault="00582A7F" w:rsidP="00582A7F">
      <w:pPr>
        <w:spacing w:after="0" w:line="240" w:lineRule="auto"/>
        <w:jc w:val="center"/>
        <w:rPr>
          <w:rFonts w:ascii="Times New Roman" w:hAnsi="Times New Roman" w:cs="Times New Roman"/>
          <w:b/>
          <w:sz w:val="24"/>
          <w:szCs w:val="24"/>
        </w:rPr>
      </w:pPr>
      <w:r w:rsidRPr="00582A7F">
        <w:rPr>
          <w:rFonts w:ascii="Times New Roman" w:hAnsi="Times New Roman" w:cs="Times New Roman"/>
          <w:b/>
          <w:bCs/>
          <w:sz w:val="24"/>
          <w:szCs w:val="24"/>
        </w:rPr>
        <w:t>“</w:t>
      </w:r>
      <w:r w:rsidRPr="00582A7F">
        <w:rPr>
          <w:rFonts w:ascii="Times New Roman" w:hAnsi="Times New Roman" w:cs="Times New Roman"/>
          <w:b/>
          <w:sz w:val="24"/>
          <w:szCs w:val="24"/>
        </w:rPr>
        <w:t>Psihosociālās rehabilitācijas pakalpojuma</w:t>
      </w:r>
    </w:p>
    <w:p w14:paraId="60105D07" w14:textId="0710A3B6" w:rsidR="00582A7F" w:rsidRPr="00582A7F" w:rsidRDefault="00582A7F" w:rsidP="00582A7F">
      <w:pPr>
        <w:spacing w:after="0" w:line="240" w:lineRule="auto"/>
        <w:jc w:val="center"/>
        <w:rPr>
          <w:rFonts w:ascii="Times New Roman" w:hAnsi="Times New Roman" w:cs="Times New Roman"/>
          <w:b/>
          <w:sz w:val="24"/>
          <w:szCs w:val="24"/>
        </w:rPr>
      </w:pPr>
      <w:r w:rsidRPr="00582A7F">
        <w:rPr>
          <w:rFonts w:ascii="Times New Roman" w:hAnsi="Times New Roman" w:cs="Times New Roman"/>
          <w:b/>
          <w:sz w:val="24"/>
          <w:szCs w:val="24"/>
        </w:rPr>
        <w:t>kvantitatīvie</w:t>
      </w:r>
      <w:r>
        <w:rPr>
          <w:rFonts w:ascii="Times New Roman" w:hAnsi="Times New Roman" w:cs="Times New Roman"/>
          <w:b/>
          <w:sz w:val="24"/>
          <w:szCs w:val="24"/>
        </w:rPr>
        <w:t xml:space="preserve"> </w:t>
      </w:r>
      <w:r w:rsidRPr="00582A7F">
        <w:rPr>
          <w:rFonts w:ascii="Times New Roman" w:hAnsi="Times New Roman" w:cs="Times New Roman"/>
          <w:b/>
          <w:sz w:val="24"/>
          <w:szCs w:val="24"/>
        </w:rPr>
        <w:t>un kvalitatīvie rādītāji”</w:t>
      </w:r>
    </w:p>
    <w:p w14:paraId="6ECDB958" w14:textId="77777777" w:rsidR="00582A7F" w:rsidRPr="00582A7F" w:rsidRDefault="00582A7F" w:rsidP="00582A7F">
      <w:pPr>
        <w:spacing w:after="0" w:line="240" w:lineRule="auto"/>
        <w:jc w:val="center"/>
        <w:rPr>
          <w:rFonts w:ascii="Times New Roman" w:eastAsia="Times New Roman" w:hAnsi="Times New Roman" w:cs="Times New Roman"/>
          <w:color w:val="000000"/>
          <w:spacing w:val="11"/>
          <w:sz w:val="24"/>
          <w:szCs w:val="24"/>
        </w:rPr>
      </w:pPr>
    </w:p>
    <w:p w14:paraId="654C6312" w14:textId="77777777" w:rsidR="00582A7F" w:rsidRPr="00582A7F" w:rsidRDefault="00582A7F" w:rsidP="00582A7F">
      <w:pPr>
        <w:spacing w:after="0" w:line="240" w:lineRule="auto"/>
        <w:jc w:val="center"/>
        <w:rPr>
          <w:rFonts w:ascii="Times New Roman" w:eastAsia="Times New Roman" w:hAnsi="Times New Roman" w:cs="Times New Roman"/>
          <w:color w:val="000000"/>
          <w:spacing w:val="11"/>
          <w:sz w:val="24"/>
          <w:szCs w:val="24"/>
        </w:rPr>
      </w:pPr>
    </w:p>
    <w:p w14:paraId="3E819E5A" w14:textId="5027C73D" w:rsidR="00582A7F" w:rsidRPr="00582A7F" w:rsidRDefault="00582A7F" w:rsidP="00582A7F">
      <w:pPr>
        <w:spacing w:after="0" w:line="240" w:lineRule="auto"/>
        <w:ind w:left="709" w:right="-7" w:hanging="425"/>
        <w:jc w:val="both"/>
        <w:rPr>
          <w:rFonts w:ascii="Times New Roman" w:eastAsia="Times New Roman" w:hAnsi="Times New Roman" w:cs="Times New Roman"/>
          <w:b/>
          <w:sz w:val="24"/>
          <w:szCs w:val="24"/>
        </w:rPr>
      </w:pPr>
      <w:r w:rsidRPr="00582A7F">
        <w:rPr>
          <w:rFonts w:ascii="Times New Roman" w:eastAsia="Times New Roman" w:hAnsi="Times New Roman" w:cs="Times New Roman"/>
          <w:b/>
          <w:sz w:val="24"/>
          <w:szCs w:val="24"/>
        </w:rPr>
        <w:t>Kvantitatīvie rādītāji</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1276"/>
        <w:gridCol w:w="1559"/>
      </w:tblGrid>
      <w:tr w:rsidR="00582A7F" w:rsidRPr="00582A7F" w14:paraId="54040A9C" w14:textId="77777777" w:rsidTr="00582A7F">
        <w:trPr>
          <w:trHeight w:val="360"/>
        </w:trPr>
        <w:tc>
          <w:tcPr>
            <w:tcW w:w="6520" w:type="dxa"/>
            <w:vMerge w:val="restart"/>
            <w:tcBorders>
              <w:top w:val="single" w:sz="4" w:space="0" w:color="auto"/>
            </w:tcBorders>
            <w:shd w:val="clear" w:color="auto" w:fill="auto"/>
            <w:vAlign w:val="center"/>
            <w:hideMark/>
          </w:tcPr>
          <w:p w14:paraId="7B1DFF98" w14:textId="77777777" w:rsidR="00582A7F" w:rsidRPr="00582A7F" w:rsidRDefault="00582A7F" w:rsidP="00582A7F">
            <w:pPr>
              <w:spacing w:after="0" w:line="240" w:lineRule="auto"/>
              <w:jc w:val="center"/>
              <w:rPr>
                <w:rFonts w:ascii="Times New Roman" w:hAnsi="Times New Roman" w:cs="Times New Roman"/>
                <w:i/>
                <w:iCs/>
                <w:sz w:val="24"/>
                <w:szCs w:val="24"/>
              </w:rPr>
            </w:pPr>
            <w:bookmarkStart w:id="4" w:name="_Hlk149660396"/>
            <w:r w:rsidRPr="00582A7F">
              <w:rPr>
                <w:rFonts w:ascii="Times New Roman" w:hAnsi="Times New Roman" w:cs="Times New Roman"/>
                <w:i/>
                <w:iCs/>
                <w:sz w:val="24"/>
                <w:szCs w:val="24"/>
              </w:rPr>
              <w:t>Sniegtie pakalpojumi un to rādītāji</w:t>
            </w:r>
          </w:p>
        </w:tc>
        <w:tc>
          <w:tcPr>
            <w:tcW w:w="2835" w:type="dxa"/>
            <w:gridSpan w:val="2"/>
            <w:tcBorders>
              <w:top w:val="single" w:sz="4" w:space="0" w:color="auto"/>
            </w:tcBorders>
            <w:shd w:val="clear" w:color="auto" w:fill="auto"/>
            <w:vAlign w:val="center"/>
            <w:hideMark/>
          </w:tcPr>
          <w:p w14:paraId="48E3536B" w14:textId="77777777" w:rsidR="00582A7F" w:rsidRPr="00582A7F" w:rsidRDefault="00582A7F" w:rsidP="00582A7F">
            <w:pPr>
              <w:spacing w:after="0" w:line="240" w:lineRule="auto"/>
              <w:jc w:val="center"/>
              <w:rPr>
                <w:rFonts w:ascii="Times New Roman" w:hAnsi="Times New Roman" w:cs="Times New Roman"/>
                <w:b/>
                <w:bCs/>
                <w:i/>
                <w:iCs/>
                <w:sz w:val="24"/>
                <w:szCs w:val="24"/>
              </w:rPr>
            </w:pPr>
            <w:r w:rsidRPr="00582A7F">
              <w:rPr>
                <w:rFonts w:ascii="Times New Roman" w:hAnsi="Times New Roman" w:cs="Times New Roman"/>
                <w:b/>
                <w:bCs/>
                <w:i/>
                <w:iCs/>
                <w:sz w:val="24"/>
                <w:szCs w:val="24"/>
              </w:rPr>
              <w:t>Apjoms gadam</w:t>
            </w:r>
          </w:p>
        </w:tc>
      </w:tr>
      <w:tr w:rsidR="00582A7F" w:rsidRPr="00582A7F" w14:paraId="48D28EB6" w14:textId="77777777" w:rsidTr="00582A7F">
        <w:trPr>
          <w:trHeight w:val="297"/>
        </w:trPr>
        <w:tc>
          <w:tcPr>
            <w:tcW w:w="6520" w:type="dxa"/>
            <w:vMerge/>
            <w:vAlign w:val="center"/>
            <w:hideMark/>
          </w:tcPr>
          <w:p w14:paraId="3A17DB3D" w14:textId="77777777" w:rsidR="00582A7F" w:rsidRPr="00582A7F" w:rsidRDefault="00582A7F" w:rsidP="00582A7F">
            <w:pPr>
              <w:spacing w:after="0" w:line="240" w:lineRule="auto"/>
              <w:rPr>
                <w:rFonts w:ascii="Times New Roman" w:hAnsi="Times New Roman" w:cs="Times New Roman"/>
                <w:i/>
                <w:iCs/>
                <w:sz w:val="24"/>
                <w:szCs w:val="24"/>
              </w:rPr>
            </w:pPr>
          </w:p>
        </w:tc>
        <w:tc>
          <w:tcPr>
            <w:tcW w:w="1276" w:type="dxa"/>
            <w:shd w:val="clear" w:color="auto" w:fill="auto"/>
            <w:vAlign w:val="center"/>
            <w:hideMark/>
          </w:tcPr>
          <w:p w14:paraId="40428176" w14:textId="77777777" w:rsidR="00582A7F" w:rsidRPr="00582A7F" w:rsidRDefault="00582A7F" w:rsidP="00582A7F">
            <w:pPr>
              <w:spacing w:after="0" w:line="240" w:lineRule="auto"/>
              <w:jc w:val="center"/>
              <w:rPr>
                <w:rFonts w:ascii="Times New Roman" w:hAnsi="Times New Roman" w:cs="Times New Roman"/>
                <w:i/>
                <w:iCs/>
                <w:sz w:val="24"/>
                <w:szCs w:val="24"/>
              </w:rPr>
            </w:pPr>
            <w:r w:rsidRPr="00582A7F">
              <w:rPr>
                <w:rFonts w:ascii="Times New Roman" w:hAnsi="Times New Roman" w:cs="Times New Roman"/>
                <w:i/>
                <w:iCs/>
                <w:sz w:val="24"/>
                <w:szCs w:val="24"/>
              </w:rPr>
              <w:t>apjoms</w:t>
            </w:r>
          </w:p>
        </w:tc>
        <w:tc>
          <w:tcPr>
            <w:tcW w:w="1559" w:type="dxa"/>
            <w:shd w:val="clear" w:color="auto" w:fill="auto"/>
            <w:vAlign w:val="center"/>
            <w:hideMark/>
          </w:tcPr>
          <w:p w14:paraId="526D5E96" w14:textId="77777777" w:rsidR="00582A7F" w:rsidRPr="00582A7F" w:rsidRDefault="00582A7F" w:rsidP="00582A7F">
            <w:pPr>
              <w:spacing w:after="0" w:line="240" w:lineRule="auto"/>
              <w:jc w:val="center"/>
              <w:rPr>
                <w:rFonts w:ascii="Times New Roman" w:hAnsi="Times New Roman" w:cs="Times New Roman"/>
                <w:i/>
                <w:iCs/>
                <w:sz w:val="24"/>
                <w:szCs w:val="24"/>
              </w:rPr>
            </w:pPr>
            <w:r w:rsidRPr="00582A7F">
              <w:rPr>
                <w:rFonts w:ascii="Times New Roman" w:hAnsi="Times New Roman" w:cs="Times New Roman"/>
                <w:i/>
                <w:iCs/>
                <w:sz w:val="24"/>
                <w:szCs w:val="24"/>
              </w:rPr>
              <w:t>mērvienība</w:t>
            </w:r>
          </w:p>
        </w:tc>
      </w:tr>
      <w:tr w:rsidR="00582A7F" w:rsidRPr="00582A7F" w14:paraId="3B673576" w14:textId="77777777" w:rsidTr="00582A7F">
        <w:trPr>
          <w:trHeight w:val="1153"/>
        </w:trPr>
        <w:tc>
          <w:tcPr>
            <w:tcW w:w="6520" w:type="dxa"/>
            <w:shd w:val="clear" w:color="auto" w:fill="auto"/>
            <w:vAlign w:val="bottom"/>
          </w:tcPr>
          <w:p w14:paraId="50B9BD60" w14:textId="77777777" w:rsidR="00582A7F" w:rsidRPr="00582A7F" w:rsidRDefault="00582A7F" w:rsidP="00582A7F">
            <w:pPr>
              <w:spacing w:after="0" w:line="240" w:lineRule="auto"/>
              <w:jc w:val="both"/>
              <w:rPr>
                <w:rFonts w:ascii="Times New Roman" w:hAnsi="Times New Roman" w:cs="Times New Roman"/>
                <w:sz w:val="24"/>
                <w:szCs w:val="24"/>
              </w:rPr>
            </w:pPr>
            <w:r w:rsidRPr="00582A7F">
              <w:rPr>
                <w:rFonts w:ascii="Times New Roman" w:hAnsi="Times New Roman" w:cs="Times New Roman"/>
                <w:sz w:val="24"/>
                <w:szCs w:val="24"/>
              </w:rPr>
              <w:t>Atbalsta grupu nodarbības, kuras psihosociālās rehabilitācijas ietvaros tiek nodrošinātas bērniem ar autiskā spektra traucējumiem, kuriem noteikta invaliditāte un viņu ģimenes locekļiem (skaits)</w:t>
            </w:r>
          </w:p>
        </w:tc>
        <w:tc>
          <w:tcPr>
            <w:tcW w:w="1276" w:type="dxa"/>
            <w:shd w:val="clear" w:color="auto" w:fill="auto"/>
            <w:noWrap/>
            <w:vAlign w:val="center"/>
          </w:tcPr>
          <w:p w14:paraId="00A2DCE0" w14:textId="77777777" w:rsidR="00582A7F" w:rsidRPr="00582A7F" w:rsidRDefault="00582A7F" w:rsidP="00582A7F">
            <w:pPr>
              <w:spacing w:after="0" w:line="240" w:lineRule="auto"/>
              <w:jc w:val="center"/>
              <w:rPr>
                <w:rFonts w:ascii="Times New Roman" w:hAnsi="Times New Roman" w:cs="Times New Roman"/>
                <w:sz w:val="24"/>
                <w:szCs w:val="24"/>
              </w:rPr>
            </w:pPr>
            <w:r w:rsidRPr="00582A7F">
              <w:rPr>
                <w:rFonts w:ascii="Times New Roman" w:hAnsi="Times New Roman" w:cs="Times New Roman"/>
                <w:sz w:val="24"/>
                <w:szCs w:val="24"/>
              </w:rPr>
              <w:t>128</w:t>
            </w:r>
          </w:p>
        </w:tc>
        <w:tc>
          <w:tcPr>
            <w:tcW w:w="1559" w:type="dxa"/>
            <w:shd w:val="clear" w:color="auto" w:fill="auto"/>
            <w:noWrap/>
            <w:vAlign w:val="center"/>
          </w:tcPr>
          <w:p w14:paraId="03003E6B" w14:textId="77777777" w:rsidR="00582A7F" w:rsidRPr="00582A7F" w:rsidRDefault="00582A7F" w:rsidP="00582A7F">
            <w:pPr>
              <w:spacing w:after="0" w:line="240" w:lineRule="auto"/>
              <w:jc w:val="center"/>
              <w:rPr>
                <w:rFonts w:ascii="Times New Roman" w:hAnsi="Times New Roman" w:cs="Times New Roman"/>
                <w:i/>
                <w:iCs/>
                <w:sz w:val="24"/>
                <w:szCs w:val="24"/>
              </w:rPr>
            </w:pPr>
            <w:r w:rsidRPr="00582A7F">
              <w:rPr>
                <w:rFonts w:ascii="Times New Roman" w:hAnsi="Times New Roman" w:cs="Times New Roman"/>
                <w:i/>
                <w:iCs/>
                <w:sz w:val="24"/>
                <w:szCs w:val="24"/>
              </w:rPr>
              <w:t>nodarbība</w:t>
            </w:r>
          </w:p>
        </w:tc>
      </w:tr>
      <w:tr w:rsidR="00582A7F" w:rsidRPr="00582A7F" w14:paraId="39D6EFFE" w14:textId="77777777" w:rsidTr="00582A7F">
        <w:trPr>
          <w:trHeight w:val="585"/>
        </w:trPr>
        <w:tc>
          <w:tcPr>
            <w:tcW w:w="6520" w:type="dxa"/>
            <w:shd w:val="clear" w:color="auto" w:fill="auto"/>
            <w:vAlign w:val="center"/>
          </w:tcPr>
          <w:p w14:paraId="017AC3C0" w14:textId="77777777" w:rsidR="00582A7F" w:rsidRPr="00582A7F" w:rsidRDefault="00582A7F" w:rsidP="00582A7F">
            <w:pPr>
              <w:spacing w:after="0" w:line="240" w:lineRule="auto"/>
              <w:jc w:val="both"/>
              <w:rPr>
                <w:rFonts w:ascii="Times New Roman" w:hAnsi="Times New Roman" w:cs="Times New Roman"/>
                <w:sz w:val="24"/>
                <w:szCs w:val="24"/>
              </w:rPr>
            </w:pPr>
            <w:r w:rsidRPr="00582A7F">
              <w:rPr>
                <w:rFonts w:ascii="Times New Roman" w:hAnsi="Times New Roman" w:cs="Times New Roman"/>
                <w:sz w:val="24"/>
                <w:szCs w:val="24"/>
              </w:rPr>
              <w:t>Radošās darbnīcas, kuras psihosociālās rehabilitācijas ietvaros tiek nodrošinātas bērniem ar autiskā spektra traucējumiem, kuriem noteikta invaliditāte un viņu brāļiem, māsām</w:t>
            </w:r>
          </w:p>
        </w:tc>
        <w:tc>
          <w:tcPr>
            <w:tcW w:w="1276" w:type="dxa"/>
            <w:shd w:val="clear" w:color="auto" w:fill="auto"/>
            <w:noWrap/>
            <w:vAlign w:val="center"/>
          </w:tcPr>
          <w:p w14:paraId="5DB459BD" w14:textId="77777777" w:rsidR="00582A7F" w:rsidRPr="00582A7F" w:rsidRDefault="00582A7F" w:rsidP="00582A7F">
            <w:pPr>
              <w:spacing w:after="0" w:line="240" w:lineRule="auto"/>
              <w:jc w:val="center"/>
              <w:rPr>
                <w:rFonts w:ascii="Times New Roman" w:hAnsi="Times New Roman" w:cs="Times New Roman"/>
                <w:sz w:val="24"/>
                <w:szCs w:val="24"/>
              </w:rPr>
            </w:pPr>
            <w:r w:rsidRPr="00582A7F">
              <w:rPr>
                <w:rFonts w:ascii="Times New Roman" w:hAnsi="Times New Roman" w:cs="Times New Roman"/>
                <w:sz w:val="24"/>
                <w:szCs w:val="24"/>
              </w:rPr>
              <w:t>68</w:t>
            </w:r>
          </w:p>
        </w:tc>
        <w:tc>
          <w:tcPr>
            <w:tcW w:w="1559" w:type="dxa"/>
            <w:shd w:val="clear" w:color="auto" w:fill="auto"/>
            <w:noWrap/>
            <w:vAlign w:val="center"/>
          </w:tcPr>
          <w:p w14:paraId="6AE3A251" w14:textId="77777777" w:rsidR="00582A7F" w:rsidRPr="00582A7F" w:rsidRDefault="00582A7F" w:rsidP="00582A7F">
            <w:pPr>
              <w:spacing w:after="0" w:line="240" w:lineRule="auto"/>
              <w:jc w:val="center"/>
              <w:rPr>
                <w:rFonts w:ascii="Times New Roman" w:hAnsi="Times New Roman" w:cs="Times New Roman"/>
                <w:i/>
                <w:iCs/>
                <w:sz w:val="24"/>
                <w:szCs w:val="24"/>
              </w:rPr>
            </w:pPr>
            <w:r w:rsidRPr="00582A7F">
              <w:rPr>
                <w:rFonts w:ascii="Times New Roman" w:hAnsi="Times New Roman" w:cs="Times New Roman"/>
                <w:i/>
                <w:iCs/>
                <w:sz w:val="24"/>
                <w:szCs w:val="24"/>
              </w:rPr>
              <w:t>nodarbība</w:t>
            </w:r>
          </w:p>
        </w:tc>
      </w:tr>
      <w:bookmarkEnd w:id="4"/>
    </w:tbl>
    <w:p w14:paraId="211343D5" w14:textId="22EE76E8" w:rsidR="00582A7F" w:rsidRPr="00582A7F" w:rsidRDefault="00582A7F" w:rsidP="00582A7F">
      <w:pPr>
        <w:spacing w:after="0" w:line="240" w:lineRule="auto"/>
        <w:ind w:left="709" w:right="-7" w:hanging="425"/>
        <w:jc w:val="both"/>
        <w:rPr>
          <w:rFonts w:ascii="Times New Roman" w:eastAsia="Times New Roman" w:hAnsi="Times New Roman" w:cs="Times New Roman"/>
          <w:sz w:val="24"/>
          <w:szCs w:val="24"/>
        </w:rPr>
      </w:pPr>
    </w:p>
    <w:p w14:paraId="3154699D" w14:textId="488C563D" w:rsidR="00582A7F" w:rsidRPr="00582A7F" w:rsidRDefault="00582A7F" w:rsidP="00582A7F">
      <w:pPr>
        <w:spacing w:after="0" w:line="240" w:lineRule="auto"/>
        <w:ind w:left="709" w:right="-7" w:hanging="425"/>
        <w:jc w:val="both"/>
        <w:rPr>
          <w:rFonts w:ascii="Times New Roman" w:hAnsi="Times New Roman" w:cs="Times New Roman"/>
          <w:b/>
          <w:bCs/>
          <w:sz w:val="24"/>
          <w:szCs w:val="24"/>
        </w:rPr>
      </w:pPr>
      <w:r w:rsidRPr="00582A7F">
        <w:rPr>
          <w:rFonts w:ascii="Times New Roman" w:hAnsi="Times New Roman" w:cs="Times New Roman"/>
          <w:b/>
          <w:bCs/>
          <w:sz w:val="24"/>
          <w:szCs w:val="24"/>
        </w:rPr>
        <w:t>Kvalitatīvie rādītāji gadā</w:t>
      </w:r>
    </w:p>
    <w:tbl>
      <w:tblPr>
        <w:tblW w:w="9368" w:type="dxa"/>
        <w:tblInd w:w="279" w:type="dxa"/>
        <w:tblLook w:val="04A0" w:firstRow="1" w:lastRow="0" w:firstColumn="1" w:lastColumn="0" w:noHBand="0" w:noVBand="1"/>
      </w:tblPr>
      <w:tblGrid>
        <w:gridCol w:w="625"/>
        <w:gridCol w:w="5895"/>
        <w:gridCol w:w="2848"/>
      </w:tblGrid>
      <w:tr w:rsidR="00582A7F" w:rsidRPr="00582A7F" w14:paraId="73CBCC91" w14:textId="77777777" w:rsidTr="00582A7F">
        <w:trPr>
          <w:trHeight w:val="728"/>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5C2F9" w14:textId="77777777" w:rsidR="00582A7F" w:rsidRPr="00582A7F" w:rsidRDefault="00582A7F" w:rsidP="00582A7F">
            <w:pPr>
              <w:spacing w:after="0" w:line="240" w:lineRule="auto"/>
              <w:jc w:val="center"/>
              <w:rPr>
                <w:rFonts w:ascii="Times New Roman" w:hAnsi="Times New Roman" w:cs="Times New Roman"/>
                <w:sz w:val="24"/>
                <w:szCs w:val="24"/>
              </w:rPr>
            </w:pPr>
            <w:r w:rsidRPr="00582A7F">
              <w:rPr>
                <w:rFonts w:ascii="Times New Roman" w:hAnsi="Times New Roman" w:cs="Times New Roman"/>
                <w:sz w:val="24"/>
                <w:szCs w:val="24"/>
              </w:rPr>
              <w:t>1.</w:t>
            </w:r>
          </w:p>
        </w:tc>
        <w:tc>
          <w:tcPr>
            <w:tcW w:w="5895" w:type="dxa"/>
            <w:tcBorders>
              <w:top w:val="single" w:sz="4" w:space="0" w:color="auto"/>
              <w:left w:val="nil"/>
              <w:bottom w:val="single" w:sz="4" w:space="0" w:color="auto"/>
              <w:right w:val="single" w:sz="4" w:space="0" w:color="auto"/>
            </w:tcBorders>
            <w:shd w:val="clear" w:color="auto" w:fill="auto"/>
            <w:vAlign w:val="center"/>
            <w:hideMark/>
          </w:tcPr>
          <w:p w14:paraId="1F45B35C" w14:textId="77777777" w:rsidR="00582A7F" w:rsidRPr="00582A7F" w:rsidRDefault="00582A7F" w:rsidP="00582A7F">
            <w:pPr>
              <w:spacing w:after="0" w:line="240" w:lineRule="auto"/>
              <w:jc w:val="both"/>
              <w:rPr>
                <w:rFonts w:ascii="Times New Roman" w:hAnsi="Times New Roman" w:cs="Times New Roman"/>
                <w:sz w:val="24"/>
                <w:szCs w:val="24"/>
              </w:rPr>
            </w:pPr>
            <w:r w:rsidRPr="00582A7F">
              <w:rPr>
                <w:rFonts w:ascii="Times New Roman" w:hAnsi="Times New Roman" w:cs="Times New Roman"/>
                <w:sz w:val="24"/>
                <w:szCs w:val="24"/>
              </w:rPr>
              <w:t>Saņemto iesniegumu skaits par atteikšanos no pakalpojuma.</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4FFE8F49" w14:textId="77777777" w:rsidR="00582A7F" w:rsidRPr="00582A7F" w:rsidRDefault="00582A7F" w:rsidP="00582A7F">
            <w:pPr>
              <w:spacing w:after="0" w:line="240" w:lineRule="auto"/>
              <w:jc w:val="center"/>
              <w:rPr>
                <w:rFonts w:ascii="Times New Roman" w:hAnsi="Times New Roman" w:cs="Times New Roman"/>
                <w:sz w:val="24"/>
                <w:szCs w:val="24"/>
              </w:rPr>
            </w:pPr>
            <w:r w:rsidRPr="00582A7F">
              <w:rPr>
                <w:rFonts w:ascii="Times New Roman" w:hAnsi="Times New Roman" w:cs="Times New Roman"/>
                <w:sz w:val="24"/>
                <w:szCs w:val="24"/>
              </w:rPr>
              <w:t>Gada laikā nepārsniedz 2% no kopējā skaita.</w:t>
            </w:r>
          </w:p>
        </w:tc>
      </w:tr>
      <w:tr w:rsidR="00582A7F" w:rsidRPr="00582A7F" w14:paraId="4C2DFC79" w14:textId="77777777" w:rsidTr="00582A7F">
        <w:trPr>
          <w:trHeight w:val="1653"/>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C73C9D7" w14:textId="77777777" w:rsidR="00582A7F" w:rsidRPr="00582A7F" w:rsidRDefault="00582A7F" w:rsidP="00582A7F">
            <w:pPr>
              <w:spacing w:after="0" w:line="240" w:lineRule="auto"/>
              <w:jc w:val="center"/>
              <w:rPr>
                <w:rFonts w:ascii="Times New Roman" w:hAnsi="Times New Roman" w:cs="Times New Roman"/>
                <w:sz w:val="24"/>
                <w:szCs w:val="24"/>
              </w:rPr>
            </w:pPr>
            <w:r w:rsidRPr="00582A7F">
              <w:rPr>
                <w:rFonts w:ascii="Times New Roman" w:hAnsi="Times New Roman" w:cs="Times New Roman"/>
                <w:sz w:val="24"/>
                <w:szCs w:val="24"/>
              </w:rPr>
              <w:t>2.</w:t>
            </w:r>
          </w:p>
        </w:tc>
        <w:tc>
          <w:tcPr>
            <w:tcW w:w="5895" w:type="dxa"/>
            <w:tcBorders>
              <w:top w:val="nil"/>
              <w:left w:val="nil"/>
              <w:bottom w:val="single" w:sz="4" w:space="0" w:color="auto"/>
              <w:right w:val="single" w:sz="4" w:space="0" w:color="auto"/>
            </w:tcBorders>
            <w:shd w:val="clear" w:color="auto" w:fill="auto"/>
            <w:vAlign w:val="center"/>
            <w:hideMark/>
          </w:tcPr>
          <w:p w14:paraId="31131DFD" w14:textId="77777777" w:rsidR="00582A7F" w:rsidRPr="00582A7F" w:rsidRDefault="00582A7F" w:rsidP="00582A7F">
            <w:pPr>
              <w:spacing w:after="0" w:line="240" w:lineRule="auto"/>
              <w:jc w:val="both"/>
              <w:rPr>
                <w:rFonts w:ascii="Times New Roman" w:hAnsi="Times New Roman" w:cs="Times New Roman"/>
                <w:sz w:val="24"/>
                <w:szCs w:val="24"/>
              </w:rPr>
            </w:pPr>
            <w:r w:rsidRPr="00582A7F">
              <w:rPr>
                <w:rFonts w:ascii="Times New Roman" w:hAnsi="Times New Roman" w:cs="Times New Roman"/>
                <w:sz w:val="24"/>
                <w:szCs w:val="24"/>
              </w:rPr>
              <w:t>Saņemtas pamatotas sūdzības par pakalpojumu sniegšanu neatbilstoši Ministru kabineta noteikumiem par kārtību, kādā nodrošina no valsts budžeta finansēto psihosociālo rehabilitāciju bērniem ar autiskā spektra traucējumiem no diviem gadiem līdz 18 gadu vecuma sasniegšanai, kuriem Veselības un darbspēju ekspertīzes ārstu valsts komisija ir noteikusi invaliditāti, un viņu ģimenes locekļiem.</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45724781" w14:textId="5333D1E1" w:rsidR="00582A7F" w:rsidRPr="00582A7F" w:rsidRDefault="00582A7F" w:rsidP="00582A7F">
            <w:pPr>
              <w:spacing w:after="0" w:line="240" w:lineRule="auto"/>
              <w:jc w:val="center"/>
              <w:rPr>
                <w:rFonts w:ascii="Times New Roman" w:hAnsi="Times New Roman" w:cs="Times New Roman"/>
                <w:sz w:val="24"/>
                <w:szCs w:val="24"/>
              </w:rPr>
            </w:pPr>
            <w:r w:rsidRPr="00582A7F">
              <w:rPr>
                <w:rFonts w:ascii="Times New Roman" w:hAnsi="Times New Roman" w:cs="Times New Roman"/>
                <w:sz w:val="24"/>
                <w:szCs w:val="24"/>
              </w:rPr>
              <w:t>Gada laikā nepārsniedz 2</w:t>
            </w:r>
            <w:r w:rsidR="001E5534">
              <w:rPr>
                <w:rFonts w:ascii="Times New Roman" w:hAnsi="Times New Roman" w:cs="Times New Roman"/>
                <w:sz w:val="24"/>
                <w:szCs w:val="24"/>
              </w:rPr>
              <w:t> </w:t>
            </w:r>
            <w:r w:rsidRPr="00582A7F">
              <w:rPr>
                <w:rFonts w:ascii="Times New Roman" w:hAnsi="Times New Roman" w:cs="Times New Roman"/>
                <w:sz w:val="24"/>
                <w:szCs w:val="24"/>
              </w:rPr>
              <w:t>% no kopējā iesniegumu un sūdzību skaita.</w:t>
            </w:r>
          </w:p>
        </w:tc>
      </w:tr>
    </w:tbl>
    <w:p w14:paraId="22E3F36F" w14:textId="05D71CF1" w:rsidR="001715A1" w:rsidRPr="00582A7F" w:rsidRDefault="00582A7F" w:rsidP="00582A7F">
      <w:pPr>
        <w:spacing w:after="0" w:line="240" w:lineRule="auto"/>
        <w:ind w:right="282"/>
        <w:jc w:val="right"/>
        <w:rPr>
          <w:rFonts w:ascii="Times New Roman" w:eastAsia="Times New Roman" w:hAnsi="Times New Roman" w:cs="Times New Roman"/>
          <w:color w:val="000000"/>
          <w:spacing w:val="11"/>
          <w:sz w:val="24"/>
          <w:szCs w:val="24"/>
        </w:rPr>
      </w:pPr>
      <w:r w:rsidRPr="00582A7F">
        <w:rPr>
          <w:rFonts w:ascii="Times New Roman" w:eastAsia="Times New Roman" w:hAnsi="Times New Roman" w:cs="Times New Roman"/>
          <w:color w:val="000000"/>
          <w:spacing w:val="11"/>
          <w:sz w:val="24"/>
          <w:szCs w:val="24"/>
        </w:rPr>
        <w:t>”</w:t>
      </w:r>
    </w:p>
    <w:sectPr w:rsidR="001715A1" w:rsidRPr="00582A7F" w:rsidSect="00221CCF">
      <w:footerReference w:type="default" r:id="rId15"/>
      <w:pgSz w:w="11906" w:h="16838"/>
      <w:pgMar w:top="1021" w:right="964" w:bottom="737" w:left="119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31822" w16cex:dateUtc="2026-03-04T18:44:00Z"/>
  <w16cex:commentExtensible w16cex:durableId="2D531886" w16cex:dateUtc="2026-03-04T18:45:00Z"/>
  <w16cex:commentExtensible w16cex:durableId="2D531888" w16cex:dateUtc="2026-03-04T1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4CF1D" w14:textId="77777777" w:rsidR="006909C3" w:rsidRDefault="006909C3" w:rsidP="00B526C8">
      <w:pPr>
        <w:spacing w:after="0" w:line="240" w:lineRule="auto"/>
      </w:pPr>
      <w:r>
        <w:separator/>
      </w:r>
    </w:p>
  </w:endnote>
  <w:endnote w:type="continuationSeparator" w:id="0">
    <w:p w14:paraId="1739ADC1" w14:textId="77777777" w:rsidR="006909C3" w:rsidRDefault="006909C3" w:rsidP="00B5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206508"/>
      <w:docPartObj>
        <w:docPartGallery w:val="Page Numbers (Bottom of Page)"/>
        <w:docPartUnique/>
      </w:docPartObj>
    </w:sdtPr>
    <w:sdtEndPr>
      <w:rPr>
        <w:rFonts w:ascii="Times New Roman" w:hAnsi="Times New Roman" w:cs="Times New Roman"/>
        <w:noProof/>
      </w:rPr>
    </w:sdtEndPr>
    <w:sdtContent>
      <w:p w14:paraId="1B7E7004" w14:textId="4AE15662" w:rsidR="00221CCF" w:rsidRPr="00582A7F" w:rsidRDefault="00C05384" w:rsidP="00582A7F">
        <w:pPr>
          <w:pStyle w:val="Kjene"/>
          <w:jc w:val="right"/>
          <w:rPr>
            <w:rFonts w:ascii="Times New Roman" w:hAnsi="Times New Roman" w:cs="Times New Roman"/>
          </w:rPr>
        </w:pPr>
        <w:r w:rsidRPr="00582A7F">
          <w:rPr>
            <w:rFonts w:ascii="Times New Roman" w:hAnsi="Times New Roman" w:cs="Times New Roman"/>
          </w:rPr>
          <w:fldChar w:fldCharType="begin"/>
        </w:r>
        <w:r w:rsidRPr="00582A7F">
          <w:rPr>
            <w:rFonts w:ascii="Times New Roman" w:hAnsi="Times New Roman" w:cs="Times New Roman"/>
          </w:rPr>
          <w:instrText xml:space="preserve"> PAGE   \* MERGEFORMAT </w:instrText>
        </w:r>
        <w:r w:rsidRPr="00582A7F">
          <w:rPr>
            <w:rFonts w:ascii="Times New Roman" w:hAnsi="Times New Roman" w:cs="Times New Roman"/>
          </w:rPr>
          <w:fldChar w:fldCharType="separate"/>
        </w:r>
        <w:r w:rsidRPr="00582A7F">
          <w:rPr>
            <w:rFonts w:ascii="Times New Roman" w:hAnsi="Times New Roman" w:cs="Times New Roman"/>
            <w:noProof/>
          </w:rPr>
          <w:t>2</w:t>
        </w:r>
        <w:r w:rsidRPr="00582A7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09DA2" w14:textId="77777777" w:rsidR="006909C3" w:rsidRDefault="006909C3" w:rsidP="00B526C8">
      <w:pPr>
        <w:spacing w:after="0" w:line="240" w:lineRule="auto"/>
      </w:pPr>
      <w:r>
        <w:separator/>
      </w:r>
    </w:p>
  </w:footnote>
  <w:footnote w:type="continuationSeparator" w:id="0">
    <w:p w14:paraId="2256E8F2" w14:textId="77777777" w:rsidR="006909C3" w:rsidRDefault="006909C3" w:rsidP="00B52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C94"/>
    <w:multiLevelType w:val="multilevel"/>
    <w:tmpl w:val="ED2C5E16"/>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1" w15:restartNumberingAfterBreak="0">
    <w:nsid w:val="1C81458C"/>
    <w:multiLevelType w:val="hybridMultilevel"/>
    <w:tmpl w:val="EB1C12D0"/>
    <w:lvl w:ilvl="0" w:tplc="57749992">
      <w:start w:val="5"/>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F257F1E"/>
    <w:multiLevelType w:val="hybridMultilevel"/>
    <w:tmpl w:val="71D0DBCE"/>
    <w:lvl w:ilvl="0" w:tplc="8B00154C">
      <w:start w:val="1"/>
      <w:numFmt w:val="decimal"/>
      <w:lvlText w:val="%1."/>
      <w:lvlJc w:val="left"/>
      <w:pPr>
        <w:ind w:left="2138" w:hanging="360"/>
      </w:pPr>
      <w:rPr>
        <w:sz w:val="24"/>
        <w:szCs w:val="24"/>
      </w:rPr>
    </w:lvl>
    <w:lvl w:ilvl="1" w:tplc="04260019">
      <w:start w:val="1"/>
      <w:numFmt w:val="lowerLetter"/>
      <w:lvlText w:val="%2."/>
      <w:lvlJc w:val="left"/>
      <w:pPr>
        <w:ind w:left="2858" w:hanging="360"/>
      </w:pPr>
    </w:lvl>
    <w:lvl w:ilvl="2" w:tplc="0426001B" w:tentative="1">
      <w:start w:val="1"/>
      <w:numFmt w:val="lowerRoman"/>
      <w:lvlText w:val="%3."/>
      <w:lvlJc w:val="right"/>
      <w:pPr>
        <w:ind w:left="3578" w:hanging="180"/>
      </w:pPr>
    </w:lvl>
    <w:lvl w:ilvl="3" w:tplc="0426000F" w:tentative="1">
      <w:start w:val="1"/>
      <w:numFmt w:val="decimal"/>
      <w:lvlText w:val="%4."/>
      <w:lvlJc w:val="left"/>
      <w:pPr>
        <w:ind w:left="4298" w:hanging="360"/>
      </w:pPr>
    </w:lvl>
    <w:lvl w:ilvl="4" w:tplc="04260019" w:tentative="1">
      <w:start w:val="1"/>
      <w:numFmt w:val="lowerLetter"/>
      <w:lvlText w:val="%5."/>
      <w:lvlJc w:val="left"/>
      <w:pPr>
        <w:ind w:left="5018" w:hanging="360"/>
      </w:pPr>
    </w:lvl>
    <w:lvl w:ilvl="5" w:tplc="0426001B" w:tentative="1">
      <w:start w:val="1"/>
      <w:numFmt w:val="lowerRoman"/>
      <w:lvlText w:val="%6."/>
      <w:lvlJc w:val="right"/>
      <w:pPr>
        <w:ind w:left="5738" w:hanging="180"/>
      </w:pPr>
    </w:lvl>
    <w:lvl w:ilvl="6" w:tplc="0426000F" w:tentative="1">
      <w:start w:val="1"/>
      <w:numFmt w:val="decimal"/>
      <w:lvlText w:val="%7."/>
      <w:lvlJc w:val="left"/>
      <w:pPr>
        <w:ind w:left="6458" w:hanging="360"/>
      </w:pPr>
    </w:lvl>
    <w:lvl w:ilvl="7" w:tplc="04260019" w:tentative="1">
      <w:start w:val="1"/>
      <w:numFmt w:val="lowerLetter"/>
      <w:lvlText w:val="%8."/>
      <w:lvlJc w:val="left"/>
      <w:pPr>
        <w:ind w:left="7178" w:hanging="360"/>
      </w:pPr>
    </w:lvl>
    <w:lvl w:ilvl="8" w:tplc="0426001B" w:tentative="1">
      <w:start w:val="1"/>
      <w:numFmt w:val="lowerRoman"/>
      <w:lvlText w:val="%9."/>
      <w:lvlJc w:val="right"/>
      <w:pPr>
        <w:ind w:left="7898" w:hanging="180"/>
      </w:pPr>
    </w:lvl>
  </w:abstractNum>
  <w:abstractNum w:abstractNumId="3" w15:restartNumberingAfterBreak="0">
    <w:nsid w:val="380C5C10"/>
    <w:multiLevelType w:val="hybridMultilevel"/>
    <w:tmpl w:val="CBC4D0B6"/>
    <w:lvl w:ilvl="0" w:tplc="03703202">
      <w:start w:val="8"/>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A645B43"/>
    <w:multiLevelType w:val="hybridMultilevel"/>
    <w:tmpl w:val="73DE8618"/>
    <w:lvl w:ilvl="0" w:tplc="0426000F">
      <w:start w:val="9"/>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425A41B9"/>
    <w:multiLevelType w:val="hybridMultilevel"/>
    <w:tmpl w:val="E27AFD96"/>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26017A6"/>
    <w:multiLevelType w:val="hybridMultilevel"/>
    <w:tmpl w:val="B36CD908"/>
    <w:lvl w:ilvl="0" w:tplc="16B435D6">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C83D8C"/>
    <w:multiLevelType w:val="hybridMultilevel"/>
    <w:tmpl w:val="A784DFB4"/>
    <w:lvl w:ilvl="0" w:tplc="0426000F">
      <w:start w:val="6"/>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540A38F8"/>
    <w:multiLevelType w:val="hybridMultilevel"/>
    <w:tmpl w:val="93B4E380"/>
    <w:lvl w:ilvl="0" w:tplc="04260001">
      <w:start w:val="1"/>
      <w:numFmt w:val="bullet"/>
      <w:lvlText w:val=""/>
      <w:lvlJc w:val="left"/>
      <w:pPr>
        <w:tabs>
          <w:tab w:val="num" w:pos="1440"/>
        </w:tabs>
        <w:ind w:left="144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0"/>
  </w:num>
  <w:num w:numId="4">
    <w:abstractNumId w:val="9"/>
  </w:num>
  <w:num w:numId="5">
    <w:abstractNumId w:val="7"/>
  </w:num>
  <w:num w:numId="6">
    <w:abstractNumId w:val="6"/>
  </w:num>
  <w:num w:numId="7">
    <w:abstractNumId w:val="5"/>
  </w:num>
  <w:num w:numId="8">
    <w:abstractNumId w:val="1"/>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A1"/>
    <w:rsid w:val="000062B5"/>
    <w:rsid w:val="000072D9"/>
    <w:rsid w:val="00011C2A"/>
    <w:rsid w:val="00020011"/>
    <w:rsid w:val="0003036D"/>
    <w:rsid w:val="00043B33"/>
    <w:rsid w:val="00052247"/>
    <w:rsid w:val="000539B7"/>
    <w:rsid w:val="0005409C"/>
    <w:rsid w:val="000730EC"/>
    <w:rsid w:val="000A1253"/>
    <w:rsid w:val="00101F05"/>
    <w:rsid w:val="00116A0C"/>
    <w:rsid w:val="00140FD1"/>
    <w:rsid w:val="001715A1"/>
    <w:rsid w:val="0018557F"/>
    <w:rsid w:val="001B72B8"/>
    <w:rsid w:val="001C2865"/>
    <w:rsid w:val="001E5534"/>
    <w:rsid w:val="001E73EE"/>
    <w:rsid w:val="002070DF"/>
    <w:rsid w:val="00213FFA"/>
    <w:rsid w:val="00221CCF"/>
    <w:rsid w:val="0024695B"/>
    <w:rsid w:val="00251DFB"/>
    <w:rsid w:val="002B6FF6"/>
    <w:rsid w:val="002C4697"/>
    <w:rsid w:val="002E2CD8"/>
    <w:rsid w:val="002F7643"/>
    <w:rsid w:val="003162E6"/>
    <w:rsid w:val="0031778F"/>
    <w:rsid w:val="00353870"/>
    <w:rsid w:val="003800BF"/>
    <w:rsid w:val="003A1BF4"/>
    <w:rsid w:val="003E3820"/>
    <w:rsid w:val="004218E0"/>
    <w:rsid w:val="00447DB9"/>
    <w:rsid w:val="00447F37"/>
    <w:rsid w:val="00456E9E"/>
    <w:rsid w:val="00472058"/>
    <w:rsid w:val="004B1294"/>
    <w:rsid w:val="004F2337"/>
    <w:rsid w:val="00506472"/>
    <w:rsid w:val="00506BCE"/>
    <w:rsid w:val="00524EFE"/>
    <w:rsid w:val="005258D1"/>
    <w:rsid w:val="00535ED8"/>
    <w:rsid w:val="00566CE1"/>
    <w:rsid w:val="00582A7F"/>
    <w:rsid w:val="005E701C"/>
    <w:rsid w:val="005F2EB2"/>
    <w:rsid w:val="006909C3"/>
    <w:rsid w:val="006F1736"/>
    <w:rsid w:val="006F725B"/>
    <w:rsid w:val="006F72D0"/>
    <w:rsid w:val="00720B73"/>
    <w:rsid w:val="00740C5F"/>
    <w:rsid w:val="00753F04"/>
    <w:rsid w:val="00785E8A"/>
    <w:rsid w:val="0079646A"/>
    <w:rsid w:val="007D4666"/>
    <w:rsid w:val="007F09DA"/>
    <w:rsid w:val="00871439"/>
    <w:rsid w:val="0089420C"/>
    <w:rsid w:val="008A052D"/>
    <w:rsid w:val="008B0A93"/>
    <w:rsid w:val="008D36AF"/>
    <w:rsid w:val="008D77F7"/>
    <w:rsid w:val="00926860"/>
    <w:rsid w:val="00932321"/>
    <w:rsid w:val="009364A3"/>
    <w:rsid w:val="00942FDD"/>
    <w:rsid w:val="009512DE"/>
    <w:rsid w:val="0095309C"/>
    <w:rsid w:val="00987EC0"/>
    <w:rsid w:val="00A34E72"/>
    <w:rsid w:val="00A867B9"/>
    <w:rsid w:val="00AA1458"/>
    <w:rsid w:val="00AA757F"/>
    <w:rsid w:val="00AB370E"/>
    <w:rsid w:val="00AD3823"/>
    <w:rsid w:val="00AE14FE"/>
    <w:rsid w:val="00B42CD6"/>
    <w:rsid w:val="00B42D36"/>
    <w:rsid w:val="00B43E91"/>
    <w:rsid w:val="00B51761"/>
    <w:rsid w:val="00B526C8"/>
    <w:rsid w:val="00BB01E8"/>
    <w:rsid w:val="00BC7A15"/>
    <w:rsid w:val="00BE1479"/>
    <w:rsid w:val="00C05384"/>
    <w:rsid w:val="00C863F0"/>
    <w:rsid w:val="00C9388A"/>
    <w:rsid w:val="00C96558"/>
    <w:rsid w:val="00CA1300"/>
    <w:rsid w:val="00CC1D6F"/>
    <w:rsid w:val="00CD0F0E"/>
    <w:rsid w:val="00CE6625"/>
    <w:rsid w:val="00CF2A62"/>
    <w:rsid w:val="00D119D6"/>
    <w:rsid w:val="00D16871"/>
    <w:rsid w:val="00D31396"/>
    <w:rsid w:val="00D803C9"/>
    <w:rsid w:val="00D91630"/>
    <w:rsid w:val="00D95F5B"/>
    <w:rsid w:val="00DE7C7E"/>
    <w:rsid w:val="00DF53F6"/>
    <w:rsid w:val="00DF7E28"/>
    <w:rsid w:val="00DF7E4E"/>
    <w:rsid w:val="00E05F1A"/>
    <w:rsid w:val="00E14144"/>
    <w:rsid w:val="00E32C0A"/>
    <w:rsid w:val="00E360D8"/>
    <w:rsid w:val="00E76D5E"/>
    <w:rsid w:val="00E87C95"/>
    <w:rsid w:val="00EA0315"/>
    <w:rsid w:val="00EA20C5"/>
    <w:rsid w:val="00ED1793"/>
    <w:rsid w:val="00F00545"/>
    <w:rsid w:val="00F6391B"/>
    <w:rsid w:val="00F701EF"/>
    <w:rsid w:val="00F81E24"/>
    <w:rsid w:val="00FE0AB0"/>
    <w:rsid w:val="00FF5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232C"/>
  <w15:docId w15:val="{43BB0418-37DD-4E05-B4F1-F84D1967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715A1"/>
    <w:pPr>
      <w:ind w:left="720"/>
      <w:contextualSpacing/>
    </w:pPr>
  </w:style>
  <w:style w:type="paragraph" w:styleId="Vresteksts">
    <w:name w:val="footnote text"/>
    <w:basedOn w:val="Parasts"/>
    <w:link w:val="VrestekstsRakstz"/>
    <w:uiPriority w:val="99"/>
    <w:semiHidden/>
    <w:unhideWhenUsed/>
    <w:rsid w:val="00B526C8"/>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B526C8"/>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B526C8"/>
    <w:rPr>
      <w:vertAlign w:val="superscript"/>
    </w:rPr>
  </w:style>
  <w:style w:type="paragraph" w:styleId="Galvene">
    <w:name w:val="header"/>
    <w:basedOn w:val="Parasts"/>
    <w:link w:val="GalveneRakstz"/>
    <w:uiPriority w:val="99"/>
    <w:unhideWhenUsed/>
    <w:rsid w:val="00C965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96558"/>
  </w:style>
  <w:style w:type="paragraph" w:styleId="Kjene">
    <w:name w:val="footer"/>
    <w:basedOn w:val="Parasts"/>
    <w:link w:val="KjeneRakstz"/>
    <w:uiPriority w:val="99"/>
    <w:unhideWhenUsed/>
    <w:rsid w:val="00C965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96558"/>
  </w:style>
  <w:style w:type="character" w:styleId="Hipersaite">
    <w:name w:val="Hyperlink"/>
    <w:uiPriority w:val="99"/>
    <w:unhideWhenUsed/>
    <w:rsid w:val="00101F05"/>
    <w:rPr>
      <w:color w:val="0000FF"/>
      <w:u w:val="single"/>
    </w:rPr>
  </w:style>
  <w:style w:type="character" w:styleId="Komentraatsauce">
    <w:name w:val="annotation reference"/>
    <w:basedOn w:val="Noklusjumarindkopasfonts"/>
    <w:unhideWhenUsed/>
    <w:rsid w:val="00101F05"/>
    <w:rPr>
      <w:sz w:val="16"/>
      <w:szCs w:val="16"/>
    </w:rPr>
  </w:style>
  <w:style w:type="paragraph" w:styleId="Komentrateksts">
    <w:name w:val="annotation text"/>
    <w:basedOn w:val="Parasts"/>
    <w:link w:val="KomentratekstsRakstz"/>
    <w:unhideWhenUsed/>
    <w:rsid w:val="00101F05"/>
    <w:pPr>
      <w:spacing w:line="240" w:lineRule="auto"/>
    </w:pPr>
    <w:rPr>
      <w:sz w:val="20"/>
      <w:szCs w:val="20"/>
    </w:rPr>
  </w:style>
  <w:style w:type="character" w:customStyle="1" w:styleId="KomentratekstsRakstz">
    <w:name w:val="Komentāra teksts Rakstz."/>
    <w:basedOn w:val="Noklusjumarindkopasfonts"/>
    <w:link w:val="Komentrateksts"/>
    <w:rsid w:val="00101F05"/>
    <w:rPr>
      <w:sz w:val="20"/>
      <w:szCs w:val="20"/>
    </w:rPr>
  </w:style>
  <w:style w:type="paragraph" w:styleId="Komentratma">
    <w:name w:val="annotation subject"/>
    <w:basedOn w:val="Komentrateksts"/>
    <w:next w:val="Komentrateksts"/>
    <w:link w:val="KomentratmaRakstz"/>
    <w:uiPriority w:val="99"/>
    <w:semiHidden/>
    <w:unhideWhenUsed/>
    <w:rsid w:val="00101F05"/>
    <w:rPr>
      <w:b/>
      <w:bCs/>
    </w:rPr>
  </w:style>
  <w:style w:type="character" w:customStyle="1" w:styleId="KomentratmaRakstz">
    <w:name w:val="Komentāra tēma Rakstz."/>
    <w:basedOn w:val="KomentratekstsRakstz"/>
    <w:link w:val="Komentratma"/>
    <w:uiPriority w:val="99"/>
    <w:semiHidden/>
    <w:rsid w:val="00101F05"/>
    <w:rPr>
      <w:b/>
      <w:bCs/>
      <w:sz w:val="20"/>
      <w:szCs w:val="20"/>
    </w:rPr>
  </w:style>
  <w:style w:type="paragraph" w:styleId="Balonteksts">
    <w:name w:val="Balloon Text"/>
    <w:basedOn w:val="Parasts"/>
    <w:link w:val="BalontekstsRakstz"/>
    <w:uiPriority w:val="99"/>
    <w:semiHidden/>
    <w:unhideWhenUsed/>
    <w:rsid w:val="00101F0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01F05"/>
    <w:rPr>
      <w:rFonts w:ascii="Segoe UI" w:hAnsi="Segoe UI" w:cs="Segoe UI"/>
      <w:sz w:val="18"/>
      <w:szCs w:val="18"/>
    </w:rPr>
  </w:style>
  <w:style w:type="paragraph" w:styleId="Pamattekstsaratkpi">
    <w:name w:val="Body Text Indent"/>
    <w:basedOn w:val="Parasts"/>
    <w:link w:val="PamattekstsaratkpiRakstz"/>
    <w:rsid w:val="0018557F"/>
    <w:pPr>
      <w:spacing w:after="0" w:line="240" w:lineRule="auto"/>
      <w:ind w:left="360"/>
    </w:pPr>
    <w:rPr>
      <w:rFonts w:ascii="Times New Roman" w:eastAsia="Times New Roman" w:hAnsi="Times New Roman" w:cs="Times New Roman"/>
      <w:sz w:val="24"/>
      <w:szCs w:val="24"/>
      <w:lang w:val="x-none"/>
    </w:rPr>
  </w:style>
  <w:style w:type="character" w:customStyle="1" w:styleId="PamattekstsaratkpiRakstz">
    <w:name w:val="Pamatteksts ar atkāpi Rakstz."/>
    <w:basedOn w:val="Noklusjumarindkopasfonts"/>
    <w:link w:val="Pamattekstsaratkpi"/>
    <w:rsid w:val="0018557F"/>
    <w:rPr>
      <w:rFonts w:ascii="Times New Roman" w:eastAsia="Times New Roman" w:hAnsi="Times New Roman" w:cs="Times New Roman"/>
      <w:sz w:val="24"/>
      <w:szCs w:val="24"/>
      <w:lang w:val="x-none"/>
    </w:rPr>
  </w:style>
  <w:style w:type="character" w:styleId="Neatrisintapieminana">
    <w:name w:val="Unresolved Mention"/>
    <w:basedOn w:val="Noklusjumarindkopasfonts"/>
    <w:uiPriority w:val="99"/>
    <w:semiHidden/>
    <w:unhideWhenUsed/>
    <w:rsid w:val="002B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5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ila.Kobzare@l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nda.Beinare@l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m@lm.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utisms.lv"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ad1021-c0f9-4a1b-84a2-5b25ae8369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AD402587C914E92A1BDE63AA28EFE" ma:contentTypeVersion="16" ma:contentTypeDescription="Create a new document." ma:contentTypeScope="" ma:versionID="de8e4ce7e48919451784fdee3b5d8ba5">
  <xsd:schema xmlns:xsd="http://www.w3.org/2001/XMLSchema" xmlns:xs="http://www.w3.org/2001/XMLSchema" xmlns:p="http://schemas.microsoft.com/office/2006/metadata/properties" xmlns:ns3="9ead1021-c0f9-4a1b-84a2-5b25ae836979" xmlns:ns4="824e1f06-b23b-4fdc-b7c8-d94556328704" targetNamespace="http://schemas.microsoft.com/office/2006/metadata/properties" ma:root="true" ma:fieldsID="dc3cfd5eb02b55a3caabbf5ac35ea93a" ns3:_="" ns4:_="">
    <xsd:import namespace="9ead1021-c0f9-4a1b-84a2-5b25ae836979"/>
    <xsd:import namespace="824e1f06-b23b-4fdc-b7c8-d9455632870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d1021-c0f9-4a1b-84a2-5b25ae836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e1f06-b23b-4fdc-b7c8-d9455632870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F26CC-DCC4-4C02-BC57-544FED0B37CF}">
  <ds:schemaRefs>
    <ds:schemaRef ds:uri="http://schemas.microsoft.com/office/2006/metadata/properties"/>
    <ds:schemaRef ds:uri="http://schemas.microsoft.com/office/infopath/2007/PartnerControls"/>
    <ds:schemaRef ds:uri="9ead1021-c0f9-4a1b-84a2-5b25ae836979"/>
  </ds:schemaRefs>
</ds:datastoreItem>
</file>

<file path=customXml/itemProps2.xml><?xml version="1.0" encoding="utf-8"?>
<ds:datastoreItem xmlns:ds="http://schemas.openxmlformats.org/officeDocument/2006/customXml" ds:itemID="{FB624E6E-D1EE-4500-B638-FD03A8638247}">
  <ds:schemaRefs>
    <ds:schemaRef ds:uri="http://schemas.microsoft.com/sharepoint/v3/contenttype/forms"/>
  </ds:schemaRefs>
</ds:datastoreItem>
</file>

<file path=customXml/itemProps3.xml><?xml version="1.0" encoding="utf-8"?>
<ds:datastoreItem xmlns:ds="http://schemas.openxmlformats.org/officeDocument/2006/customXml" ds:itemID="{0B8609DE-EFCB-4014-896E-6C32F764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d1021-c0f9-4a1b-84a2-5b25ae836979"/>
    <ds:schemaRef ds:uri="824e1f06-b23b-4fdc-b7c8-d9455632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4FE63-6C96-4B18-B8C0-4D627BCA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4610</Words>
  <Characters>2629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Koluža</dc:creator>
  <cp:lastModifiedBy>Viktorija Koluža</cp:lastModifiedBy>
  <cp:revision>2</cp:revision>
  <dcterms:created xsi:type="dcterms:W3CDTF">2026-04-29T10:14:00Z</dcterms:created>
  <dcterms:modified xsi:type="dcterms:W3CDTF">2026-04-29T10:14:00Z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0x010100045AD402587C914E92A1BDE63AA28EFE</vt:lpwstr>
  </property>
</Properties>
</file>