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85B188" w14:textId="77777777" w:rsidR="001E1E44" w:rsidRDefault="00412822" w:rsidP="004B664D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noProof/>
          <w:sz w:val="36"/>
          <w:szCs w:val="36"/>
          <w:lang w:eastAsia="lv-LV"/>
        </w:rPr>
        <w:drawing>
          <wp:anchor distT="0" distB="0" distL="114300" distR="114300" simplePos="0" relativeHeight="251658240" behindDoc="1" locked="0" layoutInCell="1" allowOverlap="1" wp14:anchorId="689005CE" wp14:editId="783B92AA">
            <wp:simplePos x="0" y="0"/>
            <wp:positionH relativeFrom="page">
              <wp:posOffset>1085850</wp:posOffset>
            </wp:positionH>
            <wp:positionV relativeFrom="page">
              <wp:posOffset>161925</wp:posOffset>
            </wp:positionV>
            <wp:extent cx="5936615" cy="1033145"/>
            <wp:effectExtent l="0" t="0" r="6985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1033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F854FF" w14:textId="77777777" w:rsidR="00412822" w:rsidRPr="00F22B28" w:rsidRDefault="001E1E44" w:rsidP="00F22B28">
      <w:pPr>
        <w:jc w:val="right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   </w:t>
      </w:r>
      <w:r w:rsidR="00F22B28">
        <w:rPr>
          <w:rFonts w:ascii="Times New Roman" w:hAnsi="Times New Roman" w:cs="Times New Roman"/>
          <w:b/>
          <w:bCs/>
          <w:sz w:val="36"/>
          <w:szCs w:val="36"/>
        </w:rPr>
        <w:tab/>
      </w:r>
      <w:r w:rsidR="00F22B28">
        <w:rPr>
          <w:rFonts w:ascii="Times New Roman" w:hAnsi="Times New Roman" w:cs="Times New Roman"/>
          <w:b/>
          <w:bCs/>
          <w:sz w:val="36"/>
          <w:szCs w:val="36"/>
        </w:rPr>
        <w:tab/>
      </w:r>
      <w:r w:rsidR="00F22B28">
        <w:rPr>
          <w:rFonts w:ascii="Times New Roman" w:hAnsi="Times New Roman" w:cs="Times New Roman"/>
          <w:b/>
          <w:bCs/>
          <w:sz w:val="36"/>
          <w:szCs w:val="36"/>
        </w:rPr>
        <w:tab/>
      </w:r>
      <w:r w:rsidR="00F22B28">
        <w:rPr>
          <w:rFonts w:ascii="Times New Roman" w:hAnsi="Times New Roman" w:cs="Times New Roman"/>
          <w:b/>
          <w:bCs/>
          <w:sz w:val="36"/>
          <w:szCs w:val="36"/>
        </w:rPr>
        <w:tab/>
      </w:r>
      <w:r w:rsidR="00F22B28">
        <w:rPr>
          <w:rFonts w:ascii="Times New Roman" w:hAnsi="Times New Roman" w:cs="Times New Roman"/>
          <w:b/>
          <w:bCs/>
          <w:sz w:val="36"/>
          <w:szCs w:val="36"/>
        </w:rPr>
        <w:tab/>
      </w:r>
      <w:r w:rsidR="00F22B28">
        <w:rPr>
          <w:rFonts w:ascii="Times New Roman" w:hAnsi="Times New Roman" w:cs="Times New Roman"/>
          <w:b/>
          <w:bCs/>
          <w:sz w:val="36"/>
          <w:szCs w:val="36"/>
        </w:rPr>
        <w:tab/>
      </w:r>
      <w:r w:rsidR="00F22B28">
        <w:rPr>
          <w:rFonts w:ascii="Times New Roman" w:hAnsi="Times New Roman" w:cs="Times New Roman"/>
          <w:b/>
          <w:bCs/>
          <w:sz w:val="36"/>
          <w:szCs w:val="36"/>
        </w:rPr>
        <w:tab/>
      </w:r>
      <w:r w:rsidR="00F22B28">
        <w:rPr>
          <w:rFonts w:ascii="Times New Roman" w:hAnsi="Times New Roman" w:cs="Times New Roman"/>
          <w:b/>
          <w:bCs/>
          <w:sz w:val="36"/>
          <w:szCs w:val="36"/>
        </w:rPr>
        <w:tab/>
      </w:r>
      <w:r w:rsidR="00F22B28">
        <w:rPr>
          <w:rFonts w:ascii="Times New Roman" w:hAnsi="Times New Roman" w:cs="Times New Roman"/>
          <w:b/>
          <w:bCs/>
          <w:sz w:val="36"/>
          <w:szCs w:val="36"/>
        </w:rPr>
        <w:tab/>
      </w:r>
      <w:r w:rsidR="00F22B28">
        <w:rPr>
          <w:rFonts w:ascii="Times New Roman" w:hAnsi="Times New Roman" w:cs="Times New Roman"/>
          <w:b/>
          <w:bCs/>
          <w:sz w:val="36"/>
          <w:szCs w:val="36"/>
        </w:rPr>
        <w:tab/>
      </w:r>
    </w:p>
    <w:p w14:paraId="50E18304" w14:textId="77777777" w:rsidR="00176E39" w:rsidRDefault="00412822" w:rsidP="001E1E44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     </w:t>
      </w:r>
      <w:r w:rsidR="001E1E44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</w:p>
    <w:p w14:paraId="766C1C1F" w14:textId="77777777" w:rsidR="00176E39" w:rsidRPr="00E6338F" w:rsidRDefault="00BD4424" w:rsidP="00C732C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E6338F">
        <w:rPr>
          <w:rFonts w:ascii="Times New Roman" w:hAnsi="Times New Roman" w:cs="Times New Roman"/>
          <w:b/>
          <w:bCs/>
          <w:sz w:val="32"/>
          <w:szCs w:val="32"/>
        </w:rPr>
        <w:t>Sociālā darba speciālistu sadarbības padomes sēde</w:t>
      </w:r>
    </w:p>
    <w:p w14:paraId="2C7FD224" w14:textId="30B79634" w:rsidR="00BD4424" w:rsidRDefault="00045D93" w:rsidP="001E1E44">
      <w:pPr>
        <w:pStyle w:val="NoSpacing"/>
        <w:jc w:val="center"/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t>20</w:t>
      </w:r>
      <w:r w:rsidR="00132FE7">
        <w:rPr>
          <w:sz w:val="28"/>
          <w:szCs w:val="28"/>
          <w:lang w:val="lv-LV"/>
        </w:rPr>
        <w:t>2</w:t>
      </w:r>
      <w:r w:rsidR="00DE3158">
        <w:rPr>
          <w:sz w:val="28"/>
          <w:szCs w:val="28"/>
          <w:lang w:val="lv-LV"/>
        </w:rPr>
        <w:t>6</w:t>
      </w:r>
      <w:r w:rsidR="00BD4424" w:rsidRPr="004B664D">
        <w:rPr>
          <w:sz w:val="28"/>
          <w:szCs w:val="28"/>
          <w:lang w:val="lv-LV"/>
        </w:rPr>
        <w:t xml:space="preserve">. gada </w:t>
      </w:r>
      <w:r w:rsidR="0067058D">
        <w:rPr>
          <w:sz w:val="28"/>
          <w:szCs w:val="28"/>
          <w:lang w:val="lv-LV"/>
        </w:rPr>
        <w:t>1</w:t>
      </w:r>
      <w:r w:rsidR="00287899">
        <w:rPr>
          <w:sz w:val="28"/>
          <w:szCs w:val="28"/>
          <w:lang w:val="lv-LV"/>
        </w:rPr>
        <w:t>.jūlijs</w:t>
      </w:r>
    </w:p>
    <w:p w14:paraId="3EAD72BD" w14:textId="77777777" w:rsidR="00176E39" w:rsidRDefault="00176E39" w:rsidP="00C732CB">
      <w:pPr>
        <w:pStyle w:val="NoSpacing"/>
        <w:rPr>
          <w:b/>
          <w:lang w:val="lv-LV"/>
        </w:rPr>
      </w:pPr>
    </w:p>
    <w:p w14:paraId="1F179753" w14:textId="77777777" w:rsidR="00BD4424" w:rsidRDefault="00BD4424" w:rsidP="001E1E44">
      <w:pPr>
        <w:pStyle w:val="NoSpacing"/>
        <w:jc w:val="center"/>
        <w:rPr>
          <w:b/>
          <w:lang w:val="lv-LV"/>
        </w:rPr>
      </w:pPr>
      <w:r w:rsidRPr="009A600A">
        <w:rPr>
          <w:b/>
          <w:lang w:val="lv-LV"/>
        </w:rPr>
        <w:t>DARBA KĀRTĪBA</w:t>
      </w:r>
    </w:p>
    <w:p w14:paraId="67151CBF" w14:textId="77777777" w:rsidR="002029A9" w:rsidRPr="009A600A" w:rsidRDefault="002029A9" w:rsidP="00C732CB">
      <w:pPr>
        <w:pStyle w:val="NoSpacing"/>
        <w:rPr>
          <w:b/>
          <w:lang w:val="lv-LV"/>
        </w:rPr>
      </w:pPr>
    </w:p>
    <w:p w14:paraId="2FFCC42C" w14:textId="5F990FB3" w:rsidR="00BD4424" w:rsidRDefault="00975587" w:rsidP="001E1E44">
      <w:pPr>
        <w:pStyle w:val="NoSpacing"/>
        <w:jc w:val="center"/>
        <w:rPr>
          <w:lang w:val="lv-LV"/>
        </w:rPr>
      </w:pPr>
      <w:r>
        <w:rPr>
          <w:lang w:val="lv-LV"/>
        </w:rPr>
        <w:t xml:space="preserve">Sēdes sākums: plkst. </w:t>
      </w:r>
      <w:r w:rsidR="0067058D">
        <w:rPr>
          <w:lang w:val="lv-LV"/>
        </w:rPr>
        <w:t>1</w:t>
      </w:r>
      <w:r w:rsidR="00E21261">
        <w:rPr>
          <w:lang w:val="lv-LV"/>
        </w:rPr>
        <w:t>5</w:t>
      </w:r>
      <w:r w:rsidR="00045D93">
        <w:rPr>
          <w:lang w:val="lv-LV"/>
        </w:rPr>
        <w:t xml:space="preserve">:00, plānots līdz plkst. </w:t>
      </w:r>
      <w:r w:rsidR="00E21261">
        <w:rPr>
          <w:lang w:val="lv-LV"/>
        </w:rPr>
        <w:t>17:00</w:t>
      </w:r>
    </w:p>
    <w:p w14:paraId="0EFE9E55" w14:textId="77777777" w:rsidR="006A0908" w:rsidRDefault="006A0908" w:rsidP="001E1E44">
      <w:pPr>
        <w:pStyle w:val="NoSpacing"/>
        <w:jc w:val="center"/>
        <w:rPr>
          <w:lang w:val="lv-LV"/>
        </w:rPr>
      </w:pPr>
    </w:p>
    <w:p w14:paraId="590CEE41" w14:textId="77777777" w:rsidR="006A0908" w:rsidRPr="006A0908" w:rsidRDefault="006A0908" w:rsidP="006A0908">
      <w:pPr>
        <w:jc w:val="center"/>
        <w:rPr>
          <w:rFonts w:ascii="Segoe UI" w:hAnsi="Segoe UI" w:cs="Segoe UI"/>
          <w:color w:val="252424"/>
          <w:sz w:val="20"/>
          <w:szCs w:val="20"/>
          <w:lang w:val="en-US"/>
        </w:rPr>
      </w:pPr>
      <w:r w:rsidRPr="006A0908">
        <w:rPr>
          <w:rFonts w:ascii="Segoe UI" w:hAnsi="Segoe UI" w:cs="Segoe UI"/>
          <w:color w:val="252424"/>
          <w:sz w:val="20"/>
          <w:szCs w:val="20"/>
          <w:lang w:val="en-US"/>
        </w:rPr>
        <w:t>Microsoft Teams meeting</w:t>
      </w:r>
    </w:p>
    <w:tbl>
      <w:tblPr>
        <w:tblW w:w="978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57"/>
        <w:gridCol w:w="4224"/>
      </w:tblGrid>
      <w:tr w:rsidR="001E1E44" w:rsidRPr="00BD4424" w14:paraId="3FF09A68" w14:textId="77777777" w:rsidTr="00412822">
        <w:trPr>
          <w:trHeight w:val="285"/>
        </w:trPr>
        <w:tc>
          <w:tcPr>
            <w:tcW w:w="5557" w:type="dxa"/>
            <w:tcBorders>
              <w:bottom w:val="single" w:sz="4" w:space="0" w:color="auto"/>
            </w:tcBorders>
            <w:shd w:val="clear" w:color="auto" w:fill="99CC00"/>
          </w:tcPr>
          <w:p w14:paraId="27FD7410" w14:textId="77777777" w:rsidR="001E1E44" w:rsidRPr="00C732CB" w:rsidRDefault="001E1E44" w:rsidP="001E1E44">
            <w:pPr>
              <w:jc w:val="center"/>
              <w:rPr>
                <w:sz w:val="26"/>
                <w:szCs w:val="26"/>
                <w:lang w:eastAsia="ja-JP"/>
              </w:rPr>
            </w:pPr>
            <w:r w:rsidRPr="00C732CB">
              <w:rPr>
                <w:rFonts w:ascii="Times New Roman" w:hAnsi="Times New Roman" w:cs="Times New Roman"/>
                <w:b/>
                <w:sz w:val="26"/>
                <w:szCs w:val="26"/>
              </w:rPr>
              <w:t>Izskatāmais jautājums</w:t>
            </w:r>
          </w:p>
        </w:tc>
        <w:tc>
          <w:tcPr>
            <w:tcW w:w="4224" w:type="dxa"/>
            <w:tcBorders>
              <w:bottom w:val="single" w:sz="4" w:space="0" w:color="auto"/>
            </w:tcBorders>
            <w:shd w:val="clear" w:color="auto" w:fill="99CC00"/>
          </w:tcPr>
          <w:p w14:paraId="415A4AB3" w14:textId="77777777" w:rsidR="005D4483" w:rsidRPr="00C732CB" w:rsidRDefault="001E1E44" w:rsidP="00C732C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732CB">
              <w:rPr>
                <w:rFonts w:ascii="Times New Roman" w:hAnsi="Times New Roman" w:cs="Times New Roman"/>
                <w:b/>
                <w:sz w:val="26"/>
                <w:szCs w:val="26"/>
              </w:rPr>
              <w:t>Ziņotāji, uzaicinātie</w:t>
            </w:r>
          </w:p>
        </w:tc>
      </w:tr>
      <w:tr w:rsidR="00BD4424" w:rsidRPr="00BD4424" w14:paraId="2A5FB52A" w14:textId="77777777" w:rsidTr="00E6338F">
        <w:trPr>
          <w:trHeight w:val="1264"/>
        </w:trPr>
        <w:tc>
          <w:tcPr>
            <w:tcW w:w="5557" w:type="dxa"/>
          </w:tcPr>
          <w:p w14:paraId="0C605868" w14:textId="77777777" w:rsidR="00BD4424" w:rsidRPr="004E5ED8" w:rsidRDefault="00BD4424" w:rsidP="00EB2C6E">
            <w:p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ED8">
              <w:rPr>
                <w:rFonts w:ascii="Times New Roman" w:hAnsi="Times New Roman" w:cs="Times New Roman"/>
                <w:bCs/>
                <w:sz w:val="24"/>
                <w:szCs w:val="24"/>
              </w:rPr>
              <w:t>1. S</w:t>
            </w:r>
            <w:r w:rsidR="000E488F">
              <w:rPr>
                <w:rFonts w:ascii="Times New Roman" w:hAnsi="Times New Roman" w:cs="Times New Roman"/>
                <w:bCs/>
                <w:sz w:val="24"/>
                <w:szCs w:val="24"/>
              </w:rPr>
              <w:t>ēdes</w:t>
            </w:r>
            <w:r w:rsidRPr="004E5ED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atklāšana un Padomes sēdes </w:t>
            </w:r>
            <w:r w:rsidR="00146C98">
              <w:rPr>
                <w:rFonts w:ascii="Times New Roman" w:hAnsi="Times New Roman" w:cs="Times New Roman"/>
                <w:bCs/>
                <w:sz w:val="24"/>
                <w:szCs w:val="24"/>
              </w:rPr>
              <w:t>darba kārtības apstiprināšana.</w:t>
            </w:r>
          </w:p>
        </w:tc>
        <w:tc>
          <w:tcPr>
            <w:tcW w:w="4224" w:type="dxa"/>
          </w:tcPr>
          <w:p w14:paraId="672C5257" w14:textId="77777777" w:rsidR="00BD4424" w:rsidRPr="004E5ED8" w:rsidRDefault="000E488F" w:rsidP="00045D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Ilze Skrodele - Dubrovska</w:t>
            </w:r>
            <w:r w:rsidR="00AE194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BD4424" w:rsidRPr="004E5ED8">
              <w:rPr>
                <w:rFonts w:ascii="Times New Roman" w:hAnsi="Times New Roman" w:cs="Times New Roman"/>
                <w:sz w:val="24"/>
                <w:szCs w:val="24"/>
              </w:rPr>
              <w:t xml:space="preserve">Labklājības ministrijas (LM) </w:t>
            </w:r>
            <w:r w:rsidR="00FC1FDA">
              <w:rPr>
                <w:rFonts w:ascii="Times New Roman" w:hAnsi="Times New Roman" w:cs="Times New Roman"/>
                <w:sz w:val="24"/>
                <w:szCs w:val="24"/>
              </w:rPr>
              <w:t>Sociālā darba un sociālās palīdzības politikas</w:t>
            </w:r>
            <w:r w:rsidR="00045D93" w:rsidRPr="004E5ED8">
              <w:rPr>
                <w:rFonts w:ascii="Times New Roman" w:hAnsi="Times New Roman" w:cs="Times New Roman"/>
                <w:sz w:val="24"/>
                <w:szCs w:val="24"/>
              </w:rPr>
              <w:t xml:space="preserve"> departamenta (</w:t>
            </w:r>
            <w:r w:rsidR="00FC1FDA">
              <w:rPr>
                <w:rFonts w:ascii="Times New Roman" w:hAnsi="Times New Roman" w:cs="Times New Roman"/>
                <w:sz w:val="24"/>
                <w:szCs w:val="24"/>
              </w:rPr>
              <w:t>SDSPPD</w:t>
            </w:r>
            <w:r w:rsidR="002238D4">
              <w:rPr>
                <w:rFonts w:ascii="Times New Roman" w:hAnsi="Times New Roman" w:cs="Times New Roman"/>
                <w:sz w:val="24"/>
                <w:szCs w:val="24"/>
              </w:rPr>
              <w:t>) direktore</w:t>
            </w:r>
            <w:r w:rsidR="008974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6582" w:rsidRPr="00BD4424" w14:paraId="463FC62C" w14:textId="77777777" w:rsidTr="00E6338F">
        <w:trPr>
          <w:trHeight w:val="1264"/>
        </w:trPr>
        <w:tc>
          <w:tcPr>
            <w:tcW w:w="5557" w:type="dxa"/>
          </w:tcPr>
          <w:p w14:paraId="738D75B0" w14:textId="26BEDACE" w:rsidR="00E56582" w:rsidRPr="00287899" w:rsidRDefault="00E56582" w:rsidP="00E56582">
            <w:pPr>
              <w:ind w:left="284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Jaunākās izmaiņas normatīvajā regulējumā</w:t>
            </w:r>
          </w:p>
        </w:tc>
        <w:tc>
          <w:tcPr>
            <w:tcW w:w="4224" w:type="dxa"/>
          </w:tcPr>
          <w:p w14:paraId="14E8E903" w14:textId="37DE5711" w:rsidR="00E56582" w:rsidRPr="00287899" w:rsidRDefault="00E56582" w:rsidP="00E56582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Ilze Skrodele - Dubrovska, </w:t>
            </w:r>
            <w:r w:rsidRPr="004E5ED8">
              <w:rPr>
                <w:rFonts w:ascii="Times New Roman" w:hAnsi="Times New Roman" w:cs="Times New Roman"/>
                <w:sz w:val="24"/>
                <w:szCs w:val="24"/>
              </w:rPr>
              <w:t xml:space="preserve">Labklājības ministrijas (LM)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Sociālā darba un sociālās palīdzības politikas</w:t>
            </w:r>
            <w:r w:rsidRPr="004E5ED8">
              <w:rPr>
                <w:rFonts w:ascii="Times New Roman" w:hAnsi="Times New Roman" w:cs="Times New Roman"/>
                <w:sz w:val="24"/>
                <w:szCs w:val="24"/>
              </w:rPr>
              <w:t xml:space="preserve"> departamenta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SDSPPD) direktore</w:t>
            </w:r>
          </w:p>
        </w:tc>
      </w:tr>
      <w:tr w:rsidR="00E56582" w:rsidRPr="00BD4424" w14:paraId="05AAE85E" w14:textId="77777777" w:rsidTr="002029A9">
        <w:trPr>
          <w:trHeight w:val="664"/>
        </w:trPr>
        <w:tc>
          <w:tcPr>
            <w:tcW w:w="5557" w:type="dxa"/>
          </w:tcPr>
          <w:p w14:paraId="0A36F3B7" w14:textId="732EBCD9" w:rsidR="00E56582" w:rsidRPr="00FA35F5" w:rsidRDefault="00E56582" w:rsidP="00E56582">
            <w:pPr>
              <w:tabs>
                <w:tab w:val="left" w:pos="6586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  </w:t>
            </w:r>
            <w:r w:rsidRPr="00E6338F">
              <w:rPr>
                <w:rFonts w:ascii="Times New Roman" w:hAnsi="Times New Roman" w:cs="Times New Roman"/>
                <w:sz w:val="24"/>
                <w:szCs w:val="24"/>
              </w:rPr>
              <w:t xml:space="preserve">Aktualitātes LM Eiropas Sociālā fonda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Plus </w:t>
            </w:r>
            <w:r w:rsidRPr="00E6338F">
              <w:rPr>
                <w:rFonts w:ascii="Times New Roman" w:hAnsi="Times New Roman" w:cs="Times New Roman"/>
                <w:sz w:val="24"/>
                <w:szCs w:val="24"/>
              </w:rPr>
              <w:t xml:space="preserve">projektā </w:t>
            </w:r>
            <w:r w:rsidRPr="00E6338F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“Profesionāla un mūsdienīga sociālā darba attīstība”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 xml:space="preserve"> </w:t>
            </w:r>
            <w:r w:rsidRPr="00E6338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E6338F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 xml:space="preserve">4.3.5.4.pasākums). </w:t>
            </w:r>
          </w:p>
        </w:tc>
        <w:tc>
          <w:tcPr>
            <w:tcW w:w="4224" w:type="dxa"/>
          </w:tcPr>
          <w:p w14:paraId="79306DC6" w14:textId="1EFCB4EE" w:rsidR="00E56582" w:rsidRDefault="00E56582" w:rsidP="00E56582">
            <w:pPr>
              <w:tabs>
                <w:tab w:val="left" w:pos="6586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LM SDSPPD ESF projekta </w:t>
            </w:r>
            <w:r w:rsidRPr="006B0921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“Profesionāla un mūsdienīga sociālā darba attīstība”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 xml:space="preserve"> projekta vadītāja Agnese Bīdermane</w:t>
            </w:r>
          </w:p>
          <w:p w14:paraId="51F02AE8" w14:textId="77777777" w:rsidR="00E56582" w:rsidRDefault="00E56582" w:rsidP="00E56582">
            <w:pPr>
              <w:tabs>
                <w:tab w:val="left" w:pos="658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56582" w:rsidRPr="00BD4424" w14:paraId="15E0E139" w14:textId="77777777" w:rsidTr="002029A9">
        <w:trPr>
          <w:trHeight w:val="664"/>
        </w:trPr>
        <w:tc>
          <w:tcPr>
            <w:tcW w:w="5557" w:type="dxa"/>
          </w:tcPr>
          <w:p w14:paraId="79B0420E" w14:textId="096FDEFA" w:rsidR="00E56582" w:rsidRDefault="00E56582" w:rsidP="00E56582">
            <w:pPr>
              <w:tabs>
                <w:tab w:val="left" w:pos="658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4. </w:t>
            </w:r>
            <w:r w:rsidRPr="00E6338F">
              <w:rPr>
                <w:rFonts w:ascii="Times New Roman" w:hAnsi="Times New Roman" w:cs="Times New Roman"/>
                <w:sz w:val="24"/>
                <w:szCs w:val="24"/>
              </w:rPr>
              <w:t xml:space="preserve">LM Eiropas Sociālā fonda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Plus </w:t>
            </w:r>
            <w:r w:rsidRPr="00E6338F">
              <w:rPr>
                <w:rFonts w:ascii="Times New Roman" w:hAnsi="Times New Roman" w:cs="Times New Roman"/>
                <w:sz w:val="24"/>
                <w:szCs w:val="24"/>
              </w:rPr>
              <w:t xml:space="preserve">projektā </w:t>
            </w:r>
            <w:r w:rsidRPr="00E6338F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“Profesionāla un mūsdienīga sociālā darba attīstība”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 xml:space="preserve"> </w:t>
            </w:r>
            <w:r w:rsidRPr="00E6338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E6338F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4.3.5.4.pasākums)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 xml:space="preserve"> informatīvās kampaņas saturs, mērķis. </w:t>
            </w:r>
          </w:p>
        </w:tc>
        <w:tc>
          <w:tcPr>
            <w:tcW w:w="4224" w:type="dxa"/>
          </w:tcPr>
          <w:p w14:paraId="75B0F2F9" w14:textId="77777777" w:rsidR="00E56582" w:rsidRDefault="00E56582" w:rsidP="00E56582">
            <w:pPr>
              <w:tabs>
                <w:tab w:val="left" w:pos="6586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LM SDSPPD ESF projekta </w:t>
            </w:r>
            <w:r w:rsidRPr="006B0921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“Profesionāla un mūsdienīga sociālā darba attīstība”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 xml:space="preserve"> projekta vadītāja Agnese Bīdermane</w:t>
            </w:r>
          </w:p>
          <w:p w14:paraId="79E30918" w14:textId="77777777" w:rsidR="00E56582" w:rsidRDefault="00E56582" w:rsidP="00E56582">
            <w:pPr>
              <w:tabs>
                <w:tab w:val="left" w:pos="658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56582" w:rsidRPr="00BD4424" w14:paraId="569AA455" w14:textId="77777777" w:rsidTr="002029A9">
        <w:trPr>
          <w:trHeight w:val="664"/>
        </w:trPr>
        <w:tc>
          <w:tcPr>
            <w:tcW w:w="5557" w:type="dxa"/>
          </w:tcPr>
          <w:p w14:paraId="2BF820DB" w14:textId="6FB3A590" w:rsidR="00E56582" w:rsidRDefault="00E56582" w:rsidP="00E56582">
            <w:pPr>
              <w:tabs>
                <w:tab w:val="left" w:pos="658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Pr="000B45B3">
              <w:rPr>
                <w:rFonts w:ascii="Times New Roman" w:hAnsi="Times New Roman" w:cs="Times New Roman"/>
                <w:bCs/>
                <w:sz w:val="24"/>
                <w:szCs w:val="24"/>
              </w:rPr>
              <w:t>. Nākamā ES Struktūrfondu plānošanas perioda (2028. – 2034.gads) galvenie virzieni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sociālā darba jomā.</w:t>
            </w:r>
          </w:p>
        </w:tc>
        <w:tc>
          <w:tcPr>
            <w:tcW w:w="4224" w:type="dxa"/>
          </w:tcPr>
          <w:p w14:paraId="69114540" w14:textId="69CB7C4E" w:rsidR="00E56582" w:rsidRDefault="00E56582" w:rsidP="00E56582">
            <w:pPr>
              <w:tabs>
                <w:tab w:val="left" w:pos="658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45B3">
              <w:rPr>
                <w:rFonts w:ascii="Times New Roman" w:hAnsi="Times New Roman" w:cs="Times New Roman"/>
                <w:sz w:val="24"/>
                <w:szCs w:val="24"/>
              </w:rPr>
              <w:t>Ilze Skrodele - Dubrovska, Labklājības ministrijas (LM) Sociālā darba un sociālās palīdzības politikas departamenta (SDSPPD) direktore</w:t>
            </w:r>
          </w:p>
        </w:tc>
      </w:tr>
      <w:tr w:rsidR="00E56582" w:rsidRPr="00BD4424" w14:paraId="6FA7081B" w14:textId="77777777" w:rsidTr="002029A9">
        <w:trPr>
          <w:trHeight w:val="664"/>
        </w:trPr>
        <w:tc>
          <w:tcPr>
            <w:tcW w:w="5557" w:type="dxa"/>
          </w:tcPr>
          <w:p w14:paraId="3A150EB1" w14:textId="77777777" w:rsidR="00E56582" w:rsidRDefault="00E56582" w:rsidP="00E565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6E3F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Dažādi jautājumi:</w:t>
            </w:r>
          </w:p>
          <w:p w14:paraId="535A6E7D" w14:textId="3304E3CC" w:rsidR="00E56582" w:rsidRPr="006E3FFE" w:rsidRDefault="00E56582" w:rsidP="00E565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Vai augstskolām ir statistika par to, cik no absolventiem turpina strādāt nozarē. </w:t>
            </w:r>
          </w:p>
        </w:tc>
        <w:tc>
          <w:tcPr>
            <w:tcW w:w="4224" w:type="dxa"/>
          </w:tcPr>
          <w:p w14:paraId="4F4D9DAE" w14:textId="77777777" w:rsidR="00E56582" w:rsidRPr="006E3FFE" w:rsidRDefault="00E56582" w:rsidP="00E565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3FFE">
              <w:rPr>
                <w:rFonts w:ascii="Times New Roman" w:hAnsi="Times New Roman" w:cs="Times New Roman"/>
                <w:sz w:val="24"/>
                <w:szCs w:val="24"/>
              </w:rPr>
              <w:t>SDSSP dalībnieki</w:t>
            </w:r>
          </w:p>
        </w:tc>
      </w:tr>
    </w:tbl>
    <w:p w14:paraId="75EEE339" w14:textId="77777777" w:rsidR="00BD4424" w:rsidRPr="00BD4424" w:rsidRDefault="00BD4424" w:rsidP="009A600A">
      <w:pPr>
        <w:rPr>
          <w:rFonts w:ascii="Times New Roman" w:hAnsi="Times New Roman" w:cs="Times New Roman"/>
        </w:rPr>
      </w:pPr>
    </w:p>
    <w:sectPr w:rsidR="00BD4424" w:rsidRPr="00BD4424" w:rsidSect="00412822">
      <w:pgSz w:w="11906" w:h="16838"/>
      <w:pgMar w:top="568" w:right="1274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425135" w14:textId="77777777" w:rsidR="00BF76B6" w:rsidRDefault="00BF76B6" w:rsidP="00F22B28">
      <w:pPr>
        <w:spacing w:after="0" w:line="240" w:lineRule="auto"/>
      </w:pPr>
      <w:r>
        <w:separator/>
      </w:r>
    </w:p>
  </w:endnote>
  <w:endnote w:type="continuationSeparator" w:id="0">
    <w:p w14:paraId="0800D504" w14:textId="77777777" w:rsidR="00BF76B6" w:rsidRDefault="00BF76B6" w:rsidP="00F22B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7460E2" w14:textId="77777777" w:rsidR="00BF76B6" w:rsidRDefault="00BF76B6" w:rsidP="00F22B28">
      <w:pPr>
        <w:spacing w:after="0" w:line="240" w:lineRule="auto"/>
      </w:pPr>
      <w:r>
        <w:separator/>
      </w:r>
    </w:p>
  </w:footnote>
  <w:footnote w:type="continuationSeparator" w:id="0">
    <w:p w14:paraId="67C93C41" w14:textId="77777777" w:rsidR="00BF76B6" w:rsidRDefault="00BF76B6" w:rsidP="00F22B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124F2"/>
    <w:multiLevelType w:val="hybridMultilevel"/>
    <w:tmpl w:val="304C4C5C"/>
    <w:lvl w:ilvl="0" w:tplc="0BE0082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BF429F"/>
    <w:multiLevelType w:val="hybridMultilevel"/>
    <w:tmpl w:val="E7AEA656"/>
    <w:lvl w:ilvl="0" w:tplc="0BE0082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9B7E35"/>
    <w:multiLevelType w:val="hybridMultilevel"/>
    <w:tmpl w:val="3C70EE8C"/>
    <w:lvl w:ilvl="0" w:tplc="F97EDF4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3732346">
    <w:abstractNumId w:val="2"/>
  </w:num>
  <w:num w:numId="2" w16cid:durableId="237441532">
    <w:abstractNumId w:val="1"/>
  </w:num>
  <w:num w:numId="3" w16cid:durableId="15506037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4424"/>
    <w:rsid w:val="00045D93"/>
    <w:rsid w:val="00051A1A"/>
    <w:rsid w:val="00081406"/>
    <w:rsid w:val="00083830"/>
    <w:rsid w:val="00090A86"/>
    <w:rsid w:val="000B45B3"/>
    <w:rsid w:val="000E488F"/>
    <w:rsid w:val="000F208A"/>
    <w:rsid w:val="00101353"/>
    <w:rsid w:val="00125A2F"/>
    <w:rsid w:val="00130AE6"/>
    <w:rsid w:val="00132FE7"/>
    <w:rsid w:val="001417C0"/>
    <w:rsid w:val="00146C98"/>
    <w:rsid w:val="00175EBD"/>
    <w:rsid w:val="00176E39"/>
    <w:rsid w:val="001D6A62"/>
    <w:rsid w:val="001E1E44"/>
    <w:rsid w:val="002029A9"/>
    <w:rsid w:val="002238D4"/>
    <w:rsid w:val="00224BF5"/>
    <w:rsid w:val="002345D5"/>
    <w:rsid w:val="00262EBA"/>
    <w:rsid w:val="00273087"/>
    <w:rsid w:val="0027503E"/>
    <w:rsid w:val="00287899"/>
    <w:rsid w:val="002B678B"/>
    <w:rsid w:val="00307D2F"/>
    <w:rsid w:val="00313F8F"/>
    <w:rsid w:val="00353E50"/>
    <w:rsid w:val="00360D02"/>
    <w:rsid w:val="00363404"/>
    <w:rsid w:val="00370CF1"/>
    <w:rsid w:val="00382F9D"/>
    <w:rsid w:val="003A7C13"/>
    <w:rsid w:val="003B5BCD"/>
    <w:rsid w:val="003C4D92"/>
    <w:rsid w:val="00412822"/>
    <w:rsid w:val="004258F4"/>
    <w:rsid w:val="00441333"/>
    <w:rsid w:val="00455878"/>
    <w:rsid w:val="004604F1"/>
    <w:rsid w:val="004613CE"/>
    <w:rsid w:val="00476027"/>
    <w:rsid w:val="00484317"/>
    <w:rsid w:val="004A1D15"/>
    <w:rsid w:val="004A717B"/>
    <w:rsid w:val="004B664D"/>
    <w:rsid w:val="004C0841"/>
    <w:rsid w:val="004E5ED8"/>
    <w:rsid w:val="005449B9"/>
    <w:rsid w:val="00552B58"/>
    <w:rsid w:val="00561BA0"/>
    <w:rsid w:val="00584366"/>
    <w:rsid w:val="005C7B27"/>
    <w:rsid w:val="005D4483"/>
    <w:rsid w:val="0061685A"/>
    <w:rsid w:val="00616CEF"/>
    <w:rsid w:val="0064407B"/>
    <w:rsid w:val="00663C50"/>
    <w:rsid w:val="0067058D"/>
    <w:rsid w:val="006949A6"/>
    <w:rsid w:val="006967F3"/>
    <w:rsid w:val="006A0908"/>
    <w:rsid w:val="006A4290"/>
    <w:rsid w:val="006B0921"/>
    <w:rsid w:val="006B6CFE"/>
    <w:rsid w:val="006E3FFE"/>
    <w:rsid w:val="006E48F3"/>
    <w:rsid w:val="006F729A"/>
    <w:rsid w:val="00727188"/>
    <w:rsid w:val="007309D7"/>
    <w:rsid w:val="00755E02"/>
    <w:rsid w:val="00763CB2"/>
    <w:rsid w:val="007740E5"/>
    <w:rsid w:val="007F4A6D"/>
    <w:rsid w:val="007F6472"/>
    <w:rsid w:val="00801C13"/>
    <w:rsid w:val="00833363"/>
    <w:rsid w:val="00874BF0"/>
    <w:rsid w:val="0087519F"/>
    <w:rsid w:val="00887582"/>
    <w:rsid w:val="008974E4"/>
    <w:rsid w:val="008A15C5"/>
    <w:rsid w:val="008B53F0"/>
    <w:rsid w:val="008B6A7D"/>
    <w:rsid w:val="008E115E"/>
    <w:rsid w:val="008F129A"/>
    <w:rsid w:val="009162FC"/>
    <w:rsid w:val="00935BF0"/>
    <w:rsid w:val="009656B7"/>
    <w:rsid w:val="00975587"/>
    <w:rsid w:val="009A600A"/>
    <w:rsid w:val="009B4DC1"/>
    <w:rsid w:val="00A46EF5"/>
    <w:rsid w:val="00A87FE1"/>
    <w:rsid w:val="00A96065"/>
    <w:rsid w:val="00AC53BC"/>
    <w:rsid w:val="00AE194E"/>
    <w:rsid w:val="00B205EB"/>
    <w:rsid w:val="00B277F9"/>
    <w:rsid w:val="00BA587C"/>
    <w:rsid w:val="00BA6734"/>
    <w:rsid w:val="00BD21E4"/>
    <w:rsid w:val="00BD30D8"/>
    <w:rsid w:val="00BD4424"/>
    <w:rsid w:val="00BE33C5"/>
    <w:rsid w:val="00BF3C0D"/>
    <w:rsid w:val="00BF76B6"/>
    <w:rsid w:val="00C07CB3"/>
    <w:rsid w:val="00C11107"/>
    <w:rsid w:val="00C574E7"/>
    <w:rsid w:val="00C62071"/>
    <w:rsid w:val="00C64D3A"/>
    <w:rsid w:val="00C72029"/>
    <w:rsid w:val="00C732CB"/>
    <w:rsid w:val="00C76245"/>
    <w:rsid w:val="00CA2790"/>
    <w:rsid w:val="00CA783C"/>
    <w:rsid w:val="00CB2149"/>
    <w:rsid w:val="00CB5814"/>
    <w:rsid w:val="00CE05B3"/>
    <w:rsid w:val="00D40489"/>
    <w:rsid w:val="00D453B9"/>
    <w:rsid w:val="00D92FDB"/>
    <w:rsid w:val="00DB73FF"/>
    <w:rsid w:val="00DC258B"/>
    <w:rsid w:val="00DE3158"/>
    <w:rsid w:val="00E151E8"/>
    <w:rsid w:val="00E21261"/>
    <w:rsid w:val="00E277C8"/>
    <w:rsid w:val="00E56582"/>
    <w:rsid w:val="00E6338F"/>
    <w:rsid w:val="00E72BD4"/>
    <w:rsid w:val="00E75783"/>
    <w:rsid w:val="00EB3705"/>
    <w:rsid w:val="00ED231F"/>
    <w:rsid w:val="00ED6FE8"/>
    <w:rsid w:val="00EE2873"/>
    <w:rsid w:val="00EF7D0E"/>
    <w:rsid w:val="00F22B28"/>
    <w:rsid w:val="00F62094"/>
    <w:rsid w:val="00F65B69"/>
    <w:rsid w:val="00F967C2"/>
    <w:rsid w:val="00FA35F5"/>
    <w:rsid w:val="00FC1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17C570A"/>
  <w15:docId w15:val="{145CE35E-BBC5-43B1-BF4C-3B7EC4176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D44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Strong">
    <w:name w:val="Strong"/>
    <w:basedOn w:val="DefaultParagraphFont"/>
    <w:uiPriority w:val="22"/>
    <w:qFormat/>
    <w:rsid w:val="00BD4424"/>
    <w:rPr>
      <w:b/>
      <w:bCs/>
    </w:rPr>
  </w:style>
  <w:style w:type="paragraph" w:styleId="ListParagraph">
    <w:name w:val="List Paragraph"/>
    <w:basedOn w:val="Normal"/>
    <w:uiPriority w:val="34"/>
    <w:qFormat/>
    <w:rsid w:val="00BD442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128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2822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22B2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2B28"/>
  </w:style>
  <w:style w:type="paragraph" w:styleId="Footer">
    <w:name w:val="footer"/>
    <w:basedOn w:val="Normal"/>
    <w:link w:val="FooterChar"/>
    <w:uiPriority w:val="99"/>
    <w:unhideWhenUsed/>
    <w:rsid w:val="00F22B2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2B28"/>
  </w:style>
  <w:style w:type="character" w:styleId="Hyperlink">
    <w:name w:val="Hyperlink"/>
    <w:basedOn w:val="DefaultParagraphFont"/>
    <w:uiPriority w:val="99"/>
    <w:unhideWhenUsed/>
    <w:rsid w:val="00755E02"/>
    <w:rPr>
      <w:color w:val="0563C1"/>
      <w:u w:val="single"/>
    </w:rPr>
  </w:style>
  <w:style w:type="paragraph" w:styleId="NormalWeb">
    <w:name w:val="Normal (Web)"/>
    <w:basedOn w:val="Normal"/>
    <w:uiPriority w:val="99"/>
    <w:semiHidden/>
    <w:unhideWhenUsed/>
    <w:rsid w:val="00C72029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styleId="UnresolvedMention">
    <w:name w:val="Unresolved Mention"/>
    <w:basedOn w:val="DefaultParagraphFont"/>
    <w:uiPriority w:val="99"/>
    <w:semiHidden/>
    <w:unhideWhenUsed/>
    <w:rsid w:val="008751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06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7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5CE68E-697E-4BB3-A590-553B3A1153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948</Words>
  <Characters>541</Characters>
  <Application>Microsoft Office Word</Application>
  <DocSecurity>0</DocSecurity>
  <Lines>4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Signe Frickausa</dc:creator>
  <cp:lastModifiedBy>Agnese Jurjāne</cp:lastModifiedBy>
  <cp:revision>15</cp:revision>
  <cp:lastPrinted>2020-03-11T07:48:00Z</cp:lastPrinted>
  <dcterms:created xsi:type="dcterms:W3CDTF">2025-07-24T08:20:00Z</dcterms:created>
  <dcterms:modified xsi:type="dcterms:W3CDTF">2026-06-25T07:35:00Z</dcterms:modified>
</cp:coreProperties>
</file>