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1FD" w:rsidRDefault="00AA11FD"/>
    <w:p w:rsidR="00A57642" w:rsidRDefault="00A57642" w:rsidP="00A57642">
      <w:pPr>
        <w:jc w:val="center"/>
        <w:rPr>
          <w:b/>
          <w:bCs/>
          <w:iCs/>
          <w:sz w:val="28"/>
          <w:szCs w:val="28"/>
        </w:rPr>
      </w:pPr>
      <w:r w:rsidRPr="00CE79DB">
        <w:rPr>
          <w:b/>
          <w:iCs/>
          <w:sz w:val="28"/>
          <w:szCs w:val="28"/>
        </w:rPr>
        <w:t>Fizisko un garīgo spēju izvērtēšana</w:t>
      </w:r>
      <w:r>
        <w:rPr>
          <w:b/>
          <w:iCs/>
          <w:sz w:val="28"/>
          <w:szCs w:val="28"/>
        </w:rPr>
        <w:t>s</w:t>
      </w:r>
      <w:r w:rsidRPr="00CE79DB">
        <w:rPr>
          <w:b/>
          <w:iCs/>
          <w:sz w:val="28"/>
          <w:szCs w:val="28"/>
        </w:rPr>
        <w:t xml:space="preserve"> un</w:t>
      </w:r>
      <w:r w:rsidRPr="00CE79DB">
        <w:rPr>
          <w:b/>
          <w:bCs/>
          <w:iCs/>
          <w:sz w:val="28"/>
          <w:szCs w:val="28"/>
        </w:rPr>
        <w:t xml:space="preserve"> aprūpes līmeņa noteikšana</w:t>
      </w:r>
      <w:r>
        <w:rPr>
          <w:b/>
          <w:bCs/>
          <w:iCs/>
          <w:sz w:val="28"/>
          <w:szCs w:val="28"/>
        </w:rPr>
        <w:t>s</w:t>
      </w:r>
      <w:r w:rsidRPr="00CE79D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k</w:t>
      </w:r>
      <w:r w:rsidRPr="00CE79DB">
        <w:rPr>
          <w:b/>
          <w:bCs/>
          <w:iCs/>
          <w:sz w:val="28"/>
          <w:szCs w:val="28"/>
        </w:rPr>
        <w:t xml:space="preserve">ritēriji </w:t>
      </w:r>
      <w:r>
        <w:rPr>
          <w:b/>
          <w:bCs/>
          <w:iCs/>
          <w:sz w:val="28"/>
          <w:szCs w:val="28"/>
        </w:rPr>
        <w:t>klientam</w:t>
      </w:r>
      <w:r w:rsidRPr="00CE79DB">
        <w:rPr>
          <w:b/>
          <w:bCs/>
          <w:iCs/>
          <w:sz w:val="28"/>
          <w:szCs w:val="28"/>
        </w:rPr>
        <w:t xml:space="preserve"> ar garīga rakstura traucējumiem</w:t>
      </w:r>
    </w:p>
    <w:p w:rsidR="00A57642" w:rsidRDefault="00A57642" w:rsidP="00A57642">
      <w:pPr>
        <w:jc w:val="center"/>
        <w:rPr>
          <w:b/>
          <w:bCs/>
          <w:iCs/>
          <w:sz w:val="28"/>
          <w:szCs w:val="28"/>
        </w:rPr>
      </w:pPr>
    </w:p>
    <w:p w:rsidR="00A57642" w:rsidRPr="001A5A6F" w:rsidRDefault="00A57642" w:rsidP="00A57642">
      <w:pPr>
        <w:jc w:val="center"/>
        <w:rPr>
          <w:b/>
        </w:rPr>
      </w:pPr>
    </w:p>
    <w:p w:rsidR="00A57642" w:rsidRDefault="00A57642" w:rsidP="00A57642">
      <w:r w:rsidRPr="001A5A6F">
        <w:t xml:space="preserve">Klients _____________________________________________ </w:t>
      </w:r>
    </w:p>
    <w:p w:rsidR="00A57642" w:rsidRDefault="00A57642" w:rsidP="00A57642">
      <w:pPr>
        <w:ind w:left="1440" w:firstLine="720"/>
      </w:pPr>
      <w:r>
        <w:t>(</w:t>
      </w:r>
      <w:r w:rsidRPr="001A5A6F">
        <w:t>vārds, uzvārds</w:t>
      </w:r>
      <w:r>
        <w:t>)</w:t>
      </w:r>
      <w:proofErr w:type="gramStart"/>
      <w:r w:rsidRPr="001A5A6F">
        <w:t xml:space="preserve">  </w:t>
      </w:r>
      <w:proofErr w:type="gramEnd"/>
    </w:p>
    <w:p w:rsidR="00A57642" w:rsidRDefault="00A57642" w:rsidP="00A57642">
      <w:pPr>
        <w:jc w:val="center"/>
      </w:pPr>
    </w:p>
    <w:p w:rsidR="00A57642" w:rsidRDefault="00A57642" w:rsidP="00A57642">
      <w:r w:rsidRPr="001A5A6F">
        <w:t>Vecums_____________________________</w:t>
      </w:r>
      <w:r>
        <w:t xml:space="preserve"> </w:t>
      </w:r>
    </w:p>
    <w:p w:rsidR="00A57642" w:rsidRDefault="00A57642" w:rsidP="00A57642">
      <w:pPr>
        <w:ind w:left="1440" w:firstLine="720"/>
      </w:pPr>
      <w:r>
        <w:t>(</w:t>
      </w:r>
      <w:proofErr w:type="spellStart"/>
      <w:r w:rsidRPr="001A5A6F">
        <w:t>dd</w:t>
      </w:r>
      <w:proofErr w:type="spellEnd"/>
      <w:r w:rsidRPr="001A5A6F">
        <w:t>/mm/</w:t>
      </w:r>
      <w:proofErr w:type="spellStart"/>
      <w:r w:rsidRPr="001A5A6F">
        <w:t>gggg</w:t>
      </w:r>
      <w:proofErr w:type="spellEnd"/>
      <w:r>
        <w:t>)</w:t>
      </w:r>
    </w:p>
    <w:p w:rsidR="00A57642" w:rsidRDefault="00A57642" w:rsidP="00A57642">
      <w:pPr>
        <w:ind w:left="1440" w:firstLine="720"/>
      </w:pPr>
    </w:p>
    <w:p w:rsidR="00A57642" w:rsidRDefault="00A57642" w:rsidP="00A57642">
      <w:r w:rsidRPr="001A5A6F">
        <w:t>Dzimums___________</w:t>
      </w:r>
    </w:p>
    <w:p w:rsidR="00A57642" w:rsidRDefault="00A57642" w:rsidP="00A57642">
      <w:pPr>
        <w:ind w:left="720" w:firstLine="720"/>
      </w:pPr>
      <w:r>
        <w:t>(</w:t>
      </w:r>
      <w:r w:rsidRPr="001A5A6F">
        <w:t>S/V</w:t>
      </w:r>
      <w:r>
        <w:t>)</w:t>
      </w:r>
    </w:p>
    <w:p w:rsidR="00A57642" w:rsidRDefault="00A57642" w:rsidP="00A57642"/>
    <w:p w:rsidR="00A57642" w:rsidRPr="00067F7C" w:rsidRDefault="00A57642" w:rsidP="00A57642">
      <w:pPr>
        <w:jc w:val="center"/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709"/>
        <w:gridCol w:w="708"/>
        <w:gridCol w:w="709"/>
        <w:gridCol w:w="709"/>
      </w:tblGrid>
      <w:tr w:rsidR="00A57642" w:rsidRPr="00067F7C" w:rsidTr="00B76348">
        <w:tc>
          <w:tcPr>
            <w:tcW w:w="6516" w:type="dxa"/>
            <w:vMerge w:val="restart"/>
            <w:shd w:val="clear" w:color="auto" w:fill="auto"/>
          </w:tcPr>
          <w:p w:rsidR="00A57642" w:rsidRPr="00D53CD2" w:rsidRDefault="00A57642" w:rsidP="00770075">
            <w:pPr>
              <w:ind w:left="360" w:right="360"/>
              <w:jc w:val="center"/>
              <w:rPr>
                <w:snapToGrid w:val="0"/>
              </w:rPr>
            </w:pPr>
            <w:r w:rsidRPr="00D53CD2">
              <w:rPr>
                <w:snapToGrid w:val="0"/>
              </w:rPr>
              <w:t>KLIENTA PAŠAPRŪPES, NEATKARĪBAS UN PATSTĀVĪGĀS DZĪVES PRASMJU NOVĒRTĒŠANAS KRITĒRIJI:</w:t>
            </w:r>
          </w:p>
          <w:p w:rsidR="00A57642" w:rsidRPr="00D53CD2" w:rsidRDefault="00A57642" w:rsidP="00770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Veic patstāvīgi/ funkcionalitāte nav traucēta – 3 punkti</w:t>
            </w:r>
            <w:r w:rsidR="00724C2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;</w:t>
            </w:r>
          </w:p>
          <w:p w:rsidR="00A57642" w:rsidRPr="00D53CD2" w:rsidRDefault="00A57642" w:rsidP="00770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Mēģina un spēj patstāvīgi ar palīdzību, funkcionalitāte biežāk nav traucēta – 2</w:t>
            </w:r>
            <w:proofErr w:type="gramStart"/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punkti</w:t>
            </w:r>
            <w:r w:rsidR="00724C2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;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  <w:p w:rsidR="00A57642" w:rsidRPr="00D53CD2" w:rsidRDefault="00A57642" w:rsidP="00770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Mēģina un spēj patstāvīgi ar palīdzību, funkcionalitāte biežāk ir traucēta – 1</w:t>
            </w:r>
            <w:proofErr w:type="gramStart"/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punkti</w:t>
            </w:r>
            <w:r w:rsidR="00724C2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>;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  <w:p w:rsidR="00A57642" w:rsidRPr="00D53CD2" w:rsidRDefault="00A57642" w:rsidP="00770075">
            <w:pPr>
              <w:numPr>
                <w:ilvl w:val="0"/>
                <w:numId w:val="6"/>
              </w:numPr>
              <w:ind w:left="360"/>
              <w:rPr>
                <w:snapToGrid w:val="0"/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>Nespēj veikt patstāvīgi/ funkcionalitāte ir traucēta – 0 punkti</w:t>
            </w:r>
            <w:r w:rsidR="00724C2F">
              <w:rPr>
                <w:snapToGrid w:val="0"/>
                <w:lang w:eastAsia="en-GB"/>
              </w:rPr>
              <w:t>.</w:t>
            </w:r>
            <w:r w:rsidRPr="00D53CD2">
              <w:rPr>
                <w:snapToGrid w:val="0"/>
                <w:lang w:eastAsia="en-GB"/>
              </w:rPr>
              <w:t xml:space="preserve"> </w:t>
            </w:r>
          </w:p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„</w:t>
            </w:r>
            <w:r w:rsidRPr="00D53CD2">
              <w:t>Spēj” – novērtē personas psihiskās vai fiziskās īpašības, kas rada iespēju sekmīgi veikt konkrētu darbību, uzdevumu, uztvert un reaģēt atbilstoši situācijai un sociālai videi</w:t>
            </w:r>
            <w:r w:rsidR="00724C2F">
              <w:t>.</w:t>
            </w:r>
          </w:p>
          <w:p w:rsidR="00A57642" w:rsidRPr="00D53CD2" w:rsidRDefault="00A57642" w:rsidP="00770075">
            <w:r w:rsidRPr="00D53CD2">
              <w:t>„Prot” – novērtē personas zināšanas, iemaņas un prasmes veikt kādu darbību, uzdevumu</w:t>
            </w:r>
            <w:r w:rsidR="00724C2F">
              <w:t>.</w:t>
            </w:r>
          </w:p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Cs/>
                <w:snapToGrid w:val="0"/>
              </w:rPr>
              <w:t>(Sadaļās, kur tiek vērtētas spējas un prasmes (</w:t>
            </w:r>
            <w:r w:rsidRPr="00D53CD2">
              <w:rPr>
                <w:bCs/>
                <w:iCs/>
                <w:snapToGrid w:val="0"/>
              </w:rPr>
              <w:t>spēj un prot</w:t>
            </w:r>
            <w:r w:rsidRPr="00D53CD2">
              <w:rPr>
                <w:bCs/>
                <w:snapToGrid w:val="0"/>
              </w:rPr>
              <w:t>), vērtējums tiek dubultots, kur katrā ailē ma</w:t>
            </w:r>
            <w:r w:rsidR="0049668A">
              <w:rPr>
                <w:bCs/>
                <w:snapToGrid w:val="0"/>
              </w:rPr>
              <w:t>ksimālais p</w:t>
            </w:r>
            <w:r w:rsidRPr="00D53CD2">
              <w:rPr>
                <w:bCs/>
                <w:snapToGrid w:val="0"/>
              </w:rPr>
              <w:t>unktu skaits – 6=3+3)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>1.novērtēšana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>2.novērtēšana</w:t>
            </w:r>
          </w:p>
        </w:tc>
      </w:tr>
      <w:tr w:rsidR="00A57642" w:rsidRPr="00067F7C" w:rsidTr="00B76348">
        <w:tc>
          <w:tcPr>
            <w:tcW w:w="6516" w:type="dxa"/>
            <w:vMerge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i/>
                <w:snapToGrid w:val="0"/>
                <w:lang w:eastAsia="en-GB"/>
              </w:rPr>
              <w:t>Aizpildīšanas datums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i/>
                <w:snapToGrid w:val="0"/>
                <w:lang w:eastAsia="en-GB"/>
              </w:rPr>
              <w:t>Aizpildīšanas datums</w:t>
            </w:r>
          </w:p>
        </w:tc>
      </w:tr>
      <w:tr w:rsidR="00A57642" w:rsidRPr="00067F7C" w:rsidTr="00B76348">
        <w:tc>
          <w:tcPr>
            <w:tcW w:w="6516" w:type="dxa"/>
            <w:vMerge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>Punkti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>Punkti</w:t>
            </w:r>
          </w:p>
        </w:tc>
      </w:tr>
      <w:tr w:rsidR="00A57642" w:rsidRPr="00067F7C" w:rsidTr="00B76348">
        <w:tc>
          <w:tcPr>
            <w:tcW w:w="6516" w:type="dxa"/>
            <w:vMerge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Spēj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Prot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Spēj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Prot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Sevis apzināšana: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tabs>
                <w:tab w:val="left" w:pos="426"/>
              </w:tabs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nosaukt (zina) savu vārdu un uzvārdu.  </w:t>
            </w:r>
          </w:p>
          <w:p w:rsidR="00A57642" w:rsidRPr="00D53CD2" w:rsidRDefault="00A57642" w:rsidP="00770075">
            <w:pPr>
              <w:tabs>
                <w:tab w:val="left" w:pos="426"/>
              </w:tabs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Kontroljautājums*: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āds ir Jūsu vārds, uzvārds?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Zina savu dzimšanas gadu un datumu, vecumu, dzimumu, dzīves vietu.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proofErr w:type="gramStart"/>
            <w:r w:rsidR="00B76348">
              <w:rPr>
                <w:i/>
                <w:snapToGrid w:val="0"/>
              </w:rPr>
              <w:t>C</w:t>
            </w:r>
            <w:r w:rsidR="00B76348" w:rsidRPr="00D53CD2">
              <w:rPr>
                <w:i/>
                <w:snapToGrid w:val="0"/>
              </w:rPr>
              <w:t>ik Jum</w:t>
            </w:r>
            <w:r w:rsidR="00B76348">
              <w:rPr>
                <w:i/>
                <w:snapToGrid w:val="0"/>
              </w:rPr>
              <w:t>s</w:t>
            </w:r>
            <w:proofErr w:type="gramEnd"/>
            <w:r w:rsidRPr="00D53CD2">
              <w:rPr>
                <w:i/>
                <w:snapToGrid w:val="0"/>
              </w:rPr>
              <w:t xml:space="preserve"> gadu? Kad Jums ir dzimšanas diena? Kāda ir Jūsu adrese?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snapToGrid w:val="0"/>
              </w:rPr>
              <w:t xml:space="preserve">Spēj apzināties savas stiprās un vājās puses.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o Jūs spējat darīt vislabāk? Ko vislabāk patīk darīt? Ko nepatīk darīt?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Apzinās, kāpēc nepieciešama palīdzība (atbalsts).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</w:t>
            </w:r>
            <w:r>
              <w:rPr>
                <w:i/>
                <w:snapToGrid w:val="0"/>
              </w:rPr>
              <w:t>,</w:t>
            </w:r>
            <w:r w:rsidRPr="00D53CD2">
              <w:rPr>
                <w:i/>
                <w:snapToGrid w:val="0"/>
              </w:rPr>
              <w:t xml:space="preserve"> ja persona dzīvo sociālās aprūpes institūcijā: </w:t>
            </w:r>
            <w:r>
              <w:rPr>
                <w:i/>
                <w:snapToGrid w:val="0"/>
              </w:rPr>
              <w:t>V</w:t>
            </w:r>
            <w:r w:rsidRPr="00D53CD2">
              <w:rPr>
                <w:i/>
                <w:snapToGrid w:val="0"/>
              </w:rPr>
              <w:t>ai Jūs zin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t, kāpēc Jums ir jādzīvo institūcijā?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izprast un apzināties savas rīcības sekas.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I</w:t>
            </w:r>
            <w:r w:rsidRPr="00D53CD2">
              <w:rPr>
                <w:i/>
                <w:snapToGrid w:val="0"/>
              </w:rPr>
              <w:t xml:space="preserve">zstāstiet (klients spēj informēt), kas būs, ja Jūs kaitināsiet svešu suni?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lastRenderedPageBreak/>
              <w:t>Spēj un prot</w:t>
            </w:r>
            <w:r w:rsidRPr="00D53CD2">
              <w:rPr>
                <w:snapToGrid w:val="0"/>
              </w:rPr>
              <w:t xml:space="preserve"> pastāstīt (spēj informēt) par savu ģimeni, tuviniekiem. </w:t>
            </w:r>
          </w:p>
          <w:p w:rsidR="00A57642" w:rsidRDefault="00A57642" w:rsidP="00770075">
            <w:pPr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i/>
                <w:snapToGrid w:val="0"/>
              </w:rPr>
              <w:t>Kontroljautājums atkarīgs no tā</w:t>
            </w:r>
            <w:r>
              <w:rPr>
                <w:i/>
                <w:snapToGrid w:val="0"/>
              </w:rPr>
              <w:t>,</w:t>
            </w:r>
            <w:r w:rsidRPr="00D53CD2">
              <w:rPr>
                <w:i/>
                <w:snapToGrid w:val="0"/>
              </w:rPr>
              <w:t xml:space="preserve"> vai klientam ir ģimene, tuvinieki: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ādas Jums ir attiecības ar ģimeni?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Zina savas tiesības, pienākumus un atbildību.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kādi ir Jūsu pienākumi mājās? Par ko atbildat? Kādas ir Jūsu tiesības?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15/12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snapToGrid w:val="0"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snapToGrid w:val="0"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Ēšana, ēdiena gatavošana, šķidruma uzņemšana: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ēst patstāvīgi.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 ēdat brokastis, pusdienas, vakariņas?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sakošļāt un norīt barību.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as vislabāk garšo? K</w:t>
            </w:r>
            <w:r>
              <w:rPr>
                <w:i/>
                <w:snapToGrid w:val="0"/>
              </w:rPr>
              <w:t>o visgrūtāk apēst/ norīt</w:t>
            </w:r>
            <w:r w:rsidRPr="00D53CD2">
              <w:rPr>
                <w:i/>
                <w:snapToGrid w:val="0"/>
              </w:rPr>
              <w:t xml:space="preserve">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atbilstoši lietot galda piederumus.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ādus galda piederumus parasti izmantojat, lai paēstu?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sevi apkalpot pie galda, ielikt ēdienu šķīvī, ieliet tēju, sagriezt maizi.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ieliek ēdienu šķīvī? Kādas sviestmaizes vislabāk garšo?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 </w:t>
            </w: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sagatavot uzkodas.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var pagatavot, piemēram, sviestmaizes?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 </w:t>
            </w: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sagatavot ēdienu no svaigiem produktiem.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N</w:t>
            </w:r>
            <w:r w:rsidRPr="00D53CD2">
              <w:rPr>
                <w:i/>
                <w:snapToGrid w:val="0"/>
              </w:rPr>
              <w:t>o kā gatavo ēst un kā to dara?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uzņemt nepieciešamo šķidruma daudzumu.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o </w:t>
            </w:r>
            <w:r>
              <w:rPr>
                <w:i/>
                <w:snapToGrid w:val="0"/>
              </w:rPr>
              <w:t>Jūs</w:t>
            </w:r>
            <w:r w:rsidRPr="00D53CD2">
              <w:rPr>
                <w:i/>
                <w:snapToGrid w:val="0"/>
              </w:rPr>
              <w:t xml:space="preserve"> labprāt dzer</w:t>
            </w:r>
            <w:r>
              <w:rPr>
                <w:i/>
                <w:snapToGrid w:val="0"/>
              </w:rPr>
              <w:t>at</w:t>
            </w:r>
            <w:r w:rsidRPr="00D53CD2">
              <w:rPr>
                <w:i/>
                <w:snapToGrid w:val="0"/>
              </w:rPr>
              <w:t xml:space="preserve"> – tīru ūdeni, sulu, tēju, kafiju vai kādu citu dzērienu? Cik daudz šķidruma dienā izdzerat?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uzsildīt ūdeni un pagatavot siltu dzērienu, ēdienu, noteikt tā temperatūru un daudzumu traukā. 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var uzsildīt ūdeni un pagatavot siltu tēju vai kafiju?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virtuves tehniku: plīti, mikroviļņu krāsni utt.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U</w:t>
            </w:r>
            <w:r w:rsidRPr="00D53CD2">
              <w:rPr>
                <w:i/>
                <w:snapToGrid w:val="0"/>
              </w:rPr>
              <w:t>z kā var pagatavot ēst? Ar ko var uzvārīt ūdeni?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567" w:hanging="567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uzklāt un novākt galdu.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ādi trauki nepieciešami, lai paēstu, piemēram, zupu? Pastāsti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 xml:space="preserve"> (klients zina), kā uzklāj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>t un novācat galdu?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567" w:hanging="567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nomazgāt, noslaucīt un nolikt vietā traukus.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 Kad paēdat, ko dara ar netīriem traukiem? Kur liek tīros traukus?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567" w:hanging="567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izvērtēt, ko drīkst ēst un ko nedrīkst ēst atbilstoši noteiktai diētai.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proofErr w:type="spellStart"/>
            <w:r w:rsidRPr="00D53CD2">
              <w:rPr>
                <w:i/>
                <w:snapToGrid w:val="0"/>
              </w:rPr>
              <w:lastRenderedPageBreak/>
              <w:t>Kontroljautājums: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ādi</w:t>
            </w:r>
            <w:proofErr w:type="spellEnd"/>
            <w:r w:rsidRPr="00D53CD2">
              <w:rPr>
                <w:i/>
                <w:snapToGrid w:val="0"/>
              </w:rPr>
              <w:t xml:space="preserve"> produkti ir veselīgi un kādus nav ieteicams ēst bieži un daudz? Pastāstiet (klients zina vai spēj informēt), vai ir kādi produkti, kurus nedrīkstat lietot? Kādēļ?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567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36/30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567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66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 xml:space="preserve"> 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Ģērbšanās: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apģērbties un noģērbties pats.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</w:t>
            </w:r>
            <w:r>
              <w:rPr>
                <w:i/>
                <w:snapToGrid w:val="0"/>
              </w:rPr>
              <w:t xml:space="preserve"> </w:t>
            </w:r>
            <w:r w:rsidRPr="00D53CD2">
              <w:rPr>
                <w:i/>
                <w:snapToGrid w:val="0"/>
              </w:rPr>
              <w:t xml:space="preserve">(klients zina vai spēj informēt) </w:t>
            </w:r>
            <w:proofErr w:type="gramStart"/>
            <w:r>
              <w:rPr>
                <w:i/>
                <w:snapToGrid w:val="0"/>
              </w:rPr>
              <w:t>C</w:t>
            </w:r>
            <w:r w:rsidRPr="00D53CD2">
              <w:rPr>
                <w:i/>
                <w:snapToGrid w:val="0"/>
              </w:rPr>
              <w:t>ik reizes</w:t>
            </w:r>
            <w:proofErr w:type="gramEnd"/>
            <w:r w:rsidRPr="00D53CD2">
              <w:rPr>
                <w:i/>
                <w:snapToGrid w:val="0"/>
              </w:rPr>
              <w:t xml:space="preserve"> dienā Jūs pārģērb</w:t>
            </w:r>
            <w:r w:rsidR="00E911C5">
              <w:rPr>
                <w:i/>
                <w:snapToGrid w:val="0"/>
              </w:rPr>
              <w:t>jat</w:t>
            </w:r>
            <w:r w:rsidRPr="00D53CD2">
              <w:rPr>
                <w:i/>
                <w:snapToGrid w:val="0"/>
              </w:rPr>
              <w:t>ies?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aizpogāt un atpogāt apģērbu. </w:t>
            </w:r>
          </w:p>
          <w:p w:rsidR="00A57642" w:rsidRPr="00D53CD2" w:rsidRDefault="00A57642" w:rsidP="00E911C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(klients zina vai spēj informēt) </w:t>
            </w:r>
            <w:r>
              <w:rPr>
                <w:i/>
                <w:snapToGrid w:val="0"/>
              </w:rPr>
              <w:t>Kā</w:t>
            </w:r>
            <w:r w:rsidRPr="00D53CD2">
              <w:rPr>
                <w:i/>
                <w:snapToGrid w:val="0"/>
              </w:rPr>
              <w:t>das pogas kreklam/blūzei Jums patīk vislabāk – lielākas vai mazas? Cik laika paiet, kamēr aizpogāj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>t vai atpogājat savu kreklu/blūzi?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tikt galā ar rāvējslēdzēju apģērbā.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bookmarkStart w:id="0" w:name="_GoBack"/>
            <w:bookmarkEnd w:id="0"/>
            <w:r w:rsidRPr="00D53CD2">
              <w:rPr>
                <w:i/>
                <w:snapToGrid w:val="0"/>
              </w:rPr>
              <w:t xml:space="preserve">(klients zina vai spēj informēt)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uram apģērbam ir rāvējslēdzējs? Cik bieži Jūs to velkat?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sasiet un atsiet auklas apģērbā un apavos.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(klients zina vai spēj informēt)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uram apģērbam ir sienamās auklas? Vai bieži to nēsājat? Kurām kurpēm vai zābakiem ir sienamās auklas? Kā Jūs tiekat galā ar auklām?</w:t>
            </w:r>
            <w:r w:rsidRPr="00D53CD2">
              <w:rPr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izvēlēties apģērbu un apavus atbilstoši laika apstākļiem.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(klients zina vai spēj informēt)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urš apģērbs Jums vislabāk patīk? Ko Jūs parasti valkāj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vasarā, ko ziemā? Kad jāsāk vilkt kādu siltāku jaku?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Zina sava apģērba un apavu izmēru.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āda izmēra bikses/kreklu/svārkus/kleitu Jūs parasti valkājat? Kāds izmērs ir Jūsu kurpēm?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uzturēt apģērbu un apavus tīrus, kārtīgus (mazgāt, gludināt, veikt sīkus remontus).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(klients zina vai spēj informēt)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ādas savas drēbes Jūs mazgāj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>t pats? Kur parasti gludin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savas drēbes? Kur glabājat savus apavus? Kā var notīrīt netīras kurpes vai zābakus? Ja kreklam </w:t>
            </w:r>
            <w:proofErr w:type="gramStart"/>
            <w:r w:rsidRPr="00D53CD2">
              <w:rPr>
                <w:i/>
                <w:snapToGrid w:val="0"/>
              </w:rPr>
              <w:t>iztrūkst poga</w:t>
            </w:r>
            <w:proofErr w:type="gramEnd"/>
            <w:r w:rsidRPr="00D53CD2">
              <w:rPr>
                <w:i/>
                <w:snapToGrid w:val="0"/>
              </w:rPr>
              <w:t>, ko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18/21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punktu skaits 39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Telpu kopšana un uzturēšana: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uzturēt savu istabu un citas telpas tīras un kārtībā.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urš kopj Jūsu istabu? 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uzklāt savu gultu un nomainīt gultas veļu.  </w:t>
            </w:r>
          </w:p>
          <w:p w:rsidR="00A57642" w:rsidRPr="00446394" w:rsidRDefault="00A57642" w:rsidP="00770075">
            <w:pPr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i/>
                <w:snapToGrid w:val="0"/>
              </w:rPr>
              <w:lastRenderedPageBreak/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urš Jums saklāj gultu no rītiem? Kurš Jūsu gultai nomaina palagu, spilvendrānu un seg</w:t>
            </w:r>
            <w:r>
              <w:rPr>
                <w:i/>
                <w:snapToGrid w:val="0"/>
              </w:rPr>
              <w:t>as</w:t>
            </w:r>
            <w:r w:rsidRPr="00D53CD2">
              <w:rPr>
                <w:i/>
                <w:snapToGrid w:val="0"/>
              </w:rPr>
              <w:t xml:space="preserve"> pārvalku?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sapratne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 par telpu uzkopšanas nepieciešamību.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astāsti, kādēļ jāmazgā istabā grīda un no plauktiem jāslauka putekļi?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telpu uzkopšanas līdzekļus un rīkus.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r ko Jūs slaukāt istabas grīdu? Ar ko mazgājat grīdu?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noslaucīt putekļus, izmazgāt grīdu.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 Cik bieži Jūs slauk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 putekļus un mazgājat grīdu savā istabā? Kuras telpas vēl uzkopjat?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rūpēties, sakārtot savas lietas ar izpratni.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 Jūs glabājat savas mantas, lietas? Kur glabājat savu ķemmi, kur zeķes?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15/18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punktu skaits 33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Personīgās higiēnas uzturēšana: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Saprot personīgās higiēnas nepieciešamību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kādēļ cilvēks mazgājas?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nomazgāties dušā, vannā.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 jūs parasti mazgājaties? Kur vēl var nomazgāties?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rūpēties par saviem matiem (mazgāt, ķemmēt, žāvēt, skūties).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urš Jums mazgā matus? Kad Jūs ķemmējat matus?  Kad Jūs parasti skuj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ties – no rītiem vai vakaros?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rūpēties par nagiem (apgriezt).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proofErr w:type="gramStart"/>
            <w:r w:rsidRPr="00D53CD2">
              <w:rPr>
                <w:i/>
                <w:snapToGrid w:val="0"/>
              </w:rPr>
              <w:t>Kurš Jums parasti</w:t>
            </w:r>
            <w:proofErr w:type="gramEnd"/>
            <w:r w:rsidRPr="00D53CD2">
              <w:rPr>
                <w:i/>
                <w:snapToGrid w:val="0"/>
              </w:rPr>
              <w:t xml:space="preserve"> griež nagus?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iztīrīt savus zobus/kopt mutes dobumu un zobu protēzes.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</w:t>
            </w:r>
            <w:r>
              <w:rPr>
                <w:i/>
                <w:snapToGrid w:val="0"/>
              </w:rPr>
              <w:t xml:space="preserve"> K</w:t>
            </w:r>
            <w:r w:rsidRPr="00D53CD2">
              <w:rPr>
                <w:i/>
                <w:snapToGrid w:val="0"/>
              </w:rPr>
              <w:t>ad Jūs parasti tīr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 zobus? Ja klientam ir zobu protēzes - Kā tīr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savas zobu protēzes?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higiēnas procedūrām nepieciešamos līdzekļus (ziepes, sūkli, šampūnus, krēmus, kabatas lakatiņu, dezodorantu u.c.).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ādā krāsā ir Jūsu sūklis? Kādas ziepes vai šampūns Jums vislabāk patīk? Kādus higiēnas līdzekļus pazīstat, kādus parasti lietojat? Kur </w:t>
            </w:r>
            <w:r>
              <w:rPr>
                <w:i/>
                <w:snapToGrid w:val="0"/>
              </w:rPr>
              <w:t>Jūs</w:t>
            </w:r>
            <w:r w:rsidRPr="00D53CD2">
              <w:rPr>
                <w:i/>
                <w:snapToGrid w:val="0"/>
              </w:rPr>
              <w:t xml:space="preserve"> tos glabā</w:t>
            </w:r>
            <w:r>
              <w:rPr>
                <w:i/>
                <w:snapToGrid w:val="0"/>
              </w:rPr>
              <w:t>jat</w:t>
            </w:r>
            <w:r w:rsidRPr="00D53CD2">
              <w:rPr>
                <w:i/>
                <w:snapToGrid w:val="0"/>
              </w:rPr>
              <w:t xml:space="preserve">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apmeklēt tualeti pats gan pa dienu, gan naktī.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 atrodas tualetes telpa? Kas Jums palīdz nokļūt līdz tualetes telpai? Kā Jūs var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aiziet līdz tualetei naktī, kad ir tumšs?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</w:t>
            </w:r>
            <w:r>
              <w:rPr>
                <w:snapToGrid w:val="0"/>
              </w:rPr>
              <w:t xml:space="preserve"> autiņbikses</w:t>
            </w:r>
            <w:r w:rsidRPr="00D53CD2">
              <w:rPr>
                <w:snapToGrid w:val="0"/>
              </w:rPr>
              <w:t xml:space="preserve">, ieliktņus, higiēniskās paketes.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lastRenderedPageBreak/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ad vajag lietot </w:t>
            </w:r>
            <w:r>
              <w:rPr>
                <w:i/>
                <w:snapToGrid w:val="0"/>
              </w:rPr>
              <w:t>autiņbikses</w:t>
            </w:r>
            <w:r w:rsidRPr="00D53CD2">
              <w:rPr>
                <w:i/>
                <w:snapToGrid w:val="0"/>
              </w:rPr>
              <w:t>? Ja klientam nepieciešam</w:t>
            </w:r>
            <w:r>
              <w:rPr>
                <w:i/>
                <w:snapToGrid w:val="0"/>
              </w:rPr>
              <w:t xml:space="preserve">as autiņbikses </w:t>
            </w:r>
            <w:r w:rsidRPr="00D53CD2">
              <w:rPr>
                <w:i/>
                <w:snapToGrid w:val="0"/>
              </w:rPr>
              <w:t xml:space="preserve">- Kurš palīdz uzlikt </w:t>
            </w:r>
            <w:r>
              <w:rPr>
                <w:i/>
                <w:snapToGrid w:val="0"/>
              </w:rPr>
              <w:t>autiņbikses</w:t>
            </w:r>
            <w:r w:rsidRPr="00D53CD2">
              <w:rPr>
                <w:i/>
                <w:snapToGrid w:val="0"/>
              </w:rPr>
              <w:t xml:space="preserve">? </w:t>
            </w:r>
            <w:r>
              <w:rPr>
                <w:i/>
                <w:snapToGrid w:val="0"/>
              </w:rPr>
              <w:t>(</w:t>
            </w:r>
            <w:r w:rsidRPr="00D53CD2">
              <w:rPr>
                <w:i/>
                <w:snapToGrid w:val="0"/>
              </w:rPr>
              <w:t>Ja kliente ir sieviete</w:t>
            </w:r>
            <w:r>
              <w:rPr>
                <w:i/>
                <w:snapToGrid w:val="0"/>
              </w:rPr>
              <w:t>)</w:t>
            </w:r>
            <w:r w:rsidRPr="00D53CD2">
              <w:rPr>
                <w:i/>
                <w:snapToGrid w:val="0"/>
              </w:rPr>
              <w:t xml:space="preserve">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ad vajag lietot higiēniskās paketes?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24/21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punktu skaits 45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Veselības uzturēšana: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pamatzināšanas par cilvēka anatomiju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 xml:space="preserve">, kur cilvēkam atrodas sirds, kuņģis, smadzenes u.c. orgāni?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izpratne par veselību un tās nozīmi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o nozīmē būt veselam? Kad Jūs jūt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ties vesels?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izpratne par medikamentu lietošanu, ja tas nepieciešams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ādos gadījumos ir jālieto medikamenti? Kādus medikamentus Jums ir nepieciešams lietot?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snapToGrid w:val="0"/>
              </w:rPr>
              <w:t>Spēj</w:t>
            </w:r>
            <w:r w:rsidRPr="00D53CD2">
              <w:rPr>
                <w:snapToGrid w:val="0"/>
              </w:rPr>
              <w:t xml:space="preserve"> izprast uzvedības traucējumu saistību ar medikamentu lietošanas regularitāti, ja uzvedības traucējumi ir</w:t>
            </w:r>
            <w:proofErr w:type="gramStart"/>
            <w:r w:rsidRPr="00D53CD2">
              <w:rPr>
                <w:snapToGrid w:val="0"/>
              </w:rPr>
              <w:t xml:space="preserve"> vai mēdz būt</w:t>
            </w:r>
            <w:proofErr w:type="gramEnd"/>
            <w:r w:rsidRPr="00D53CD2">
              <w:rPr>
                <w:snapToGrid w:val="0"/>
              </w:rPr>
              <w:t xml:space="preserve">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medikamentu lietošana ietekmē Jūsu veselības stāvokli/ uzvedību?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ievērot medikamentu lietošanas laikus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Jūs parasti lietojat medikamentus?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izpratne par kontracepcijas līdzekļu lietošanu.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as ir kontracepcijas līdzekļi? Kā tos lieto?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pateikt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, ka jūtas slikti vai par sāpēm (zobu, vēdera, galvas, muguras, kāju, roku) un spēj aprakstīt pašsajūtu.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parasti stāst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t, ja </w:t>
            </w:r>
            <w:r>
              <w:rPr>
                <w:i/>
                <w:snapToGrid w:val="0"/>
              </w:rPr>
              <w:t xml:space="preserve">Jums </w:t>
            </w:r>
            <w:r w:rsidRPr="00D53CD2">
              <w:rPr>
                <w:i/>
                <w:snapToGrid w:val="0"/>
              </w:rPr>
              <w:t xml:space="preserve">kaut kas sāp?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meklēt medicīnisko palīdzību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>, ja nepieciešams (traumas, saslimšanas u.c.).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 Kam Jūs parasti stāst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t,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 kaut kas sāp vai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a jūt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ties slims?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Ir zināšanas un izpratne par atkarību izraisošu vielu un tehnoloģiju kaitīgo iedarbību uz veselību (alkohols, smēķēšana, medikamenti, narkotikas, azartspēles)</w:t>
            </w:r>
            <w:r w:rsidRPr="00D53CD2">
              <w:rPr>
                <w:i/>
                <w:snapToGrid w:val="0"/>
              </w:rPr>
              <w:t xml:space="preserve"> (klients zina)</w:t>
            </w:r>
            <w:r w:rsidRPr="00D53CD2">
              <w:rPr>
                <w:snapToGrid w:val="0"/>
              </w:rPr>
              <w:t xml:space="preserve">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ko zin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 par alkohola, smēķēšanas, narkotiku lietošanas ietekmi uz cilvēka veselību? Kā Jūs domāj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t, vai spēlējot kārtis/ spēles datorā cilvēks var tā aizrauties, ka aizmirst visu uz pasaules?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tabs>
                <w:tab w:val="left" w:pos="567"/>
              </w:tabs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snapToGrid w:val="0"/>
              </w:rPr>
              <w:lastRenderedPageBreak/>
              <w:t xml:space="preserve">Spēj </w:t>
            </w:r>
            <w:r w:rsidRPr="00D53CD2">
              <w:rPr>
                <w:snapToGrid w:val="0"/>
              </w:rPr>
              <w:t xml:space="preserve">atpazīt un aprakstīt maņu sajūtas </w:t>
            </w:r>
            <w:r w:rsidRPr="00D53CD2">
              <w:rPr>
                <w:i/>
                <w:snapToGrid w:val="0"/>
              </w:rPr>
              <w:t>(klients spēj informēt)</w:t>
            </w:r>
            <w:r w:rsidRPr="00D53CD2">
              <w:rPr>
                <w:snapToGrid w:val="0"/>
              </w:rPr>
              <w:t xml:space="preserve">.  </w:t>
            </w:r>
          </w:p>
          <w:p w:rsidR="00A57642" w:rsidRPr="00D53CD2" w:rsidRDefault="00A57642" w:rsidP="00770075">
            <w:pPr>
              <w:tabs>
                <w:tab w:val="left" w:pos="567"/>
              </w:tabs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 par to, kā redzat un dzirdat? Var iedot iepriekš sagatavotus maisiņus zirņiem, pupām, putraimiem, miltiem un iedot klientam aptaustīt –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ādas atšķirības sajūtat?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tabs>
                <w:tab w:val="left" w:pos="567"/>
              </w:tabs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21/18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39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jc w:val="center"/>
              <w:rPr>
                <w:b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</w:t>
            </w:r>
            <w:r w:rsidRPr="00D53CD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Piezīmes: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Mobilitāte: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mainīt pozu un sēdēt.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Novēro klientu izvērtēšanas intervijas laikā, jautā: Kā jūtaties ilgstoši sēžot?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color w:val="00B0F0"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apsēsties uz krēsla, piecelties no tā.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Novēro klientu izvērtēšanas intervijas laikā, jautā (klients spēj informēt): Kādas grūtības sagādā piecelšanās vai apsēšanās uz/no krēsla? 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iekāpt un izkāpt no gultas.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</w:t>
            </w:r>
            <w:r>
              <w:rPr>
                <w:i/>
                <w:snapToGrid w:val="0"/>
              </w:rPr>
              <w:t xml:space="preserve"> P</w:t>
            </w:r>
            <w:r w:rsidRPr="00D53CD2">
              <w:rPr>
                <w:i/>
                <w:snapToGrid w:val="0"/>
              </w:rPr>
              <w:t>astāstiet (klients zina), kā</w:t>
            </w:r>
            <w:proofErr w:type="gramStart"/>
            <w:r w:rsidRPr="00D53CD2">
              <w:rPr>
                <w:i/>
                <w:snapToGrid w:val="0"/>
              </w:rPr>
              <w:t xml:space="preserve">  </w:t>
            </w:r>
            <w:proofErr w:type="gramEnd"/>
            <w:r w:rsidRPr="00D53CD2">
              <w:rPr>
                <w:i/>
                <w:snapToGrid w:val="0"/>
              </w:rPr>
              <w:t xml:space="preserve">parasti iekāpjat gultā? Kā tiekat ārā no gultas?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piecelties pēc kritiena.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t, ja nejauši paklūp</w:t>
            </w:r>
            <w:r>
              <w:rPr>
                <w:i/>
                <w:snapToGrid w:val="0"/>
              </w:rPr>
              <w:t>at</w:t>
            </w:r>
            <w:r w:rsidRPr="00D53CD2">
              <w:rPr>
                <w:i/>
                <w:snapToGrid w:val="0"/>
              </w:rPr>
              <w:t xml:space="preserve"> un nokrītat?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pārvietoties telpā, lietot tehniskos palīglīdzekļus, ja ir nepieciešams.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apmēram, cik liela ir Jūsu istaba? Ar kādām kurpēm Jūs parasti staigājat pa istabu? Kur ejat skatīties televizoru? Ja persona izmanto tehniskos palīglīdzekļus –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urš palīdz lietot, piemēram, ratiņus, spieķi u.c.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pārvietoties pa kāpnēm.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informēt):</w:t>
            </w:r>
            <w:r>
              <w:rPr>
                <w:i/>
                <w:snapToGrid w:val="0"/>
              </w:rPr>
              <w:t xml:space="preserve"> K</w:t>
            </w:r>
            <w:r w:rsidRPr="00D53CD2">
              <w:rPr>
                <w:i/>
                <w:snapToGrid w:val="0"/>
              </w:rPr>
              <w:t xml:space="preserve">urš Jums palīdz nokāpt vai uzkāpt pa kāpnēm?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snapToGrid w:val="0"/>
              </w:rPr>
              <w:t xml:space="preserve">Spēj </w:t>
            </w:r>
            <w:r w:rsidRPr="00D53CD2">
              <w:rPr>
                <w:snapToGrid w:val="0"/>
              </w:rPr>
              <w:t xml:space="preserve">uzturēties un pārvietoties svaigā gaisā.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 Jūs parasti pastaigājaties? Cik ilgi Jūs staigājat ār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ind w:left="284"/>
              <w:jc w:val="right"/>
              <w:rPr>
                <w:snapToGrid w:val="0"/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                </w:t>
            </w:r>
            <w:r w:rsidRPr="00D53CD2">
              <w:rPr>
                <w:b/>
                <w:snapToGrid w:val="0"/>
                <w:lang w:eastAsia="en-GB"/>
              </w:rPr>
              <w:t>Punktu skaits 21/18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jc w:val="right"/>
              <w:rPr>
                <w:snapToGrid w:val="0"/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Ma</w:t>
            </w:r>
            <w:r>
              <w:rPr>
                <w:b/>
                <w:snapToGrid w:val="0"/>
                <w:lang w:eastAsia="en-GB"/>
              </w:rPr>
              <w:t>ksimālais</w:t>
            </w:r>
            <w:r w:rsidRPr="00D53CD2">
              <w:rPr>
                <w:b/>
                <w:snapToGrid w:val="0"/>
                <w:lang w:eastAsia="en-GB"/>
              </w:rPr>
              <w:t xml:space="preserve"> punktu skaits 39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  Orientēšanās spējas telpā un vidē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orientēties telpā.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informēt): Pastāstiet, kādas telpas ir tuvu Jūsu istabai</w:t>
            </w:r>
            <w:r>
              <w:rPr>
                <w:i/>
                <w:snapToGrid w:val="0"/>
              </w:rPr>
              <w:t>.</w:t>
            </w:r>
            <w:r w:rsidRPr="00D53CD2">
              <w:rPr>
                <w:i/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orientēties apkārtnē/teritorijā.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lastRenderedPageBreak/>
              <w:t xml:space="preserve">Kontroljautājums (klients zina vai spēj informēt): </w:t>
            </w:r>
            <w:r>
              <w:rPr>
                <w:i/>
                <w:snapToGrid w:val="0"/>
              </w:rPr>
              <w:t>U</w:t>
            </w:r>
            <w:r w:rsidRPr="00D53CD2">
              <w:rPr>
                <w:i/>
                <w:snapToGrid w:val="0"/>
              </w:rPr>
              <w:t>z kuru pusi ir parks, dīķis, u.c.? Kur Jums vislabāk patīk uzturēties, kad es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izgājis ārā?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tabs>
                <w:tab w:val="left" w:pos="567"/>
              </w:tabs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izpratne par drošību uz ielas un rīcību atbilstoši situācijai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tabs>
                <w:tab w:val="left" w:pos="567"/>
              </w:tabs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ko zināt par to, kā pareizi uzvesties uz ielas? Kur drīkst iet pāri ielai? Kur nedrīkst iet pāri ielai? Ja stāv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>t ielas malā</w:t>
            </w:r>
            <w:proofErr w:type="gramStart"/>
            <w:r w:rsidRPr="00D53CD2">
              <w:rPr>
                <w:i/>
                <w:snapToGrid w:val="0"/>
              </w:rPr>
              <w:t>, un Jums</w:t>
            </w:r>
            <w:proofErr w:type="gramEnd"/>
            <w:r w:rsidRPr="00D53CD2">
              <w:rPr>
                <w:i/>
                <w:snapToGrid w:val="0"/>
              </w:rPr>
              <w:t xml:space="preserve"> ir nepieciešams iet pāri, ko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vispirms?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tabs>
                <w:tab w:val="left" w:pos="567"/>
              </w:tabs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sabiedrisko transportu, nopirkt biļeti. </w:t>
            </w:r>
          </w:p>
          <w:p w:rsidR="00A57642" w:rsidRPr="00D53CD2" w:rsidRDefault="00A57642" w:rsidP="00770075">
            <w:pPr>
              <w:tabs>
                <w:tab w:val="left" w:pos="567"/>
              </w:tabs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kad pēdējo reizi braucāt ar autobusu, vilcienu vai pilsētas sabiedrisko transportu? Kur Jūs parasti iekāp</w:t>
            </w:r>
            <w:r>
              <w:rPr>
                <w:i/>
                <w:snapToGrid w:val="0"/>
              </w:rPr>
              <w:t>ja</w:t>
            </w:r>
            <w:r w:rsidRPr="00D53CD2">
              <w:rPr>
                <w:i/>
                <w:snapToGrid w:val="0"/>
              </w:rPr>
              <w:t>t autobusā (vai citā transportlīdzeklī, atkarībā no tā, ko klients izmanto</w:t>
            </w:r>
            <w:proofErr w:type="gramStart"/>
            <w:r w:rsidRPr="00D53CD2">
              <w:rPr>
                <w:i/>
                <w:snapToGrid w:val="0"/>
              </w:rPr>
              <w:t xml:space="preserve"> vai ir izmantojis</w:t>
            </w:r>
            <w:proofErr w:type="gramEnd"/>
            <w:r w:rsidRPr="00D53CD2">
              <w:rPr>
                <w:i/>
                <w:snapToGrid w:val="0"/>
              </w:rPr>
              <w:t>)? Kā Jūs zināt, kur jāizkāpj? Kur pērkat biļeti?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atpazīt sev vajadzīgo braukšanas maršrutu, izkāpt vēlamā pieturā.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Kontroljautājums: (klients zina vai spēj informēt)</w:t>
            </w:r>
            <w:proofErr w:type="gramStart"/>
            <w:r w:rsidRPr="00D53CD2">
              <w:rPr>
                <w:i/>
                <w:snapToGrid w:val="0"/>
              </w:rPr>
              <w:t xml:space="preserve">  </w:t>
            </w:r>
            <w:proofErr w:type="gramEnd"/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r kuru autobusu Jums jābrauc, lai nokļūtu........ (atbilstoši klienta braukšanas maršrutam)? Līdz kādai pieturai Jums jābrauc?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ind w:left="284"/>
              <w:jc w:val="right"/>
              <w:rPr>
                <w:snapToGrid w:val="0"/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                </w:t>
            </w:r>
            <w:r w:rsidRPr="00D53CD2">
              <w:rPr>
                <w:b/>
                <w:snapToGrid w:val="0"/>
                <w:lang w:eastAsia="en-GB"/>
              </w:rPr>
              <w:t>Punktu skaits 12/15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jc w:val="right"/>
              <w:rPr>
                <w:snapToGrid w:val="0"/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Ma</w:t>
            </w:r>
            <w:r>
              <w:rPr>
                <w:b/>
                <w:snapToGrid w:val="0"/>
                <w:lang w:eastAsia="en-GB"/>
              </w:rPr>
              <w:t>ksimālais</w:t>
            </w:r>
            <w:r w:rsidRPr="00D53CD2">
              <w:rPr>
                <w:b/>
                <w:snapToGrid w:val="0"/>
                <w:lang w:eastAsia="en-GB"/>
              </w:rPr>
              <w:t xml:space="preserve"> punktu skaits 27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Drošība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CE4FE7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Izprot tādus apzīmējumus, kā “gājēju pāreja”, “luksofors”, “autobusa pietura”, “tualete”, u.c.</w:t>
            </w:r>
            <w:r w:rsidRPr="00D53CD2">
              <w:rPr>
                <w:i/>
                <w:snapToGrid w:val="0"/>
              </w:rPr>
              <w:t xml:space="preserve">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</w:t>
            </w:r>
            <w:r>
              <w:rPr>
                <w:i/>
                <w:snapToGrid w:val="0"/>
              </w:rPr>
              <w:t>)</w:t>
            </w:r>
            <w:r w:rsidRPr="00D53CD2">
              <w:rPr>
                <w:i/>
                <w:snapToGrid w:val="0"/>
              </w:rPr>
              <w:t>: klientam parāda attēlus ar šiem apzīmējumiem</w:t>
            </w:r>
            <w:proofErr w:type="gramStart"/>
            <w:r w:rsidRPr="00D53CD2">
              <w:rPr>
                <w:i/>
                <w:snapToGrid w:val="0"/>
              </w:rPr>
              <w:t xml:space="preserve"> un</w:t>
            </w:r>
            <w:proofErr w:type="gramEnd"/>
            <w:r w:rsidRPr="00D53CD2">
              <w:rPr>
                <w:i/>
                <w:snapToGrid w:val="0"/>
              </w:rPr>
              <w:t xml:space="preserve"> jautā, ko tie nozīmē?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zināšanas, kas ir ārkārtas situācija, zina, kā un kur meklēt palīdzību?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kas ir ārkārtas situācija? Kur Jūs meklēsiet palīdzību un kā?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zināšanas par ugunsdrošības noteikumiem, prot atbilstoši rīkoties.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informēt).: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o Jūs zin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par ugunsdrošību? Kā rīkotos, ja sajustu dūmu smaržu telpās? Kā rīkotos, ja redzētu, ka aizdedzies papīrgrozs?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tabs>
                <w:tab w:val="left" w:pos="567"/>
              </w:tabs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patstāvīgi uzmeklēt nepieciešamo speciālistu.  </w:t>
            </w:r>
          </w:p>
          <w:p w:rsidR="00A57642" w:rsidRPr="00D53CD2" w:rsidRDefault="00A57642" w:rsidP="00770075">
            <w:pPr>
              <w:tabs>
                <w:tab w:val="left" w:pos="567"/>
              </w:tabs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informēt).: Kur atrodas ārsts? Sociālais dienests?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ind w:left="284"/>
              <w:jc w:val="right"/>
              <w:rPr>
                <w:snapToGrid w:val="0"/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</w:t>
            </w:r>
            <w:r w:rsidRPr="00D53CD2">
              <w:rPr>
                <w:b/>
                <w:snapToGrid w:val="0"/>
                <w:lang w:eastAsia="en-GB"/>
              </w:rPr>
              <w:t>Punktu skaits 9/6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jc w:val="right"/>
              <w:rPr>
                <w:snapToGrid w:val="0"/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Ma</w:t>
            </w:r>
            <w:r>
              <w:rPr>
                <w:b/>
                <w:snapToGrid w:val="0"/>
                <w:lang w:eastAsia="en-GB"/>
              </w:rPr>
              <w:t>ksimālais</w:t>
            </w:r>
            <w:proofErr w:type="gramStart"/>
            <w:r w:rsidRPr="00D53CD2">
              <w:rPr>
                <w:b/>
                <w:snapToGrid w:val="0"/>
                <w:lang w:eastAsia="en-GB"/>
              </w:rPr>
              <w:t xml:space="preserve">  </w:t>
            </w:r>
            <w:proofErr w:type="gramEnd"/>
            <w:r w:rsidRPr="00D53CD2">
              <w:rPr>
                <w:b/>
                <w:snapToGrid w:val="0"/>
                <w:lang w:eastAsia="en-GB"/>
              </w:rPr>
              <w:t>punktu skaits 15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Pamatizglītība: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lastRenderedPageBreak/>
              <w:t>Spēj un prot</w:t>
            </w:r>
            <w:r w:rsidRPr="00D53CD2">
              <w:rPr>
                <w:snapToGrid w:val="0"/>
              </w:rPr>
              <w:t xml:space="preserve"> pazīt skaitļus, prot skaitīt, atņemt, var veikt vienkāršas matemātiskas darbības līdz 10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Klientam demonstrē iepriekš sagatavotus attēlus ar cipariem un matemātiskām darbībām, uzdod jautājumus, piemēram, cik ir 5+4; 6-4; 3x3 vai 10:5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veikt matemātiskas darbības līdz 100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Klientam demonstrē iepriekš sagatavotus attēlus ar cipariem un matemātiskām darbībām, uzdod jautājumus, piemēram, cik ir 50-20; 40+30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izpratne par svaru, daudzumu, izmēru, lielumu, attālumu </w:t>
            </w:r>
            <w:r w:rsidRPr="00D53CD2">
              <w:rPr>
                <w:i/>
                <w:snapToGrid w:val="0"/>
              </w:rPr>
              <w:t>(klients zina vai spēj informēt).</w:t>
            </w:r>
            <w:r w:rsidRPr="00D53CD2">
              <w:rPr>
                <w:snapToGrid w:val="0"/>
              </w:rPr>
              <w:t xml:space="preserve">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Klientam iedod iepriekš sagatavotus divus priekšmetus – jautā, kurš ir smagāks? kurš lielāks? Kas ir tālāk - galds vai skapis (piemēram)?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lasīt. Pazīst burtus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Klientam iedod iepriekš sagatavotu tekstu un palūdz nolasīt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rakstīt.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Klientam diktē dažus iepriekš sagatavotus teikumus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parakstīties.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Klientam palūdz parakstīties -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arādiet, kā Jūs parakst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izmantot telefonu.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Vai Jums ir telefons? Kam Jūs parasti zvanāt? </w:t>
            </w:r>
            <w:r>
              <w:rPr>
                <w:i/>
                <w:snapToGrid w:val="0"/>
              </w:rPr>
              <w:t xml:space="preserve"> P</w:t>
            </w:r>
            <w:r w:rsidRPr="00D53CD2">
              <w:rPr>
                <w:i/>
                <w:snapToGrid w:val="0"/>
              </w:rPr>
              <w:t>arādiet, kā lieto</w:t>
            </w:r>
            <w:r>
              <w:rPr>
                <w:i/>
                <w:snapToGrid w:val="0"/>
              </w:rPr>
              <w:t>ja</w:t>
            </w:r>
            <w:r w:rsidRPr="00D53CD2">
              <w:rPr>
                <w:i/>
                <w:snapToGrid w:val="0"/>
              </w:rPr>
              <w:t>t telefonu?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izmantot datoru.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Vai Jums ir </w:t>
            </w:r>
            <w:r w:rsidRPr="00D53CD2">
              <w:rPr>
                <w:snapToGrid w:val="0"/>
              </w:rPr>
              <w:t>dators</w:t>
            </w:r>
            <w:r w:rsidRPr="00D53CD2">
              <w:rPr>
                <w:i/>
                <w:snapToGrid w:val="0"/>
              </w:rPr>
              <w:t>? Vai Jūs izmantojiet datoru, lai uzzinātu</w:t>
            </w:r>
            <w:r>
              <w:rPr>
                <w:i/>
                <w:snapToGrid w:val="0"/>
              </w:rPr>
              <w:t>,</w:t>
            </w:r>
            <w:r w:rsidRPr="00D53CD2">
              <w:rPr>
                <w:i/>
                <w:snapToGrid w:val="0"/>
              </w:rPr>
              <w:t xml:space="preserve"> kā jūtas draugi, radinieki?</w:t>
            </w:r>
            <w:r>
              <w:rPr>
                <w:i/>
                <w:snapToGrid w:val="0"/>
              </w:rPr>
              <w:t xml:space="preserve"> P</w:t>
            </w:r>
            <w:r w:rsidRPr="00D53CD2">
              <w:rPr>
                <w:i/>
                <w:snapToGrid w:val="0"/>
              </w:rPr>
              <w:t>arādiet, kā Jūs, lieto</w:t>
            </w:r>
            <w:r>
              <w:rPr>
                <w:i/>
                <w:snapToGrid w:val="0"/>
              </w:rPr>
              <w:t>ja</w:t>
            </w:r>
            <w:r w:rsidRPr="00D53CD2">
              <w:rPr>
                <w:i/>
                <w:snapToGrid w:val="0"/>
              </w:rPr>
              <w:t>t d</w:t>
            </w:r>
            <w:r w:rsidRPr="00D53CD2">
              <w:rPr>
                <w:snapToGrid w:val="0"/>
              </w:rPr>
              <w:t>atoru</w:t>
            </w:r>
            <w:r w:rsidRPr="00D53CD2">
              <w:rPr>
                <w:i/>
                <w:snapToGrid w:val="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21/24: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45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</w:t>
            </w:r>
            <w:r w:rsidRPr="00D53CD2">
              <w:rPr>
                <w:b/>
                <w:lang w:eastAsia="en-GB"/>
              </w:rPr>
              <w:t xml:space="preserve"> 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jc w:val="both"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Orientācija laikā: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Sapratne par laiku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as tagad ir rīts, pusdienlaiks, pēcpusdiena vai vakars?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saprast jēdzienus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: datums, diena, gads, mēnesis, sezona.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āds šodien datums, kāda nedēļas diena? Kāds mēnesis? Kāds gads? Kāda sezona?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izprast kalendāru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>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L</w:t>
            </w:r>
            <w:r w:rsidRPr="00D53CD2">
              <w:rPr>
                <w:i/>
                <w:snapToGrid w:val="0"/>
              </w:rPr>
              <w:t>ūdzu, parādi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 xml:space="preserve"> kalendārā - kā ir apzīmēta šodiena.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nosaukt pulksteņa laiku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S</w:t>
            </w:r>
            <w:r w:rsidRPr="00D53CD2">
              <w:rPr>
                <w:i/>
                <w:snapToGrid w:val="0"/>
              </w:rPr>
              <w:t xml:space="preserve">akiet, lūdzu, cik ir pulkstenis?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lastRenderedPageBreak/>
              <w:t>Spēj un prot</w:t>
            </w:r>
            <w:r w:rsidRPr="00D53CD2">
              <w:rPr>
                <w:snapToGrid w:val="0"/>
              </w:rPr>
              <w:t xml:space="preserve"> lietot pulksteņa zvanītāju.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arādiet, kā lieto pulksteņa modinātāju.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saprast vajadzību būt laikā, nenokavēt </w:t>
            </w:r>
            <w:r w:rsidRPr="00D53CD2">
              <w:rPr>
                <w:i/>
                <w:snapToGrid w:val="0"/>
              </w:rPr>
              <w:t>(klients zina)</w:t>
            </w:r>
            <w:r w:rsidRPr="00D53CD2">
              <w:rPr>
                <w:snapToGrid w:val="0"/>
              </w:rPr>
              <w:t>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cikos parasti ceļaties? Cikos parasti ir brokastis?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18/6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</w:t>
            </w:r>
            <w:r w:rsidRPr="00D53CD2">
              <w:rPr>
                <w:b/>
                <w:lang w:eastAsia="en-GB"/>
              </w:rPr>
              <w:t xml:space="preserve"> 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Naudas lietošana un iepirkšanās: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naudu: atpazīst un lieto banknotes un monētas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Klientam demonstrē iepriekš sagatavotus naudaszīmju attēlus</w:t>
            </w:r>
            <w:proofErr w:type="gramStart"/>
            <w:r w:rsidRPr="00D53CD2">
              <w:rPr>
                <w:i/>
                <w:snapToGrid w:val="0"/>
              </w:rPr>
              <w:t xml:space="preserve"> un</w:t>
            </w:r>
            <w:proofErr w:type="gramEnd"/>
            <w:r w:rsidRPr="00D53CD2">
              <w:rPr>
                <w:i/>
                <w:snapToGrid w:val="0"/>
              </w:rPr>
              <w:t xml:space="preserve"> jautā: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ādas monētas vai banknotes Jūs visbiežāk lietojat?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Izprot naudas vērtību, prot turēt </w:t>
            </w:r>
            <w:proofErr w:type="gramStart"/>
            <w:r w:rsidRPr="00D53CD2">
              <w:rPr>
                <w:snapToGrid w:val="0"/>
              </w:rPr>
              <w:t>naudu drošībā</w:t>
            </w:r>
            <w:proofErr w:type="gramEnd"/>
            <w:r w:rsidRPr="00D53CD2">
              <w:rPr>
                <w:snapToGrid w:val="0"/>
              </w:rPr>
              <w:t xml:space="preserve"> </w:t>
            </w:r>
            <w:r w:rsidRPr="00D53CD2">
              <w:rPr>
                <w:i/>
                <w:snapToGrid w:val="0"/>
              </w:rPr>
              <w:t>(klients zina)</w:t>
            </w:r>
            <w:r w:rsidRPr="00D53CD2">
              <w:rPr>
                <w:snapToGrid w:val="0"/>
              </w:rPr>
              <w:t>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āpēc vispār vajadzīga nauda? Kur Jūs glabājat savu naudu?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bankas norēķinu karti </w:t>
            </w:r>
            <w:r w:rsidRPr="00D53CD2">
              <w:rPr>
                <w:i/>
                <w:snapToGrid w:val="0"/>
              </w:rPr>
              <w:t>(klients zina)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kas ir bankas norēķinu karte? Ko ar to dara?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patstāvīgi iepirkties veikalā, iegādāties ikdienā nepieciešamās lietas.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 xml:space="preserve">, kā Jūs iepērkaties veikalā? Kurš palīdz iepirkties? Ko parasti pērkat veikalā?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plānot un racionāli izmantot personīgos naudas līdzekļus.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informēt):</w:t>
            </w:r>
            <w:proofErr w:type="gramStart"/>
            <w:r w:rsidRPr="00D53CD2">
              <w:rPr>
                <w:snapToGrid w:val="0"/>
              </w:rPr>
              <w:t xml:space="preserve"> </w:t>
            </w:r>
            <w:r w:rsidRPr="00D53CD2">
              <w:rPr>
                <w:i/>
                <w:snapToGrid w:val="0"/>
              </w:rPr>
              <w:t xml:space="preserve"> </w:t>
            </w:r>
            <w:proofErr w:type="gramEnd"/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Jūs zin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t, ko pirkt, kad esat veikalā? Cik bieži ejat uz veikalu iepirkties?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12/15: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snapToGrid w:val="0"/>
                <w:lang w:eastAsia="en-GB"/>
              </w:rPr>
              <w:t xml:space="preserve">   </w:t>
            </w:r>
            <w:r w:rsidRPr="00D53CD2">
              <w:rPr>
                <w:b/>
                <w:lang w:eastAsia="en-GB"/>
              </w:rPr>
              <w:t xml:space="preserve"> 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snapToGrid w:val="0"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snapToGrid w:val="0"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Saskarsme: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verbāli komunicēt </w:t>
            </w:r>
            <w:r w:rsidRPr="00D53CD2">
              <w:rPr>
                <w:i/>
                <w:snapToGrid w:val="0"/>
              </w:rPr>
              <w:t>(klients spēj informēt)</w:t>
            </w:r>
            <w:r w:rsidRPr="00D53CD2">
              <w:rPr>
                <w:snapToGrid w:val="0"/>
              </w:rPr>
              <w:t xml:space="preserve">: saprotamā valodā izteikties, risināt sarunu, veidot dialogu.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Novēro klientu izvērtēšanas intervijas laikā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B666A4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snapToGrid w:val="0"/>
              </w:rPr>
              <w:t xml:space="preserve">Izprot dažādus neverbālus signālus </w:t>
            </w:r>
            <w:r w:rsidRPr="00D53CD2">
              <w:rPr>
                <w:i/>
                <w:snapToGrid w:val="0"/>
              </w:rPr>
              <w:t>(klients zina vai spēj informēt)</w:t>
            </w:r>
            <w:r w:rsidRPr="00D53CD2">
              <w:rPr>
                <w:snapToGrid w:val="0"/>
              </w:rPr>
              <w:t xml:space="preserve">: sejas mīmiku, balss toņa, žestu un pozu nozīmi </w:t>
            </w:r>
          </w:p>
          <w:p w:rsidR="00A57642" w:rsidRPr="00D53CD2" w:rsidRDefault="00A57642" w:rsidP="00770075">
            <w:pPr>
              <w:contextualSpacing/>
              <w:jc w:val="both"/>
              <w:rPr>
                <w:i/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āds parasti izskatās, izklausās priecīgs cilvēks? Kāds skumjš? Kāds dusmīgs?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saprotami pastāstīt par savām vēlmēm un jūtām.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 xml:space="preserve">, kas Jūs iepriecina? Ko Jūs gribētu?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lastRenderedPageBreak/>
              <w:t xml:space="preserve">Spēj izprast un respektēt citu cilvēku vajadzības </w:t>
            </w:r>
            <w:r w:rsidRPr="00D53CD2">
              <w:rPr>
                <w:i/>
                <w:snapToGrid w:val="0"/>
              </w:rPr>
              <w:t>(klients zina)</w:t>
            </w:r>
            <w:r w:rsidRPr="00D53CD2">
              <w:rPr>
                <w:snapToGrid w:val="0"/>
              </w:rPr>
              <w:t xml:space="preserve">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jūs rīkojaties, ja kāds no tuviniekiem ir aizmidzis?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adekvāti risināt konfliktsituācijas.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Jūs rīkojaties, ja esat sastrīdējies ar kādu no tuviniekiem?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reaģēt atbilstoši situācijai, informācijai vai instrukcijai.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kā rīkotos, ja redzētu, ka kāds paņem svešas mantas (zog)? Kā rīkoj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ties, ja kāds cits lūdz palīdzēt, taču Jūs negribat to darīt?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veidot kontaktu ar apkārtējiem.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Vai Jums ir draugi?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atpazīt savējos, veidot kontaktu ar piederīgajiem.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sauc................................?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                           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21/12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33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jc w:val="both"/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jc w:val="both"/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jc w:val="both"/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Uzvedība: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uzvesties atbilstoši savam vecumam un dzimumam.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Klientu novēro izvērtēšanas intervijas laikā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ievērot elementārās pieklājības normas (sasveicināties, pateikties, uzrunāt u.t.t.).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uzvedas pieklājīgi cilvēki? Novēro klienta uzvedību izvērtēšanas intervijas laikā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rīkoties adekvāti situācijai.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kā Jūs rīkojaties, ja redzat, ka kāds cilvēks paklūp un nokrīt?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Ir humora izjūta.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ko Jūs saprot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ar teicienu “laba humora izjūta”? 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novērtēt un kontrolēt savu uzvedību.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 </w:t>
            </w:r>
            <w:r>
              <w:rPr>
                <w:i/>
                <w:snapToGrid w:val="0"/>
              </w:rPr>
              <w:t xml:space="preserve">Jūs </w:t>
            </w:r>
            <w:r w:rsidRPr="00D53CD2">
              <w:rPr>
                <w:i/>
                <w:snapToGrid w:val="0"/>
              </w:rPr>
              <w:t>rīkojaties, ja kāds</w:t>
            </w:r>
            <w:r>
              <w:rPr>
                <w:i/>
                <w:snapToGrid w:val="0"/>
              </w:rPr>
              <w:t xml:space="preserve"> Jūs </w:t>
            </w:r>
            <w:r w:rsidRPr="00D53CD2">
              <w:rPr>
                <w:i/>
                <w:snapToGrid w:val="0"/>
              </w:rPr>
              <w:t xml:space="preserve">lūdz pagaidīt, būt pacietīgam?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rīkoties ar apdomu, nav impulsīvs.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rīkojaties, ja nenotiek</w:t>
            </w:r>
            <w:proofErr w:type="gramStart"/>
            <w:r w:rsidRPr="00D53CD2">
              <w:rPr>
                <w:i/>
                <w:snapToGrid w:val="0"/>
              </w:rPr>
              <w:t xml:space="preserve"> tā kā Jūs vēlaties</w:t>
            </w:r>
            <w:proofErr w:type="gramEnd"/>
            <w:r w:rsidRPr="00D53CD2">
              <w:rPr>
                <w:i/>
                <w:snapToGrid w:val="0"/>
              </w:rPr>
              <w:t xml:space="preserve">? Ja kāds neļauj darīt to, ko Jūs gribat?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rīkoties mērķtiecīgi, jēgpilni.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Vai Jūs lasāt? K</w:t>
            </w:r>
            <w:r w:rsidRPr="00D53CD2">
              <w:rPr>
                <w:i/>
                <w:snapToGrid w:val="0"/>
              </w:rPr>
              <w:t xml:space="preserve">ādēļ </w:t>
            </w:r>
            <w:r>
              <w:rPr>
                <w:i/>
                <w:snapToGrid w:val="0"/>
              </w:rPr>
              <w:t>to darāt?</w:t>
            </w:r>
            <w:r w:rsidRPr="00D53CD2">
              <w:rPr>
                <w:i/>
                <w:snapToGrid w:val="0"/>
              </w:rPr>
              <w:t xml:space="preserve"> (jautājums, atbilstoši personas teiktajam par brīvā laika pavadīšanu un darītajiem darbiem)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21/15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ind w:left="426" w:hanging="426"/>
              <w:jc w:val="right"/>
              <w:rPr>
                <w:snapToGrid w:val="0"/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>Ma</w:t>
            </w:r>
            <w:r>
              <w:rPr>
                <w:b/>
                <w:snapToGrid w:val="0"/>
                <w:lang w:eastAsia="en-GB"/>
              </w:rPr>
              <w:t>ksimālais</w:t>
            </w:r>
            <w:proofErr w:type="gramStart"/>
            <w:r w:rsidRPr="00D53CD2">
              <w:rPr>
                <w:b/>
                <w:snapToGrid w:val="0"/>
                <w:lang w:eastAsia="en-GB"/>
              </w:rPr>
              <w:t xml:space="preserve">  </w:t>
            </w:r>
            <w:proofErr w:type="gramEnd"/>
            <w:r w:rsidRPr="00D53CD2">
              <w:rPr>
                <w:b/>
                <w:snapToGrid w:val="0"/>
                <w:lang w:eastAsia="en-GB"/>
              </w:rPr>
              <w:t>punktu skaits 36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lastRenderedPageBreak/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 xml:space="preserve">Pāra – grupas attiecības: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iekļauties pāru, grupas darbā.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ādās rehabilitācijas nodarbībās vai pulciņos Jums patīk piedalīties? Kas vēl tur piedalās?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darboties grupā: ievēro, pieņem grupas uzvedības nosacījumus.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V</w:t>
            </w:r>
            <w:r w:rsidRPr="00D53CD2">
              <w:rPr>
                <w:i/>
                <w:snapToGrid w:val="0"/>
              </w:rPr>
              <w:t>ai esat piedalījies dažādās nodarbībā</w:t>
            </w:r>
            <w:r>
              <w:rPr>
                <w:i/>
                <w:snapToGrid w:val="0"/>
              </w:rPr>
              <w:t>s? P</w:t>
            </w:r>
            <w:r w:rsidRPr="00D53CD2">
              <w:rPr>
                <w:i/>
                <w:snapToGrid w:val="0"/>
              </w:rPr>
              <w:t>astāstiet, ko Jūs darāt nodarbību laikā? Kādi noteikumi jāievēro nodarbību laikā?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veidot draudzīgas attiecības ar sava un pretējā dzimuma pārstāvjiem.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</w:t>
            </w:r>
            <w:proofErr w:type="gramStart"/>
            <w:r w:rsidRPr="00D53CD2">
              <w:rPr>
                <w:i/>
                <w:snapToGrid w:val="0"/>
              </w:rPr>
              <w:t xml:space="preserve"> kas ir draudzība</w:t>
            </w:r>
            <w:proofErr w:type="gramEnd"/>
            <w:r w:rsidRPr="00D53CD2">
              <w:rPr>
                <w:i/>
                <w:snapToGrid w:val="0"/>
              </w:rPr>
              <w:t xml:space="preserve">? Ko nozīmē draudzēties?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piemēroties jaunai situācijai vai izmaiņām.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Kontroljautājums (klients zina vai spēj informēt): Kā Jūs sadzīvoj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ar savu............?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adekvāti izpaust savu seksualitāti un apmierināt savas seksuālās vajadzības.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as ir svarīgi, ja cilvēkam ir draudzene/draugs, ja ir intīmas attiecības?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15/6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Kognitīvās funkcijas: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Spēja uztvert realitāti.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 mēs šobrīd atrodamies? Kas šobrīd notiek?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koncentrēt uzmanību uz konkrētu uzdevumu, situāciju.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Klientu novēro izvērtēšanas intervijas laikā, vai viņš ir koncentrējies intervijai?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>Spēj noturēt uzmanību uz konkrētu uzdevumu, situāciju.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Klientu novēro izvērtēšanas intervijas laikā, vai klients notur uzmanību uzdevuma izpildei?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uzmanību pārslēgt no viena objekta uz citu un atgriezties pie iepriekš veiktā.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Klientu novēro izvērtēšanas intervijas laikā?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pielietot loģisko, abstrakto, darbības domāšanu.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Klientu novēro izvērtēšanas intervijas laikā, kādas ir klienta atbildes (spēja informēt) – vai tās atbilst uzdota</w:t>
            </w:r>
            <w:r>
              <w:rPr>
                <w:i/>
                <w:snapToGrid w:val="0"/>
              </w:rPr>
              <w:t>ja</w:t>
            </w:r>
            <w:r w:rsidRPr="00D53CD2">
              <w:rPr>
                <w:i/>
                <w:snapToGrid w:val="0"/>
              </w:rPr>
              <w:t xml:space="preserve">m jautājumam, vai klients izsakās (spēj informēt) saprotami, </w:t>
            </w:r>
            <w:proofErr w:type="gramStart"/>
            <w:r w:rsidRPr="00D53CD2">
              <w:rPr>
                <w:i/>
                <w:snapToGrid w:val="0"/>
              </w:rPr>
              <w:t xml:space="preserve">vai klients lieto tēlainus izteicienus, vai klients </w:t>
            </w:r>
            <w:r>
              <w:rPr>
                <w:i/>
                <w:snapToGrid w:val="0"/>
              </w:rPr>
              <w:t>sa</w:t>
            </w:r>
            <w:r w:rsidRPr="00D53CD2">
              <w:rPr>
                <w:i/>
                <w:snapToGrid w:val="0"/>
              </w:rPr>
              <w:t>runā (informē) vairāk</w:t>
            </w:r>
            <w:proofErr w:type="gramEnd"/>
            <w:r w:rsidRPr="00D53CD2">
              <w:rPr>
                <w:i/>
                <w:snapToGrid w:val="0"/>
              </w:rPr>
              <w:t xml:space="preserve"> izmanto tagadnes formas.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lastRenderedPageBreak/>
              <w:t xml:space="preserve">Spēj atcerēties nesenos notikumus.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>Klientu novēro izvērtēšanas intervijas laikā, vai klient</w:t>
            </w:r>
            <w:r>
              <w:rPr>
                <w:i/>
                <w:snapToGrid w:val="0"/>
              </w:rPr>
              <w:t>s</w:t>
            </w:r>
            <w:r w:rsidRPr="00D53CD2">
              <w:rPr>
                <w:i/>
                <w:snapToGrid w:val="0"/>
              </w:rPr>
              <w:t xml:space="preserve"> stāsta (spēj informēt) par šodienas notikumiem, kas noticis no rīta. Var pajautāt</w:t>
            </w:r>
            <w:r>
              <w:rPr>
                <w:i/>
                <w:snapToGrid w:val="0"/>
              </w:rPr>
              <w:t>: K</w:t>
            </w:r>
            <w:r w:rsidRPr="00D53CD2">
              <w:rPr>
                <w:i/>
                <w:snapToGrid w:val="0"/>
              </w:rPr>
              <w:t xml:space="preserve">o </w:t>
            </w:r>
            <w:r>
              <w:rPr>
                <w:i/>
                <w:snapToGrid w:val="0"/>
              </w:rPr>
              <w:t>Jūs</w:t>
            </w:r>
            <w:r w:rsidRPr="00D53CD2">
              <w:rPr>
                <w:i/>
                <w:snapToGrid w:val="0"/>
              </w:rPr>
              <w:t xml:space="preserve"> darīj</w:t>
            </w:r>
            <w:r>
              <w:rPr>
                <w:i/>
                <w:snapToGrid w:val="0"/>
              </w:rPr>
              <w:t>āt</w:t>
            </w:r>
            <w:r w:rsidRPr="00D53CD2">
              <w:rPr>
                <w:i/>
                <w:snapToGrid w:val="0"/>
              </w:rPr>
              <w:t xml:space="preserve"> šorīt</w:t>
            </w:r>
            <w:r>
              <w:rPr>
                <w:i/>
                <w:snapToGrid w:val="0"/>
              </w:rPr>
              <w:t>? Ko</w:t>
            </w:r>
            <w:r w:rsidRPr="00D53CD2">
              <w:rPr>
                <w:i/>
                <w:snapToGrid w:val="0"/>
              </w:rPr>
              <w:t xml:space="preserve"> ēd</w:t>
            </w:r>
            <w:r>
              <w:rPr>
                <w:i/>
                <w:snapToGrid w:val="0"/>
              </w:rPr>
              <w:t>āt</w:t>
            </w:r>
            <w:r w:rsidRPr="00D53CD2">
              <w:rPr>
                <w:i/>
                <w:snapToGrid w:val="0"/>
              </w:rPr>
              <w:t xml:space="preserve"> šorīt brokastīs?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atcerēties senus, pagātnes notikumus.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</w:t>
            </w:r>
            <w:r>
              <w:rPr>
                <w:i/>
                <w:snapToGrid w:val="0"/>
              </w:rPr>
              <w:t>et</w:t>
            </w:r>
            <w:r w:rsidRPr="00D53CD2">
              <w:rPr>
                <w:i/>
                <w:snapToGrid w:val="0"/>
              </w:rPr>
              <w:t>, kur</w:t>
            </w:r>
            <w:r>
              <w:rPr>
                <w:i/>
                <w:snapToGrid w:val="0"/>
              </w:rPr>
              <w:t xml:space="preserve"> Jūs </w:t>
            </w:r>
            <w:r w:rsidRPr="00D53CD2">
              <w:rPr>
                <w:i/>
                <w:snapToGrid w:val="0"/>
              </w:rPr>
              <w:t>dzīvoj</w:t>
            </w:r>
            <w:r>
              <w:rPr>
                <w:i/>
                <w:snapToGrid w:val="0"/>
              </w:rPr>
              <w:t>āt</w:t>
            </w:r>
            <w:r w:rsidRPr="00D53CD2">
              <w:rPr>
                <w:i/>
                <w:snapToGrid w:val="0"/>
              </w:rPr>
              <w:t xml:space="preserve"> pirms iestāšanās šeit? Var novērot izvērtēšanas intervijas laikā, vai klients stāsta par savu pagātni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21/0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21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b/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Darba prasmes un spējas: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paust interesi par darba aktivitātēm.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as Jūs visvairāk interesē? Kāds darbs Jūs interesē?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Interesējas par jaunām darba aktivitātēm (spēj informēt).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ādas ir iespējas darīt ko interesantu?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strike/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plānot un secīgi izpildīt veicamo uzdevumu.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ad Jūs sākat veikt savus darba uzdevumus? Cik ilgi Jūs strādājat? </w:t>
            </w:r>
            <w:proofErr w:type="gramStart"/>
            <w:r w:rsidRPr="00D53CD2">
              <w:rPr>
                <w:i/>
                <w:snapToGrid w:val="0"/>
              </w:rPr>
              <w:t>Cik pārtraukumi</w:t>
            </w:r>
            <w:proofErr w:type="gramEnd"/>
            <w:r w:rsidRPr="00D53CD2">
              <w:rPr>
                <w:i/>
                <w:snapToGrid w:val="0"/>
              </w:rPr>
              <w:t xml:space="preserve"> ir vajadzīgi, kad strādā?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lietot darba rīkus un inventāru atbilstoši uzdevumam.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 xml:space="preserve">astāstiet, ar kādiem darba rīkiem, instrumentiem Jūs parasti strādājat?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meklēt palīdzību, ja ir neskaidrības par konkrētā uzdevuma izpildi.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t, ja neprot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 xml:space="preserve">t paveikt uzdoto uzdevumu, piemēram, ravēt dobi?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uzņemties atbildību par veicamo uzdevumu, darbu.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 novērtē</w:t>
            </w:r>
            <w:r>
              <w:rPr>
                <w:i/>
                <w:snapToGrid w:val="0"/>
              </w:rPr>
              <w:t>ja</w:t>
            </w:r>
            <w:r w:rsidRPr="00D53CD2">
              <w:rPr>
                <w:i/>
                <w:snapToGrid w:val="0"/>
              </w:rPr>
              <w:t>t savu darbu</w:t>
            </w:r>
            <w:r>
              <w:rPr>
                <w:i/>
                <w:snapToGrid w:val="0"/>
              </w:rPr>
              <w:t xml:space="preserve"> (</w:t>
            </w:r>
            <w:r w:rsidRPr="00D53CD2">
              <w:rPr>
                <w:i/>
                <w:snapToGrid w:val="0"/>
              </w:rPr>
              <w:t>piemēram, puķu dobē nav nezāļu</w:t>
            </w:r>
            <w:r>
              <w:rPr>
                <w:i/>
                <w:snapToGrid w:val="0"/>
              </w:rPr>
              <w:t>)</w:t>
            </w:r>
            <w:r w:rsidRPr="00D53CD2">
              <w:rPr>
                <w:i/>
                <w:snapToGrid w:val="0"/>
              </w:rPr>
              <w:t xml:space="preserve">? Kādus darbus pēdējā laikā esat paveicis?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sakārtot un uzturēt kārtībā savu darbavietu.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kad beidz</w:t>
            </w:r>
            <w:r>
              <w:rPr>
                <w:i/>
                <w:snapToGrid w:val="0"/>
              </w:rPr>
              <w:t>a</w:t>
            </w:r>
            <w:r w:rsidRPr="00D53CD2">
              <w:rPr>
                <w:i/>
                <w:snapToGrid w:val="0"/>
              </w:rPr>
              <w:t>t darbu, ko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ar darba rīkiem, instrumentiem?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pieņemt kritiku un labot uzdevuma izpildē pieļautās kļūdas.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t, ja kāds saka, ka Jūs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nepareizi </w:t>
            </w:r>
            <w:proofErr w:type="gramStart"/>
            <w:r w:rsidRPr="00D53CD2">
              <w:rPr>
                <w:i/>
                <w:snapToGrid w:val="0"/>
              </w:rPr>
              <w:t>vai,</w:t>
            </w:r>
            <w:proofErr w:type="gramEnd"/>
            <w:r w:rsidRPr="00D53CD2">
              <w:rPr>
                <w:i/>
                <w:snapToGrid w:val="0"/>
              </w:rPr>
              <w:t xml:space="preserve"> ka esat kļūdījies?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Zina un ievēro darba drošības noteikumus.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Kontroljautājumi (klients zina vai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kā jārīkojas, piemēram, ar lāpstu</w:t>
            </w:r>
            <w:r>
              <w:rPr>
                <w:i/>
                <w:snapToGrid w:val="0"/>
              </w:rPr>
              <w:t xml:space="preserve"> (v</w:t>
            </w:r>
            <w:r w:rsidRPr="00D53CD2">
              <w:rPr>
                <w:i/>
                <w:snapToGrid w:val="0"/>
              </w:rPr>
              <w:t>ai kādu citu instrumentu</w:t>
            </w:r>
            <w:r>
              <w:rPr>
                <w:i/>
                <w:snapToGrid w:val="0"/>
              </w:rPr>
              <w:t>)</w:t>
            </w:r>
            <w:r w:rsidRPr="00D53CD2">
              <w:rPr>
                <w:i/>
                <w:snapToGrid w:val="0"/>
              </w:rPr>
              <w:t xml:space="preserve">? Kas ir svarīgi, ja strādā ar dārza kapli?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sadarboties ar citiem uzdevuma, darba veikšanas laikā.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lastRenderedPageBreak/>
              <w:t xml:space="preserve">Kontroljautājums (klients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 xml:space="preserve">uram Jūs palīdzat paveikt darbu? Kurš Jums palīdz?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skaits27/12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39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0"/>
                <w:numId w:val="5"/>
              </w:numPr>
              <w:ind w:left="426" w:hanging="426"/>
              <w:contextualSpacing/>
              <w:rPr>
                <w:b/>
                <w:snapToGrid w:val="0"/>
              </w:rPr>
            </w:pPr>
            <w:r w:rsidRPr="00D53CD2">
              <w:rPr>
                <w:b/>
                <w:snapToGrid w:val="0"/>
              </w:rPr>
              <w:t>Brīvais laiks: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b/>
                <w:bCs/>
                <w:snapToGrid w:val="0"/>
              </w:rPr>
              <w:t>Spēj un prot</w:t>
            </w:r>
            <w:r w:rsidRPr="00D53CD2">
              <w:rPr>
                <w:snapToGrid w:val="0"/>
              </w:rPr>
              <w:t xml:space="preserve"> pavadīt brīvo laiku efektīvi, konstruktīvi, atbilstoši vecumam, interesēm. 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spēj informēt): </w:t>
            </w:r>
            <w:r>
              <w:rPr>
                <w:i/>
                <w:snapToGrid w:val="0"/>
              </w:rPr>
              <w:t>P</w:t>
            </w:r>
            <w:r w:rsidRPr="00D53CD2">
              <w:rPr>
                <w:i/>
                <w:snapToGrid w:val="0"/>
              </w:rPr>
              <w:t>astāstiet, ko dar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>t savā brīvajā laikā? Kā pavad</w:t>
            </w:r>
            <w:r>
              <w:rPr>
                <w:i/>
                <w:snapToGrid w:val="0"/>
              </w:rPr>
              <w:t>ā</w:t>
            </w:r>
            <w:r w:rsidRPr="00D53CD2">
              <w:rPr>
                <w:i/>
                <w:snapToGrid w:val="0"/>
              </w:rPr>
              <w:t xml:space="preserve">t rītus, pēcpusdienas, vakarus?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izrādīt iniciatīvu un patstāvīgi plānot, organizēt savu brīvo laiku. </w:t>
            </w:r>
          </w:p>
          <w:p w:rsidR="00A57642" w:rsidRPr="00D53CD2" w:rsidRDefault="00A57642" w:rsidP="00770075">
            <w:pPr>
              <w:contextualSpacing/>
              <w:jc w:val="both"/>
              <w:rPr>
                <w:snapToGrid w:val="0"/>
              </w:rPr>
            </w:pPr>
            <w:r w:rsidRPr="00D53CD2">
              <w:rPr>
                <w:i/>
                <w:snapToGrid w:val="0"/>
              </w:rPr>
              <w:t xml:space="preserve">Kontroljautājums (klients zina vai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urā dienas laikā Jums labāk patīk darīt interesējošas lietas, piemēram - lasīt, skatīties TV, spēlēt galda spēles u.c. (atbilstoši klienta interesēm)</w:t>
            </w:r>
            <w:r>
              <w:rPr>
                <w:i/>
                <w:snapToGrid w:val="0"/>
              </w:rPr>
              <w:t>?</w:t>
            </w:r>
            <w:r w:rsidRPr="00D53CD2">
              <w:rPr>
                <w:i/>
                <w:snapToGrid w:val="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numPr>
                <w:ilvl w:val="1"/>
                <w:numId w:val="5"/>
              </w:numPr>
              <w:ind w:left="426" w:hanging="426"/>
              <w:contextualSpacing/>
              <w:jc w:val="both"/>
              <w:rPr>
                <w:snapToGrid w:val="0"/>
              </w:rPr>
            </w:pPr>
            <w:r w:rsidRPr="00D53CD2">
              <w:rPr>
                <w:snapToGrid w:val="0"/>
              </w:rPr>
              <w:t xml:space="preserve">Spēj izmantot piedāvātās brīvā laika pavadīšanas iespējas. </w:t>
            </w:r>
            <w:r w:rsidRPr="00D53CD2">
              <w:rPr>
                <w:i/>
                <w:snapToGrid w:val="0"/>
              </w:rPr>
              <w:t xml:space="preserve">Kontroljautājumi (klients spēj informēt): </w:t>
            </w:r>
            <w:r>
              <w:rPr>
                <w:i/>
                <w:snapToGrid w:val="0"/>
              </w:rPr>
              <w:t>K</w:t>
            </w:r>
            <w:r w:rsidRPr="00D53CD2">
              <w:rPr>
                <w:i/>
                <w:snapToGrid w:val="0"/>
              </w:rPr>
              <w:t>ādos brīvā laika pavadīšanas pasākumos Jūs labprāt piedal</w:t>
            </w:r>
            <w:r>
              <w:rPr>
                <w:i/>
                <w:snapToGrid w:val="0"/>
              </w:rPr>
              <w:t>āt</w:t>
            </w:r>
            <w:r w:rsidRPr="00D53CD2">
              <w:rPr>
                <w:i/>
                <w:snapToGrid w:val="0"/>
              </w:rPr>
              <w:t xml:space="preserve">ies? 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>0</w:t>
            </w: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9/3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</w:t>
            </w:r>
            <w:proofErr w:type="gramStart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punktu skaits 12</w:t>
            </w:r>
            <w:r w:rsidRPr="00D53CD2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lang w:eastAsia="en-GB"/>
              </w:rPr>
              <w:t>Piezīmes:</w:t>
            </w: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lang w:eastAsia="en-GB"/>
              </w:rPr>
              <w:t xml:space="preserve"> </w:t>
            </w:r>
          </w:p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Kopējais punktu skaits </w:t>
            </w:r>
          </w:p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336/252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6516" w:type="dxa"/>
            <w:shd w:val="clear" w:color="auto" w:fill="auto"/>
          </w:tcPr>
          <w:p w:rsidR="00A5764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Kopējais punktu skaits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</w:t>
            </w:r>
          </w:p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Ma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ksimālais punktu skaits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</w:t>
            </w: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 </w:t>
            </w:r>
            <w:proofErr w:type="gramEnd"/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>588</w:t>
            </w: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8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  <w:tc>
          <w:tcPr>
            <w:tcW w:w="709" w:type="dxa"/>
            <w:shd w:val="clear" w:color="auto" w:fill="auto"/>
          </w:tcPr>
          <w:p w:rsidR="00A57642" w:rsidRPr="00D53CD2" w:rsidRDefault="00A57642" w:rsidP="00770075">
            <w:pPr>
              <w:rPr>
                <w:lang w:eastAsia="en-GB"/>
              </w:rPr>
            </w:pPr>
          </w:p>
        </w:tc>
      </w:tr>
      <w:tr w:rsidR="00A57642" w:rsidRPr="00067F7C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  <w:r w:rsidRPr="00D53CD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  <w:t xml:space="preserve">Darbinieka amats, </w:t>
            </w:r>
          </w:p>
          <w:p w:rsidR="00A57642" w:rsidRPr="00D53CD2" w:rsidRDefault="00A57642" w:rsidP="00770075">
            <w:pPr>
              <w:rPr>
                <w:lang w:eastAsia="en-GB"/>
              </w:rPr>
            </w:pPr>
            <w:r w:rsidRPr="00D53CD2">
              <w:rPr>
                <w:b/>
                <w:snapToGrid w:val="0"/>
                <w:lang w:eastAsia="en-GB"/>
              </w:rPr>
              <w:t xml:space="preserve">vārds, uzvārds, paraksts </w:t>
            </w:r>
          </w:p>
        </w:tc>
      </w:tr>
      <w:tr w:rsidR="00A57642" w:rsidTr="00B76348">
        <w:tc>
          <w:tcPr>
            <w:tcW w:w="9351" w:type="dxa"/>
            <w:gridSpan w:val="5"/>
            <w:shd w:val="clear" w:color="auto" w:fill="auto"/>
          </w:tcPr>
          <w:p w:rsidR="00A57642" w:rsidRPr="00D53CD2" w:rsidRDefault="00A57642" w:rsidP="00770075">
            <w:pPr>
              <w:pStyle w:val="ListParagraph"/>
              <w:spacing w:after="0" w:line="240" w:lineRule="auto"/>
              <w:ind w:left="426" w:hanging="426"/>
              <w:jc w:val="right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GB"/>
              </w:rPr>
            </w:pPr>
          </w:p>
        </w:tc>
      </w:tr>
    </w:tbl>
    <w:p w:rsidR="00A57642" w:rsidRPr="000356F5" w:rsidRDefault="00A57642" w:rsidP="00A57642">
      <w:pPr>
        <w:spacing w:before="120"/>
      </w:pPr>
      <w:r>
        <w:t>Pilngadīgas personas</w:t>
      </w:r>
      <w:r w:rsidRPr="000356F5">
        <w:t xml:space="preserve"> </w:t>
      </w:r>
      <w:r w:rsidRPr="00D652CC">
        <w:t xml:space="preserve">pašaprūpes, neatkarības un patstāvīgās dzīves </w:t>
      </w:r>
      <w:r>
        <w:t xml:space="preserve">spēju un </w:t>
      </w:r>
      <w:r w:rsidRPr="00D652CC">
        <w:t xml:space="preserve">prasmju </w:t>
      </w:r>
      <w:r w:rsidRPr="000356F5">
        <w:t xml:space="preserve">izvērtēšanu veic </w:t>
      </w:r>
      <w:proofErr w:type="spellStart"/>
      <w:r>
        <w:t>starpprofesionālas</w:t>
      </w:r>
      <w:proofErr w:type="spellEnd"/>
      <w:r>
        <w:t xml:space="preserve"> komandas</w:t>
      </w:r>
      <w:r w:rsidRPr="000356F5">
        <w:t xml:space="preserve"> speciālisti</w:t>
      </w:r>
      <w:r>
        <w:t xml:space="preserve"> atbilstoši</w:t>
      </w:r>
      <w:proofErr w:type="gramStart"/>
      <w:r>
        <w:t xml:space="preserve">  </w:t>
      </w:r>
      <w:proofErr w:type="gramEnd"/>
      <w:r>
        <w:t>profesionālajai kompetencei.</w:t>
      </w:r>
      <w:r w:rsidRPr="000356F5">
        <w:t xml:space="preserve"> </w:t>
      </w:r>
    </w:p>
    <w:p w:rsidR="00A57642" w:rsidRPr="00E41F2E" w:rsidRDefault="00A57642" w:rsidP="00A57642">
      <w:pPr>
        <w:spacing w:before="120"/>
        <w:rPr>
          <w:b/>
        </w:rPr>
      </w:pPr>
      <w:r w:rsidRPr="00E41F2E">
        <w:rPr>
          <w:b/>
        </w:rPr>
        <w:t xml:space="preserve">Punktu sadalījums pa aprūpes līmeņiem: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9"/>
        <w:gridCol w:w="1701"/>
      </w:tblGrid>
      <w:tr w:rsidR="00A57642" w:rsidRPr="000356F5" w:rsidTr="00770075">
        <w:tc>
          <w:tcPr>
            <w:tcW w:w="195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Aprūpes līmenis </w:t>
            </w:r>
          </w:p>
        </w:tc>
        <w:tc>
          <w:tcPr>
            <w:tcW w:w="1559" w:type="dxa"/>
          </w:tcPr>
          <w:p w:rsidR="00A57642" w:rsidRPr="00292497" w:rsidRDefault="00A57642" w:rsidP="00770075">
            <w:pPr>
              <w:jc w:val="center"/>
              <w:rPr>
                <w:snapToGrid w:val="0"/>
              </w:rPr>
            </w:pPr>
            <w:r w:rsidRPr="00292497">
              <w:rPr>
                <w:snapToGrid w:val="0"/>
              </w:rPr>
              <w:t>%</w:t>
            </w:r>
          </w:p>
        </w:tc>
        <w:tc>
          <w:tcPr>
            <w:tcW w:w="170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Punkti </w:t>
            </w:r>
          </w:p>
        </w:tc>
      </w:tr>
      <w:tr w:rsidR="00A57642" w:rsidRPr="000356F5" w:rsidTr="00770075">
        <w:tc>
          <w:tcPr>
            <w:tcW w:w="195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1.līmenis </w:t>
            </w:r>
          </w:p>
        </w:tc>
        <w:tc>
          <w:tcPr>
            <w:tcW w:w="1559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>
              <w:rPr>
                <w:snapToGrid w:val="0"/>
              </w:rPr>
              <w:t>100% - 75</w:t>
            </w:r>
            <w:r w:rsidRPr="00292497">
              <w:rPr>
                <w:snapToGrid w:val="0"/>
              </w:rPr>
              <w:t xml:space="preserve"> % </w:t>
            </w:r>
          </w:p>
        </w:tc>
        <w:tc>
          <w:tcPr>
            <w:tcW w:w="1701" w:type="dxa"/>
          </w:tcPr>
          <w:p w:rsidR="00A57642" w:rsidRPr="00286A25" w:rsidRDefault="00A57642" w:rsidP="00770075">
            <w:pPr>
              <w:rPr>
                <w:b/>
                <w:snapToGrid w:val="0"/>
              </w:rPr>
            </w:pPr>
            <w:r w:rsidRPr="00F81441">
              <w:rPr>
                <w:snapToGrid w:val="0"/>
              </w:rPr>
              <w:t>588-438</w:t>
            </w:r>
          </w:p>
        </w:tc>
      </w:tr>
      <w:tr w:rsidR="00A57642" w:rsidRPr="000356F5" w:rsidTr="00770075">
        <w:tc>
          <w:tcPr>
            <w:tcW w:w="195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2.līmenis </w:t>
            </w:r>
          </w:p>
        </w:tc>
        <w:tc>
          <w:tcPr>
            <w:tcW w:w="1559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>
              <w:rPr>
                <w:snapToGrid w:val="0"/>
              </w:rPr>
              <w:t>74% - 50</w:t>
            </w:r>
            <w:r w:rsidRPr="00292497">
              <w:rPr>
                <w:snapToGrid w:val="0"/>
              </w:rPr>
              <w:t xml:space="preserve">% </w:t>
            </w:r>
          </w:p>
        </w:tc>
        <w:tc>
          <w:tcPr>
            <w:tcW w:w="1701" w:type="dxa"/>
          </w:tcPr>
          <w:p w:rsidR="00A57642" w:rsidRPr="00286A25" w:rsidRDefault="00A57642" w:rsidP="00770075">
            <w:pPr>
              <w:rPr>
                <w:b/>
                <w:snapToGrid w:val="0"/>
              </w:rPr>
            </w:pPr>
            <w:r w:rsidRPr="00F81441">
              <w:rPr>
                <w:snapToGrid w:val="0"/>
              </w:rPr>
              <w:t>437-291</w:t>
            </w:r>
          </w:p>
        </w:tc>
      </w:tr>
      <w:tr w:rsidR="00A57642" w:rsidRPr="000356F5" w:rsidTr="00770075">
        <w:tc>
          <w:tcPr>
            <w:tcW w:w="195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3.līmenis </w:t>
            </w:r>
          </w:p>
        </w:tc>
        <w:tc>
          <w:tcPr>
            <w:tcW w:w="1559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>
              <w:rPr>
                <w:snapToGrid w:val="0"/>
              </w:rPr>
              <w:t>49% - 25</w:t>
            </w:r>
            <w:r w:rsidRPr="00292497">
              <w:rPr>
                <w:snapToGrid w:val="0"/>
              </w:rPr>
              <w:t xml:space="preserve">% </w:t>
            </w:r>
          </w:p>
        </w:tc>
        <w:tc>
          <w:tcPr>
            <w:tcW w:w="1701" w:type="dxa"/>
          </w:tcPr>
          <w:p w:rsidR="00A57642" w:rsidRPr="00286A25" w:rsidRDefault="00A57642" w:rsidP="00770075">
            <w:pPr>
              <w:rPr>
                <w:b/>
                <w:snapToGrid w:val="0"/>
              </w:rPr>
            </w:pPr>
            <w:r w:rsidRPr="00F81441">
              <w:rPr>
                <w:snapToGrid w:val="0"/>
              </w:rPr>
              <w:t>290 – 145</w:t>
            </w:r>
          </w:p>
        </w:tc>
      </w:tr>
      <w:tr w:rsidR="00A57642" w:rsidTr="00770075">
        <w:tc>
          <w:tcPr>
            <w:tcW w:w="1951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 w:rsidRPr="00292497">
              <w:rPr>
                <w:snapToGrid w:val="0"/>
              </w:rPr>
              <w:t xml:space="preserve">4.līmenis </w:t>
            </w:r>
          </w:p>
        </w:tc>
        <w:tc>
          <w:tcPr>
            <w:tcW w:w="1559" w:type="dxa"/>
          </w:tcPr>
          <w:p w:rsidR="00A57642" w:rsidRPr="00292497" w:rsidRDefault="00A57642" w:rsidP="00770075">
            <w:pPr>
              <w:rPr>
                <w:snapToGrid w:val="0"/>
              </w:rPr>
            </w:pPr>
            <w:r>
              <w:rPr>
                <w:snapToGrid w:val="0"/>
              </w:rPr>
              <w:t>24% - 0</w:t>
            </w:r>
            <w:r w:rsidRPr="00292497">
              <w:rPr>
                <w:snapToGrid w:val="0"/>
              </w:rPr>
              <w:t xml:space="preserve"> % </w:t>
            </w:r>
          </w:p>
        </w:tc>
        <w:tc>
          <w:tcPr>
            <w:tcW w:w="1701" w:type="dxa"/>
          </w:tcPr>
          <w:p w:rsidR="00A57642" w:rsidRPr="00286A25" w:rsidRDefault="00A57642" w:rsidP="00770075">
            <w:pPr>
              <w:rPr>
                <w:b/>
                <w:snapToGrid w:val="0"/>
              </w:rPr>
            </w:pPr>
            <w:r w:rsidRPr="00F81441">
              <w:rPr>
                <w:snapToGrid w:val="0"/>
              </w:rPr>
              <w:t>144-0</w:t>
            </w:r>
          </w:p>
        </w:tc>
      </w:tr>
    </w:tbl>
    <w:p w:rsidR="00A57642" w:rsidRDefault="00A57642" w:rsidP="00A57642">
      <w:pPr>
        <w:jc w:val="both"/>
        <w:rPr>
          <w:i/>
          <w:snapToGrid w:val="0"/>
        </w:rPr>
      </w:pPr>
    </w:p>
    <w:p w:rsidR="00A57642" w:rsidRPr="00D11C47" w:rsidRDefault="00A57642" w:rsidP="00A57642">
      <w:pPr>
        <w:jc w:val="both"/>
        <w:rPr>
          <w:i/>
        </w:rPr>
      </w:pPr>
      <w:r>
        <w:rPr>
          <w:i/>
          <w:snapToGrid w:val="0"/>
        </w:rPr>
        <w:t>*</w:t>
      </w:r>
      <w:r w:rsidRPr="002849BC">
        <w:rPr>
          <w:i/>
          <w:snapToGrid w:val="0"/>
        </w:rPr>
        <w:t xml:space="preserve"> </w:t>
      </w:r>
      <w:r>
        <w:rPr>
          <w:i/>
          <w:snapToGrid w:val="0"/>
        </w:rPr>
        <w:t>Šajā pielikumā norādītie k</w:t>
      </w:r>
      <w:r w:rsidRPr="00BA0971">
        <w:rPr>
          <w:i/>
          <w:snapToGrid w:val="0"/>
        </w:rPr>
        <w:t>ontroljautājumi ir speci</w:t>
      </w:r>
      <w:r w:rsidRPr="00990A6A">
        <w:rPr>
          <w:i/>
          <w:snapToGrid w:val="0"/>
        </w:rPr>
        <w:t xml:space="preserve">ālistam paredzēts </w:t>
      </w:r>
      <w:r w:rsidRPr="00C42731">
        <w:rPr>
          <w:i/>
          <w:snapToGrid w:val="0"/>
        </w:rPr>
        <w:t>palīginstruments klienta izvērtēšanai, kuru izmantošana ir speciālista kompetencē</w:t>
      </w:r>
      <w:r w:rsidRPr="00C42731">
        <w:rPr>
          <w:i/>
        </w:rPr>
        <w:t>. K</w:t>
      </w:r>
      <w:r>
        <w:rPr>
          <w:i/>
        </w:rPr>
        <w:t>ontroljautājumus</w:t>
      </w:r>
      <w:r w:rsidRPr="00D11C47">
        <w:rPr>
          <w:i/>
        </w:rPr>
        <w:t xml:space="preserve"> </w:t>
      </w:r>
      <w:r w:rsidRPr="00D11C47">
        <w:rPr>
          <w:i/>
        </w:rPr>
        <w:lastRenderedPageBreak/>
        <w:t xml:space="preserve">formulē, papildina un precizē atbilstoši klienta spējām uztvert un saprast jautājumus, nemainot kritērijus un to maksimālo procentuālo vērtību attiecīgajās sadaļās. </w:t>
      </w:r>
    </w:p>
    <w:p w:rsidR="00A57642" w:rsidRDefault="00A57642" w:rsidP="00A57642">
      <w:pPr>
        <w:jc w:val="center"/>
        <w:rPr>
          <w:b/>
          <w:bCs/>
          <w:iCs/>
          <w:sz w:val="28"/>
          <w:szCs w:val="28"/>
        </w:rPr>
      </w:pPr>
    </w:p>
    <w:p w:rsidR="00A57642" w:rsidRDefault="00A57642" w:rsidP="00A57642">
      <w:pPr>
        <w:jc w:val="center"/>
        <w:rPr>
          <w:b/>
          <w:bCs/>
          <w:iCs/>
          <w:sz w:val="28"/>
          <w:szCs w:val="28"/>
        </w:rPr>
      </w:pPr>
    </w:p>
    <w:p w:rsidR="00A57642" w:rsidRDefault="00A57642"/>
    <w:p w:rsidR="00A57642" w:rsidRDefault="00A57642"/>
    <w:sectPr w:rsidR="00A576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E3E21"/>
    <w:multiLevelType w:val="multilevel"/>
    <w:tmpl w:val="026E886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100E2F40"/>
    <w:multiLevelType w:val="multilevel"/>
    <w:tmpl w:val="C1C2DD6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abstractNum w:abstractNumId="2" w15:restartNumberingAfterBreak="0">
    <w:nsid w:val="17B374F4"/>
    <w:multiLevelType w:val="hybridMultilevel"/>
    <w:tmpl w:val="0EBC938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70513"/>
    <w:multiLevelType w:val="hybridMultilevel"/>
    <w:tmpl w:val="D49867E0"/>
    <w:lvl w:ilvl="0" w:tplc="16C8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D0B81"/>
    <w:multiLevelType w:val="multilevel"/>
    <w:tmpl w:val="4A587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2C223D7D"/>
    <w:multiLevelType w:val="hybridMultilevel"/>
    <w:tmpl w:val="CC52FBBE"/>
    <w:lvl w:ilvl="0" w:tplc="0388E04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26A28"/>
    <w:multiLevelType w:val="hybridMultilevel"/>
    <w:tmpl w:val="20BAF6C6"/>
    <w:lvl w:ilvl="0" w:tplc="05480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D2F8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E40CFD"/>
    <w:multiLevelType w:val="hybridMultilevel"/>
    <w:tmpl w:val="8D080F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4055D"/>
    <w:multiLevelType w:val="multilevel"/>
    <w:tmpl w:val="EAC8AC7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A3409CD"/>
    <w:multiLevelType w:val="multilevel"/>
    <w:tmpl w:val="09184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16875BF"/>
    <w:multiLevelType w:val="hybridMultilevel"/>
    <w:tmpl w:val="D0C49772"/>
    <w:lvl w:ilvl="0" w:tplc="0792C34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367812"/>
    <w:multiLevelType w:val="hybridMultilevel"/>
    <w:tmpl w:val="2E469902"/>
    <w:lvl w:ilvl="0" w:tplc="883E185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9356D"/>
    <w:multiLevelType w:val="hybridMultilevel"/>
    <w:tmpl w:val="8C1A57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A5CF9"/>
    <w:multiLevelType w:val="multilevel"/>
    <w:tmpl w:val="E7A8BB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6D5B125B"/>
    <w:multiLevelType w:val="multilevel"/>
    <w:tmpl w:val="026E886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6" w15:restartNumberingAfterBreak="0">
    <w:nsid w:val="6D6A44FE"/>
    <w:multiLevelType w:val="multilevel"/>
    <w:tmpl w:val="029C5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0066477"/>
    <w:multiLevelType w:val="multilevel"/>
    <w:tmpl w:val="DD34B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18" w15:restartNumberingAfterBreak="0">
    <w:nsid w:val="78CB602E"/>
    <w:multiLevelType w:val="hybridMultilevel"/>
    <w:tmpl w:val="D0C49772"/>
    <w:lvl w:ilvl="0" w:tplc="0792C34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A055C0F"/>
    <w:multiLevelType w:val="hybridMultilevel"/>
    <w:tmpl w:val="E08C13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253789"/>
    <w:multiLevelType w:val="multilevel"/>
    <w:tmpl w:val="A3F691A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DF1579D"/>
    <w:multiLevelType w:val="hybridMultilevel"/>
    <w:tmpl w:val="26DE5738"/>
    <w:lvl w:ilvl="0" w:tplc="77C8D646">
      <w:start w:val="3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2"/>
  </w:num>
  <w:num w:numId="5">
    <w:abstractNumId w:val="4"/>
  </w:num>
  <w:num w:numId="6">
    <w:abstractNumId w:val="8"/>
  </w:num>
  <w:num w:numId="7">
    <w:abstractNumId w:val="0"/>
  </w:num>
  <w:num w:numId="8">
    <w:abstractNumId w:val="15"/>
  </w:num>
  <w:num w:numId="9">
    <w:abstractNumId w:val="1"/>
  </w:num>
  <w:num w:numId="10">
    <w:abstractNumId w:val="21"/>
  </w:num>
  <w:num w:numId="11">
    <w:abstractNumId w:val="20"/>
  </w:num>
  <w:num w:numId="12">
    <w:abstractNumId w:val="14"/>
  </w:num>
  <w:num w:numId="13">
    <w:abstractNumId w:val="6"/>
  </w:num>
  <w:num w:numId="14">
    <w:abstractNumId w:val="9"/>
  </w:num>
  <w:num w:numId="15">
    <w:abstractNumId w:val="17"/>
  </w:num>
  <w:num w:numId="16">
    <w:abstractNumId w:val="7"/>
  </w:num>
  <w:num w:numId="17">
    <w:abstractNumId w:val="3"/>
  </w:num>
  <w:num w:numId="18">
    <w:abstractNumId w:val="18"/>
  </w:num>
  <w:num w:numId="19">
    <w:abstractNumId w:val="11"/>
  </w:num>
  <w:num w:numId="20">
    <w:abstractNumId w:val="13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42"/>
    <w:rsid w:val="00270C55"/>
    <w:rsid w:val="0049668A"/>
    <w:rsid w:val="00724C2F"/>
    <w:rsid w:val="00A57642"/>
    <w:rsid w:val="00AA11FD"/>
    <w:rsid w:val="00B76348"/>
    <w:rsid w:val="00E9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E2C2A"/>
  <w15:chartTrackingRefBased/>
  <w15:docId w15:val="{B63FB1A7-2749-4D47-AFDB-6342FAAC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A57642"/>
    <w:pPr>
      <w:keepNext/>
      <w:jc w:val="right"/>
      <w:outlineLvl w:val="0"/>
    </w:pPr>
    <w:rPr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7642"/>
    <w:rPr>
      <w:rFonts w:ascii="Times New Roman" w:eastAsia="Times New Roman" w:hAnsi="Times New Roman" w:cs="Times New Roman"/>
      <w:sz w:val="28"/>
      <w:szCs w:val="24"/>
    </w:rPr>
  </w:style>
  <w:style w:type="paragraph" w:styleId="NormalWeb">
    <w:name w:val="Normal (Web)"/>
    <w:basedOn w:val="Normal"/>
    <w:rsid w:val="00A57642"/>
    <w:pPr>
      <w:spacing w:before="63" w:after="63"/>
    </w:pPr>
  </w:style>
  <w:style w:type="paragraph" w:customStyle="1" w:styleId="naislab">
    <w:name w:val="naislab"/>
    <w:basedOn w:val="Normal"/>
    <w:rsid w:val="00A57642"/>
    <w:pPr>
      <w:spacing w:before="63" w:after="63"/>
      <w:jc w:val="right"/>
    </w:pPr>
  </w:style>
  <w:style w:type="character" w:styleId="Hyperlink">
    <w:name w:val="Hyperlink"/>
    <w:uiPriority w:val="99"/>
    <w:rsid w:val="00A57642"/>
    <w:rPr>
      <w:color w:val="0000FF"/>
      <w:u w:val="single"/>
    </w:rPr>
  </w:style>
  <w:style w:type="paragraph" w:customStyle="1" w:styleId="naisf">
    <w:name w:val="naisf"/>
    <w:basedOn w:val="Normal"/>
    <w:rsid w:val="00A57642"/>
    <w:pPr>
      <w:spacing w:before="63" w:after="63"/>
      <w:ind w:firstLine="313"/>
      <w:jc w:val="both"/>
    </w:pPr>
  </w:style>
  <w:style w:type="paragraph" w:styleId="Header">
    <w:name w:val="header"/>
    <w:basedOn w:val="Normal"/>
    <w:link w:val="HeaderChar"/>
    <w:rsid w:val="00A576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5764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A57642"/>
  </w:style>
  <w:style w:type="paragraph" w:styleId="Footer">
    <w:name w:val="footer"/>
    <w:basedOn w:val="Normal"/>
    <w:link w:val="FooterChar"/>
    <w:uiPriority w:val="99"/>
    <w:rsid w:val="00A5764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64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">
    <w:name w:val="Body Text"/>
    <w:basedOn w:val="Normal"/>
    <w:link w:val="BodyTextChar1"/>
    <w:uiPriority w:val="99"/>
    <w:rsid w:val="00A57642"/>
    <w:rPr>
      <w:sz w:val="28"/>
      <w:lang w:eastAsia="en-US"/>
    </w:rPr>
  </w:style>
  <w:style w:type="character" w:customStyle="1" w:styleId="BodyTextChar">
    <w:name w:val="Body Text Char"/>
    <w:basedOn w:val="DefaultParagraphFont"/>
    <w:uiPriority w:val="99"/>
    <w:semiHidden/>
    <w:rsid w:val="00A5764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1">
    <w:name w:val="Body Text Char1"/>
    <w:link w:val="BodyText"/>
    <w:uiPriority w:val="99"/>
    <w:rsid w:val="00A57642"/>
    <w:rPr>
      <w:rFonts w:ascii="Times New Roman" w:eastAsia="Times New Roman" w:hAnsi="Times New Roman" w:cs="Times New Roman"/>
      <w:sz w:val="28"/>
      <w:szCs w:val="24"/>
    </w:rPr>
  </w:style>
  <w:style w:type="paragraph" w:customStyle="1" w:styleId="naisc">
    <w:name w:val="naisc"/>
    <w:basedOn w:val="Normal"/>
    <w:rsid w:val="00A57642"/>
    <w:pPr>
      <w:spacing w:before="100" w:beforeAutospacing="1" w:after="100" w:afterAutospacing="1"/>
    </w:pPr>
  </w:style>
  <w:style w:type="paragraph" w:customStyle="1" w:styleId="naisnod">
    <w:name w:val="naisnod"/>
    <w:basedOn w:val="Normal"/>
    <w:rsid w:val="00A57642"/>
    <w:pPr>
      <w:spacing w:before="600" w:after="300"/>
      <w:jc w:val="center"/>
    </w:pPr>
    <w:rPr>
      <w:b/>
      <w:bCs/>
    </w:rPr>
  </w:style>
  <w:style w:type="paragraph" w:customStyle="1" w:styleId="naiskr">
    <w:name w:val="naiskr"/>
    <w:basedOn w:val="Normal"/>
    <w:rsid w:val="00A57642"/>
    <w:pPr>
      <w:spacing w:before="100" w:after="100"/>
    </w:pPr>
  </w:style>
  <w:style w:type="character" w:customStyle="1" w:styleId="th1">
    <w:name w:val="th1"/>
    <w:rsid w:val="00A57642"/>
    <w:rPr>
      <w:b/>
      <w:bCs/>
      <w:color w:val="333333"/>
    </w:rPr>
  </w:style>
  <w:style w:type="paragraph" w:styleId="BodyTextIndent">
    <w:name w:val="Body Text Indent"/>
    <w:basedOn w:val="Normal"/>
    <w:link w:val="BodyTextIndentChar"/>
    <w:rsid w:val="00A576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57642"/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A5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A57642"/>
    <w:pPr>
      <w:shd w:val="clear" w:color="auto" w:fill="000080"/>
    </w:pPr>
    <w:rPr>
      <w:rFonts w:ascii="Tahoma" w:hAnsi="Tahoma" w:cs="Tahoma"/>
      <w:sz w:val="28"/>
      <w:szCs w:val="28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A57642"/>
    <w:rPr>
      <w:rFonts w:ascii="Tahoma" w:eastAsia="Times New Roman" w:hAnsi="Tahoma" w:cs="Tahoma"/>
      <w:sz w:val="28"/>
      <w:szCs w:val="28"/>
      <w:shd w:val="clear" w:color="auto" w:fill="000080"/>
    </w:rPr>
  </w:style>
  <w:style w:type="paragraph" w:customStyle="1" w:styleId="RakstzCharCharRakstzCharCharRakstzCharCharRakstzCharCharRakstzCharCharRakstz">
    <w:name w:val=" Rakstz. Char Char Rakstz. Char Char Rakstz. Char Char Rakstz. Char Char Rakstz. Char Char Rakstz."/>
    <w:basedOn w:val="Normal"/>
    <w:rsid w:val="00A5764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A5764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A57642"/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Bodytext12pt">
    <w:name w:val="Body text + 12 pt"/>
    <w:uiPriority w:val="99"/>
    <w:rsid w:val="00A5764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Bodytext4">
    <w:name w:val="Body text (4)"/>
    <w:uiPriority w:val="99"/>
    <w:rsid w:val="00A57642"/>
    <w:rPr>
      <w:rFonts w:ascii="Times New Roman" w:hAnsi="Times New Roman"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A57642"/>
    <w:rPr>
      <w:shd w:val="clear" w:color="auto" w:fill="FFFFFF"/>
    </w:rPr>
  </w:style>
  <w:style w:type="paragraph" w:customStyle="1" w:styleId="Tablecaption1">
    <w:name w:val="Table caption1"/>
    <w:basedOn w:val="Normal"/>
    <w:link w:val="Tablecaption"/>
    <w:uiPriority w:val="99"/>
    <w:rsid w:val="00A5764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ablecaption0">
    <w:name w:val="Table caption"/>
    <w:uiPriority w:val="99"/>
    <w:rsid w:val="00A57642"/>
  </w:style>
  <w:style w:type="paragraph" w:styleId="BalloonText">
    <w:name w:val="Balloon Text"/>
    <w:basedOn w:val="Normal"/>
    <w:link w:val="BalloonTextChar"/>
    <w:uiPriority w:val="99"/>
    <w:rsid w:val="00A576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57642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uiPriority w:val="99"/>
    <w:rsid w:val="00A57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576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7642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57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57642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A57642"/>
    <w:pPr>
      <w:spacing w:after="160" w:line="259" w:lineRule="auto"/>
      <w:ind w:left="720"/>
      <w:contextualSpacing/>
    </w:pPr>
    <w:rPr>
      <w:rFonts w:ascii="Calibri" w:eastAsia="Calibri" w:hAnsi="Calibri" w:cs="DokChampa"/>
      <w:sz w:val="22"/>
      <w:szCs w:val="22"/>
      <w:lang w:eastAsia="en-US"/>
    </w:rPr>
  </w:style>
  <w:style w:type="paragraph" w:customStyle="1" w:styleId="tv213">
    <w:name w:val="tv213"/>
    <w:basedOn w:val="Normal"/>
    <w:rsid w:val="00A57642"/>
    <w:pPr>
      <w:spacing w:before="100" w:beforeAutospacing="1" w:after="100" w:afterAutospacing="1"/>
    </w:pPr>
  </w:style>
  <w:style w:type="paragraph" w:customStyle="1" w:styleId="labojumupamats">
    <w:name w:val="labojumu_pamats"/>
    <w:basedOn w:val="Normal"/>
    <w:rsid w:val="00A57642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rsid w:val="00A576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7642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aliases w:val="Footnote Reference Number,Footnote symbol,Footnote Refernece,ftref,SUPERS"/>
    <w:uiPriority w:val="99"/>
    <w:rsid w:val="00A57642"/>
    <w:rPr>
      <w:vertAlign w:val="superscript"/>
    </w:rPr>
  </w:style>
  <w:style w:type="character" w:customStyle="1" w:styleId="Headerorfooter">
    <w:name w:val="Header or footer_"/>
    <w:link w:val="Headerorfooter1"/>
    <w:uiPriority w:val="99"/>
    <w:rsid w:val="00A57642"/>
    <w:rPr>
      <w:b/>
      <w:bCs/>
      <w:sz w:val="18"/>
      <w:szCs w:val="18"/>
      <w:shd w:val="clear" w:color="auto" w:fill="FFFFFF"/>
    </w:rPr>
  </w:style>
  <w:style w:type="paragraph" w:customStyle="1" w:styleId="Headerorfooter1">
    <w:name w:val="Header or footer1"/>
    <w:basedOn w:val="Normal"/>
    <w:link w:val="Headerorfooter"/>
    <w:uiPriority w:val="99"/>
    <w:rsid w:val="00A5764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Headerorfooter0">
    <w:name w:val="Header or footer"/>
    <w:uiPriority w:val="99"/>
    <w:rsid w:val="00A57642"/>
  </w:style>
  <w:style w:type="character" w:customStyle="1" w:styleId="Bodytext40">
    <w:name w:val="Body text (4)_"/>
    <w:link w:val="Bodytext41"/>
    <w:uiPriority w:val="99"/>
    <w:rsid w:val="00A57642"/>
    <w:rPr>
      <w:shd w:val="clear" w:color="auto" w:fill="FFFFFF"/>
    </w:rPr>
  </w:style>
  <w:style w:type="paragraph" w:customStyle="1" w:styleId="Bodytext41">
    <w:name w:val="Body text (4)1"/>
    <w:basedOn w:val="Normal"/>
    <w:link w:val="Bodytext40"/>
    <w:uiPriority w:val="99"/>
    <w:rsid w:val="00A57642"/>
    <w:pPr>
      <w:widowControl w:val="0"/>
      <w:shd w:val="clear" w:color="auto" w:fill="FFFFFF"/>
      <w:spacing w:before="180" w:after="192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6">
    <w:name w:val="Body text (6)_"/>
    <w:link w:val="Bodytext61"/>
    <w:uiPriority w:val="99"/>
    <w:rsid w:val="00A57642"/>
    <w:rPr>
      <w:b/>
      <w:bCs/>
      <w:shd w:val="clear" w:color="auto" w:fill="FFFFFF"/>
    </w:rPr>
  </w:style>
  <w:style w:type="paragraph" w:customStyle="1" w:styleId="Bodytext61">
    <w:name w:val="Body text (6)1"/>
    <w:basedOn w:val="Normal"/>
    <w:link w:val="Bodytext6"/>
    <w:uiPriority w:val="99"/>
    <w:rsid w:val="00A57642"/>
    <w:pPr>
      <w:widowControl w:val="0"/>
      <w:shd w:val="clear" w:color="auto" w:fill="FFFFFF"/>
      <w:spacing w:before="360" w:after="66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Bodytext60">
    <w:name w:val="Body text (6)"/>
    <w:uiPriority w:val="99"/>
    <w:rsid w:val="00A57642"/>
  </w:style>
  <w:style w:type="character" w:customStyle="1" w:styleId="Bodytext12pt5">
    <w:name w:val="Body text + 12 pt5"/>
    <w:uiPriority w:val="99"/>
    <w:rsid w:val="00A5764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Bodytext12pt4">
    <w:name w:val="Body text + 12 pt4"/>
    <w:aliases w:val="Italic1"/>
    <w:uiPriority w:val="99"/>
    <w:rsid w:val="00A57642"/>
    <w:rPr>
      <w:rFonts w:ascii="Times New Roman" w:hAnsi="Times New Roman"/>
      <w:i/>
      <w:iCs/>
      <w:sz w:val="24"/>
      <w:szCs w:val="24"/>
      <w:shd w:val="clear" w:color="auto" w:fill="FFFFFF"/>
    </w:rPr>
  </w:style>
  <w:style w:type="character" w:customStyle="1" w:styleId="Tablecaption4">
    <w:name w:val="Table caption4"/>
    <w:uiPriority w:val="99"/>
    <w:rsid w:val="00A57642"/>
    <w:rPr>
      <w:rFonts w:ascii="Times New Roman" w:hAnsi="Times New Roman"/>
      <w:shd w:val="clear" w:color="auto" w:fill="FFFFFF"/>
    </w:rPr>
  </w:style>
  <w:style w:type="character" w:customStyle="1" w:styleId="Tablecaption3">
    <w:name w:val="Table caption3"/>
    <w:uiPriority w:val="99"/>
    <w:rsid w:val="00A57642"/>
    <w:rPr>
      <w:rFonts w:ascii="Times New Roman" w:hAnsi="Times New Roman"/>
      <w:u w:val="single"/>
      <w:shd w:val="clear" w:color="auto" w:fill="FFFFFF"/>
    </w:rPr>
  </w:style>
  <w:style w:type="character" w:customStyle="1" w:styleId="Bodytext12pt3">
    <w:name w:val="Body text + 12 pt3"/>
    <w:aliases w:val="Bold2"/>
    <w:uiPriority w:val="99"/>
    <w:rsid w:val="00A5764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Bodytext12pt2">
    <w:name w:val="Body text + 12 pt2"/>
    <w:uiPriority w:val="99"/>
    <w:rsid w:val="00A57642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Bodytext12pt1">
    <w:name w:val="Body text + 12 pt1"/>
    <w:aliases w:val="Bold1"/>
    <w:uiPriority w:val="99"/>
    <w:rsid w:val="00A57642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Tablecaption2">
    <w:name w:val="Table caption2"/>
    <w:uiPriority w:val="99"/>
    <w:rsid w:val="00A57642"/>
    <w:rPr>
      <w:rFonts w:ascii="Times New Roman" w:hAnsi="Times New Roman"/>
      <w:u w:val="single"/>
      <w:shd w:val="clear" w:color="auto" w:fill="FFFFFF"/>
    </w:rPr>
  </w:style>
  <w:style w:type="character" w:customStyle="1" w:styleId="Bodytext7">
    <w:name w:val="Body text (7)_"/>
    <w:link w:val="Bodytext71"/>
    <w:uiPriority w:val="99"/>
    <w:rsid w:val="00A57642"/>
    <w:rPr>
      <w:b/>
      <w:bCs/>
      <w:shd w:val="clear" w:color="auto" w:fill="FFFFFF"/>
    </w:rPr>
  </w:style>
  <w:style w:type="paragraph" w:customStyle="1" w:styleId="Bodytext71">
    <w:name w:val="Body text (7)1"/>
    <w:basedOn w:val="Normal"/>
    <w:link w:val="Bodytext7"/>
    <w:uiPriority w:val="99"/>
    <w:rsid w:val="00A57642"/>
    <w:pPr>
      <w:widowControl w:val="0"/>
      <w:shd w:val="clear" w:color="auto" w:fill="FFFFFF"/>
      <w:spacing w:before="1500" w:after="18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Bodytext70">
    <w:name w:val="Body text (7)"/>
    <w:uiPriority w:val="99"/>
    <w:rsid w:val="00A57642"/>
  </w:style>
  <w:style w:type="character" w:customStyle="1" w:styleId="apple-converted-space">
    <w:name w:val="apple-converted-space"/>
    <w:rsid w:val="00A57642"/>
  </w:style>
  <w:style w:type="character" w:styleId="Strong">
    <w:name w:val="Strong"/>
    <w:uiPriority w:val="22"/>
    <w:qFormat/>
    <w:rsid w:val="00A57642"/>
    <w:rPr>
      <w:b/>
      <w:bCs/>
    </w:rPr>
  </w:style>
  <w:style w:type="character" w:customStyle="1" w:styleId="fontsize2">
    <w:name w:val="fontsize2"/>
    <w:rsid w:val="00A57642"/>
  </w:style>
  <w:style w:type="paragraph" w:customStyle="1" w:styleId="tvhtml">
    <w:name w:val="tv_html"/>
    <w:basedOn w:val="Normal"/>
    <w:rsid w:val="00A57642"/>
    <w:pPr>
      <w:spacing w:before="100" w:beforeAutospacing="1" w:after="100" w:afterAutospacing="1"/>
    </w:pPr>
  </w:style>
  <w:style w:type="character" w:customStyle="1" w:styleId="tvhtml1">
    <w:name w:val="tv_html1"/>
    <w:rsid w:val="00A57642"/>
  </w:style>
  <w:style w:type="character" w:styleId="FollowedHyperlink">
    <w:name w:val="FollowedHyperlink"/>
    <w:uiPriority w:val="99"/>
    <w:unhideWhenUsed/>
    <w:rsid w:val="00A57642"/>
    <w:rPr>
      <w:color w:val="800080"/>
      <w:u w:val="single"/>
    </w:rPr>
  </w:style>
  <w:style w:type="character" w:customStyle="1" w:styleId="c3">
    <w:name w:val="c3"/>
    <w:rsid w:val="00A57642"/>
  </w:style>
  <w:style w:type="character" w:customStyle="1" w:styleId="c4">
    <w:name w:val="c4"/>
    <w:rsid w:val="00A5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17744</Words>
  <Characters>10115</Characters>
  <Application>Microsoft Office Word</Application>
  <DocSecurity>0</DocSecurity>
  <Lines>84</Lines>
  <Paragraphs>55</Paragraphs>
  <ScaleCrop>false</ScaleCrop>
  <Company/>
  <LinksUpToDate>false</LinksUpToDate>
  <CharactersWithSpaces>27804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Grabovska</dc:creator>
  <cp:keywords/>
  <dc:description/>
  <cp:lastModifiedBy>Elvira Grabovska</cp:lastModifiedBy>
  <cp:revision>5</cp:revision>
  <dcterms:created xsi:type="dcterms:W3CDTF">2018-04-05T06:51:00Z</dcterms:created>
  <dcterms:modified xsi:type="dcterms:W3CDTF">2018-04-05T07:03:00Z</dcterms:modified>
</cp:coreProperties>
</file>