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0CF11D" w14:textId="77777777" w:rsidR="0040018F" w:rsidRPr="003E44A5" w:rsidRDefault="0040018F" w:rsidP="004001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E44A5">
        <w:rPr>
          <w:rFonts w:ascii="Times New Roman" w:hAnsi="Times New Roman" w:cs="Times New Roman"/>
          <w:noProof/>
          <w:lang w:eastAsia="lv-LV"/>
        </w:rPr>
        <w:drawing>
          <wp:inline distT="0" distB="0" distL="0" distR="0" wp14:anchorId="0DB501FC" wp14:editId="7419D66B">
            <wp:extent cx="5753100" cy="1057275"/>
            <wp:effectExtent l="0" t="0" r="0" b="9525"/>
            <wp:docPr id="1" name="Picture 1" descr="Esfondi.lv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fondi.lv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8AD182" w14:textId="77777777" w:rsidR="0040018F" w:rsidRPr="003E44A5" w:rsidRDefault="0040018F" w:rsidP="0040018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14:paraId="55943853" w14:textId="77777777" w:rsidR="0040018F" w:rsidRPr="003E44A5" w:rsidRDefault="0040018F" w:rsidP="0040018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14:paraId="3241A8A9" w14:textId="77777777" w:rsidR="0040018F" w:rsidRPr="003E44A5" w:rsidRDefault="0040018F" w:rsidP="0040018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3E44A5">
        <w:rPr>
          <w:rFonts w:ascii="Times New Roman" w:hAnsi="Times New Roman" w:cs="Times New Roman"/>
          <w:b/>
          <w:sz w:val="32"/>
        </w:rPr>
        <w:t xml:space="preserve">Vadlīnijas Bērna attīstības novērtēšanas instrumenta aizpildīšanai </w:t>
      </w:r>
    </w:p>
    <w:p w14:paraId="1BF03370" w14:textId="77777777" w:rsidR="0040018F" w:rsidRPr="003E44A5" w:rsidRDefault="0040018F" w:rsidP="0040018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68F21392" w14:textId="77777777" w:rsidR="0040018F" w:rsidRPr="003E44A5" w:rsidRDefault="0040018F" w:rsidP="0040018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E44A5">
        <w:rPr>
          <w:rFonts w:ascii="Times New Roman" w:hAnsi="Times New Roman" w:cs="Times New Roman"/>
          <w:b/>
          <w:i/>
          <w:sz w:val="28"/>
          <w:szCs w:val="28"/>
        </w:rPr>
        <w:t xml:space="preserve">bērniem vecumā no </w:t>
      </w:r>
      <w:r w:rsidR="003E44A5">
        <w:rPr>
          <w:rFonts w:ascii="Times New Roman" w:hAnsi="Times New Roman" w:cs="Times New Roman"/>
          <w:b/>
          <w:i/>
          <w:sz w:val="28"/>
          <w:szCs w:val="28"/>
        </w:rPr>
        <w:t>12</w:t>
      </w:r>
      <w:r w:rsidRPr="003E44A5">
        <w:rPr>
          <w:rFonts w:ascii="Times New Roman" w:hAnsi="Times New Roman" w:cs="Times New Roman"/>
          <w:b/>
          <w:i/>
          <w:sz w:val="28"/>
          <w:szCs w:val="28"/>
        </w:rPr>
        <w:t xml:space="preserve"> līdz 1</w:t>
      </w:r>
      <w:r w:rsidR="003E44A5">
        <w:rPr>
          <w:rFonts w:ascii="Times New Roman" w:hAnsi="Times New Roman" w:cs="Times New Roman"/>
          <w:b/>
          <w:i/>
          <w:sz w:val="28"/>
          <w:szCs w:val="28"/>
        </w:rPr>
        <w:t>7</w:t>
      </w:r>
      <w:r w:rsidRPr="003E44A5">
        <w:rPr>
          <w:rFonts w:ascii="Times New Roman" w:hAnsi="Times New Roman" w:cs="Times New Roman"/>
          <w:b/>
          <w:i/>
          <w:sz w:val="28"/>
          <w:szCs w:val="28"/>
        </w:rPr>
        <w:t xml:space="preserve"> gadiem (ieskaitot)</w:t>
      </w:r>
    </w:p>
    <w:p w14:paraId="29E5B79C" w14:textId="77777777" w:rsidR="0040018F" w:rsidRPr="003E44A5" w:rsidRDefault="0040018F" w:rsidP="0040018F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11"/>
        <w:gridCol w:w="1487"/>
      </w:tblGrid>
      <w:tr w:rsidR="003E44A5" w:rsidRPr="003E44A5" w14:paraId="430707DF" w14:textId="77777777" w:rsidTr="00EE0ED4">
        <w:trPr>
          <w:jc w:val="center"/>
        </w:trPr>
        <w:tc>
          <w:tcPr>
            <w:tcW w:w="5011" w:type="dxa"/>
            <w:shd w:val="clear" w:color="auto" w:fill="808080"/>
          </w:tcPr>
          <w:p w14:paraId="6CC1A0E7" w14:textId="77777777" w:rsidR="003E44A5" w:rsidRPr="003E44A5" w:rsidRDefault="003E44A5" w:rsidP="00EE0ED4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3E44A5">
              <w:rPr>
                <w:rFonts w:ascii="Times New Roman" w:hAnsi="Times New Roman" w:cs="Times New Roman"/>
                <w:b/>
              </w:rPr>
              <w:t>Kritērijs</w:t>
            </w:r>
          </w:p>
        </w:tc>
        <w:tc>
          <w:tcPr>
            <w:tcW w:w="1487" w:type="dxa"/>
            <w:shd w:val="clear" w:color="auto" w:fill="808080"/>
          </w:tcPr>
          <w:p w14:paraId="5B46B7D3" w14:textId="77777777" w:rsidR="003E44A5" w:rsidRPr="003E44A5" w:rsidRDefault="003E44A5" w:rsidP="00EE0ED4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3E44A5">
              <w:rPr>
                <w:rFonts w:ascii="Times New Roman" w:hAnsi="Times New Roman" w:cs="Times New Roman"/>
                <w:b/>
              </w:rPr>
              <w:t>Vērtējums</w:t>
            </w:r>
          </w:p>
        </w:tc>
      </w:tr>
      <w:tr w:rsidR="003E44A5" w:rsidRPr="003E44A5" w14:paraId="2D79A44A" w14:textId="77777777" w:rsidTr="00EE0ED4">
        <w:trPr>
          <w:trHeight w:val="267"/>
          <w:jc w:val="center"/>
        </w:trPr>
        <w:tc>
          <w:tcPr>
            <w:tcW w:w="5011" w:type="dxa"/>
          </w:tcPr>
          <w:p w14:paraId="7FC5D744" w14:textId="77777777" w:rsidR="003E44A5" w:rsidRPr="003E44A5" w:rsidRDefault="003E44A5" w:rsidP="00EE0ED4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E44A5">
              <w:rPr>
                <w:rFonts w:ascii="Times New Roman" w:hAnsi="Times New Roman" w:cs="Times New Roman"/>
              </w:rPr>
              <w:t>Nav attiecināms bērna novērtēšanai</w:t>
            </w:r>
          </w:p>
        </w:tc>
        <w:tc>
          <w:tcPr>
            <w:tcW w:w="1487" w:type="dxa"/>
          </w:tcPr>
          <w:p w14:paraId="63E04310" w14:textId="77777777" w:rsidR="003E44A5" w:rsidRPr="003E44A5" w:rsidRDefault="003E44A5" w:rsidP="00EE0ED4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3E44A5">
              <w:rPr>
                <w:rFonts w:ascii="Times New Roman" w:hAnsi="Times New Roman" w:cs="Times New Roman"/>
              </w:rPr>
              <w:t>N/A</w:t>
            </w:r>
          </w:p>
        </w:tc>
      </w:tr>
      <w:tr w:rsidR="003E44A5" w:rsidRPr="003E44A5" w14:paraId="0F25A9C5" w14:textId="77777777" w:rsidTr="00EE0ED4">
        <w:trPr>
          <w:jc w:val="center"/>
        </w:trPr>
        <w:tc>
          <w:tcPr>
            <w:tcW w:w="5011" w:type="dxa"/>
          </w:tcPr>
          <w:p w14:paraId="2EA07ECE" w14:textId="77777777" w:rsidR="003E44A5" w:rsidRPr="003E44A5" w:rsidRDefault="003E44A5" w:rsidP="00EE0ED4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E44A5">
              <w:rPr>
                <w:rFonts w:ascii="Times New Roman" w:hAnsi="Times New Roman" w:cs="Times New Roman"/>
              </w:rPr>
              <w:t>Uzrāda bērna vecumam izteiktus attīstības traucējumus</w:t>
            </w:r>
          </w:p>
        </w:tc>
        <w:tc>
          <w:tcPr>
            <w:tcW w:w="1487" w:type="dxa"/>
          </w:tcPr>
          <w:p w14:paraId="5E2D6918" w14:textId="77777777" w:rsidR="003E44A5" w:rsidRPr="003E44A5" w:rsidRDefault="003E44A5" w:rsidP="00EE0ED4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3E44A5">
              <w:rPr>
                <w:rFonts w:ascii="Times New Roman" w:hAnsi="Times New Roman" w:cs="Times New Roman"/>
              </w:rPr>
              <w:t>1</w:t>
            </w:r>
          </w:p>
        </w:tc>
      </w:tr>
      <w:tr w:rsidR="003E44A5" w:rsidRPr="003E44A5" w14:paraId="409E0AAA" w14:textId="77777777" w:rsidTr="00EE0ED4">
        <w:trPr>
          <w:jc w:val="center"/>
        </w:trPr>
        <w:tc>
          <w:tcPr>
            <w:tcW w:w="5011" w:type="dxa"/>
          </w:tcPr>
          <w:p w14:paraId="32EE9B32" w14:textId="77777777" w:rsidR="003E44A5" w:rsidRPr="003E44A5" w:rsidRDefault="003E44A5" w:rsidP="00EE0ED4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E44A5">
              <w:rPr>
                <w:rFonts w:ascii="Times New Roman" w:hAnsi="Times New Roman" w:cs="Times New Roman"/>
              </w:rPr>
              <w:t>Uzrāda bērna vecumam daļējus attīstības traucējumus</w:t>
            </w:r>
          </w:p>
        </w:tc>
        <w:tc>
          <w:tcPr>
            <w:tcW w:w="1487" w:type="dxa"/>
          </w:tcPr>
          <w:p w14:paraId="06C4A296" w14:textId="77777777" w:rsidR="003E44A5" w:rsidRPr="003E44A5" w:rsidRDefault="003E44A5" w:rsidP="00EE0ED4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3E44A5">
              <w:rPr>
                <w:rFonts w:ascii="Times New Roman" w:hAnsi="Times New Roman" w:cs="Times New Roman"/>
              </w:rPr>
              <w:t>2</w:t>
            </w:r>
          </w:p>
        </w:tc>
      </w:tr>
      <w:tr w:rsidR="003E44A5" w:rsidRPr="003E44A5" w14:paraId="37A06ABF" w14:textId="77777777" w:rsidTr="00EE0ED4">
        <w:trPr>
          <w:jc w:val="center"/>
        </w:trPr>
        <w:tc>
          <w:tcPr>
            <w:tcW w:w="5011" w:type="dxa"/>
          </w:tcPr>
          <w:p w14:paraId="0A0C021D" w14:textId="77777777" w:rsidR="003E44A5" w:rsidRPr="003E44A5" w:rsidRDefault="003E44A5" w:rsidP="00EE0ED4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E44A5">
              <w:rPr>
                <w:rFonts w:ascii="Times New Roman" w:hAnsi="Times New Roman" w:cs="Times New Roman"/>
              </w:rPr>
              <w:t>Uzrāda bērna vecumam atbilstošu attīstību</w:t>
            </w:r>
          </w:p>
        </w:tc>
        <w:tc>
          <w:tcPr>
            <w:tcW w:w="1487" w:type="dxa"/>
          </w:tcPr>
          <w:p w14:paraId="09B9CAA9" w14:textId="77777777" w:rsidR="003E44A5" w:rsidRPr="003E44A5" w:rsidRDefault="003E44A5" w:rsidP="00EE0ED4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3E44A5">
              <w:rPr>
                <w:rFonts w:ascii="Times New Roman" w:hAnsi="Times New Roman" w:cs="Times New Roman"/>
              </w:rPr>
              <w:t>3</w:t>
            </w:r>
          </w:p>
        </w:tc>
      </w:tr>
      <w:tr w:rsidR="003E44A5" w:rsidRPr="003E44A5" w14:paraId="747E5506" w14:textId="77777777" w:rsidTr="00EE0ED4">
        <w:trPr>
          <w:jc w:val="center"/>
        </w:trPr>
        <w:tc>
          <w:tcPr>
            <w:tcW w:w="5011" w:type="dxa"/>
          </w:tcPr>
          <w:p w14:paraId="202BE174" w14:textId="77777777" w:rsidR="003E44A5" w:rsidRPr="003E44A5" w:rsidRDefault="003E44A5" w:rsidP="00EE0ED4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E44A5">
              <w:rPr>
                <w:rFonts w:ascii="Times New Roman" w:hAnsi="Times New Roman" w:cs="Times New Roman"/>
              </w:rPr>
              <w:t>Uzrāda attīstību virs bērna vecumam atbilstošiem vidējiem rādītājiem</w:t>
            </w:r>
          </w:p>
        </w:tc>
        <w:tc>
          <w:tcPr>
            <w:tcW w:w="1487" w:type="dxa"/>
          </w:tcPr>
          <w:p w14:paraId="4E74DE3B" w14:textId="77777777" w:rsidR="003E44A5" w:rsidRPr="003E44A5" w:rsidRDefault="003E44A5" w:rsidP="00EE0ED4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3E44A5">
              <w:rPr>
                <w:rFonts w:ascii="Times New Roman" w:hAnsi="Times New Roman" w:cs="Times New Roman"/>
              </w:rPr>
              <w:t>4</w:t>
            </w:r>
          </w:p>
        </w:tc>
      </w:tr>
    </w:tbl>
    <w:p w14:paraId="2D90ADFC" w14:textId="77777777" w:rsidR="003E44A5" w:rsidRPr="003E44A5" w:rsidRDefault="003E44A5" w:rsidP="003E44A5">
      <w:pPr>
        <w:rPr>
          <w:rFonts w:ascii="Times New Roman" w:hAnsi="Times New Roman" w:cs="Times New Roman"/>
          <w:sz w:val="20"/>
          <w:szCs w:val="20"/>
          <w:u w:val="single"/>
        </w:rPr>
      </w:pPr>
    </w:p>
    <w:tbl>
      <w:tblPr>
        <w:tblStyle w:val="Reatabula"/>
        <w:tblW w:w="5000" w:type="pct"/>
        <w:tblLayout w:type="fixed"/>
        <w:tblLook w:val="04A0" w:firstRow="1" w:lastRow="0" w:firstColumn="1" w:lastColumn="0" w:noHBand="0" w:noVBand="1"/>
      </w:tblPr>
      <w:tblGrid>
        <w:gridCol w:w="5382"/>
        <w:gridCol w:w="1416"/>
        <w:gridCol w:w="1276"/>
        <w:gridCol w:w="1276"/>
        <w:gridCol w:w="1419"/>
        <w:gridCol w:w="1559"/>
        <w:gridCol w:w="1665"/>
      </w:tblGrid>
      <w:tr w:rsidR="003E44A5" w:rsidRPr="007F4AFB" w14:paraId="54DAFA3C" w14:textId="77777777" w:rsidTr="003E44A5">
        <w:tc>
          <w:tcPr>
            <w:tcW w:w="1923" w:type="pct"/>
            <w:tcBorders>
              <w:bottom w:val="single" w:sz="4" w:space="0" w:color="auto"/>
            </w:tcBorders>
            <w:vAlign w:val="center"/>
          </w:tcPr>
          <w:p w14:paraId="226F581E" w14:textId="77777777" w:rsidR="003E44A5" w:rsidRPr="007F4AFB" w:rsidRDefault="003E44A5" w:rsidP="00EE0ED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AFB">
              <w:rPr>
                <w:rFonts w:ascii="Times New Roman" w:hAnsi="Times New Roman" w:cs="Times New Roman"/>
                <w:b/>
                <w:sz w:val="24"/>
                <w:szCs w:val="24"/>
              </w:rPr>
              <w:t>Bērna attīstības un funkcionēšanas izvērtējuma</w:t>
            </w:r>
          </w:p>
          <w:p w14:paraId="249439E3" w14:textId="77777777" w:rsidR="003E44A5" w:rsidRPr="007F4AFB" w:rsidRDefault="003E44A5" w:rsidP="00EE0ED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A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rādītāji </w:t>
            </w:r>
          </w:p>
        </w:tc>
        <w:tc>
          <w:tcPr>
            <w:tcW w:w="506" w:type="pct"/>
            <w:tcBorders>
              <w:bottom w:val="single" w:sz="4" w:space="0" w:color="auto"/>
            </w:tcBorders>
            <w:vAlign w:val="center"/>
          </w:tcPr>
          <w:p w14:paraId="657D7BC6" w14:textId="77777777" w:rsidR="003E44A5" w:rsidRPr="007F4AFB" w:rsidRDefault="003E44A5" w:rsidP="00EE0ED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AFB">
              <w:rPr>
                <w:rFonts w:ascii="Times New Roman" w:hAnsi="Times New Roman" w:cs="Times New Roman"/>
                <w:b/>
                <w:sz w:val="24"/>
                <w:szCs w:val="24"/>
              </w:rPr>
              <w:t>N/A</w:t>
            </w: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1A02519E" w14:textId="77777777" w:rsidR="003E44A5" w:rsidRPr="007F4AFB" w:rsidRDefault="003E44A5" w:rsidP="00EE0ED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AF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6601E972" w14:textId="77777777" w:rsidR="003E44A5" w:rsidRPr="007F4AFB" w:rsidRDefault="003E44A5" w:rsidP="00EE0ED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AF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07" w:type="pct"/>
            <w:tcBorders>
              <w:bottom w:val="single" w:sz="4" w:space="0" w:color="auto"/>
            </w:tcBorders>
            <w:vAlign w:val="center"/>
          </w:tcPr>
          <w:p w14:paraId="7265AC74" w14:textId="77777777" w:rsidR="003E44A5" w:rsidRPr="007F4AFB" w:rsidRDefault="003E44A5" w:rsidP="00EE0ED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AF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57" w:type="pct"/>
            <w:tcBorders>
              <w:bottom w:val="single" w:sz="4" w:space="0" w:color="auto"/>
            </w:tcBorders>
            <w:vAlign w:val="center"/>
          </w:tcPr>
          <w:p w14:paraId="4195C983" w14:textId="77777777" w:rsidR="003E44A5" w:rsidRPr="007F4AFB" w:rsidRDefault="003E44A5" w:rsidP="00EE0ED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AF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95" w:type="pct"/>
            <w:tcBorders>
              <w:bottom w:val="single" w:sz="4" w:space="0" w:color="auto"/>
            </w:tcBorders>
            <w:vAlign w:val="center"/>
          </w:tcPr>
          <w:p w14:paraId="2A608BAB" w14:textId="77777777" w:rsidR="003E44A5" w:rsidRPr="007F4AFB" w:rsidRDefault="003E44A5" w:rsidP="00EE0ED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AFB">
              <w:rPr>
                <w:rFonts w:ascii="Times New Roman" w:hAnsi="Times New Roman" w:cs="Times New Roman"/>
                <w:b/>
                <w:sz w:val="24"/>
                <w:szCs w:val="24"/>
              </w:rPr>
              <w:t>Komentāri</w:t>
            </w:r>
          </w:p>
        </w:tc>
      </w:tr>
    </w:tbl>
    <w:tbl>
      <w:tblPr>
        <w:tblW w:w="13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5382"/>
        <w:gridCol w:w="1417"/>
        <w:gridCol w:w="1276"/>
        <w:gridCol w:w="1276"/>
        <w:gridCol w:w="1417"/>
        <w:gridCol w:w="1560"/>
        <w:gridCol w:w="1665"/>
      </w:tblGrid>
      <w:tr w:rsidR="003E44A5" w:rsidRPr="003E44A5" w14:paraId="7FC6AC29" w14:textId="77777777" w:rsidTr="003E44A5">
        <w:tc>
          <w:tcPr>
            <w:tcW w:w="13993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6FBEA4D7" w14:textId="77777777" w:rsidR="003E44A5" w:rsidRPr="003E44A5" w:rsidRDefault="003E44A5" w:rsidP="003E44A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3E44A5">
              <w:rPr>
                <w:rFonts w:ascii="Times New Roman" w:hAnsi="Times New Roman" w:cs="Times New Roman"/>
                <w:b/>
                <w:sz w:val="28"/>
                <w:szCs w:val="20"/>
              </w:rPr>
              <w:t>1. FIZISKĀ ATTĪSTĪBA</w:t>
            </w:r>
          </w:p>
        </w:tc>
      </w:tr>
      <w:tr w:rsidR="003E44A5" w:rsidRPr="003E44A5" w14:paraId="1BB896A0" w14:textId="77777777" w:rsidTr="003E44A5">
        <w:tc>
          <w:tcPr>
            <w:tcW w:w="13993" w:type="dxa"/>
            <w:gridSpan w:val="7"/>
            <w:shd w:val="clear" w:color="auto" w:fill="FFFFFF" w:themeFill="background1"/>
          </w:tcPr>
          <w:p w14:paraId="03C79C01" w14:textId="77777777" w:rsidR="003E44A5" w:rsidRPr="003E44A5" w:rsidRDefault="003E44A5" w:rsidP="003E44A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44A5">
              <w:rPr>
                <w:rFonts w:ascii="Times New Roman" w:hAnsi="Times New Roman" w:cs="Times New Roman"/>
                <w:b/>
                <w:sz w:val="26"/>
                <w:szCs w:val="26"/>
              </w:rPr>
              <w:t>Lielās kustības</w:t>
            </w:r>
          </w:p>
        </w:tc>
      </w:tr>
      <w:tr w:rsidR="003E44A5" w:rsidRPr="003E44A5" w14:paraId="5052FE38" w14:textId="77777777" w:rsidTr="003E44A5">
        <w:tc>
          <w:tcPr>
            <w:tcW w:w="12328" w:type="dxa"/>
            <w:gridSpan w:val="6"/>
            <w:shd w:val="clear" w:color="auto" w:fill="FFFFFF" w:themeFill="background1"/>
          </w:tcPr>
          <w:p w14:paraId="13773DD0" w14:textId="77777777" w:rsidR="003E44A5" w:rsidRPr="003E44A5" w:rsidRDefault="003E44A5" w:rsidP="003E44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4A5">
              <w:rPr>
                <w:rFonts w:ascii="Times New Roman" w:hAnsi="Times New Roman" w:cs="Times New Roman"/>
              </w:rPr>
              <w:t>1.1.Ir vecumposmam atbilstoši attīstīta lielā motorika</w:t>
            </w:r>
          </w:p>
        </w:tc>
        <w:tc>
          <w:tcPr>
            <w:tcW w:w="1665" w:type="dxa"/>
            <w:shd w:val="clear" w:color="auto" w:fill="FFFFFF" w:themeFill="background1"/>
          </w:tcPr>
          <w:p w14:paraId="608B0530" w14:textId="77777777" w:rsidR="003E44A5" w:rsidRPr="003E44A5" w:rsidRDefault="003E44A5" w:rsidP="003E44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44A5" w:rsidRPr="003E44A5" w14:paraId="72164C16" w14:textId="77777777" w:rsidTr="003E44A5">
        <w:tc>
          <w:tcPr>
            <w:tcW w:w="13993" w:type="dxa"/>
            <w:gridSpan w:val="7"/>
            <w:shd w:val="clear" w:color="auto" w:fill="FFFFFF" w:themeFill="background1"/>
          </w:tcPr>
          <w:p w14:paraId="1AEF86E2" w14:textId="77777777" w:rsidR="003E44A5" w:rsidRPr="003E44A5" w:rsidRDefault="003E44A5" w:rsidP="003E44A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44A5">
              <w:rPr>
                <w:rFonts w:ascii="Times New Roman" w:hAnsi="Times New Roman" w:cs="Times New Roman"/>
                <w:b/>
                <w:sz w:val="26"/>
                <w:szCs w:val="26"/>
              </w:rPr>
              <w:t>Smalkās kustības</w:t>
            </w:r>
          </w:p>
        </w:tc>
      </w:tr>
      <w:tr w:rsidR="003E44A5" w:rsidRPr="003E44A5" w14:paraId="700F4B39" w14:textId="77777777" w:rsidTr="003E44A5">
        <w:tc>
          <w:tcPr>
            <w:tcW w:w="12328" w:type="dxa"/>
            <w:gridSpan w:val="6"/>
            <w:shd w:val="clear" w:color="auto" w:fill="FFFFFF" w:themeFill="background1"/>
          </w:tcPr>
          <w:p w14:paraId="5C71ECD7" w14:textId="77777777" w:rsidR="003E44A5" w:rsidRPr="003E44A5" w:rsidRDefault="003E44A5" w:rsidP="003E44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4A5">
              <w:rPr>
                <w:rFonts w:ascii="Times New Roman" w:hAnsi="Times New Roman" w:cs="Times New Roman"/>
              </w:rPr>
              <w:t>1.2. Ir vecumposmam atbilstoši attīstīta smalkā motorika</w:t>
            </w:r>
          </w:p>
        </w:tc>
        <w:tc>
          <w:tcPr>
            <w:tcW w:w="1665" w:type="dxa"/>
            <w:shd w:val="clear" w:color="auto" w:fill="FFFFFF" w:themeFill="background1"/>
          </w:tcPr>
          <w:p w14:paraId="1997CFE5" w14:textId="77777777" w:rsidR="003E44A5" w:rsidRPr="003E44A5" w:rsidRDefault="003E44A5" w:rsidP="003E44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44A5" w:rsidRPr="003E44A5" w14:paraId="5B3F76AC" w14:textId="77777777" w:rsidTr="003E44A5">
        <w:tc>
          <w:tcPr>
            <w:tcW w:w="13993" w:type="dxa"/>
            <w:gridSpan w:val="7"/>
            <w:shd w:val="clear" w:color="auto" w:fill="FFFFFF" w:themeFill="background1"/>
          </w:tcPr>
          <w:p w14:paraId="15C5AB0B" w14:textId="77777777" w:rsidR="003E44A5" w:rsidRPr="003E44A5" w:rsidRDefault="003E44A5" w:rsidP="003E44A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44A5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Pašaprūpe</w:t>
            </w:r>
          </w:p>
        </w:tc>
      </w:tr>
      <w:tr w:rsidR="009338B0" w:rsidRPr="003E44A5" w14:paraId="1EF71560" w14:textId="77777777" w:rsidTr="00EE0ED4">
        <w:tc>
          <w:tcPr>
            <w:tcW w:w="5382" w:type="dxa"/>
            <w:shd w:val="clear" w:color="auto" w:fill="FFFFFF" w:themeFill="background1"/>
          </w:tcPr>
          <w:p w14:paraId="2CB88EBC" w14:textId="77777777" w:rsidR="009338B0" w:rsidRPr="003E44A5" w:rsidRDefault="009338B0" w:rsidP="009338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4A5">
              <w:rPr>
                <w:rFonts w:ascii="Times New Roman" w:hAnsi="Times New Roman" w:cs="Times New Roman"/>
                <w:spacing w:val="-2"/>
              </w:rPr>
              <w:t xml:space="preserve">1.3. Lieto tualeti, kad nepieciešams, arī </w:t>
            </w:r>
            <w:r w:rsidRPr="003E44A5">
              <w:rPr>
                <w:rFonts w:ascii="Times New Roman" w:hAnsi="Times New Roman" w:cs="Times New Roman"/>
              </w:rPr>
              <w:t>naktī</w:t>
            </w:r>
          </w:p>
        </w:tc>
        <w:tc>
          <w:tcPr>
            <w:tcW w:w="1417" w:type="dxa"/>
            <w:shd w:val="clear" w:color="auto" w:fill="FFFFFF" w:themeFill="background1"/>
          </w:tcPr>
          <w:p w14:paraId="3F488B81" w14:textId="77777777" w:rsidR="009338B0" w:rsidRPr="003E44A5" w:rsidRDefault="009338B0" w:rsidP="0093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4A5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D1C9918" w14:textId="07EC92D8" w:rsidR="009338B0" w:rsidRPr="003E44A5" w:rsidRDefault="00A27ADB" w:rsidP="0093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D2A27A1" w14:textId="54AEACB5" w:rsidR="009338B0" w:rsidRPr="003E44A5" w:rsidRDefault="009338B0" w:rsidP="0093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vecumā no 12 līdz 13 gadiem un nelieto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53F1345" w14:textId="4C247AEA" w:rsidR="009338B0" w:rsidRPr="003E44A5" w:rsidRDefault="009338B0" w:rsidP="0093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vecumā no 12 līdz 13 gadiem un lieto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FD3185B" w14:textId="2E8C30B6" w:rsidR="009338B0" w:rsidRPr="003E44A5" w:rsidRDefault="009338B0" w:rsidP="0093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jaunāks par 12 gadiem un lieto</w:t>
            </w:r>
          </w:p>
        </w:tc>
        <w:tc>
          <w:tcPr>
            <w:tcW w:w="1665" w:type="dxa"/>
            <w:shd w:val="clear" w:color="auto" w:fill="FFFFFF" w:themeFill="background1"/>
          </w:tcPr>
          <w:p w14:paraId="005A302E" w14:textId="77777777" w:rsidR="009338B0" w:rsidRPr="003E44A5" w:rsidRDefault="009338B0" w:rsidP="0093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38B0" w:rsidRPr="003E44A5" w14:paraId="0E706490" w14:textId="77777777" w:rsidTr="00EE0ED4">
        <w:tc>
          <w:tcPr>
            <w:tcW w:w="5382" w:type="dxa"/>
            <w:shd w:val="clear" w:color="auto" w:fill="FFFFFF" w:themeFill="background1"/>
          </w:tcPr>
          <w:p w14:paraId="07FBD45A" w14:textId="77777777" w:rsidR="009338B0" w:rsidRPr="003E44A5" w:rsidRDefault="009338B0" w:rsidP="009338B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</w:rPr>
            </w:pPr>
            <w:r w:rsidRPr="003E44A5">
              <w:rPr>
                <w:rFonts w:ascii="Times New Roman" w:hAnsi="Times New Roman" w:cs="Times New Roman"/>
                <w:spacing w:val="-3"/>
              </w:rPr>
              <w:t xml:space="preserve">1.4. Izprot personīgās higiēnas nepieciešamību, spēj rūpēties par sevi, </w:t>
            </w:r>
            <w:r w:rsidRPr="003E44A5">
              <w:rPr>
                <w:rFonts w:ascii="Times New Roman" w:hAnsi="Times New Roman" w:cs="Times New Roman"/>
              </w:rPr>
              <w:t>regulāri mazgāties dušā</w:t>
            </w:r>
            <w:r w:rsidRPr="003E44A5">
              <w:rPr>
                <w:rFonts w:ascii="Times New Roman" w:hAnsi="Times New Roman" w:cs="Times New Roman"/>
                <w:spacing w:val="-2"/>
              </w:rPr>
              <w:t xml:space="preserve"> vai vannā bez atgādinājuma</w:t>
            </w:r>
          </w:p>
        </w:tc>
        <w:tc>
          <w:tcPr>
            <w:tcW w:w="1417" w:type="dxa"/>
            <w:shd w:val="clear" w:color="auto" w:fill="FFFFFF" w:themeFill="background1"/>
          </w:tcPr>
          <w:p w14:paraId="630E45B4" w14:textId="77777777" w:rsidR="009338B0" w:rsidRPr="003E44A5" w:rsidRDefault="009338B0" w:rsidP="0093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4A5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594EF65" w14:textId="53357774" w:rsidR="009338B0" w:rsidRPr="003E44A5" w:rsidRDefault="009338B0" w:rsidP="0093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vecāks par 13 gadiem un nespēj rūpēties par sevi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DB0C9D6" w14:textId="453485F7" w:rsidR="009338B0" w:rsidRPr="003E44A5" w:rsidRDefault="009338B0" w:rsidP="0093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vecumā no 12 līdz 13 gadiem un nespēj rūpēties par sevi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23BEFE7" w14:textId="0B0432FE" w:rsidR="009338B0" w:rsidRPr="003E44A5" w:rsidRDefault="009338B0" w:rsidP="0093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vecumā no 12 līdz 13 gadiem un spēj rūpēties par sevi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06F76F8" w14:textId="3B250115" w:rsidR="009338B0" w:rsidRPr="003E44A5" w:rsidRDefault="009338B0" w:rsidP="0093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jaunāks par 12 gadiem un spēj rūpēties par sevi</w:t>
            </w:r>
          </w:p>
        </w:tc>
        <w:tc>
          <w:tcPr>
            <w:tcW w:w="1665" w:type="dxa"/>
            <w:shd w:val="clear" w:color="auto" w:fill="FFFFFF" w:themeFill="background1"/>
          </w:tcPr>
          <w:p w14:paraId="4F33B9EC" w14:textId="77777777" w:rsidR="009338B0" w:rsidRPr="003E44A5" w:rsidRDefault="009338B0" w:rsidP="0093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38B0" w:rsidRPr="003E44A5" w14:paraId="01CEE444" w14:textId="77777777" w:rsidTr="00EE0ED4">
        <w:tc>
          <w:tcPr>
            <w:tcW w:w="5382" w:type="dxa"/>
            <w:shd w:val="clear" w:color="auto" w:fill="FFFFFF" w:themeFill="background1"/>
          </w:tcPr>
          <w:p w14:paraId="08CE8E61" w14:textId="77777777" w:rsidR="009338B0" w:rsidRPr="003E44A5" w:rsidRDefault="009338B0" w:rsidP="009338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4A5">
              <w:rPr>
                <w:rFonts w:ascii="Times New Roman" w:hAnsi="Times New Roman" w:cs="Times New Roman"/>
              </w:rPr>
              <w:t xml:space="preserve">1.5. Prot </w:t>
            </w:r>
            <w:r w:rsidRPr="003E44A5">
              <w:rPr>
                <w:rFonts w:ascii="Times New Roman" w:hAnsi="Times New Roman" w:cs="Times New Roman"/>
                <w:spacing w:val="-3"/>
              </w:rPr>
              <w:t xml:space="preserve">izvēlēties apģērbu un apavus </w:t>
            </w:r>
            <w:r w:rsidRPr="003E44A5">
              <w:rPr>
                <w:rFonts w:ascii="Times New Roman" w:hAnsi="Times New Roman" w:cs="Times New Roman"/>
                <w:spacing w:val="-1"/>
              </w:rPr>
              <w:t>atbilstoši laika apstākļiem, situācijai un izmēram</w:t>
            </w:r>
          </w:p>
        </w:tc>
        <w:tc>
          <w:tcPr>
            <w:tcW w:w="1417" w:type="dxa"/>
            <w:shd w:val="clear" w:color="auto" w:fill="FFFFFF" w:themeFill="background1"/>
          </w:tcPr>
          <w:p w14:paraId="7738DD33" w14:textId="77777777" w:rsidR="009338B0" w:rsidRPr="003E44A5" w:rsidRDefault="009338B0" w:rsidP="0093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4A5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B8AF60C" w14:textId="15A74F0F" w:rsidR="009338B0" w:rsidRPr="003E44A5" w:rsidRDefault="009338B0" w:rsidP="0093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vecāks par 13 gadiem un neprot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D0E0266" w14:textId="4E90B06A" w:rsidR="009338B0" w:rsidRPr="003E44A5" w:rsidRDefault="009338B0" w:rsidP="0093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vecumā no 12 līdz 13 gadiem un neprot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D7EED4E" w14:textId="1FCCB4AB" w:rsidR="009338B0" w:rsidRPr="003E44A5" w:rsidRDefault="009338B0" w:rsidP="0093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vecumā no 12 līdz 13 gadiem un prot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96292B1" w14:textId="0B3BB5A7" w:rsidR="009338B0" w:rsidRPr="003E44A5" w:rsidRDefault="009338B0" w:rsidP="0093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jaunāks par 12 gadiem un prot</w:t>
            </w:r>
          </w:p>
        </w:tc>
        <w:tc>
          <w:tcPr>
            <w:tcW w:w="1665" w:type="dxa"/>
            <w:shd w:val="clear" w:color="auto" w:fill="FFFFFF" w:themeFill="background1"/>
          </w:tcPr>
          <w:p w14:paraId="45A26379" w14:textId="77777777" w:rsidR="009338B0" w:rsidRPr="003E44A5" w:rsidRDefault="009338B0" w:rsidP="0093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38B0" w:rsidRPr="003E44A5" w14:paraId="2735AE39" w14:textId="77777777" w:rsidTr="00EE0ED4">
        <w:tc>
          <w:tcPr>
            <w:tcW w:w="5382" w:type="dxa"/>
            <w:shd w:val="clear" w:color="auto" w:fill="FFFFFF" w:themeFill="background1"/>
          </w:tcPr>
          <w:p w14:paraId="7917A6DE" w14:textId="77777777" w:rsidR="009338B0" w:rsidRPr="003E44A5" w:rsidRDefault="009338B0" w:rsidP="009338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4A5">
              <w:rPr>
                <w:rFonts w:ascii="Times New Roman" w:hAnsi="Times New Roman" w:cs="Times New Roman"/>
                <w:spacing w:val="-2"/>
              </w:rPr>
              <w:t>1.6. Prot uzturēt apģērbu un apavus tīrībā un kārtībā (mazgājot, gludinot, veicot sīkus remontus)</w:t>
            </w:r>
          </w:p>
        </w:tc>
        <w:tc>
          <w:tcPr>
            <w:tcW w:w="1417" w:type="dxa"/>
            <w:shd w:val="clear" w:color="auto" w:fill="FFFFFF" w:themeFill="background1"/>
          </w:tcPr>
          <w:p w14:paraId="1B698C43" w14:textId="77777777" w:rsidR="009338B0" w:rsidRPr="003E44A5" w:rsidRDefault="009338B0" w:rsidP="0093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4A5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B36A940" w14:textId="0CB47D9F" w:rsidR="009338B0" w:rsidRPr="003E44A5" w:rsidRDefault="009338B0" w:rsidP="0093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vecāks par 13 gadiem un nespēj rūpēties par sevi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B07DDF5" w14:textId="0343E7D9" w:rsidR="009338B0" w:rsidRPr="003E44A5" w:rsidRDefault="009338B0" w:rsidP="0093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vecumā no 12 līdz 13 gadiem un nespēj rūpēties par sevi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7DAD473" w14:textId="5F223451" w:rsidR="009338B0" w:rsidRPr="003E44A5" w:rsidRDefault="009338B0" w:rsidP="0093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vecumā no 12 līdz 13 gadiem un spēj rūpēties par sevi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1150E73" w14:textId="3E3DE204" w:rsidR="009338B0" w:rsidRPr="003E44A5" w:rsidRDefault="009338B0" w:rsidP="0093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jaunāks par 12 gadiem un spēj rūpēties par sevi</w:t>
            </w:r>
          </w:p>
        </w:tc>
        <w:tc>
          <w:tcPr>
            <w:tcW w:w="1665" w:type="dxa"/>
            <w:shd w:val="clear" w:color="auto" w:fill="FFFFFF" w:themeFill="background1"/>
          </w:tcPr>
          <w:p w14:paraId="7FD84756" w14:textId="77777777" w:rsidR="009338B0" w:rsidRPr="00A6237E" w:rsidRDefault="009338B0" w:rsidP="009338B0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Prot rīkoties ar veļasmašīnu (ja ir tai piekļuve), izprot mazgāšanas režīmus, temperatūru, saprot vajadzību šķirot netīro veļu pēc krāsas pirms mazgāšanas</w:t>
            </w:r>
          </w:p>
        </w:tc>
      </w:tr>
      <w:tr w:rsidR="009338B0" w:rsidRPr="003E44A5" w14:paraId="0C88F8BB" w14:textId="77777777" w:rsidTr="00EE0ED4">
        <w:tc>
          <w:tcPr>
            <w:tcW w:w="5382" w:type="dxa"/>
            <w:shd w:val="clear" w:color="auto" w:fill="FFFFFF" w:themeFill="background1"/>
          </w:tcPr>
          <w:p w14:paraId="51697D79" w14:textId="77777777" w:rsidR="009338B0" w:rsidRPr="003E44A5" w:rsidRDefault="009338B0" w:rsidP="009338B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</w:rPr>
            </w:pPr>
            <w:r w:rsidRPr="003E44A5">
              <w:rPr>
                <w:rFonts w:ascii="Times New Roman" w:hAnsi="Times New Roman" w:cs="Times New Roman"/>
                <w:spacing w:val="-2"/>
              </w:rPr>
              <w:t xml:space="preserve">1.7. Prot uzklāt, sakārtot un uzturēt kārtību savu istabu, </w:t>
            </w:r>
            <w:r w:rsidRPr="003E44A5">
              <w:rPr>
                <w:rFonts w:ascii="Times New Roman" w:hAnsi="Times New Roman" w:cs="Times New Roman"/>
                <w:spacing w:val="-3"/>
              </w:rPr>
              <w:t xml:space="preserve">nomainīt gultas </w:t>
            </w:r>
            <w:r w:rsidRPr="003E44A5">
              <w:rPr>
                <w:rFonts w:ascii="Times New Roman" w:hAnsi="Times New Roman" w:cs="Times New Roman"/>
              </w:rPr>
              <w:t>veļu</w:t>
            </w:r>
          </w:p>
        </w:tc>
        <w:tc>
          <w:tcPr>
            <w:tcW w:w="1417" w:type="dxa"/>
            <w:shd w:val="clear" w:color="auto" w:fill="FFFFFF" w:themeFill="background1"/>
          </w:tcPr>
          <w:p w14:paraId="56FF70B5" w14:textId="77777777" w:rsidR="009338B0" w:rsidRPr="003E44A5" w:rsidRDefault="009338B0" w:rsidP="0093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4A5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093C338" w14:textId="67149515" w:rsidR="009338B0" w:rsidRPr="003E44A5" w:rsidRDefault="009338B0" w:rsidP="0093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vecāks par 13 gadiem un to neprot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FB511A9" w14:textId="1BA83A78" w:rsidR="009338B0" w:rsidRPr="003E44A5" w:rsidRDefault="009338B0" w:rsidP="0093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vecumā no 12 līdz 13 gadiem un to neprot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07363D3" w14:textId="1FD7E064" w:rsidR="009338B0" w:rsidRPr="003E44A5" w:rsidRDefault="009338B0" w:rsidP="0093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vecumā no 12 līdz 13 gadiem un to prot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5C970EB" w14:textId="37C82B27" w:rsidR="009338B0" w:rsidRPr="003E44A5" w:rsidRDefault="009338B0" w:rsidP="0093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jaunāks par 12 gadiem un to prot</w:t>
            </w:r>
          </w:p>
        </w:tc>
        <w:tc>
          <w:tcPr>
            <w:tcW w:w="1665" w:type="dxa"/>
            <w:shd w:val="clear" w:color="auto" w:fill="FFFFFF" w:themeFill="background1"/>
          </w:tcPr>
          <w:p w14:paraId="3BFDA3FD" w14:textId="77777777" w:rsidR="009338B0" w:rsidRPr="00A6237E" w:rsidRDefault="009338B0" w:rsidP="009338B0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Ir izpratne par telpu uzkopšanas nepieciešamību, prot lietot atbilstošu uzkopšanas inventāru un līdzekļus</w:t>
            </w:r>
          </w:p>
        </w:tc>
      </w:tr>
      <w:tr w:rsidR="009338B0" w:rsidRPr="003E44A5" w14:paraId="359C88A9" w14:textId="77777777" w:rsidTr="00EE0ED4">
        <w:tc>
          <w:tcPr>
            <w:tcW w:w="5382" w:type="dxa"/>
            <w:shd w:val="clear" w:color="auto" w:fill="FFFFFF" w:themeFill="background1"/>
          </w:tcPr>
          <w:p w14:paraId="7DBACCE9" w14:textId="77777777" w:rsidR="009338B0" w:rsidRPr="003E44A5" w:rsidRDefault="009338B0" w:rsidP="009338B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</w:rPr>
            </w:pPr>
            <w:r w:rsidRPr="003E44A5">
              <w:rPr>
                <w:rFonts w:ascii="Times New Roman" w:hAnsi="Times New Roman" w:cs="Times New Roman"/>
                <w:spacing w:val="-2"/>
              </w:rPr>
              <w:t xml:space="preserve">1.8. Prot pagatavot ēdienu </w:t>
            </w:r>
          </w:p>
        </w:tc>
        <w:tc>
          <w:tcPr>
            <w:tcW w:w="1417" w:type="dxa"/>
            <w:shd w:val="clear" w:color="auto" w:fill="FFFFFF" w:themeFill="background1"/>
          </w:tcPr>
          <w:p w14:paraId="02540294" w14:textId="77777777" w:rsidR="009338B0" w:rsidRPr="003E44A5" w:rsidRDefault="009338B0" w:rsidP="0093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4A5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BF3AC06" w14:textId="152C544F" w:rsidR="009338B0" w:rsidRPr="003E44A5" w:rsidRDefault="009338B0" w:rsidP="0093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vecāks par 13 gadiem un to neprot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E1B4E3A" w14:textId="60AB05B5" w:rsidR="009338B0" w:rsidRPr="003E44A5" w:rsidRDefault="009338B0" w:rsidP="0093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vecumā no 12 līdz 13 gadiem un nevar to neprot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894F523" w14:textId="1C06D4A3" w:rsidR="009338B0" w:rsidRPr="003E44A5" w:rsidRDefault="009338B0" w:rsidP="0093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vecumā no 12 līdz 13 gadiem un to prot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58D397A" w14:textId="3672181C" w:rsidR="009338B0" w:rsidRPr="003E44A5" w:rsidRDefault="009338B0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jaunāks par 12 gadiem un to prot</w:t>
            </w:r>
          </w:p>
        </w:tc>
        <w:tc>
          <w:tcPr>
            <w:tcW w:w="1665" w:type="dxa"/>
            <w:shd w:val="clear" w:color="auto" w:fill="FFFFFF" w:themeFill="background1"/>
          </w:tcPr>
          <w:p w14:paraId="15E2B73E" w14:textId="77777777" w:rsidR="009338B0" w:rsidRPr="003E44A5" w:rsidRDefault="009338B0" w:rsidP="0093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38B0" w:rsidRPr="003E44A5" w14:paraId="2062792C" w14:textId="77777777" w:rsidTr="00EE0ED4">
        <w:tc>
          <w:tcPr>
            <w:tcW w:w="5382" w:type="dxa"/>
            <w:shd w:val="clear" w:color="auto" w:fill="FFFFFF" w:themeFill="background1"/>
          </w:tcPr>
          <w:p w14:paraId="51338BA4" w14:textId="77777777" w:rsidR="009338B0" w:rsidRPr="003E44A5" w:rsidRDefault="009338B0" w:rsidP="009338B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</w:rPr>
            </w:pPr>
            <w:r w:rsidRPr="003E44A5">
              <w:rPr>
                <w:rFonts w:ascii="Times New Roman" w:hAnsi="Times New Roman" w:cs="Times New Roman"/>
                <w:spacing w:val="-2"/>
              </w:rPr>
              <w:t xml:space="preserve">1.9. Prot nomazgāt, noslaucīt un nolikt </w:t>
            </w:r>
            <w:r w:rsidRPr="003E44A5">
              <w:rPr>
                <w:rFonts w:ascii="Times New Roman" w:hAnsi="Times New Roman" w:cs="Times New Roman"/>
              </w:rPr>
              <w:t>vietā traukus</w:t>
            </w:r>
          </w:p>
        </w:tc>
        <w:tc>
          <w:tcPr>
            <w:tcW w:w="1417" w:type="dxa"/>
            <w:shd w:val="clear" w:color="auto" w:fill="FFFFFF" w:themeFill="background1"/>
          </w:tcPr>
          <w:p w14:paraId="41810106" w14:textId="77777777" w:rsidR="009338B0" w:rsidRPr="003E44A5" w:rsidRDefault="009338B0" w:rsidP="0093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4A5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D1112FB" w14:textId="32FF4391" w:rsidR="009338B0" w:rsidRPr="003E44A5" w:rsidRDefault="009338B0" w:rsidP="0093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1D8">
              <w:rPr>
                <w:rFonts w:ascii="Times New Roman" w:hAnsi="Times New Roman" w:cs="Times New Roman"/>
                <w:sz w:val="18"/>
                <w:szCs w:val="18"/>
              </w:rPr>
              <w:t xml:space="preserve">Ja bērns ir vecāks par 14 </w:t>
            </w:r>
            <w:r w:rsidRPr="005F41D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gadiem un to neprot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311EBD1" w14:textId="05CFEBBE" w:rsidR="009338B0" w:rsidRPr="003E44A5" w:rsidRDefault="009338B0" w:rsidP="0093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1D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Ja bērns ir vecumā no 13 līdz 14 </w:t>
            </w:r>
            <w:r w:rsidRPr="005F41D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gadiem un neprot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1909973" w14:textId="1493983D" w:rsidR="009338B0" w:rsidRPr="003E44A5" w:rsidRDefault="009338B0" w:rsidP="0093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1D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Ja bērns ir vecumā no 13 </w:t>
            </w:r>
            <w:r w:rsidRPr="005F41D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līdz 14 gadiem un to prot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35BB986" w14:textId="7D44292F" w:rsidR="009338B0" w:rsidRPr="003E44A5" w:rsidRDefault="009338B0" w:rsidP="0093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1D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Ja bērns ir jaunāks par 13 gadiem un to prot</w:t>
            </w:r>
          </w:p>
        </w:tc>
        <w:tc>
          <w:tcPr>
            <w:tcW w:w="1665" w:type="dxa"/>
            <w:shd w:val="clear" w:color="auto" w:fill="FFFFFF" w:themeFill="background1"/>
          </w:tcPr>
          <w:p w14:paraId="50E94755" w14:textId="77777777" w:rsidR="009338B0" w:rsidRPr="003E44A5" w:rsidRDefault="009338B0" w:rsidP="0093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CCF5909" w14:textId="77777777" w:rsidR="003E44A5" w:rsidRPr="003E44A5" w:rsidRDefault="003E44A5" w:rsidP="003E44A5">
      <w:pPr>
        <w:rPr>
          <w:rFonts w:ascii="Times New Roman" w:hAnsi="Times New Roman" w:cs="Times New Roman"/>
        </w:rPr>
      </w:pPr>
    </w:p>
    <w:tbl>
      <w:tblPr>
        <w:tblW w:w="13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5382"/>
        <w:gridCol w:w="1417"/>
        <w:gridCol w:w="1276"/>
        <w:gridCol w:w="1276"/>
        <w:gridCol w:w="1417"/>
        <w:gridCol w:w="1560"/>
        <w:gridCol w:w="1665"/>
      </w:tblGrid>
      <w:tr w:rsidR="003E44A5" w:rsidRPr="003E44A5" w14:paraId="0766F3D0" w14:textId="77777777" w:rsidTr="00EE0ED4">
        <w:tc>
          <w:tcPr>
            <w:tcW w:w="13993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3997961F" w14:textId="77777777" w:rsidR="003E44A5" w:rsidRPr="003E44A5" w:rsidRDefault="003E44A5" w:rsidP="003E44A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3E44A5">
              <w:rPr>
                <w:rFonts w:ascii="Times New Roman" w:hAnsi="Times New Roman" w:cs="Times New Roman"/>
                <w:b/>
                <w:sz w:val="28"/>
                <w:szCs w:val="20"/>
              </w:rPr>
              <w:t>2. INTELEKTUĀLĀ ATTĪSTĪBA</w:t>
            </w:r>
          </w:p>
        </w:tc>
      </w:tr>
      <w:tr w:rsidR="003E44A5" w:rsidRPr="003E44A5" w14:paraId="1CD82DD9" w14:textId="77777777" w:rsidTr="00EE0ED4">
        <w:tc>
          <w:tcPr>
            <w:tcW w:w="13993" w:type="dxa"/>
            <w:gridSpan w:val="7"/>
            <w:shd w:val="clear" w:color="auto" w:fill="FFFFFF" w:themeFill="background1"/>
          </w:tcPr>
          <w:p w14:paraId="77433FBE" w14:textId="77777777" w:rsidR="003E44A5" w:rsidRDefault="003E44A5" w:rsidP="003E44A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44A5">
              <w:rPr>
                <w:rFonts w:ascii="Times New Roman" w:hAnsi="Times New Roman" w:cs="Times New Roman"/>
                <w:b/>
                <w:sz w:val="26"/>
                <w:szCs w:val="26"/>
              </w:rPr>
              <w:t>Interese par mācīšanos</w:t>
            </w:r>
            <w:r w:rsidR="009338B0" w:rsidRPr="003E44A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14:paraId="13A43028" w14:textId="712F5312" w:rsidR="00A27ADB" w:rsidRPr="00A27ADB" w:rsidRDefault="00A27ADB" w:rsidP="00A27ADB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Kopumā n</w:t>
            </w:r>
            <w:r w:rsidRPr="00A27ADB">
              <w:rPr>
                <w:rFonts w:ascii="Times New Roman" w:hAnsi="Times New Roman" w:cs="Times New Roman"/>
                <w:i/>
                <w:sz w:val="20"/>
                <w:szCs w:val="20"/>
              </w:rPr>
              <w:t>epieciešams pārliecināties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arī</w:t>
            </w:r>
            <w:r w:rsidRPr="00A27AD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par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mācību motivācijas </w:t>
            </w:r>
            <w:r w:rsidRPr="00A27ADB">
              <w:rPr>
                <w:rFonts w:ascii="Times New Roman" w:hAnsi="Times New Roman" w:cs="Times New Roman"/>
                <w:i/>
                <w:sz w:val="20"/>
                <w:szCs w:val="20"/>
              </w:rPr>
              <w:t>noturīgumu un konsekvenci</w:t>
            </w:r>
          </w:p>
        </w:tc>
      </w:tr>
      <w:tr w:rsidR="00EE0ED4" w:rsidRPr="003E44A5" w14:paraId="08B1ABBE" w14:textId="77777777" w:rsidTr="00EE0ED4">
        <w:tc>
          <w:tcPr>
            <w:tcW w:w="5382" w:type="dxa"/>
            <w:shd w:val="clear" w:color="auto" w:fill="FFFFFF" w:themeFill="background1"/>
          </w:tcPr>
          <w:p w14:paraId="2C63A3F7" w14:textId="77777777" w:rsidR="00EE0ED4" w:rsidRPr="003E44A5" w:rsidRDefault="00EE0ED4" w:rsidP="00EE0E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44A5">
              <w:rPr>
                <w:rFonts w:ascii="Times New Roman" w:hAnsi="Times New Roman" w:cs="Times New Roman"/>
                <w:spacing w:val="-2"/>
              </w:rPr>
              <w:t>2.1. Spēj koncentrēties, uztvert informāciju un iegaumēt</w:t>
            </w:r>
          </w:p>
        </w:tc>
        <w:tc>
          <w:tcPr>
            <w:tcW w:w="1417" w:type="dxa"/>
            <w:shd w:val="clear" w:color="auto" w:fill="FFFFFF" w:themeFill="background1"/>
          </w:tcPr>
          <w:p w14:paraId="0596152C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4A5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9B6F5AD" w14:textId="144A4343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vecāks par 13 gadiem un to nevar darīt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AFBCCA2" w14:textId="00031EA3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vecumā no 12 līdz 13 gadiem un nevar to izdarīt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8E63414" w14:textId="12BAF6A9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vecumā no 12 līdz 13 gadiem un var to izdarīt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26892D8" w14:textId="299561A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jaunāks par 12 gadiem un var to izdarīt</w:t>
            </w:r>
          </w:p>
        </w:tc>
        <w:tc>
          <w:tcPr>
            <w:tcW w:w="1665" w:type="dxa"/>
            <w:shd w:val="clear" w:color="auto" w:fill="FFFFFF" w:themeFill="background1"/>
          </w:tcPr>
          <w:p w14:paraId="10D64F6C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ED4" w:rsidRPr="003E44A5" w14:paraId="3E96FE7C" w14:textId="77777777" w:rsidTr="00EE0ED4">
        <w:tc>
          <w:tcPr>
            <w:tcW w:w="5382" w:type="dxa"/>
            <w:shd w:val="clear" w:color="auto" w:fill="FFFFFF" w:themeFill="background1"/>
          </w:tcPr>
          <w:p w14:paraId="231652C5" w14:textId="77777777" w:rsidR="00EE0ED4" w:rsidRPr="003E44A5" w:rsidRDefault="00EE0ED4" w:rsidP="00EE0E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44A5">
              <w:rPr>
                <w:rFonts w:ascii="Times New Roman" w:hAnsi="Times New Roman" w:cs="Times New Roman"/>
              </w:rPr>
              <w:t>2.2. Spēj koncentrēties uz garākiem uzdevumiem (60 minūtes)</w:t>
            </w:r>
          </w:p>
        </w:tc>
        <w:tc>
          <w:tcPr>
            <w:tcW w:w="1417" w:type="dxa"/>
            <w:shd w:val="clear" w:color="auto" w:fill="FFFFFF" w:themeFill="background1"/>
          </w:tcPr>
          <w:p w14:paraId="2A7212A1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4A5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54173C4" w14:textId="62D00411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1D8">
              <w:rPr>
                <w:rFonts w:ascii="Times New Roman" w:hAnsi="Times New Roman" w:cs="Times New Roman"/>
                <w:sz w:val="18"/>
                <w:szCs w:val="18"/>
              </w:rPr>
              <w:t>Ja bērns ir vecāks par 14 gadiem un to nevar darīt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B0318C4" w14:textId="6138F1CE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1D8">
              <w:rPr>
                <w:rFonts w:ascii="Times New Roman" w:hAnsi="Times New Roman" w:cs="Times New Roman"/>
                <w:sz w:val="18"/>
                <w:szCs w:val="18"/>
              </w:rPr>
              <w:t>Ja bērns ir vecumā no 13 līdz 14 gadiem un nevar to izdarīt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0DA0D10" w14:textId="60A1441A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1D8">
              <w:rPr>
                <w:rFonts w:ascii="Times New Roman" w:hAnsi="Times New Roman" w:cs="Times New Roman"/>
                <w:sz w:val="18"/>
                <w:szCs w:val="18"/>
              </w:rPr>
              <w:t>Ja bērns ir vecumā no 13 līdz 14 gadiem un var to izdarīt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834145F" w14:textId="25BE723D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1D8">
              <w:rPr>
                <w:rFonts w:ascii="Times New Roman" w:hAnsi="Times New Roman" w:cs="Times New Roman"/>
                <w:sz w:val="18"/>
                <w:szCs w:val="18"/>
              </w:rPr>
              <w:t>Ja bērns ir jaunāks par 13 gadiem un var to izdarīt</w:t>
            </w:r>
          </w:p>
        </w:tc>
        <w:tc>
          <w:tcPr>
            <w:tcW w:w="1665" w:type="dxa"/>
            <w:shd w:val="clear" w:color="auto" w:fill="FFFFFF" w:themeFill="background1"/>
          </w:tcPr>
          <w:p w14:paraId="00FE8091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ED4" w:rsidRPr="003E44A5" w14:paraId="78B236C5" w14:textId="77777777" w:rsidTr="00EE0ED4">
        <w:tc>
          <w:tcPr>
            <w:tcW w:w="538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1ADC3A6" w14:textId="77777777" w:rsidR="00EE0ED4" w:rsidRPr="003E44A5" w:rsidRDefault="00EE0ED4" w:rsidP="00EE0E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44A5">
              <w:rPr>
                <w:rFonts w:ascii="Times New Roman" w:hAnsi="Times New Roman" w:cs="Times New Roman"/>
                <w:spacing w:val="-4"/>
              </w:rPr>
              <w:t>2.3. Ir izpratne par izglītības vajadzību, regulāri apmeklē skolu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2378C20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4A5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0772C7" w14:textId="16314B01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1D8">
              <w:rPr>
                <w:rFonts w:ascii="Times New Roman" w:hAnsi="Times New Roman" w:cs="Times New Roman"/>
                <w:sz w:val="18"/>
                <w:szCs w:val="18"/>
              </w:rPr>
              <w:t>Nav izpratne, neapmeklē skolu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CB1D41" w14:textId="7C172BB8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1D8">
              <w:rPr>
                <w:rFonts w:ascii="Times New Roman" w:hAnsi="Times New Roman" w:cs="Times New Roman"/>
                <w:sz w:val="18"/>
                <w:szCs w:val="18"/>
              </w:rPr>
              <w:t>Vāja izpratne, neregulāri apmeklē skolu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2DFBBE" w14:textId="1FF52131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1D8">
              <w:rPr>
                <w:rFonts w:ascii="Times New Roman" w:hAnsi="Times New Roman" w:cs="Times New Roman"/>
                <w:sz w:val="18"/>
                <w:szCs w:val="18"/>
              </w:rPr>
              <w:t>Pamatā izprot, reti kavē skolu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1F532E" w14:textId="1A070548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1D8">
              <w:rPr>
                <w:rFonts w:ascii="Times New Roman" w:hAnsi="Times New Roman" w:cs="Times New Roman"/>
                <w:sz w:val="18"/>
                <w:szCs w:val="18"/>
              </w:rPr>
              <w:t>Izprot, regulāri apmeklē skolu</w:t>
            </w:r>
          </w:p>
        </w:tc>
        <w:tc>
          <w:tcPr>
            <w:tcW w:w="166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2C70908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ED4" w:rsidRPr="003E44A5" w14:paraId="0B16AECA" w14:textId="77777777" w:rsidTr="00EE0ED4">
        <w:tc>
          <w:tcPr>
            <w:tcW w:w="538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7EC0C9D" w14:textId="77777777" w:rsidR="00EE0ED4" w:rsidRPr="003E44A5" w:rsidRDefault="00EE0ED4" w:rsidP="00EE0E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44A5">
              <w:rPr>
                <w:rFonts w:ascii="Times New Roman" w:hAnsi="Times New Roman" w:cs="Times New Roman"/>
              </w:rPr>
              <w:t>2.4. Spēj regulāri un patstāvīgi pildīt mājas darbus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5ACD659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4A5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A80314" w14:textId="1A6262A4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1D8">
              <w:rPr>
                <w:rFonts w:ascii="Times New Roman" w:hAnsi="Times New Roman" w:cs="Times New Roman"/>
                <w:sz w:val="18"/>
                <w:szCs w:val="18"/>
              </w:rPr>
              <w:t>Nespēj regulāri un patstāvīgi pildīt mājas darbus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8ADB92" w14:textId="4B6EEBFE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1D8">
              <w:rPr>
                <w:rFonts w:ascii="Times New Roman" w:hAnsi="Times New Roman" w:cs="Times New Roman"/>
                <w:sz w:val="18"/>
                <w:szCs w:val="18"/>
              </w:rPr>
              <w:t>Reizēm spēj pildīt mājas darbus patstāvīgi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1670EA" w14:textId="796054DF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1D8">
              <w:rPr>
                <w:rFonts w:ascii="Times New Roman" w:hAnsi="Times New Roman" w:cs="Times New Roman"/>
                <w:sz w:val="18"/>
                <w:szCs w:val="18"/>
              </w:rPr>
              <w:t>Parasti pilda mājas darbus patstāvīgi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F6AB07" w14:textId="03D1DCC3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1D8">
              <w:rPr>
                <w:rFonts w:ascii="Times New Roman" w:hAnsi="Times New Roman" w:cs="Times New Roman"/>
                <w:sz w:val="18"/>
                <w:szCs w:val="18"/>
              </w:rPr>
              <w:t>Regulāri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un</w:t>
            </w:r>
            <w:r w:rsidRPr="005F41D8">
              <w:rPr>
                <w:rFonts w:ascii="Times New Roman" w:hAnsi="Times New Roman" w:cs="Times New Roman"/>
                <w:sz w:val="18"/>
                <w:szCs w:val="18"/>
              </w:rPr>
              <w:t xml:space="preserve"> patstāvīgi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pilda m</w:t>
            </w:r>
            <w:r w:rsidRPr="005F41D8">
              <w:rPr>
                <w:rFonts w:ascii="Times New Roman" w:hAnsi="Times New Roman" w:cs="Times New Roman"/>
                <w:sz w:val="18"/>
                <w:szCs w:val="18"/>
              </w:rPr>
              <w:t>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j</w:t>
            </w:r>
            <w:r w:rsidRPr="005F41D8">
              <w:rPr>
                <w:rFonts w:ascii="Times New Roman" w:hAnsi="Times New Roman" w:cs="Times New Roman"/>
                <w:sz w:val="18"/>
                <w:szCs w:val="18"/>
              </w:rPr>
              <w:t>as darbus</w:t>
            </w:r>
          </w:p>
        </w:tc>
        <w:tc>
          <w:tcPr>
            <w:tcW w:w="166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10C2C92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ED4" w:rsidRPr="003E44A5" w14:paraId="164B349D" w14:textId="77777777" w:rsidTr="00EE0ED4">
        <w:tc>
          <w:tcPr>
            <w:tcW w:w="538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03C3562" w14:textId="77777777" w:rsidR="00EE0ED4" w:rsidRPr="003E44A5" w:rsidRDefault="00EE0ED4" w:rsidP="00EE0E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44A5">
              <w:rPr>
                <w:rFonts w:ascii="Times New Roman" w:hAnsi="Times New Roman" w:cs="Times New Roman"/>
                <w:spacing w:val="-2"/>
              </w:rPr>
              <w:t xml:space="preserve">2.5. Meklē palīdzību, ja ir neskaidrības </w:t>
            </w:r>
            <w:r w:rsidRPr="003E44A5">
              <w:rPr>
                <w:rFonts w:ascii="Times New Roman" w:hAnsi="Times New Roman" w:cs="Times New Roman"/>
              </w:rPr>
              <w:t>par konkrētā uzdevuma izpildi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0D89458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4A5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BFC019" w14:textId="26CFCDF4" w:rsidR="00EE0ED4" w:rsidRPr="003E44A5" w:rsidRDefault="00EE0ED4" w:rsidP="000E47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1D8">
              <w:rPr>
                <w:rFonts w:ascii="Times New Roman" w:hAnsi="Times New Roman" w:cs="Times New Roman"/>
                <w:sz w:val="18"/>
                <w:szCs w:val="18"/>
              </w:rPr>
              <w:t xml:space="preserve">Nekad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3955EC" w14:textId="0D1CCBE1" w:rsidR="00EE0ED4" w:rsidRPr="003E44A5" w:rsidRDefault="00EE0ED4" w:rsidP="000E47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1D8">
              <w:rPr>
                <w:rFonts w:ascii="Times New Roman" w:hAnsi="Times New Roman" w:cs="Times New Roman"/>
                <w:sz w:val="18"/>
                <w:szCs w:val="18"/>
              </w:rPr>
              <w:t xml:space="preserve">Reizēm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A22C95" w14:textId="24C64018" w:rsidR="00EE0ED4" w:rsidRPr="003E44A5" w:rsidRDefault="00EE0ED4" w:rsidP="000E47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1D8">
              <w:rPr>
                <w:rFonts w:ascii="Times New Roman" w:hAnsi="Times New Roman" w:cs="Times New Roman"/>
                <w:sz w:val="18"/>
                <w:szCs w:val="18"/>
              </w:rPr>
              <w:t xml:space="preserve">Bieži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950E8B" w14:textId="016781E3" w:rsidR="00EE0ED4" w:rsidRPr="003E44A5" w:rsidRDefault="000E4730" w:rsidP="000E47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Regulāri</w:t>
            </w:r>
          </w:p>
        </w:tc>
        <w:tc>
          <w:tcPr>
            <w:tcW w:w="166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D5BD01A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ED4" w:rsidRPr="003E44A5" w14:paraId="047EA950" w14:textId="77777777" w:rsidTr="00EE0ED4">
        <w:tc>
          <w:tcPr>
            <w:tcW w:w="538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E2E233B" w14:textId="77777777" w:rsidR="00EE0ED4" w:rsidRPr="003E44A5" w:rsidRDefault="00EE0ED4" w:rsidP="00EE0ED4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3E44A5">
              <w:rPr>
                <w:rFonts w:ascii="Times New Roman" w:hAnsi="Times New Roman" w:cs="Times New Roman"/>
                <w:spacing w:val="-3"/>
              </w:rPr>
              <w:t>2.6. Ir atbildības sajūta par mācī</w:t>
            </w:r>
            <w:r w:rsidRPr="003E44A5">
              <w:rPr>
                <w:rFonts w:ascii="Times New Roman" w:hAnsi="Times New Roman" w:cs="Times New Roman"/>
                <w:spacing w:val="-2"/>
              </w:rPr>
              <w:t xml:space="preserve">šanās </w:t>
            </w:r>
            <w:r w:rsidRPr="003E44A5">
              <w:rPr>
                <w:rFonts w:ascii="Times New Roman" w:hAnsi="Times New Roman" w:cs="Times New Roman"/>
                <w:spacing w:val="-3"/>
              </w:rPr>
              <w:t>rezultātiem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B0A711E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4A5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A247D7" w14:textId="50DC41D6" w:rsidR="00EE0ED4" w:rsidRPr="000E4730" w:rsidRDefault="000E4730" w:rsidP="000E47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Nekad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AAE8EF" w14:textId="0D6D7972" w:rsidR="00EE0ED4" w:rsidRPr="003E44A5" w:rsidRDefault="000E4730" w:rsidP="000E47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Reizēm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B6ECE6" w14:textId="766814D3" w:rsidR="00EE0ED4" w:rsidRPr="003E44A5" w:rsidRDefault="000E4730" w:rsidP="000E47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Bieži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AADF63" w14:textId="370DC874" w:rsidR="00EE0ED4" w:rsidRPr="003E44A5" w:rsidRDefault="000E4730" w:rsidP="000E47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730">
              <w:rPr>
                <w:rFonts w:ascii="Times New Roman" w:hAnsi="Times New Roman" w:cs="Times New Roman"/>
                <w:sz w:val="18"/>
                <w:szCs w:val="18"/>
              </w:rPr>
              <w:t>Regulāri</w:t>
            </w:r>
          </w:p>
        </w:tc>
        <w:tc>
          <w:tcPr>
            <w:tcW w:w="166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F48BCC5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ED4" w:rsidRPr="003E44A5" w14:paraId="27532E7E" w14:textId="77777777" w:rsidTr="00EE0ED4">
        <w:tc>
          <w:tcPr>
            <w:tcW w:w="538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A320A14" w14:textId="77777777" w:rsidR="00EE0ED4" w:rsidRPr="003E44A5" w:rsidRDefault="00EE0ED4" w:rsidP="00EE0ED4">
            <w:pPr>
              <w:spacing w:after="0" w:line="240" w:lineRule="auto"/>
              <w:rPr>
                <w:rFonts w:ascii="Times New Roman" w:hAnsi="Times New Roman" w:cs="Times New Roman"/>
                <w:spacing w:val="-3"/>
              </w:rPr>
            </w:pPr>
            <w:r w:rsidRPr="003E44A5">
              <w:rPr>
                <w:rFonts w:ascii="Times New Roman" w:hAnsi="Times New Roman" w:cs="Times New Roman"/>
                <w:spacing w:val="-3"/>
              </w:rPr>
              <w:t>2.7. Izrāda interesi par iespējām izzināt ko jaunu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CB95498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4A5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EF0EF5" w14:textId="7AEE8E58" w:rsidR="00EE0ED4" w:rsidRPr="003E44A5" w:rsidRDefault="00EE0ED4" w:rsidP="000E47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1D8">
              <w:rPr>
                <w:rFonts w:ascii="Times New Roman" w:hAnsi="Times New Roman" w:cs="Times New Roman"/>
                <w:sz w:val="18"/>
                <w:szCs w:val="18"/>
              </w:rPr>
              <w:t xml:space="preserve">Nekad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1D8845" w14:textId="0F54868D" w:rsidR="00EE0ED4" w:rsidRPr="003E44A5" w:rsidRDefault="000E4730" w:rsidP="000E47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Reizēm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01B2E9" w14:textId="38BA894B" w:rsidR="00EE0ED4" w:rsidRPr="003E44A5" w:rsidRDefault="00EE0ED4" w:rsidP="000E47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1D8">
              <w:rPr>
                <w:rFonts w:ascii="Times New Roman" w:hAnsi="Times New Roman" w:cs="Times New Roman"/>
                <w:sz w:val="18"/>
                <w:szCs w:val="18"/>
              </w:rPr>
              <w:t xml:space="preserve">Bieži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394113" w14:textId="67B232F0" w:rsidR="00EE0ED4" w:rsidRPr="003E44A5" w:rsidRDefault="000E4730" w:rsidP="000E47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Regulāri</w:t>
            </w:r>
          </w:p>
        </w:tc>
        <w:tc>
          <w:tcPr>
            <w:tcW w:w="166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5826B16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44A5" w:rsidRPr="003E44A5" w14:paraId="45707431" w14:textId="77777777" w:rsidTr="00EE0ED4">
        <w:tc>
          <w:tcPr>
            <w:tcW w:w="13993" w:type="dxa"/>
            <w:gridSpan w:val="7"/>
            <w:shd w:val="clear" w:color="auto" w:fill="FFFFFF" w:themeFill="background1"/>
          </w:tcPr>
          <w:p w14:paraId="3D2B6939" w14:textId="77777777" w:rsidR="003E44A5" w:rsidRPr="003E44A5" w:rsidRDefault="003E44A5" w:rsidP="003E44A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44A5">
              <w:rPr>
                <w:rFonts w:ascii="Times New Roman" w:hAnsi="Times New Roman" w:cs="Times New Roman"/>
                <w:b/>
                <w:sz w:val="26"/>
                <w:szCs w:val="26"/>
              </w:rPr>
              <w:t>Skaitļi un matemātika</w:t>
            </w:r>
          </w:p>
        </w:tc>
      </w:tr>
      <w:tr w:rsidR="003E44A5" w:rsidRPr="003E44A5" w14:paraId="5F44018B" w14:textId="77777777" w:rsidTr="003E44A5">
        <w:tc>
          <w:tcPr>
            <w:tcW w:w="12328" w:type="dxa"/>
            <w:gridSpan w:val="6"/>
            <w:shd w:val="clear" w:color="auto" w:fill="FFFFFF" w:themeFill="background1"/>
          </w:tcPr>
          <w:p w14:paraId="06265665" w14:textId="77777777" w:rsidR="003E44A5" w:rsidRPr="003E44A5" w:rsidRDefault="003E44A5" w:rsidP="003E44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44A5">
              <w:rPr>
                <w:rFonts w:ascii="Times New Roman" w:hAnsi="Times New Roman" w:cs="Times New Roman"/>
              </w:rPr>
              <w:t>2.8. Atbilstoši vecumam sekmīgi apgūst izglītības programmu</w:t>
            </w:r>
          </w:p>
        </w:tc>
        <w:tc>
          <w:tcPr>
            <w:tcW w:w="1665" w:type="dxa"/>
            <w:shd w:val="clear" w:color="auto" w:fill="FFFFFF" w:themeFill="background1"/>
          </w:tcPr>
          <w:p w14:paraId="07CD04F6" w14:textId="77777777" w:rsidR="003E44A5" w:rsidRPr="003E44A5" w:rsidRDefault="003E44A5" w:rsidP="003E44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44A5" w:rsidRPr="003E44A5" w14:paraId="3ADD9F47" w14:textId="77777777" w:rsidTr="00EE0ED4">
        <w:tc>
          <w:tcPr>
            <w:tcW w:w="13993" w:type="dxa"/>
            <w:gridSpan w:val="7"/>
            <w:shd w:val="clear" w:color="auto" w:fill="FFFFFF" w:themeFill="background1"/>
          </w:tcPr>
          <w:p w14:paraId="4EFC29D5" w14:textId="77777777" w:rsidR="003E44A5" w:rsidRPr="003E44A5" w:rsidRDefault="003E44A5" w:rsidP="003E44A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44A5">
              <w:rPr>
                <w:rFonts w:ascii="Times New Roman" w:hAnsi="Times New Roman" w:cs="Times New Roman"/>
                <w:b/>
                <w:sz w:val="26"/>
                <w:szCs w:val="26"/>
              </w:rPr>
              <w:t>Kārtība,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3E44A5">
              <w:rPr>
                <w:rFonts w:ascii="Times New Roman" w:hAnsi="Times New Roman" w:cs="Times New Roman"/>
                <w:b/>
                <w:sz w:val="26"/>
                <w:szCs w:val="26"/>
              </w:rPr>
              <w:t>drošība un mērvienības</w:t>
            </w:r>
          </w:p>
        </w:tc>
      </w:tr>
      <w:tr w:rsidR="00EE0ED4" w:rsidRPr="003E44A5" w14:paraId="0B8F032A" w14:textId="77777777" w:rsidTr="00EE0ED4">
        <w:tc>
          <w:tcPr>
            <w:tcW w:w="5382" w:type="dxa"/>
            <w:shd w:val="clear" w:color="auto" w:fill="FFFFFF" w:themeFill="background1"/>
          </w:tcPr>
          <w:p w14:paraId="63344AE5" w14:textId="03F05A48" w:rsidR="00EE0ED4" w:rsidRPr="003E44A5" w:rsidRDefault="00EE0ED4" w:rsidP="00EE0ED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</w:rPr>
            </w:pPr>
            <w:r w:rsidRPr="003E44A5">
              <w:rPr>
                <w:rFonts w:ascii="Times New Roman" w:hAnsi="Times New Roman" w:cs="Times New Roman"/>
                <w:spacing w:val="-1"/>
              </w:rPr>
              <w:t>2.9. Spēj orientēties laikā (zin</w:t>
            </w:r>
            <w:r>
              <w:rPr>
                <w:rFonts w:ascii="Times New Roman" w:hAnsi="Times New Roman" w:cs="Times New Roman"/>
                <w:spacing w:val="-1"/>
              </w:rPr>
              <w:t>a</w:t>
            </w:r>
            <w:r w:rsidRPr="003E44A5">
              <w:rPr>
                <w:rFonts w:ascii="Times New Roman" w:hAnsi="Times New Roman" w:cs="Times New Roman"/>
                <w:spacing w:val="-1"/>
              </w:rPr>
              <w:t xml:space="preserve"> diennakts ciklus, cik dienas nedēļā, cik </w:t>
            </w:r>
            <w:r w:rsidRPr="003E44A5">
              <w:rPr>
                <w:rFonts w:ascii="Times New Roman" w:hAnsi="Times New Roman" w:cs="Times New Roman"/>
              </w:rPr>
              <w:t>mēneši gadā)</w:t>
            </w:r>
          </w:p>
        </w:tc>
        <w:tc>
          <w:tcPr>
            <w:tcW w:w="1417" w:type="dxa"/>
            <w:shd w:val="clear" w:color="auto" w:fill="FFFFFF" w:themeFill="background1"/>
          </w:tcPr>
          <w:p w14:paraId="682A26CE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4A5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41F9117" w14:textId="1781B4B5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vecāks par 13 gadiem un to nespēj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A0DFA8B" w14:textId="65FE3475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vecumā no 12 līdz 13 gadiem un nespēj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5518282" w14:textId="642F48E3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vecumā no 12 līdz 13 gadiem un spēj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3089129" w14:textId="050C2B3F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jaunāks par 12 gadiem un var to spēj</w:t>
            </w:r>
          </w:p>
        </w:tc>
        <w:tc>
          <w:tcPr>
            <w:tcW w:w="1665" w:type="dxa"/>
            <w:shd w:val="clear" w:color="auto" w:fill="FFFFFF" w:themeFill="background1"/>
          </w:tcPr>
          <w:p w14:paraId="5AB5CD3A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ED4" w:rsidRPr="003E44A5" w14:paraId="7DA8D7FA" w14:textId="77777777" w:rsidTr="00EE0ED4">
        <w:tc>
          <w:tcPr>
            <w:tcW w:w="5382" w:type="dxa"/>
            <w:shd w:val="clear" w:color="auto" w:fill="FFFFFF" w:themeFill="background1"/>
          </w:tcPr>
          <w:p w14:paraId="0879149D" w14:textId="77777777" w:rsidR="00EE0ED4" w:rsidRPr="003E44A5" w:rsidRDefault="00EE0ED4" w:rsidP="00EE0ED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</w:rPr>
            </w:pPr>
            <w:r w:rsidRPr="003E44A5">
              <w:rPr>
                <w:rFonts w:ascii="Times New Roman" w:hAnsi="Times New Roman" w:cs="Times New Roman"/>
                <w:spacing w:val="-3"/>
              </w:rPr>
              <w:t xml:space="preserve">2.10. Zina pateikt pamatinformāciju par sevi </w:t>
            </w:r>
          </w:p>
        </w:tc>
        <w:tc>
          <w:tcPr>
            <w:tcW w:w="1417" w:type="dxa"/>
            <w:shd w:val="clear" w:color="auto" w:fill="FFFFFF" w:themeFill="background1"/>
          </w:tcPr>
          <w:p w14:paraId="281880E9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4A5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F16351F" w14:textId="3EE3D040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Ja bērns ir vecāks par 13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gadiem un to nevar darīt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200D53C" w14:textId="44B9023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Ja bērns ir vecumā no 12 līdz 13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gadiem un nevar to izdarīt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50112A6" w14:textId="0896BF1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Ja bērns ir vecumā no 12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līdz 13 gadiem un var to izdarīt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5353874" w14:textId="1A2D974C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Ja bērns ir jaunāks par 12 gadiem un var to izdarīt</w:t>
            </w:r>
          </w:p>
        </w:tc>
        <w:tc>
          <w:tcPr>
            <w:tcW w:w="1665" w:type="dxa"/>
            <w:shd w:val="clear" w:color="auto" w:fill="FFFFFF" w:themeFill="background1"/>
          </w:tcPr>
          <w:p w14:paraId="45C3A54A" w14:textId="77777777" w:rsidR="00EE0ED4" w:rsidRPr="003E44A5" w:rsidRDefault="00EE0ED4" w:rsidP="00EE0ED4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Jāprot nosaukt vismaz savu vārdu, uzvārdu, dzimšanas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lastRenderedPageBreak/>
              <w:t>gadu un datumu, dzīvesvietas adresi</w:t>
            </w:r>
          </w:p>
        </w:tc>
      </w:tr>
      <w:tr w:rsidR="00EE0ED4" w:rsidRPr="003E44A5" w14:paraId="74D9200D" w14:textId="77777777" w:rsidTr="00EE0ED4">
        <w:tc>
          <w:tcPr>
            <w:tcW w:w="5382" w:type="dxa"/>
            <w:shd w:val="clear" w:color="auto" w:fill="FFFFFF" w:themeFill="background1"/>
          </w:tcPr>
          <w:p w14:paraId="517298B1" w14:textId="77777777" w:rsidR="00EE0ED4" w:rsidRPr="003E44A5" w:rsidRDefault="00EE0ED4" w:rsidP="00EE0ED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</w:rPr>
            </w:pPr>
            <w:r w:rsidRPr="003E44A5">
              <w:rPr>
                <w:rFonts w:ascii="Times New Roman" w:hAnsi="Times New Roman" w:cs="Times New Roman"/>
                <w:spacing w:val="-3"/>
              </w:rPr>
              <w:lastRenderedPageBreak/>
              <w:t>2.11. Prot orientēties tuvākā/tālākā apkārtnē (t.sk. prot izmantot sabiedrisko transportu)</w:t>
            </w:r>
          </w:p>
        </w:tc>
        <w:tc>
          <w:tcPr>
            <w:tcW w:w="1417" w:type="dxa"/>
            <w:shd w:val="clear" w:color="auto" w:fill="FFFFFF" w:themeFill="background1"/>
          </w:tcPr>
          <w:p w14:paraId="34589658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4A5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58C71DB" w14:textId="6211EC1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vecāks par 13 gadiem un to nevar darīt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7F8A7C4" w14:textId="649B1202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vecumā no 12 līdz 13 gadiem un nevar to izdarīt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948CF70" w14:textId="2C0EC6E5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vecumā no 12 līdz 13 gadiem un var to izdarīt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94ACF3B" w14:textId="4DF115CF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jaunāks par 12 gadiem un var to izdarīt</w:t>
            </w:r>
          </w:p>
        </w:tc>
        <w:tc>
          <w:tcPr>
            <w:tcW w:w="1665" w:type="dxa"/>
            <w:shd w:val="clear" w:color="auto" w:fill="FFFFFF" w:themeFill="background1"/>
          </w:tcPr>
          <w:p w14:paraId="25FCF895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ED4" w:rsidRPr="003E44A5" w14:paraId="7152CFB0" w14:textId="77777777" w:rsidTr="00EE0ED4">
        <w:tc>
          <w:tcPr>
            <w:tcW w:w="5382" w:type="dxa"/>
            <w:shd w:val="clear" w:color="auto" w:fill="FFFFFF" w:themeFill="background1"/>
          </w:tcPr>
          <w:p w14:paraId="48AF8E34" w14:textId="77777777" w:rsidR="00EE0ED4" w:rsidRPr="003E44A5" w:rsidRDefault="00EE0ED4" w:rsidP="00EE0ED4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</w:rPr>
            </w:pPr>
            <w:r w:rsidRPr="003E44A5">
              <w:rPr>
                <w:rFonts w:ascii="Times New Roman" w:hAnsi="Times New Roman" w:cs="Times New Roman"/>
                <w:spacing w:val="-3"/>
              </w:rPr>
              <w:t xml:space="preserve">2.12. Ir izpratne par dienas režīmu: </w:t>
            </w:r>
            <w:smartTag w:uri="urn:schemas-microsoft-com:office:smarttags" w:element="stockticker">
              <w:smartTagPr>
                <w:attr w:name="baseform" w:val="plān|s"/>
                <w:attr w:name="id" w:val="-1"/>
                <w:attr w:name="text" w:val="plāno"/>
              </w:smartTagPr>
              <w:r w:rsidRPr="003E44A5">
                <w:rPr>
                  <w:rFonts w:ascii="Times New Roman" w:hAnsi="Times New Roman" w:cs="Times New Roman"/>
                  <w:spacing w:val="-3"/>
                </w:rPr>
                <w:t>plāno</w:t>
              </w:r>
            </w:smartTag>
            <w:r w:rsidRPr="003E44A5">
              <w:rPr>
                <w:rFonts w:ascii="Times New Roman" w:hAnsi="Times New Roman" w:cs="Times New Roman"/>
                <w:spacing w:val="-3"/>
              </w:rPr>
              <w:t xml:space="preserve"> savu </w:t>
            </w:r>
            <w:r w:rsidRPr="003E44A5">
              <w:rPr>
                <w:rFonts w:ascii="Times New Roman" w:hAnsi="Times New Roman" w:cs="Times New Roman"/>
                <w:spacing w:val="-1"/>
              </w:rPr>
              <w:t xml:space="preserve">dienu, ievēro celšanās, gulētiešanas </w:t>
            </w:r>
            <w:r w:rsidRPr="003E44A5">
              <w:rPr>
                <w:rFonts w:ascii="Times New Roman" w:hAnsi="Times New Roman" w:cs="Times New Roman"/>
              </w:rPr>
              <w:t>laikus un ēdienreizes</w:t>
            </w:r>
          </w:p>
        </w:tc>
        <w:tc>
          <w:tcPr>
            <w:tcW w:w="1417" w:type="dxa"/>
            <w:shd w:val="clear" w:color="auto" w:fill="FFFFFF" w:themeFill="background1"/>
          </w:tcPr>
          <w:p w14:paraId="11EF47EC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4A5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3A6D2D9" w14:textId="34DE7F24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vecāks par 13 gadiem un to nevar darīt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1F38574" w14:textId="56C052DB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vecumā no 12 līdz 13 gadiem un nevar to izdarīt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6539CF1" w14:textId="2B37800A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vecumā no 12 līdz 13 gadiem un var to izdarīt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0B88F4F" w14:textId="0B37C95E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jaunāks par 12 gadiem un var to izdarīt</w:t>
            </w:r>
          </w:p>
        </w:tc>
        <w:tc>
          <w:tcPr>
            <w:tcW w:w="1665" w:type="dxa"/>
            <w:shd w:val="clear" w:color="auto" w:fill="FFFFFF" w:themeFill="background1"/>
          </w:tcPr>
          <w:p w14:paraId="535EA7A9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ED4" w:rsidRPr="003E44A5" w14:paraId="31150D35" w14:textId="77777777" w:rsidTr="00EE0ED4">
        <w:tc>
          <w:tcPr>
            <w:tcW w:w="5382" w:type="dxa"/>
            <w:shd w:val="clear" w:color="auto" w:fill="FFFFFF" w:themeFill="background1"/>
          </w:tcPr>
          <w:p w14:paraId="10F69637" w14:textId="77777777" w:rsidR="00EE0ED4" w:rsidRPr="003E44A5" w:rsidRDefault="00EE0ED4" w:rsidP="00EE0E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E44A5">
              <w:rPr>
                <w:rFonts w:ascii="Times New Roman" w:hAnsi="Times New Roman" w:cs="Times New Roman"/>
              </w:rPr>
              <w:t>2.13. Zina sava apģērba un apavu izmēru un prot izvēlēties atbilstoši izmēram</w:t>
            </w:r>
          </w:p>
        </w:tc>
        <w:tc>
          <w:tcPr>
            <w:tcW w:w="1417" w:type="dxa"/>
            <w:shd w:val="clear" w:color="auto" w:fill="FFFFFF" w:themeFill="background1"/>
          </w:tcPr>
          <w:p w14:paraId="5EED7872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4A5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7329DA8" w14:textId="7634C46E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1D8">
              <w:rPr>
                <w:rFonts w:ascii="Times New Roman" w:hAnsi="Times New Roman" w:cs="Times New Roman"/>
                <w:sz w:val="18"/>
                <w:szCs w:val="18"/>
              </w:rPr>
              <w:t>Ja bērns ir vecāks par 14 gadiem un viņam nav izpratnes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BD7139E" w14:textId="6160B362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1D8">
              <w:rPr>
                <w:rFonts w:ascii="Times New Roman" w:hAnsi="Times New Roman" w:cs="Times New Roman"/>
                <w:sz w:val="18"/>
                <w:szCs w:val="18"/>
              </w:rPr>
              <w:t>Ja bērns ir vecumā no 13 līdz 14 gadiem un viņām nav izpratnes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5186938" w14:textId="3A59104F" w:rsidR="00EE0ED4" w:rsidRPr="003E44A5" w:rsidRDefault="00EE0ED4" w:rsidP="000E47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1D8">
              <w:rPr>
                <w:rFonts w:ascii="Times New Roman" w:hAnsi="Times New Roman" w:cs="Times New Roman"/>
                <w:sz w:val="18"/>
                <w:szCs w:val="18"/>
              </w:rPr>
              <w:t>Ja bērns ir vecumā no 13 līdz 14 gadiem n viņam ir izpratne.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489547F" w14:textId="7149B7E9" w:rsidR="00EE0ED4" w:rsidRPr="003E44A5" w:rsidRDefault="00EE0ED4" w:rsidP="000E47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1D8">
              <w:rPr>
                <w:rFonts w:ascii="Times New Roman" w:hAnsi="Times New Roman" w:cs="Times New Roman"/>
                <w:sz w:val="18"/>
                <w:szCs w:val="18"/>
              </w:rPr>
              <w:t>Ja</w:t>
            </w:r>
            <w:r w:rsidR="000E4730">
              <w:rPr>
                <w:rFonts w:ascii="Times New Roman" w:hAnsi="Times New Roman" w:cs="Times New Roman"/>
                <w:sz w:val="18"/>
                <w:szCs w:val="18"/>
              </w:rPr>
              <w:t xml:space="preserve"> bērns ir jaunāks par 13 gadiem un </w:t>
            </w:r>
            <w:r w:rsidRPr="005F41D8">
              <w:rPr>
                <w:rFonts w:ascii="Times New Roman" w:hAnsi="Times New Roman" w:cs="Times New Roman"/>
                <w:sz w:val="18"/>
                <w:szCs w:val="18"/>
              </w:rPr>
              <w:t>ir izpratne.</w:t>
            </w:r>
          </w:p>
        </w:tc>
        <w:tc>
          <w:tcPr>
            <w:tcW w:w="1665" w:type="dxa"/>
            <w:shd w:val="clear" w:color="auto" w:fill="FFFFFF" w:themeFill="background1"/>
          </w:tcPr>
          <w:p w14:paraId="037B6D19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ED4" w:rsidRPr="003E44A5" w14:paraId="7BBA70E8" w14:textId="77777777" w:rsidTr="00EE0ED4">
        <w:tc>
          <w:tcPr>
            <w:tcW w:w="5382" w:type="dxa"/>
            <w:shd w:val="clear" w:color="auto" w:fill="FFFFFF" w:themeFill="background1"/>
            <w:vAlign w:val="center"/>
          </w:tcPr>
          <w:p w14:paraId="0FA87BC7" w14:textId="717F519A" w:rsidR="00EE0ED4" w:rsidRPr="003E44A5" w:rsidRDefault="00EE0ED4" w:rsidP="00EE0E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3E44A5">
              <w:rPr>
                <w:rFonts w:ascii="Times New Roman" w:hAnsi="Times New Roman" w:cs="Times New Roman"/>
              </w:rPr>
              <w:t xml:space="preserve">2.14. Ievēro drošības noteikumus lietojot nažus, karstas pannas, plīts virsmu, stikla traukus, </w:t>
            </w:r>
            <w:r>
              <w:rPr>
                <w:rFonts w:ascii="Times New Roman" w:hAnsi="Times New Roman" w:cs="Times New Roman"/>
              </w:rPr>
              <w:t xml:space="preserve">cepeškrāsni, mikroviļņu krāsni </w:t>
            </w:r>
            <w:r w:rsidRPr="003E44A5">
              <w:rPr>
                <w:rFonts w:ascii="Times New Roman" w:hAnsi="Times New Roman" w:cs="Times New Roman"/>
              </w:rPr>
              <w:t>u.t.t.</w:t>
            </w:r>
          </w:p>
        </w:tc>
        <w:tc>
          <w:tcPr>
            <w:tcW w:w="1417" w:type="dxa"/>
            <w:shd w:val="clear" w:color="auto" w:fill="FFFFFF" w:themeFill="background1"/>
          </w:tcPr>
          <w:p w14:paraId="4DA14CBF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4A5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00A11DB" w14:textId="5BADC8EB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vecāks par 13 gadiem un to nevar darīt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D5BC98F" w14:textId="3501D456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vecumā no 12 līdz 13 gadiem un nevar to izdarīt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5506C56" w14:textId="223BAF7A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vecumā no 12 līdz 13 gadiem un var to izdarīt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958DC9C" w14:textId="66C792B1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jaunāks par 12 gadiem un var to izdarīt</w:t>
            </w:r>
          </w:p>
        </w:tc>
        <w:tc>
          <w:tcPr>
            <w:tcW w:w="1665" w:type="dxa"/>
            <w:shd w:val="clear" w:color="auto" w:fill="FFFFFF" w:themeFill="background1"/>
          </w:tcPr>
          <w:p w14:paraId="01141D73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ED4" w:rsidRPr="003E44A5" w14:paraId="784BDCE6" w14:textId="77777777" w:rsidTr="00EE0ED4">
        <w:tc>
          <w:tcPr>
            <w:tcW w:w="5382" w:type="dxa"/>
            <w:shd w:val="clear" w:color="auto" w:fill="FFFFFF" w:themeFill="background1"/>
            <w:vAlign w:val="center"/>
          </w:tcPr>
          <w:p w14:paraId="3A8A73F6" w14:textId="1B66E1B2" w:rsidR="00EE0ED4" w:rsidRPr="003E44A5" w:rsidRDefault="00EE0ED4" w:rsidP="00A27AD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E44A5">
              <w:rPr>
                <w:rFonts w:ascii="Times New Roman" w:hAnsi="Times New Roman" w:cs="Times New Roman"/>
              </w:rPr>
              <w:t xml:space="preserve">2.15. </w:t>
            </w:r>
            <w:r w:rsidR="00A27ADB">
              <w:rPr>
                <w:rFonts w:ascii="Times New Roman" w:hAnsi="Times New Roman" w:cs="Times New Roman"/>
              </w:rPr>
              <w:t>Zina</w:t>
            </w:r>
            <w:r w:rsidRPr="003E44A5">
              <w:rPr>
                <w:rFonts w:ascii="Times New Roman" w:hAnsi="Times New Roman" w:cs="Times New Roman"/>
              </w:rPr>
              <w:t xml:space="preserve"> ceļu satiksmes noteikumus</w:t>
            </w:r>
          </w:p>
        </w:tc>
        <w:tc>
          <w:tcPr>
            <w:tcW w:w="1417" w:type="dxa"/>
            <w:shd w:val="clear" w:color="auto" w:fill="FFFFFF" w:themeFill="background1"/>
          </w:tcPr>
          <w:p w14:paraId="6C8F7729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4A5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6DB5515" w14:textId="1153730F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vecāks par 13 gadiem un to nevar darīt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75BE3C4" w14:textId="4971C95C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vecumā no 12 līdz 13 gadiem un nevar to izdarīt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B3DA793" w14:textId="2D46B021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vecumā no 12 līdz 13 gadiem un var to izdarīt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7529648" w14:textId="0BDFB670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jaunāks par 12 gadiem un var to izdarīt</w:t>
            </w:r>
          </w:p>
        </w:tc>
        <w:tc>
          <w:tcPr>
            <w:tcW w:w="1665" w:type="dxa"/>
            <w:shd w:val="clear" w:color="auto" w:fill="FFFFFF" w:themeFill="background1"/>
          </w:tcPr>
          <w:p w14:paraId="665C26DD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ADB" w:rsidRPr="003E44A5" w14:paraId="05D39C9C" w14:textId="77777777" w:rsidTr="00EE0ED4">
        <w:tc>
          <w:tcPr>
            <w:tcW w:w="5382" w:type="dxa"/>
            <w:shd w:val="clear" w:color="auto" w:fill="FFFFFF" w:themeFill="background1"/>
            <w:vAlign w:val="center"/>
          </w:tcPr>
          <w:p w14:paraId="1908524B" w14:textId="69297EF3" w:rsidR="00A27ADB" w:rsidRPr="003E44A5" w:rsidRDefault="00A27ADB" w:rsidP="00A27AD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2.16. Ievēro ceļu satiksmes noteikumus</w:t>
            </w:r>
          </w:p>
        </w:tc>
        <w:tc>
          <w:tcPr>
            <w:tcW w:w="1417" w:type="dxa"/>
            <w:shd w:val="clear" w:color="auto" w:fill="FFFFFF" w:themeFill="background1"/>
          </w:tcPr>
          <w:p w14:paraId="6F49D552" w14:textId="27D03B6A" w:rsidR="00A27ADB" w:rsidRPr="003E44A5" w:rsidRDefault="00A27ADB" w:rsidP="00A27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4A5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E898EF7" w14:textId="7A841E02" w:rsidR="00A27ADB" w:rsidRDefault="00A27ADB" w:rsidP="00A27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vecāks par 13 gadiem un to nevar darīt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E3E9462" w14:textId="39801E06" w:rsidR="00A27ADB" w:rsidRDefault="00A27ADB" w:rsidP="00A27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vecumā no 12 līdz 13 gadiem un nevar to izdarīt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1CF8124" w14:textId="030CAA38" w:rsidR="00A27ADB" w:rsidRDefault="00A27ADB" w:rsidP="00A27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vecumā no 12 līdz 13 gadiem un var to izdarīt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09A2090" w14:textId="17EAD840" w:rsidR="00A27ADB" w:rsidRDefault="00A27ADB" w:rsidP="00A27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jaunāks par 12 gadiem un var to izdarīt</w:t>
            </w:r>
          </w:p>
        </w:tc>
        <w:tc>
          <w:tcPr>
            <w:tcW w:w="1665" w:type="dxa"/>
            <w:shd w:val="clear" w:color="auto" w:fill="FFFFFF" w:themeFill="background1"/>
          </w:tcPr>
          <w:p w14:paraId="43E01006" w14:textId="77777777" w:rsidR="00A27ADB" w:rsidRPr="003E44A5" w:rsidRDefault="00A27ADB" w:rsidP="00A27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ED4" w:rsidRPr="003E44A5" w14:paraId="2A77C166" w14:textId="77777777" w:rsidTr="00EE0ED4">
        <w:tc>
          <w:tcPr>
            <w:tcW w:w="5382" w:type="dxa"/>
            <w:shd w:val="clear" w:color="auto" w:fill="FFFFFF" w:themeFill="background1"/>
            <w:vAlign w:val="center"/>
          </w:tcPr>
          <w:p w14:paraId="116663FC" w14:textId="11F1040F" w:rsidR="00EE0ED4" w:rsidRPr="003E44A5" w:rsidRDefault="00EE0ED4" w:rsidP="00A27AD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E44A5">
              <w:rPr>
                <w:rFonts w:ascii="Times New Roman" w:hAnsi="Times New Roman" w:cs="Times New Roman"/>
              </w:rPr>
              <w:t>2.1</w:t>
            </w:r>
            <w:r w:rsidR="00A27ADB">
              <w:rPr>
                <w:rFonts w:ascii="Times New Roman" w:hAnsi="Times New Roman" w:cs="Times New Roman"/>
              </w:rPr>
              <w:t>7</w:t>
            </w:r>
            <w:r w:rsidRPr="003E44A5">
              <w:rPr>
                <w:rFonts w:ascii="Times New Roman" w:hAnsi="Times New Roman" w:cs="Times New Roman"/>
              </w:rPr>
              <w:t xml:space="preserve">. Prot identificēt, atpazīt bīstamas situācijas un apdraudējuma gadījumā zina kā rīkoties </w:t>
            </w:r>
          </w:p>
        </w:tc>
        <w:tc>
          <w:tcPr>
            <w:tcW w:w="1417" w:type="dxa"/>
            <w:shd w:val="clear" w:color="auto" w:fill="FFFFFF" w:themeFill="background1"/>
          </w:tcPr>
          <w:p w14:paraId="20167AEA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4A5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976179C" w14:textId="20668F00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1D8">
              <w:rPr>
                <w:rFonts w:ascii="Times New Roman" w:hAnsi="Times New Roman" w:cs="Times New Roman"/>
                <w:sz w:val="18"/>
                <w:szCs w:val="18"/>
              </w:rPr>
              <w:t>Ja bērns ir vecāks par 14 gadiem un neievēro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27482C7" w14:textId="1988C234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1D8">
              <w:rPr>
                <w:rFonts w:ascii="Times New Roman" w:hAnsi="Times New Roman" w:cs="Times New Roman"/>
                <w:sz w:val="18"/>
                <w:szCs w:val="18"/>
              </w:rPr>
              <w:t>Ja bērns ir vecumā no 13 līdz 14 gadiem un neievēro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AC9F498" w14:textId="2E8EF825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1D8">
              <w:rPr>
                <w:rFonts w:ascii="Times New Roman" w:hAnsi="Times New Roman" w:cs="Times New Roman"/>
                <w:sz w:val="18"/>
                <w:szCs w:val="18"/>
              </w:rPr>
              <w:t>Ja bērns ir vecumā no 13 līdz 14 gadiem un ievēro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0B93F11" w14:textId="3DD26035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1D8">
              <w:rPr>
                <w:rFonts w:ascii="Times New Roman" w:hAnsi="Times New Roman" w:cs="Times New Roman"/>
                <w:sz w:val="18"/>
                <w:szCs w:val="18"/>
              </w:rPr>
              <w:t>Ja bērns ir jaunāks par 13 gadiem un ievēro</w:t>
            </w:r>
          </w:p>
        </w:tc>
        <w:tc>
          <w:tcPr>
            <w:tcW w:w="1665" w:type="dxa"/>
            <w:shd w:val="clear" w:color="auto" w:fill="FFFFFF" w:themeFill="background1"/>
          </w:tcPr>
          <w:p w14:paraId="7DB52C77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ED4" w:rsidRPr="003E44A5" w14:paraId="6A19B76B" w14:textId="77777777" w:rsidTr="00EE0ED4">
        <w:tc>
          <w:tcPr>
            <w:tcW w:w="5382" w:type="dxa"/>
            <w:shd w:val="clear" w:color="auto" w:fill="FFFFFF" w:themeFill="background1"/>
          </w:tcPr>
          <w:p w14:paraId="4F433CBF" w14:textId="2B32F2D4" w:rsidR="00EE0ED4" w:rsidRPr="003E44A5" w:rsidRDefault="00EE0ED4" w:rsidP="00A27AD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4A5">
              <w:rPr>
                <w:rFonts w:ascii="Times New Roman" w:hAnsi="Times New Roman" w:cs="Times New Roman"/>
                <w:spacing w:val="-2"/>
              </w:rPr>
              <w:lastRenderedPageBreak/>
              <w:t>2.1</w:t>
            </w:r>
            <w:r w:rsidR="00A27ADB">
              <w:rPr>
                <w:rFonts w:ascii="Times New Roman" w:hAnsi="Times New Roman" w:cs="Times New Roman"/>
                <w:spacing w:val="-2"/>
              </w:rPr>
              <w:t>8</w:t>
            </w:r>
            <w:r w:rsidRPr="003E44A5">
              <w:rPr>
                <w:rFonts w:ascii="Times New Roman" w:hAnsi="Times New Roman" w:cs="Times New Roman"/>
                <w:spacing w:val="-2"/>
              </w:rPr>
              <w:t xml:space="preserve">. Izprot naudas vērtību, prot lietot naudu: atpazīst un lieto </w:t>
            </w:r>
            <w:r w:rsidRPr="003E44A5">
              <w:rPr>
                <w:rFonts w:ascii="Times New Roman" w:hAnsi="Times New Roman" w:cs="Times New Roman"/>
              </w:rPr>
              <w:t>banknotes, monētas</w:t>
            </w:r>
          </w:p>
        </w:tc>
        <w:tc>
          <w:tcPr>
            <w:tcW w:w="1417" w:type="dxa"/>
            <w:shd w:val="clear" w:color="auto" w:fill="FFFFFF" w:themeFill="background1"/>
          </w:tcPr>
          <w:p w14:paraId="617E4B4B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4A5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51B6944" w14:textId="646E8069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vecāks par 13 gadiem un to nevar darīt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7A23A8E" w14:textId="7E4127E3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vecumā no 12 līdz 13 gadiem un nevar to izdarīt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5AD4628" w14:textId="24A43750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vecumā no 12 līdz 13 gadiem un var to izdarīt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3694DF0" w14:textId="4AEAB7AD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jaunāks par 12 gadiem un var to izdarīt</w:t>
            </w:r>
          </w:p>
        </w:tc>
        <w:tc>
          <w:tcPr>
            <w:tcW w:w="1665" w:type="dxa"/>
            <w:shd w:val="clear" w:color="auto" w:fill="FFFFFF" w:themeFill="background1"/>
          </w:tcPr>
          <w:p w14:paraId="09DFCF20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ED4" w:rsidRPr="003E44A5" w14:paraId="2947726C" w14:textId="77777777" w:rsidTr="00EE0ED4">
        <w:tc>
          <w:tcPr>
            <w:tcW w:w="5382" w:type="dxa"/>
            <w:shd w:val="clear" w:color="auto" w:fill="FFFFFF" w:themeFill="background1"/>
          </w:tcPr>
          <w:p w14:paraId="779E77EF" w14:textId="3C6A1A8D" w:rsidR="00EE0ED4" w:rsidRPr="003E44A5" w:rsidRDefault="00A27ADB" w:rsidP="00A27AD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2.19.</w:t>
            </w:r>
            <w:r w:rsidR="00EE0ED4" w:rsidRPr="003E44A5">
              <w:rPr>
                <w:rFonts w:ascii="Times New Roman" w:hAnsi="Times New Roman" w:cs="Times New Roman"/>
                <w:spacing w:val="-2"/>
              </w:rPr>
              <w:t xml:space="preserve"> Prot lietot internetu un e-pastu</w:t>
            </w:r>
          </w:p>
        </w:tc>
        <w:tc>
          <w:tcPr>
            <w:tcW w:w="1417" w:type="dxa"/>
            <w:shd w:val="clear" w:color="auto" w:fill="FFFFFF" w:themeFill="background1"/>
          </w:tcPr>
          <w:p w14:paraId="156BF387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4A5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96A4481" w14:textId="299549DB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vecāks par 13 gadiem un to nevar darīt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CD2E720" w14:textId="5F3F2083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vecumā no 12 līdz 13 gadiem un nevar to izdarīt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1F97D6F" w14:textId="13CF2626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vecumā no 12 līdz 13 gadiem un var to izdarīt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B4DD7C0" w14:textId="0CF72A25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jaunāks par 12 gadiem un var to izdarīt</w:t>
            </w:r>
          </w:p>
        </w:tc>
        <w:tc>
          <w:tcPr>
            <w:tcW w:w="1665" w:type="dxa"/>
            <w:shd w:val="clear" w:color="auto" w:fill="FFFFFF" w:themeFill="background1"/>
          </w:tcPr>
          <w:p w14:paraId="045AC515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ED4" w:rsidRPr="003E44A5" w14:paraId="64C6C255" w14:textId="77777777" w:rsidTr="00EE0ED4">
        <w:tc>
          <w:tcPr>
            <w:tcW w:w="5382" w:type="dxa"/>
            <w:shd w:val="clear" w:color="auto" w:fill="FFFFFF" w:themeFill="background1"/>
            <w:vAlign w:val="center"/>
          </w:tcPr>
          <w:p w14:paraId="34FD7120" w14:textId="7F6BF5A0" w:rsidR="00EE0ED4" w:rsidRPr="003E44A5" w:rsidRDefault="00A27ADB" w:rsidP="00A27AD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2.20</w:t>
            </w:r>
            <w:r w:rsidR="00EE0ED4" w:rsidRPr="003E44A5">
              <w:rPr>
                <w:rFonts w:ascii="Times New Roman" w:hAnsi="Times New Roman" w:cs="Times New Roman"/>
              </w:rPr>
              <w:t>. Prot rīkoties ar internetbanku un norēķinu karti</w:t>
            </w:r>
          </w:p>
        </w:tc>
        <w:tc>
          <w:tcPr>
            <w:tcW w:w="1417" w:type="dxa"/>
            <w:shd w:val="clear" w:color="auto" w:fill="FFFFFF" w:themeFill="background1"/>
          </w:tcPr>
          <w:p w14:paraId="79E9B4EF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4A5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5CF2CA3" w14:textId="0118729C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1D8">
              <w:rPr>
                <w:rFonts w:ascii="Times New Roman" w:hAnsi="Times New Roman" w:cs="Times New Roman"/>
                <w:sz w:val="18"/>
                <w:szCs w:val="18"/>
              </w:rPr>
              <w:t>Ja bērns ir vecāks par 16 gadiem un to nevar darīt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7F02DC6" w14:textId="21F181BF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1D8">
              <w:rPr>
                <w:rFonts w:ascii="Times New Roman" w:hAnsi="Times New Roman" w:cs="Times New Roman"/>
                <w:sz w:val="18"/>
                <w:szCs w:val="18"/>
              </w:rPr>
              <w:t>Ja bērns ir vecumā no 15 līdz 16 gadiem un nevar to izdarīt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418E67C" w14:textId="490B4345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1D8">
              <w:rPr>
                <w:rFonts w:ascii="Times New Roman" w:hAnsi="Times New Roman" w:cs="Times New Roman"/>
                <w:sz w:val="18"/>
                <w:szCs w:val="18"/>
              </w:rPr>
              <w:t>Ja bērns ir vecumā no 15 līdz 16 gadiem un var to izdarīt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A4F0FEB" w14:textId="50208CF6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1D8">
              <w:rPr>
                <w:rFonts w:ascii="Times New Roman" w:hAnsi="Times New Roman" w:cs="Times New Roman"/>
                <w:sz w:val="18"/>
                <w:szCs w:val="18"/>
              </w:rPr>
              <w:t>Ja bērns ir jaunāks par 15 gadiem un var to izdarīt</w:t>
            </w:r>
          </w:p>
        </w:tc>
        <w:tc>
          <w:tcPr>
            <w:tcW w:w="1665" w:type="dxa"/>
            <w:shd w:val="clear" w:color="auto" w:fill="FFFFFF" w:themeFill="background1"/>
          </w:tcPr>
          <w:p w14:paraId="3622814A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44A5" w:rsidRPr="003E44A5" w14:paraId="5C05C8BF" w14:textId="77777777" w:rsidTr="00EE0ED4">
        <w:tc>
          <w:tcPr>
            <w:tcW w:w="13993" w:type="dxa"/>
            <w:gridSpan w:val="7"/>
            <w:shd w:val="clear" w:color="auto" w:fill="FFFFFF" w:themeFill="background1"/>
          </w:tcPr>
          <w:p w14:paraId="381A178A" w14:textId="77777777" w:rsidR="003E44A5" w:rsidRPr="003E44A5" w:rsidRDefault="003E44A5" w:rsidP="003E44A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44A5">
              <w:rPr>
                <w:rFonts w:ascii="Times New Roman" w:hAnsi="Times New Roman" w:cs="Times New Roman"/>
                <w:b/>
                <w:sz w:val="26"/>
                <w:szCs w:val="26"/>
              </w:rPr>
              <w:t>Valoda, rakstīt un lasītprasme un izpratne</w:t>
            </w:r>
          </w:p>
        </w:tc>
      </w:tr>
      <w:tr w:rsidR="00EE0ED4" w:rsidRPr="003E44A5" w14:paraId="091BBDFE" w14:textId="77777777" w:rsidTr="00EE0ED4">
        <w:tc>
          <w:tcPr>
            <w:tcW w:w="5382" w:type="dxa"/>
            <w:shd w:val="clear" w:color="auto" w:fill="FFFFFF" w:themeFill="background1"/>
          </w:tcPr>
          <w:p w14:paraId="64F32964" w14:textId="7CA7F585" w:rsidR="00EE0ED4" w:rsidRPr="003E44A5" w:rsidRDefault="00EE0ED4" w:rsidP="00A27A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44A5">
              <w:rPr>
                <w:rFonts w:ascii="Times New Roman" w:hAnsi="Times New Roman" w:cs="Times New Roman"/>
                <w:spacing w:val="-3"/>
              </w:rPr>
              <w:t>2.2</w:t>
            </w:r>
            <w:r w:rsidR="00A27ADB">
              <w:rPr>
                <w:rFonts w:ascii="Times New Roman" w:hAnsi="Times New Roman" w:cs="Times New Roman"/>
                <w:spacing w:val="-3"/>
              </w:rPr>
              <w:t>1</w:t>
            </w:r>
            <w:r w:rsidRPr="003E44A5">
              <w:rPr>
                <w:rFonts w:ascii="Times New Roman" w:hAnsi="Times New Roman" w:cs="Times New Roman"/>
                <w:spacing w:val="-3"/>
              </w:rPr>
              <w:t xml:space="preserve">. Spēj komunicēt: saprotamā </w:t>
            </w:r>
            <w:r w:rsidRPr="003E44A5">
              <w:rPr>
                <w:rFonts w:ascii="Times New Roman" w:hAnsi="Times New Roman" w:cs="Times New Roman"/>
              </w:rPr>
              <w:t>veidā izteikties, strukturēti risināt sarunu, veidot dialogu</w:t>
            </w:r>
          </w:p>
        </w:tc>
        <w:tc>
          <w:tcPr>
            <w:tcW w:w="1417" w:type="dxa"/>
            <w:shd w:val="clear" w:color="auto" w:fill="FFFFFF" w:themeFill="background1"/>
          </w:tcPr>
          <w:p w14:paraId="5F87D1A5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4A5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8828B7E" w14:textId="60CBD4FF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vecāks par 13 gadiem un to nevar darīt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32E57D6" w14:textId="06B72C28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vecumā no 12 līdz 13 gadiem un nevar to izdarīt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3EC7858" w14:textId="3C25B520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vecumā no 12 līdz 13 gadiem un var to izdarīt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1D1AC60" w14:textId="0DA2681E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jaunāks par 12 gadiem un var to izdarīt</w:t>
            </w:r>
          </w:p>
        </w:tc>
        <w:tc>
          <w:tcPr>
            <w:tcW w:w="1665" w:type="dxa"/>
            <w:shd w:val="clear" w:color="auto" w:fill="FFFFFF" w:themeFill="background1"/>
          </w:tcPr>
          <w:p w14:paraId="63CEA1A2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ED4" w:rsidRPr="003E44A5" w14:paraId="3F328B00" w14:textId="77777777" w:rsidTr="00EE0ED4">
        <w:tc>
          <w:tcPr>
            <w:tcW w:w="5382" w:type="dxa"/>
            <w:shd w:val="clear" w:color="auto" w:fill="FFFFFF" w:themeFill="background1"/>
          </w:tcPr>
          <w:p w14:paraId="0854603D" w14:textId="05F1BEA2" w:rsidR="00EE0ED4" w:rsidRPr="003E44A5" w:rsidRDefault="00EE0ED4" w:rsidP="00A27ADB">
            <w:pPr>
              <w:spacing w:after="0" w:line="240" w:lineRule="auto"/>
              <w:rPr>
                <w:rFonts w:ascii="Times New Roman" w:hAnsi="Times New Roman" w:cs="Times New Roman"/>
                <w:spacing w:val="-3"/>
              </w:rPr>
            </w:pPr>
            <w:r w:rsidRPr="003E44A5">
              <w:rPr>
                <w:rFonts w:ascii="Times New Roman" w:hAnsi="Times New Roman" w:cs="Times New Roman"/>
              </w:rPr>
              <w:t>2.2</w:t>
            </w:r>
            <w:r w:rsidR="00A27ADB">
              <w:rPr>
                <w:rFonts w:ascii="Times New Roman" w:hAnsi="Times New Roman" w:cs="Times New Roman"/>
              </w:rPr>
              <w:t>2</w:t>
            </w:r>
            <w:r w:rsidRPr="003E44A5">
              <w:rPr>
                <w:rFonts w:ascii="Times New Roman" w:hAnsi="Times New Roman" w:cs="Times New Roman"/>
              </w:rPr>
              <w:t>. Spēj veidot stāstījumu par savu dzīvi, savu ģimeni, tuviniekiem u.c.</w:t>
            </w:r>
          </w:p>
        </w:tc>
        <w:tc>
          <w:tcPr>
            <w:tcW w:w="1417" w:type="dxa"/>
            <w:shd w:val="clear" w:color="auto" w:fill="FFFFFF" w:themeFill="background1"/>
          </w:tcPr>
          <w:p w14:paraId="27FCC905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7B89BE3" w14:textId="2A80F20F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vecāks par 13 gadiem un to nevar darīt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041097C" w14:textId="2FD2F4E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vecumā no 12 līdz 13 gadiem un nevar to izdarīt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A15D8D4" w14:textId="4B0A1863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vecumā no 12 līdz 13 gadiem un var to izdarīt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32BFD62" w14:textId="5D5658F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jaunāks par 12 gadiem un var to izdarīt</w:t>
            </w:r>
          </w:p>
        </w:tc>
        <w:tc>
          <w:tcPr>
            <w:tcW w:w="1665" w:type="dxa"/>
            <w:shd w:val="clear" w:color="auto" w:fill="FFFFFF" w:themeFill="background1"/>
          </w:tcPr>
          <w:p w14:paraId="49A44D33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ED4" w:rsidRPr="003E44A5" w14:paraId="1CB06C48" w14:textId="77777777" w:rsidTr="00EE0ED4">
        <w:tc>
          <w:tcPr>
            <w:tcW w:w="5382" w:type="dxa"/>
            <w:shd w:val="clear" w:color="auto" w:fill="FFFFFF" w:themeFill="background1"/>
          </w:tcPr>
          <w:p w14:paraId="110B57F1" w14:textId="5BDABB20" w:rsidR="00EE0ED4" w:rsidRPr="003E44A5" w:rsidRDefault="00EE0ED4" w:rsidP="00A27ADB">
            <w:pPr>
              <w:spacing w:after="0" w:line="240" w:lineRule="auto"/>
              <w:rPr>
                <w:rFonts w:ascii="Times New Roman" w:hAnsi="Times New Roman" w:cs="Times New Roman"/>
                <w:spacing w:val="-3"/>
              </w:rPr>
            </w:pPr>
            <w:r w:rsidRPr="003E44A5">
              <w:rPr>
                <w:rFonts w:ascii="Times New Roman" w:hAnsi="Times New Roman" w:cs="Times New Roman"/>
                <w:spacing w:val="-3"/>
              </w:rPr>
              <w:t>2.2</w:t>
            </w:r>
            <w:r w:rsidR="00A27ADB">
              <w:rPr>
                <w:rFonts w:ascii="Times New Roman" w:hAnsi="Times New Roman" w:cs="Times New Roman"/>
                <w:spacing w:val="-3"/>
              </w:rPr>
              <w:t>3</w:t>
            </w:r>
            <w:r w:rsidRPr="003E44A5">
              <w:rPr>
                <w:rFonts w:ascii="Times New Roman" w:hAnsi="Times New Roman" w:cs="Times New Roman"/>
                <w:spacing w:val="-3"/>
              </w:rPr>
              <w:t>. Prot parakstīties</w:t>
            </w:r>
          </w:p>
        </w:tc>
        <w:tc>
          <w:tcPr>
            <w:tcW w:w="1417" w:type="dxa"/>
            <w:shd w:val="clear" w:color="auto" w:fill="FFFFFF" w:themeFill="background1"/>
          </w:tcPr>
          <w:p w14:paraId="7B398353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4A5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87011FE" w14:textId="549FF51D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vecāks par 13 gadiem un to nevar darīt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E6F2D71" w14:textId="178B3D44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vecumā no 12 līdz 13 gadiem un nevar to izdarīt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A2F1EAA" w14:textId="53BA2A7A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vecumā no 12 līdz 13 gadiem un var to izdarīt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CB85F0F" w14:textId="27FC5CD1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jaunāks par 12 gadiem un var to izdarīt</w:t>
            </w:r>
          </w:p>
        </w:tc>
        <w:tc>
          <w:tcPr>
            <w:tcW w:w="1665" w:type="dxa"/>
            <w:shd w:val="clear" w:color="auto" w:fill="FFFFFF" w:themeFill="background1"/>
          </w:tcPr>
          <w:p w14:paraId="4823B3AA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ED4" w:rsidRPr="003E44A5" w14:paraId="4139AEEF" w14:textId="77777777" w:rsidTr="003E44A5">
        <w:tc>
          <w:tcPr>
            <w:tcW w:w="5382" w:type="dxa"/>
            <w:shd w:val="clear" w:color="auto" w:fill="FFFFFF" w:themeFill="background1"/>
          </w:tcPr>
          <w:p w14:paraId="3736D2BC" w14:textId="2F9D81B9" w:rsidR="00EE0ED4" w:rsidRPr="003E44A5" w:rsidRDefault="00EE0ED4" w:rsidP="00A27A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44A5">
              <w:rPr>
                <w:rFonts w:ascii="Times New Roman" w:hAnsi="Times New Roman" w:cs="Times New Roman"/>
              </w:rPr>
              <w:t>2.2</w:t>
            </w:r>
            <w:r w:rsidR="00A27ADB">
              <w:rPr>
                <w:rFonts w:ascii="Times New Roman" w:hAnsi="Times New Roman" w:cs="Times New Roman"/>
              </w:rPr>
              <w:t>4</w:t>
            </w:r>
            <w:r w:rsidRPr="003E44A5">
              <w:rPr>
                <w:rFonts w:ascii="Times New Roman" w:hAnsi="Times New Roman" w:cs="Times New Roman"/>
              </w:rPr>
              <w:t xml:space="preserve">. Sekmīgi apgūst zināšanas </w:t>
            </w:r>
            <w:r>
              <w:rPr>
                <w:rFonts w:ascii="Times New Roman" w:hAnsi="Times New Roman" w:cs="Times New Roman"/>
              </w:rPr>
              <w:t>atbilstoši humanitāro mācību prie</w:t>
            </w:r>
            <w:r w:rsidRPr="003E44A5">
              <w:rPr>
                <w:rFonts w:ascii="Times New Roman" w:hAnsi="Times New Roman" w:cs="Times New Roman"/>
              </w:rPr>
              <w:t>kšmetu standartam</w:t>
            </w:r>
          </w:p>
        </w:tc>
        <w:tc>
          <w:tcPr>
            <w:tcW w:w="1417" w:type="dxa"/>
            <w:shd w:val="clear" w:color="auto" w:fill="FFFFFF" w:themeFill="background1"/>
          </w:tcPr>
          <w:p w14:paraId="4D3F4233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4A5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1276" w:type="dxa"/>
            <w:shd w:val="clear" w:color="auto" w:fill="FFFFFF" w:themeFill="background1"/>
          </w:tcPr>
          <w:p w14:paraId="0EDB7872" w14:textId="1781973E" w:rsidR="00EE0ED4" w:rsidRPr="000E4730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730">
              <w:rPr>
                <w:rFonts w:ascii="Times New Roman" w:hAnsi="Times New Roman" w:cs="Times New Roman"/>
                <w:sz w:val="18"/>
                <w:szCs w:val="18"/>
              </w:rPr>
              <w:t>Spēj sekmīgi apgūt zinā</w:t>
            </w:r>
            <w:r w:rsidRPr="000E4730">
              <w:rPr>
                <w:rFonts w:ascii="Times New Roman" w:hAnsi="Times New Roman" w:cs="Times New Roman"/>
              </w:rPr>
              <w:t>šanas</w:t>
            </w:r>
          </w:p>
        </w:tc>
        <w:tc>
          <w:tcPr>
            <w:tcW w:w="1276" w:type="dxa"/>
            <w:shd w:val="clear" w:color="auto" w:fill="FFFFFF" w:themeFill="background1"/>
          </w:tcPr>
          <w:p w14:paraId="14A85FB2" w14:textId="6193ECC7" w:rsidR="00EE0ED4" w:rsidRPr="000E4730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730">
              <w:rPr>
                <w:rFonts w:ascii="Times New Roman" w:hAnsi="Times New Roman" w:cs="Times New Roman"/>
                <w:sz w:val="18"/>
                <w:szCs w:val="18"/>
              </w:rPr>
              <w:t>Daļēji spēj apgūt</w:t>
            </w:r>
          </w:p>
        </w:tc>
        <w:tc>
          <w:tcPr>
            <w:tcW w:w="1417" w:type="dxa"/>
            <w:shd w:val="clear" w:color="auto" w:fill="FFFFFF" w:themeFill="background1"/>
          </w:tcPr>
          <w:p w14:paraId="1A6BDE92" w14:textId="009D83F6" w:rsidR="00EE0ED4" w:rsidRPr="000E4730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730">
              <w:rPr>
                <w:rFonts w:ascii="Times New Roman" w:hAnsi="Times New Roman" w:cs="Times New Roman"/>
                <w:sz w:val="18"/>
                <w:szCs w:val="18"/>
              </w:rPr>
              <w:t xml:space="preserve">Pamatā </w:t>
            </w:r>
            <w:r w:rsidR="000E4730" w:rsidRPr="000E4730">
              <w:rPr>
                <w:rFonts w:ascii="Times New Roman" w:hAnsi="Times New Roman" w:cs="Times New Roman"/>
                <w:sz w:val="18"/>
                <w:szCs w:val="18"/>
              </w:rPr>
              <w:t>spēj</w:t>
            </w:r>
            <w:r w:rsidRPr="000E4730">
              <w:rPr>
                <w:rFonts w:ascii="Times New Roman" w:hAnsi="Times New Roman" w:cs="Times New Roman"/>
                <w:sz w:val="18"/>
                <w:szCs w:val="18"/>
              </w:rPr>
              <w:t xml:space="preserve"> apgūt</w:t>
            </w:r>
          </w:p>
        </w:tc>
        <w:tc>
          <w:tcPr>
            <w:tcW w:w="1560" w:type="dxa"/>
            <w:shd w:val="clear" w:color="auto" w:fill="FFFFFF" w:themeFill="background1"/>
          </w:tcPr>
          <w:p w14:paraId="374655A4" w14:textId="39BC2102" w:rsidR="00EE0ED4" w:rsidRPr="000E4730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730">
              <w:rPr>
                <w:rFonts w:ascii="Times New Roman" w:hAnsi="Times New Roman" w:cs="Times New Roman"/>
                <w:sz w:val="18"/>
                <w:szCs w:val="18"/>
              </w:rPr>
              <w:t xml:space="preserve">Pilnībā spēj apgūt </w:t>
            </w:r>
          </w:p>
        </w:tc>
        <w:tc>
          <w:tcPr>
            <w:tcW w:w="1665" w:type="dxa"/>
            <w:shd w:val="clear" w:color="auto" w:fill="FFFFFF" w:themeFill="background1"/>
          </w:tcPr>
          <w:p w14:paraId="20503CD0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CF8E994" w14:textId="4886579F" w:rsidR="003E44A5" w:rsidRDefault="003E44A5" w:rsidP="003E44A5">
      <w:pPr>
        <w:rPr>
          <w:rFonts w:ascii="Times New Roman" w:hAnsi="Times New Roman" w:cs="Times New Roman"/>
        </w:rPr>
      </w:pPr>
      <w:r w:rsidRPr="003E44A5">
        <w:rPr>
          <w:rFonts w:ascii="Times New Roman" w:hAnsi="Times New Roman" w:cs="Times New Roman"/>
        </w:rPr>
        <w:t xml:space="preserve"> </w:t>
      </w:r>
    </w:p>
    <w:p w14:paraId="64DC3831" w14:textId="77777777" w:rsidR="00A27ADB" w:rsidRPr="003E44A5" w:rsidRDefault="00A27ADB" w:rsidP="003E44A5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11"/>
        <w:gridCol w:w="1487"/>
      </w:tblGrid>
      <w:tr w:rsidR="003E44A5" w:rsidRPr="003E44A5" w14:paraId="4325B70D" w14:textId="77777777" w:rsidTr="00EE0ED4">
        <w:trPr>
          <w:jc w:val="center"/>
        </w:trPr>
        <w:tc>
          <w:tcPr>
            <w:tcW w:w="5011" w:type="dxa"/>
            <w:shd w:val="clear" w:color="auto" w:fill="808080"/>
          </w:tcPr>
          <w:p w14:paraId="5425BC0A" w14:textId="77777777" w:rsidR="003E44A5" w:rsidRPr="003E44A5" w:rsidRDefault="003E44A5" w:rsidP="00EE0ED4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3E44A5">
              <w:rPr>
                <w:rFonts w:ascii="Times New Roman" w:hAnsi="Times New Roman" w:cs="Times New Roman"/>
                <w:b/>
              </w:rPr>
              <w:lastRenderedPageBreak/>
              <w:t>Kritērijs</w:t>
            </w:r>
          </w:p>
        </w:tc>
        <w:tc>
          <w:tcPr>
            <w:tcW w:w="1487" w:type="dxa"/>
            <w:shd w:val="clear" w:color="auto" w:fill="808080"/>
          </w:tcPr>
          <w:p w14:paraId="46ABAD57" w14:textId="77777777" w:rsidR="003E44A5" w:rsidRPr="003E44A5" w:rsidRDefault="003E44A5" w:rsidP="00EE0ED4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3E44A5">
              <w:rPr>
                <w:rFonts w:ascii="Times New Roman" w:hAnsi="Times New Roman" w:cs="Times New Roman"/>
                <w:b/>
              </w:rPr>
              <w:t>Vērtējums</w:t>
            </w:r>
          </w:p>
        </w:tc>
      </w:tr>
      <w:tr w:rsidR="003E44A5" w:rsidRPr="003E44A5" w14:paraId="5DA26B3A" w14:textId="77777777" w:rsidTr="00EE0ED4">
        <w:trPr>
          <w:trHeight w:val="267"/>
          <w:jc w:val="center"/>
        </w:trPr>
        <w:tc>
          <w:tcPr>
            <w:tcW w:w="5011" w:type="dxa"/>
          </w:tcPr>
          <w:p w14:paraId="18EC3C66" w14:textId="77777777" w:rsidR="003E44A5" w:rsidRPr="003E44A5" w:rsidRDefault="003E44A5" w:rsidP="00EE0ED4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E44A5">
              <w:rPr>
                <w:rFonts w:ascii="Times New Roman" w:hAnsi="Times New Roman" w:cs="Times New Roman"/>
              </w:rPr>
              <w:t>Nav attiecināms bērna novērtēšanai</w:t>
            </w:r>
          </w:p>
        </w:tc>
        <w:tc>
          <w:tcPr>
            <w:tcW w:w="1487" w:type="dxa"/>
          </w:tcPr>
          <w:p w14:paraId="39D5E441" w14:textId="77777777" w:rsidR="003E44A5" w:rsidRPr="003E44A5" w:rsidRDefault="003E44A5" w:rsidP="00EE0ED4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3E44A5">
              <w:rPr>
                <w:rFonts w:ascii="Times New Roman" w:hAnsi="Times New Roman" w:cs="Times New Roman"/>
              </w:rPr>
              <w:t>N/A</w:t>
            </w:r>
          </w:p>
        </w:tc>
      </w:tr>
      <w:tr w:rsidR="003E44A5" w:rsidRPr="003E44A5" w14:paraId="05030443" w14:textId="77777777" w:rsidTr="00EE0ED4">
        <w:trPr>
          <w:jc w:val="center"/>
        </w:trPr>
        <w:tc>
          <w:tcPr>
            <w:tcW w:w="5011" w:type="dxa"/>
          </w:tcPr>
          <w:p w14:paraId="3AF87333" w14:textId="77777777" w:rsidR="003E44A5" w:rsidRPr="003E44A5" w:rsidRDefault="003E44A5" w:rsidP="00EE0ED4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E44A5">
              <w:rPr>
                <w:rFonts w:ascii="Times New Roman" w:hAnsi="Times New Roman" w:cs="Times New Roman"/>
              </w:rPr>
              <w:t>Uzrāda bērna vecumam izteikti kavētu sociālo prasmju attīstību</w:t>
            </w:r>
          </w:p>
        </w:tc>
        <w:tc>
          <w:tcPr>
            <w:tcW w:w="1487" w:type="dxa"/>
          </w:tcPr>
          <w:p w14:paraId="68685147" w14:textId="77777777" w:rsidR="003E44A5" w:rsidRPr="003E44A5" w:rsidRDefault="003E44A5" w:rsidP="00EE0ED4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3E44A5">
              <w:rPr>
                <w:rFonts w:ascii="Times New Roman" w:hAnsi="Times New Roman" w:cs="Times New Roman"/>
              </w:rPr>
              <w:t>1</w:t>
            </w:r>
          </w:p>
        </w:tc>
      </w:tr>
      <w:tr w:rsidR="003E44A5" w:rsidRPr="003E44A5" w14:paraId="1A03861D" w14:textId="77777777" w:rsidTr="00EE0ED4">
        <w:trPr>
          <w:jc w:val="center"/>
        </w:trPr>
        <w:tc>
          <w:tcPr>
            <w:tcW w:w="5011" w:type="dxa"/>
          </w:tcPr>
          <w:p w14:paraId="5FC72E4B" w14:textId="77777777" w:rsidR="003E44A5" w:rsidRPr="003E44A5" w:rsidRDefault="003E44A5" w:rsidP="00EE0ED4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E44A5">
              <w:rPr>
                <w:rFonts w:ascii="Times New Roman" w:hAnsi="Times New Roman" w:cs="Times New Roman"/>
              </w:rPr>
              <w:t>Uzrāda bērna vecumam daļēji kavētu sociālo prasmju attīstību</w:t>
            </w:r>
          </w:p>
        </w:tc>
        <w:tc>
          <w:tcPr>
            <w:tcW w:w="1487" w:type="dxa"/>
          </w:tcPr>
          <w:p w14:paraId="7747D6AC" w14:textId="77777777" w:rsidR="003E44A5" w:rsidRPr="003E44A5" w:rsidRDefault="003E44A5" w:rsidP="00EE0ED4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3E44A5">
              <w:rPr>
                <w:rFonts w:ascii="Times New Roman" w:hAnsi="Times New Roman" w:cs="Times New Roman"/>
              </w:rPr>
              <w:t>2</w:t>
            </w:r>
          </w:p>
        </w:tc>
      </w:tr>
      <w:tr w:rsidR="003E44A5" w:rsidRPr="003E44A5" w14:paraId="502F1AAC" w14:textId="77777777" w:rsidTr="00EE0ED4">
        <w:trPr>
          <w:jc w:val="center"/>
        </w:trPr>
        <w:tc>
          <w:tcPr>
            <w:tcW w:w="5011" w:type="dxa"/>
          </w:tcPr>
          <w:p w14:paraId="143CC34E" w14:textId="77777777" w:rsidR="003E44A5" w:rsidRPr="003E44A5" w:rsidRDefault="003E44A5" w:rsidP="00EE0ED4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E44A5">
              <w:rPr>
                <w:rFonts w:ascii="Times New Roman" w:hAnsi="Times New Roman" w:cs="Times New Roman"/>
              </w:rPr>
              <w:t>Uzrāda bērna vecumam atbilstošas sociālās prasmes</w:t>
            </w:r>
          </w:p>
        </w:tc>
        <w:tc>
          <w:tcPr>
            <w:tcW w:w="1487" w:type="dxa"/>
          </w:tcPr>
          <w:p w14:paraId="7A1D46B9" w14:textId="77777777" w:rsidR="003E44A5" w:rsidRPr="003E44A5" w:rsidRDefault="003E44A5" w:rsidP="00EE0ED4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3E44A5">
              <w:rPr>
                <w:rFonts w:ascii="Times New Roman" w:hAnsi="Times New Roman" w:cs="Times New Roman"/>
              </w:rPr>
              <w:t>3</w:t>
            </w:r>
          </w:p>
        </w:tc>
      </w:tr>
      <w:tr w:rsidR="003E44A5" w:rsidRPr="003E44A5" w14:paraId="63073012" w14:textId="77777777" w:rsidTr="00EE0ED4">
        <w:trPr>
          <w:jc w:val="center"/>
        </w:trPr>
        <w:tc>
          <w:tcPr>
            <w:tcW w:w="5011" w:type="dxa"/>
          </w:tcPr>
          <w:p w14:paraId="3A1F0EE1" w14:textId="77777777" w:rsidR="003E44A5" w:rsidRPr="003E44A5" w:rsidRDefault="003E44A5" w:rsidP="00EE0ED4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E44A5">
              <w:rPr>
                <w:rFonts w:ascii="Times New Roman" w:hAnsi="Times New Roman" w:cs="Times New Roman"/>
              </w:rPr>
              <w:t>Uzrāda sociālo prasmju attīstību virs bērna vecumposma vidējiem rādītājiem</w:t>
            </w:r>
          </w:p>
        </w:tc>
        <w:tc>
          <w:tcPr>
            <w:tcW w:w="1487" w:type="dxa"/>
          </w:tcPr>
          <w:p w14:paraId="548A91C6" w14:textId="77777777" w:rsidR="003E44A5" w:rsidRPr="003E44A5" w:rsidRDefault="003E44A5" w:rsidP="00EE0ED4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3E44A5">
              <w:rPr>
                <w:rFonts w:ascii="Times New Roman" w:hAnsi="Times New Roman" w:cs="Times New Roman"/>
              </w:rPr>
              <w:t>4</w:t>
            </w:r>
          </w:p>
        </w:tc>
      </w:tr>
    </w:tbl>
    <w:p w14:paraId="25CC05E5" w14:textId="77777777" w:rsidR="003E44A5" w:rsidRPr="003E44A5" w:rsidRDefault="003E44A5" w:rsidP="003E44A5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5382"/>
        <w:gridCol w:w="1416"/>
        <w:gridCol w:w="1279"/>
        <w:gridCol w:w="1276"/>
        <w:gridCol w:w="1419"/>
        <w:gridCol w:w="1559"/>
        <w:gridCol w:w="1662"/>
      </w:tblGrid>
      <w:tr w:rsidR="003E44A5" w:rsidRPr="003E44A5" w14:paraId="029EDA27" w14:textId="77777777" w:rsidTr="003E44A5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1F0AF67D" w14:textId="77777777" w:rsidR="003E44A5" w:rsidRPr="003E44A5" w:rsidRDefault="003E44A5" w:rsidP="003E44A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3E44A5">
              <w:rPr>
                <w:rFonts w:ascii="Times New Roman" w:hAnsi="Times New Roman" w:cs="Times New Roman"/>
                <w:b/>
                <w:sz w:val="28"/>
                <w:szCs w:val="20"/>
              </w:rPr>
              <w:t>3. SOCIĀLĀS PRASMES</w:t>
            </w:r>
          </w:p>
        </w:tc>
      </w:tr>
      <w:tr w:rsidR="003E44A5" w:rsidRPr="003E44A5" w14:paraId="2CD338C1" w14:textId="77777777" w:rsidTr="003E44A5">
        <w:tc>
          <w:tcPr>
            <w:tcW w:w="5000" w:type="pct"/>
            <w:gridSpan w:val="7"/>
            <w:shd w:val="clear" w:color="auto" w:fill="FFFFFF" w:themeFill="background1"/>
          </w:tcPr>
          <w:p w14:paraId="2323BB40" w14:textId="77777777" w:rsidR="003E44A5" w:rsidRPr="003E44A5" w:rsidRDefault="003E44A5" w:rsidP="003E44A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44A5">
              <w:rPr>
                <w:rFonts w:ascii="Times New Roman" w:hAnsi="Times New Roman" w:cs="Times New Roman"/>
                <w:b/>
                <w:sz w:val="26"/>
                <w:szCs w:val="26"/>
              </w:rPr>
              <w:t>Sadarbība ar citiem bērniem</w:t>
            </w:r>
          </w:p>
        </w:tc>
      </w:tr>
      <w:tr w:rsidR="00EE0ED4" w:rsidRPr="003E44A5" w14:paraId="3655B693" w14:textId="77777777" w:rsidTr="00EE0ED4">
        <w:tc>
          <w:tcPr>
            <w:tcW w:w="1923" w:type="pct"/>
            <w:shd w:val="clear" w:color="auto" w:fill="FFFFFF" w:themeFill="background1"/>
          </w:tcPr>
          <w:p w14:paraId="3E351EED" w14:textId="77777777" w:rsidR="00EE0ED4" w:rsidRPr="003E44A5" w:rsidRDefault="00EE0ED4" w:rsidP="00EE0E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44A5">
              <w:rPr>
                <w:rFonts w:ascii="Times New Roman" w:hAnsi="Times New Roman" w:cs="Times New Roman"/>
              </w:rPr>
              <w:t>3.1. Spēj izveidot noturīgas, ilglaicīgas draudzīgas attiecības ar 1 vai 2 vienaudžiem ( ir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44A5">
              <w:rPr>
                <w:rFonts w:ascii="Times New Roman" w:hAnsi="Times New Roman" w:cs="Times New Roman"/>
              </w:rPr>
              <w:t>“labākie draugi”)</w:t>
            </w:r>
          </w:p>
        </w:tc>
        <w:tc>
          <w:tcPr>
            <w:tcW w:w="506" w:type="pct"/>
            <w:shd w:val="clear" w:color="auto" w:fill="FFFFFF" w:themeFill="background1"/>
          </w:tcPr>
          <w:p w14:paraId="16F049A2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4A5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1B459608" w14:textId="4D6D9D1E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vecāks par 13 gadiem un to nespēj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57998400" w14:textId="01315F0B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vecumā no 12 līdz 13 gadiem un nespēj</w:t>
            </w:r>
          </w:p>
        </w:tc>
        <w:tc>
          <w:tcPr>
            <w:tcW w:w="507" w:type="pct"/>
            <w:shd w:val="clear" w:color="auto" w:fill="FFFFFF" w:themeFill="background1"/>
            <w:vAlign w:val="center"/>
          </w:tcPr>
          <w:p w14:paraId="3769DEB3" w14:textId="5E17E5FC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vecumā no 12 līdz 13 gadiem un to spēj</w:t>
            </w:r>
          </w:p>
        </w:tc>
        <w:tc>
          <w:tcPr>
            <w:tcW w:w="557" w:type="pct"/>
            <w:shd w:val="clear" w:color="auto" w:fill="FFFFFF" w:themeFill="background1"/>
            <w:vAlign w:val="center"/>
          </w:tcPr>
          <w:p w14:paraId="739145AD" w14:textId="55DEEF34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jaunāks par 12 gadiem un to spēj</w:t>
            </w:r>
          </w:p>
        </w:tc>
        <w:tc>
          <w:tcPr>
            <w:tcW w:w="594" w:type="pct"/>
            <w:shd w:val="clear" w:color="auto" w:fill="FFFFFF" w:themeFill="background1"/>
          </w:tcPr>
          <w:p w14:paraId="272AF715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ED4" w:rsidRPr="003E44A5" w14:paraId="34B07030" w14:textId="77777777" w:rsidTr="00EE0ED4">
        <w:tc>
          <w:tcPr>
            <w:tcW w:w="1923" w:type="pct"/>
            <w:shd w:val="clear" w:color="auto" w:fill="FFFFFF" w:themeFill="background1"/>
          </w:tcPr>
          <w:p w14:paraId="1149E5FE" w14:textId="77777777" w:rsidR="00EE0ED4" w:rsidRPr="003E44A5" w:rsidRDefault="00EE0ED4" w:rsidP="00EE0E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44A5">
              <w:rPr>
                <w:rFonts w:ascii="Times New Roman" w:hAnsi="Times New Roman" w:cs="Times New Roman"/>
                <w:spacing w:val="-3"/>
              </w:rPr>
              <w:t>3.2. Prot veidot draudzīgas attiecības, patīk sadarboties un iekļauties kolektīvā</w:t>
            </w:r>
          </w:p>
        </w:tc>
        <w:tc>
          <w:tcPr>
            <w:tcW w:w="506" w:type="pct"/>
            <w:shd w:val="clear" w:color="auto" w:fill="FFFFFF" w:themeFill="background1"/>
          </w:tcPr>
          <w:p w14:paraId="5B090AC7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4A5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04EF5567" w14:textId="648B9074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Nekad nav draudzīgs un nepatīk sadarboties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6CAC137A" w14:textId="5931A7ED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Reti ir draudzīgs un patīk sadarboties</w:t>
            </w:r>
          </w:p>
        </w:tc>
        <w:tc>
          <w:tcPr>
            <w:tcW w:w="507" w:type="pct"/>
            <w:shd w:val="clear" w:color="auto" w:fill="FFFFFF" w:themeFill="background1"/>
            <w:vAlign w:val="center"/>
          </w:tcPr>
          <w:p w14:paraId="20741EF7" w14:textId="61041D9D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Parasti ir draudzīgs un patīk sadarboties</w:t>
            </w:r>
          </w:p>
        </w:tc>
        <w:tc>
          <w:tcPr>
            <w:tcW w:w="557" w:type="pct"/>
            <w:shd w:val="clear" w:color="auto" w:fill="FFFFFF" w:themeFill="background1"/>
            <w:vAlign w:val="center"/>
          </w:tcPr>
          <w:p w14:paraId="21D4B616" w14:textId="75F10D2A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Vienmēr ir draudzīgs un patīk sadarboties</w:t>
            </w:r>
          </w:p>
        </w:tc>
        <w:tc>
          <w:tcPr>
            <w:tcW w:w="594" w:type="pct"/>
            <w:shd w:val="clear" w:color="auto" w:fill="FFFFFF" w:themeFill="background1"/>
          </w:tcPr>
          <w:p w14:paraId="785A20FD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ED4" w:rsidRPr="003E44A5" w14:paraId="70C8CFF1" w14:textId="77777777" w:rsidTr="00EE0ED4">
        <w:tc>
          <w:tcPr>
            <w:tcW w:w="1923" w:type="pct"/>
            <w:shd w:val="clear" w:color="auto" w:fill="FFFFFF" w:themeFill="background1"/>
          </w:tcPr>
          <w:p w14:paraId="6FCCB907" w14:textId="77777777" w:rsidR="00EE0ED4" w:rsidRPr="003E44A5" w:rsidRDefault="00EE0ED4" w:rsidP="00EE0E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44A5">
              <w:rPr>
                <w:rFonts w:ascii="Times New Roman" w:hAnsi="Times New Roman" w:cs="Times New Roman"/>
              </w:rPr>
              <w:t>3.3. Prot komunicēt ar vienaudžiem dažādās sociālās situācijās, izteikties un pamatot savu viedokli, klausīties, nepārtraukt otru</w:t>
            </w:r>
          </w:p>
        </w:tc>
        <w:tc>
          <w:tcPr>
            <w:tcW w:w="506" w:type="pct"/>
            <w:shd w:val="clear" w:color="auto" w:fill="FFFFFF" w:themeFill="background1"/>
          </w:tcPr>
          <w:p w14:paraId="1BE32859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4A5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748F99E6" w14:textId="3B92EB23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Nekad neprot komunicēt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440FF5E7" w14:textId="0E536054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Reti prot komunicēt</w:t>
            </w:r>
          </w:p>
        </w:tc>
        <w:tc>
          <w:tcPr>
            <w:tcW w:w="507" w:type="pct"/>
            <w:shd w:val="clear" w:color="auto" w:fill="FFFFFF" w:themeFill="background1"/>
            <w:vAlign w:val="center"/>
          </w:tcPr>
          <w:p w14:paraId="335987BE" w14:textId="2FA33C5A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Reizēm prot komunicēt</w:t>
            </w:r>
          </w:p>
        </w:tc>
        <w:tc>
          <w:tcPr>
            <w:tcW w:w="557" w:type="pct"/>
            <w:shd w:val="clear" w:color="auto" w:fill="FFFFFF" w:themeFill="background1"/>
            <w:vAlign w:val="center"/>
          </w:tcPr>
          <w:p w14:paraId="0CB96249" w14:textId="244F0743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Vienmēr prot komunicēt</w:t>
            </w:r>
          </w:p>
        </w:tc>
        <w:tc>
          <w:tcPr>
            <w:tcW w:w="594" w:type="pct"/>
            <w:shd w:val="clear" w:color="auto" w:fill="FFFFFF" w:themeFill="background1"/>
          </w:tcPr>
          <w:p w14:paraId="3EFC5154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ED4" w:rsidRPr="003E44A5" w14:paraId="3B81C406" w14:textId="77777777" w:rsidTr="00EE0ED4">
        <w:tc>
          <w:tcPr>
            <w:tcW w:w="1923" w:type="pct"/>
            <w:shd w:val="clear" w:color="auto" w:fill="FFFFFF" w:themeFill="background1"/>
          </w:tcPr>
          <w:p w14:paraId="62DE34E1" w14:textId="77777777" w:rsidR="00EE0ED4" w:rsidRPr="003E44A5" w:rsidRDefault="00EE0ED4" w:rsidP="00EE0E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44A5">
              <w:rPr>
                <w:rFonts w:ascii="Times New Roman" w:hAnsi="Times New Roman" w:cs="Times New Roman"/>
              </w:rPr>
              <w:t>3.4. Ir sava nozīmīgā vienaudžu grupa, kuras viedoklis ir svarīgs</w:t>
            </w:r>
          </w:p>
        </w:tc>
        <w:tc>
          <w:tcPr>
            <w:tcW w:w="506" w:type="pct"/>
            <w:shd w:val="clear" w:color="auto" w:fill="FFFFFF" w:themeFill="background1"/>
          </w:tcPr>
          <w:p w14:paraId="019F7DF9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4A5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5EB071F4" w14:textId="06D66285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vecāks par 13 gadiem un to nespēj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321075D5" w14:textId="698E3F3D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vecumā no 12 līdz 13 gadiem un nespēj</w:t>
            </w:r>
          </w:p>
        </w:tc>
        <w:tc>
          <w:tcPr>
            <w:tcW w:w="507" w:type="pct"/>
            <w:shd w:val="clear" w:color="auto" w:fill="FFFFFF" w:themeFill="background1"/>
            <w:vAlign w:val="center"/>
          </w:tcPr>
          <w:p w14:paraId="3C8549AA" w14:textId="111CE679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vecumā no 12 līdz 13 gadiem un to spēj</w:t>
            </w:r>
          </w:p>
        </w:tc>
        <w:tc>
          <w:tcPr>
            <w:tcW w:w="557" w:type="pct"/>
            <w:shd w:val="clear" w:color="auto" w:fill="FFFFFF" w:themeFill="background1"/>
            <w:vAlign w:val="center"/>
          </w:tcPr>
          <w:p w14:paraId="6067DE11" w14:textId="1CC2653C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jaunāks par 12 gadiem un to spēj</w:t>
            </w:r>
          </w:p>
        </w:tc>
        <w:tc>
          <w:tcPr>
            <w:tcW w:w="594" w:type="pct"/>
            <w:shd w:val="clear" w:color="auto" w:fill="FFFFFF" w:themeFill="background1"/>
          </w:tcPr>
          <w:p w14:paraId="0BBF0DD1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ED4" w:rsidRPr="003E44A5" w14:paraId="24C3087B" w14:textId="77777777" w:rsidTr="00EE0ED4">
        <w:tc>
          <w:tcPr>
            <w:tcW w:w="1923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7C49DD63" w14:textId="77777777" w:rsidR="00EE0ED4" w:rsidRPr="003E44A5" w:rsidRDefault="00EE0ED4" w:rsidP="00EE0E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44A5">
              <w:rPr>
                <w:rFonts w:ascii="Times New Roman" w:hAnsi="Times New Roman" w:cs="Times New Roman"/>
              </w:rPr>
              <w:t xml:space="preserve">3.5. </w:t>
            </w:r>
            <w:r w:rsidRPr="003E44A5">
              <w:rPr>
                <w:rFonts w:ascii="Times New Roman" w:hAnsi="Times New Roman" w:cs="Times New Roman"/>
                <w:spacing w:val="-2"/>
              </w:rPr>
              <w:t>Spēj atbilstoši rīkoties konfliktsituācijā,</w:t>
            </w:r>
            <w:r w:rsidRPr="003E44A5">
              <w:rPr>
                <w:rFonts w:ascii="Times New Roman" w:hAnsi="Times New Roman" w:cs="Times New Roman"/>
              </w:rPr>
              <w:t xml:space="preserve"> strīdus situācijas cenšas risināt sarunu ceļā</w:t>
            </w:r>
          </w:p>
        </w:tc>
        <w:tc>
          <w:tcPr>
            <w:tcW w:w="506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38BF1C8C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4A5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5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B6EAD2" w14:textId="68B267E4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287E">
              <w:rPr>
                <w:rFonts w:ascii="Times New Roman" w:hAnsi="Times New Roman" w:cs="Times New Roman"/>
                <w:sz w:val="18"/>
                <w:szCs w:val="18"/>
              </w:rPr>
              <w:t>Nekad nespēj</w:t>
            </w:r>
          </w:p>
        </w:tc>
        <w:tc>
          <w:tcPr>
            <w:tcW w:w="45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5B4A77" w14:textId="1F487F68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287E">
              <w:rPr>
                <w:rFonts w:ascii="Times New Roman" w:hAnsi="Times New Roman" w:cs="Times New Roman"/>
                <w:sz w:val="18"/>
                <w:szCs w:val="18"/>
              </w:rPr>
              <w:t>Reti spēj</w:t>
            </w:r>
          </w:p>
        </w:tc>
        <w:tc>
          <w:tcPr>
            <w:tcW w:w="50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447859" w14:textId="3B4C69A3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Reizēm spēj</w:t>
            </w:r>
          </w:p>
        </w:tc>
        <w:tc>
          <w:tcPr>
            <w:tcW w:w="55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C99BE3" w14:textId="7D7D562C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Vienmēr spēj</w:t>
            </w:r>
          </w:p>
        </w:tc>
        <w:tc>
          <w:tcPr>
            <w:tcW w:w="594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756E5515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44A5" w:rsidRPr="003E44A5" w14:paraId="6AFB2493" w14:textId="77777777" w:rsidTr="003E44A5">
        <w:tc>
          <w:tcPr>
            <w:tcW w:w="5000" w:type="pct"/>
            <w:gridSpan w:val="7"/>
            <w:shd w:val="clear" w:color="auto" w:fill="FFFFFF" w:themeFill="background1"/>
          </w:tcPr>
          <w:p w14:paraId="69292847" w14:textId="77777777" w:rsidR="003E44A5" w:rsidRPr="003E44A5" w:rsidRDefault="003E44A5" w:rsidP="003E44A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44A5">
              <w:rPr>
                <w:rFonts w:ascii="Times New Roman" w:hAnsi="Times New Roman" w:cs="Times New Roman"/>
                <w:b/>
                <w:sz w:val="26"/>
                <w:szCs w:val="26"/>
              </w:rPr>
              <w:t>Sadarbība ar pieaugušajiem</w:t>
            </w:r>
          </w:p>
        </w:tc>
      </w:tr>
      <w:tr w:rsidR="00EE0ED4" w:rsidRPr="003E44A5" w14:paraId="6C3128B3" w14:textId="77777777" w:rsidTr="00EE0ED4">
        <w:tc>
          <w:tcPr>
            <w:tcW w:w="1923" w:type="pct"/>
            <w:shd w:val="clear" w:color="auto" w:fill="FFFFFF" w:themeFill="background1"/>
          </w:tcPr>
          <w:p w14:paraId="3FB7141D" w14:textId="77777777" w:rsidR="00EE0ED4" w:rsidRPr="003E44A5" w:rsidRDefault="00EE0ED4" w:rsidP="00EE0E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44A5">
              <w:rPr>
                <w:rFonts w:ascii="Times New Roman" w:hAnsi="Times New Roman" w:cs="Times New Roman"/>
              </w:rPr>
              <w:lastRenderedPageBreak/>
              <w:t xml:space="preserve">3.6. </w:t>
            </w:r>
            <w:r>
              <w:rPr>
                <w:rFonts w:ascii="Times New Roman" w:hAnsi="Times New Roman" w:cs="Times New Roman"/>
              </w:rPr>
              <w:t>Prot komunicēt ar</w:t>
            </w:r>
            <w:r w:rsidRPr="003E44A5">
              <w:rPr>
                <w:rFonts w:ascii="Times New Roman" w:hAnsi="Times New Roman" w:cs="Times New Roman"/>
              </w:rPr>
              <w:t xml:space="preserve"> pieaugušajiem dažādās sociālās situācijās, izteikties un pamatot savu viedokli, klausīties, nepārtraukt pieaugu</w:t>
            </w:r>
            <w:r w:rsidRPr="003E44A5">
              <w:rPr>
                <w:rFonts w:ascii="Times New Roman" w:hAnsi="Times New Roman" w:cs="Times New Roman"/>
                <w:spacing w:val="-2"/>
              </w:rPr>
              <w:t>šo, izrāda cieņu</w:t>
            </w:r>
          </w:p>
        </w:tc>
        <w:tc>
          <w:tcPr>
            <w:tcW w:w="506" w:type="pct"/>
            <w:shd w:val="clear" w:color="auto" w:fill="FFFFFF" w:themeFill="background1"/>
          </w:tcPr>
          <w:p w14:paraId="6D8B67FC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4A5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18212B61" w14:textId="2B6BE31E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Nekad neprot komunicēt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4B89F364" w14:textId="64F4B3CA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Reti prot komunicēt</w:t>
            </w:r>
          </w:p>
        </w:tc>
        <w:tc>
          <w:tcPr>
            <w:tcW w:w="507" w:type="pct"/>
            <w:shd w:val="clear" w:color="auto" w:fill="FFFFFF" w:themeFill="background1"/>
            <w:vAlign w:val="center"/>
          </w:tcPr>
          <w:p w14:paraId="064B244A" w14:textId="1AA22793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Reizēm prot komunicēt</w:t>
            </w:r>
          </w:p>
        </w:tc>
        <w:tc>
          <w:tcPr>
            <w:tcW w:w="557" w:type="pct"/>
            <w:shd w:val="clear" w:color="auto" w:fill="FFFFFF" w:themeFill="background1"/>
            <w:vAlign w:val="center"/>
          </w:tcPr>
          <w:p w14:paraId="0BBBE003" w14:textId="59D4E80D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Vienmēr prot komunicēt</w:t>
            </w:r>
          </w:p>
        </w:tc>
        <w:tc>
          <w:tcPr>
            <w:tcW w:w="594" w:type="pct"/>
            <w:shd w:val="clear" w:color="auto" w:fill="FFFFFF" w:themeFill="background1"/>
          </w:tcPr>
          <w:p w14:paraId="418D7E40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ED4" w:rsidRPr="003E44A5" w14:paraId="2D37A7C1" w14:textId="77777777" w:rsidTr="00EE0ED4">
        <w:tc>
          <w:tcPr>
            <w:tcW w:w="1923" w:type="pct"/>
            <w:shd w:val="clear" w:color="auto" w:fill="FFFFFF" w:themeFill="background1"/>
          </w:tcPr>
          <w:p w14:paraId="34F357DC" w14:textId="77777777" w:rsidR="00EE0ED4" w:rsidRPr="003E44A5" w:rsidRDefault="00EE0ED4" w:rsidP="00EE0E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</w:rPr>
            </w:pPr>
            <w:r w:rsidRPr="003E44A5">
              <w:rPr>
                <w:rFonts w:ascii="Times New Roman" w:hAnsi="Times New Roman" w:cs="Times New Roman"/>
                <w:spacing w:val="-3"/>
              </w:rPr>
              <w:t>3.7. Spēj izveidot formālo kontaktu ar pieaugu</w:t>
            </w:r>
            <w:r w:rsidRPr="003E44A5">
              <w:rPr>
                <w:rFonts w:ascii="Times New Roman" w:hAnsi="Times New Roman" w:cs="Times New Roman"/>
              </w:rPr>
              <w:t xml:space="preserve">šajiem </w:t>
            </w:r>
            <w:r w:rsidRPr="003E44A5">
              <w:rPr>
                <w:rFonts w:ascii="Times New Roman" w:hAnsi="Times New Roman" w:cs="Times New Roman"/>
                <w:spacing w:val="-3"/>
              </w:rPr>
              <w:t>patstāvīgi apmeklējot dažādas iestādes, t.sk.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E44A5">
              <w:rPr>
                <w:rFonts w:ascii="Times New Roman" w:hAnsi="Times New Roman" w:cs="Times New Roman"/>
                <w:spacing w:val="-3"/>
              </w:rPr>
              <w:t xml:space="preserve">uzsākot sarunu, jautājot vēlamo </w:t>
            </w:r>
            <w:r>
              <w:rPr>
                <w:rFonts w:ascii="Times New Roman" w:hAnsi="Times New Roman" w:cs="Times New Roman"/>
                <w:i/>
                <w:spacing w:val="-3"/>
              </w:rPr>
              <w:t>(piemēram,</w:t>
            </w:r>
            <w:r w:rsidRPr="003E44A5">
              <w:rPr>
                <w:rFonts w:ascii="Times New Roman" w:hAnsi="Times New Roman" w:cs="Times New Roman"/>
                <w:i/>
                <w:spacing w:val="-3"/>
              </w:rPr>
              <w:t xml:space="preserve"> iepērkoties veikalā, bankā lūdzot  izgatavot kredītkarti, apmeklējot zobārstu </w:t>
            </w:r>
            <w:r>
              <w:rPr>
                <w:rFonts w:ascii="Times New Roman" w:hAnsi="Times New Roman" w:cs="Times New Roman"/>
                <w:i/>
                <w:spacing w:val="-3"/>
              </w:rPr>
              <w:t>u.tml.</w:t>
            </w:r>
            <w:r w:rsidRPr="003E44A5">
              <w:rPr>
                <w:rFonts w:ascii="Times New Roman" w:hAnsi="Times New Roman" w:cs="Times New Roman"/>
                <w:i/>
                <w:spacing w:val="-3"/>
              </w:rPr>
              <w:t>.)</w:t>
            </w:r>
          </w:p>
        </w:tc>
        <w:tc>
          <w:tcPr>
            <w:tcW w:w="506" w:type="pct"/>
            <w:shd w:val="clear" w:color="auto" w:fill="FFFFFF" w:themeFill="background1"/>
          </w:tcPr>
          <w:p w14:paraId="767E5E12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4A5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68EBDFDB" w14:textId="57D716A9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287E">
              <w:rPr>
                <w:rFonts w:ascii="Times New Roman" w:hAnsi="Times New Roman" w:cs="Times New Roman"/>
                <w:sz w:val="18"/>
                <w:szCs w:val="18"/>
              </w:rPr>
              <w:t>Nekad nespēj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3BF7D68F" w14:textId="718D265C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287E">
              <w:rPr>
                <w:rFonts w:ascii="Times New Roman" w:hAnsi="Times New Roman" w:cs="Times New Roman"/>
                <w:sz w:val="18"/>
                <w:szCs w:val="18"/>
              </w:rPr>
              <w:t>Reti spēj</w:t>
            </w:r>
          </w:p>
        </w:tc>
        <w:tc>
          <w:tcPr>
            <w:tcW w:w="507" w:type="pct"/>
            <w:shd w:val="clear" w:color="auto" w:fill="FFFFFF" w:themeFill="background1"/>
            <w:vAlign w:val="center"/>
          </w:tcPr>
          <w:p w14:paraId="2DEF0B69" w14:textId="4F0596E0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Reizēm spēj</w:t>
            </w:r>
          </w:p>
        </w:tc>
        <w:tc>
          <w:tcPr>
            <w:tcW w:w="557" w:type="pct"/>
            <w:shd w:val="clear" w:color="auto" w:fill="FFFFFF" w:themeFill="background1"/>
            <w:vAlign w:val="center"/>
          </w:tcPr>
          <w:p w14:paraId="46957E5B" w14:textId="2479E82B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Vienmēr spēj</w:t>
            </w:r>
          </w:p>
        </w:tc>
        <w:tc>
          <w:tcPr>
            <w:tcW w:w="594" w:type="pct"/>
            <w:shd w:val="clear" w:color="auto" w:fill="FFFFFF" w:themeFill="background1"/>
          </w:tcPr>
          <w:p w14:paraId="701D4046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ED4" w:rsidRPr="003E44A5" w14:paraId="72854743" w14:textId="77777777" w:rsidTr="00EE0ED4">
        <w:tc>
          <w:tcPr>
            <w:tcW w:w="1923" w:type="pct"/>
            <w:shd w:val="clear" w:color="auto" w:fill="FFFFFF" w:themeFill="background1"/>
          </w:tcPr>
          <w:p w14:paraId="4B2B675C" w14:textId="77777777" w:rsidR="00EE0ED4" w:rsidRPr="003E44A5" w:rsidRDefault="00EE0ED4" w:rsidP="00EE0E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44A5">
              <w:rPr>
                <w:rFonts w:ascii="Times New Roman" w:hAnsi="Times New Roman" w:cs="Times New Roman"/>
                <w:spacing w:val="-3"/>
              </w:rPr>
              <w:t>3.8. Spēj pieņemt aizrādījumus, kritiku, adekvāti reaģēt uz saņemto aizrādījumu</w:t>
            </w:r>
          </w:p>
        </w:tc>
        <w:tc>
          <w:tcPr>
            <w:tcW w:w="506" w:type="pct"/>
            <w:shd w:val="clear" w:color="auto" w:fill="FFFFFF" w:themeFill="background1"/>
          </w:tcPr>
          <w:p w14:paraId="5B2922DD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4A5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542B6E72" w14:textId="73CC7676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287E">
              <w:rPr>
                <w:rFonts w:ascii="Times New Roman" w:hAnsi="Times New Roman" w:cs="Times New Roman"/>
                <w:sz w:val="18"/>
                <w:szCs w:val="18"/>
              </w:rPr>
              <w:t>Nekad nespēj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2138F66A" w14:textId="05E97998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287E">
              <w:rPr>
                <w:rFonts w:ascii="Times New Roman" w:hAnsi="Times New Roman" w:cs="Times New Roman"/>
                <w:sz w:val="18"/>
                <w:szCs w:val="18"/>
              </w:rPr>
              <w:t>Reti spēj</w:t>
            </w:r>
          </w:p>
        </w:tc>
        <w:tc>
          <w:tcPr>
            <w:tcW w:w="507" w:type="pct"/>
            <w:shd w:val="clear" w:color="auto" w:fill="FFFFFF" w:themeFill="background1"/>
            <w:vAlign w:val="center"/>
          </w:tcPr>
          <w:p w14:paraId="215202AC" w14:textId="68EA5EE9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Reizēm spēj</w:t>
            </w:r>
          </w:p>
        </w:tc>
        <w:tc>
          <w:tcPr>
            <w:tcW w:w="557" w:type="pct"/>
            <w:shd w:val="clear" w:color="auto" w:fill="FFFFFF" w:themeFill="background1"/>
            <w:vAlign w:val="center"/>
          </w:tcPr>
          <w:p w14:paraId="623D42DE" w14:textId="0247EE4F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Vienmēr spēj</w:t>
            </w:r>
          </w:p>
        </w:tc>
        <w:tc>
          <w:tcPr>
            <w:tcW w:w="594" w:type="pct"/>
            <w:shd w:val="clear" w:color="auto" w:fill="FFFFFF" w:themeFill="background1"/>
          </w:tcPr>
          <w:p w14:paraId="633B3C4D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ED4" w:rsidRPr="003E44A5" w14:paraId="30855005" w14:textId="77777777" w:rsidTr="00EE0ED4">
        <w:tc>
          <w:tcPr>
            <w:tcW w:w="1923" w:type="pct"/>
            <w:shd w:val="clear" w:color="auto" w:fill="FFFFFF" w:themeFill="background1"/>
          </w:tcPr>
          <w:p w14:paraId="7E0BC7C0" w14:textId="77777777" w:rsidR="00EE0ED4" w:rsidRPr="003E44A5" w:rsidRDefault="00EE0ED4" w:rsidP="00EE0E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</w:rPr>
            </w:pPr>
            <w:r w:rsidRPr="003E44A5">
              <w:rPr>
                <w:rFonts w:ascii="Times New Roman" w:hAnsi="Times New Roman" w:cs="Times New Roman"/>
                <w:spacing w:val="-3"/>
              </w:rPr>
              <w:t>3.9. Ir vismaz 1 pieaugu</w:t>
            </w:r>
            <w:r w:rsidRPr="003E44A5">
              <w:rPr>
                <w:rFonts w:ascii="Times New Roman" w:hAnsi="Times New Roman" w:cs="Times New Roman"/>
              </w:rPr>
              <w:t>šais kā autoritāte, kura viedoklis ir svarīgs</w:t>
            </w:r>
          </w:p>
        </w:tc>
        <w:tc>
          <w:tcPr>
            <w:tcW w:w="506" w:type="pct"/>
            <w:shd w:val="clear" w:color="auto" w:fill="FFFFFF" w:themeFill="background1"/>
          </w:tcPr>
          <w:p w14:paraId="24FB1F0A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4A5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50E29A13" w14:textId="1C8E0220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vecāks par 13 gadiem un viņam nav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203DA3C5" w14:textId="0EF44CAA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vecumā no 12 līdz 13 gadiem un viņam nav</w:t>
            </w:r>
          </w:p>
        </w:tc>
        <w:tc>
          <w:tcPr>
            <w:tcW w:w="507" w:type="pct"/>
            <w:shd w:val="clear" w:color="auto" w:fill="FFFFFF" w:themeFill="background1"/>
            <w:vAlign w:val="center"/>
          </w:tcPr>
          <w:p w14:paraId="77C08060" w14:textId="4D2DC15E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vecumā no 12 līdz 13 gadiem un viņam ir</w:t>
            </w:r>
          </w:p>
        </w:tc>
        <w:tc>
          <w:tcPr>
            <w:tcW w:w="557" w:type="pct"/>
            <w:shd w:val="clear" w:color="auto" w:fill="FFFFFF" w:themeFill="background1"/>
            <w:vAlign w:val="center"/>
          </w:tcPr>
          <w:p w14:paraId="2F09CB7A" w14:textId="6F60020C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jaunāks par 12 gadiem un viņam ir</w:t>
            </w:r>
          </w:p>
        </w:tc>
        <w:tc>
          <w:tcPr>
            <w:tcW w:w="594" w:type="pct"/>
            <w:shd w:val="clear" w:color="auto" w:fill="FFFFFF" w:themeFill="background1"/>
          </w:tcPr>
          <w:p w14:paraId="25CFD0AD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55B9B20" w14:textId="77777777" w:rsidR="003E44A5" w:rsidRPr="003E44A5" w:rsidRDefault="003E44A5" w:rsidP="003E44A5">
      <w:pPr>
        <w:rPr>
          <w:rFonts w:ascii="Times New Roman" w:hAnsi="Times New Roman" w:cs="Times New Roman"/>
        </w:rPr>
      </w:pPr>
    </w:p>
    <w:p w14:paraId="265ABCCB" w14:textId="77777777" w:rsidR="003E44A5" w:rsidRPr="003E44A5" w:rsidRDefault="003E44A5" w:rsidP="003E44A5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11"/>
        <w:gridCol w:w="1487"/>
      </w:tblGrid>
      <w:tr w:rsidR="003E44A5" w:rsidRPr="003E44A5" w14:paraId="24893346" w14:textId="77777777" w:rsidTr="00EE0ED4">
        <w:trPr>
          <w:jc w:val="center"/>
        </w:trPr>
        <w:tc>
          <w:tcPr>
            <w:tcW w:w="5011" w:type="dxa"/>
            <w:shd w:val="clear" w:color="auto" w:fill="808080"/>
          </w:tcPr>
          <w:p w14:paraId="02098AFF" w14:textId="77777777" w:rsidR="003E44A5" w:rsidRPr="003E44A5" w:rsidRDefault="003E44A5" w:rsidP="00EE0ED4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3E44A5">
              <w:rPr>
                <w:rFonts w:ascii="Times New Roman" w:hAnsi="Times New Roman" w:cs="Times New Roman"/>
                <w:b/>
              </w:rPr>
              <w:t>Kritērijs</w:t>
            </w:r>
          </w:p>
        </w:tc>
        <w:tc>
          <w:tcPr>
            <w:tcW w:w="1487" w:type="dxa"/>
            <w:shd w:val="clear" w:color="auto" w:fill="808080"/>
          </w:tcPr>
          <w:p w14:paraId="4326048B" w14:textId="77777777" w:rsidR="003E44A5" w:rsidRPr="003E44A5" w:rsidRDefault="003E44A5" w:rsidP="00EE0ED4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3E44A5">
              <w:rPr>
                <w:rFonts w:ascii="Times New Roman" w:hAnsi="Times New Roman" w:cs="Times New Roman"/>
                <w:b/>
              </w:rPr>
              <w:t>Vērtējums</w:t>
            </w:r>
          </w:p>
        </w:tc>
      </w:tr>
      <w:tr w:rsidR="003E44A5" w:rsidRPr="003E44A5" w14:paraId="2C5FE18A" w14:textId="77777777" w:rsidTr="00EE0ED4">
        <w:trPr>
          <w:trHeight w:val="267"/>
          <w:jc w:val="center"/>
        </w:trPr>
        <w:tc>
          <w:tcPr>
            <w:tcW w:w="5011" w:type="dxa"/>
          </w:tcPr>
          <w:p w14:paraId="3E80C8B1" w14:textId="77777777" w:rsidR="003E44A5" w:rsidRPr="003E44A5" w:rsidRDefault="003E44A5" w:rsidP="00EE0ED4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E44A5">
              <w:rPr>
                <w:rFonts w:ascii="Times New Roman" w:hAnsi="Times New Roman" w:cs="Times New Roman"/>
              </w:rPr>
              <w:t>Nav attiecināms bērna novērtēšanai</w:t>
            </w:r>
          </w:p>
        </w:tc>
        <w:tc>
          <w:tcPr>
            <w:tcW w:w="1487" w:type="dxa"/>
          </w:tcPr>
          <w:p w14:paraId="6D9FF3FB" w14:textId="77777777" w:rsidR="003E44A5" w:rsidRPr="003E44A5" w:rsidRDefault="003E44A5" w:rsidP="00EE0ED4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3E44A5">
              <w:rPr>
                <w:rFonts w:ascii="Times New Roman" w:hAnsi="Times New Roman" w:cs="Times New Roman"/>
              </w:rPr>
              <w:t>N/A</w:t>
            </w:r>
          </w:p>
        </w:tc>
      </w:tr>
      <w:tr w:rsidR="003E44A5" w:rsidRPr="003E44A5" w14:paraId="71058BB7" w14:textId="77777777" w:rsidTr="00EE0ED4">
        <w:trPr>
          <w:jc w:val="center"/>
        </w:trPr>
        <w:tc>
          <w:tcPr>
            <w:tcW w:w="5011" w:type="dxa"/>
          </w:tcPr>
          <w:p w14:paraId="755C40A0" w14:textId="77777777" w:rsidR="003E44A5" w:rsidRPr="003E44A5" w:rsidRDefault="003E44A5" w:rsidP="00EE0ED4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E44A5">
              <w:rPr>
                <w:rFonts w:ascii="Times New Roman" w:hAnsi="Times New Roman" w:cs="Times New Roman"/>
              </w:rPr>
              <w:t>Uzrāda  nozīmīgas uzvedības problēmas</w:t>
            </w:r>
          </w:p>
        </w:tc>
        <w:tc>
          <w:tcPr>
            <w:tcW w:w="1487" w:type="dxa"/>
          </w:tcPr>
          <w:p w14:paraId="6F281DA1" w14:textId="77777777" w:rsidR="003E44A5" w:rsidRPr="003E44A5" w:rsidRDefault="003E44A5" w:rsidP="00EE0ED4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3E44A5">
              <w:rPr>
                <w:rFonts w:ascii="Times New Roman" w:hAnsi="Times New Roman" w:cs="Times New Roman"/>
              </w:rPr>
              <w:t>1</w:t>
            </w:r>
          </w:p>
        </w:tc>
      </w:tr>
      <w:tr w:rsidR="003E44A5" w:rsidRPr="003E44A5" w14:paraId="67CACCC9" w14:textId="77777777" w:rsidTr="00EE0ED4">
        <w:trPr>
          <w:jc w:val="center"/>
        </w:trPr>
        <w:tc>
          <w:tcPr>
            <w:tcW w:w="5011" w:type="dxa"/>
          </w:tcPr>
          <w:p w14:paraId="7CCDF0C6" w14:textId="77777777" w:rsidR="003E44A5" w:rsidRPr="003E44A5" w:rsidRDefault="003E44A5" w:rsidP="00EE0ED4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E44A5">
              <w:rPr>
                <w:rFonts w:ascii="Times New Roman" w:hAnsi="Times New Roman" w:cs="Times New Roman"/>
              </w:rPr>
              <w:t>Uzrāda dažas uzvedības problēmas</w:t>
            </w:r>
          </w:p>
        </w:tc>
        <w:tc>
          <w:tcPr>
            <w:tcW w:w="1487" w:type="dxa"/>
          </w:tcPr>
          <w:p w14:paraId="039AE188" w14:textId="77777777" w:rsidR="003E44A5" w:rsidRPr="003E44A5" w:rsidRDefault="003E44A5" w:rsidP="00EE0ED4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3E44A5">
              <w:rPr>
                <w:rFonts w:ascii="Times New Roman" w:hAnsi="Times New Roman" w:cs="Times New Roman"/>
              </w:rPr>
              <w:t>2</w:t>
            </w:r>
          </w:p>
        </w:tc>
      </w:tr>
      <w:tr w:rsidR="003E44A5" w:rsidRPr="003E44A5" w14:paraId="061C973B" w14:textId="77777777" w:rsidTr="00EE0ED4">
        <w:trPr>
          <w:jc w:val="center"/>
        </w:trPr>
        <w:tc>
          <w:tcPr>
            <w:tcW w:w="5011" w:type="dxa"/>
          </w:tcPr>
          <w:p w14:paraId="6A1F2591" w14:textId="77777777" w:rsidR="003E44A5" w:rsidRPr="003E44A5" w:rsidRDefault="003E44A5" w:rsidP="00EE0ED4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E44A5">
              <w:rPr>
                <w:rFonts w:ascii="Times New Roman" w:hAnsi="Times New Roman" w:cs="Times New Roman"/>
              </w:rPr>
              <w:t>Neuzrāda uzvedības problēmas</w:t>
            </w:r>
          </w:p>
        </w:tc>
        <w:tc>
          <w:tcPr>
            <w:tcW w:w="1487" w:type="dxa"/>
          </w:tcPr>
          <w:p w14:paraId="47F110C1" w14:textId="77777777" w:rsidR="003E44A5" w:rsidRPr="003E44A5" w:rsidRDefault="003E44A5" w:rsidP="00EE0ED4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3E44A5">
              <w:rPr>
                <w:rFonts w:ascii="Times New Roman" w:hAnsi="Times New Roman" w:cs="Times New Roman"/>
              </w:rPr>
              <w:t>3</w:t>
            </w:r>
          </w:p>
        </w:tc>
      </w:tr>
      <w:tr w:rsidR="003E44A5" w:rsidRPr="003E44A5" w14:paraId="0A101CD1" w14:textId="77777777" w:rsidTr="00EE0ED4">
        <w:trPr>
          <w:jc w:val="center"/>
        </w:trPr>
        <w:tc>
          <w:tcPr>
            <w:tcW w:w="5011" w:type="dxa"/>
          </w:tcPr>
          <w:p w14:paraId="11E2611E" w14:textId="77777777" w:rsidR="003E44A5" w:rsidRPr="003E44A5" w:rsidRDefault="003E44A5" w:rsidP="00EE0ED4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E44A5">
              <w:rPr>
                <w:rFonts w:ascii="Times New Roman" w:hAnsi="Times New Roman" w:cs="Times New Roman"/>
              </w:rPr>
              <w:t>Uzvedība atbilst virs bērna vecumposma vidējiem rādītājiem</w:t>
            </w:r>
          </w:p>
        </w:tc>
        <w:tc>
          <w:tcPr>
            <w:tcW w:w="1487" w:type="dxa"/>
          </w:tcPr>
          <w:p w14:paraId="34B47598" w14:textId="77777777" w:rsidR="003E44A5" w:rsidRPr="003E44A5" w:rsidRDefault="003E44A5" w:rsidP="00EE0ED4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3E44A5">
              <w:rPr>
                <w:rFonts w:ascii="Times New Roman" w:hAnsi="Times New Roman" w:cs="Times New Roman"/>
              </w:rPr>
              <w:t>4</w:t>
            </w:r>
          </w:p>
        </w:tc>
      </w:tr>
    </w:tbl>
    <w:p w14:paraId="272E342D" w14:textId="77777777" w:rsidR="003E44A5" w:rsidRPr="003E44A5" w:rsidRDefault="003E44A5" w:rsidP="003E44A5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5382"/>
        <w:gridCol w:w="1416"/>
        <w:gridCol w:w="1279"/>
        <w:gridCol w:w="1276"/>
        <w:gridCol w:w="1419"/>
        <w:gridCol w:w="1559"/>
        <w:gridCol w:w="1662"/>
      </w:tblGrid>
      <w:tr w:rsidR="003E44A5" w:rsidRPr="003E44A5" w14:paraId="0298AFB4" w14:textId="77777777" w:rsidTr="003E44A5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3294694E" w14:textId="77777777" w:rsidR="003E44A5" w:rsidRPr="003E44A5" w:rsidRDefault="003E44A5" w:rsidP="003E44A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3E44A5">
              <w:rPr>
                <w:rFonts w:ascii="Times New Roman" w:hAnsi="Times New Roman" w:cs="Times New Roman"/>
                <w:b/>
                <w:sz w:val="28"/>
                <w:szCs w:val="20"/>
              </w:rPr>
              <w:t>4. UZVEDĪBA</w:t>
            </w:r>
          </w:p>
        </w:tc>
      </w:tr>
      <w:tr w:rsidR="003E44A5" w:rsidRPr="003E44A5" w14:paraId="308A3572" w14:textId="77777777" w:rsidTr="003E44A5">
        <w:tc>
          <w:tcPr>
            <w:tcW w:w="5000" w:type="pct"/>
            <w:gridSpan w:val="7"/>
            <w:shd w:val="clear" w:color="auto" w:fill="FFFFFF" w:themeFill="background1"/>
          </w:tcPr>
          <w:p w14:paraId="3699421D" w14:textId="77777777" w:rsidR="003E44A5" w:rsidRPr="003E44A5" w:rsidRDefault="003E44A5" w:rsidP="003E44A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44A5">
              <w:rPr>
                <w:rFonts w:ascii="Times New Roman" w:hAnsi="Times New Roman" w:cs="Times New Roman"/>
                <w:b/>
                <w:sz w:val="26"/>
                <w:szCs w:val="26"/>
              </w:rPr>
              <w:t>Sirdsapziņas attīstība</w:t>
            </w:r>
          </w:p>
        </w:tc>
      </w:tr>
      <w:tr w:rsidR="00EE0ED4" w:rsidRPr="003E44A5" w14:paraId="1F79899A" w14:textId="77777777" w:rsidTr="00EE0ED4">
        <w:tc>
          <w:tcPr>
            <w:tcW w:w="1923" w:type="pct"/>
            <w:shd w:val="clear" w:color="auto" w:fill="FFFFFF" w:themeFill="background1"/>
          </w:tcPr>
          <w:p w14:paraId="413117E7" w14:textId="77777777" w:rsidR="00EE0ED4" w:rsidRPr="003E44A5" w:rsidRDefault="00EE0ED4" w:rsidP="00EE0E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44A5">
              <w:rPr>
                <w:rFonts w:ascii="Times New Roman" w:hAnsi="Times New Roman" w:cs="Times New Roman"/>
              </w:rPr>
              <w:t xml:space="preserve">4.1. Atpazīst agresīvu vai cietsirdīgu uzvedību, rīkojas atbilstoši situācijai </w:t>
            </w:r>
          </w:p>
        </w:tc>
        <w:tc>
          <w:tcPr>
            <w:tcW w:w="506" w:type="pct"/>
            <w:shd w:val="clear" w:color="auto" w:fill="FFFFFF" w:themeFill="background1"/>
          </w:tcPr>
          <w:p w14:paraId="136EC952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4A5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1C2DFE72" w14:textId="452D9904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Nekad neatpazīst agresīvu uzvedību un neprot reaģēt 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2B8722F9" w14:textId="0154091F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Reti atpazīst agresīvu uzvedību un prot reaģēt</w:t>
            </w:r>
          </w:p>
        </w:tc>
        <w:tc>
          <w:tcPr>
            <w:tcW w:w="507" w:type="pct"/>
            <w:shd w:val="clear" w:color="auto" w:fill="FFFFFF" w:themeFill="background1"/>
            <w:vAlign w:val="center"/>
          </w:tcPr>
          <w:p w14:paraId="7A556FD6" w14:textId="0FEE9580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Parasti atpazīst agresīvu uzvedību un prot reaģēt atbilsto</w:t>
            </w:r>
            <w:r w:rsidRPr="003E44A5">
              <w:rPr>
                <w:rFonts w:ascii="Times New Roman" w:hAnsi="Times New Roman" w:cs="Times New Roman"/>
              </w:rPr>
              <w:t>š</w:t>
            </w:r>
            <w:r>
              <w:rPr>
                <w:rFonts w:ascii="Times New Roman" w:hAnsi="Times New Roman" w:cs="Times New Roman"/>
              </w:rPr>
              <w:t xml:space="preserve">i </w:t>
            </w:r>
            <w:r w:rsidRPr="00C33AA2">
              <w:rPr>
                <w:rFonts w:ascii="Times New Roman" w:hAnsi="Times New Roman" w:cs="Times New Roman"/>
                <w:sz w:val="18"/>
                <w:szCs w:val="18"/>
              </w:rPr>
              <w:t>situācijai</w:t>
            </w:r>
          </w:p>
        </w:tc>
        <w:tc>
          <w:tcPr>
            <w:tcW w:w="557" w:type="pct"/>
            <w:shd w:val="clear" w:color="auto" w:fill="FFFFFF" w:themeFill="background1"/>
            <w:vAlign w:val="center"/>
          </w:tcPr>
          <w:p w14:paraId="3AB06C96" w14:textId="4EE9FB8F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Vienmēr atpazīst agresīvu uzvedību un prot reaģēt atbilsto</w:t>
            </w:r>
            <w:r w:rsidRPr="003E44A5">
              <w:rPr>
                <w:rFonts w:ascii="Times New Roman" w:hAnsi="Times New Roman" w:cs="Times New Roman"/>
              </w:rPr>
              <w:t>š</w:t>
            </w:r>
            <w:r>
              <w:rPr>
                <w:rFonts w:ascii="Times New Roman" w:hAnsi="Times New Roman" w:cs="Times New Roman"/>
              </w:rPr>
              <w:t xml:space="preserve">i </w:t>
            </w:r>
            <w:r w:rsidRPr="00C33AA2">
              <w:rPr>
                <w:rFonts w:ascii="Times New Roman" w:hAnsi="Times New Roman" w:cs="Times New Roman"/>
                <w:sz w:val="18"/>
                <w:szCs w:val="18"/>
              </w:rPr>
              <w:t>situācijai</w:t>
            </w:r>
          </w:p>
        </w:tc>
        <w:tc>
          <w:tcPr>
            <w:tcW w:w="594" w:type="pct"/>
            <w:shd w:val="clear" w:color="auto" w:fill="FFFFFF" w:themeFill="background1"/>
          </w:tcPr>
          <w:p w14:paraId="1D429C79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ED4" w:rsidRPr="003E44A5" w14:paraId="15708292" w14:textId="77777777" w:rsidTr="00EE0ED4">
        <w:tc>
          <w:tcPr>
            <w:tcW w:w="1923" w:type="pct"/>
            <w:shd w:val="clear" w:color="auto" w:fill="FFFFFF" w:themeFill="background1"/>
          </w:tcPr>
          <w:p w14:paraId="14A0A2E7" w14:textId="77777777" w:rsidR="00EE0ED4" w:rsidRPr="003E44A5" w:rsidRDefault="00EE0ED4" w:rsidP="00EE0E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44A5">
              <w:rPr>
                <w:rFonts w:ascii="Times New Roman" w:hAnsi="Times New Roman" w:cs="Times New Roman"/>
                <w:spacing w:val="-3"/>
              </w:rPr>
              <w:lastRenderedPageBreak/>
              <w:t>4.2. Uzņemas atbildību par savu rīcību, spēj izvērtēt savas rīcības sekas</w:t>
            </w:r>
          </w:p>
        </w:tc>
        <w:tc>
          <w:tcPr>
            <w:tcW w:w="506" w:type="pct"/>
            <w:shd w:val="clear" w:color="auto" w:fill="FFFFFF" w:themeFill="background1"/>
          </w:tcPr>
          <w:p w14:paraId="7196361B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4A5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2AA6A0DF" w14:textId="01647ACD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Vienmēr vaino citus/nespēj uzņemties atbildību un izvērtēt sekas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5576569D" w14:textId="06C7BE2D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Bieži vaino citus/ nespēj uzņemties atbildību un izvērtēt sekas</w:t>
            </w:r>
          </w:p>
        </w:tc>
        <w:tc>
          <w:tcPr>
            <w:tcW w:w="507" w:type="pct"/>
            <w:shd w:val="clear" w:color="auto" w:fill="FFFFFF" w:themeFill="background1"/>
            <w:vAlign w:val="center"/>
          </w:tcPr>
          <w:p w14:paraId="37E5A971" w14:textId="37D78490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Dažreiz vaino citus/ nespēj uzņemties atbildību un izvērtēt sekas</w:t>
            </w:r>
          </w:p>
        </w:tc>
        <w:tc>
          <w:tcPr>
            <w:tcW w:w="557" w:type="pct"/>
            <w:shd w:val="clear" w:color="auto" w:fill="FFFFFF" w:themeFill="background1"/>
            <w:vAlign w:val="center"/>
          </w:tcPr>
          <w:p w14:paraId="00A216D1" w14:textId="620560D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Pamatā spēj uzņemties atbildību par savu rīcību un izvērtēt sekas</w:t>
            </w:r>
          </w:p>
        </w:tc>
        <w:tc>
          <w:tcPr>
            <w:tcW w:w="594" w:type="pct"/>
            <w:shd w:val="clear" w:color="auto" w:fill="FFFFFF" w:themeFill="background1"/>
          </w:tcPr>
          <w:p w14:paraId="6551FD55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ED4" w:rsidRPr="003E44A5" w14:paraId="76E25E28" w14:textId="77777777" w:rsidTr="00EE0ED4">
        <w:tc>
          <w:tcPr>
            <w:tcW w:w="1923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184DCE11" w14:textId="77777777" w:rsidR="00EE0ED4" w:rsidRPr="003E44A5" w:rsidRDefault="00EE0ED4" w:rsidP="00EE0E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44A5">
              <w:rPr>
                <w:rFonts w:ascii="Times New Roman" w:hAnsi="Times New Roman" w:cs="Times New Roman"/>
              </w:rPr>
              <w:t>4.3. Izrāda iecietību pret vājākajiem un cilvēkiem, kuriem ir nepieciešama palīdzība</w:t>
            </w:r>
          </w:p>
        </w:tc>
        <w:tc>
          <w:tcPr>
            <w:tcW w:w="506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7BE73066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4A5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5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38AB2B" w14:textId="0360F612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Nekad</w:t>
            </w:r>
          </w:p>
        </w:tc>
        <w:tc>
          <w:tcPr>
            <w:tcW w:w="45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0B8309" w14:textId="39CCBB79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Reti</w:t>
            </w:r>
          </w:p>
        </w:tc>
        <w:tc>
          <w:tcPr>
            <w:tcW w:w="50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AED833" w14:textId="7E40EDDD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Parasti</w:t>
            </w:r>
          </w:p>
        </w:tc>
        <w:tc>
          <w:tcPr>
            <w:tcW w:w="55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A8CD9C" w14:textId="1BF2407B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Vienmēr</w:t>
            </w:r>
          </w:p>
        </w:tc>
        <w:tc>
          <w:tcPr>
            <w:tcW w:w="594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4CE48C2C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ED4" w:rsidRPr="003E44A5" w14:paraId="7E7E6E0C" w14:textId="77777777" w:rsidTr="00EE0ED4">
        <w:tc>
          <w:tcPr>
            <w:tcW w:w="1923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65430D21" w14:textId="77777777" w:rsidR="00EE0ED4" w:rsidRPr="003E44A5" w:rsidRDefault="00EE0ED4" w:rsidP="00EE0E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E44A5">
              <w:rPr>
                <w:rFonts w:ascii="Times New Roman" w:hAnsi="Times New Roman" w:cs="Times New Roman"/>
              </w:rPr>
              <w:t>4.4. Respektē atšķirīgo (“nešķiro” personas pēc rases, tautības, reliģiskās piederības, funkcionāliem traucējumiem u.c.)</w:t>
            </w:r>
          </w:p>
        </w:tc>
        <w:tc>
          <w:tcPr>
            <w:tcW w:w="506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585B9AB5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4A5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5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4AE4EC" w14:textId="37A078A3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Nekad nerespektē</w:t>
            </w:r>
          </w:p>
        </w:tc>
        <w:tc>
          <w:tcPr>
            <w:tcW w:w="45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3D2366" w14:textId="2240E9C5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Reti respektē</w:t>
            </w:r>
          </w:p>
        </w:tc>
        <w:tc>
          <w:tcPr>
            <w:tcW w:w="50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83EEF3" w14:textId="2F54FB44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Parasti respektē</w:t>
            </w:r>
          </w:p>
        </w:tc>
        <w:tc>
          <w:tcPr>
            <w:tcW w:w="55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72B387" w14:textId="6A382B3B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Vienmēr respektē</w:t>
            </w:r>
          </w:p>
        </w:tc>
        <w:tc>
          <w:tcPr>
            <w:tcW w:w="594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105DEDF4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44A5" w:rsidRPr="003E44A5" w14:paraId="5B564AB8" w14:textId="77777777" w:rsidTr="003E44A5">
        <w:tc>
          <w:tcPr>
            <w:tcW w:w="5000" w:type="pct"/>
            <w:gridSpan w:val="7"/>
            <w:shd w:val="clear" w:color="auto" w:fill="FFFFFF" w:themeFill="background1"/>
          </w:tcPr>
          <w:p w14:paraId="5350BC57" w14:textId="77777777" w:rsidR="003E44A5" w:rsidRPr="003E44A5" w:rsidRDefault="003E44A5" w:rsidP="003E44A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44A5">
              <w:rPr>
                <w:rFonts w:ascii="Times New Roman" w:hAnsi="Times New Roman" w:cs="Times New Roman"/>
                <w:b/>
                <w:sz w:val="26"/>
                <w:szCs w:val="26"/>
              </w:rPr>
              <w:t>Pašcieņa</w:t>
            </w:r>
          </w:p>
        </w:tc>
      </w:tr>
      <w:tr w:rsidR="00EE0ED4" w:rsidRPr="003E44A5" w14:paraId="07FF8988" w14:textId="77777777" w:rsidTr="00EE0ED4">
        <w:tc>
          <w:tcPr>
            <w:tcW w:w="1923" w:type="pct"/>
            <w:shd w:val="clear" w:color="auto" w:fill="FFFFFF" w:themeFill="background1"/>
          </w:tcPr>
          <w:p w14:paraId="187D4B04" w14:textId="77777777" w:rsidR="00EE0ED4" w:rsidRPr="003E44A5" w:rsidRDefault="00EE0ED4" w:rsidP="00EE0E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44A5">
              <w:rPr>
                <w:rFonts w:ascii="Times New Roman" w:hAnsi="Times New Roman" w:cs="Times New Roman"/>
                <w:spacing w:val="-3"/>
              </w:rPr>
              <w:t>4.5. Zina savus pienākumus un tiesības</w:t>
            </w:r>
          </w:p>
        </w:tc>
        <w:tc>
          <w:tcPr>
            <w:tcW w:w="506" w:type="pct"/>
            <w:shd w:val="clear" w:color="auto" w:fill="FFFFFF" w:themeFill="background1"/>
          </w:tcPr>
          <w:p w14:paraId="19B38796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4A5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176542A3" w14:textId="5ADFF068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</w:t>
            </w:r>
            <w:r w:rsidR="000E4730">
              <w:rPr>
                <w:rFonts w:ascii="Times New Roman" w:hAnsi="Times New Roman" w:cs="Times New Roman"/>
                <w:sz w:val="18"/>
                <w:szCs w:val="18"/>
              </w:rPr>
              <w:t xml:space="preserve"> vecāks par 13 gadiem un to zina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22BA2316" w14:textId="6A634AB2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vecumā no 12 līdz 13 gadiem un zina</w:t>
            </w:r>
          </w:p>
        </w:tc>
        <w:tc>
          <w:tcPr>
            <w:tcW w:w="507" w:type="pct"/>
            <w:shd w:val="clear" w:color="auto" w:fill="FFFFFF" w:themeFill="background1"/>
            <w:vAlign w:val="center"/>
          </w:tcPr>
          <w:p w14:paraId="59E0BB7D" w14:textId="7E357DB4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vecumā no 12 līdz 13 gadiem un zina</w:t>
            </w:r>
          </w:p>
        </w:tc>
        <w:tc>
          <w:tcPr>
            <w:tcW w:w="557" w:type="pct"/>
            <w:shd w:val="clear" w:color="auto" w:fill="FFFFFF" w:themeFill="background1"/>
            <w:vAlign w:val="center"/>
          </w:tcPr>
          <w:p w14:paraId="1D85829A" w14:textId="652469EF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jaunāks par 12 gadiem un zina</w:t>
            </w:r>
          </w:p>
        </w:tc>
        <w:tc>
          <w:tcPr>
            <w:tcW w:w="594" w:type="pct"/>
            <w:shd w:val="clear" w:color="auto" w:fill="FFFFFF" w:themeFill="background1"/>
          </w:tcPr>
          <w:p w14:paraId="25F01FC5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ADB" w:rsidRPr="003E44A5" w14:paraId="0218EEF5" w14:textId="77777777" w:rsidTr="00EE0ED4">
        <w:tc>
          <w:tcPr>
            <w:tcW w:w="1923" w:type="pct"/>
            <w:shd w:val="clear" w:color="auto" w:fill="FFFFFF" w:themeFill="background1"/>
          </w:tcPr>
          <w:p w14:paraId="5D5524BB" w14:textId="36D179F9" w:rsidR="00A27ADB" w:rsidRPr="003E44A5" w:rsidRDefault="00A27ADB" w:rsidP="00A27ADB">
            <w:pPr>
              <w:spacing w:after="0" w:line="240" w:lineRule="auto"/>
              <w:rPr>
                <w:rFonts w:ascii="Times New Roman" w:hAnsi="Times New Roman" w:cs="Times New Roman"/>
                <w:spacing w:val="-3"/>
              </w:rPr>
            </w:pPr>
            <w:r>
              <w:rPr>
                <w:rFonts w:ascii="Times New Roman" w:hAnsi="Times New Roman" w:cs="Times New Roman"/>
                <w:spacing w:val="-3"/>
              </w:rPr>
              <w:t>4.6. Ievēro savas tiesības un pienākumus</w:t>
            </w:r>
          </w:p>
        </w:tc>
        <w:tc>
          <w:tcPr>
            <w:tcW w:w="506" w:type="pct"/>
            <w:shd w:val="clear" w:color="auto" w:fill="FFFFFF" w:themeFill="background1"/>
          </w:tcPr>
          <w:p w14:paraId="266F0F0C" w14:textId="54D5DA7F" w:rsidR="00A27ADB" w:rsidRPr="003E44A5" w:rsidRDefault="00A27ADB" w:rsidP="00A27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4A5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0DA11588" w14:textId="2B2C2104" w:rsidR="00A27ADB" w:rsidRDefault="00A27ADB" w:rsidP="00A27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vecāks par 13 gadiem un to zina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77C3B188" w14:textId="56FB58FD" w:rsidR="00A27ADB" w:rsidRDefault="00A27ADB" w:rsidP="00A27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vecumā no 12 līdz 13 gadiem un zina</w:t>
            </w:r>
          </w:p>
        </w:tc>
        <w:tc>
          <w:tcPr>
            <w:tcW w:w="507" w:type="pct"/>
            <w:shd w:val="clear" w:color="auto" w:fill="FFFFFF" w:themeFill="background1"/>
            <w:vAlign w:val="center"/>
          </w:tcPr>
          <w:p w14:paraId="297EB847" w14:textId="0391C724" w:rsidR="00A27ADB" w:rsidRDefault="00A27ADB" w:rsidP="00A27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vecumā no 12 līdz 13 gadiem un zina</w:t>
            </w:r>
          </w:p>
        </w:tc>
        <w:tc>
          <w:tcPr>
            <w:tcW w:w="557" w:type="pct"/>
            <w:shd w:val="clear" w:color="auto" w:fill="FFFFFF" w:themeFill="background1"/>
            <w:vAlign w:val="center"/>
          </w:tcPr>
          <w:p w14:paraId="7D7037A8" w14:textId="0A9172C5" w:rsidR="00A27ADB" w:rsidRDefault="00A27ADB" w:rsidP="00A27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jaunāks par 12 gadiem un zina</w:t>
            </w:r>
          </w:p>
        </w:tc>
        <w:tc>
          <w:tcPr>
            <w:tcW w:w="594" w:type="pct"/>
            <w:shd w:val="clear" w:color="auto" w:fill="FFFFFF" w:themeFill="background1"/>
          </w:tcPr>
          <w:p w14:paraId="55142D41" w14:textId="77777777" w:rsidR="00A27ADB" w:rsidRPr="003E44A5" w:rsidRDefault="00A27ADB" w:rsidP="00A27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ED4" w:rsidRPr="003E44A5" w14:paraId="64EBE5DB" w14:textId="77777777" w:rsidTr="00EE0ED4">
        <w:tc>
          <w:tcPr>
            <w:tcW w:w="1923" w:type="pct"/>
            <w:shd w:val="clear" w:color="auto" w:fill="FFFFFF" w:themeFill="background1"/>
          </w:tcPr>
          <w:p w14:paraId="714BEC63" w14:textId="7458B688" w:rsidR="00EE0ED4" w:rsidRPr="003E44A5" w:rsidRDefault="00A27ADB" w:rsidP="00EE0ED4">
            <w:pPr>
              <w:spacing w:after="0" w:line="240" w:lineRule="auto"/>
              <w:rPr>
                <w:rFonts w:ascii="Times New Roman" w:hAnsi="Times New Roman" w:cs="Times New Roman"/>
                <w:spacing w:val="-3"/>
              </w:rPr>
            </w:pPr>
            <w:r>
              <w:rPr>
                <w:rFonts w:ascii="Times New Roman" w:hAnsi="Times New Roman" w:cs="Times New Roman"/>
                <w:spacing w:val="-3"/>
              </w:rPr>
              <w:t>4.7</w:t>
            </w:r>
            <w:r w:rsidR="00EE0ED4" w:rsidRPr="003E44A5">
              <w:rPr>
                <w:rFonts w:ascii="Times New Roman" w:hAnsi="Times New Roman" w:cs="Times New Roman"/>
                <w:spacing w:val="-3"/>
              </w:rPr>
              <w:t>. Spēj novērtēt savus sasniegumus un spējas (piemēram, mācību darbā, interesējo</w:t>
            </w:r>
            <w:r w:rsidR="00EE0ED4" w:rsidRPr="003E44A5">
              <w:rPr>
                <w:rFonts w:ascii="Times New Roman" w:hAnsi="Times New Roman" w:cs="Times New Roman"/>
              </w:rPr>
              <w:t>šā jomā u.c.)</w:t>
            </w:r>
          </w:p>
        </w:tc>
        <w:tc>
          <w:tcPr>
            <w:tcW w:w="506" w:type="pct"/>
            <w:shd w:val="clear" w:color="auto" w:fill="FFFFFF" w:themeFill="background1"/>
          </w:tcPr>
          <w:p w14:paraId="08B884D5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4A5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29CCA464" w14:textId="4100E64B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Nekad nespēj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2ACB4EF8" w14:textId="5A8F975F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Reti spēj</w:t>
            </w:r>
          </w:p>
        </w:tc>
        <w:tc>
          <w:tcPr>
            <w:tcW w:w="507" w:type="pct"/>
            <w:shd w:val="clear" w:color="auto" w:fill="FFFFFF" w:themeFill="background1"/>
            <w:vAlign w:val="center"/>
          </w:tcPr>
          <w:p w14:paraId="54A1543D" w14:textId="51AF0654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Bieži spēj</w:t>
            </w:r>
          </w:p>
        </w:tc>
        <w:tc>
          <w:tcPr>
            <w:tcW w:w="557" w:type="pct"/>
            <w:shd w:val="clear" w:color="auto" w:fill="FFFFFF" w:themeFill="background1"/>
            <w:vAlign w:val="center"/>
          </w:tcPr>
          <w:p w14:paraId="4C298153" w14:textId="4292B728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Pamatā spēj</w:t>
            </w:r>
          </w:p>
        </w:tc>
        <w:tc>
          <w:tcPr>
            <w:tcW w:w="594" w:type="pct"/>
            <w:shd w:val="clear" w:color="auto" w:fill="FFFFFF" w:themeFill="background1"/>
          </w:tcPr>
          <w:p w14:paraId="6F532CD5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ED4" w:rsidRPr="003E44A5" w14:paraId="4F417BC8" w14:textId="77777777" w:rsidTr="00EE0ED4">
        <w:tc>
          <w:tcPr>
            <w:tcW w:w="1923" w:type="pct"/>
            <w:shd w:val="clear" w:color="auto" w:fill="FFFFFF" w:themeFill="background1"/>
          </w:tcPr>
          <w:p w14:paraId="48DDF3C6" w14:textId="3D6CCA3B" w:rsidR="00EE0ED4" w:rsidRPr="003E44A5" w:rsidRDefault="00A27ADB" w:rsidP="00EE0ED4">
            <w:pPr>
              <w:spacing w:after="0" w:line="240" w:lineRule="auto"/>
              <w:rPr>
                <w:rFonts w:ascii="Times New Roman" w:hAnsi="Times New Roman" w:cs="Times New Roman"/>
                <w:spacing w:val="-3"/>
              </w:rPr>
            </w:pPr>
            <w:r>
              <w:rPr>
                <w:rFonts w:ascii="Times New Roman" w:hAnsi="Times New Roman" w:cs="Times New Roman"/>
                <w:spacing w:val="-3"/>
              </w:rPr>
              <w:t>4.8</w:t>
            </w:r>
            <w:r w:rsidR="00EE0ED4" w:rsidRPr="003E44A5">
              <w:rPr>
                <w:rFonts w:ascii="Times New Roman" w:hAnsi="Times New Roman" w:cs="Times New Roman"/>
                <w:spacing w:val="-3"/>
              </w:rPr>
              <w:t>. Spēj parūpēties par savām vajadzībām un nospraust robežas (pateikt “ nē”)</w:t>
            </w:r>
          </w:p>
        </w:tc>
        <w:tc>
          <w:tcPr>
            <w:tcW w:w="506" w:type="pct"/>
            <w:shd w:val="clear" w:color="auto" w:fill="FFFFFF" w:themeFill="background1"/>
          </w:tcPr>
          <w:p w14:paraId="05DDDE61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4A5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2BA8F4D9" w14:textId="11894FED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Nekad nespēj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0BC5F8DC" w14:textId="5BCBFB22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Reti spēj</w:t>
            </w:r>
          </w:p>
        </w:tc>
        <w:tc>
          <w:tcPr>
            <w:tcW w:w="507" w:type="pct"/>
            <w:shd w:val="clear" w:color="auto" w:fill="FFFFFF" w:themeFill="background1"/>
            <w:vAlign w:val="center"/>
          </w:tcPr>
          <w:p w14:paraId="44E8C319" w14:textId="3B6E1E7E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Bieži spēj</w:t>
            </w:r>
          </w:p>
        </w:tc>
        <w:tc>
          <w:tcPr>
            <w:tcW w:w="557" w:type="pct"/>
            <w:shd w:val="clear" w:color="auto" w:fill="FFFFFF" w:themeFill="background1"/>
            <w:vAlign w:val="center"/>
          </w:tcPr>
          <w:p w14:paraId="3091723F" w14:textId="0A94AB22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Pamatā spēj</w:t>
            </w:r>
          </w:p>
        </w:tc>
        <w:tc>
          <w:tcPr>
            <w:tcW w:w="594" w:type="pct"/>
            <w:shd w:val="clear" w:color="auto" w:fill="FFFFFF" w:themeFill="background1"/>
          </w:tcPr>
          <w:p w14:paraId="56D89E65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ED4" w:rsidRPr="003E44A5" w14:paraId="3CDEFDD3" w14:textId="77777777" w:rsidTr="00EE0ED4">
        <w:tc>
          <w:tcPr>
            <w:tcW w:w="1923" w:type="pct"/>
            <w:shd w:val="clear" w:color="auto" w:fill="FFFFFF" w:themeFill="background1"/>
          </w:tcPr>
          <w:p w14:paraId="1E36817F" w14:textId="78247FCB" w:rsidR="00EE0ED4" w:rsidRPr="003E44A5" w:rsidRDefault="00A27ADB" w:rsidP="00EE0ED4">
            <w:pPr>
              <w:spacing w:after="0" w:line="240" w:lineRule="auto"/>
              <w:rPr>
                <w:rFonts w:ascii="Times New Roman" w:hAnsi="Times New Roman" w:cs="Times New Roman"/>
                <w:spacing w:val="-3"/>
              </w:rPr>
            </w:pPr>
            <w:r>
              <w:rPr>
                <w:rFonts w:ascii="Times New Roman" w:hAnsi="Times New Roman" w:cs="Times New Roman"/>
                <w:spacing w:val="-3"/>
              </w:rPr>
              <w:t>4.9</w:t>
            </w:r>
            <w:r w:rsidR="00EE0ED4" w:rsidRPr="003E44A5">
              <w:rPr>
                <w:rFonts w:ascii="Times New Roman" w:hAnsi="Times New Roman" w:cs="Times New Roman"/>
                <w:spacing w:val="-3"/>
              </w:rPr>
              <w:t>. Izjūt atbildības sajūtu par veicamajiem darbiem</w:t>
            </w:r>
          </w:p>
        </w:tc>
        <w:tc>
          <w:tcPr>
            <w:tcW w:w="506" w:type="pct"/>
            <w:shd w:val="clear" w:color="auto" w:fill="FFFFFF" w:themeFill="background1"/>
          </w:tcPr>
          <w:p w14:paraId="2C12B6CF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4A5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64FBFC96" w14:textId="0475E549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Nekad neizjūt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3215FB15" w14:textId="39E9E242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Reti izjūt</w:t>
            </w:r>
          </w:p>
        </w:tc>
        <w:tc>
          <w:tcPr>
            <w:tcW w:w="507" w:type="pct"/>
            <w:shd w:val="clear" w:color="auto" w:fill="FFFFFF" w:themeFill="background1"/>
            <w:vAlign w:val="center"/>
          </w:tcPr>
          <w:p w14:paraId="104E2062" w14:textId="5C99D56B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Bieži izjūt</w:t>
            </w:r>
          </w:p>
        </w:tc>
        <w:tc>
          <w:tcPr>
            <w:tcW w:w="557" w:type="pct"/>
            <w:shd w:val="clear" w:color="auto" w:fill="FFFFFF" w:themeFill="background1"/>
            <w:vAlign w:val="center"/>
          </w:tcPr>
          <w:p w14:paraId="203D1B95" w14:textId="149D42BD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Pamatā izjūt</w:t>
            </w:r>
          </w:p>
        </w:tc>
        <w:tc>
          <w:tcPr>
            <w:tcW w:w="594" w:type="pct"/>
            <w:shd w:val="clear" w:color="auto" w:fill="FFFFFF" w:themeFill="background1"/>
          </w:tcPr>
          <w:p w14:paraId="6357DDA5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ED4" w:rsidRPr="003E44A5" w14:paraId="3211FACA" w14:textId="77777777" w:rsidTr="00EE0ED4">
        <w:tc>
          <w:tcPr>
            <w:tcW w:w="1923" w:type="pct"/>
            <w:shd w:val="clear" w:color="auto" w:fill="FFFFFF" w:themeFill="background1"/>
          </w:tcPr>
          <w:p w14:paraId="51BC5D4B" w14:textId="51C1D04E" w:rsidR="00EE0ED4" w:rsidRPr="003E44A5" w:rsidRDefault="00A27ADB" w:rsidP="00A27ADB">
            <w:pPr>
              <w:spacing w:after="0" w:line="240" w:lineRule="auto"/>
              <w:rPr>
                <w:rFonts w:ascii="Times New Roman" w:hAnsi="Times New Roman" w:cs="Times New Roman"/>
                <w:spacing w:val="-3"/>
              </w:rPr>
            </w:pPr>
            <w:r>
              <w:rPr>
                <w:rFonts w:ascii="Times New Roman" w:hAnsi="Times New Roman" w:cs="Times New Roman"/>
              </w:rPr>
              <w:t>4.10</w:t>
            </w:r>
            <w:r w:rsidR="00EE0ED4" w:rsidRPr="003E44A5">
              <w:rPr>
                <w:rFonts w:ascii="Times New Roman" w:hAnsi="Times New Roman" w:cs="Times New Roman"/>
              </w:rPr>
              <w:t>. Ir nākotnes mērķi, interesējošā profesija, ko vēlas apgūt</w:t>
            </w:r>
          </w:p>
        </w:tc>
        <w:tc>
          <w:tcPr>
            <w:tcW w:w="506" w:type="pct"/>
            <w:shd w:val="clear" w:color="auto" w:fill="FFFFFF" w:themeFill="background1"/>
          </w:tcPr>
          <w:p w14:paraId="4253F7B0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4A5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2A51F4EE" w14:textId="70161078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vecāks par 13 gadiem un to nevar darīt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252E07B5" w14:textId="1982B432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vecumā no 12 līdz 13 gadiem un nevar to izdarīt</w:t>
            </w:r>
          </w:p>
        </w:tc>
        <w:tc>
          <w:tcPr>
            <w:tcW w:w="507" w:type="pct"/>
            <w:shd w:val="clear" w:color="auto" w:fill="FFFFFF" w:themeFill="background1"/>
            <w:vAlign w:val="center"/>
          </w:tcPr>
          <w:p w14:paraId="71EA7BE6" w14:textId="4647AB85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vecumā no 12 līdz 13 gadiem un var to izdarīt</w:t>
            </w:r>
          </w:p>
        </w:tc>
        <w:tc>
          <w:tcPr>
            <w:tcW w:w="557" w:type="pct"/>
            <w:shd w:val="clear" w:color="auto" w:fill="FFFFFF" w:themeFill="background1"/>
            <w:vAlign w:val="center"/>
          </w:tcPr>
          <w:p w14:paraId="4BA01BE4" w14:textId="468BE07D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jaunāks par 12 gadiem un var to izdarīt</w:t>
            </w:r>
          </w:p>
        </w:tc>
        <w:tc>
          <w:tcPr>
            <w:tcW w:w="594" w:type="pct"/>
            <w:shd w:val="clear" w:color="auto" w:fill="FFFFFF" w:themeFill="background1"/>
          </w:tcPr>
          <w:p w14:paraId="585AE50D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ED4" w:rsidRPr="003E44A5" w14:paraId="31905CD6" w14:textId="77777777" w:rsidTr="00EE0ED4">
        <w:tc>
          <w:tcPr>
            <w:tcW w:w="1923" w:type="pct"/>
            <w:shd w:val="clear" w:color="auto" w:fill="FFFFFF" w:themeFill="background1"/>
          </w:tcPr>
          <w:p w14:paraId="76CEF3C4" w14:textId="03EDB83E" w:rsidR="00EE0ED4" w:rsidRPr="003E44A5" w:rsidRDefault="00A27ADB" w:rsidP="00EE0E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</w:rPr>
              <w:t>4.11</w:t>
            </w:r>
            <w:r w:rsidR="00EE0ED4" w:rsidRPr="003E44A5">
              <w:rPr>
                <w:rFonts w:ascii="Times New Roman" w:hAnsi="Times New Roman" w:cs="Times New Roman"/>
                <w:spacing w:val="-3"/>
              </w:rPr>
              <w:t>. Ir noteiktas intereses</w:t>
            </w:r>
            <w:r w:rsidR="00EE0ED4" w:rsidRPr="003E44A5">
              <w:rPr>
                <w:rFonts w:ascii="Times New Roman" w:hAnsi="Times New Roman" w:cs="Times New Roman"/>
              </w:rPr>
              <w:t>, darbojas savu spēju un talantu attīstīšanā</w:t>
            </w:r>
          </w:p>
        </w:tc>
        <w:tc>
          <w:tcPr>
            <w:tcW w:w="506" w:type="pct"/>
            <w:shd w:val="clear" w:color="auto" w:fill="FFFFFF" w:themeFill="background1"/>
          </w:tcPr>
          <w:p w14:paraId="7C6AA4FA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4A5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224817EA" w14:textId="7F2FE6B6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8D6">
              <w:rPr>
                <w:rFonts w:ascii="Times New Roman" w:hAnsi="Times New Roman" w:cs="Times New Roman"/>
                <w:sz w:val="18"/>
                <w:szCs w:val="18"/>
              </w:rPr>
              <w:t>Ja bērns ir vecāks par 16 gadiem un viņam nav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42CA20AF" w14:textId="6BB2C302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8D6">
              <w:rPr>
                <w:rFonts w:ascii="Times New Roman" w:hAnsi="Times New Roman" w:cs="Times New Roman"/>
                <w:sz w:val="18"/>
                <w:szCs w:val="18"/>
              </w:rPr>
              <w:t>Ja bērns ir vecumā no 15 līdz 16 gadiem un viņam nav</w:t>
            </w:r>
          </w:p>
        </w:tc>
        <w:tc>
          <w:tcPr>
            <w:tcW w:w="507" w:type="pct"/>
            <w:shd w:val="clear" w:color="auto" w:fill="FFFFFF" w:themeFill="background1"/>
            <w:vAlign w:val="center"/>
          </w:tcPr>
          <w:p w14:paraId="5F54A7A6" w14:textId="43F01D56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8D6">
              <w:rPr>
                <w:rFonts w:ascii="Times New Roman" w:hAnsi="Times New Roman" w:cs="Times New Roman"/>
                <w:sz w:val="18"/>
                <w:szCs w:val="18"/>
              </w:rPr>
              <w:t>Ja bērns ir vecumā no 15 līdz 16 gadiem un viņam ir</w:t>
            </w:r>
          </w:p>
        </w:tc>
        <w:tc>
          <w:tcPr>
            <w:tcW w:w="557" w:type="pct"/>
            <w:shd w:val="clear" w:color="auto" w:fill="FFFFFF" w:themeFill="background1"/>
            <w:vAlign w:val="center"/>
          </w:tcPr>
          <w:p w14:paraId="4DB06F7C" w14:textId="6DA23E96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8D6">
              <w:rPr>
                <w:rFonts w:ascii="Times New Roman" w:hAnsi="Times New Roman" w:cs="Times New Roman"/>
                <w:sz w:val="18"/>
                <w:szCs w:val="18"/>
              </w:rPr>
              <w:t>Ja bērns ir jaunāks par 15 gadiem un viņam ir</w:t>
            </w:r>
          </w:p>
        </w:tc>
        <w:tc>
          <w:tcPr>
            <w:tcW w:w="594" w:type="pct"/>
            <w:shd w:val="clear" w:color="auto" w:fill="FFFFFF" w:themeFill="background1"/>
          </w:tcPr>
          <w:p w14:paraId="04B1BC45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ED4" w:rsidRPr="003E44A5" w14:paraId="3E379AF4" w14:textId="77777777" w:rsidTr="00EE0ED4">
        <w:tc>
          <w:tcPr>
            <w:tcW w:w="1923" w:type="pct"/>
            <w:shd w:val="clear" w:color="auto" w:fill="FFFFFF" w:themeFill="background1"/>
          </w:tcPr>
          <w:p w14:paraId="0A46594F" w14:textId="457E9A31" w:rsidR="00EE0ED4" w:rsidRPr="003E44A5" w:rsidRDefault="00A27ADB" w:rsidP="00EE0E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</w:rPr>
              <w:t>4.12</w:t>
            </w:r>
            <w:r w:rsidR="00EE0ED4" w:rsidRPr="003E44A5">
              <w:rPr>
                <w:rFonts w:ascii="Times New Roman" w:hAnsi="Times New Roman" w:cs="Times New Roman"/>
                <w:spacing w:val="-3"/>
              </w:rPr>
              <w:t>. Spēj racionāli izmantot savus naudas resursus, t.sk. spēj iekrāt naudu iecerētajam pirkumam</w:t>
            </w:r>
          </w:p>
        </w:tc>
        <w:tc>
          <w:tcPr>
            <w:tcW w:w="506" w:type="pct"/>
            <w:shd w:val="clear" w:color="auto" w:fill="FFFFFF" w:themeFill="background1"/>
          </w:tcPr>
          <w:p w14:paraId="47DCDDD3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4A5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7F36D558" w14:textId="0447F23D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Nekad nespēj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75A38E2C" w14:textId="5724B772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Reti spēj</w:t>
            </w:r>
          </w:p>
        </w:tc>
        <w:tc>
          <w:tcPr>
            <w:tcW w:w="507" w:type="pct"/>
            <w:shd w:val="clear" w:color="auto" w:fill="FFFFFF" w:themeFill="background1"/>
            <w:vAlign w:val="center"/>
          </w:tcPr>
          <w:p w14:paraId="1E921BE8" w14:textId="369E6D7A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Bieži spēj</w:t>
            </w:r>
          </w:p>
        </w:tc>
        <w:tc>
          <w:tcPr>
            <w:tcW w:w="557" w:type="pct"/>
            <w:shd w:val="clear" w:color="auto" w:fill="FFFFFF" w:themeFill="background1"/>
            <w:vAlign w:val="center"/>
          </w:tcPr>
          <w:p w14:paraId="664558BD" w14:textId="76DAABB9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Pamatā spēj</w:t>
            </w:r>
          </w:p>
        </w:tc>
        <w:tc>
          <w:tcPr>
            <w:tcW w:w="594" w:type="pct"/>
            <w:shd w:val="clear" w:color="auto" w:fill="FFFFFF" w:themeFill="background1"/>
          </w:tcPr>
          <w:p w14:paraId="0D6A331D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ED4" w:rsidRPr="003E44A5" w14:paraId="4AF12AC9" w14:textId="77777777" w:rsidTr="00EE0ED4">
        <w:tc>
          <w:tcPr>
            <w:tcW w:w="1923" w:type="pct"/>
            <w:shd w:val="clear" w:color="auto" w:fill="FFFFFF" w:themeFill="background1"/>
          </w:tcPr>
          <w:p w14:paraId="76405E0D" w14:textId="4977E282" w:rsidR="00EE0ED4" w:rsidRPr="003E44A5" w:rsidRDefault="00A27ADB" w:rsidP="00EE0E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4.13</w:t>
            </w:r>
            <w:r w:rsidR="00EE0ED4" w:rsidRPr="003E44A5">
              <w:rPr>
                <w:rFonts w:ascii="Times New Roman" w:hAnsi="Times New Roman" w:cs="Times New Roman"/>
              </w:rPr>
              <w:t>. Izprot atkarību izraisošo vielu ietekmi uz savu veselību</w:t>
            </w:r>
          </w:p>
        </w:tc>
        <w:tc>
          <w:tcPr>
            <w:tcW w:w="506" w:type="pct"/>
            <w:shd w:val="clear" w:color="auto" w:fill="FFFFFF" w:themeFill="background1"/>
          </w:tcPr>
          <w:p w14:paraId="1E6509A4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4A5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252FA83B" w14:textId="6D188FDC" w:rsidR="00EE0ED4" w:rsidRPr="003E44A5" w:rsidRDefault="00EE0ED4" w:rsidP="000E47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vecāks par 13 gadiem un to zin</w:t>
            </w:r>
            <w:r w:rsidR="000E4730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30559622" w14:textId="57AC8F96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vecumā no 12 līdz 13 gadiem un zina</w:t>
            </w:r>
          </w:p>
        </w:tc>
        <w:tc>
          <w:tcPr>
            <w:tcW w:w="507" w:type="pct"/>
            <w:shd w:val="clear" w:color="auto" w:fill="FFFFFF" w:themeFill="background1"/>
            <w:vAlign w:val="center"/>
          </w:tcPr>
          <w:p w14:paraId="5E6D60C1" w14:textId="120D61A2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vecumā no 12 līdz 13 gadiem un zina</w:t>
            </w:r>
          </w:p>
        </w:tc>
        <w:tc>
          <w:tcPr>
            <w:tcW w:w="557" w:type="pct"/>
            <w:shd w:val="clear" w:color="auto" w:fill="FFFFFF" w:themeFill="background1"/>
            <w:vAlign w:val="center"/>
          </w:tcPr>
          <w:p w14:paraId="2525B41E" w14:textId="26674C29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jaunāks par 12 gadiem un zina</w:t>
            </w:r>
          </w:p>
        </w:tc>
        <w:tc>
          <w:tcPr>
            <w:tcW w:w="594" w:type="pct"/>
            <w:shd w:val="clear" w:color="auto" w:fill="FFFFFF" w:themeFill="background1"/>
          </w:tcPr>
          <w:p w14:paraId="327B9ADF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44A5" w:rsidRPr="003E44A5" w14:paraId="1714F7A5" w14:textId="77777777" w:rsidTr="003E44A5">
        <w:tc>
          <w:tcPr>
            <w:tcW w:w="5000" w:type="pct"/>
            <w:gridSpan w:val="7"/>
            <w:shd w:val="clear" w:color="auto" w:fill="FFFFFF" w:themeFill="background1"/>
          </w:tcPr>
          <w:p w14:paraId="21034FB1" w14:textId="77777777" w:rsidR="003E44A5" w:rsidRPr="003E44A5" w:rsidRDefault="003E44A5" w:rsidP="003E44A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44A5">
              <w:rPr>
                <w:rFonts w:ascii="Times New Roman" w:hAnsi="Times New Roman" w:cs="Times New Roman"/>
                <w:b/>
                <w:sz w:val="26"/>
                <w:szCs w:val="26"/>
              </w:rPr>
              <w:t>Starppersonu attiecības</w:t>
            </w:r>
          </w:p>
        </w:tc>
      </w:tr>
      <w:tr w:rsidR="00EE0ED4" w:rsidRPr="003E44A5" w14:paraId="50C8BE43" w14:textId="77777777" w:rsidTr="00EE0ED4">
        <w:tc>
          <w:tcPr>
            <w:tcW w:w="1923" w:type="pct"/>
            <w:shd w:val="clear" w:color="auto" w:fill="FFFFFF" w:themeFill="background1"/>
          </w:tcPr>
          <w:p w14:paraId="1A6D2D37" w14:textId="3D931E8C" w:rsidR="00EE0ED4" w:rsidRPr="003E44A5" w:rsidRDefault="00A27ADB" w:rsidP="00EE0E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4.14</w:t>
            </w:r>
            <w:r w:rsidR="00EE0ED4" w:rsidRPr="003E44A5">
              <w:rPr>
                <w:rFonts w:ascii="Times New Roman" w:hAnsi="Times New Roman" w:cs="Times New Roman"/>
                <w:spacing w:val="-2"/>
              </w:rPr>
              <w:t xml:space="preserve">. Prot novērtēt savu uzvedību konkrētajā </w:t>
            </w:r>
            <w:r w:rsidR="00EE0ED4" w:rsidRPr="003E44A5">
              <w:rPr>
                <w:rFonts w:ascii="Times New Roman" w:hAnsi="Times New Roman" w:cs="Times New Roman"/>
              </w:rPr>
              <w:t xml:space="preserve">situācijā, </w:t>
            </w:r>
            <w:r w:rsidR="00EE0ED4" w:rsidRPr="003E44A5">
              <w:rPr>
                <w:rFonts w:ascii="Times New Roman" w:hAnsi="Times New Roman" w:cs="Times New Roman"/>
                <w:spacing w:val="-3"/>
              </w:rPr>
              <w:t>spēj piemēroties jaunai situācijai un notikumu maiņai</w:t>
            </w:r>
          </w:p>
        </w:tc>
        <w:tc>
          <w:tcPr>
            <w:tcW w:w="506" w:type="pct"/>
            <w:shd w:val="clear" w:color="auto" w:fill="FFFFFF" w:themeFill="background1"/>
          </w:tcPr>
          <w:p w14:paraId="696C5A44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4A5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7CCFC0E2" w14:textId="65D664E5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Nekad nespēj novērtēt un adaptēties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4927AAAB" w14:textId="4603184E" w:rsidR="00EE0ED4" w:rsidRPr="000E4730" w:rsidRDefault="00EE0ED4" w:rsidP="000E47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730">
              <w:rPr>
                <w:rFonts w:ascii="Times New Roman" w:hAnsi="Times New Roman" w:cs="Times New Roman"/>
                <w:sz w:val="18"/>
                <w:szCs w:val="18"/>
              </w:rPr>
              <w:t>Reti spēj novērtēt un adapt</w:t>
            </w:r>
            <w:r w:rsidR="000E4730" w:rsidRPr="000E4730">
              <w:rPr>
                <w:rFonts w:ascii="Times New Roman" w:hAnsi="Times New Roman" w:cs="Times New Roman"/>
                <w:sz w:val="18"/>
                <w:szCs w:val="18"/>
              </w:rPr>
              <w:t>ē</w:t>
            </w:r>
            <w:r w:rsidRPr="000E4730">
              <w:rPr>
                <w:rFonts w:ascii="Times New Roman" w:hAnsi="Times New Roman" w:cs="Times New Roman"/>
                <w:sz w:val="18"/>
                <w:szCs w:val="18"/>
              </w:rPr>
              <w:t>ties</w:t>
            </w:r>
          </w:p>
        </w:tc>
        <w:tc>
          <w:tcPr>
            <w:tcW w:w="507" w:type="pct"/>
            <w:shd w:val="clear" w:color="auto" w:fill="FFFFFF" w:themeFill="background1"/>
            <w:vAlign w:val="center"/>
          </w:tcPr>
          <w:p w14:paraId="11CB32AC" w14:textId="79D989CD" w:rsidR="00EE0ED4" w:rsidRPr="000E4730" w:rsidRDefault="00EE0ED4" w:rsidP="000E47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730">
              <w:rPr>
                <w:rFonts w:ascii="Times New Roman" w:hAnsi="Times New Roman" w:cs="Times New Roman"/>
                <w:sz w:val="18"/>
                <w:szCs w:val="18"/>
              </w:rPr>
              <w:t>Bieži novērtē un adaptē</w:t>
            </w:r>
            <w:r w:rsidR="000E4730" w:rsidRPr="000E4730">
              <w:rPr>
                <w:rFonts w:ascii="Times New Roman" w:hAnsi="Times New Roman" w:cs="Times New Roman"/>
                <w:sz w:val="18"/>
                <w:szCs w:val="18"/>
              </w:rPr>
              <w:t>ja</w:t>
            </w:r>
            <w:r w:rsidRPr="000E4730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557" w:type="pct"/>
            <w:shd w:val="clear" w:color="auto" w:fill="FFFFFF" w:themeFill="background1"/>
            <w:vAlign w:val="center"/>
          </w:tcPr>
          <w:p w14:paraId="3B63AE13" w14:textId="753C799D" w:rsidR="00EE0ED4" w:rsidRPr="000E4730" w:rsidRDefault="00EE0ED4" w:rsidP="000E47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730">
              <w:rPr>
                <w:rFonts w:ascii="Times New Roman" w:hAnsi="Times New Roman" w:cs="Times New Roman"/>
                <w:sz w:val="18"/>
                <w:szCs w:val="18"/>
              </w:rPr>
              <w:t>Regulāri novēr</w:t>
            </w:r>
            <w:r w:rsidR="000E4730" w:rsidRPr="000E4730">
              <w:rPr>
                <w:rFonts w:ascii="Times New Roman" w:hAnsi="Times New Roman" w:cs="Times New Roman"/>
                <w:sz w:val="18"/>
                <w:szCs w:val="18"/>
              </w:rPr>
              <w:t>tē un adaptējas</w:t>
            </w:r>
          </w:p>
        </w:tc>
        <w:tc>
          <w:tcPr>
            <w:tcW w:w="594" w:type="pct"/>
            <w:shd w:val="clear" w:color="auto" w:fill="FFFFFF" w:themeFill="background1"/>
          </w:tcPr>
          <w:p w14:paraId="7A19F494" w14:textId="77777777" w:rsidR="00EE0ED4" w:rsidRPr="000E4730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ED4" w:rsidRPr="003E44A5" w14:paraId="2D4DBC62" w14:textId="77777777" w:rsidTr="00EE0ED4">
        <w:tc>
          <w:tcPr>
            <w:tcW w:w="1923" w:type="pct"/>
            <w:shd w:val="clear" w:color="auto" w:fill="FFFFFF" w:themeFill="background1"/>
          </w:tcPr>
          <w:p w14:paraId="4037EAC7" w14:textId="53670BDF" w:rsidR="00EE0ED4" w:rsidRPr="003E44A5" w:rsidRDefault="00A27ADB" w:rsidP="00EE0ED4">
            <w:pPr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3"/>
              </w:rPr>
              <w:t>4.15</w:t>
            </w:r>
            <w:r w:rsidR="00EE0ED4" w:rsidRPr="003E44A5">
              <w:rPr>
                <w:rFonts w:ascii="Times New Roman" w:hAnsi="Times New Roman" w:cs="Times New Roman"/>
                <w:spacing w:val="-3"/>
              </w:rPr>
              <w:t xml:space="preserve">. Atpazīst agresivitātes pazīmes un prot </w:t>
            </w:r>
            <w:r w:rsidR="00EE0ED4" w:rsidRPr="003E44A5">
              <w:rPr>
                <w:rFonts w:ascii="Times New Roman" w:hAnsi="Times New Roman" w:cs="Times New Roman"/>
              </w:rPr>
              <w:t>kontrolēt savu uzvedību paaugstināta stresa situācijā</w:t>
            </w:r>
          </w:p>
        </w:tc>
        <w:tc>
          <w:tcPr>
            <w:tcW w:w="506" w:type="pct"/>
            <w:shd w:val="clear" w:color="auto" w:fill="FFFFFF" w:themeFill="background1"/>
          </w:tcPr>
          <w:p w14:paraId="3C36B759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4A5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1A24B01E" w14:textId="5718B45C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Nekad neatpazīst un nekontrolē savu uzvedību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0C854020" w14:textId="69CC101A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Reti atpazīst un kontrolē savu uzvedību</w:t>
            </w:r>
          </w:p>
        </w:tc>
        <w:tc>
          <w:tcPr>
            <w:tcW w:w="507" w:type="pct"/>
            <w:shd w:val="clear" w:color="auto" w:fill="FFFFFF" w:themeFill="background1"/>
            <w:vAlign w:val="center"/>
          </w:tcPr>
          <w:p w14:paraId="6EF9BB34" w14:textId="549297C0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Bieži atpazīst un kontrolē savu uzvedību</w:t>
            </w:r>
          </w:p>
        </w:tc>
        <w:tc>
          <w:tcPr>
            <w:tcW w:w="557" w:type="pct"/>
            <w:shd w:val="clear" w:color="auto" w:fill="FFFFFF" w:themeFill="background1"/>
            <w:vAlign w:val="center"/>
          </w:tcPr>
          <w:p w14:paraId="7D8FA0D7" w14:textId="16D48695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Pamatā atpazīst un kontrolē savu uzvedību</w:t>
            </w:r>
          </w:p>
        </w:tc>
        <w:tc>
          <w:tcPr>
            <w:tcW w:w="594" w:type="pct"/>
            <w:shd w:val="clear" w:color="auto" w:fill="FFFFFF" w:themeFill="background1"/>
          </w:tcPr>
          <w:p w14:paraId="0A1A4820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ED4" w:rsidRPr="003E44A5" w14:paraId="39440A90" w14:textId="77777777" w:rsidTr="00EE0ED4">
        <w:tc>
          <w:tcPr>
            <w:tcW w:w="1923" w:type="pct"/>
            <w:shd w:val="clear" w:color="auto" w:fill="FFFFFF" w:themeFill="background1"/>
          </w:tcPr>
          <w:p w14:paraId="1A40BD64" w14:textId="01D3C07C" w:rsidR="00EE0ED4" w:rsidRPr="003E44A5" w:rsidRDefault="00A27ADB" w:rsidP="00EE0ED4">
            <w:pPr>
              <w:spacing w:after="0" w:line="240" w:lineRule="auto"/>
              <w:rPr>
                <w:rFonts w:ascii="Times New Roman" w:hAnsi="Times New Roman" w:cs="Times New Roman"/>
                <w:spacing w:val="-3"/>
              </w:rPr>
            </w:pPr>
            <w:r>
              <w:rPr>
                <w:rFonts w:ascii="Times New Roman" w:hAnsi="Times New Roman" w:cs="Times New Roman"/>
              </w:rPr>
              <w:t>4.16.</w:t>
            </w:r>
            <w:r w:rsidR="00EE0ED4" w:rsidRPr="003E44A5">
              <w:rPr>
                <w:rFonts w:ascii="Times New Roman" w:hAnsi="Times New Roman" w:cs="Times New Roman"/>
              </w:rPr>
              <w:t xml:space="preserve"> Izprot un respektē otra cilvēka vajadzības</w:t>
            </w:r>
          </w:p>
        </w:tc>
        <w:tc>
          <w:tcPr>
            <w:tcW w:w="506" w:type="pct"/>
            <w:shd w:val="clear" w:color="auto" w:fill="FFFFFF" w:themeFill="background1"/>
          </w:tcPr>
          <w:p w14:paraId="40AE6B3D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4A5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7E54C8B1" w14:textId="723BAFD5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Nekad neizprot un nerespektē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15A41DB9" w14:textId="76D576EF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Reti izprot un respektē</w:t>
            </w:r>
          </w:p>
        </w:tc>
        <w:tc>
          <w:tcPr>
            <w:tcW w:w="507" w:type="pct"/>
            <w:shd w:val="clear" w:color="auto" w:fill="FFFFFF" w:themeFill="background1"/>
            <w:vAlign w:val="center"/>
          </w:tcPr>
          <w:p w14:paraId="5414F994" w14:textId="7640B910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Bieži izprot un respektē</w:t>
            </w:r>
          </w:p>
        </w:tc>
        <w:tc>
          <w:tcPr>
            <w:tcW w:w="557" w:type="pct"/>
            <w:shd w:val="clear" w:color="auto" w:fill="FFFFFF" w:themeFill="background1"/>
            <w:vAlign w:val="center"/>
          </w:tcPr>
          <w:p w14:paraId="43B78585" w14:textId="2C089FF6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Pamatā izprot un respektē</w:t>
            </w:r>
          </w:p>
        </w:tc>
        <w:tc>
          <w:tcPr>
            <w:tcW w:w="594" w:type="pct"/>
            <w:shd w:val="clear" w:color="auto" w:fill="FFFFFF" w:themeFill="background1"/>
          </w:tcPr>
          <w:p w14:paraId="728A2897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ED4" w:rsidRPr="003E44A5" w14:paraId="2B0A76C5" w14:textId="77777777" w:rsidTr="00EE0ED4">
        <w:tc>
          <w:tcPr>
            <w:tcW w:w="1923" w:type="pct"/>
            <w:shd w:val="clear" w:color="auto" w:fill="FFFFFF" w:themeFill="background1"/>
          </w:tcPr>
          <w:p w14:paraId="02560AC3" w14:textId="1E9A3511" w:rsidR="00EE0ED4" w:rsidRPr="003E44A5" w:rsidRDefault="00EE0ED4" w:rsidP="00A27ADB">
            <w:pPr>
              <w:spacing w:after="0" w:line="240" w:lineRule="auto"/>
              <w:rPr>
                <w:rFonts w:ascii="Times New Roman" w:hAnsi="Times New Roman" w:cs="Times New Roman"/>
                <w:spacing w:val="-3"/>
              </w:rPr>
            </w:pPr>
            <w:r w:rsidRPr="003E44A5">
              <w:rPr>
                <w:rFonts w:ascii="Times New Roman" w:hAnsi="Times New Roman" w:cs="Times New Roman"/>
              </w:rPr>
              <w:t>4.1</w:t>
            </w:r>
            <w:r w:rsidR="00A27ADB">
              <w:rPr>
                <w:rFonts w:ascii="Times New Roman" w:hAnsi="Times New Roman" w:cs="Times New Roman"/>
              </w:rPr>
              <w:t>7</w:t>
            </w:r>
            <w:r w:rsidRPr="003E44A5">
              <w:rPr>
                <w:rFonts w:ascii="Times New Roman" w:hAnsi="Times New Roman" w:cs="Times New Roman"/>
              </w:rPr>
              <w:t>. Veido draudzīgas attiecības ar pretējo dzimumu, izjūt interesi un simpātijas</w:t>
            </w:r>
          </w:p>
        </w:tc>
        <w:tc>
          <w:tcPr>
            <w:tcW w:w="506" w:type="pct"/>
            <w:shd w:val="clear" w:color="auto" w:fill="FFFFFF" w:themeFill="background1"/>
          </w:tcPr>
          <w:p w14:paraId="39E78327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4A5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019F3E60" w14:textId="5BB0C7DB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</w:t>
            </w:r>
            <w:r w:rsidR="000E4730">
              <w:rPr>
                <w:rFonts w:ascii="Times New Roman" w:hAnsi="Times New Roman" w:cs="Times New Roman"/>
                <w:sz w:val="18"/>
                <w:szCs w:val="18"/>
              </w:rPr>
              <w:t xml:space="preserve"> vecāks par 13 gadiem un to zina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55288CC4" w14:textId="6D2E63AB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vecumā no 12 līdz 13 gadiem un zina</w:t>
            </w:r>
          </w:p>
        </w:tc>
        <w:tc>
          <w:tcPr>
            <w:tcW w:w="507" w:type="pct"/>
            <w:shd w:val="clear" w:color="auto" w:fill="FFFFFF" w:themeFill="background1"/>
            <w:vAlign w:val="center"/>
          </w:tcPr>
          <w:p w14:paraId="0FAD1545" w14:textId="27B279F4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vecumā no 12 līdz 13 gadiem un zina</w:t>
            </w:r>
          </w:p>
        </w:tc>
        <w:tc>
          <w:tcPr>
            <w:tcW w:w="557" w:type="pct"/>
            <w:shd w:val="clear" w:color="auto" w:fill="FFFFFF" w:themeFill="background1"/>
            <w:vAlign w:val="center"/>
          </w:tcPr>
          <w:p w14:paraId="7E15C3BE" w14:textId="04FD4F99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jaunāks par 12 gadiem un zina</w:t>
            </w:r>
          </w:p>
        </w:tc>
        <w:tc>
          <w:tcPr>
            <w:tcW w:w="594" w:type="pct"/>
            <w:shd w:val="clear" w:color="auto" w:fill="FFFFFF" w:themeFill="background1"/>
          </w:tcPr>
          <w:p w14:paraId="24033B66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ED4" w:rsidRPr="003E44A5" w14:paraId="6B09CAA1" w14:textId="77777777" w:rsidTr="00EE0ED4">
        <w:tc>
          <w:tcPr>
            <w:tcW w:w="1923" w:type="pct"/>
            <w:shd w:val="clear" w:color="auto" w:fill="FFFFFF" w:themeFill="background1"/>
          </w:tcPr>
          <w:p w14:paraId="4B7B3EAE" w14:textId="22D1B3A4" w:rsidR="00EE0ED4" w:rsidRPr="003E44A5" w:rsidRDefault="00EE0ED4" w:rsidP="00A27ADB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3E44A5">
              <w:rPr>
                <w:rFonts w:ascii="Times New Roman" w:hAnsi="Times New Roman" w:cs="Times New Roman"/>
              </w:rPr>
              <w:t>4.1</w:t>
            </w:r>
            <w:r w:rsidR="00A27ADB">
              <w:rPr>
                <w:rFonts w:ascii="Times New Roman" w:hAnsi="Times New Roman" w:cs="Times New Roman"/>
              </w:rPr>
              <w:t>8</w:t>
            </w:r>
            <w:r w:rsidRPr="003E44A5">
              <w:rPr>
                <w:rFonts w:ascii="Times New Roman" w:hAnsi="Times New Roman" w:cs="Times New Roman"/>
              </w:rPr>
              <w:t>. Ir izpratne par intīmām attiecībām un priekšstats par kontracepcijas līdzekļiem</w:t>
            </w:r>
          </w:p>
        </w:tc>
        <w:tc>
          <w:tcPr>
            <w:tcW w:w="506" w:type="pct"/>
            <w:shd w:val="clear" w:color="auto" w:fill="FFFFFF" w:themeFill="background1"/>
          </w:tcPr>
          <w:p w14:paraId="52206E41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4A5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413293AC" w14:textId="04E35EC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8D6">
              <w:rPr>
                <w:rFonts w:ascii="Times New Roman" w:hAnsi="Times New Roman" w:cs="Times New Roman"/>
                <w:sz w:val="18"/>
                <w:szCs w:val="18"/>
              </w:rPr>
              <w:t>Neizprot un nav priek</w:t>
            </w:r>
            <w:r w:rsidRPr="002E58D6">
              <w:rPr>
                <w:rFonts w:ascii="Times New Roman" w:hAnsi="Times New Roman" w:cs="Times New Roman"/>
              </w:rPr>
              <w:t>š</w:t>
            </w:r>
            <w:r w:rsidRPr="002E58D6">
              <w:rPr>
                <w:rFonts w:ascii="Times New Roman" w:hAnsi="Times New Roman" w:cs="Times New Roman"/>
                <w:sz w:val="18"/>
                <w:szCs w:val="18"/>
              </w:rPr>
              <w:t>stata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4C580214" w14:textId="75F0FE18" w:rsidR="00EE0ED4" w:rsidRPr="003E44A5" w:rsidRDefault="000E4730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Ir daļēja informācija</w:t>
            </w:r>
          </w:p>
        </w:tc>
        <w:tc>
          <w:tcPr>
            <w:tcW w:w="507" w:type="pct"/>
            <w:shd w:val="clear" w:color="auto" w:fill="FFFFFF" w:themeFill="background1"/>
            <w:vAlign w:val="center"/>
          </w:tcPr>
          <w:p w14:paraId="675495E0" w14:textId="1CE6C605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8D6">
              <w:rPr>
                <w:rFonts w:ascii="Times New Roman" w:hAnsi="Times New Roman" w:cs="Times New Roman"/>
                <w:sz w:val="18"/>
                <w:szCs w:val="18"/>
              </w:rPr>
              <w:t>Ir izpratne, bet nav priekšstata par kontracepcijas līdzekļiem</w:t>
            </w:r>
          </w:p>
        </w:tc>
        <w:tc>
          <w:tcPr>
            <w:tcW w:w="557" w:type="pct"/>
            <w:shd w:val="clear" w:color="auto" w:fill="FFFFFF" w:themeFill="background1"/>
            <w:vAlign w:val="center"/>
          </w:tcPr>
          <w:p w14:paraId="33069FB2" w14:textId="5C4764E3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8D6">
              <w:rPr>
                <w:rFonts w:ascii="Times New Roman" w:hAnsi="Times New Roman" w:cs="Times New Roman"/>
                <w:sz w:val="18"/>
                <w:szCs w:val="18"/>
              </w:rPr>
              <w:t>Izprot un ir priek</w:t>
            </w:r>
            <w:r w:rsidRPr="002E58D6">
              <w:rPr>
                <w:rFonts w:ascii="Times New Roman" w:hAnsi="Times New Roman" w:cs="Times New Roman"/>
              </w:rPr>
              <w:t>šstats</w:t>
            </w:r>
          </w:p>
        </w:tc>
        <w:tc>
          <w:tcPr>
            <w:tcW w:w="594" w:type="pct"/>
            <w:shd w:val="clear" w:color="auto" w:fill="FFFFFF" w:themeFill="background1"/>
          </w:tcPr>
          <w:p w14:paraId="20294A08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ED4" w:rsidRPr="003E44A5" w14:paraId="32408245" w14:textId="77777777" w:rsidTr="00EE0ED4">
        <w:tc>
          <w:tcPr>
            <w:tcW w:w="1923" w:type="pct"/>
            <w:shd w:val="clear" w:color="auto" w:fill="FFFFFF" w:themeFill="background1"/>
          </w:tcPr>
          <w:p w14:paraId="71AF6564" w14:textId="71795ADD" w:rsidR="00EE0ED4" w:rsidRPr="003E44A5" w:rsidRDefault="00A27ADB" w:rsidP="00EE0ED4">
            <w:pPr>
              <w:spacing w:after="0" w:line="240" w:lineRule="auto"/>
              <w:rPr>
                <w:rFonts w:ascii="Times New Roman" w:hAnsi="Times New Roman" w:cs="Times New Roman"/>
                <w:spacing w:val="-3"/>
              </w:rPr>
            </w:pPr>
            <w:r>
              <w:rPr>
                <w:rFonts w:ascii="Times New Roman" w:hAnsi="Times New Roman" w:cs="Times New Roman"/>
              </w:rPr>
              <w:t>4.19</w:t>
            </w:r>
            <w:r w:rsidR="00EE0ED4" w:rsidRPr="003E44A5">
              <w:rPr>
                <w:rFonts w:ascii="Times New Roman" w:hAnsi="Times New Roman" w:cs="Times New Roman"/>
              </w:rPr>
              <w:t>. Adekvāti izrāda savu seksualitāti</w:t>
            </w:r>
          </w:p>
        </w:tc>
        <w:tc>
          <w:tcPr>
            <w:tcW w:w="506" w:type="pct"/>
            <w:shd w:val="clear" w:color="auto" w:fill="FFFFFF" w:themeFill="background1"/>
          </w:tcPr>
          <w:p w14:paraId="70D1A489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4A5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35A21BAC" w14:textId="39F645B6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8D6">
              <w:rPr>
                <w:rFonts w:ascii="Times New Roman" w:hAnsi="Times New Roman" w:cs="Times New Roman"/>
                <w:sz w:val="18"/>
                <w:szCs w:val="18"/>
              </w:rPr>
              <w:t>Neadekvāti izrāda savu seksualitāti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270C71B9" w14:textId="37DD2A83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8D6">
              <w:rPr>
                <w:rFonts w:ascii="Times New Roman" w:hAnsi="Times New Roman" w:cs="Times New Roman"/>
                <w:sz w:val="18"/>
                <w:szCs w:val="18"/>
              </w:rPr>
              <w:t>Reizēm neadekvāti izrāda savu seksualitāti</w:t>
            </w:r>
          </w:p>
        </w:tc>
        <w:tc>
          <w:tcPr>
            <w:tcW w:w="507" w:type="pct"/>
            <w:shd w:val="clear" w:color="auto" w:fill="FFFFFF" w:themeFill="background1"/>
            <w:vAlign w:val="center"/>
          </w:tcPr>
          <w:p w14:paraId="237390B0" w14:textId="03ECFBB5" w:rsidR="00EE0ED4" w:rsidRPr="003E44A5" w:rsidRDefault="007B33CB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33CB">
              <w:rPr>
                <w:rFonts w:ascii="Times New Roman" w:hAnsi="Times New Roman" w:cs="Times New Roman"/>
                <w:sz w:val="18"/>
                <w:szCs w:val="18"/>
              </w:rPr>
              <w:t>Parasti</w:t>
            </w:r>
            <w:r w:rsidR="000E4730" w:rsidRPr="007B33C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E0ED4" w:rsidRPr="002E58D6">
              <w:rPr>
                <w:rFonts w:ascii="Times New Roman" w:hAnsi="Times New Roman" w:cs="Times New Roman"/>
                <w:sz w:val="18"/>
                <w:szCs w:val="18"/>
              </w:rPr>
              <w:t xml:space="preserve">adekvāti izrāda savu </w:t>
            </w:r>
            <w:r w:rsidR="000E4730" w:rsidRPr="002E58D6">
              <w:rPr>
                <w:rFonts w:ascii="Times New Roman" w:hAnsi="Times New Roman" w:cs="Times New Roman"/>
                <w:sz w:val="18"/>
                <w:szCs w:val="18"/>
              </w:rPr>
              <w:t>seksualitāti</w:t>
            </w:r>
          </w:p>
        </w:tc>
        <w:tc>
          <w:tcPr>
            <w:tcW w:w="557" w:type="pct"/>
            <w:shd w:val="clear" w:color="auto" w:fill="FFFFFF" w:themeFill="background1"/>
            <w:vAlign w:val="center"/>
          </w:tcPr>
          <w:p w14:paraId="2382788C" w14:textId="6D4EA23A" w:rsidR="00EE0ED4" w:rsidRPr="003E44A5" w:rsidRDefault="007B33CB" w:rsidP="007B3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Vienmēr a</w:t>
            </w:r>
            <w:r w:rsidR="00EE0ED4" w:rsidRPr="002E58D6">
              <w:rPr>
                <w:rFonts w:ascii="Times New Roman" w:hAnsi="Times New Roman" w:cs="Times New Roman"/>
                <w:sz w:val="18"/>
                <w:szCs w:val="18"/>
              </w:rPr>
              <w:t>dekvāti izrāda savu seksualitāti</w:t>
            </w:r>
          </w:p>
        </w:tc>
        <w:tc>
          <w:tcPr>
            <w:tcW w:w="594" w:type="pct"/>
            <w:shd w:val="clear" w:color="auto" w:fill="FFFFFF" w:themeFill="background1"/>
          </w:tcPr>
          <w:p w14:paraId="5F5746B5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ED4" w:rsidRPr="003E44A5" w14:paraId="7C02D578" w14:textId="77777777" w:rsidTr="00EE0ED4">
        <w:tc>
          <w:tcPr>
            <w:tcW w:w="1923" w:type="pct"/>
            <w:shd w:val="clear" w:color="auto" w:fill="FFFFFF" w:themeFill="background1"/>
          </w:tcPr>
          <w:p w14:paraId="6FD255D9" w14:textId="33D078B3" w:rsidR="00EE0ED4" w:rsidRPr="003E44A5" w:rsidRDefault="00A27ADB" w:rsidP="00EE0E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4.20</w:t>
            </w:r>
            <w:r w:rsidR="00EE0ED4" w:rsidRPr="003E44A5">
              <w:rPr>
                <w:rFonts w:ascii="Times New Roman" w:hAnsi="Times New Roman" w:cs="Times New Roman"/>
              </w:rPr>
              <w:t>. Piedalās kultūras pasākumos, sabiedriskās aktivitātēs, patīk uzturēties sabiedrībā un būt sabiedriski aktīvam</w:t>
            </w:r>
          </w:p>
        </w:tc>
        <w:tc>
          <w:tcPr>
            <w:tcW w:w="506" w:type="pct"/>
            <w:shd w:val="clear" w:color="auto" w:fill="FFFFFF" w:themeFill="background1"/>
          </w:tcPr>
          <w:p w14:paraId="73345C4A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3AC589D4" w14:textId="760AA6F2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Nekad nepiedalās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47456919" w14:textId="11B37FFD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Reti piedalās</w:t>
            </w:r>
          </w:p>
        </w:tc>
        <w:tc>
          <w:tcPr>
            <w:tcW w:w="507" w:type="pct"/>
            <w:shd w:val="clear" w:color="auto" w:fill="FFFFFF" w:themeFill="background1"/>
            <w:vAlign w:val="center"/>
          </w:tcPr>
          <w:p w14:paraId="4CDDD12D" w14:textId="2E41B9F2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Bieži piedalās</w:t>
            </w:r>
          </w:p>
        </w:tc>
        <w:tc>
          <w:tcPr>
            <w:tcW w:w="557" w:type="pct"/>
            <w:shd w:val="clear" w:color="auto" w:fill="FFFFFF" w:themeFill="background1"/>
            <w:vAlign w:val="center"/>
          </w:tcPr>
          <w:p w14:paraId="74AE972B" w14:textId="19299F80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Regulāri </w:t>
            </w:r>
            <w:r w:rsidR="000E4730">
              <w:rPr>
                <w:rFonts w:ascii="Times New Roman" w:hAnsi="Times New Roman" w:cs="Times New Roman"/>
                <w:sz w:val="18"/>
                <w:szCs w:val="18"/>
              </w:rPr>
              <w:t>piedalās</w:t>
            </w:r>
          </w:p>
        </w:tc>
        <w:tc>
          <w:tcPr>
            <w:tcW w:w="594" w:type="pct"/>
            <w:shd w:val="clear" w:color="auto" w:fill="FFFFFF" w:themeFill="background1"/>
          </w:tcPr>
          <w:p w14:paraId="68EA3512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44A5" w:rsidRPr="003E44A5" w14:paraId="6BBC1760" w14:textId="77777777" w:rsidTr="003E44A5">
        <w:tc>
          <w:tcPr>
            <w:tcW w:w="5000" w:type="pct"/>
            <w:gridSpan w:val="7"/>
            <w:shd w:val="clear" w:color="auto" w:fill="FFFFFF" w:themeFill="background1"/>
          </w:tcPr>
          <w:p w14:paraId="13C445F2" w14:textId="77777777" w:rsidR="003E44A5" w:rsidRPr="003E44A5" w:rsidRDefault="003E44A5" w:rsidP="003E44A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44A5">
              <w:rPr>
                <w:rFonts w:ascii="Times New Roman" w:hAnsi="Times New Roman" w:cs="Times New Roman"/>
                <w:b/>
                <w:sz w:val="26"/>
                <w:szCs w:val="26"/>
              </w:rPr>
              <w:t>Emociju izpausme</w:t>
            </w:r>
          </w:p>
        </w:tc>
      </w:tr>
      <w:tr w:rsidR="00EE0ED4" w:rsidRPr="003E44A5" w14:paraId="5BE17330" w14:textId="77777777" w:rsidTr="003E44A5">
        <w:tc>
          <w:tcPr>
            <w:tcW w:w="1923" w:type="pct"/>
            <w:shd w:val="clear" w:color="auto" w:fill="FFFFFF" w:themeFill="background1"/>
          </w:tcPr>
          <w:p w14:paraId="29D99C23" w14:textId="79B69DB7" w:rsidR="00EE0ED4" w:rsidRPr="003E44A5" w:rsidRDefault="00EE0ED4" w:rsidP="00A27A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44A5">
              <w:rPr>
                <w:rFonts w:ascii="Times New Roman" w:hAnsi="Times New Roman" w:cs="Times New Roman"/>
                <w:spacing w:val="-1"/>
              </w:rPr>
              <w:t>4.2</w:t>
            </w:r>
            <w:r w:rsidR="00A27ADB">
              <w:rPr>
                <w:rFonts w:ascii="Times New Roman" w:hAnsi="Times New Roman" w:cs="Times New Roman"/>
                <w:spacing w:val="-1"/>
              </w:rPr>
              <w:t>1</w:t>
            </w:r>
            <w:r w:rsidRPr="003E44A5">
              <w:rPr>
                <w:rFonts w:ascii="Times New Roman" w:hAnsi="Times New Roman" w:cs="Times New Roman"/>
                <w:spacing w:val="-1"/>
              </w:rPr>
              <w:t xml:space="preserve">. Ziņo, kad jūtas </w:t>
            </w:r>
            <w:r w:rsidRPr="003E44A5">
              <w:rPr>
                <w:rFonts w:ascii="Times New Roman" w:hAnsi="Times New Roman" w:cs="Times New Roman"/>
              </w:rPr>
              <w:t>slikti un spēj aprakstīt pašsajūtu</w:t>
            </w:r>
          </w:p>
        </w:tc>
        <w:tc>
          <w:tcPr>
            <w:tcW w:w="506" w:type="pct"/>
            <w:shd w:val="clear" w:color="auto" w:fill="FFFFFF" w:themeFill="background1"/>
          </w:tcPr>
          <w:p w14:paraId="1C47B1AD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4A5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57" w:type="pct"/>
            <w:shd w:val="clear" w:color="auto" w:fill="FFFFFF" w:themeFill="background1"/>
          </w:tcPr>
          <w:p w14:paraId="0577EDDA" w14:textId="6CAFDC6D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Nekad neziņo un nespēj</w:t>
            </w:r>
          </w:p>
        </w:tc>
        <w:tc>
          <w:tcPr>
            <w:tcW w:w="456" w:type="pct"/>
            <w:shd w:val="clear" w:color="auto" w:fill="FFFFFF" w:themeFill="background1"/>
          </w:tcPr>
          <w:p w14:paraId="64EC79EB" w14:textId="31A81FDC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Reizēm ziņo un spēj</w:t>
            </w:r>
          </w:p>
        </w:tc>
        <w:tc>
          <w:tcPr>
            <w:tcW w:w="507" w:type="pct"/>
            <w:shd w:val="clear" w:color="auto" w:fill="FFFFFF" w:themeFill="background1"/>
          </w:tcPr>
          <w:p w14:paraId="5F0E0F46" w14:textId="19DB01E2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Parasti ziņo un spēj</w:t>
            </w:r>
          </w:p>
        </w:tc>
        <w:tc>
          <w:tcPr>
            <w:tcW w:w="557" w:type="pct"/>
            <w:shd w:val="clear" w:color="auto" w:fill="FFFFFF" w:themeFill="background1"/>
          </w:tcPr>
          <w:p w14:paraId="396CE7A4" w14:textId="01E3EF1B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Vienmēr ziņo un spēj</w:t>
            </w:r>
          </w:p>
        </w:tc>
        <w:tc>
          <w:tcPr>
            <w:tcW w:w="594" w:type="pct"/>
            <w:shd w:val="clear" w:color="auto" w:fill="FFFFFF" w:themeFill="background1"/>
          </w:tcPr>
          <w:p w14:paraId="21FF580B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ED4" w:rsidRPr="003E44A5" w14:paraId="69404D73" w14:textId="77777777" w:rsidTr="003E44A5">
        <w:tc>
          <w:tcPr>
            <w:tcW w:w="1923" w:type="pct"/>
            <w:shd w:val="clear" w:color="auto" w:fill="FFFFFF" w:themeFill="background1"/>
          </w:tcPr>
          <w:p w14:paraId="730CE66E" w14:textId="7EBE0598" w:rsidR="00EE0ED4" w:rsidRPr="003E44A5" w:rsidRDefault="00EE0ED4" w:rsidP="00A27A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44A5">
              <w:rPr>
                <w:rFonts w:ascii="Times New Roman" w:hAnsi="Times New Roman" w:cs="Times New Roman"/>
                <w:spacing w:val="-3"/>
              </w:rPr>
              <w:t>4.2</w:t>
            </w:r>
            <w:r w:rsidR="00A27ADB">
              <w:rPr>
                <w:rFonts w:ascii="Times New Roman" w:hAnsi="Times New Roman" w:cs="Times New Roman"/>
                <w:spacing w:val="-3"/>
              </w:rPr>
              <w:t>2</w:t>
            </w:r>
            <w:r w:rsidRPr="003E44A5">
              <w:rPr>
                <w:rFonts w:ascii="Times New Roman" w:hAnsi="Times New Roman" w:cs="Times New Roman"/>
                <w:spacing w:val="-3"/>
              </w:rPr>
              <w:t xml:space="preserve">. Jūtas </w:t>
            </w:r>
            <w:r w:rsidRPr="003E44A5">
              <w:rPr>
                <w:rFonts w:ascii="Times New Roman" w:hAnsi="Times New Roman" w:cs="Times New Roman"/>
              </w:rPr>
              <w:t>un vēlmes izsaka vārdos, negatīvās emocijas neizreaģējot darbībā</w:t>
            </w:r>
          </w:p>
        </w:tc>
        <w:tc>
          <w:tcPr>
            <w:tcW w:w="506" w:type="pct"/>
            <w:shd w:val="clear" w:color="auto" w:fill="FFFFFF" w:themeFill="background1"/>
          </w:tcPr>
          <w:p w14:paraId="50F0FCAD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4A5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57" w:type="pct"/>
            <w:shd w:val="clear" w:color="auto" w:fill="FFFFFF" w:themeFill="background1"/>
          </w:tcPr>
          <w:p w14:paraId="481A5648" w14:textId="20589489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8D6">
              <w:rPr>
                <w:rFonts w:ascii="Times New Roman" w:hAnsi="Times New Roman" w:cs="Times New Roman"/>
                <w:sz w:val="18"/>
                <w:szCs w:val="18"/>
              </w:rPr>
              <w:t xml:space="preserve">Nespēj </w:t>
            </w:r>
            <w:r w:rsidRPr="002E58D6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jūtas </w:t>
            </w:r>
            <w:r w:rsidRPr="002E58D6">
              <w:rPr>
                <w:rFonts w:ascii="Times New Roman" w:hAnsi="Times New Roman" w:cs="Times New Roman"/>
                <w:sz w:val="18"/>
                <w:szCs w:val="18"/>
              </w:rPr>
              <w:t>un vēlmes izteikt vārdos, negatīvās emocijas izreaģē darbībā</w:t>
            </w:r>
          </w:p>
        </w:tc>
        <w:tc>
          <w:tcPr>
            <w:tcW w:w="456" w:type="pct"/>
            <w:shd w:val="clear" w:color="auto" w:fill="FFFFFF" w:themeFill="background1"/>
          </w:tcPr>
          <w:p w14:paraId="356CF567" w14:textId="01470851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8D6">
              <w:rPr>
                <w:rFonts w:ascii="Times New Roman" w:hAnsi="Times New Roman" w:cs="Times New Roman"/>
                <w:sz w:val="18"/>
                <w:szCs w:val="18"/>
              </w:rPr>
              <w:t xml:space="preserve">Reizēm nespēj </w:t>
            </w:r>
            <w:r w:rsidRPr="002E58D6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jūtas </w:t>
            </w:r>
            <w:r w:rsidRPr="002E58D6">
              <w:rPr>
                <w:rFonts w:ascii="Times New Roman" w:hAnsi="Times New Roman" w:cs="Times New Roman"/>
                <w:sz w:val="18"/>
                <w:szCs w:val="18"/>
              </w:rPr>
              <w:t>un vēlmes izteikt vārdos un negatīvās emocijas izreaģē darbībā</w:t>
            </w:r>
          </w:p>
        </w:tc>
        <w:tc>
          <w:tcPr>
            <w:tcW w:w="507" w:type="pct"/>
            <w:shd w:val="clear" w:color="auto" w:fill="FFFFFF" w:themeFill="background1"/>
          </w:tcPr>
          <w:p w14:paraId="1D16CCEA" w14:textId="77777777" w:rsidR="00EE0ED4" w:rsidRPr="002E58D6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8D6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Parasti jūtas </w:t>
            </w:r>
            <w:r w:rsidRPr="002E58D6">
              <w:rPr>
                <w:rFonts w:ascii="Times New Roman" w:hAnsi="Times New Roman" w:cs="Times New Roman"/>
                <w:sz w:val="18"/>
                <w:szCs w:val="18"/>
              </w:rPr>
              <w:t>un vēlmes izsaka vārdos, reti negatīvās emocijas izreaģē</w:t>
            </w:r>
          </w:p>
          <w:p w14:paraId="300F43D1" w14:textId="0EBFFD69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8D6">
              <w:rPr>
                <w:rFonts w:ascii="Times New Roman" w:hAnsi="Times New Roman" w:cs="Times New Roman"/>
                <w:sz w:val="18"/>
                <w:szCs w:val="18"/>
              </w:rPr>
              <w:t>darbībā</w:t>
            </w:r>
          </w:p>
        </w:tc>
        <w:tc>
          <w:tcPr>
            <w:tcW w:w="557" w:type="pct"/>
            <w:shd w:val="clear" w:color="auto" w:fill="FFFFFF" w:themeFill="background1"/>
          </w:tcPr>
          <w:p w14:paraId="7669604C" w14:textId="77777777" w:rsidR="00EE0ED4" w:rsidRPr="002E58D6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8D6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Jūtas </w:t>
            </w:r>
            <w:r w:rsidRPr="002E58D6">
              <w:rPr>
                <w:rFonts w:ascii="Times New Roman" w:hAnsi="Times New Roman" w:cs="Times New Roman"/>
                <w:sz w:val="18"/>
                <w:szCs w:val="18"/>
              </w:rPr>
              <w:t>un vēlmes izsaka vārdos, negatīvās emocijas neizreaģē</w:t>
            </w:r>
          </w:p>
          <w:p w14:paraId="54A962C5" w14:textId="43A0402E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8D6">
              <w:rPr>
                <w:rFonts w:ascii="Times New Roman" w:hAnsi="Times New Roman" w:cs="Times New Roman"/>
                <w:sz w:val="18"/>
                <w:szCs w:val="18"/>
              </w:rPr>
              <w:t>darbībā</w:t>
            </w:r>
          </w:p>
        </w:tc>
        <w:tc>
          <w:tcPr>
            <w:tcW w:w="594" w:type="pct"/>
            <w:shd w:val="clear" w:color="auto" w:fill="FFFFFF" w:themeFill="background1"/>
          </w:tcPr>
          <w:p w14:paraId="013F021A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ED4" w:rsidRPr="003E44A5" w14:paraId="6A6B5B3C" w14:textId="77777777" w:rsidTr="00EE0ED4">
        <w:tc>
          <w:tcPr>
            <w:tcW w:w="1923" w:type="pct"/>
            <w:shd w:val="clear" w:color="auto" w:fill="FFFFFF" w:themeFill="background1"/>
          </w:tcPr>
          <w:p w14:paraId="62E822D9" w14:textId="2F0C24B9" w:rsidR="00EE0ED4" w:rsidRPr="003E44A5" w:rsidRDefault="00A27ADB" w:rsidP="00EE0ED4">
            <w:pPr>
              <w:spacing w:after="0" w:line="240" w:lineRule="auto"/>
              <w:rPr>
                <w:rFonts w:ascii="Times New Roman" w:hAnsi="Times New Roman" w:cs="Times New Roman"/>
                <w:spacing w:val="-3"/>
              </w:rPr>
            </w:pPr>
            <w:r>
              <w:rPr>
                <w:rFonts w:ascii="Times New Roman" w:hAnsi="Times New Roman" w:cs="Times New Roman"/>
                <w:spacing w:val="-3"/>
              </w:rPr>
              <w:lastRenderedPageBreak/>
              <w:t>4.23</w:t>
            </w:r>
            <w:r w:rsidR="00EE0ED4" w:rsidRPr="003E44A5">
              <w:rPr>
                <w:rFonts w:ascii="Times New Roman" w:hAnsi="Times New Roman" w:cs="Times New Roman"/>
                <w:spacing w:val="-3"/>
              </w:rPr>
              <w:t>. Uztur acu kontaktu</w:t>
            </w:r>
          </w:p>
        </w:tc>
        <w:tc>
          <w:tcPr>
            <w:tcW w:w="506" w:type="pct"/>
            <w:shd w:val="clear" w:color="auto" w:fill="FFFFFF" w:themeFill="background1"/>
          </w:tcPr>
          <w:p w14:paraId="7E8DBD9D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4A5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1EB027A0" w14:textId="75CAEA9E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Nekad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66ECD4B4" w14:textId="04979B4D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Reti</w:t>
            </w:r>
          </w:p>
        </w:tc>
        <w:tc>
          <w:tcPr>
            <w:tcW w:w="507" w:type="pct"/>
            <w:shd w:val="clear" w:color="auto" w:fill="FFFFFF" w:themeFill="background1"/>
            <w:vAlign w:val="center"/>
          </w:tcPr>
          <w:p w14:paraId="26A8E458" w14:textId="472D7BAA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Parasti</w:t>
            </w:r>
          </w:p>
        </w:tc>
        <w:tc>
          <w:tcPr>
            <w:tcW w:w="557" w:type="pct"/>
            <w:shd w:val="clear" w:color="auto" w:fill="FFFFFF" w:themeFill="background1"/>
            <w:vAlign w:val="center"/>
          </w:tcPr>
          <w:p w14:paraId="384CCD79" w14:textId="36EE066B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Vienmēr</w:t>
            </w:r>
          </w:p>
        </w:tc>
        <w:tc>
          <w:tcPr>
            <w:tcW w:w="594" w:type="pct"/>
            <w:shd w:val="clear" w:color="auto" w:fill="FFFFFF" w:themeFill="background1"/>
          </w:tcPr>
          <w:p w14:paraId="75737C10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ED4" w:rsidRPr="003E44A5" w14:paraId="7FF3A352" w14:textId="77777777" w:rsidTr="00EE0ED4">
        <w:tc>
          <w:tcPr>
            <w:tcW w:w="1923" w:type="pct"/>
            <w:shd w:val="clear" w:color="auto" w:fill="FFFFFF" w:themeFill="background1"/>
          </w:tcPr>
          <w:p w14:paraId="3397FC84" w14:textId="2AE6D032" w:rsidR="00EE0ED4" w:rsidRPr="003E44A5" w:rsidRDefault="00A27ADB" w:rsidP="00EE0ED4">
            <w:pPr>
              <w:spacing w:after="0" w:line="240" w:lineRule="auto"/>
              <w:rPr>
                <w:rFonts w:ascii="Times New Roman" w:hAnsi="Times New Roman" w:cs="Times New Roman"/>
                <w:spacing w:val="-3"/>
              </w:rPr>
            </w:pPr>
            <w:r>
              <w:rPr>
                <w:rFonts w:ascii="Times New Roman" w:hAnsi="Times New Roman" w:cs="Times New Roman"/>
                <w:spacing w:val="-3"/>
              </w:rPr>
              <w:t>4.24</w:t>
            </w:r>
            <w:r w:rsidR="00EE0ED4" w:rsidRPr="003E44A5">
              <w:rPr>
                <w:rFonts w:ascii="Times New Roman" w:hAnsi="Times New Roman" w:cs="Times New Roman"/>
                <w:spacing w:val="-3"/>
              </w:rPr>
              <w:t>. Izprot un pieņem citu cilvēku jūtas</w:t>
            </w:r>
          </w:p>
        </w:tc>
        <w:tc>
          <w:tcPr>
            <w:tcW w:w="506" w:type="pct"/>
            <w:shd w:val="clear" w:color="auto" w:fill="FFFFFF" w:themeFill="background1"/>
          </w:tcPr>
          <w:p w14:paraId="68BF271F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4A5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084CC1EF" w14:textId="647912A8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8D6">
              <w:rPr>
                <w:rFonts w:ascii="Times New Roman" w:hAnsi="Times New Roman" w:cs="Times New Roman"/>
                <w:sz w:val="18"/>
                <w:szCs w:val="18"/>
              </w:rPr>
              <w:t>Nekad neizprot un nepieņem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03B88FFF" w14:textId="13CDA46E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8D6">
              <w:rPr>
                <w:rFonts w:ascii="Times New Roman" w:hAnsi="Times New Roman" w:cs="Times New Roman"/>
                <w:sz w:val="18"/>
                <w:szCs w:val="18"/>
              </w:rPr>
              <w:t>Reti izprot un pieņem</w:t>
            </w:r>
          </w:p>
        </w:tc>
        <w:tc>
          <w:tcPr>
            <w:tcW w:w="507" w:type="pct"/>
            <w:shd w:val="clear" w:color="auto" w:fill="FFFFFF" w:themeFill="background1"/>
            <w:vAlign w:val="center"/>
          </w:tcPr>
          <w:p w14:paraId="5A78D684" w14:textId="5329CAEE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8D6">
              <w:rPr>
                <w:rFonts w:ascii="Times New Roman" w:hAnsi="Times New Roman" w:cs="Times New Roman"/>
                <w:sz w:val="18"/>
                <w:szCs w:val="18"/>
              </w:rPr>
              <w:t>Parasti izprot un pieņem</w:t>
            </w:r>
          </w:p>
        </w:tc>
        <w:tc>
          <w:tcPr>
            <w:tcW w:w="557" w:type="pct"/>
            <w:shd w:val="clear" w:color="auto" w:fill="FFFFFF" w:themeFill="background1"/>
            <w:vAlign w:val="center"/>
          </w:tcPr>
          <w:p w14:paraId="68CA7E96" w14:textId="52A0241A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8D6">
              <w:rPr>
                <w:rFonts w:ascii="Times New Roman" w:hAnsi="Times New Roman" w:cs="Times New Roman"/>
                <w:sz w:val="18"/>
                <w:szCs w:val="18"/>
              </w:rPr>
              <w:t xml:space="preserve">Vienmēr </w:t>
            </w:r>
            <w:r w:rsidR="007B33CB" w:rsidRPr="002E58D6">
              <w:rPr>
                <w:rFonts w:ascii="Times New Roman" w:hAnsi="Times New Roman" w:cs="Times New Roman"/>
                <w:sz w:val="18"/>
                <w:szCs w:val="18"/>
              </w:rPr>
              <w:t>cenšas</w:t>
            </w:r>
            <w:r w:rsidRPr="002E58D6">
              <w:rPr>
                <w:rFonts w:ascii="Times New Roman" w:hAnsi="Times New Roman" w:cs="Times New Roman"/>
                <w:sz w:val="18"/>
                <w:szCs w:val="18"/>
              </w:rPr>
              <w:t xml:space="preserve"> izprast un pieņemt</w:t>
            </w:r>
          </w:p>
        </w:tc>
        <w:tc>
          <w:tcPr>
            <w:tcW w:w="594" w:type="pct"/>
            <w:shd w:val="clear" w:color="auto" w:fill="FFFFFF" w:themeFill="background1"/>
          </w:tcPr>
          <w:p w14:paraId="3B672B44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ED4" w:rsidRPr="003E44A5" w14:paraId="589EEBC7" w14:textId="77777777" w:rsidTr="00EE0ED4">
        <w:tc>
          <w:tcPr>
            <w:tcW w:w="1923" w:type="pct"/>
            <w:shd w:val="clear" w:color="auto" w:fill="FFFFFF" w:themeFill="background1"/>
          </w:tcPr>
          <w:p w14:paraId="40CD75E7" w14:textId="633C2034" w:rsidR="00EE0ED4" w:rsidRPr="003E44A5" w:rsidRDefault="00A27ADB" w:rsidP="00EE0ED4">
            <w:pPr>
              <w:spacing w:after="0" w:line="240" w:lineRule="auto"/>
              <w:rPr>
                <w:rFonts w:ascii="Times New Roman" w:hAnsi="Times New Roman" w:cs="Times New Roman"/>
                <w:spacing w:val="-3"/>
              </w:rPr>
            </w:pPr>
            <w:r>
              <w:rPr>
                <w:rFonts w:ascii="Times New Roman" w:hAnsi="Times New Roman" w:cs="Times New Roman"/>
              </w:rPr>
              <w:t>4.25</w:t>
            </w:r>
            <w:r w:rsidR="00EE0ED4" w:rsidRPr="003E44A5">
              <w:rPr>
                <w:rFonts w:ascii="Times New Roman" w:hAnsi="Times New Roman" w:cs="Times New Roman"/>
              </w:rPr>
              <w:t>. Izjūt piederību savai ģimenei</w:t>
            </w:r>
          </w:p>
        </w:tc>
        <w:tc>
          <w:tcPr>
            <w:tcW w:w="506" w:type="pct"/>
            <w:shd w:val="clear" w:color="auto" w:fill="FFFFFF" w:themeFill="background1"/>
          </w:tcPr>
          <w:p w14:paraId="2530F52A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4A5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623A025B" w14:textId="0AFA0CE2" w:rsidR="00EE0ED4" w:rsidRPr="007B33CB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33CB">
              <w:rPr>
                <w:rFonts w:ascii="Times New Roman" w:hAnsi="Times New Roman" w:cs="Times New Roman"/>
                <w:sz w:val="18"/>
                <w:szCs w:val="18"/>
              </w:rPr>
              <w:t>Neizjūt piederību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66793C71" w14:textId="35C5F036" w:rsidR="00EE0ED4" w:rsidRPr="007B33CB" w:rsidRDefault="00EE0ED4" w:rsidP="007B3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33CB">
              <w:rPr>
                <w:rFonts w:ascii="Times New Roman" w:hAnsi="Times New Roman" w:cs="Times New Roman"/>
                <w:sz w:val="18"/>
                <w:szCs w:val="18"/>
              </w:rPr>
              <w:t>Rei</w:t>
            </w:r>
            <w:r w:rsidR="007B33CB" w:rsidRPr="007B33CB">
              <w:rPr>
                <w:rFonts w:ascii="Times New Roman" w:hAnsi="Times New Roman" w:cs="Times New Roman"/>
                <w:sz w:val="18"/>
                <w:szCs w:val="18"/>
              </w:rPr>
              <w:t>z</w:t>
            </w:r>
            <w:r w:rsidRPr="007B33CB">
              <w:rPr>
                <w:rFonts w:ascii="Times New Roman" w:hAnsi="Times New Roman" w:cs="Times New Roman"/>
                <w:sz w:val="18"/>
                <w:szCs w:val="18"/>
              </w:rPr>
              <w:t>ēm</w:t>
            </w:r>
            <w:r w:rsidR="007B33CB" w:rsidRPr="007B33C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B33CB">
              <w:rPr>
                <w:rFonts w:ascii="Times New Roman" w:hAnsi="Times New Roman" w:cs="Times New Roman"/>
                <w:sz w:val="18"/>
                <w:szCs w:val="18"/>
              </w:rPr>
              <w:t>izjūt</w:t>
            </w:r>
          </w:p>
        </w:tc>
        <w:tc>
          <w:tcPr>
            <w:tcW w:w="507" w:type="pct"/>
            <w:shd w:val="clear" w:color="auto" w:fill="FFFFFF" w:themeFill="background1"/>
            <w:vAlign w:val="center"/>
          </w:tcPr>
          <w:p w14:paraId="54109DA8" w14:textId="37834FB0" w:rsidR="00EE0ED4" w:rsidRPr="007B33CB" w:rsidRDefault="007B33CB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Pārsvarā</w:t>
            </w:r>
            <w:r w:rsidR="00EE0ED4" w:rsidRPr="007B33CB">
              <w:rPr>
                <w:rFonts w:ascii="Times New Roman" w:hAnsi="Times New Roman" w:cs="Times New Roman"/>
                <w:sz w:val="18"/>
                <w:szCs w:val="18"/>
              </w:rPr>
              <w:t xml:space="preserve"> izjūt</w:t>
            </w:r>
          </w:p>
        </w:tc>
        <w:tc>
          <w:tcPr>
            <w:tcW w:w="557" w:type="pct"/>
            <w:shd w:val="clear" w:color="auto" w:fill="FFFFFF" w:themeFill="background1"/>
            <w:vAlign w:val="center"/>
          </w:tcPr>
          <w:p w14:paraId="1C7D115F" w14:textId="2F27DC65" w:rsidR="00EE0ED4" w:rsidRPr="007B33CB" w:rsidRDefault="007B33CB" w:rsidP="007B3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33CB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="00EE0ED4" w:rsidRPr="007B33CB">
              <w:rPr>
                <w:rFonts w:ascii="Times New Roman" w:hAnsi="Times New Roman" w:cs="Times New Roman"/>
                <w:sz w:val="18"/>
                <w:szCs w:val="18"/>
              </w:rPr>
              <w:t xml:space="preserve">zjūt </w:t>
            </w:r>
            <w:r w:rsidRPr="007B33CB">
              <w:rPr>
                <w:rFonts w:ascii="Times New Roman" w:hAnsi="Times New Roman" w:cs="Times New Roman"/>
                <w:sz w:val="18"/>
                <w:szCs w:val="18"/>
              </w:rPr>
              <w:t>piederību</w:t>
            </w:r>
          </w:p>
        </w:tc>
        <w:tc>
          <w:tcPr>
            <w:tcW w:w="594" w:type="pct"/>
            <w:shd w:val="clear" w:color="auto" w:fill="FFFFFF" w:themeFill="background1"/>
          </w:tcPr>
          <w:p w14:paraId="05102D1A" w14:textId="7CB27743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44A5" w:rsidRPr="003E44A5" w14:paraId="0BC1D024" w14:textId="77777777" w:rsidTr="003E44A5">
        <w:tc>
          <w:tcPr>
            <w:tcW w:w="5000" w:type="pct"/>
            <w:gridSpan w:val="7"/>
            <w:shd w:val="clear" w:color="auto" w:fill="FFFFFF" w:themeFill="background1"/>
          </w:tcPr>
          <w:p w14:paraId="63C80702" w14:textId="77777777" w:rsidR="003E44A5" w:rsidRPr="003E44A5" w:rsidRDefault="003E44A5" w:rsidP="003E44A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44A5">
              <w:rPr>
                <w:rFonts w:ascii="Times New Roman" w:hAnsi="Times New Roman" w:cs="Times New Roman"/>
                <w:b/>
                <w:sz w:val="26"/>
                <w:szCs w:val="26"/>
              </w:rPr>
              <w:t>Uzvedība mājās/dzīvesvietā</w:t>
            </w:r>
          </w:p>
        </w:tc>
      </w:tr>
      <w:tr w:rsidR="00EE0ED4" w:rsidRPr="003E44A5" w14:paraId="5F250621" w14:textId="77777777" w:rsidTr="00EE0ED4">
        <w:tc>
          <w:tcPr>
            <w:tcW w:w="1923" w:type="pct"/>
            <w:shd w:val="clear" w:color="auto" w:fill="FFFFFF" w:themeFill="background1"/>
          </w:tcPr>
          <w:p w14:paraId="255AA496" w14:textId="31DDD433" w:rsidR="00EE0ED4" w:rsidRPr="003E44A5" w:rsidRDefault="00EE0ED4" w:rsidP="00A27A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44A5">
              <w:rPr>
                <w:rFonts w:ascii="Times New Roman" w:hAnsi="Times New Roman" w:cs="Times New Roman"/>
              </w:rPr>
              <w:t>4.2</w:t>
            </w:r>
            <w:r w:rsidR="00A27ADB">
              <w:rPr>
                <w:rFonts w:ascii="Times New Roman" w:hAnsi="Times New Roman" w:cs="Times New Roman"/>
              </w:rPr>
              <w:t>6</w:t>
            </w:r>
            <w:r w:rsidRPr="003E44A5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Ir savi saimnieciskie pienākumi</w:t>
            </w:r>
            <w:r w:rsidRPr="003E44A5">
              <w:rPr>
                <w:rFonts w:ascii="Times New Roman" w:hAnsi="Times New Roman" w:cs="Times New Roman"/>
              </w:rPr>
              <w:t>, kurus pilda regulāri un bez atgādinājuma</w:t>
            </w:r>
          </w:p>
        </w:tc>
        <w:tc>
          <w:tcPr>
            <w:tcW w:w="506" w:type="pct"/>
            <w:shd w:val="clear" w:color="auto" w:fill="FFFFFF" w:themeFill="background1"/>
          </w:tcPr>
          <w:p w14:paraId="2168C81D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4A5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4BD1CE29" w14:textId="7C87E014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Nekad, nevēlas iesaistīties un nevar pārliecināt pildīt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4ADEDBA0" w14:textId="311B55B8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Līdzdarbojas, bet tikai ar pierunāšanu un </w:t>
            </w:r>
            <w:r w:rsidR="007B33CB">
              <w:rPr>
                <w:rFonts w:ascii="Times New Roman" w:hAnsi="Times New Roman" w:cs="Times New Roman"/>
                <w:sz w:val="18"/>
                <w:szCs w:val="18"/>
              </w:rPr>
              <w:t>atgādinājumu</w:t>
            </w:r>
          </w:p>
        </w:tc>
        <w:tc>
          <w:tcPr>
            <w:tcW w:w="507" w:type="pct"/>
            <w:shd w:val="clear" w:color="auto" w:fill="FFFFFF" w:themeFill="background1"/>
            <w:vAlign w:val="center"/>
          </w:tcPr>
          <w:p w14:paraId="629C7612" w14:textId="055621AD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Parasti pats vēlas iesaistīties un pilda</w:t>
            </w:r>
          </w:p>
        </w:tc>
        <w:tc>
          <w:tcPr>
            <w:tcW w:w="557" w:type="pct"/>
            <w:shd w:val="clear" w:color="auto" w:fill="FFFFFF" w:themeFill="background1"/>
            <w:vAlign w:val="center"/>
          </w:tcPr>
          <w:p w14:paraId="276A6E6D" w14:textId="54568C9D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Patīk palīdzēt un pildīt pienākumus</w:t>
            </w:r>
          </w:p>
        </w:tc>
        <w:tc>
          <w:tcPr>
            <w:tcW w:w="594" w:type="pct"/>
            <w:shd w:val="clear" w:color="auto" w:fill="FFFFFF" w:themeFill="background1"/>
          </w:tcPr>
          <w:p w14:paraId="391B15ED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ED4" w:rsidRPr="003E44A5" w14:paraId="53223E40" w14:textId="77777777" w:rsidTr="00EE0ED4">
        <w:tc>
          <w:tcPr>
            <w:tcW w:w="1923" w:type="pct"/>
            <w:shd w:val="clear" w:color="auto" w:fill="FFFFFF" w:themeFill="background1"/>
          </w:tcPr>
          <w:p w14:paraId="2A690272" w14:textId="7D37EE27" w:rsidR="00EE0ED4" w:rsidRPr="003E44A5" w:rsidRDefault="00A27ADB" w:rsidP="00EE0E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4.27</w:t>
            </w:r>
            <w:r w:rsidR="00EE0ED4" w:rsidRPr="003E44A5">
              <w:rPr>
                <w:rFonts w:ascii="Times New Roman" w:hAnsi="Times New Roman" w:cs="Times New Roman"/>
              </w:rPr>
              <w:t>. Piedalās lēmumu pieņemšanā</w:t>
            </w:r>
          </w:p>
        </w:tc>
        <w:tc>
          <w:tcPr>
            <w:tcW w:w="506" w:type="pct"/>
            <w:shd w:val="clear" w:color="auto" w:fill="FFFFFF" w:themeFill="background1"/>
          </w:tcPr>
          <w:p w14:paraId="198F9CD1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4A5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357FC9C1" w14:textId="175D47AB" w:rsidR="00EE0ED4" w:rsidRPr="007B33CB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33CB">
              <w:rPr>
                <w:rFonts w:ascii="Times New Roman" w:hAnsi="Times New Roman" w:cs="Times New Roman"/>
                <w:sz w:val="18"/>
                <w:szCs w:val="18"/>
              </w:rPr>
              <w:t>Nekad nepiedalās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026BC410" w14:textId="70931C6C" w:rsidR="00EE0ED4" w:rsidRPr="007B33CB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33CB">
              <w:rPr>
                <w:rFonts w:ascii="Times New Roman" w:hAnsi="Times New Roman" w:cs="Times New Roman"/>
                <w:sz w:val="18"/>
                <w:szCs w:val="18"/>
              </w:rPr>
              <w:t>Reti piedalās</w:t>
            </w:r>
          </w:p>
        </w:tc>
        <w:tc>
          <w:tcPr>
            <w:tcW w:w="507" w:type="pct"/>
            <w:shd w:val="clear" w:color="auto" w:fill="FFFFFF" w:themeFill="background1"/>
            <w:vAlign w:val="center"/>
          </w:tcPr>
          <w:p w14:paraId="7B4D5035" w14:textId="56B64901" w:rsidR="00EE0ED4" w:rsidRPr="007B33CB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33CB">
              <w:rPr>
                <w:rFonts w:ascii="Times New Roman" w:hAnsi="Times New Roman" w:cs="Times New Roman"/>
                <w:sz w:val="18"/>
                <w:szCs w:val="18"/>
              </w:rPr>
              <w:t>Parasti piedalās</w:t>
            </w:r>
          </w:p>
        </w:tc>
        <w:tc>
          <w:tcPr>
            <w:tcW w:w="557" w:type="pct"/>
            <w:shd w:val="clear" w:color="auto" w:fill="FFFFFF" w:themeFill="background1"/>
            <w:vAlign w:val="center"/>
          </w:tcPr>
          <w:p w14:paraId="600AFC83" w14:textId="2A1B8940" w:rsidR="00EE0ED4" w:rsidRPr="007B33CB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33CB">
              <w:rPr>
                <w:rFonts w:ascii="Times New Roman" w:hAnsi="Times New Roman" w:cs="Times New Roman"/>
                <w:sz w:val="18"/>
                <w:szCs w:val="18"/>
              </w:rPr>
              <w:t>Vienmēr piedalās</w:t>
            </w:r>
          </w:p>
        </w:tc>
        <w:tc>
          <w:tcPr>
            <w:tcW w:w="594" w:type="pct"/>
            <w:shd w:val="clear" w:color="auto" w:fill="FFFFFF" w:themeFill="background1"/>
          </w:tcPr>
          <w:p w14:paraId="208616B7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ED4" w:rsidRPr="003E44A5" w14:paraId="195A3660" w14:textId="77777777" w:rsidTr="00EE0ED4">
        <w:tc>
          <w:tcPr>
            <w:tcW w:w="1923" w:type="pct"/>
            <w:shd w:val="clear" w:color="auto" w:fill="FFFFFF" w:themeFill="background1"/>
          </w:tcPr>
          <w:p w14:paraId="63BAF9EF" w14:textId="17DFA8B3" w:rsidR="00EE0ED4" w:rsidRPr="003E44A5" w:rsidRDefault="00A27ADB" w:rsidP="00EE0E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4.28</w:t>
            </w:r>
            <w:r w:rsidR="00EE0ED4" w:rsidRPr="003E44A5">
              <w:rPr>
                <w:rFonts w:ascii="Times New Roman" w:hAnsi="Times New Roman" w:cs="Times New Roman"/>
              </w:rPr>
              <w:t>. Izrāda rūpes par citiem ģimenes locekļiem/aprūpes personām, nepieciešamības gadījumā spēj sniegt atbalstu</w:t>
            </w:r>
          </w:p>
        </w:tc>
        <w:tc>
          <w:tcPr>
            <w:tcW w:w="506" w:type="pct"/>
            <w:shd w:val="clear" w:color="auto" w:fill="FFFFFF" w:themeFill="background1"/>
          </w:tcPr>
          <w:p w14:paraId="17133A1E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4A5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57A940C7" w14:textId="7D6D2693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Nekad nerūpējas un nesniedz atbalstu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1326EEC2" w14:textId="5F6DDCCC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Reti izrāda rūpes un sniedz atbalstu</w:t>
            </w:r>
          </w:p>
        </w:tc>
        <w:tc>
          <w:tcPr>
            <w:tcW w:w="507" w:type="pct"/>
            <w:shd w:val="clear" w:color="auto" w:fill="FFFFFF" w:themeFill="background1"/>
            <w:vAlign w:val="center"/>
          </w:tcPr>
          <w:p w14:paraId="57A2417F" w14:textId="14BC60A5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Parasti izrāda rūpes un sniedz atbalstu</w:t>
            </w:r>
          </w:p>
        </w:tc>
        <w:tc>
          <w:tcPr>
            <w:tcW w:w="557" w:type="pct"/>
            <w:shd w:val="clear" w:color="auto" w:fill="FFFFFF" w:themeFill="background1"/>
            <w:vAlign w:val="center"/>
          </w:tcPr>
          <w:p w14:paraId="06B787BF" w14:textId="19D447F3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Patīk izrādīt rūpes un sniegt atbalstu </w:t>
            </w:r>
          </w:p>
        </w:tc>
        <w:tc>
          <w:tcPr>
            <w:tcW w:w="594" w:type="pct"/>
            <w:shd w:val="clear" w:color="auto" w:fill="FFFFFF" w:themeFill="background1"/>
          </w:tcPr>
          <w:p w14:paraId="49DF5F5C" w14:textId="426E22DE" w:rsidR="00EE0ED4" w:rsidRPr="00A6237E" w:rsidRDefault="00EE0ED4" w:rsidP="00EE0ED4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Bērnu aprūpes iestādēs, kas veidotas pēc ģimeniskai pietuvināta pakalpojuma principiem, aprūpes personāls bērniem var šķirt arī ģimenes loceklis. Savukārt pārējās bērnu aprūpes iestādēs, ģimenes loceklis var būt kāds no personāla</w:t>
            </w:r>
          </w:p>
        </w:tc>
      </w:tr>
      <w:tr w:rsidR="003E44A5" w:rsidRPr="003E44A5" w14:paraId="26CE385F" w14:textId="77777777" w:rsidTr="003E44A5">
        <w:tc>
          <w:tcPr>
            <w:tcW w:w="1923" w:type="pct"/>
            <w:shd w:val="clear" w:color="auto" w:fill="FFFFFF" w:themeFill="background1"/>
          </w:tcPr>
          <w:p w14:paraId="34E4AE35" w14:textId="77777777" w:rsidR="003E44A5" w:rsidRPr="003E44A5" w:rsidRDefault="003E44A5" w:rsidP="003E44A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44A5">
              <w:rPr>
                <w:rFonts w:ascii="Times New Roman" w:hAnsi="Times New Roman" w:cs="Times New Roman"/>
                <w:b/>
                <w:sz w:val="26"/>
                <w:szCs w:val="26"/>
              </w:rPr>
              <w:t>Uzvedība sabiedrībā</w:t>
            </w:r>
          </w:p>
        </w:tc>
        <w:tc>
          <w:tcPr>
            <w:tcW w:w="506" w:type="pct"/>
            <w:shd w:val="clear" w:color="auto" w:fill="FFFFFF" w:themeFill="background1"/>
          </w:tcPr>
          <w:p w14:paraId="43FBFCF9" w14:textId="77777777" w:rsidR="003E44A5" w:rsidRPr="003E44A5" w:rsidRDefault="003E44A5" w:rsidP="003E4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FFFFFF" w:themeFill="background1"/>
          </w:tcPr>
          <w:p w14:paraId="3524AE81" w14:textId="77777777" w:rsidR="003E44A5" w:rsidRPr="003E44A5" w:rsidRDefault="003E44A5" w:rsidP="003E4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FFFFFF" w:themeFill="background1"/>
          </w:tcPr>
          <w:p w14:paraId="5B4760BB" w14:textId="77777777" w:rsidR="003E44A5" w:rsidRPr="003E44A5" w:rsidRDefault="003E44A5" w:rsidP="003E4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" w:type="pct"/>
            <w:shd w:val="clear" w:color="auto" w:fill="FFFFFF" w:themeFill="background1"/>
          </w:tcPr>
          <w:p w14:paraId="5C56C5EA" w14:textId="77777777" w:rsidR="003E44A5" w:rsidRPr="003E44A5" w:rsidRDefault="003E44A5" w:rsidP="003E4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1" w:type="pct"/>
            <w:gridSpan w:val="2"/>
            <w:shd w:val="clear" w:color="auto" w:fill="FFFFFF" w:themeFill="background1"/>
          </w:tcPr>
          <w:p w14:paraId="07F39600" w14:textId="77777777" w:rsidR="003E44A5" w:rsidRPr="003E44A5" w:rsidRDefault="003E44A5" w:rsidP="003E4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ED4" w:rsidRPr="003E44A5" w14:paraId="0DB5DFDA" w14:textId="77777777" w:rsidTr="00EE0ED4">
        <w:tc>
          <w:tcPr>
            <w:tcW w:w="1923" w:type="pct"/>
            <w:shd w:val="clear" w:color="auto" w:fill="FFFFFF" w:themeFill="background1"/>
          </w:tcPr>
          <w:p w14:paraId="50555B18" w14:textId="1007CE3D" w:rsidR="00EE0ED4" w:rsidRPr="003E44A5" w:rsidRDefault="00EE0ED4" w:rsidP="00A27ADB">
            <w:pPr>
              <w:shd w:val="clear" w:color="auto" w:fill="FFFFFF"/>
              <w:spacing w:after="0" w:line="240" w:lineRule="auto"/>
              <w:ind w:left="43"/>
              <w:rPr>
                <w:rFonts w:ascii="Times New Roman" w:hAnsi="Times New Roman" w:cs="Times New Roman"/>
              </w:rPr>
            </w:pPr>
            <w:r w:rsidRPr="003E44A5">
              <w:rPr>
                <w:rFonts w:ascii="Times New Roman" w:hAnsi="Times New Roman" w:cs="Times New Roman"/>
              </w:rPr>
              <w:t>4.2</w:t>
            </w:r>
            <w:r w:rsidR="00A27ADB">
              <w:rPr>
                <w:rFonts w:ascii="Times New Roman" w:hAnsi="Times New Roman" w:cs="Times New Roman"/>
              </w:rPr>
              <w:t>9</w:t>
            </w:r>
            <w:r w:rsidRPr="003E44A5">
              <w:rPr>
                <w:rFonts w:ascii="Times New Roman" w:hAnsi="Times New Roman" w:cs="Times New Roman"/>
              </w:rPr>
              <w:t xml:space="preserve">. Izprot un ievēro sabiedrībā vispārpieņemtās pieklājības uzvedības normas </w:t>
            </w:r>
          </w:p>
        </w:tc>
        <w:tc>
          <w:tcPr>
            <w:tcW w:w="506" w:type="pct"/>
            <w:shd w:val="clear" w:color="auto" w:fill="FFFFFF" w:themeFill="background1"/>
          </w:tcPr>
          <w:p w14:paraId="7594859A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4A5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5DD655A3" w14:textId="57EBF85F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8D6">
              <w:rPr>
                <w:rFonts w:ascii="Times New Roman" w:hAnsi="Times New Roman" w:cs="Times New Roman"/>
                <w:sz w:val="18"/>
                <w:szCs w:val="18"/>
              </w:rPr>
              <w:t>Neizprot un neuzvedās saskaņā ar tām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02A02F40" w14:textId="12A43B3E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8D6">
              <w:rPr>
                <w:rFonts w:ascii="Times New Roman" w:hAnsi="Times New Roman" w:cs="Times New Roman"/>
                <w:sz w:val="18"/>
                <w:szCs w:val="18"/>
              </w:rPr>
              <w:t>Reizēm ievēro</w:t>
            </w:r>
          </w:p>
        </w:tc>
        <w:tc>
          <w:tcPr>
            <w:tcW w:w="507" w:type="pct"/>
            <w:shd w:val="clear" w:color="auto" w:fill="FFFFFF" w:themeFill="background1"/>
            <w:vAlign w:val="center"/>
          </w:tcPr>
          <w:p w14:paraId="56416657" w14:textId="4F98D5CE" w:rsidR="00EE0ED4" w:rsidRPr="003E44A5" w:rsidRDefault="007B33CB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Pamatā izprot un</w:t>
            </w:r>
            <w:r w:rsidR="00EE0ED4" w:rsidRPr="002E58D6">
              <w:rPr>
                <w:rFonts w:ascii="Times New Roman" w:hAnsi="Times New Roman" w:cs="Times New Roman"/>
                <w:sz w:val="18"/>
                <w:szCs w:val="18"/>
              </w:rPr>
              <w:t xml:space="preserve"> cenšas ievērot</w:t>
            </w:r>
          </w:p>
        </w:tc>
        <w:tc>
          <w:tcPr>
            <w:tcW w:w="557" w:type="pct"/>
            <w:shd w:val="clear" w:color="auto" w:fill="FFFFFF" w:themeFill="background1"/>
            <w:vAlign w:val="center"/>
          </w:tcPr>
          <w:p w14:paraId="26000B60" w14:textId="1D6A88BC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8D6">
              <w:rPr>
                <w:rFonts w:ascii="Times New Roman" w:hAnsi="Times New Roman" w:cs="Times New Roman"/>
                <w:sz w:val="18"/>
                <w:szCs w:val="18"/>
              </w:rPr>
              <w:t>Pilnībā izprot un ievēro</w:t>
            </w:r>
          </w:p>
        </w:tc>
        <w:tc>
          <w:tcPr>
            <w:tcW w:w="594" w:type="pct"/>
            <w:shd w:val="clear" w:color="auto" w:fill="FFFFFF" w:themeFill="background1"/>
          </w:tcPr>
          <w:p w14:paraId="6AC11E57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ED4" w:rsidRPr="003E44A5" w14:paraId="3A790ABF" w14:textId="77777777" w:rsidTr="00EE0ED4">
        <w:tc>
          <w:tcPr>
            <w:tcW w:w="1923" w:type="pct"/>
            <w:shd w:val="clear" w:color="auto" w:fill="FFFFFF" w:themeFill="background1"/>
          </w:tcPr>
          <w:p w14:paraId="1559656C" w14:textId="36327A24" w:rsidR="00EE0ED4" w:rsidRPr="003E44A5" w:rsidRDefault="00A27ADB" w:rsidP="00EE0ED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4.30</w:t>
            </w:r>
            <w:r w:rsidR="00EE0ED4" w:rsidRPr="003E44A5">
              <w:rPr>
                <w:rFonts w:ascii="Times New Roman" w:hAnsi="Times New Roman" w:cs="Times New Roman"/>
              </w:rPr>
              <w:t>. Prot uzvesties pie galda atbilstoši sabiedrībā vispārpieņemtajām normām, ievēro galda kultūru</w:t>
            </w:r>
          </w:p>
        </w:tc>
        <w:tc>
          <w:tcPr>
            <w:tcW w:w="506" w:type="pct"/>
            <w:shd w:val="clear" w:color="auto" w:fill="FFFFFF" w:themeFill="background1"/>
          </w:tcPr>
          <w:p w14:paraId="21948EB1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4A5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5B32E774" w14:textId="1B0C563D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8D6">
              <w:rPr>
                <w:rFonts w:ascii="Times New Roman" w:hAnsi="Times New Roman" w:cs="Times New Roman"/>
                <w:sz w:val="18"/>
                <w:szCs w:val="18"/>
              </w:rPr>
              <w:t>Nekad neprot uzvesties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4AE62E19" w14:textId="43550FA4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8D6">
              <w:rPr>
                <w:rFonts w:ascii="Times New Roman" w:hAnsi="Times New Roman" w:cs="Times New Roman"/>
                <w:sz w:val="18"/>
                <w:szCs w:val="18"/>
              </w:rPr>
              <w:t>Reizēm prot uzvesties</w:t>
            </w:r>
          </w:p>
        </w:tc>
        <w:tc>
          <w:tcPr>
            <w:tcW w:w="507" w:type="pct"/>
            <w:shd w:val="clear" w:color="auto" w:fill="FFFFFF" w:themeFill="background1"/>
            <w:vAlign w:val="center"/>
          </w:tcPr>
          <w:p w14:paraId="7B835091" w14:textId="3145EA3C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8D6">
              <w:rPr>
                <w:rFonts w:ascii="Times New Roman" w:hAnsi="Times New Roman" w:cs="Times New Roman"/>
                <w:sz w:val="18"/>
                <w:szCs w:val="18"/>
              </w:rPr>
              <w:t>Pamatā prot uzvesties un cenšas ievērot</w:t>
            </w:r>
          </w:p>
        </w:tc>
        <w:tc>
          <w:tcPr>
            <w:tcW w:w="557" w:type="pct"/>
            <w:shd w:val="clear" w:color="auto" w:fill="FFFFFF" w:themeFill="background1"/>
            <w:vAlign w:val="center"/>
          </w:tcPr>
          <w:p w14:paraId="77B6C28F" w14:textId="6237C999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8D6">
              <w:rPr>
                <w:rFonts w:ascii="Times New Roman" w:hAnsi="Times New Roman" w:cs="Times New Roman"/>
                <w:sz w:val="18"/>
                <w:szCs w:val="18"/>
              </w:rPr>
              <w:t>Pilnībā prot uzvesties un ievēro</w:t>
            </w:r>
          </w:p>
        </w:tc>
        <w:tc>
          <w:tcPr>
            <w:tcW w:w="594" w:type="pct"/>
            <w:shd w:val="clear" w:color="auto" w:fill="FFFFFF" w:themeFill="background1"/>
          </w:tcPr>
          <w:p w14:paraId="3952D9C4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ED4" w:rsidRPr="003E44A5" w14:paraId="5EE1623C" w14:textId="77777777" w:rsidTr="003E44A5">
        <w:tc>
          <w:tcPr>
            <w:tcW w:w="1923" w:type="pct"/>
            <w:shd w:val="clear" w:color="auto" w:fill="FFFFFF" w:themeFill="background1"/>
          </w:tcPr>
          <w:p w14:paraId="509E135C" w14:textId="7B1A972C" w:rsidR="00EE0ED4" w:rsidRPr="003E44A5" w:rsidRDefault="00EE0ED4" w:rsidP="00A27AD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E44A5">
              <w:rPr>
                <w:rFonts w:ascii="Times New Roman" w:hAnsi="Times New Roman" w:cs="Times New Roman"/>
              </w:rPr>
              <w:t>4.3</w:t>
            </w:r>
            <w:r w:rsidR="00A27ADB">
              <w:rPr>
                <w:rFonts w:ascii="Times New Roman" w:hAnsi="Times New Roman" w:cs="Times New Roman"/>
              </w:rPr>
              <w:t>1</w:t>
            </w:r>
            <w:r w:rsidRPr="003E44A5">
              <w:rPr>
                <w:rFonts w:ascii="Times New Roman" w:hAnsi="Times New Roman" w:cs="Times New Roman"/>
              </w:rPr>
              <w:t xml:space="preserve">. Prot piesaistīt nepieciešamos resursus, piem., pasliktinoties veselībai (pašsajūtai) pats zina kur meklēt palīdzību </w:t>
            </w:r>
            <w:r w:rsidRPr="003E44A5">
              <w:rPr>
                <w:rFonts w:ascii="Times New Roman" w:hAnsi="Times New Roman" w:cs="Times New Roman"/>
                <w:i/>
              </w:rPr>
              <w:t>(piem.</w:t>
            </w:r>
            <w:r w:rsidR="007B33CB">
              <w:rPr>
                <w:rFonts w:ascii="Times New Roman" w:hAnsi="Times New Roman" w:cs="Times New Roman"/>
                <w:i/>
              </w:rPr>
              <w:t>,</w:t>
            </w:r>
            <w:r w:rsidRPr="003E44A5">
              <w:rPr>
                <w:rFonts w:ascii="Times New Roman" w:hAnsi="Times New Roman" w:cs="Times New Roman"/>
                <w:i/>
              </w:rPr>
              <w:t xml:space="preserve"> ģimenes ārsts, aptieka)</w:t>
            </w:r>
          </w:p>
        </w:tc>
        <w:tc>
          <w:tcPr>
            <w:tcW w:w="506" w:type="pct"/>
            <w:shd w:val="clear" w:color="auto" w:fill="FFFFFF" w:themeFill="background1"/>
          </w:tcPr>
          <w:p w14:paraId="5B597F52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4A5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57" w:type="pct"/>
            <w:shd w:val="clear" w:color="auto" w:fill="FFFFFF" w:themeFill="background1"/>
          </w:tcPr>
          <w:p w14:paraId="137650E5" w14:textId="113DEF91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8D6">
              <w:rPr>
                <w:rFonts w:ascii="Times New Roman" w:hAnsi="Times New Roman" w:cs="Times New Roman"/>
                <w:sz w:val="18"/>
                <w:szCs w:val="18"/>
              </w:rPr>
              <w:t>Neprot piesaistīt un nezina, kur meklēt</w:t>
            </w:r>
          </w:p>
        </w:tc>
        <w:tc>
          <w:tcPr>
            <w:tcW w:w="456" w:type="pct"/>
            <w:shd w:val="clear" w:color="auto" w:fill="FFFFFF" w:themeFill="background1"/>
          </w:tcPr>
          <w:p w14:paraId="3D0A2E71" w14:textId="101C4041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8D6">
              <w:rPr>
                <w:rFonts w:ascii="Times New Roman" w:hAnsi="Times New Roman" w:cs="Times New Roman"/>
                <w:sz w:val="18"/>
                <w:szCs w:val="18"/>
              </w:rPr>
              <w:t xml:space="preserve">Retos gadījumos prot un zina, kur meklēt </w:t>
            </w:r>
          </w:p>
        </w:tc>
        <w:tc>
          <w:tcPr>
            <w:tcW w:w="507" w:type="pct"/>
            <w:shd w:val="clear" w:color="auto" w:fill="FFFFFF" w:themeFill="background1"/>
          </w:tcPr>
          <w:p w14:paraId="4AA4894E" w14:textId="26D9C865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8D6">
              <w:rPr>
                <w:rFonts w:ascii="Times New Roman" w:hAnsi="Times New Roman" w:cs="Times New Roman"/>
                <w:sz w:val="18"/>
                <w:szCs w:val="18"/>
              </w:rPr>
              <w:t>Bieži prot un zina, kur meklēt</w:t>
            </w:r>
          </w:p>
        </w:tc>
        <w:tc>
          <w:tcPr>
            <w:tcW w:w="557" w:type="pct"/>
            <w:shd w:val="clear" w:color="auto" w:fill="FFFFFF" w:themeFill="background1"/>
          </w:tcPr>
          <w:p w14:paraId="25345087" w14:textId="0BE988CF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8D6">
              <w:rPr>
                <w:rFonts w:ascii="Times New Roman" w:hAnsi="Times New Roman" w:cs="Times New Roman"/>
                <w:sz w:val="18"/>
                <w:szCs w:val="18"/>
              </w:rPr>
              <w:t>Prot piesaistīt un zina, kur meklēt</w:t>
            </w:r>
          </w:p>
        </w:tc>
        <w:tc>
          <w:tcPr>
            <w:tcW w:w="594" w:type="pct"/>
            <w:shd w:val="clear" w:color="auto" w:fill="FFFFFF" w:themeFill="background1"/>
          </w:tcPr>
          <w:p w14:paraId="630200B1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7533214" w14:textId="77777777" w:rsidR="0040018F" w:rsidRPr="003E44A5" w:rsidRDefault="0040018F" w:rsidP="0040018F">
      <w:pPr>
        <w:spacing w:after="0" w:line="240" w:lineRule="auto"/>
        <w:rPr>
          <w:rFonts w:ascii="Times New Roman" w:hAnsi="Times New Roman" w:cs="Times New Roman"/>
        </w:rPr>
      </w:pPr>
    </w:p>
    <w:sectPr w:rsidR="0040018F" w:rsidRPr="003E44A5" w:rsidSect="00B92281">
      <w:headerReference w:type="first" r:id="rId9"/>
      <w:pgSz w:w="16838" w:h="11906" w:orient="landscape"/>
      <w:pgMar w:top="1134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60B848" w14:textId="77777777" w:rsidR="00C43330" w:rsidRDefault="00C43330" w:rsidP="00B92281">
      <w:pPr>
        <w:spacing w:after="0" w:line="240" w:lineRule="auto"/>
      </w:pPr>
      <w:r>
        <w:separator/>
      </w:r>
    </w:p>
  </w:endnote>
  <w:endnote w:type="continuationSeparator" w:id="0">
    <w:p w14:paraId="5552EE50" w14:textId="77777777" w:rsidR="00C43330" w:rsidRDefault="00C43330" w:rsidP="00B92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859B1F" w14:textId="77777777" w:rsidR="00C43330" w:rsidRDefault="00C43330" w:rsidP="00B92281">
      <w:pPr>
        <w:spacing w:after="0" w:line="240" w:lineRule="auto"/>
      </w:pPr>
      <w:r>
        <w:separator/>
      </w:r>
    </w:p>
  </w:footnote>
  <w:footnote w:type="continuationSeparator" w:id="0">
    <w:p w14:paraId="1D613628" w14:textId="77777777" w:rsidR="00C43330" w:rsidRDefault="00C43330" w:rsidP="00B922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F96EB8" w14:textId="77777777" w:rsidR="00B92281" w:rsidRDefault="00B92281" w:rsidP="00B92281">
    <w:pPr>
      <w:pStyle w:val="Galvene"/>
      <w:jc w:val="right"/>
      <w:rPr>
        <w:rFonts w:ascii="Times New Roman" w:hAnsi="Times New Roman"/>
        <w:lang w:eastAsia="en-GB"/>
      </w:rPr>
    </w:pPr>
    <w:r>
      <w:rPr>
        <w:rFonts w:ascii="Times New Roman" w:hAnsi="Times New Roman"/>
      </w:rPr>
      <w:t xml:space="preserve">Bērna attīstības vērtēšanas kritēriju un </w:t>
    </w:r>
  </w:p>
  <w:p w14:paraId="41193979" w14:textId="77777777" w:rsidR="00B92281" w:rsidRDefault="00B92281" w:rsidP="00B92281">
    <w:pPr>
      <w:pStyle w:val="Galvene"/>
      <w:jc w:val="right"/>
      <w:rPr>
        <w:rFonts w:ascii="Times New Roman" w:hAnsi="Times New Roman"/>
      </w:rPr>
    </w:pPr>
    <w:r>
      <w:rPr>
        <w:rFonts w:ascii="Times New Roman" w:hAnsi="Times New Roman"/>
      </w:rPr>
      <w:t>individuālā izvērtējuma metodikas</w:t>
    </w:r>
  </w:p>
  <w:p w14:paraId="7FBEAC5F" w14:textId="650D9192" w:rsidR="00B92281" w:rsidRDefault="00B92281" w:rsidP="00B92281">
    <w:pPr>
      <w:pStyle w:val="Galvene"/>
      <w:jc w:val="right"/>
      <w:rPr>
        <w:rFonts w:ascii="Arial" w:hAnsi="Arial"/>
        <w:lang w:val="en-GB"/>
      </w:rPr>
    </w:pPr>
    <w:r>
      <w:rPr>
        <w:rFonts w:ascii="Times New Roman" w:hAnsi="Times New Roman"/>
      </w:rPr>
      <w:t xml:space="preserve">6a.pielikums </w:t>
    </w:r>
  </w:p>
  <w:p w14:paraId="29A756AB" w14:textId="77777777" w:rsidR="00B92281" w:rsidRDefault="00B92281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18F"/>
    <w:rsid w:val="00003C7F"/>
    <w:rsid w:val="0000759F"/>
    <w:rsid w:val="00007C83"/>
    <w:rsid w:val="00016DFD"/>
    <w:rsid w:val="0002161B"/>
    <w:rsid w:val="000229AB"/>
    <w:rsid w:val="00024810"/>
    <w:rsid w:val="00025342"/>
    <w:rsid w:val="00031D36"/>
    <w:rsid w:val="00037916"/>
    <w:rsid w:val="00051035"/>
    <w:rsid w:val="00052639"/>
    <w:rsid w:val="000556BB"/>
    <w:rsid w:val="000576F9"/>
    <w:rsid w:val="00063135"/>
    <w:rsid w:val="00091EA4"/>
    <w:rsid w:val="000960E2"/>
    <w:rsid w:val="000A222D"/>
    <w:rsid w:val="000A35A5"/>
    <w:rsid w:val="000B3704"/>
    <w:rsid w:val="000C27FA"/>
    <w:rsid w:val="000C6290"/>
    <w:rsid w:val="000D06E0"/>
    <w:rsid w:val="000E4730"/>
    <w:rsid w:val="000E6EE7"/>
    <w:rsid w:val="000E7FDE"/>
    <w:rsid w:val="000F130C"/>
    <w:rsid w:val="000F2219"/>
    <w:rsid w:val="000F4EEB"/>
    <w:rsid w:val="000F507D"/>
    <w:rsid w:val="000F7588"/>
    <w:rsid w:val="001007EC"/>
    <w:rsid w:val="001066D2"/>
    <w:rsid w:val="00111181"/>
    <w:rsid w:val="001135AA"/>
    <w:rsid w:val="00120DA3"/>
    <w:rsid w:val="00125844"/>
    <w:rsid w:val="00126C51"/>
    <w:rsid w:val="00132A4E"/>
    <w:rsid w:val="00132FAA"/>
    <w:rsid w:val="00136C6B"/>
    <w:rsid w:val="00137B8F"/>
    <w:rsid w:val="00152D29"/>
    <w:rsid w:val="0015654E"/>
    <w:rsid w:val="00166E99"/>
    <w:rsid w:val="001756EA"/>
    <w:rsid w:val="00175F34"/>
    <w:rsid w:val="00181804"/>
    <w:rsid w:val="0018292E"/>
    <w:rsid w:val="001836E4"/>
    <w:rsid w:val="00193BD9"/>
    <w:rsid w:val="00193E92"/>
    <w:rsid w:val="00194817"/>
    <w:rsid w:val="00196C84"/>
    <w:rsid w:val="001A0898"/>
    <w:rsid w:val="001B2F74"/>
    <w:rsid w:val="001B3107"/>
    <w:rsid w:val="001C4265"/>
    <w:rsid w:val="001D217E"/>
    <w:rsid w:val="001D3681"/>
    <w:rsid w:val="001D6E0E"/>
    <w:rsid w:val="001E45EA"/>
    <w:rsid w:val="001E7BC5"/>
    <w:rsid w:val="001F3BA3"/>
    <w:rsid w:val="001F4917"/>
    <w:rsid w:val="002008A0"/>
    <w:rsid w:val="00203EA0"/>
    <w:rsid w:val="00210B80"/>
    <w:rsid w:val="00220FB9"/>
    <w:rsid w:val="002234F1"/>
    <w:rsid w:val="00235A8B"/>
    <w:rsid w:val="00237D9F"/>
    <w:rsid w:val="0024118A"/>
    <w:rsid w:val="00241A03"/>
    <w:rsid w:val="002449ED"/>
    <w:rsid w:val="00244F85"/>
    <w:rsid w:val="00247BF8"/>
    <w:rsid w:val="002533BE"/>
    <w:rsid w:val="00261B84"/>
    <w:rsid w:val="00272442"/>
    <w:rsid w:val="002748D5"/>
    <w:rsid w:val="00276DAD"/>
    <w:rsid w:val="00291E17"/>
    <w:rsid w:val="002A61C0"/>
    <w:rsid w:val="002A657C"/>
    <w:rsid w:val="002A7194"/>
    <w:rsid w:val="002B7EFA"/>
    <w:rsid w:val="002C3F66"/>
    <w:rsid w:val="002D3867"/>
    <w:rsid w:val="002D4FF3"/>
    <w:rsid w:val="002D51F4"/>
    <w:rsid w:val="002D7999"/>
    <w:rsid w:val="002E3BF3"/>
    <w:rsid w:val="002F08A1"/>
    <w:rsid w:val="002F2B32"/>
    <w:rsid w:val="002F3297"/>
    <w:rsid w:val="002F3671"/>
    <w:rsid w:val="002F4C37"/>
    <w:rsid w:val="00301D98"/>
    <w:rsid w:val="00302B1E"/>
    <w:rsid w:val="003055EC"/>
    <w:rsid w:val="00314846"/>
    <w:rsid w:val="00320506"/>
    <w:rsid w:val="0032069D"/>
    <w:rsid w:val="00321A79"/>
    <w:rsid w:val="00324F8E"/>
    <w:rsid w:val="00332AFC"/>
    <w:rsid w:val="0033453A"/>
    <w:rsid w:val="00341200"/>
    <w:rsid w:val="0035166F"/>
    <w:rsid w:val="00355155"/>
    <w:rsid w:val="003554BD"/>
    <w:rsid w:val="003576D0"/>
    <w:rsid w:val="00366C7B"/>
    <w:rsid w:val="00367765"/>
    <w:rsid w:val="00367A40"/>
    <w:rsid w:val="003759D7"/>
    <w:rsid w:val="00376A59"/>
    <w:rsid w:val="0038190A"/>
    <w:rsid w:val="0038191D"/>
    <w:rsid w:val="00383B43"/>
    <w:rsid w:val="0038559D"/>
    <w:rsid w:val="00386689"/>
    <w:rsid w:val="0038706F"/>
    <w:rsid w:val="003A0BB9"/>
    <w:rsid w:val="003A1A1A"/>
    <w:rsid w:val="003C539A"/>
    <w:rsid w:val="003D2ED3"/>
    <w:rsid w:val="003E0D28"/>
    <w:rsid w:val="003E44A5"/>
    <w:rsid w:val="003E4C49"/>
    <w:rsid w:val="003E5119"/>
    <w:rsid w:val="003F22DD"/>
    <w:rsid w:val="003F7943"/>
    <w:rsid w:val="0040018F"/>
    <w:rsid w:val="00400FC4"/>
    <w:rsid w:val="00411903"/>
    <w:rsid w:val="004154E9"/>
    <w:rsid w:val="00420A61"/>
    <w:rsid w:val="004300DA"/>
    <w:rsid w:val="00432390"/>
    <w:rsid w:val="004324AA"/>
    <w:rsid w:val="00433E01"/>
    <w:rsid w:val="00434957"/>
    <w:rsid w:val="00441D53"/>
    <w:rsid w:val="00445627"/>
    <w:rsid w:val="00447891"/>
    <w:rsid w:val="00452A9C"/>
    <w:rsid w:val="00455519"/>
    <w:rsid w:val="00462195"/>
    <w:rsid w:val="00465F2A"/>
    <w:rsid w:val="004709A9"/>
    <w:rsid w:val="00475060"/>
    <w:rsid w:val="004820C9"/>
    <w:rsid w:val="004850B3"/>
    <w:rsid w:val="00492A89"/>
    <w:rsid w:val="004966D6"/>
    <w:rsid w:val="004A3AA4"/>
    <w:rsid w:val="004A66C8"/>
    <w:rsid w:val="004B6D35"/>
    <w:rsid w:val="004C0EA7"/>
    <w:rsid w:val="004C1E4F"/>
    <w:rsid w:val="004C6DC1"/>
    <w:rsid w:val="004D046F"/>
    <w:rsid w:val="004D0D99"/>
    <w:rsid w:val="004E1053"/>
    <w:rsid w:val="004F2765"/>
    <w:rsid w:val="004F3A98"/>
    <w:rsid w:val="004F4468"/>
    <w:rsid w:val="0050184C"/>
    <w:rsid w:val="0050373B"/>
    <w:rsid w:val="00505219"/>
    <w:rsid w:val="00507EE2"/>
    <w:rsid w:val="00523E5B"/>
    <w:rsid w:val="00531A44"/>
    <w:rsid w:val="00531C96"/>
    <w:rsid w:val="0053311A"/>
    <w:rsid w:val="0054063A"/>
    <w:rsid w:val="00554F68"/>
    <w:rsid w:val="00555389"/>
    <w:rsid w:val="005573EE"/>
    <w:rsid w:val="005663BC"/>
    <w:rsid w:val="0056704F"/>
    <w:rsid w:val="00567660"/>
    <w:rsid w:val="0056772E"/>
    <w:rsid w:val="00571D48"/>
    <w:rsid w:val="005737A5"/>
    <w:rsid w:val="00577C96"/>
    <w:rsid w:val="005803F6"/>
    <w:rsid w:val="00583A7D"/>
    <w:rsid w:val="005845B0"/>
    <w:rsid w:val="005B13DC"/>
    <w:rsid w:val="005B2688"/>
    <w:rsid w:val="005B423F"/>
    <w:rsid w:val="005B4F1C"/>
    <w:rsid w:val="005B59EC"/>
    <w:rsid w:val="005C5745"/>
    <w:rsid w:val="005C5E4F"/>
    <w:rsid w:val="005D0372"/>
    <w:rsid w:val="005D27E6"/>
    <w:rsid w:val="005E068E"/>
    <w:rsid w:val="005E0FFA"/>
    <w:rsid w:val="005E4F70"/>
    <w:rsid w:val="005F367D"/>
    <w:rsid w:val="005F5BF2"/>
    <w:rsid w:val="0061745D"/>
    <w:rsid w:val="00622529"/>
    <w:rsid w:val="00623CCF"/>
    <w:rsid w:val="006261DE"/>
    <w:rsid w:val="006364DC"/>
    <w:rsid w:val="00636689"/>
    <w:rsid w:val="0064238F"/>
    <w:rsid w:val="006425DD"/>
    <w:rsid w:val="006460F9"/>
    <w:rsid w:val="00650B26"/>
    <w:rsid w:val="00653A63"/>
    <w:rsid w:val="0066586B"/>
    <w:rsid w:val="006728AD"/>
    <w:rsid w:val="00675E57"/>
    <w:rsid w:val="00682CBE"/>
    <w:rsid w:val="00694CD5"/>
    <w:rsid w:val="006A1297"/>
    <w:rsid w:val="006B15EA"/>
    <w:rsid w:val="006B38EC"/>
    <w:rsid w:val="006B4FD2"/>
    <w:rsid w:val="006B7492"/>
    <w:rsid w:val="006C446C"/>
    <w:rsid w:val="006F14C4"/>
    <w:rsid w:val="006F478F"/>
    <w:rsid w:val="0070296F"/>
    <w:rsid w:val="00710968"/>
    <w:rsid w:val="007160CD"/>
    <w:rsid w:val="00717ABA"/>
    <w:rsid w:val="0072514A"/>
    <w:rsid w:val="007420F4"/>
    <w:rsid w:val="0074334B"/>
    <w:rsid w:val="00744E37"/>
    <w:rsid w:val="007464F2"/>
    <w:rsid w:val="00752241"/>
    <w:rsid w:val="00752F66"/>
    <w:rsid w:val="00753C67"/>
    <w:rsid w:val="0075442B"/>
    <w:rsid w:val="00756810"/>
    <w:rsid w:val="0076611B"/>
    <w:rsid w:val="00772DF0"/>
    <w:rsid w:val="00773079"/>
    <w:rsid w:val="0077583D"/>
    <w:rsid w:val="007809C0"/>
    <w:rsid w:val="00784981"/>
    <w:rsid w:val="007859BD"/>
    <w:rsid w:val="00785D15"/>
    <w:rsid w:val="007864FA"/>
    <w:rsid w:val="00787454"/>
    <w:rsid w:val="00787EE4"/>
    <w:rsid w:val="00797073"/>
    <w:rsid w:val="007A052E"/>
    <w:rsid w:val="007A316C"/>
    <w:rsid w:val="007A6210"/>
    <w:rsid w:val="007A6A05"/>
    <w:rsid w:val="007A73C5"/>
    <w:rsid w:val="007B173E"/>
    <w:rsid w:val="007B33CB"/>
    <w:rsid w:val="007B3F24"/>
    <w:rsid w:val="007B6997"/>
    <w:rsid w:val="007C03D1"/>
    <w:rsid w:val="007C200D"/>
    <w:rsid w:val="007C30E9"/>
    <w:rsid w:val="007C4EA5"/>
    <w:rsid w:val="007D00BC"/>
    <w:rsid w:val="007D2174"/>
    <w:rsid w:val="007D68F6"/>
    <w:rsid w:val="007D6D80"/>
    <w:rsid w:val="007E0BF5"/>
    <w:rsid w:val="007E207E"/>
    <w:rsid w:val="007E5C8F"/>
    <w:rsid w:val="007F00B9"/>
    <w:rsid w:val="007F7728"/>
    <w:rsid w:val="00803181"/>
    <w:rsid w:val="0081073B"/>
    <w:rsid w:val="00823413"/>
    <w:rsid w:val="008265D3"/>
    <w:rsid w:val="008304F9"/>
    <w:rsid w:val="008310BA"/>
    <w:rsid w:val="00837F79"/>
    <w:rsid w:val="0084105C"/>
    <w:rsid w:val="00842F66"/>
    <w:rsid w:val="00843702"/>
    <w:rsid w:val="00843FC9"/>
    <w:rsid w:val="008470D8"/>
    <w:rsid w:val="00851483"/>
    <w:rsid w:val="008629CE"/>
    <w:rsid w:val="00870133"/>
    <w:rsid w:val="00872F6C"/>
    <w:rsid w:val="0087514C"/>
    <w:rsid w:val="00877163"/>
    <w:rsid w:val="0087733D"/>
    <w:rsid w:val="008903A8"/>
    <w:rsid w:val="00890860"/>
    <w:rsid w:val="0089781C"/>
    <w:rsid w:val="008A501E"/>
    <w:rsid w:val="008B2632"/>
    <w:rsid w:val="008C0910"/>
    <w:rsid w:val="008D33B2"/>
    <w:rsid w:val="008D4D65"/>
    <w:rsid w:val="008D6031"/>
    <w:rsid w:val="008E6B3B"/>
    <w:rsid w:val="008F0828"/>
    <w:rsid w:val="008F1277"/>
    <w:rsid w:val="008F602B"/>
    <w:rsid w:val="009002FB"/>
    <w:rsid w:val="0090593B"/>
    <w:rsid w:val="009102C7"/>
    <w:rsid w:val="009145AB"/>
    <w:rsid w:val="009149E6"/>
    <w:rsid w:val="00922861"/>
    <w:rsid w:val="00932948"/>
    <w:rsid w:val="00932EF8"/>
    <w:rsid w:val="009338B0"/>
    <w:rsid w:val="00942896"/>
    <w:rsid w:val="00945BE0"/>
    <w:rsid w:val="00945D47"/>
    <w:rsid w:val="00950219"/>
    <w:rsid w:val="00950774"/>
    <w:rsid w:val="009508C1"/>
    <w:rsid w:val="00952419"/>
    <w:rsid w:val="0095253E"/>
    <w:rsid w:val="00954250"/>
    <w:rsid w:val="00954A9F"/>
    <w:rsid w:val="009566E4"/>
    <w:rsid w:val="00957CF9"/>
    <w:rsid w:val="0096498A"/>
    <w:rsid w:val="009922A7"/>
    <w:rsid w:val="009A2E64"/>
    <w:rsid w:val="009A3659"/>
    <w:rsid w:val="009A42AB"/>
    <w:rsid w:val="009A7CBB"/>
    <w:rsid w:val="009B27E0"/>
    <w:rsid w:val="009B75FB"/>
    <w:rsid w:val="009C4557"/>
    <w:rsid w:val="009D0405"/>
    <w:rsid w:val="009D3812"/>
    <w:rsid w:val="009D3C49"/>
    <w:rsid w:val="009D6D49"/>
    <w:rsid w:val="009E32D2"/>
    <w:rsid w:val="009E4D10"/>
    <w:rsid w:val="009F1828"/>
    <w:rsid w:val="009F2845"/>
    <w:rsid w:val="00A06A9C"/>
    <w:rsid w:val="00A17986"/>
    <w:rsid w:val="00A27ADB"/>
    <w:rsid w:val="00A33034"/>
    <w:rsid w:val="00A34AA2"/>
    <w:rsid w:val="00A403C3"/>
    <w:rsid w:val="00A42661"/>
    <w:rsid w:val="00A50462"/>
    <w:rsid w:val="00A52328"/>
    <w:rsid w:val="00A576EA"/>
    <w:rsid w:val="00A6237E"/>
    <w:rsid w:val="00A7090F"/>
    <w:rsid w:val="00A73CD0"/>
    <w:rsid w:val="00A75161"/>
    <w:rsid w:val="00A83704"/>
    <w:rsid w:val="00A8743E"/>
    <w:rsid w:val="00A910C6"/>
    <w:rsid w:val="00A96120"/>
    <w:rsid w:val="00A97E07"/>
    <w:rsid w:val="00AA1F95"/>
    <w:rsid w:val="00AA3B5A"/>
    <w:rsid w:val="00AC3252"/>
    <w:rsid w:val="00AC6292"/>
    <w:rsid w:val="00AC62F9"/>
    <w:rsid w:val="00AD39B2"/>
    <w:rsid w:val="00AE4CAD"/>
    <w:rsid w:val="00AF1615"/>
    <w:rsid w:val="00AF35C1"/>
    <w:rsid w:val="00AF6C95"/>
    <w:rsid w:val="00AF78E2"/>
    <w:rsid w:val="00B00076"/>
    <w:rsid w:val="00B000FD"/>
    <w:rsid w:val="00B0278B"/>
    <w:rsid w:val="00B02DA3"/>
    <w:rsid w:val="00B141B5"/>
    <w:rsid w:val="00B16CB6"/>
    <w:rsid w:val="00B17CE2"/>
    <w:rsid w:val="00B20538"/>
    <w:rsid w:val="00B220B9"/>
    <w:rsid w:val="00B22727"/>
    <w:rsid w:val="00B231D5"/>
    <w:rsid w:val="00B303B5"/>
    <w:rsid w:val="00B334A7"/>
    <w:rsid w:val="00B40911"/>
    <w:rsid w:val="00B43807"/>
    <w:rsid w:val="00B46E0D"/>
    <w:rsid w:val="00B50731"/>
    <w:rsid w:val="00B52EAA"/>
    <w:rsid w:val="00B53104"/>
    <w:rsid w:val="00B53D9F"/>
    <w:rsid w:val="00B56E7B"/>
    <w:rsid w:val="00B60085"/>
    <w:rsid w:val="00B6154C"/>
    <w:rsid w:val="00B64E3E"/>
    <w:rsid w:val="00B6634B"/>
    <w:rsid w:val="00B66D5E"/>
    <w:rsid w:val="00B7173D"/>
    <w:rsid w:val="00B811C4"/>
    <w:rsid w:val="00B872A2"/>
    <w:rsid w:val="00B87825"/>
    <w:rsid w:val="00B919BE"/>
    <w:rsid w:val="00B92281"/>
    <w:rsid w:val="00B96F65"/>
    <w:rsid w:val="00B9792B"/>
    <w:rsid w:val="00BA1661"/>
    <w:rsid w:val="00BC5DB6"/>
    <w:rsid w:val="00BE1D26"/>
    <w:rsid w:val="00BE1D68"/>
    <w:rsid w:val="00BE1FE9"/>
    <w:rsid w:val="00BE4CAB"/>
    <w:rsid w:val="00BF2044"/>
    <w:rsid w:val="00BF329E"/>
    <w:rsid w:val="00BF66A0"/>
    <w:rsid w:val="00BF6F08"/>
    <w:rsid w:val="00C02CD5"/>
    <w:rsid w:val="00C038E4"/>
    <w:rsid w:val="00C03BAA"/>
    <w:rsid w:val="00C07F1C"/>
    <w:rsid w:val="00C12327"/>
    <w:rsid w:val="00C15561"/>
    <w:rsid w:val="00C16E5C"/>
    <w:rsid w:val="00C207AA"/>
    <w:rsid w:val="00C2130D"/>
    <w:rsid w:val="00C23C4B"/>
    <w:rsid w:val="00C25B41"/>
    <w:rsid w:val="00C33319"/>
    <w:rsid w:val="00C43330"/>
    <w:rsid w:val="00C470FB"/>
    <w:rsid w:val="00C575C2"/>
    <w:rsid w:val="00C600C4"/>
    <w:rsid w:val="00C6299C"/>
    <w:rsid w:val="00C6580B"/>
    <w:rsid w:val="00C66F7D"/>
    <w:rsid w:val="00C71484"/>
    <w:rsid w:val="00C84982"/>
    <w:rsid w:val="00C84F5E"/>
    <w:rsid w:val="00C87B33"/>
    <w:rsid w:val="00C91E65"/>
    <w:rsid w:val="00C9200D"/>
    <w:rsid w:val="00C92C4C"/>
    <w:rsid w:val="00C93397"/>
    <w:rsid w:val="00C967D1"/>
    <w:rsid w:val="00CD7883"/>
    <w:rsid w:val="00CE5883"/>
    <w:rsid w:val="00CF0581"/>
    <w:rsid w:val="00D02F79"/>
    <w:rsid w:val="00D13957"/>
    <w:rsid w:val="00D16403"/>
    <w:rsid w:val="00D170DE"/>
    <w:rsid w:val="00D2023E"/>
    <w:rsid w:val="00D234AA"/>
    <w:rsid w:val="00D31DCB"/>
    <w:rsid w:val="00D327F2"/>
    <w:rsid w:val="00D33586"/>
    <w:rsid w:val="00D400B6"/>
    <w:rsid w:val="00D44269"/>
    <w:rsid w:val="00D53901"/>
    <w:rsid w:val="00D63B41"/>
    <w:rsid w:val="00D6635A"/>
    <w:rsid w:val="00D70FED"/>
    <w:rsid w:val="00D71FC6"/>
    <w:rsid w:val="00D72147"/>
    <w:rsid w:val="00D747E7"/>
    <w:rsid w:val="00D756BD"/>
    <w:rsid w:val="00D80EE4"/>
    <w:rsid w:val="00D8307D"/>
    <w:rsid w:val="00D834F2"/>
    <w:rsid w:val="00D86154"/>
    <w:rsid w:val="00DA0CA3"/>
    <w:rsid w:val="00DB6957"/>
    <w:rsid w:val="00DB7315"/>
    <w:rsid w:val="00DC2429"/>
    <w:rsid w:val="00DE1E17"/>
    <w:rsid w:val="00DE6268"/>
    <w:rsid w:val="00DE7775"/>
    <w:rsid w:val="00DE7CDA"/>
    <w:rsid w:val="00E0565B"/>
    <w:rsid w:val="00E068E5"/>
    <w:rsid w:val="00E15AF5"/>
    <w:rsid w:val="00E16044"/>
    <w:rsid w:val="00E2127F"/>
    <w:rsid w:val="00E21EA3"/>
    <w:rsid w:val="00E22521"/>
    <w:rsid w:val="00E6314C"/>
    <w:rsid w:val="00E82D55"/>
    <w:rsid w:val="00E83687"/>
    <w:rsid w:val="00E84009"/>
    <w:rsid w:val="00E8463D"/>
    <w:rsid w:val="00E87577"/>
    <w:rsid w:val="00E8772F"/>
    <w:rsid w:val="00E908FB"/>
    <w:rsid w:val="00E90FD7"/>
    <w:rsid w:val="00E91506"/>
    <w:rsid w:val="00E95B65"/>
    <w:rsid w:val="00E971CC"/>
    <w:rsid w:val="00EA0AA8"/>
    <w:rsid w:val="00EA3CF1"/>
    <w:rsid w:val="00EB5615"/>
    <w:rsid w:val="00EC60A3"/>
    <w:rsid w:val="00EC7A77"/>
    <w:rsid w:val="00ED185F"/>
    <w:rsid w:val="00ED447E"/>
    <w:rsid w:val="00ED4F78"/>
    <w:rsid w:val="00ED7C06"/>
    <w:rsid w:val="00EE08AC"/>
    <w:rsid w:val="00EE0ED4"/>
    <w:rsid w:val="00EE1077"/>
    <w:rsid w:val="00EE1E3D"/>
    <w:rsid w:val="00EF2C3F"/>
    <w:rsid w:val="00F03C43"/>
    <w:rsid w:val="00F0648F"/>
    <w:rsid w:val="00F1009D"/>
    <w:rsid w:val="00F23EB8"/>
    <w:rsid w:val="00F25D8A"/>
    <w:rsid w:val="00F274EB"/>
    <w:rsid w:val="00F30B4C"/>
    <w:rsid w:val="00F352CE"/>
    <w:rsid w:val="00F35B2E"/>
    <w:rsid w:val="00F36556"/>
    <w:rsid w:val="00F42D16"/>
    <w:rsid w:val="00F42EC4"/>
    <w:rsid w:val="00F55238"/>
    <w:rsid w:val="00F61DED"/>
    <w:rsid w:val="00F6779E"/>
    <w:rsid w:val="00F700EE"/>
    <w:rsid w:val="00F70FD3"/>
    <w:rsid w:val="00F741EA"/>
    <w:rsid w:val="00F7437C"/>
    <w:rsid w:val="00F76B83"/>
    <w:rsid w:val="00F76E6F"/>
    <w:rsid w:val="00F81477"/>
    <w:rsid w:val="00F81763"/>
    <w:rsid w:val="00F82875"/>
    <w:rsid w:val="00F94914"/>
    <w:rsid w:val="00F950A4"/>
    <w:rsid w:val="00FA0DC6"/>
    <w:rsid w:val="00FA60ED"/>
    <w:rsid w:val="00FA6630"/>
    <w:rsid w:val="00FB3761"/>
    <w:rsid w:val="00FB4059"/>
    <w:rsid w:val="00FB43CB"/>
    <w:rsid w:val="00FC1394"/>
    <w:rsid w:val="00FC4994"/>
    <w:rsid w:val="00FD75C7"/>
    <w:rsid w:val="00FE0BC7"/>
    <w:rsid w:val="00FF18C9"/>
    <w:rsid w:val="00FF2635"/>
    <w:rsid w:val="00FF268E"/>
    <w:rsid w:val="00FF3C6F"/>
    <w:rsid w:val="00FF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4:docId w14:val="443E8F40"/>
  <w15:chartTrackingRefBased/>
  <w15:docId w15:val="{D9FFA489-903E-491F-887B-01B5A22E5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Parasts">
    <w:name w:val="Normal"/>
    <w:qFormat/>
    <w:rsid w:val="0040018F"/>
    <w:pPr>
      <w:spacing w:after="200" w:line="276" w:lineRule="auto"/>
    </w:pPr>
    <w:rPr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40018F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A426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42661"/>
    <w:rPr>
      <w:rFonts w:ascii="Segoe UI" w:hAnsi="Segoe UI" w:cs="Segoe UI"/>
      <w:sz w:val="18"/>
      <w:szCs w:val="18"/>
      <w:lang w:eastAsia="en-US"/>
    </w:rPr>
  </w:style>
  <w:style w:type="character" w:styleId="Komentraatsauce">
    <w:name w:val="annotation reference"/>
    <w:basedOn w:val="Noklusjumarindkopasfonts"/>
    <w:uiPriority w:val="99"/>
    <w:semiHidden/>
    <w:unhideWhenUsed/>
    <w:rsid w:val="00A33034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A33034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A33034"/>
    <w:rPr>
      <w:sz w:val="20"/>
      <w:szCs w:val="20"/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33034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33034"/>
    <w:rPr>
      <w:b/>
      <w:bCs/>
      <w:sz w:val="20"/>
      <w:szCs w:val="20"/>
      <w:lang w:eastAsia="en-US"/>
    </w:rPr>
  </w:style>
  <w:style w:type="paragraph" w:styleId="Galvene">
    <w:name w:val="header"/>
    <w:basedOn w:val="Parasts"/>
    <w:link w:val="GalveneRakstz"/>
    <w:unhideWhenUsed/>
    <w:rsid w:val="00B9228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rsid w:val="00B92281"/>
    <w:rPr>
      <w:lang w:eastAsia="en-US"/>
    </w:rPr>
  </w:style>
  <w:style w:type="paragraph" w:styleId="Kjene">
    <w:name w:val="footer"/>
    <w:basedOn w:val="Parasts"/>
    <w:link w:val="KjeneRakstz"/>
    <w:uiPriority w:val="99"/>
    <w:unhideWhenUsed/>
    <w:rsid w:val="00B9228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9228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1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esfondi.lv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AEC48B-5EE3-4F06-9D5F-59743373B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12072</Words>
  <Characters>6882</Characters>
  <Application>Microsoft Office Word</Application>
  <DocSecurity>0</DocSecurity>
  <Lines>57</Lines>
  <Paragraphs>37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 Abersone</dc:creator>
  <cp:keywords/>
  <dc:description/>
  <cp:lastModifiedBy>HCDay</cp:lastModifiedBy>
  <cp:revision>2</cp:revision>
  <cp:lastPrinted>2016-03-29T08:15:00Z</cp:lastPrinted>
  <dcterms:created xsi:type="dcterms:W3CDTF">2016-11-05T12:11:00Z</dcterms:created>
  <dcterms:modified xsi:type="dcterms:W3CDTF">2016-11-05T12:11:00Z</dcterms:modified>
</cp:coreProperties>
</file>