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B65E2" w14:textId="77777777" w:rsidR="00566135" w:rsidRPr="00566135" w:rsidRDefault="00566135" w:rsidP="00566135">
      <w:pPr>
        <w:spacing w:line="240" w:lineRule="auto"/>
        <w:jc w:val="both"/>
        <w:rPr>
          <w:rFonts w:eastAsia="Helvetica Neue"/>
          <w:lang w:val="lv-LV"/>
        </w:rPr>
      </w:pPr>
      <w:bookmarkStart w:id="0" w:name="_GoBack"/>
      <w:bookmarkEnd w:id="0"/>
    </w:p>
    <w:p w14:paraId="438AD838" w14:textId="77777777" w:rsidR="00566135" w:rsidRPr="00566135" w:rsidRDefault="00566135" w:rsidP="00566135">
      <w:pPr>
        <w:spacing w:line="240" w:lineRule="auto"/>
        <w:jc w:val="both"/>
        <w:rPr>
          <w:rFonts w:eastAsia="Helvetica Neue"/>
          <w:sz w:val="24"/>
          <w:szCs w:val="24"/>
          <w:lang w:val="lv-LV"/>
        </w:rPr>
      </w:pPr>
    </w:p>
    <w:p w14:paraId="4B5E1087" w14:textId="33F34931" w:rsidR="00566135" w:rsidRPr="00566135" w:rsidRDefault="00566135" w:rsidP="00566135">
      <w:pPr>
        <w:spacing w:line="240" w:lineRule="auto"/>
        <w:jc w:val="center"/>
        <w:rPr>
          <w:rFonts w:eastAsia="Helvetica Neue"/>
          <w:b/>
          <w:bCs/>
          <w:sz w:val="24"/>
          <w:szCs w:val="24"/>
          <w:lang w:val="lv-LV"/>
        </w:rPr>
      </w:pPr>
      <w:r w:rsidRPr="00566135">
        <w:rPr>
          <w:rFonts w:eastAsia="Helvetica Neue"/>
          <w:b/>
          <w:bCs/>
          <w:sz w:val="24"/>
          <w:szCs w:val="24"/>
          <w:lang w:val="lv-LV"/>
        </w:rPr>
        <w:t xml:space="preserve">Būt līdzās, pasargāt un iesaistīties </w:t>
      </w:r>
      <w:r w:rsidR="0052528D">
        <w:rPr>
          <w:rFonts w:eastAsia="Helvetica Neue"/>
          <w:lang w:val="lv-LV"/>
        </w:rPr>
        <w:t>–</w:t>
      </w:r>
      <w:r w:rsidRPr="00566135">
        <w:rPr>
          <w:rFonts w:eastAsia="Helvetica Neue"/>
          <w:b/>
          <w:bCs/>
          <w:sz w:val="24"/>
          <w:szCs w:val="24"/>
          <w:lang w:val="lv-LV"/>
        </w:rPr>
        <w:t xml:space="preserve"> padomi šķirtajiem tēviem</w:t>
      </w:r>
    </w:p>
    <w:p w14:paraId="70B84289" w14:textId="77777777" w:rsidR="00566135" w:rsidRPr="00566135" w:rsidRDefault="00566135" w:rsidP="00566135">
      <w:pPr>
        <w:spacing w:line="240" w:lineRule="auto"/>
        <w:jc w:val="both"/>
        <w:rPr>
          <w:rFonts w:eastAsia="Helvetica Neue"/>
          <w:lang w:val="lv-LV"/>
        </w:rPr>
      </w:pPr>
    </w:p>
    <w:p w14:paraId="00000002" w14:textId="494270F6" w:rsidR="00675AEB" w:rsidRPr="00566135" w:rsidRDefault="008E1284" w:rsidP="00566135">
      <w:pPr>
        <w:spacing w:line="240" w:lineRule="auto"/>
        <w:jc w:val="both"/>
        <w:rPr>
          <w:rFonts w:eastAsia="Helvetica Neue"/>
          <w:lang w:val="lv-LV"/>
        </w:rPr>
      </w:pPr>
      <w:r>
        <w:rPr>
          <w:rFonts w:eastAsia="Helvetica Neue"/>
          <w:lang w:val="lv-LV"/>
        </w:rPr>
        <w:t>Vecāku</w:t>
      </w:r>
      <w:r w:rsidR="00D151C2" w:rsidRPr="00566135">
        <w:rPr>
          <w:rFonts w:eastAsia="Helvetica Neue"/>
          <w:lang w:val="lv-LV"/>
        </w:rPr>
        <w:t xml:space="preserve"> šķiršan</w:t>
      </w:r>
      <w:r>
        <w:rPr>
          <w:rFonts w:eastAsia="Helvetica Neue"/>
          <w:lang w:val="lv-LV"/>
        </w:rPr>
        <w:t>ās</w:t>
      </w:r>
      <w:r w:rsidR="00D151C2" w:rsidRPr="00566135">
        <w:rPr>
          <w:rFonts w:eastAsia="Helvetica Neue"/>
          <w:lang w:val="lv-LV"/>
        </w:rPr>
        <w:t xml:space="preserve"> ir emoci</w:t>
      </w:r>
      <w:r w:rsidR="00566135">
        <w:rPr>
          <w:rFonts w:eastAsia="Helvetica Neue"/>
          <w:lang w:val="lv-LV"/>
        </w:rPr>
        <w:t>o</w:t>
      </w:r>
      <w:r w:rsidR="006D17C9">
        <w:rPr>
          <w:rFonts w:eastAsia="Helvetica Neue"/>
          <w:lang w:val="lv-LV"/>
        </w:rPr>
        <w:t>n</w:t>
      </w:r>
      <w:r w:rsidR="00D151C2" w:rsidRPr="00566135">
        <w:rPr>
          <w:rFonts w:eastAsia="Helvetica Neue"/>
          <w:lang w:val="lv-LV"/>
        </w:rPr>
        <w:t xml:space="preserve">āli sarežģīts process visiem iesaistītajiem, </w:t>
      </w:r>
      <w:r w:rsidR="0052528D">
        <w:rPr>
          <w:rFonts w:eastAsia="Helvetica Neue"/>
          <w:lang w:val="lv-LV"/>
        </w:rPr>
        <w:t xml:space="preserve">un arī </w:t>
      </w:r>
      <w:r w:rsidR="00D151C2" w:rsidRPr="00566135">
        <w:rPr>
          <w:rFonts w:eastAsia="Helvetica Neue"/>
          <w:lang w:val="lv-LV"/>
        </w:rPr>
        <w:t>būt šķirtam tētim nebūt nav viegli. Papildus ierastajām ikdienas gaitām nu ir jārisina gan emocionālie, gan juridiskie, gan finanšu jautājumi, kas var atstāt nospiedumu katra dzīvē</w:t>
      </w:r>
      <w:r w:rsidR="00566135" w:rsidRPr="00566135">
        <w:rPr>
          <w:rFonts w:eastAsia="Helvetica Neue"/>
          <w:lang w:val="lv-LV"/>
        </w:rPr>
        <w:t>. Turklāt</w:t>
      </w:r>
      <w:r w:rsidR="00D151C2" w:rsidRPr="00566135">
        <w:rPr>
          <w:rFonts w:eastAsia="Helvetica Neue"/>
          <w:lang w:val="lv-LV"/>
        </w:rPr>
        <w:t xml:space="preserve"> nereti spēcīgais vīrieša tēls ir iemesls, kādēļ tie nevērš</w:t>
      </w:r>
      <w:r w:rsidR="00566135">
        <w:rPr>
          <w:rFonts w:eastAsia="Helvetica Neue"/>
          <w:lang w:val="lv-LV"/>
        </w:rPr>
        <w:t>a</w:t>
      </w:r>
      <w:r w:rsidR="00D151C2" w:rsidRPr="00566135">
        <w:rPr>
          <w:rFonts w:eastAsia="Helvetica Neue"/>
          <w:lang w:val="lv-LV"/>
        </w:rPr>
        <w:t>s pēc palīdzības šajos jautājumos.</w:t>
      </w:r>
      <w:r w:rsidR="00566135">
        <w:rPr>
          <w:rFonts w:eastAsia="Helvetica Neue"/>
          <w:lang w:val="lv-LV"/>
        </w:rPr>
        <w:t xml:space="preserve"> </w:t>
      </w:r>
      <w:r w:rsidR="00D151C2" w:rsidRPr="00566135">
        <w:rPr>
          <w:rFonts w:eastAsia="Helvetica Neue"/>
          <w:lang w:val="lv-LV"/>
        </w:rPr>
        <w:t>Ikviens tētis vēlās būt labākais tētis saviem bērniem, taču pilnīga tēva lomas aizbildniecība spēj izrādīties sevišķi izaicinoša gadījumos, kad attiecības ar bijušo partneri vēl</w:t>
      </w:r>
      <w:r w:rsidR="005F4E5B">
        <w:rPr>
          <w:rFonts w:eastAsia="Helvetica Neue"/>
          <w:lang w:val="lv-LV"/>
        </w:rPr>
        <w:t xml:space="preserve"> </w:t>
      </w:r>
      <w:r w:rsidR="00D151C2" w:rsidRPr="00566135">
        <w:rPr>
          <w:rFonts w:eastAsia="Helvetica Neue"/>
          <w:lang w:val="lv-LV"/>
        </w:rPr>
        <w:t>joprojām ir saasinātas. Lai sniegtu atbalstu šķirtajiem tētiem, kas turpina kontaktu ar savām atvasēm, bet saskarās ar dažādiem izaicinājumiem, piedāvājam ieteikumus</w:t>
      </w:r>
      <w:r w:rsidR="00566135">
        <w:rPr>
          <w:rFonts w:eastAsia="Helvetica Neue"/>
          <w:lang w:val="lv-LV"/>
        </w:rPr>
        <w:t>, kā tētim turpināt iesaistīties b</w:t>
      </w:r>
      <w:r w:rsidR="00D151C2" w:rsidRPr="00566135">
        <w:rPr>
          <w:rFonts w:eastAsia="Helvetica Neue"/>
          <w:lang w:val="lv-LV"/>
        </w:rPr>
        <w:t>ērnu audzināšanā</w:t>
      </w:r>
      <w:r w:rsidR="00D151C2" w:rsidRPr="00566135">
        <w:rPr>
          <w:rFonts w:eastAsia="Helvetica Neue"/>
          <w:color w:val="222222"/>
          <w:lang w:val="lv-LV"/>
        </w:rPr>
        <w:t>.</w:t>
      </w:r>
    </w:p>
    <w:p w14:paraId="00000003" w14:textId="77777777" w:rsidR="00675AEB" w:rsidRPr="00566135" w:rsidRDefault="00675AEB" w:rsidP="00566135">
      <w:pPr>
        <w:spacing w:line="240" w:lineRule="auto"/>
        <w:jc w:val="both"/>
        <w:rPr>
          <w:rFonts w:eastAsia="Helvetica Neue"/>
          <w:b/>
          <w:lang w:val="lv-LV"/>
        </w:rPr>
      </w:pPr>
    </w:p>
    <w:p w14:paraId="00000004" w14:textId="19B6D67D" w:rsidR="00675AEB" w:rsidRPr="00566135" w:rsidRDefault="00D151C2" w:rsidP="00566135">
      <w:pPr>
        <w:spacing w:line="240" w:lineRule="auto"/>
        <w:jc w:val="both"/>
        <w:rPr>
          <w:rFonts w:eastAsia="Helvetica Neue"/>
          <w:b/>
          <w:lang w:val="lv-LV"/>
        </w:rPr>
      </w:pPr>
      <w:r w:rsidRPr="00566135">
        <w:rPr>
          <w:rFonts w:eastAsia="Helvetica Neue"/>
          <w:b/>
          <w:lang w:val="lv-LV"/>
        </w:rPr>
        <w:t>Izvair</w:t>
      </w:r>
      <w:r w:rsidR="00566135">
        <w:rPr>
          <w:rFonts w:eastAsia="Helvetica Neue"/>
          <w:b/>
          <w:lang w:val="lv-LV"/>
        </w:rPr>
        <w:t>ie</w:t>
      </w:r>
      <w:r w:rsidRPr="00566135">
        <w:rPr>
          <w:rFonts w:eastAsia="Helvetica Neue"/>
          <w:b/>
          <w:lang w:val="lv-LV"/>
        </w:rPr>
        <w:t xml:space="preserve">ties no bērnu iesaistīšanas strīdos starp </w:t>
      </w:r>
      <w:r w:rsidR="00566135">
        <w:rPr>
          <w:rFonts w:eastAsia="Helvetica Neue"/>
          <w:b/>
          <w:lang w:val="lv-LV"/>
        </w:rPr>
        <w:t>j</w:t>
      </w:r>
      <w:r w:rsidRPr="00566135">
        <w:rPr>
          <w:rFonts w:eastAsia="Helvetica Neue"/>
          <w:b/>
          <w:lang w:val="lv-LV"/>
        </w:rPr>
        <w:t xml:space="preserve">ums un </w:t>
      </w:r>
      <w:r w:rsidR="00566135">
        <w:rPr>
          <w:rFonts w:eastAsia="Helvetica Neue"/>
          <w:b/>
          <w:lang w:val="lv-LV"/>
        </w:rPr>
        <w:t>j</w:t>
      </w:r>
      <w:r w:rsidRPr="00566135">
        <w:rPr>
          <w:rFonts w:eastAsia="Helvetica Neue"/>
          <w:b/>
          <w:lang w:val="lv-LV"/>
        </w:rPr>
        <w:t>ūsu partneri</w:t>
      </w:r>
    </w:p>
    <w:p w14:paraId="00000006" w14:textId="77777777" w:rsidR="00675AEB" w:rsidRPr="00566135" w:rsidRDefault="00D151C2" w:rsidP="00566135">
      <w:pPr>
        <w:spacing w:line="240" w:lineRule="auto"/>
        <w:jc w:val="both"/>
        <w:rPr>
          <w:rFonts w:eastAsia="Helvetica Neue"/>
          <w:lang w:val="lv-LV"/>
        </w:rPr>
      </w:pPr>
      <w:r w:rsidRPr="00566135">
        <w:rPr>
          <w:rFonts w:eastAsia="Helvetica Neue"/>
          <w:lang w:val="lv-LV"/>
        </w:rPr>
        <w:t>Veiktie pētījumi liecina, ka, novērojot strīdus vai fizisku vardarbību vecāku starpā, bērniem var rasties dažādi psiholoģiskie traucējumi, kas var atspoguļoties uz bērna dzīvi un attīstību nākotnē. Šī iemesla dēļ ir īpaši svarīgi neiesaistīt bērnu savstarpējos konfliktos, saglabājot neitrālas attiecības ar savu bijušo partneri.</w:t>
      </w:r>
    </w:p>
    <w:p w14:paraId="00000007" w14:textId="77777777" w:rsidR="00675AEB" w:rsidRPr="00566135" w:rsidRDefault="00675AEB" w:rsidP="00566135">
      <w:pPr>
        <w:spacing w:line="240" w:lineRule="auto"/>
        <w:jc w:val="both"/>
        <w:rPr>
          <w:rFonts w:eastAsia="Helvetica Neue"/>
          <w:lang w:val="lv-LV"/>
        </w:rPr>
      </w:pPr>
    </w:p>
    <w:p w14:paraId="00000009" w14:textId="2900FC5D" w:rsidR="00675AEB" w:rsidRPr="00566135" w:rsidRDefault="00D151C2" w:rsidP="00566135">
      <w:pPr>
        <w:spacing w:line="240" w:lineRule="auto"/>
        <w:jc w:val="both"/>
        <w:rPr>
          <w:rFonts w:eastAsia="Helvetica Neue"/>
          <w:b/>
          <w:lang w:val="lv-LV"/>
        </w:rPr>
      </w:pPr>
      <w:r w:rsidRPr="00566135">
        <w:rPr>
          <w:rFonts w:eastAsia="Helvetica Neue"/>
          <w:b/>
          <w:lang w:val="lv-LV"/>
        </w:rPr>
        <w:t>Praktiski veidi</w:t>
      </w:r>
      <w:r w:rsidR="00566135">
        <w:rPr>
          <w:rFonts w:eastAsia="Helvetica Neue"/>
          <w:b/>
          <w:lang w:val="lv-LV"/>
        </w:rPr>
        <w:t>,</w:t>
      </w:r>
      <w:r w:rsidRPr="00566135">
        <w:rPr>
          <w:rFonts w:eastAsia="Helvetica Neue"/>
          <w:b/>
          <w:lang w:val="lv-LV"/>
        </w:rPr>
        <w:t xml:space="preserve"> kā pasargāt bērnus pēc šķiršanās:</w:t>
      </w:r>
    </w:p>
    <w:p w14:paraId="0000000A" w14:textId="224DD97A" w:rsidR="00675AEB" w:rsidRPr="00566135" w:rsidRDefault="00D151C2" w:rsidP="00566135">
      <w:pPr>
        <w:numPr>
          <w:ilvl w:val="0"/>
          <w:numId w:val="1"/>
        </w:numPr>
        <w:spacing w:line="240" w:lineRule="auto"/>
        <w:jc w:val="both"/>
        <w:rPr>
          <w:rFonts w:eastAsia="Helvetica Neue"/>
          <w:color w:val="000000"/>
          <w:lang w:val="lv-LV"/>
        </w:rPr>
      </w:pPr>
      <w:r w:rsidRPr="00566135">
        <w:rPr>
          <w:rFonts w:eastAsia="Helvetica Neue"/>
          <w:lang w:val="lv-LV"/>
        </w:rPr>
        <w:t>Ja nonākat konflikta situācijā ar bijušo partneri jūsu bērnu klātbūtnē, veltiet laiku, lai nomierinātos un vēlāk atsāktu diskusiju</w:t>
      </w:r>
      <w:r w:rsidR="0052528D">
        <w:rPr>
          <w:rFonts w:eastAsia="Helvetica Neue"/>
          <w:lang w:val="lv-LV"/>
        </w:rPr>
        <w:t>.</w:t>
      </w:r>
    </w:p>
    <w:p w14:paraId="0000000B" w14:textId="57C38C38" w:rsidR="00675AEB" w:rsidRPr="00566135" w:rsidRDefault="00D151C2" w:rsidP="00566135">
      <w:pPr>
        <w:numPr>
          <w:ilvl w:val="0"/>
          <w:numId w:val="1"/>
        </w:numPr>
        <w:spacing w:line="240" w:lineRule="auto"/>
        <w:jc w:val="both"/>
        <w:rPr>
          <w:rFonts w:eastAsia="Helvetica Neue"/>
          <w:color w:val="000000"/>
          <w:lang w:val="lv-LV"/>
        </w:rPr>
      </w:pPr>
      <w:r w:rsidRPr="00566135">
        <w:rPr>
          <w:rFonts w:eastAsia="Helvetica Neue"/>
          <w:lang w:val="lv-LV"/>
        </w:rPr>
        <w:t xml:space="preserve">Komunikāciju ar savu bijušo partneri veiciet </w:t>
      </w:r>
      <w:r w:rsidR="0052528D">
        <w:rPr>
          <w:rFonts w:eastAsia="Helvetica Neue"/>
          <w:lang w:val="lv-LV"/>
        </w:rPr>
        <w:t>bez bērnu klātbūtnes</w:t>
      </w:r>
      <w:r w:rsidRPr="00566135">
        <w:rPr>
          <w:rFonts w:eastAsia="Helvetica Neue"/>
          <w:lang w:val="lv-LV"/>
        </w:rPr>
        <w:t xml:space="preserve">! Bērnus nevajadzētu uzskatīt par starpniekiem, tādēļ nelūdziet bērniem </w:t>
      </w:r>
      <w:r w:rsidR="00EE2104">
        <w:rPr>
          <w:rFonts w:eastAsia="Helvetica Neue"/>
          <w:lang w:val="lv-LV"/>
        </w:rPr>
        <w:t>nodot</w:t>
      </w:r>
      <w:r w:rsidRPr="00566135">
        <w:rPr>
          <w:rFonts w:eastAsia="Helvetica Neue"/>
          <w:lang w:val="lv-LV"/>
        </w:rPr>
        <w:t xml:space="preserve"> </w:t>
      </w:r>
      <w:r w:rsidR="0052528D">
        <w:rPr>
          <w:rFonts w:eastAsia="Helvetica Neue"/>
          <w:lang w:val="lv-LV"/>
        </w:rPr>
        <w:t>j</w:t>
      </w:r>
      <w:r w:rsidRPr="00566135">
        <w:rPr>
          <w:rFonts w:eastAsia="Helvetica Neue"/>
          <w:lang w:val="lv-LV"/>
        </w:rPr>
        <w:t>ūsu ziņas</w:t>
      </w:r>
      <w:r w:rsidR="0052528D">
        <w:rPr>
          <w:rFonts w:eastAsia="Helvetica Neue"/>
          <w:lang w:val="lv-LV"/>
        </w:rPr>
        <w:t>,</w:t>
      </w:r>
    </w:p>
    <w:p w14:paraId="0000000C" w14:textId="56F22B91" w:rsidR="00675AEB" w:rsidRPr="00566135" w:rsidRDefault="00D151C2" w:rsidP="00566135">
      <w:pPr>
        <w:numPr>
          <w:ilvl w:val="0"/>
          <w:numId w:val="1"/>
        </w:numPr>
        <w:spacing w:line="240" w:lineRule="auto"/>
        <w:jc w:val="both"/>
        <w:rPr>
          <w:rFonts w:eastAsia="Helvetica Neue"/>
          <w:color w:val="000000"/>
          <w:lang w:val="lv-LV"/>
        </w:rPr>
      </w:pPr>
      <w:r w:rsidRPr="00566135">
        <w:rPr>
          <w:rFonts w:eastAsia="Helvetica Neue"/>
          <w:lang w:val="lv-LV"/>
        </w:rPr>
        <w:t xml:space="preserve">Nekritizējat bijušo partneri vai viņa audzināšanas veidu jūsu bērnu </w:t>
      </w:r>
      <w:r w:rsidR="0052528D">
        <w:rPr>
          <w:rFonts w:eastAsia="Helvetica Neue"/>
          <w:lang w:val="lv-LV"/>
        </w:rPr>
        <w:t>klātbūtnē</w:t>
      </w:r>
      <w:r w:rsidRPr="00566135">
        <w:rPr>
          <w:rFonts w:eastAsia="Helvetica Neue"/>
          <w:lang w:val="lv-LV"/>
        </w:rPr>
        <w:t xml:space="preserve">, kā arī nelūdziet bērniem izvēlēties </w:t>
      </w:r>
      <w:r w:rsidR="0052528D">
        <w:rPr>
          <w:rFonts w:eastAsia="Helvetica Neue"/>
          <w:lang w:val="lv-LV"/>
        </w:rPr>
        <w:t xml:space="preserve">vienu no vecākiem </w:t>
      </w:r>
      <w:r w:rsidRPr="00566135">
        <w:rPr>
          <w:rFonts w:eastAsia="Helvetica Neue"/>
          <w:lang w:val="lv-LV"/>
        </w:rPr>
        <w:t>konflikta situācijās (arī tad, ja š</w:t>
      </w:r>
      <w:r w:rsidR="00566135">
        <w:rPr>
          <w:rFonts w:eastAsia="Helvetica Neue"/>
          <w:lang w:val="lv-LV"/>
        </w:rPr>
        <w:t>ķ</w:t>
      </w:r>
      <w:r w:rsidRPr="00566135">
        <w:rPr>
          <w:rFonts w:eastAsia="Helvetica Neue"/>
          <w:lang w:val="lv-LV"/>
        </w:rPr>
        <w:t>iet, ka otrs vecāks to dara).</w:t>
      </w:r>
    </w:p>
    <w:p w14:paraId="0000000D" w14:textId="77777777" w:rsidR="00675AEB" w:rsidRPr="00566135" w:rsidRDefault="00675AEB" w:rsidP="00566135">
      <w:pPr>
        <w:spacing w:line="240" w:lineRule="auto"/>
        <w:ind w:left="720"/>
        <w:jc w:val="both"/>
        <w:rPr>
          <w:rFonts w:eastAsia="Helvetica Neue"/>
          <w:lang w:val="lv-LV"/>
        </w:rPr>
      </w:pPr>
    </w:p>
    <w:p w14:paraId="0000000E" w14:textId="24655649" w:rsidR="00675AEB" w:rsidRPr="00566135" w:rsidRDefault="00D151C2" w:rsidP="00566135">
      <w:pPr>
        <w:spacing w:line="240" w:lineRule="auto"/>
        <w:jc w:val="both"/>
        <w:rPr>
          <w:rFonts w:eastAsia="Helvetica Neue"/>
          <w:b/>
          <w:lang w:val="lv-LV"/>
        </w:rPr>
      </w:pPr>
      <w:r w:rsidRPr="00566135">
        <w:rPr>
          <w:rFonts w:eastAsia="Helvetica Neue"/>
          <w:b/>
          <w:lang w:val="lv-LV"/>
        </w:rPr>
        <w:t xml:space="preserve">Esiet pēc iespējas vairāk iesaistīts bērna ikdienā </w:t>
      </w:r>
      <w:r w:rsidR="00566135">
        <w:rPr>
          <w:rFonts w:eastAsia="Helvetica Neue"/>
          <w:b/>
          <w:lang w:val="lv-LV"/>
        </w:rPr>
        <w:t xml:space="preserve">arī </w:t>
      </w:r>
      <w:r w:rsidRPr="00566135">
        <w:rPr>
          <w:rFonts w:eastAsia="Helvetica Neue"/>
          <w:b/>
          <w:lang w:val="lv-LV"/>
        </w:rPr>
        <w:t>pēc šķiršanās</w:t>
      </w:r>
    </w:p>
    <w:p w14:paraId="00000011" w14:textId="03E9FB3A" w:rsidR="00675AEB" w:rsidRPr="00566135" w:rsidRDefault="00D151C2" w:rsidP="00566135">
      <w:pPr>
        <w:shd w:val="clear" w:color="auto" w:fill="FFFFFF"/>
        <w:spacing w:line="240" w:lineRule="auto"/>
        <w:jc w:val="both"/>
        <w:rPr>
          <w:rFonts w:eastAsia="Helvetica Neue"/>
          <w:lang w:val="lv-LV"/>
        </w:rPr>
      </w:pPr>
      <w:r w:rsidRPr="00566135">
        <w:rPr>
          <w:rFonts w:eastAsia="Helvetica Neue"/>
          <w:lang w:val="lv-LV"/>
        </w:rPr>
        <w:t xml:space="preserve">Pētījumi norāda, ka </w:t>
      </w:r>
      <w:proofErr w:type="spellStart"/>
      <w:r w:rsidRPr="00566135">
        <w:rPr>
          <w:rFonts w:eastAsia="Helvetica Neue"/>
          <w:lang w:val="lv-LV"/>
        </w:rPr>
        <w:t>bērni</w:t>
      </w:r>
      <w:proofErr w:type="spellEnd"/>
      <w:r w:rsidRPr="00566135">
        <w:rPr>
          <w:rFonts w:eastAsia="Helvetica Neue"/>
          <w:lang w:val="lv-LV"/>
        </w:rPr>
        <w:t xml:space="preserve">, kuru </w:t>
      </w:r>
      <w:proofErr w:type="spellStart"/>
      <w:r w:rsidRPr="00566135">
        <w:rPr>
          <w:rFonts w:eastAsia="Helvetica Neue"/>
          <w:lang w:val="lv-LV"/>
        </w:rPr>
        <w:t>aprūpe</w:t>
      </w:r>
      <w:proofErr w:type="spellEnd"/>
      <w:r w:rsidRPr="00566135">
        <w:rPr>
          <w:rFonts w:eastAsia="Helvetica Neue"/>
          <w:lang w:val="lv-LV"/>
        </w:rPr>
        <w:t xml:space="preserve">̄ </w:t>
      </w:r>
      <w:proofErr w:type="spellStart"/>
      <w:r w:rsidRPr="00566135">
        <w:rPr>
          <w:rFonts w:eastAsia="Helvetica Neue"/>
          <w:lang w:val="lv-LV"/>
        </w:rPr>
        <w:t>iesaistās</w:t>
      </w:r>
      <w:proofErr w:type="spellEnd"/>
      <w:r w:rsidRPr="00566135">
        <w:rPr>
          <w:rFonts w:eastAsia="Helvetica Neue"/>
          <w:lang w:val="lv-LV"/>
        </w:rPr>
        <w:t xml:space="preserve"> arī tēvi, ir ​</w:t>
      </w:r>
      <w:proofErr w:type="spellStart"/>
      <w:r w:rsidRPr="00566135">
        <w:rPr>
          <w:rFonts w:eastAsia="Helvetica Neue"/>
          <w:lang w:val="lv-LV"/>
        </w:rPr>
        <w:t>pašpārliecinātāki</w:t>
      </w:r>
      <w:proofErr w:type="spellEnd"/>
      <w:r w:rsidRPr="00566135">
        <w:rPr>
          <w:rFonts w:eastAsia="Helvetica Neue"/>
          <w:lang w:val="lv-LV"/>
        </w:rPr>
        <w:t xml:space="preserve">, </w:t>
      </w:r>
      <w:proofErr w:type="spellStart"/>
      <w:r w:rsidRPr="00566135">
        <w:rPr>
          <w:rFonts w:eastAsia="Helvetica Neue"/>
          <w:lang w:val="lv-LV"/>
        </w:rPr>
        <w:t>emocionāli</w:t>
      </w:r>
      <w:proofErr w:type="spellEnd"/>
      <w:r w:rsidRPr="00566135">
        <w:rPr>
          <w:rFonts w:eastAsia="Helvetica Neue"/>
          <w:lang w:val="lv-LV"/>
        </w:rPr>
        <w:t xml:space="preserve"> </w:t>
      </w:r>
      <w:proofErr w:type="spellStart"/>
      <w:r w:rsidRPr="00566135">
        <w:rPr>
          <w:rFonts w:eastAsia="Helvetica Neue"/>
          <w:lang w:val="lv-LV"/>
        </w:rPr>
        <w:t>stabilāki</w:t>
      </w:r>
      <w:proofErr w:type="spellEnd"/>
      <w:r w:rsidRPr="00566135">
        <w:rPr>
          <w:rFonts w:eastAsia="Helvetica Neue"/>
          <w:lang w:val="lv-LV"/>
        </w:rPr>
        <w:t>, kā arī tiem ir augstākas intelektuālās un sociālajās spējas. Turklāt, pavadot laiku kopā ar bērniem, tēvi piešķir neatsverami lielu nozīmi bērnu labklājībai, kā arī emocionālajai attīstībai.</w:t>
      </w:r>
      <w:r w:rsidR="00566135">
        <w:rPr>
          <w:rFonts w:eastAsia="Helvetica Neue"/>
          <w:lang w:val="lv-LV"/>
        </w:rPr>
        <w:t xml:space="preserve"> </w:t>
      </w:r>
      <w:r w:rsidRPr="00566135">
        <w:rPr>
          <w:rFonts w:eastAsia="Helvetica Neue"/>
          <w:lang w:val="lv-LV"/>
        </w:rPr>
        <w:t>Būtiski atcerēties, ka arī tad, ja nedzīvojat kopā ar savu atvasi, varat būt daļa no viņa ikdienas un sasniegumiem.</w:t>
      </w:r>
    </w:p>
    <w:p w14:paraId="3AC8C0F4" w14:textId="77777777" w:rsidR="00566135" w:rsidRDefault="00566135" w:rsidP="00566135">
      <w:pPr>
        <w:shd w:val="clear" w:color="auto" w:fill="FFFFFF"/>
        <w:spacing w:line="240" w:lineRule="auto"/>
        <w:jc w:val="both"/>
        <w:rPr>
          <w:rFonts w:eastAsia="Helvetica Neue"/>
          <w:b/>
          <w:lang w:val="lv-LV"/>
        </w:rPr>
      </w:pPr>
    </w:p>
    <w:p w14:paraId="00000012" w14:textId="3698ED9C" w:rsidR="00675AEB" w:rsidRPr="00566135" w:rsidRDefault="00D151C2" w:rsidP="00566135">
      <w:pPr>
        <w:shd w:val="clear" w:color="auto" w:fill="FFFFFF"/>
        <w:spacing w:line="240" w:lineRule="auto"/>
        <w:jc w:val="both"/>
        <w:rPr>
          <w:rFonts w:eastAsia="Helvetica Neue"/>
          <w:b/>
          <w:lang w:val="lv-LV"/>
        </w:rPr>
      </w:pPr>
      <w:r w:rsidRPr="00566135">
        <w:rPr>
          <w:rFonts w:eastAsia="Helvetica Neue"/>
          <w:b/>
          <w:lang w:val="lv-LV"/>
        </w:rPr>
        <w:t>Daži no veidiem</w:t>
      </w:r>
      <w:r w:rsidR="00566135" w:rsidRPr="00566135">
        <w:rPr>
          <w:rFonts w:eastAsia="Helvetica Neue"/>
          <w:b/>
          <w:lang w:val="lv-LV"/>
        </w:rPr>
        <w:t>,</w:t>
      </w:r>
      <w:r w:rsidRPr="00566135">
        <w:rPr>
          <w:rFonts w:eastAsia="Helvetica Neue"/>
          <w:b/>
          <w:lang w:val="lv-LV"/>
        </w:rPr>
        <w:t xml:space="preserve"> kā būt </w:t>
      </w:r>
      <w:proofErr w:type="spellStart"/>
      <w:r w:rsidRPr="00566135">
        <w:rPr>
          <w:rFonts w:eastAsia="Helvetica Neue"/>
          <w:b/>
          <w:lang w:val="lv-LV"/>
        </w:rPr>
        <w:t>klātesoš</w:t>
      </w:r>
      <w:r w:rsidR="00566135">
        <w:rPr>
          <w:rFonts w:eastAsia="Helvetica Neue"/>
          <w:b/>
          <w:lang w:val="lv-LV"/>
        </w:rPr>
        <w:t>am</w:t>
      </w:r>
      <w:proofErr w:type="spellEnd"/>
      <w:r w:rsidRPr="00566135">
        <w:rPr>
          <w:rFonts w:eastAsia="Helvetica Neue"/>
          <w:b/>
          <w:lang w:val="lv-LV"/>
        </w:rPr>
        <w:t>:</w:t>
      </w:r>
    </w:p>
    <w:p w14:paraId="00000013" w14:textId="237E510A" w:rsidR="00675AEB" w:rsidRPr="00566135" w:rsidRDefault="00D151C2" w:rsidP="00566135">
      <w:pPr>
        <w:numPr>
          <w:ilvl w:val="0"/>
          <w:numId w:val="2"/>
        </w:numPr>
        <w:shd w:val="clear" w:color="auto" w:fill="FFFFFF"/>
        <w:spacing w:line="240" w:lineRule="auto"/>
        <w:jc w:val="both"/>
        <w:rPr>
          <w:rFonts w:eastAsia="Helvetica Neue"/>
          <w:lang w:val="lv-LV"/>
        </w:rPr>
      </w:pPr>
      <w:r w:rsidRPr="00566135">
        <w:rPr>
          <w:rFonts w:eastAsia="Helvetica Neue"/>
          <w:lang w:val="lv-LV"/>
        </w:rPr>
        <w:t>Apmeklēt skolas vecāku sapulces</w:t>
      </w:r>
      <w:r w:rsidR="0052528D">
        <w:rPr>
          <w:rFonts w:eastAsia="Helvetica Neue"/>
          <w:lang w:val="lv-LV"/>
        </w:rPr>
        <w:t>.</w:t>
      </w:r>
    </w:p>
    <w:p w14:paraId="00000014" w14:textId="3FF7ADAC" w:rsidR="00675AEB" w:rsidRPr="00566135" w:rsidRDefault="00D151C2" w:rsidP="00566135">
      <w:pPr>
        <w:numPr>
          <w:ilvl w:val="0"/>
          <w:numId w:val="2"/>
        </w:numPr>
        <w:shd w:val="clear" w:color="auto" w:fill="FFFFFF"/>
        <w:spacing w:line="240" w:lineRule="auto"/>
        <w:jc w:val="both"/>
        <w:rPr>
          <w:rFonts w:eastAsia="Helvetica Neue"/>
          <w:lang w:val="lv-LV"/>
        </w:rPr>
      </w:pPr>
      <w:r w:rsidRPr="00566135">
        <w:rPr>
          <w:rFonts w:eastAsia="Helvetica Neue"/>
          <w:lang w:val="lv-LV"/>
        </w:rPr>
        <w:t>Brīvprātīgi palīdz</w:t>
      </w:r>
      <w:r>
        <w:rPr>
          <w:rFonts w:eastAsia="Helvetica Neue"/>
          <w:lang w:val="lv-LV"/>
        </w:rPr>
        <w:t>ē</w:t>
      </w:r>
      <w:r w:rsidRPr="00566135">
        <w:rPr>
          <w:rFonts w:eastAsia="Helvetica Neue"/>
          <w:lang w:val="lv-LV"/>
        </w:rPr>
        <w:t>t sava bērna bērnudārzā</w:t>
      </w:r>
      <w:r w:rsidR="0052528D">
        <w:rPr>
          <w:rFonts w:eastAsia="Helvetica Neue"/>
          <w:lang w:val="lv-LV"/>
        </w:rPr>
        <w:t xml:space="preserve"> vai skolā.</w:t>
      </w:r>
    </w:p>
    <w:p w14:paraId="00000015" w14:textId="1BCE6C70" w:rsidR="00675AEB" w:rsidRPr="00566135" w:rsidRDefault="00D151C2" w:rsidP="00566135">
      <w:pPr>
        <w:numPr>
          <w:ilvl w:val="0"/>
          <w:numId w:val="2"/>
        </w:numPr>
        <w:shd w:val="clear" w:color="auto" w:fill="FFFFFF"/>
        <w:spacing w:line="240" w:lineRule="auto"/>
        <w:jc w:val="both"/>
        <w:rPr>
          <w:rFonts w:eastAsia="Helvetica Neue"/>
          <w:lang w:val="lv-LV"/>
        </w:rPr>
      </w:pPr>
      <w:r w:rsidRPr="00566135">
        <w:rPr>
          <w:rFonts w:eastAsia="Helvetica Neue"/>
          <w:lang w:val="lv-LV"/>
        </w:rPr>
        <w:t xml:space="preserve">Svinēt viņa dzimšanas dienu, arī ja </w:t>
      </w:r>
      <w:r>
        <w:rPr>
          <w:rFonts w:eastAsia="Helvetica Neue"/>
          <w:lang w:val="lv-LV"/>
        </w:rPr>
        <w:t>satikšanās</w:t>
      </w:r>
      <w:r w:rsidRPr="00566135">
        <w:rPr>
          <w:rFonts w:eastAsia="Helvetica Neue"/>
          <w:lang w:val="lv-LV"/>
        </w:rPr>
        <w:t xml:space="preserve"> nav īstajā datumā</w:t>
      </w:r>
      <w:r w:rsidR="0052528D">
        <w:rPr>
          <w:rFonts w:eastAsia="Helvetica Neue"/>
          <w:lang w:val="lv-LV"/>
        </w:rPr>
        <w:t>.</w:t>
      </w:r>
    </w:p>
    <w:p w14:paraId="00000016" w14:textId="5922CD11" w:rsidR="00675AEB" w:rsidRPr="00566135" w:rsidRDefault="00D151C2" w:rsidP="00566135">
      <w:pPr>
        <w:numPr>
          <w:ilvl w:val="0"/>
          <w:numId w:val="2"/>
        </w:numPr>
        <w:shd w:val="clear" w:color="auto" w:fill="FFFFFF"/>
        <w:spacing w:line="240" w:lineRule="auto"/>
        <w:jc w:val="both"/>
        <w:rPr>
          <w:rFonts w:eastAsia="Helvetica Neue"/>
          <w:lang w:val="lv-LV"/>
        </w:rPr>
      </w:pPr>
      <w:r w:rsidRPr="00566135">
        <w:rPr>
          <w:rFonts w:eastAsia="Helvetica Neue"/>
          <w:lang w:val="lv-LV"/>
        </w:rPr>
        <w:t>Apmeklēt viņa sporta pasākumus / deju nodarbības / izrādes</w:t>
      </w:r>
      <w:r w:rsidR="0052528D">
        <w:rPr>
          <w:rFonts w:eastAsia="Helvetica Neue"/>
          <w:lang w:val="lv-LV"/>
        </w:rPr>
        <w:t xml:space="preserve"> utt.</w:t>
      </w:r>
    </w:p>
    <w:p w14:paraId="00000017" w14:textId="2721F0D9" w:rsidR="00675AEB" w:rsidRPr="00566135" w:rsidRDefault="00D151C2" w:rsidP="00566135">
      <w:pPr>
        <w:numPr>
          <w:ilvl w:val="0"/>
          <w:numId w:val="2"/>
        </w:numPr>
        <w:shd w:val="clear" w:color="auto" w:fill="FFFFFF"/>
        <w:spacing w:line="240" w:lineRule="auto"/>
        <w:jc w:val="both"/>
        <w:rPr>
          <w:rFonts w:eastAsia="Helvetica Neue"/>
          <w:lang w:val="lv-LV"/>
        </w:rPr>
      </w:pPr>
      <w:r w:rsidRPr="00566135">
        <w:rPr>
          <w:rFonts w:eastAsia="Helvetica Neue"/>
          <w:lang w:val="lv-LV"/>
        </w:rPr>
        <w:t>Rakst</w:t>
      </w:r>
      <w:r>
        <w:rPr>
          <w:rFonts w:eastAsia="Helvetica Neue"/>
          <w:lang w:val="lv-LV"/>
        </w:rPr>
        <w:t xml:space="preserve">īt </w:t>
      </w:r>
      <w:r w:rsidRPr="00566135">
        <w:rPr>
          <w:rFonts w:eastAsia="Helvetica Neue"/>
          <w:lang w:val="lv-LV"/>
        </w:rPr>
        <w:t>viņiem, sūt</w:t>
      </w:r>
      <w:r>
        <w:rPr>
          <w:rFonts w:eastAsia="Helvetica Neue"/>
          <w:lang w:val="lv-LV"/>
        </w:rPr>
        <w:t>īt</w:t>
      </w:r>
      <w:r w:rsidRPr="00566135">
        <w:rPr>
          <w:rFonts w:eastAsia="Helvetica Neue"/>
          <w:lang w:val="lv-LV"/>
        </w:rPr>
        <w:t xml:space="preserve"> e-pastus vai piezvan</w:t>
      </w:r>
      <w:r>
        <w:rPr>
          <w:rFonts w:eastAsia="Helvetica Neue"/>
          <w:lang w:val="lv-LV"/>
        </w:rPr>
        <w:t>ī</w:t>
      </w:r>
      <w:r w:rsidRPr="00566135">
        <w:rPr>
          <w:rFonts w:eastAsia="Helvetica Neue"/>
          <w:lang w:val="lv-LV"/>
        </w:rPr>
        <w:t>t.</w:t>
      </w:r>
    </w:p>
    <w:p w14:paraId="6F1C4321" w14:textId="77777777" w:rsidR="00566135" w:rsidRDefault="00566135" w:rsidP="00566135">
      <w:pPr>
        <w:pBdr>
          <w:top w:val="none" w:sz="0" w:space="4" w:color="auto"/>
          <w:bottom w:val="none" w:sz="0" w:space="4" w:color="auto"/>
          <w:between w:val="none" w:sz="0" w:space="4" w:color="auto"/>
        </w:pBdr>
        <w:shd w:val="clear" w:color="auto" w:fill="FFFFFF"/>
        <w:spacing w:line="240" w:lineRule="auto"/>
        <w:jc w:val="both"/>
        <w:rPr>
          <w:rFonts w:eastAsia="Helvetica Neue"/>
          <w:b/>
          <w:lang w:val="lv-LV"/>
        </w:rPr>
      </w:pPr>
    </w:p>
    <w:p w14:paraId="193ACAFE" w14:textId="77777777" w:rsidR="00D151C2" w:rsidRDefault="00D151C2" w:rsidP="00D151C2">
      <w:pPr>
        <w:pBdr>
          <w:top w:val="none" w:sz="0" w:space="4" w:color="auto"/>
          <w:bottom w:val="none" w:sz="0" w:space="4" w:color="auto"/>
          <w:between w:val="none" w:sz="0" w:space="4" w:color="auto"/>
        </w:pBdr>
        <w:shd w:val="clear" w:color="auto" w:fill="FFFFFF"/>
        <w:spacing w:line="240" w:lineRule="auto"/>
        <w:jc w:val="both"/>
        <w:rPr>
          <w:rFonts w:eastAsia="Helvetica Neue"/>
          <w:b/>
          <w:lang w:val="lv-LV"/>
        </w:rPr>
      </w:pPr>
      <w:r w:rsidRPr="00566135">
        <w:rPr>
          <w:rFonts w:eastAsia="Helvetica Neue"/>
          <w:b/>
          <w:lang w:val="lv-LV"/>
        </w:rPr>
        <w:t>Turpiniet izrādīt savu mīlestību un atbalstu arī pēc šķiršanās</w:t>
      </w:r>
    </w:p>
    <w:p w14:paraId="27463247" w14:textId="5E6D7D44" w:rsidR="00D151C2" w:rsidRDefault="00D151C2" w:rsidP="00D151C2">
      <w:pPr>
        <w:pBdr>
          <w:top w:val="none" w:sz="0" w:space="4" w:color="auto"/>
          <w:bottom w:val="none" w:sz="0" w:space="4" w:color="auto"/>
          <w:between w:val="none" w:sz="0" w:space="4" w:color="auto"/>
        </w:pBdr>
        <w:shd w:val="clear" w:color="auto" w:fill="FFFFFF"/>
        <w:spacing w:line="240" w:lineRule="auto"/>
        <w:jc w:val="both"/>
        <w:rPr>
          <w:rFonts w:eastAsia="Helvetica Neue"/>
          <w:lang w:val="lv-LV"/>
        </w:rPr>
      </w:pPr>
      <w:r w:rsidRPr="00566135">
        <w:rPr>
          <w:rFonts w:eastAsia="Helvetica Neue"/>
          <w:lang w:val="lv-LV"/>
        </w:rPr>
        <w:t>Ņemot vērā to, ka bērni ir pārāk mazi, lai izprastu attiecības, bieži vien tie sevi uzskata par vainīgajiem vecāku šķiršanās gadījumā. Šādās situācijās ir būtiski atcerēties, ka bērniem var rasties sajūta, ka viņi ir pie kaut kā vainīgi, vecāki par viņiem aizmirsīs, tie var ieslēgties sevī un nedalīties ar savām emocijām. Šādos mirkļos vecāku mīlestība un uzmanība bērnam ir it sevišķi svarīga, tādēļ ir nepieciešams atgādināt, ka</w:t>
      </w:r>
      <w:r w:rsidR="0052528D">
        <w:rPr>
          <w:rFonts w:eastAsia="Helvetica Neue"/>
          <w:lang w:val="lv-LV"/>
        </w:rPr>
        <w:t>,</w:t>
      </w:r>
      <w:r w:rsidRPr="00566135">
        <w:rPr>
          <w:rFonts w:eastAsia="Helvetica Neue"/>
          <w:lang w:val="lv-LV"/>
        </w:rPr>
        <w:t xml:space="preserve"> neskatoties uz neko, </w:t>
      </w:r>
      <w:r>
        <w:rPr>
          <w:rFonts w:eastAsia="Helvetica Neue"/>
          <w:lang w:val="lv-LV"/>
        </w:rPr>
        <w:t>j</w:t>
      </w:r>
      <w:r w:rsidRPr="00566135">
        <w:rPr>
          <w:rFonts w:eastAsia="Helvetica Neue"/>
          <w:lang w:val="lv-LV"/>
        </w:rPr>
        <w:t xml:space="preserve">ūs viņus mīlat un paliksiet kopā </w:t>
      </w:r>
      <w:r w:rsidRPr="00566135">
        <w:rPr>
          <w:rFonts w:eastAsia="Helvetica Neue"/>
          <w:lang w:val="lv-LV"/>
        </w:rPr>
        <w:lastRenderedPageBreak/>
        <w:t>ar viņiem. Bērnos ir jārada uzticība un pārliecība, ka, lai arī pavadīsiet mazāk laika kopā, mīlestība un rūpes nekur nepazudīs.</w:t>
      </w:r>
    </w:p>
    <w:p w14:paraId="2C59C63E" w14:textId="77777777" w:rsidR="00D151C2" w:rsidRPr="00D151C2" w:rsidRDefault="00D151C2" w:rsidP="00D151C2">
      <w:pPr>
        <w:pBdr>
          <w:top w:val="none" w:sz="0" w:space="4" w:color="auto"/>
          <w:bottom w:val="none" w:sz="0" w:space="4" w:color="auto"/>
          <w:between w:val="none" w:sz="0" w:space="4" w:color="auto"/>
        </w:pBdr>
        <w:shd w:val="clear" w:color="auto" w:fill="FFFFFF"/>
        <w:spacing w:line="240" w:lineRule="auto"/>
        <w:jc w:val="both"/>
        <w:rPr>
          <w:rFonts w:eastAsia="Helvetica Neue"/>
          <w:lang w:val="lv-LV"/>
        </w:rPr>
      </w:pPr>
    </w:p>
    <w:p w14:paraId="0000001A" w14:textId="77777777" w:rsidR="00675AEB" w:rsidRPr="00566135" w:rsidRDefault="00D151C2" w:rsidP="00566135">
      <w:pPr>
        <w:shd w:val="clear" w:color="auto" w:fill="FFFFFF"/>
        <w:spacing w:line="240" w:lineRule="auto"/>
        <w:jc w:val="both"/>
        <w:rPr>
          <w:rFonts w:eastAsia="Helvetica Neue"/>
          <w:b/>
          <w:lang w:val="lv-LV"/>
        </w:rPr>
      </w:pPr>
      <w:r w:rsidRPr="00566135">
        <w:rPr>
          <w:rFonts w:eastAsia="Helvetica Neue"/>
          <w:b/>
          <w:lang w:val="lv-LV"/>
        </w:rPr>
        <w:t>Izstrādājiet kopīgu vecāku plānu</w:t>
      </w:r>
    </w:p>
    <w:p w14:paraId="0000001C" w14:textId="3A4A0F61" w:rsidR="00675AEB" w:rsidRDefault="00D151C2" w:rsidP="00D151C2">
      <w:pPr>
        <w:shd w:val="clear" w:color="auto" w:fill="FFFFFF"/>
        <w:spacing w:line="240" w:lineRule="auto"/>
        <w:jc w:val="both"/>
        <w:rPr>
          <w:rFonts w:eastAsia="Helvetica Neue"/>
          <w:lang w:val="lv-LV"/>
        </w:rPr>
      </w:pPr>
      <w:r w:rsidRPr="00566135">
        <w:rPr>
          <w:rFonts w:eastAsia="Helvetica Neue"/>
          <w:lang w:val="lv-LV"/>
        </w:rPr>
        <w:t xml:space="preserve">Kopīgs audzināšanas plāns ir abu vecāku vienošanās, kas aptver ikdienas audzināšanas jautājumus, piemēram, </w:t>
      </w:r>
      <w:proofErr w:type="spellStart"/>
      <w:r w:rsidRPr="00566135">
        <w:rPr>
          <w:rFonts w:eastAsia="Helvetica Neue"/>
          <w:lang w:val="lv-LV"/>
        </w:rPr>
        <w:t>gulētiešanas</w:t>
      </w:r>
      <w:proofErr w:type="spellEnd"/>
      <w:r w:rsidRPr="00566135">
        <w:rPr>
          <w:rFonts w:eastAsia="Helvetica Neue"/>
          <w:lang w:val="lv-LV"/>
        </w:rPr>
        <w:t xml:space="preserve"> laiku, </w:t>
      </w:r>
      <w:r>
        <w:rPr>
          <w:rFonts w:eastAsia="Helvetica Neue"/>
          <w:lang w:val="lv-LV"/>
        </w:rPr>
        <w:t xml:space="preserve">hobijus, </w:t>
      </w:r>
      <w:r w:rsidRPr="00566135">
        <w:rPr>
          <w:rFonts w:eastAsia="Helvetica Neue"/>
          <w:lang w:val="lv-LV"/>
        </w:rPr>
        <w:t>televizora skatīšanos un datorspēļu ierobežojumus, disciplīnas veidošanu un citus jautājumus. Lai arī katra cilvēka audzināšanas veids ir atšķirīgs, nemainīga rutīna gan pie mammas, gan tēta</w:t>
      </w:r>
      <w:r>
        <w:rPr>
          <w:rFonts w:eastAsia="Helvetica Neue"/>
          <w:lang w:val="lv-LV"/>
        </w:rPr>
        <w:t xml:space="preserve"> </w:t>
      </w:r>
      <w:r w:rsidRPr="00566135">
        <w:rPr>
          <w:rFonts w:eastAsia="Helvetica Neue"/>
          <w:lang w:val="lv-LV"/>
        </w:rPr>
        <w:t>ir stingrs pamats vecāku un bērnu stabilitātei. Skaidri nostādot noteikumus, spēsiet uzturēt stingrāku disciplīnu, kas rezultēsies daudz vienkāršākā audzināšanā.</w:t>
      </w:r>
      <w:r>
        <w:rPr>
          <w:rFonts w:eastAsia="Helvetica Neue"/>
          <w:lang w:val="lv-LV"/>
        </w:rPr>
        <w:t xml:space="preserve"> </w:t>
      </w:r>
      <w:r w:rsidRPr="00566135">
        <w:rPr>
          <w:rFonts w:eastAsia="Helvetica Neue"/>
          <w:lang w:val="lv-LV"/>
        </w:rPr>
        <w:t xml:space="preserve">Ja esošais konflikts starp Jums un bijušo partneri apgrūtina kopīgu sadarbību, nebaidieties vērsties pie profesionālas palīdzības! </w:t>
      </w:r>
    </w:p>
    <w:p w14:paraId="5393D92B" w14:textId="77777777" w:rsidR="00D151C2" w:rsidRPr="00566135" w:rsidRDefault="00D151C2" w:rsidP="00566135">
      <w:pPr>
        <w:shd w:val="clear" w:color="auto" w:fill="FFFFFF"/>
        <w:spacing w:line="240" w:lineRule="auto"/>
        <w:ind w:firstLine="720"/>
        <w:jc w:val="both"/>
        <w:rPr>
          <w:rFonts w:eastAsia="Helvetica Neue"/>
          <w:lang w:val="lv-LV"/>
        </w:rPr>
      </w:pPr>
    </w:p>
    <w:p w14:paraId="0000001D" w14:textId="77777777" w:rsidR="00675AEB" w:rsidRPr="00566135" w:rsidRDefault="00D151C2" w:rsidP="00566135">
      <w:pPr>
        <w:pStyle w:val="Heading2"/>
        <w:keepNext w:val="0"/>
        <w:keepLines w:val="0"/>
        <w:shd w:val="clear" w:color="auto" w:fill="FFFFFF"/>
        <w:spacing w:before="0" w:after="0" w:line="240" w:lineRule="auto"/>
        <w:jc w:val="both"/>
        <w:rPr>
          <w:rFonts w:eastAsia="Helvetica Neue"/>
          <w:b/>
          <w:sz w:val="22"/>
          <w:szCs w:val="22"/>
          <w:lang w:val="lv-LV"/>
        </w:rPr>
      </w:pPr>
      <w:bookmarkStart w:id="1" w:name="_k1iw0f8uko85" w:colFirst="0" w:colLast="0"/>
      <w:bookmarkEnd w:id="1"/>
      <w:r w:rsidRPr="00566135">
        <w:rPr>
          <w:rFonts w:eastAsia="Helvetica Neue"/>
          <w:b/>
          <w:sz w:val="22"/>
          <w:szCs w:val="22"/>
          <w:lang w:val="lv-LV"/>
        </w:rPr>
        <w:t>Šķiršanās kā iespēja</w:t>
      </w:r>
    </w:p>
    <w:p w14:paraId="0000001E" w14:textId="6E12BB84" w:rsidR="00675AEB" w:rsidRPr="00566135" w:rsidRDefault="00D151C2" w:rsidP="00D151C2">
      <w:pPr>
        <w:shd w:val="clear" w:color="auto" w:fill="FFFFFF"/>
        <w:spacing w:line="240" w:lineRule="auto"/>
        <w:jc w:val="both"/>
        <w:rPr>
          <w:rFonts w:eastAsia="Helvetica Neue"/>
          <w:lang w:val="lv-LV"/>
        </w:rPr>
      </w:pPr>
      <w:r w:rsidRPr="00566135">
        <w:rPr>
          <w:rFonts w:eastAsia="Helvetica Neue"/>
          <w:lang w:val="lv-LV"/>
        </w:rPr>
        <w:t xml:space="preserve">Nevar noliegt, ka šķiršanās ir ļoti grūts laiks gan </w:t>
      </w:r>
      <w:r w:rsidR="00566135" w:rsidRPr="00566135">
        <w:rPr>
          <w:rFonts w:eastAsia="Helvetica Neue"/>
          <w:lang w:val="lv-LV"/>
        </w:rPr>
        <w:t>j</w:t>
      </w:r>
      <w:r w:rsidRPr="00566135">
        <w:rPr>
          <w:rFonts w:eastAsia="Helvetica Neue"/>
          <w:lang w:val="lv-LV"/>
        </w:rPr>
        <w:t xml:space="preserve">ums, gan jūsu bērniem, taču tā var būt iespēja ar viņiem veidot vēl ciešākas attiecības. </w:t>
      </w:r>
      <w:r w:rsidR="004272C0">
        <w:rPr>
          <w:rFonts w:eastAsia="Helvetica Neue"/>
          <w:lang w:val="lv-LV"/>
        </w:rPr>
        <w:t xml:space="preserve">Lielākajā daļā </w:t>
      </w:r>
      <w:r w:rsidRPr="00566135">
        <w:rPr>
          <w:rFonts w:eastAsia="Helvetica Neue"/>
          <w:lang w:val="lv-LV"/>
        </w:rPr>
        <w:t>ģime</w:t>
      </w:r>
      <w:r w:rsidR="004272C0">
        <w:rPr>
          <w:rFonts w:eastAsia="Helvetica Neue"/>
          <w:lang w:val="lv-LV"/>
        </w:rPr>
        <w:t>ņu</w:t>
      </w:r>
      <w:r w:rsidRPr="00566135">
        <w:rPr>
          <w:rFonts w:eastAsia="Helvetica Neue"/>
          <w:lang w:val="lv-LV"/>
        </w:rPr>
        <w:t xml:space="preserve"> audzinošā un praktiskā vecāka lomu biež</w:t>
      </w:r>
      <w:r w:rsidR="004272C0">
        <w:rPr>
          <w:rFonts w:eastAsia="Helvetica Neue"/>
          <w:lang w:val="lv-LV"/>
        </w:rPr>
        <w:t>āk</w:t>
      </w:r>
      <w:r w:rsidR="00EE2104">
        <w:rPr>
          <w:rFonts w:eastAsia="Helvetica Neue"/>
          <w:lang w:val="lv-LV"/>
        </w:rPr>
        <w:t xml:space="preserve"> </w:t>
      </w:r>
      <w:r w:rsidRPr="00566135">
        <w:rPr>
          <w:rFonts w:eastAsia="Helvetica Neue"/>
          <w:lang w:val="lv-LV"/>
        </w:rPr>
        <w:t xml:space="preserve">veic mamma, tēvam nodrošinot vien </w:t>
      </w:r>
      <w:proofErr w:type="spellStart"/>
      <w:r w:rsidRPr="00566135">
        <w:rPr>
          <w:rFonts w:eastAsia="Helvetica Neue"/>
          <w:lang w:val="lv-LV"/>
        </w:rPr>
        <w:t>papilddisciplīnu</w:t>
      </w:r>
      <w:proofErr w:type="spellEnd"/>
      <w:r w:rsidRPr="00566135">
        <w:rPr>
          <w:rFonts w:eastAsia="Helvetica Neue"/>
          <w:lang w:val="lv-LV"/>
        </w:rPr>
        <w:t>. Apzinoties</w:t>
      </w:r>
      <w:r w:rsidR="004272C0">
        <w:rPr>
          <w:rFonts w:eastAsia="Helvetica Neue"/>
          <w:lang w:val="lv-LV"/>
        </w:rPr>
        <w:t xml:space="preserve"> un pieņemot izaicinājumu</w:t>
      </w:r>
      <w:r w:rsidRPr="00566135">
        <w:rPr>
          <w:rFonts w:eastAsia="Helvetica Neue"/>
          <w:lang w:val="lv-LV"/>
        </w:rPr>
        <w:t>, ka šķiršanās daudziem vīriešiem</w:t>
      </w:r>
      <w:r w:rsidR="004272C0">
        <w:rPr>
          <w:rFonts w:eastAsia="Helvetica Neue"/>
          <w:lang w:val="lv-LV"/>
        </w:rPr>
        <w:t xml:space="preserve"> liek</w:t>
      </w:r>
      <w:r>
        <w:rPr>
          <w:rFonts w:eastAsia="Helvetica Neue"/>
          <w:lang w:val="lv-LV"/>
        </w:rPr>
        <w:t xml:space="preserve"> </w:t>
      </w:r>
      <w:r w:rsidRPr="00566135">
        <w:rPr>
          <w:rFonts w:eastAsia="Helvetica Neue"/>
          <w:lang w:val="lv-LV"/>
        </w:rPr>
        <w:t>daudz vairāk iesaistīties bērnu audzināšanā,  iespējams, atklāsiet sev</w:t>
      </w:r>
      <w:r w:rsidR="00BB184C">
        <w:rPr>
          <w:rFonts w:eastAsia="Helvetica Neue"/>
          <w:lang w:val="lv-LV"/>
        </w:rPr>
        <w:t>ī vēl nepamanītas prasmes un iegūsiet pārliecību par to, ka esat vislabākais tētis saviem bērniem.</w:t>
      </w:r>
    </w:p>
    <w:p w14:paraId="0000001F" w14:textId="77777777" w:rsidR="00675AEB" w:rsidRPr="00566135" w:rsidRDefault="00675AEB" w:rsidP="00566135">
      <w:pPr>
        <w:shd w:val="clear" w:color="auto" w:fill="FFFFFF"/>
        <w:spacing w:line="240" w:lineRule="auto"/>
        <w:jc w:val="both"/>
        <w:rPr>
          <w:rFonts w:ascii="Helvetica Neue Light" w:eastAsia="Helvetica Neue Light" w:hAnsi="Helvetica Neue Light" w:cs="Helvetica Neue Light"/>
          <w:color w:val="1155CC"/>
          <w:u w:val="single"/>
          <w:lang w:val="lv-LV"/>
        </w:rPr>
      </w:pPr>
    </w:p>
    <w:sectPr w:rsidR="00675AEB" w:rsidRPr="0056613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E730A0"/>
    <w:multiLevelType w:val="multilevel"/>
    <w:tmpl w:val="3EC0A1C8"/>
    <w:lvl w:ilvl="0">
      <w:start w:val="1"/>
      <w:numFmt w:val="bullet"/>
      <w:lvlText w:val="●"/>
      <w:lvlJc w:val="left"/>
      <w:pPr>
        <w:ind w:left="720" w:hanging="360"/>
      </w:pPr>
      <w:rPr>
        <w:rFonts w:ascii="Arial" w:eastAsia="Arial" w:hAnsi="Arial" w:cs="Arial"/>
        <w:color w:val="414142"/>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82A4371"/>
    <w:multiLevelType w:val="multilevel"/>
    <w:tmpl w:val="30CA3EC4"/>
    <w:lvl w:ilvl="0">
      <w:start w:val="1"/>
      <w:numFmt w:val="bullet"/>
      <w:lvlText w:val="●"/>
      <w:lvlJc w:val="left"/>
      <w:pPr>
        <w:ind w:left="720" w:hanging="360"/>
      </w:pPr>
      <w:rPr>
        <w:rFonts w:ascii="Arial" w:eastAsia="Arial" w:hAnsi="Arial" w:cs="Arial"/>
        <w:color w:val="414142"/>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AEB"/>
    <w:rsid w:val="00356866"/>
    <w:rsid w:val="00363E1C"/>
    <w:rsid w:val="004272C0"/>
    <w:rsid w:val="0052528D"/>
    <w:rsid w:val="00566135"/>
    <w:rsid w:val="005F4E5B"/>
    <w:rsid w:val="00675AEB"/>
    <w:rsid w:val="006D17C9"/>
    <w:rsid w:val="008E1284"/>
    <w:rsid w:val="00BB184C"/>
    <w:rsid w:val="00D151C2"/>
    <w:rsid w:val="00EE2104"/>
    <w:rsid w:val="00F70C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912AD"/>
  <w15:docId w15:val="{0B7EFD03-5E99-DF4E-A1CC-BE0D187E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5F4E5B"/>
    <w:rPr>
      <w:sz w:val="16"/>
      <w:szCs w:val="16"/>
    </w:rPr>
  </w:style>
  <w:style w:type="paragraph" w:styleId="CommentText">
    <w:name w:val="annotation text"/>
    <w:basedOn w:val="Normal"/>
    <w:link w:val="CommentTextChar"/>
    <w:uiPriority w:val="99"/>
    <w:semiHidden/>
    <w:unhideWhenUsed/>
    <w:rsid w:val="005F4E5B"/>
    <w:pPr>
      <w:spacing w:line="240" w:lineRule="auto"/>
    </w:pPr>
    <w:rPr>
      <w:sz w:val="20"/>
      <w:szCs w:val="20"/>
    </w:rPr>
  </w:style>
  <w:style w:type="character" w:customStyle="1" w:styleId="CommentTextChar">
    <w:name w:val="Comment Text Char"/>
    <w:basedOn w:val="DefaultParagraphFont"/>
    <w:link w:val="CommentText"/>
    <w:uiPriority w:val="99"/>
    <w:semiHidden/>
    <w:rsid w:val="005F4E5B"/>
    <w:rPr>
      <w:sz w:val="20"/>
      <w:szCs w:val="20"/>
    </w:rPr>
  </w:style>
  <w:style w:type="paragraph" w:styleId="CommentSubject">
    <w:name w:val="annotation subject"/>
    <w:basedOn w:val="CommentText"/>
    <w:next w:val="CommentText"/>
    <w:link w:val="CommentSubjectChar"/>
    <w:uiPriority w:val="99"/>
    <w:semiHidden/>
    <w:unhideWhenUsed/>
    <w:rsid w:val="005F4E5B"/>
    <w:rPr>
      <w:b/>
      <w:bCs/>
    </w:rPr>
  </w:style>
  <w:style w:type="character" w:customStyle="1" w:styleId="CommentSubjectChar">
    <w:name w:val="Comment Subject Char"/>
    <w:basedOn w:val="CommentTextChar"/>
    <w:link w:val="CommentSubject"/>
    <w:uiPriority w:val="99"/>
    <w:semiHidden/>
    <w:rsid w:val="005F4E5B"/>
    <w:rPr>
      <w:b/>
      <w:bCs/>
      <w:sz w:val="20"/>
      <w:szCs w:val="20"/>
    </w:rPr>
  </w:style>
  <w:style w:type="paragraph" w:styleId="BalloonText">
    <w:name w:val="Balloon Text"/>
    <w:basedOn w:val="Normal"/>
    <w:link w:val="BalloonTextChar"/>
    <w:uiPriority w:val="99"/>
    <w:semiHidden/>
    <w:unhideWhenUsed/>
    <w:rsid w:val="005F4E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E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2814</Words>
  <Characters>1604</Characters>
  <Application>Microsoft Office Word</Application>
  <DocSecurity>4</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Agnese Gaile</dc:creator>
  <cp:lastModifiedBy>Agnese Gaile</cp:lastModifiedBy>
  <cp:revision>2</cp:revision>
  <dcterms:created xsi:type="dcterms:W3CDTF">2020-09-15T10:32:00Z</dcterms:created>
  <dcterms:modified xsi:type="dcterms:W3CDTF">2020-09-15T10:32:00Z</dcterms:modified>
</cp:coreProperties>
</file>