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5A88" w:rsidRPr="00EF7B71" w:rsidRDefault="006F00E2" w:rsidP="00230EE4">
      <w:pPr>
        <w:spacing w:after="0" w:line="240" w:lineRule="auto"/>
        <w:jc w:val="center"/>
        <w:rPr>
          <w:rFonts w:ascii="Times New Roman" w:hAnsi="Times New Roman" w:cs="Times New Roman"/>
          <w:sz w:val="32"/>
          <w:szCs w:val="28"/>
        </w:rPr>
      </w:pPr>
      <w:bookmarkStart w:id="0" w:name="_GoBack"/>
      <w:bookmarkEnd w:id="0"/>
      <w:r w:rsidRPr="00EF7B71">
        <w:rPr>
          <w:rFonts w:ascii="Times New Roman" w:hAnsi="Times New Roman" w:cs="Times New Roman"/>
          <w:sz w:val="32"/>
          <w:szCs w:val="28"/>
        </w:rPr>
        <w:t>Metodiskie norādījumi aprūpētājām</w:t>
      </w:r>
    </w:p>
    <w:p w:rsidR="00275B22" w:rsidRPr="00EF7B71" w:rsidRDefault="00275B22" w:rsidP="00230EE4">
      <w:pPr>
        <w:spacing w:after="0" w:line="240" w:lineRule="auto"/>
        <w:jc w:val="center"/>
        <w:rPr>
          <w:rFonts w:ascii="Times New Roman" w:hAnsi="Times New Roman" w:cs="Times New Roman"/>
          <w:sz w:val="32"/>
          <w:szCs w:val="28"/>
        </w:rPr>
      </w:pPr>
      <w:r w:rsidRPr="00EF7B71">
        <w:rPr>
          <w:rFonts w:ascii="Times New Roman" w:hAnsi="Times New Roman" w:cs="Times New Roman"/>
          <w:sz w:val="32"/>
          <w:szCs w:val="28"/>
        </w:rPr>
        <w:t>(darbam ar klientu)</w:t>
      </w:r>
    </w:p>
    <w:p w:rsidR="00275B22" w:rsidRDefault="00275B22" w:rsidP="00230EE4">
      <w:pPr>
        <w:spacing w:after="0" w:line="240" w:lineRule="auto"/>
        <w:rPr>
          <w:rFonts w:ascii="Times New Roman" w:hAnsi="Times New Roman" w:cs="Times New Roman"/>
          <w:sz w:val="24"/>
          <w:szCs w:val="24"/>
        </w:rPr>
      </w:pPr>
    </w:p>
    <w:p w:rsidR="003726E2" w:rsidRDefault="003726E2" w:rsidP="00230EE4">
      <w:pPr>
        <w:spacing w:after="0" w:line="240" w:lineRule="auto"/>
        <w:rPr>
          <w:rFonts w:ascii="Times New Roman" w:hAnsi="Times New Roman" w:cs="Times New Roman"/>
          <w:sz w:val="24"/>
          <w:szCs w:val="24"/>
        </w:rPr>
      </w:pPr>
    </w:p>
    <w:p w:rsidR="00B84859" w:rsidRPr="00B84859" w:rsidRDefault="00B84859">
      <w:pPr>
        <w:pStyle w:val="TOC1"/>
        <w:tabs>
          <w:tab w:val="left" w:pos="440"/>
          <w:tab w:val="right" w:leader="dot" w:pos="9344"/>
        </w:tabs>
        <w:rPr>
          <w:rFonts w:ascii="Times New Roman" w:eastAsiaTheme="minorEastAsia" w:hAnsi="Times New Roman" w:cs="Times New Roman"/>
          <w:noProof/>
          <w:sz w:val="24"/>
          <w:szCs w:val="24"/>
          <w:lang w:val="en-US"/>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TOC \h \z \t "virsraksti;1;apv2;2" </w:instrText>
      </w:r>
      <w:r>
        <w:rPr>
          <w:rFonts w:ascii="Times New Roman" w:hAnsi="Times New Roman" w:cs="Times New Roman"/>
          <w:sz w:val="24"/>
          <w:szCs w:val="24"/>
        </w:rPr>
        <w:fldChar w:fldCharType="separate"/>
      </w:r>
      <w:hyperlink w:anchor="_Toc51319799" w:history="1">
        <w:r w:rsidRPr="00B84859">
          <w:rPr>
            <w:rStyle w:val="Hyperlink"/>
            <w:rFonts w:ascii="Times New Roman" w:hAnsi="Times New Roman" w:cs="Times New Roman"/>
            <w:noProof/>
            <w:sz w:val="24"/>
            <w:szCs w:val="24"/>
          </w:rPr>
          <w:t>I.</w:t>
        </w:r>
        <w:r w:rsidRPr="00B84859">
          <w:rPr>
            <w:rFonts w:ascii="Times New Roman" w:eastAsiaTheme="minorEastAsia" w:hAnsi="Times New Roman" w:cs="Times New Roman"/>
            <w:noProof/>
            <w:sz w:val="24"/>
            <w:szCs w:val="24"/>
            <w:lang w:val="en-US"/>
          </w:rPr>
          <w:tab/>
        </w:r>
        <w:r w:rsidRPr="00B84859">
          <w:rPr>
            <w:rStyle w:val="Hyperlink"/>
            <w:rFonts w:ascii="Times New Roman" w:hAnsi="Times New Roman" w:cs="Times New Roman"/>
            <w:noProof/>
            <w:sz w:val="24"/>
            <w:szCs w:val="24"/>
          </w:rPr>
          <w:t>Saskarsme ar klientu</w:t>
        </w:r>
        <w:r w:rsidRPr="00B84859">
          <w:rPr>
            <w:rFonts w:ascii="Times New Roman" w:hAnsi="Times New Roman" w:cs="Times New Roman"/>
            <w:noProof/>
            <w:webHidden/>
            <w:sz w:val="24"/>
            <w:szCs w:val="24"/>
          </w:rPr>
          <w:tab/>
        </w:r>
        <w:r w:rsidRPr="00B84859">
          <w:rPr>
            <w:rFonts w:ascii="Times New Roman" w:hAnsi="Times New Roman" w:cs="Times New Roman"/>
            <w:noProof/>
            <w:webHidden/>
            <w:sz w:val="24"/>
            <w:szCs w:val="24"/>
          </w:rPr>
          <w:fldChar w:fldCharType="begin"/>
        </w:r>
        <w:r w:rsidRPr="00B84859">
          <w:rPr>
            <w:rFonts w:ascii="Times New Roman" w:hAnsi="Times New Roman" w:cs="Times New Roman"/>
            <w:noProof/>
            <w:webHidden/>
            <w:sz w:val="24"/>
            <w:szCs w:val="24"/>
          </w:rPr>
          <w:instrText xml:space="preserve"> PAGEREF _Toc51319799 \h </w:instrText>
        </w:r>
        <w:r w:rsidRPr="00B84859">
          <w:rPr>
            <w:rFonts w:ascii="Times New Roman" w:hAnsi="Times New Roman" w:cs="Times New Roman"/>
            <w:noProof/>
            <w:webHidden/>
            <w:sz w:val="24"/>
            <w:szCs w:val="24"/>
          </w:rPr>
        </w:r>
        <w:r w:rsidRPr="00B84859">
          <w:rPr>
            <w:rFonts w:ascii="Times New Roman" w:hAnsi="Times New Roman" w:cs="Times New Roman"/>
            <w:noProof/>
            <w:webHidden/>
            <w:sz w:val="24"/>
            <w:szCs w:val="24"/>
          </w:rPr>
          <w:fldChar w:fldCharType="separate"/>
        </w:r>
        <w:r w:rsidRPr="00B84859">
          <w:rPr>
            <w:rFonts w:ascii="Times New Roman" w:hAnsi="Times New Roman" w:cs="Times New Roman"/>
            <w:noProof/>
            <w:webHidden/>
            <w:sz w:val="24"/>
            <w:szCs w:val="24"/>
          </w:rPr>
          <w:t>2</w:t>
        </w:r>
        <w:r w:rsidRPr="00B84859">
          <w:rPr>
            <w:rFonts w:ascii="Times New Roman" w:hAnsi="Times New Roman" w:cs="Times New Roman"/>
            <w:noProof/>
            <w:webHidden/>
            <w:sz w:val="24"/>
            <w:szCs w:val="24"/>
          </w:rPr>
          <w:fldChar w:fldCharType="end"/>
        </w:r>
      </w:hyperlink>
    </w:p>
    <w:p w:rsidR="00B84859" w:rsidRPr="00B84859" w:rsidRDefault="00470E48">
      <w:pPr>
        <w:pStyle w:val="TOC2"/>
        <w:rPr>
          <w:rFonts w:eastAsiaTheme="minorEastAsia"/>
          <w:lang w:val="en-US"/>
        </w:rPr>
      </w:pPr>
      <w:hyperlink w:anchor="_Toc51319800" w:history="1">
        <w:r w:rsidR="00B84859" w:rsidRPr="00B84859">
          <w:rPr>
            <w:rStyle w:val="Hyperlink"/>
          </w:rPr>
          <w:t>1.1.</w:t>
        </w:r>
        <w:r w:rsidR="00B84859" w:rsidRPr="00B84859">
          <w:rPr>
            <w:rFonts w:eastAsiaTheme="minorEastAsia"/>
            <w:lang w:val="en-US"/>
          </w:rPr>
          <w:tab/>
        </w:r>
        <w:r w:rsidR="00B84859" w:rsidRPr="00B84859">
          <w:rPr>
            <w:rStyle w:val="Hyperlink"/>
          </w:rPr>
          <w:t>Vispārīgie saskarsmes principi</w:t>
        </w:r>
        <w:r w:rsidR="00B84859" w:rsidRPr="00B84859">
          <w:rPr>
            <w:webHidden/>
          </w:rPr>
          <w:tab/>
        </w:r>
        <w:r w:rsidR="00B84859" w:rsidRPr="00B84859">
          <w:rPr>
            <w:webHidden/>
          </w:rPr>
          <w:fldChar w:fldCharType="begin"/>
        </w:r>
        <w:r w:rsidR="00B84859" w:rsidRPr="00B84859">
          <w:rPr>
            <w:webHidden/>
          </w:rPr>
          <w:instrText xml:space="preserve"> PAGEREF _Toc51319800 \h </w:instrText>
        </w:r>
        <w:r w:rsidR="00B84859" w:rsidRPr="00B84859">
          <w:rPr>
            <w:webHidden/>
          </w:rPr>
        </w:r>
        <w:r w:rsidR="00B84859" w:rsidRPr="00B84859">
          <w:rPr>
            <w:webHidden/>
          </w:rPr>
          <w:fldChar w:fldCharType="separate"/>
        </w:r>
        <w:r w:rsidR="00B84859" w:rsidRPr="00B84859">
          <w:rPr>
            <w:webHidden/>
          </w:rPr>
          <w:t>2</w:t>
        </w:r>
        <w:r w:rsidR="00B84859" w:rsidRPr="00B84859">
          <w:rPr>
            <w:webHidden/>
          </w:rPr>
          <w:fldChar w:fldCharType="end"/>
        </w:r>
      </w:hyperlink>
    </w:p>
    <w:p w:rsidR="00B84859" w:rsidRPr="00B84859" w:rsidRDefault="00470E48">
      <w:pPr>
        <w:pStyle w:val="TOC2"/>
        <w:rPr>
          <w:rFonts w:eastAsiaTheme="minorEastAsia"/>
          <w:lang w:val="en-US"/>
        </w:rPr>
      </w:pPr>
      <w:hyperlink w:anchor="_Toc51319801" w:history="1">
        <w:r w:rsidR="00B84859" w:rsidRPr="00B84859">
          <w:rPr>
            <w:rStyle w:val="Hyperlink"/>
          </w:rPr>
          <w:t>1.2.</w:t>
        </w:r>
        <w:r w:rsidR="00B84859" w:rsidRPr="00B84859">
          <w:rPr>
            <w:rFonts w:eastAsiaTheme="minorEastAsia"/>
            <w:lang w:val="en-US"/>
          </w:rPr>
          <w:tab/>
        </w:r>
        <w:r w:rsidR="00B84859" w:rsidRPr="00B84859">
          <w:rPr>
            <w:rStyle w:val="Hyperlink"/>
          </w:rPr>
          <w:t>Personīgā higiēna</w:t>
        </w:r>
        <w:r w:rsidR="00B84859" w:rsidRPr="00B84859">
          <w:rPr>
            <w:webHidden/>
          </w:rPr>
          <w:tab/>
        </w:r>
        <w:r w:rsidR="00B84859" w:rsidRPr="00B84859">
          <w:rPr>
            <w:webHidden/>
          </w:rPr>
          <w:fldChar w:fldCharType="begin"/>
        </w:r>
        <w:r w:rsidR="00B84859" w:rsidRPr="00B84859">
          <w:rPr>
            <w:webHidden/>
          </w:rPr>
          <w:instrText xml:space="preserve"> PAGEREF _Toc51319801 \h </w:instrText>
        </w:r>
        <w:r w:rsidR="00B84859" w:rsidRPr="00B84859">
          <w:rPr>
            <w:webHidden/>
          </w:rPr>
        </w:r>
        <w:r w:rsidR="00B84859" w:rsidRPr="00B84859">
          <w:rPr>
            <w:webHidden/>
          </w:rPr>
          <w:fldChar w:fldCharType="separate"/>
        </w:r>
        <w:r w:rsidR="00B84859" w:rsidRPr="00B84859">
          <w:rPr>
            <w:webHidden/>
          </w:rPr>
          <w:t>2</w:t>
        </w:r>
        <w:r w:rsidR="00B84859" w:rsidRPr="00B84859">
          <w:rPr>
            <w:webHidden/>
          </w:rPr>
          <w:fldChar w:fldCharType="end"/>
        </w:r>
      </w:hyperlink>
    </w:p>
    <w:p w:rsidR="00B84859" w:rsidRPr="00B84859" w:rsidRDefault="00470E48">
      <w:pPr>
        <w:pStyle w:val="TOC2"/>
        <w:rPr>
          <w:rFonts w:eastAsiaTheme="minorEastAsia"/>
          <w:lang w:val="en-US"/>
        </w:rPr>
      </w:pPr>
      <w:hyperlink w:anchor="_Toc51319802" w:history="1">
        <w:r w:rsidR="00B84859" w:rsidRPr="00B84859">
          <w:rPr>
            <w:rStyle w:val="Hyperlink"/>
          </w:rPr>
          <w:t>1.3.</w:t>
        </w:r>
        <w:r w:rsidR="00B84859" w:rsidRPr="00B84859">
          <w:rPr>
            <w:rFonts w:eastAsiaTheme="minorEastAsia"/>
            <w:lang w:val="en-US"/>
          </w:rPr>
          <w:tab/>
        </w:r>
        <w:r w:rsidR="00B84859" w:rsidRPr="00B84859">
          <w:rPr>
            <w:rStyle w:val="Hyperlink"/>
          </w:rPr>
          <w:t>Ēdināšana un šķidruma uzņemšana</w:t>
        </w:r>
        <w:r w:rsidR="00B84859" w:rsidRPr="00B84859">
          <w:rPr>
            <w:webHidden/>
          </w:rPr>
          <w:tab/>
        </w:r>
        <w:r w:rsidR="00B84859" w:rsidRPr="00B84859">
          <w:rPr>
            <w:webHidden/>
          </w:rPr>
          <w:fldChar w:fldCharType="begin"/>
        </w:r>
        <w:r w:rsidR="00B84859" w:rsidRPr="00B84859">
          <w:rPr>
            <w:webHidden/>
          </w:rPr>
          <w:instrText xml:space="preserve"> PAGEREF _Toc51319802 \h </w:instrText>
        </w:r>
        <w:r w:rsidR="00B84859" w:rsidRPr="00B84859">
          <w:rPr>
            <w:webHidden/>
          </w:rPr>
        </w:r>
        <w:r w:rsidR="00B84859" w:rsidRPr="00B84859">
          <w:rPr>
            <w:webHidden/>
          </w:rPr>
          <w:fldChar w:fldCharType="separate"/>
        </w:r>
        <w:r w:rsidR="00B84859" w:rsidRPr="00B84859">
          <w:rPr>
            <w:webHidden/>
          </w:rPr>
          <w:t>2</w:t>
        </w:r>
        <w:r w:rsidR="00B84859" w:rsidRPr="00B84859">
          <w:rPr>
            <w:webHidden/>
          </w:rPr>
          <w:fldChar w:fldCharType="end"/>
        </w:r>
      </w:hyperlink>
    </w:p>
    <w:p w:rsidR="00B84859" w:rsidRPr="00B84859" w:rsidRDefault="00470E48">
      <w:pPr>
        <w:pStyle w:val="TOC2"/>
        <w:rPr>
          <w:rFonts w:eastAsiaTheme="minorEastAsia"/>
          <w:lang w:val="en-US"/>
        </w:rPr>
      </w:pPr>
      <w:hyperlink w:anchor="_Toc51319803" w:history="1">
        <w:r w:rsidR="00B84859" w:rsidRPr="00B84859">
          <w:rPr>
            <w:rStyle w:val="Hyperlink"/>
          </w:rPr>
          <w:t>1.4.</w:t>
        </w:r>
        <w:r w:rsidR="00B84859" w:rsidRPr="00B84859">
          <w:rPr>
            <w:rFonts w:eastAsiaTheme="minorEastAsia"/>
            <w:lang w:val="en-US"/>
          </w:rPr>
          <w:tab/>
        </w:r>
        <w:r w:rsidR="00B84859" w:rsidRPr="00B84859">
          <w:rPr>
            <w:rStyle w:val="Hyperlink"/>
          </w:rPr>
          <w:t>Apģērba izvēle, apģērbšanās</w:t>
        </w:r>
        <w:r w:rsidR="00B84859" w:rsidRPr="00B84859">
          <w:rPr>
            <w:webHidden/>
          </w:rPr>
          <w:tab/>
        </w:r>
        <w:r w:rsidR="00B84859" w:rsidRPr="00B84859">
          <w:rPr>
            <w:webHidden/>
          </w:rPr>
          <w:fldChar w:fldCharType="begin"/>
        </w:r>
        <w:r w:rsidR="00B84859" w:rsidRPr="00B84859">
          <w:rPr>
            <w:webHidden/>
          </w:rPr>
          <w:instrText xml:space="preserve"> PAGEREF _Toc51319803 \h </w:instrText>
        </w:r>
        <w:r w:rsidR="00B84859" w:rsidRPr="00B84859">
          <w:rPr>
            <w:webHidden/>
          </w:rPr>
        </w:r>
        <w:r w:rsidR="00B84859" w:rsidRPr="00B84859">
          <w:rPr>
            <w:webHidden/>
          </w:rPr>
          <w:fldChar w:fldCharType="separate"/>
        </w:r>
        <w:r w:rsidR="00B84859" w:rsidRPr="00B84859">
          <w:rPr>
            <w:webHidden/>
          </w:rPr>
          <w:t>3</w:t>
        </w:r>
        <w:r w:rsidR="00B84859" w:rsidRPr="00B84859">
          <w:rPr>
            <w:webHidden/>
          </w:rPr>
          <w:fldChar w:fldCharType="end"/>
        </w:r>
      </w:hyperlink>
    </w:p>
    <w:p w:rsidR="00B84859" w:rsidRPr="00B84859" w:rsidRDefault="00470E48">
      <w:pPr>
        <w:pStyle w:val="TOC2"/>
        <w:rPr>
          <w:rFonts w:eastAsiaTheme="minorEastAsia"/>
          <w:lang w:val="en-US"/>
        </w:rPr>
      </w:pPr>
      <w:hyperlink w:anchor="_Toc51319804" w:history="1">
        <w:r w:rsidR="00B84859" w:rsidRPr="00B84859">
          <w:rPr>
            <w:rStyle w:val="Hyperlink"/>
          </w:rPr>
          <w:t>1.5.</w:t>
        </w:r>
        <w:r w:rsidR="00B84859" w:rsidRPr="00B84859">
          <w:rPr>
            <w:rFonts w:eastAsiaTheme="minorEastAsia"/>
            <w:lang w:val="en-US"/>
          </w:rPr>
          <w:tab/>
        </w:r>
        <w:r w:rsidR="00B84859" w:rsidRPr="00B84859">
          <w:rPr>
            <w:rStyle w:val="Hyperlink"/>
          </w:rPr>
          <w:t>Brīvā laika organizēšana</w:t>
        </w:r>
        <w:r w:rsidR="00B84859" w:rsidRPr="00B84859">
          <w:rPr>
            <w:webHidden/>
          </w:rPr>
          <w:tab/>
        </w:r>
        <w:r w:rsidR="00B84859" w:rsidRPr="00B84859">
          <w:rPr>
            <w:webHidden/>
          </w:rPr>
          <w:fldChar w:fldCharType="begin"/>
        </w:r>
        <w:r w:rsidR="00B84859" w:rsidRPr="00B84859">
          <w:rPr>
            <w:webHidden/>
          </w:rPr>
          <w:instrText xml:space="preserve"> PAGEREF _Toc51319804 \h </w:instrText>
        </w:r>
        <w:r w:rsidR="00B84859" w:rsidRPr="00B84859">
          <w:rPr>
            <w:webHidden/>
          </w:rPr>
        </w:r>
        <w:r w:rsidR="00B84859" w:rsidRPr="00B84859">
          <w:rPr>
            <w:webHidden/>
          </w:rPr>
          <w:fldChar w:fldCharType="separate"/>
        </w:r>
        <w:r w:rsidR="00B84859" w:rsidRPr="00B84859">
          <w:rPr>
            <w:webHidden/>
          </w:rPr>
          <w:t>3</w:t>
        </w:r>
        <w:r w:rsidR="00B84859" w:rsidRPr="00B84859">
          <w:rPr>
            <w:webHidden/>
          </w:rPr>
          <w:fldChar w:fldCharType="end"/>
        </w:r>
      </w:hyperlink>
    </w:p>
    <w:p w:rsidR="00B84859" w:rsidRPr="00B84859" w:rsidRDefault="00470E48">
      <w:pPr>
        <w:pStyle w:val="TOC2"/>
        <w:rPr>
          <w:rFonts w:eastAsiaTheme="minorEastAsia"/>
          <w:lang w:val="en-US"/>
        </w:rPr>
      </w:pPr>
      <w:hyperlink w:anchor="_Toc51319805" w:history="1">
        <w:r w:rsidR="00B84859" w:rsidRPr="00B84859">
          <w:rPr>
            <w:rStyle w:val="Hyperlink"/>
          </w:rPr>
          <w:t>1.6.</w:t>
        </w:r>
        <w:r w:rsidR="00B84859" w:rsidRPr="00B84859">
          <w:rPr>
            <w:rFonts w:eastAsiaTheme="minorEastAsia"/>
            <w:lang w:val="en-US"/>
          </w:rPr>
          <w:tab/>
        </w:r>
        <w:r w:rsidR="00B84859" w:rsidRPr="00B84859">
          <w:rPr>
            <w:rStyle w:val="Hyperlink"/>
          </w:rPr>
          <w:t>Klienta uzraudzība</w:t>
        </w:r>
        <w:r w:rsidR="00B84859" w:rsidRPr="00B84859">
          <w:rPr>
            <w:webHidden/>
          </w:rPr>
          <w:tab/>
        </w:r>
        <w:r w:rsidR="00B84859" w:rsidRPr="00B84859">
          <w:rPr>
            <w:webHidden/>
          </w:rPr>
          <w:fldChar w:fldCharType="begin"/>
        </w:r>
        <w:r w:rsidR="00B84859" w:rsidRPr="00B84859">
          <w:rPr>
            <w:webHidden/>
          </w:rPr>
          <w:instrText xml:space="preserve"> PAGEREF _Toc51319805 \h </w:instrText>
        </w:r>
        <w:r w:rsidR="00B84859" w:rsidRPr="00B84859">
          <w:rPr>
            <w:webHidden/>
          </w:rPr>
        </w:r>
        <w:r w:rsidR="00B84859" w:rsidRPr="00B84859">
          <w:rPr>
            <w:webHidden/>
          </w:rPr>
          <w:fldChar w:fldCharType="separate"/>
        </w:r>
        <w:r w:rsidR="00B84859" w:rsidRPr="00B84859">
          <w:rPr>
            <w:webHidden/>
          </w:rPr>
          <w:t>3</w:t>
        </w:r>
        <w:r w:rsidR="00B84859" w:rsidRPr="00B84859">
          <w:rPr>
            <w:webHidden/>
          </w:rPr>
          <w:fldChar w:fldCharType="end"/>
        </w:r>
      </w:hyperlink>
    </w:p>
    <w:p w:rsidR="00B84859" w:rsidRPr="00B84859" w:rsidRDefault="00470E48">
      <w:pPr>
        <w:pStyle w:val="TOC1"/>
        <w:tabs>
          <w:tab w:val="left" w:pos="440"/>
          <w:tab w:val="right" w:leader="dot" w:pos="9344"/>
        </w:tabs>
        <w:rPr>
          <w:rFonts w:ascii="Times New Roman" w:eastAsiaTheme="minorEastAsia" w:hAnsi="Times New Roman" w:cs="Times New Roman"/>
          <w:noProof/>
          <w:sz w:val="24"/>
          <w:szCs w:val="24"/>
          <w:lang w:val="en-US"/>
        </w:rPr>
      </w:pPr>
      <w:hyperlink w:anchor="_Toc51319806" w:history="1">
        <w:r w:rsidR="00B84859" w:rsidRPr="00B84859">
          <w:rPr>
            <w:rStyle w:val="Hyperlink"/>
            <w:rFonts w:ascii="Times New Roman" w:hAnsi="Times New Roman" w:cs="Times New Roman"/>
            <w:noProof/>
            <w:sz w:val="24"/>
            <w:szCs w:val="24"/>
          </w:rPr>
          <w:t>II.</w:t>
        </w:r>
        <w:r w:rsidR="00B84859" w:rsidRPr="00B84859">
          <w:rPr>
            <w:rFonts w:ascii="Times New Roman" w:eastAsiaTheme="minorEastAsia" w:hAnsi="Times New Roman" w:cs="Times New Roman"/>
            <w:noProof/>
            <w:sz w:val="24"/>
            <w:szCs w:val="24"/>
            <w:lang w:val="en-US"/>
          </w:rPr>
          <w:tab/>
        </w:r>
        <w:r w:rsidR="00B84859" w:rsidRPr="00B84859">
          <w:rPr>
            <w:rStyle w:val="Hyperlink"/>
            <w:rFonts w:ascii="Times New Roman" w:hAnsi="Times New Roman" w:cs="Times New Roman"/>
            <w:noProof/>
            <w:sz w:val="24"/>
            <w:szCs w:val="24"/>
          </w:rPr>
          <w:t>Klienta aprūpe</w:t>
        </w:r>
        <w:r w:rsidR="00B84859" w:rsidRPr="00B84859">
          <w:rPr>
            <w:rFonts w:ascii="Times New Roman" w:hAnsi="Times New Roman" w:cs="Times New Roman"/>
            <w:noProof/>
            <w:webHidden/>
            <w:sz w:val="24"/>
            <w:szCs w:val="24"/>
          </w:rPr>
          <w:tab/>
        </w:r>
        <w:r w:rsidR="00B84859" w:rsidRPr="00B84859">
          <w:rPr>
            <w:rFonts w:ascii="Times New Roman" w:hAnsi="Times New Roman" w:cs="Times New Roman"/>
            <w:noProof/>
            <w:webHidden/>
            <w:sz w:val="24"/>
            <w:szCs w:val="24"/>
          </w:rPr>
          <w:fldChar w:fldCharType="begin"/>
        </w:r>
        <w:r w:rsidR="00B84859" w:rsidRPr="00B84859">
          <w:rPr>
            <w:rFonts w:ascii="Times New Roman" w:hAnsi="Times New Roman" w:cs="Times New Roman"/>
            <w:noProof/>
            <w:webHidden/>
            <w:sz w:val="24"/>
            <w:szCs w:val="24"/>
          </w:rPr>
          <w:instrText xml:space="preserve"> PAGEREF _Toc51319806 \h </w:instrText>
        </w:r>
        <w:r w:rsidR="00B84859" w:rsidRPr="00B84859">
          <w:rPr>
            <w:rFonts w:ascii="Times New Roman" w:hAnsi="Times New Roman" w:cs="Times New Roman"/>
            <w:noProof/>
            <w:webHidden/>
            <w:sz w:val="24"/>
            <w:szCs w:val="24"/>
          </w:rPr>
        </w:r>
        <w:r w:rsidR="00B84859" w:rsidRPr="00B84859">
          <w:rPr>
            <w:rFonts w:ascii="Times New Roman" w:hAnsi="Times New Roman" w:cs="Times New Roman"/>
            <w:noProof/>
            <w:webHidden/>
            <w:sz w:val="24"/>
            <w:szCs w:val="24"/>
          </w:rPr>
          <w:fldChar w:fldCharType="separate"/>
        </w:r>
        <w:r w:rsidR="00B84859" w:rsidRPr="00B84859">
          <w:rPr>
            <w:rFonts w:ascii="Times New Roman" w:hAnsi="Times New Roman" w:cs="Times New Roman"/>
            <w:noProof/>
            <w:webHidden/>
            <w:sz w:val="24"/>
            <w:szCs w:val="24"/>
          </w:rPr>
          <w:t>4</w:t>
        </w:r>
        <w:r w:rsidR="00B84859" w:rsidRPr="00B84859">
          <w:rPr>
            <w:rFonts w:ascii="Times New Roman" w:hAnsi="Times New Roman" w:cs="Times New Roman"/>
            <w:noProof/>
            <w:webHidden/>
            <w:sz w:val="24"/>
            <w:szCs w:val="24"/>
          </w:rPr>
          <w:fldChar w:fldCharType="end"/>
        </w:r>
      </w:hyperlink>
    </w:p>
    <w:p w:rsidR="00B84859" w:rsidRPr="00B84859" w:rsidRDefault="00470E48">
      <w:pPr>
        <w:pStyle w:val="TOC1"/>
        <w:tabs>
          <w:tab w:val="left" w:pos="660"/>
          <w:tab w:val="right" w:leader="dot" w:pos="9344"/>
        </w:tabs>
        <w:rPr>
          <w:rFonts w:ascii="Times New Roman" w:eastAsiaTheme="minorEastAsia" w:hAnsi="Times New Roman" w:cs="Times New Roman"/>
          <w:noProof/>
          <w:sz w:val="24"/>
          <w:szCs w:val="24"/>
          <w:lang w:val="en-US"/>
        </w:rPr>
      </w:pPr>
      <w:hyperlink w:anchor="_Toc51319807" w:history="1">
        <w:r w:rsidR="00B84859" w:rsidRPr="00B84859">
          <w:rPr>
            <w:rStyle w:val="Hyperlink"/>
            <w:rFonts w:ascii="Times New Roman" w:hAnsi="Times New Roman" w:cs="Times New Roman"/>
            <w:noProof/>
            <w:sz w:val="24"/>
            <w:szCs w:val="24"/>
          </w:rPr>
          <w:t>III.</w:t>
        </w:r>
        <w:r w:rsidR="00B84859" w:rsidRPr="00B84859">
          <w:rPr>
            <w:rFonts w:ascii="Times New Roman" w:eastAsiaTheme="minorEastAsia" w:hAnsi="Times New Roman" w:cs="Times New Roman"/>
            <w:noProof/>
            <w:sz w:val="24"/>
            <w:szCs w:val="24"/>
            <w:lang w:val="en-US"/>
          </w:rPr>
          <w:tab/>
        </w:r>
        <w:r w:rsidR="00B84859" w:rsidRPr="00B84859">
          <w:rPr>
            <w:rStyle w:val="Hyperlink"/>
            <w:rFonts w:ascii="Times New Roman" w:hAnsi="Times New Roman" w:cs="Times New Roman"/>
            <w:noProof/>
            <w:sz w:val="24"/>
            <w:szCs w:val="24"/>
          </w:rPr>
          <w:t>Izgulējumu profilakse</w:t>
        </w:r>
        <w:r w:rsidR="00B84859" w:rsidRPr="00B84859">
          <w:rPr>
            <w:rFonts w:ascii="Times New Roman" w:hAnsi="Times New Roman" w:cs="Times New Roman"/>
            <w:noProof/>
            <w:webHidden/>
            <w:sz w:val="24"/>
            <w:szCs w:val="24"/>
          </w:rPr>
          <w:tab/>
        </w:r>
        <w:r w:rsidR="00B84859" w:rsidRPr="00B84859">
          <w:rPr>
            <w:rFonts w:ascii="Times New Roman" w:hAnsi="Times New Roman" w:cs="Times New Roman"/>
            <w:noProof/>
            <w:webHidden/>
            <w:sz w:val="24"/>
            <w:szCs w:val="24"/>
          </w:rPr>
          <w:fldChar w:fldCharType="begin"/>
        </w:r>
        <w:r w:rsidR="00B84859" w:rsidRPr="00B84859">
          <w:rPr>
            <w:rFonts w:ascii="Times New Roman" w:hAnsi="Times New Roman" w:cs="Times New Roman"/>
            <w:noProof/>
            <w:webHidden/>
            <w:sz w:val="24"/>
            <w:szCs w:val="24"/>
          </w:rPr>
          <w:instrText xml:space="preserve"> PAGEREF _Toc51319807 \h </w:instrText>
        </w:r>
        <w:r w:rsidR="00B84859" w:rsidRPr="00B84859">
          <w:rPr>
            <w:rFonts w:ascii="Times New Roman" w:hAnsi="Times New Roman" w:cs="Times New Roman"/>
            <w:noProof/>
            <w:webHidden/>
            <w:sz w:val="24"/>
            <w:szCs w:val="24"/>
          </w:rPr>
        </w:r>
        <w:r w:rsidR="00B84859" w:rsidRPr="00B84859">
          <w:rPr>
            <w:rFonts w:ascii="Times New Roman" w:hAnsi="Times New Roman" w:cs="Times New Roman"/>
            <w:noProof/>
            <w:webHidden/>
            <w:sz w:val="24"/>
            <w:szCs w:val="24"/>
          </w:rPr>
          <w:fldChar w:fldCharType="separate"/>
        </w:r>
        <w:r w:rsidR="00B84859" w:rsidRPr="00B84859">
          <w:rPr>
            <w:rFonts w:ascii="Times New Roman" w:hAnsi="Times New Roman" w:cs="Times New Roman"/>
            <w:noProof/>
            <w:webHidden/>
            <w:sz w:val="24"/>
            <w:szCs w:val="24"/>
          </w:rPr>
          <w:t>13</w:t>
        </w:r>
        <w:r w:rsidR="00B84859" w:rsidRPr="00B84859">
          <w:rPr>
            <w:rFonts w:ascii="Times New Roman" w:hAnsi="Times New Roman" w:cs="Times New Roman"/>
            <w:noProof/>
            <w:webHidden/>
            <w:sz w:val="24"/>
            <w:szCs w:val="24"/>
          </w:rPr>
          <w:fldChar w:fldCharType="end"/>
        </w:r>
      </w:hyperlink>
    </w:p>
    <w:p w:rsidR="00B84859" w:rsidRPr="00B84859" w:rsidRDefault="00470E48">
      <w:pPr>
        <w:pStyle w:val="TOC1"/>
        <w:tabs>
          <w:tab w:val="left" w:pos="660"/>
          <w:tab w:val="right" w:leader="dot" w:pos="9344"/>
        </w:tabs>
        <w:rPr>
          <w:rFonts w:ascii="Times New Roman" w:eastAsiaTheme="minorEastAsia" w:hAnsi="Times New Roman" w:cs="Times New Roman"/>
          <w:noProof/>
          <w:sz w:val="24"/>
          <w:szCs w:val="24"/>
          <w:lang w:val="en-US"/>
        </w:rPr>
      </w:pPr>
      <w:hyperlink w:anchor="_Toc51319808" w:history="1">
        <w:r w:rsidR="00B84859" w:rsidRPr="00B84859">
          <w:rPr>
            <w:rStyle w:val="Hyperlink"/>
            <w:rFonts w:ascii="Times New Roman" w:hAnsi="Times New Roman" w:cs="Times New Roman"/>
            <w:noProof/>
            <w:sz w:val="24"/>
            <w:szCs w:val="24"/>
          </w:rPr>
          <w:t>IV.</w:t>
        </w:r>
        <w:r w:rsidR="00B84859" w:rsidRPr="00B84859">
          <w:rPr>
            <w:rFonts w:ascii="Times New Roman" w:eastAsiaTheme="minorEastAsia" w:hAnsi="Times New Roman" w:cs="Times New Roman"/>
            <w:noProof/>
            <w:sz w:val="24"/>
            <w:szCs w:val="24"/>
            <w:lang w:val="en-US"/>
          </w:rPr>
          <w:tab/>
        </w:r>
        <w:r w:rsidR="00B84859" w:rsidRPr="00B84859">
          <w:rPr>
            <w:rStyle w:val="Hyperlink"/>
            <w:rFonts w:ascii="Times New Roman" w:hAnsi="Times New Roman" w:cs="Times New Roman"/>
            <w:noProof/>
            <w:sz w:val="24"/>
            <w:szCs w:val="24"/>
          </w:rPr>
          <w:t>Pirmās palīdzības sniegšana</w:t>
        </w:r>
        <w:r w:rsidR="00B84859" w:rsidRPr="00B84859">
          <w:rPr>
            <w:rFonts w:ascii="Times New Roman" w:hAnsi="Times New Roman" w:cs="Times New Roman"/>
            <w:noProof/>
            <w:webHidden/>
            <w:sz w:val="24"/>
            <w:szCs w:val="24"/>
          </w:rPr>
          <w:tab/>
        </w:r>
        <w:r w:rsidR="00B84859" w:rsidRPr="00B84859">
          <w:rPr>
            <w:rFonts w:ascii="Times New Roman" w:hAnsi="Times New Roman" w:cs="Times New Roman"/>
            <w:noProof/>
            <w:webHidden/>
            <w:sz w:val="24"/>
            <w:szCs w:val="24"/>
          </w:rPr>
          <w:fldChar w:fldCharType="begin"/>
        </w:r>
        <w:r w:rsidR="00B84859" w:rsidRPr="00B84859">
          <w:rPr>
            <w:rFonts w:ascii="Times New Roman" w:hAnsi="Times New Roman" w:cs="Times New Roman"/>
            <w:noProof/>
            <w:webHidden/>
            <w:sz w:val="24"/>
            <w:szCs w:val="24"/>
          </w:rPr>
          <w:instrText xml:space="preserve"> PAGEREF _Toc51319808 \h </w:instrText>
        </w:r>
        <w:r w:rsidR="00B84859" w:rsidRPr="00B84859">
          <w:rPr>
            <w:rFonts w:ascii="Times New Roman" w:hAnsi="Times New Roman" w:cs="Times New Roman"/>
            <w:noProof/>
            <w:webHidden/>
            <w:sz w:val="24"/>
            <w:szCs w:val="24"/>
          </w:rPr>
        </w:r>
        <w:r w:rsidR="00B84859" w:rsidRPr="00B84859">
          <w:rPr>
            <w:rFonts w:ascii="Times New Roman" w:hAnsi="Times New Roman" w:cs="Times New Roman"/>
            <w:noProof/>
            <w:webHidden/>
            <w:sz w:val="24"/>
            <w:szCs w:val="24"/>
          </w:rPr>
          <w:fldChar w:fldCharType="separate"/>
        </w:r>
        <w:r w:rsidR="00B84859" w:rsidRPr="00B84859">
          <w:rPr>
            <w:rFonts w:ascii="Times New Roman" w:hAnsi="Times New Roman" w:cs="Times New Roman"/>
            <w:noProof/>
            <w:webHidden/>
            <w:sz w:val="24"/>
            <w:szCs w:val="24"/>
          </w:rPr>
          <w:t>17</w:t>
        </w:r>
        <w:r w:rsidR="00B84859" w:rsidRPr="00B84859">
          <w:rPr>
            <w:rFonts w:ascii="Times New Roman" w:hAnsi="Times New Roman" w:cs="Times New Roman"/>
            <w:noProof/>
            <w:webHidden/>
            <w:sz w:val="24"/>
            <w:szCs w:val="24"/>
          </w:rPr>
          <w:fldChar w:fldCharType="end"/>
        </w:r>
      </w:hyperlink>
    </w:p>
    <w:p w:rsidR="00B84859" w:rsidRPr="00B84859" w:rsidRDefault="00470E48">
      <w:pPr>
        <w:pStyle w:val="TOC2"/>
        <w:rPr>
          <w:rFonts w:eastAsiaTheme="minorEastAsia"/>
          <w:lang w:val="en-US"/>
        </w:rPr>
      </w:pPr>
      <w:hyperlink w:anchor="_Toc51319809" w:history="1">
        <w:r w:rsidR="00B84859" w:rsidRPr="00B84859">
          <w:rPr>
            <w:rStyle w:val="Hyperlink"/>
          </w:rPr>
          <w:t>4.1.</w:t>
        </w:r>
        <w:r w:rsidR="00B84859" w:rsidRPr="00B84859">
          <w:rPr>
            <w:rFonts w:eastAsiaTheme="minorEastAsia"/>
            <w:lang w:val="en-US"/>
          </w:rPr>
          <w:tab/>
        </w:r>
        <w:r w:rsidR="00B84859" w:rsidRPr="00B84859">
          <w:rPr>
            <w:rStyle w:val="Hyperlink"/>
          </w:rPr>
          <w:t>ABC shēma</w:t>
        </w:r>
        <w:r w:rsidR="00B84859" w:rsidRPr="00B84859">
          <w:rPr>
            <w:webHidden/>
          </w:rPr>
          <w:tab/>
        </w:r>
        <w:r w:rsidR="00B84859" w:rsidRPr="00B84859">
          <w:rPr>
            <w:webHidden/>
          </w:rPr>
          <w:fldChar w:fldCharType="begin"/>
        </w:r>
        <w:r w:rsidR="00B84859" w:rsidRPr="00B84859">
          <w:rPr>
            <w:webHidden/>
          </w:rPr>
          <w:instrText xml:space="preserve"> PAGEREF _Toc51319809 \h </w:instrText>
        </w:r>
        <w:r w:rsidR="00B84859" w:rsidRPr="00B84859">
          <w:rPr>
            <w:webHidden/>
          </w:rPr>
        </w:r>
        <w:r w:rsidR="00B84859" w:rsidRPr="00B84859">
          <w:rPr>
            <w:webHidden/>
          </w:rPr>
          <w:fldChar w:fldCharType="separate"/>
        </w:r>
        <w:r w:rsidR="00B84859" w:rsidRPr="00B84859">
          <w:rPr>
            <w:webHidden/>
          </w:rPr>
          <w:t>17</w:t>
        </w:r>
        <w:r w:rsidR="00B84859" w:rsidRPr="00B84859">
          <w:rPr>
            <w:webHidden/>
          </w:rPr>
          <w:fldChar w:fldCharType="end"/>
        </w:r>
      </w:hyperlink>
    </w:p>
    <w:p w:rsidR="00B84859" w:rsidRPr="00B84859" w:rsidRDefault="00470E48">
      <w:pPr>
        <w:pStyle w:val="TOC2"/>
        <w:rPr>
          <w:rFonts w:eastAsiaTheme="minorEastAsia"/>
          <w:lang w:val="en-US"/>
        </w:rPr>
      </w:pPr>
      <w:hyperlink w:anchor="_Toc51319810" w:history="1">
        <w:r w:rsidR="00B84859" w:rsidRPr="00B84859">
          <w:rPr>
            <w:rStyle w:val="Hyperlink"/>
          </w:rPr>
          <w:t>4.2.</w:t>
        </w:r>
        <w:r w:rsidR="00B84859" w:rsidRPr="00B84859">
          <w:rPr>
            <w:rFonts w:eastAsiaTheme="minorEastAsia"/>
            <w:lang w:val="en-US"/>
          </w:rPr>
          <w:tab/>
        </w:r>
        <w:r w:rsidR="00B84859" w:rsidRPr="00B84859">
          <w:rPr>
            <w:rStyle w:val="Hyperlink"/>
          </w:rPr>
          <w:t>Brūces</w:t>
        </w:r>
        <w:r w:rsidR="00B84859" w:rsidRPr="00B84859">
          <w:rPr>
            <w:webHidden/>
          </w:rPr>
          <w:tab/>
        </w:r>
        <w:r w:rsidR="00B84859" w:rsidRPr="00B84859">
          <w:rPr>
            <w:webHidden/>
          </w:rPr>
          <w:fldChar w:fldCharType="begin"/>
        </w:r>
        <w:r w:rsidR="00B84859" w:rsidRPr="00B84859">
          <w:rPr>
            <w:webHidden/>
          </w:rPr>
          <w:instrText xml:space="preserve"> PAGEREF _Toc51319810 \h </w:instrText>
        </w:r>
        <w:r w:rsidR="00B84859" w:rsidRPr="00B84859">
          <w:rPr>
            <w:webHidden/>
          </w:rPr>
        </w:r>
        <w:r w:rsidR="00B84859" w:rsidRPr="00B84859">
          <w:rPr>
            <w:webHidden/>
          </w:rPr>
          <w:fldChar w:fldCharType="separate"/>
        </w:r>
        <w:r w:rsidR="00B84859" w:rsidRPr="00B84859">
          <w:rPr>
            <w:webHidden/>
          </w:rPr>
          <w:t>20</w:t>
        </w:r>
        <w:r w:rsidR="00B84859" w:rsidRPr="00B84859">
          <w:rPr>
            <w:webHidden/>
          </w:rPr>
          <w:fldChar w:fldCharType="end"/>
        </w:r>
      </w:hyperlink>
    </w:p>
    <w:p w:rsidR="00B84859" w:rsidRPr="00B84859" w:rsidRDefault="00470E48">
      <w:pPr>
        <w:pStyle w:val="TOC2"/>
        <w:rPr>
          <w:rFonts w:eastAsiaTheme="minorEastAsia"/>
          <w:lang w:val="en-US"/>
        </w:rPr>
      </w:pPr>
      <w:hyperlink w:anchor="_Toc51319811" w:history="1">
        <w:r w:rsidR="00B84859" w:rsidRPr="00B84859">
          <w:rPr>
            <w:rStyle w:val="Hyperlink"/>
          </w:rPr>
          <w:t>4.3.</w:t>
        </w:r>
        <w:r w:rsidR="00B84859" w:rsidRPr="00B84859">
          <w:rPr>
            <w:rFonts w:eastAsiaTheme="minorEastAsia"/>
            <w:lang w:val="en-US"/>
          </w:rPr>
          <w:tab/>
        </w:r>
        <w:r w:rsidR="00B84859" w:rsidRPr="00B84859">
          <w:rPr>
            <w:rStyle w:val="Hyperlink"/>
          </w:rPr>
          <w:t>Roku un kāju traumas</w:t>
        </w:r>
        <w:r w:rsidR="00B84859" w:rsidRPr="00B84859">
          <w:rPr>
            <w:webHidden/>
          </w:rPr>
          <w:tab/>
        </w:r>
        <w:r w:rsidR="00B84859" w:rsidRPr="00B84859">
          <w:rPr>
            <w:webHidden/>
          </w:rPr>
          <w:fldChar w:fldCharType="begin"/>
        </w:r>
        <w:r w:rsidR="00B84859" w:rsidRPr="00B84859">
          <w:rPr>
            <w:webHidden/>
          </w:rPr>
          <w:instrText xml:space="preserve"> PAGEREF _Toc51319811 \h </w:instrText>
        </w:r>
        <w:r w:rsidR="00B84859" w:rsidRPr="00B84859">
          <w:rPr>
            <w:webHidden/>
          </w:rPr>
        </w:r>
        <w:r w:rsidR="00B84859" w:rsidRPr="00B84859">
          <w:rPr>
            <w:webHidden/>
          </w:rPr>
          <w:fldChar w:fldCharType="separate"/>
        </w:r>
        <w:r w:rsidR="00B84859" w:rsidRPr="00B84859">
          <w:rPr>
            <w:webHidden/>
          </w:rPr>
          <w:t>20</w:t>
        </w:r>
        <w:r w:rsidR="00B84859" w:rsidRPr="00B84859">
          <w:rPr>
            <w:webHidden/>
          </w:rPr>
          <w:fldChar w:fldCharType="end"/>
        </w:r>
      </w:hyperlink>
    </w:p>
    <w:p w:rsidR="00B84859" w:rsidRPr="00B84859" w:rsidRDefault="00470E48">
      <w:pPr>
        <w:pStyle w:val="TOC2"/>
        <w:rPr>
          <w:rFonts w:eastAsiaTheme="minorEastAsia"/>
          <w:lang w:val="en-US"/>
        </w:rPr>
      </w:pPr>
      <w:hyperlink w:anchor="_Toc51319812" w:history="1">
        <w:r w:rsidR="00B84859" w:rsidRPr="00B84859">
          <w:rPr>
            <w:rStyle w:val="Hyperlink"/>
          </w:rPr>
          <w:t>4.4.</w:t>
        </w:r>
        <w:r w:rsidR="00B84859" w:rsidRPr="00B84859">
          <w:rPr>
            <w:rFonts w:eastAsiaTheme="minorEastAsia"/>
            <w:lang w:val="en-US"/>
          </w:rPr>
          <w:tab/>
        </w:r>
        <w:r w:rsidR="00B84859" w:rsidRPr="00B84859">
          <w:rPr>
            <w:rStyle w:val="Hyperlink"/>
          </w:rPr>
          <w:t>Mugurkaula traumas</w:t>
        </w:r>
        <w:r w:rsidR="00B84859" w:rsidRPr="00B84859">
          <w:rPr>
            <w:webHidden/>
          </w:rPr>
          <w:tab/>
        </w:r>
        <w:r w:rsidR="00B84859" w:rsidRPr="00B84859">
          <w:rPr>
            <w:webHidden/>
          </w:rPr>
          <w:fldChar w:fldCharType="begin"/>
        </w:r>
        <w:r w:rsidR="00B84859" w:rsidRPr="00B84859">
          <w:rPr>
            <w:webHidden/>
          </w:rPr>
          <w:instrText xml:space="preserve"> PAGEREF _Toc51319812 \h </w:instrText>
        </w:r>
        <w:r w:rsidR="00B84859" w:rsidRPr="00B84859">
          <w:rPr>
            <w:webHidden/>
          </w:rPr>
        </w:r>
        <w:r w:rsidR="00B84859" w:rsidRPr="00B84859">
          <w:rPr>
            <w:webHidden/>
          </w:rPr>
          <w:fldChar w:fldCharType="separate"/>
        </w:r>
        <w:r w:rsidR="00B84859" w:rsidRPr="00B84859">
          <w:rPr>
            <w:webHidden/>
          </w:rPr>
          <w:t>20</w:t>
        </w:r>
        <w:r w:rsidR="00B84859" w:rsidRPr="00B84859">
          <w:rPr>
            <w:webHidden/>
          </w:rPr>
          <w:fldChar w:fldCharType="end"/>
        </w:r>
      </w:hyperlink>
    </w:p>
    <w:p w:rsidR="00B84859" w:rsidRPr="00B84859" w:rsidRDefault="00470E48">
      <w:pPr>
        <w:pStyle w:val="TOC2"/>
        <w:rPr>
          <w:rFonts w:eastAsiaTheme="minorEastAsia"/>
          <w:lang w:val="en-US"/>
        </w:rPr>
      </w:pPr>
      <w:hyperlink w:anchor="_Toc51319813" w:history="1">
        <w:r w:rsidR="00B84859" w:rsidRPr="00B84859">
          <w:rPr>
            <w:rStyle w:val="Hyperlink"/>
          </w:rPr>
          <w:t>4.5.</w:t>
        </w:r>
        <w:r w:rsidR="00B84859" w:rsidRPr="00B84859">
          <w:rPr>
            <w:rFonts w:eastAsiaTheme="minorEastAsia"/>
            <w:lang w:val="en-US"/>
          </w:rPr>
          <w:tab/>
        </w:r>
        <w:r w:rsidR="00B84859" w:rsidRPr="00B84859">
          <w:rPr>
            <w:rStyle w:val="Hyperlink"/>
          </w:rPr>
          <w:t>Vēdera traumas</w:t>
        </w:r>
        <w:r w:rsidR="00B84859" w:rsidRPr="00B84859">
          <w:rPr>
            <w:webHidden/>
          </w:rPr>
          <w:tab/>
        </w:r>
        <w:r w:rsidR="00B84859" w:rsidRPr="00B84859">
          <w:rPr>
            <w:webHidden/>
          </w:rPr>
          <w:fldChar w:fldCharType="begin"/>
        </w:r>
        <w:r w:rsidR="00B84859" w:rsidRPr="00B84859">
          <w:rPr>
            <w:webHidden/>
          </w:rPr>
          <w:instrText xml:space="preserve"> PAGEREF _Toc51319813 \h </w:instrText>
        </w:r>
        <w:r w:rsidR="00B84859" w:rsidRPr="00B84859">
          <w:rPr>
            <w:webHidden/>
          </w:rPr>
        </w:r>
        <w:r w:rsidR="00B84859" w:rsidRPr="00B84859">
          <w:rPr>
            <w:webHidden/>
          </w:rPr>
          <w:fldChar w:fldCharType="separate"/>
        </w:r>
        <w:r w:rsidR="00B84859" w:rsidRPr="00B84859">
          <w:rPr>
            <w:webHidden/>
          </w:rPr>
          <w:t>21</w:t>
        </w:r>
        <w:r w:rsidR="00B84859" w:rsidRPr="00B84859">
          <w:rPr>
            <w:webHidden/>
          </w:rPr>
          <w:fldChar w:fldCharType="end"/>
        </w:r>
      </w:hyperlink>
    </w:p>
    <w:p w:rsidR="00B84859" w:rsidRPr="00B84859" w:rsidRDefault="00470E48">
      <w:pPr>
        <w:pStyle w:val="TOC2"/>
        <w:rPr>
          <w:rFonts w:eastAsiaTheme="minorEastAsia"/>
          <w:lang w:val="en-US"/>
        </w:rPr>
      </w:pPr>
      <w:hyperlink w:anchor="_Toc51319814" w:history="1">
        <w:r w:rsidR="00B84859" w:rsidRPr="00B84859">
          <w:rPr>
            <w:rStyle w:val="Hyperlink"/>
          </w:rPr>
          <w:t>4.6.</w:t>
        </w:r>
        <w:r w:rsidR="00B84859" w:rsidRPr="00B84859">
          <w:rPr>
            <w:rFonts w:eastAsiaTheme="minorEastAsia"/>
            <w:lang w:val="en-US"/>
          </w:rPr>
          <w:tab/>
        </w:r>
        <w:r w:rsidR="00B84859" w:rsidRPr="00B84859">
          <w:rPr>
            <w:rStyle w:val="Hyperlink"/>
          </w:rPr>
          <w:t>Krūškurvja traumas</w:t>
        </w:r>
        <w:r w:rsidR="00B84859" w:rsidRPr="00B84859">
          <w:rPr>
            <w:webHidden/>
          </w:rPr>
          <w:tab/>
        </w:r>
        <w:r w:rsidR="00B84859" w:rsidRPr="00B84859">
          <w:rPr>
            <w:webHidden/>
          </w:rPr>
          <w:fldChar w:fldCharType="begin"/>
        </w:r>
        <w:r w:rsidR="00B84859" w:rsidRPr="00B84859">
          <w:rPr>
            <w:webHidden/>
          </w:rPr>
          <w:instrText xml:space="preserve"> PAGEREF _Toc51319814 \h </w:instrText>
        </w:r>
        <w:r w:rsidR="00B84859" w:rsidRPr="00B84859">
          <w:rPr>
            <w:webHidden/>
          </w:rPr>
        </w:r>
        <w:r w:rsidR="00B84859" w:rsidRPr="00B84859">
          <w:rPr>
            <w:webHidden/>
          </w:rPr>
          <w:fldChar w:fldCharType="separate"/>
        </w:r>
        <w:r w:rsidR="00B84859" w:rsidRPr="00B84859">
          <w:rPr>
            <w:webHidden/>
          </w:rPr>
          <w:t>21</w:t>
        </w:r>
        <w:r w:rsidR="00B84859" w:rsidRPr="00B84859">
          <w:rPr>
            <w:webHidden/>
          </w:rPr>
          <w:fldChar w:fldCharType="end"/>
        </w:r>
      </w:hyperlink>
    </w:p>
    <w:p w:rsidR="00B84859" w:rsidRPr="00B84859" w:rsidRDefault="00470E48">
      <w:pPr>
        <w:pStyle w:val="TOC2"/>
        <w:rPr>
          <w:rFonts w:eastAsiaTheme="minorEastAsia"/>
          <w:lang w:val="en-US"/>
        </w:rPr>
      </w:pPr>
      <w:hyperlink w:anchor="_Toc51319815" w:history="1">
        <w:r w:rsidR="00B84859" w:rsidRPr="00B84859">
          <w:rPr>
            <w:rStyle w:val="Hyperlink"/>
          </w:rPr>
          <w:t>4.7.</w:t>
        </w:r>
        <w:r w:rsidR="00B84859" w:rsidRPr="00B84859">
          <w:rPr>
            <w:rFonts w:eastAsiaTheme="minorEastAsia"/>
            <w:lang w:val="en-US"/>
          </w:rPr>
          <w:tab/>
        </w:r>
        <w:r w:rsidR="00B84859" w:rsidRPr="00B84859">
          <w:rPr>
            <w:rStyle w:val="Hyperlink"/>
          </w:rPr>
          <w:t>Galvas traumas</w:t>
        </w:r>
        <w:r w:rsidR="00B84859" w:rsidRPr="00B84859">
          <w:rPr>
            <w:webHidden/>
          </w:rPr>
          <w:tab/>
        </w:r>
        <w:r w:rsidR="00B84859" w:rsidRPr="00B84859">
          <w:rPr>
            <w:webHidden/>
          </w:rPr>
          <w:fldChar w:fldCharType="begin"/>
        </w:r>
        <w:r w:rsidR="00B84859" w:rsidRPr="00B84859">
          <w:rPr>
            <w:webHidden/>
          </w:rPr>
          <w:instrText xml:space="preserve"> PAGEREF _Toc51319815 \h </w:instrText>
        </w:r>
        <w:r w:rsidR="00B84859" w:rsidRPr="00B84859">
          <w:rPr>
            <w:webHidden/>
          </w:rPr>
        </w:r>
        <w:r w:rsidR="00B84859" w:rsidRPr="00B84859">
          <w:rPr>
            <w:webHidden/>
          </w:rPr>
          <w:fldChar w:fldCharType="separate"/>
        </w:r>
        <w:r w:rsidR="00B84859" w:rsidRPr="00B84859">
          <w:rPr>
            <w:webHidden/>
          </w:rPr>
          <w:t>21</w:t>
        </w:r>
        <w:r w:rsidR="00B84859" w:rsidRPr="00B84859">
          <w:rPr>
            <w:webHidden/>
          </w:rPr>
          <w:fldChar w:fldCharType="end"/>
        </w:r>
      </w:hyperlink>
    </w:p>
    <w:p w:rsidR="00B84859" w:rsidRPr="00B84859" w:rsidRDefault="00470E48">
      <w:pPr>
        <w:pStyle w:val="TOC2"/>
        <w:rPr>
          <w:rFonts w:eastAsiaTheme="minorEastAsia"/>
          <w:lang w:val="en-US"/>
        </w:rPr>
      </w:pPr>
      <w:hyperlink w:anchor="_Toc51319816" w:history="1">
        <w:r w:rsidR="00B84859" w:rsidRPr="00B84859">
          <w:rPr>
            <w:rStyle w:val="Hyperlink"/>
          </w:rPr>
          <w:t>4.8.</w:t>
        </w:r>
        <w:r w:rsidR="00B84859" w:rsidRPr="00B84859">
          <w:rPr>
            <w:rFonts w:eastAsiaTheme="minorEastAsia"/>
            <w:lang w:val="en-US"/>
          </w:rPr>
          <w:tab/>
        </w:r>
        <w:r w:rsidR="00B84859" w:rsidRPr="00B84859">
          <w:rPr>
            <w:rStyle w:val="Hyperlink"/>
          </w:rPr>
          <w:t>Aizrīšanās</w:t>
        </w:r>
        <w:r w:rsidR="00B84859" w:rsidRPr="00B84859">
          <w:rPr>
            <w:webHidden/>
          </w:rPr>
          <w:tab/>
        </w:r>
        <w:r w:rsidR="00B84859" w:rsidRPr="00B84859">
          <w:rPr>
            <w:webHidden/>
          </w:rPr>
          <w:fldChar w:fldCharType="begin"/>
        </w:r>
        <w:r w:rsidR="00B84859" w:rsidRPr="00B84859">
          <w:rPr>
            <w:webHidden/>
          </w:rPr>
          <w:instrText xml:space="preserve"> PAGEREF _Toc51319816 \h </w:instrText>
        </w:r>
        <w:r w:rsidR="00B84859" w:rsidRPr="00B84859">
          <w:rPr>
            <w:webHidden/>
          </w:rPr>
        </w:r>
        <w:r w:rsidR="00B84859" w:rsidRPr="00B84859">
          <w:rPr>
            <w:webHidden/>
          </w:rPr>
          <w:fldChar w:fldCharType="separate"/>
        </w:r>
        <w:r w:rsidR="00B84859" w:rsidRPr="00B84859">
          <w:rPr>
            <w:webHidden/>
          </w:rPr>
          <w:t>21</w:t>
        </w:r>
        <w:r w:rsidR="00B84859" w:rsidRPr="00B84859">
          <w:rPr>
            <w:webHidden/>
          </w:rPr>
          <w:fldChar w:fldCharType="end"/>
        </w:r>
      </w:hyperlink>
    </w:p>
    <w:p w:rsidR="00B84859" w:rsidRDefault="00470E48">
      <w:pPr>
        <w:pStyle w:val="TOC2"/>
        <w:rPr>
          <w:rFonts w:asciiTheme="minorHAnsi" w:eastAsiaTheme="minorEastAsia" w:hAnsiTheme="minorHAnsi" w:cstheme="minorBidi"/>
          <w:sz w:val="22"/>
          <w:szCs w:val="22"/>
          <w:lang w:val="en-US"/>
        </w:rPr>
      </w:pPr>
      <w:hyperlink w:anchor="_Toc51319817" w:history="1">
        <w:r w:rsidR="00B84859" w:rsidRPr="00B84859">
          <w:rPr>
            <w:rStyle w:val="Hyperlink"/>
          </w:rPr>
          <w:t>4.9.</w:t>
        </w:r>
        <w:r w:rsidR="00B84859" w:rsidRPr="00B84859">
          <w:rPr>
            <w:rFonts w:eastAsiaTheme="minorEastAsia"/>
            <w:lang w:val="en-US"/>
          </w:rPr>
          <w:tab/>
        </w:r>
        <w:r w:rsidR="00B84859" w:rsidRPr="00B84859">
          <w:rPr>
            <w:rStyle w:val="Hyperlink"/>
          </w:rPr>
          <w:t>Apdegumi</w:t>
        </w:r>
        <w:r w:rsidR="00B84859" w:rsidRPr="00B84859">
          <w:rPr>
            <w:webHidden/>
          </w:rPr>
          <w:tab/>
        </w:r>
        <w:r w:rsidR="00B84859" w:rsidRPr="00B84859">
          <w:rPr>
            <w:webHidden/>
          </w:rPr>
          <w:fldChar w:fldCharType="begin"/>
        </w:r>
        <w:r w:rsidR="00B84859" w:rsidRPr="00B84859">
          <w:rPr>
            <w:webHidden/>
          </w:rPr>
          <w:instrText xml:space="preserve"> PAGEREF _Toc51319817 \h </w:instrText>
        </w:r>
        <w:r w:rsidR="00B84859" w:rsidRPr="00B84859">
          <w:rPr>
            <w:webHidden/>
          </w:rPr>
        </w:r>
        <w:r w:rsidR="00B84859" w:rsidRPr="00B84859">
          <w:rPr>
            <w:webHidden/>
          </w:rPr>
          <w:fldChar w:fldCharType="separate"/>
        </w:r>
        <w:r w:rsidR="00B84859" w:rsidRPr="00B84859">
          <w:rPr>
            <w:webHidden/>
          </w:rPr>
          <w:t>22</w:t>
        </w:r>
        <w:r w:rsidR="00B84859" w:rsidRPr="00B84859">
          <w:rPr>
            <w:webHidden/>
          </w:rPr>
          <w:fldChar w:fldCharType="end"/>
        </w:r>
      </w:hyperlink>
    </w:p>
    <w:p w:rsidR="00586AE9" w:rsidRPr="00B84859" w:rsidRDefault="00B84859" w:rsidP="00230EE4">
      <w:pPr>
        <w:spacing w:after="0" w:line="240" w:lineRule="auto"/>
        <w:rPr>
          <w:rFonts w:ascii="Times New Roman" w:hAnsi="Times New Roman" w:cs="Times New Roman"/>
          <w:sz w:val="24"/>
          <w:szCs w:val="24"/>
        </w:rPr>
      </w:pPr>
      <w:r>
        <w:rPr>
          <w:rFonts w:ascii="Times New Roman" w:hAnsi="Times New Roman" w:cs="Times New Roman"/>
          <w:sz w:val="24"/>
          <w:szCs w:val="24"/>
        </w:rPr>
        <w:fldChar w:fldCharType="end"/>
      </w:r>
    </w:p>
    <w:p w:rsidR="003436C8" w:rsidRDefault="003436C8" w:rsidP="00230EE4">
      <w:pPr>
        <w:spacing w:after="0" w:line="240" w:lineRule="auto"/>
        <w:rPr>
          <w:rFonts w:ascii="Times New Roman" w:hAnsi="Times New Roman" w:cs="Times New Roman"/>
          <w:sz w:val="24"/>
          <w:szCs w:val="24"/>
        </w:rPr>
      </w:pPr>
    </w:p>
    <w:p w:rsidR="003436C8" w:rsidRDefault="006318E0" w:rsidP="006318E0">
      <w:pPr>
        <w:tabs>
          <w:tab w:val="left" w:pos="5730"/>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586AE9" w:rsidRDefault="00586AE9" w:rsidP="00230EE4">
      <w:pPr>
        <w:spacing w:after="0" w:line="240" w:lineRule="auto"/>
        <w:rPr>
          <w:rFonts w:ascii="Times New Roman" w:hAnsi="Times New Roman" w:cs="Times New Roman"/>
          <w:sz w:val="24"/>
          <w:szCs w:val="24"/>
        </w:rPr>
      </w:pPr>
    </w:p>
    <w:p w:rsidR="00586AE9" w:rsidRDefault="00586AE9" w:rsidP="00230EE4">
      <w:pPr>
        <w:spacing w:after="0" w:line="240" w:lineRule="auto"/>
        <w:rPr>
          <w:rFonts w:ascii="Times New Roman" w:hAnsi="Times New Roman" w:cs="Times New Roman"/>
          <w:sz w:val="24"/>
          <w:szCs w:val="24"/>
        </w:rPr>
      </w:pPr>
    </w:p>
    <w:p w:rsidR="00B84859" w:rsidRDefault="00B84859" w:rsidP="00230EE4">
      <w:pPr>
        <w:spacing w:after="0" w:line="240" w:lineRule="auto"/>
        <w:rPr>
          <w:rFonts w:ascii="Times New Roman" w:hAnsi="Times New Roman" w:cs="Times New Roman"/>
          <w:sz w:val="24"/>
          <w:szCs w:val="24"/>
        </w:rPr>
      </w:pPr>
    </w:p>
    <w:p w:rsidR="00B84859" w:rsidRDefault="00B84859" w:rsidP="00230EE4">
      <w:pPr>
        <w:spacing w:after="0" w:line="240" w:lineRule="auto"/>
        <w:rPr>
          <w:rFonts w:ascii="Times New Roman" w:hAnsi="Times New Roman" w:cs="Times New Roman"/>
          <w:sz w:val="24"/>
          <w:szCs w:val="24"/>
        </w:rPr>
      </w:pPr>
    </w:p>
    <w:p w:rsidR="00B84859" w:rsidRDefault="00B84859" w:rsidP="00230EE4">
      <w:pPr>
        <w:spacing w:after="0" w:line="240" w:lineRule="auto"/>
        <w:rPr>
          <w:rFonts w:ascii="Times New Roman" w:hAnsi="Times New Roman" w:cs="Times New Roman"/>
          <w:sz w:val="24"/>
          <w:szCs w:val="24"/>
        </w:rPr>
      </w:pPr>
    </w:p>
    <w:p w:rsidR="00B84859" w:rsidRDefault="00B84859" w:rsidP="00230EE4">
      <w:pPr>
        <w:spacing w:after="0" w:line="240" w:lineRule="auto"/>
        <w:rPr>
          <w:rFonts w:ascii="Times New Roman" w:hAnsi="Times New Roman" w:cs="Times New Roman"/>
          <w:sz w:val="24"/>
          <w:szCs w:val="24"/>
        </w:rPr>
      </w:pPr>
    </w:p>
    <w:p w:rsidR="00B84859" w:rsidRDefault="00B84859" w:rsidP="00230EE4">
      <w:pPr>
        <w:spacing w:after="0" w:line="240" w:lineRule="auto"/>
        <w:rPr>
          <w:rFonts w:ascii="Times New Roman" w:hAnsi="Times New Roman" w:cs="Times New Roman"/>
          <w:sz w:val="24"/>
          <w:szCs w:val="24"/>
        </w:rPr>
      </w:pPr>
    </w:p>
    <w:p w:rsidR="00B84859" w:rsidRDefault="00B84859" w:rsidP="00230EE4">
      <w:pPr>
        <w:spacing w:after="0" w:line="240" w:lineRule="auto"/>
        <w:rPr>
          <w:rFonts w:ascii="Times New Roman" w:hAnsi="Times New Roman" w:cs="Times New Roman"/>
          <w:sz w:val="24"/>
          <w:szCs w:val="24"/>
        </w:rPr>
      </w:pPr>
    </w:p>
    <w:p w:rsidR="00B84859" w:rsidRDefault="00B84859" w:rsidP="00230EE4">
      <w:pPr>
        <w:spacing w:after="0" w:line="240" w:lineRule="auto"/>
        <w:rPr>
          <w:rFonts w:ascii="Times New Roman" w:hAnsi="Times New Roman" w:cs="Times New Roman"/>
          <w:sz w:val="24"/>
          <w:szCs w:val="24"/>
        </w:rPr>
      </w:pPr>
    </w:p>
    <w:p w:rsidR="00B84859" w:rsidRDefault="00B84859" w:rsidP="00230EE4">
      <w:pPr>
        <w:spacing w:after="0" w:line="240" w:lineRule="auto"/>
        <w:rPr>
          <w:rFonts w:ascii="Times New Roman" w:hAnsi="Times New Roman" w:cs="Times New Roman"/>
          <w:sz w:val="24"/>
          <w:szCs w:val="24"/>
        </w:rPr>
      </w:pPr>
    </w:p>
    <w:p w:rsidR="00B84859" w:rsidRDefault="00B84859" w:rsidP="00230EE4">
      <w:pPr>
        <w:spacing w:after="0" w:line="240" w:lineRule="auto"/>
        <w:rPr>
          <w:rFonts w:ascii="Times New Roman" w:hAnsi="Times New Roman" w:cs="Times New Roman"/>
          <w:sz w:val="24"/>
          <w:szCs w:val="24"/>
        </w:rPr>
      </w:pPr>
    </w:p>
    <w:p w:rsidR="00B84859" w:rsidRDefault="00B84859" w:rsidP="00230EE4">
      <w:pPr>
        <w:spacing w:after="0" w:line="240" w:lineRule="auto"/>
        <w:rPr>
          <w:rFonts w:ascii="Times New Roman" w:hAnsi="Times New Roman" w:cs="Times New Roman"/>
          <w:sz w:val="24"/>
          <w:szCs w:val="24"/>
        </w:rPr>
      </w:pPr>
    </w:p>
    <w:p w:rsidR="00B84859" w:rsidRDefault="00B84859" w:rsidP="00230EE4">
      <w:pPr>
        <w:spacing w:after="0" w:line="240" w:lineRule="auto"/>
        <w:rPr>
          <w:rFonts w:ascii="Times New Roman" w:hAnsi="Times New Roman" w:cs="Times New Roman"/>
          <w:sz w:val="24"/>
          <w:szCs w:val="24"/>
        </w:rPr>
      </w:pPr>
    </w:p>
    <w:p w:rsidR="00B84859" w:rsidRDefault="00B84859" w:rsidP="00230EE4">
      <w:pPr>
        <w:spacing w:after="0" w:line="240" w:lineRule="auto"/>
        <w:rPr>
          <w:rFonts w:ascii="Times New Roman" w:hAnsi="Times New Roman" w:cs="Times New Roman"/>
          <w:sz w:val="24"/>
          <w:szCs w:val="24"/>
        </w:rPr>
      </w:pPr>
    </w:p>
    <w:p w:rsidR="00586AE9" w:rsidRDefault="00586AE9" w:rsidP="00230EE4">
      <w:pPr>
        <w:spacing w:after="0" w:line="240" w:lineRule="auto"/>
        <w:rPr>
          <w:rFonts w:ascii="Times New Roman" w:hAnsi="Times New Roman" w:cs="Times New Roman"/>
          <w:sz w:val="24"/>
          <w:szCs w:val="24"/>
        </w:rPr>
      </w:pPr>
    </w:p>
    <w:p w:rsidR="00586AE9" w:rsidRDefault="00586AE9" w:rsidP="00230EE4">
      <w:pPr>
        <w:spacing w:after="0" w:line="240" w:lineRule="auto"/>
        <w:rPr>
          <w:rFonts w:ascii="Times New Roman" w:hAnsi="Times New Roman" w:cs="Times New Roman"/>
          <w:sz w:val="24"/>
          <w:szCs w:val="24"/>
        </w:rPr>
      </w:pPr>
    </w:p>
    <w:p w:rsidR="00586AE9" w:rsidRDefault="00586AE9" w:rsidP="00230EE4">
      <w:pPr>
        <w:spacing w:after="0" w:line="240" w:lineRule="auto"/>
        <w:rPr>
          <w:rFonts w:ascii="Times New Roman" w:hAnsi="Times New Roman" w:cs="Times New Roman"/>
          <w:sz w:val="24"/>
          <w:szCs w:val="24"/>
        </w:rPr>
      </w:pPr>
    </w:p>
    <w:p w:rsidR="00586AE9" w:rsidRPr="00B84859" w:rsidRDefault="00586AE9" w:rsidP="00B84859">
      <w:pPr>
        <w:pStyle w:val="virsraksti"/>
      </w:pPr>
      <w:bookmarkStart w:id="1" w:name="_Toc51319799"/>
      <w:r w:rsidRPr="00B84859">
        <w:lastRenderedPageBreak/>
        <w:t>Saskarsme ar klientu</w:t>
      </w:r>
      <w:bookmarkEnd w:id="1"/>
    </w:p>
    <w:p w:rsidR="00586AE9" w:rsidRPr="00B84859" w:rsidRDefault="007310DD" w:rsidP="00B84859">
      <w:pPr>
        <w:pStyle w:val="apv2"/>
      </w:pPr>
      <w:r w:rsidRPr="00B4338C">
        <w:t xml:space="preserve"> </w:t>
      </w:r>
      <w:bookmarkStart w:id="2" w:name="_Toc51319800"/>
      <w:r w:rsidR="00586AE9" w:rsidRPr="00B84859">
        <w:t>Vispārīgie saskarsmes principi</w:t>
      </w:r>
      <w:bookmarkEnd w:id="2"/>
    </w:p>
    <w:p w:rsidR="003436C8" w:rsidRDefault="00275B22" w:rsidP="00C46962">
      <w:pPr>
        <w:pStyle w:val="ListParagraph"/>
        <w:numPr>
          <w:ilvl w:val="0"/>
          <w:numId w:val="7"/>
        </w:numPr>
        <w:spacing w:after="0" w:line="240" w:lineRule="auto"/>
        <w:jc w:val="both"/>
        <w:rPr>
          <w:rFonts w:ascii="Times New Roman" w:hAnsi="Times New Roman" w:cs="Times New Roman"/>
          <w:sz w:val="24"/>
          <w:szCs w:val="24"/>
        </w:rPr>
      </w:pPr>
      <w:r w:rsidRPr="00275B22">
        <w:rPr>
          <w:rFonts w:ascii="Times New Roman" w:hAnsi="Times New Roman" w:cs="Times New Roman"/>
          <w:sz w:val="24"/>
          <w:szCs w:val="24"/>
        </w:rPr>
        <w:t xml:space="preserve">Cieni klientu ! </w:t>
      </w:r>
    </w:p>
    <w:p w:rsidR="003436C8" w:rsidRDefault="003436C8" w:rsidP="00C46962">
      <w:pPr>
        <w:pStyle w:val="ListParagraph"/>
        <w:numPr>
          <w:ilvl w:val="0"/>
          <w:numId w:val="7"/>
        </w:numPr>
        <w:spacing w:after="0" w:line="240" w:lineRule="auto"/>
        <w:jc w:val="both"/>
        <w:rPr>
          <w:rFonts w:ascii="Times New Roman" w:hAnsi="Times New Roman" w:cs="Times New Roman"/>
          <w:sz w:val="24"/>
          <w:szCs w:val="24"/>
        </w:rPr>
      </w:pPr>
      <w:r w:rsidRPr="00275B22">
        <w:rPr>
          <w:rFonts w:ascii="Times New Roman" w:hAnsi="Times New Roman" w:cs="Times New Roman"/>
          <w:sz w:val="24"/>
          <w:szCs w:val="24"/>
        </w:rPr>
        <w:t>Cieņpilna attieksme</w:t>
      </w:r>
      <w:r>
        <w:rPr>
          <w:rFonts w:ascii="Times New Roman" w:hAnsi="Times New Roman" w:cs="Times New Roman"/>
          <w:sz w:val="24"/>
          <w:szCs w:val="24"/>
        </w:rPr>
        <w:t>:</w:t>
      </w:r>
      <w:r w:rsidRPr="00275B22">
        <w:rPr>
          <w:rFonts w:ascii="Times New Roman" w:hAnsi="Times New Roman" w:cs="Times New Roman"/>
          <w:sz w:val="24"/>
          <w:szCs w:val="24"/>
        </w:rPr>
        <w:t xml:space="preserve"> </w:t>
      </w:r>
    </w:p>
    <w:p w:rsidR="003436C8" w:rsidRDefault="003436C8" w:rsidP="00230EE4">
      <w:pPr>
        <w:pStyle w:val="ListParagraph"/>
        <w:spacing w:after="0" w:line="240" w:lineRule="auto"/>
        <w:jc w:val="both"/>
        <w:rPr>
          <w:rFonts w:ascii="Times New Roman" w:hAnsi="Times New Roman" w:cs="Times New Roman"/>
          <w:sz w:val="24"/>
          <w:szCs w:val="24"/>
        </w:rPr>
      </w:pPr>
      <w:r w:rsidRPr="00275B22">
        <w:rPr>
          <w:rFonts w:ascii="Times New Roman" w:hAnsi="Times New Roman" w:cs="Times New Roman"/>
          <w:sz w:val="24"/>
          <w:szCs w:val="24"/>
        </w:rPr>
        <w:t>- runā lēni, situācijai atbilstošā balss tonī</w:t>
      </w:r>
      <w:r>
        <w:rPr>
          <w:rFonts w:ascii="Times New Roman" w:hAnsi="Times New Roman" w:cs="Times New Roman"/>
          <w:sz w:val="24"/>
          <w:szCs w:val="24"/>
        </w:rPr>
        <w:t>;</w:t>
      </w:r>
    </w:p>
    <w:p w:rsidR="003436C8" w:rsidRDefault="003436C8" w:rsidP="00230EE4">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75B22">
        <w:rPr>
          <w:rFonts w:ascii="Times New Roman" w:hAnsi="Times New Roman" w:cs="Times New Roman"/>
          <w:sz w:val="24"/>
          <w:szCs w:val="24"/>
        </w:rPr>
        <w:t>atsaucies klienta vajadzībām</w:t>
      </w:r>
      <w:r>
        <w:rPr>
          <w:rFonts w:ascii="Times New Roman" w:hAnsi="Times New Roman" w:cs="Times New Roman"/>
          <w:sz w:val="24"/>
          <w:szCs w:val="24"/>
        </w:rPr>
        <w:t>;</w:t>
      </w:r>
    </w:p>
    <w:p w:rsidR="003436C8" w:rsidRDefault="003436C8" w:rsidP="00230EE4">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7863F1">
        <w:rPr>
          <w:rFonts w:ascii="Times New Roman" w:hAnsi="Times New Roman" w:cs="Times New Roman"/>
          <w:sz w:val="24"/>
          <w:szCs w:val="24"/>
        </w:rPr>
        <w:t xml:space="preserve"> </w:t>
      </w:r>
      <w:r w:rsidRPr="00275B22">
        <w:rPr>
          <w:rFonts w:ascii="Times New Roman" w:hAnsi="Times New Roman" w:cs="Times New Roman"/>
          <w:sz w:val="24"/>
          <w:szCs w:val="24"/>
        </w:rPr>
        <w:t>savlaicīgi nomaini inkontinences līdzekli</w:t>
      </w:r>
      <w:r>
        <w:rPr>
          <w:rFonts w:ascii="Times New Roman" w:hAnsi="Times New Roman" w:cs="Times New Roman"/>
          <w:sz w:val="24"/>
          <w:szCs w:val="24"/>
        </w:rPr>
        <w:t>;</w:t>
      </w:r>
    </w:p>
    <w:p w:rsidR="003436C8" w:rsidRPr="003436C8" w:rsidRDefault="003436C8" w:rsidP="00230EE4">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275B22">
        <w:rPr>
          <w:rFonts w:ascii="Times New Roman" w:hAnsi="Times New Roman" w:cs="Times New Roman"/>
          <w:sz w:val="24"/>
          <w:szCs w:val="24"/>
        </w:rPr>
        <w:t xml:space="preserve"> klienta  inkontinences līdzekļus neturi citiem redzamā vietā</w:t>
      </w:r>
      <w:r>
        <w:rPr>
          <w:rFonts w:ascii="Times New Roman" w:hAnsi="Times New Roman" w:cs="Times New Roman"/>
          <w:sz w:val="24"/>
          <w:szCs w:val="24"/>
        </w:rPr>
        <w:t>.</w:t>
      </w:r>
    </w:p>
    <w:p w:rsidR="00586AE9" w:rsidRPr="00275B22" w:rsidRDefault="00275B22" w:rsidP="00C46962">
      <w:pPr>
        <w:pStyle w:val="ListParagraph"/>
        <w:numPr>
          <w:ilvl w:val="0"/>
          <w:numId w:val="7"/>
        </w:numPr>
        <w:spacing w:after="0" w:line="240" w:lineRule="auto"/>
        <w:jc w:val="both"/>
        <w:rPr>
          <w:rFonts w:ascii="Times New Roman" w:hAnsi="Times New Roman" w:cs="Times New Roman"/>
          <w:sz w:val="24"/>
          <w:szCs w:val="24"/>
        </w:rPr>
      </w:pPr>
      <w:r w:rsidRPr="00275B22">
        <w:rPr>
          <w:rFonts w:ascii="Times New Roman" w:hAnsi="Times New Roman" w:cs="Times New Roman"/>
          <w:sz w:val="24"/>
          <w:szCs w:val="24"/>
        </w:rPr>
        <w:t>Ievēro privātumu</w:t>
      </w:r>
      <w:r w:rsidR="00F478A2">
        <w:rPr>
          <w:rFonts w:ascii="Times New Roman" w:hAnsi="Times New Roman" w:cs="Times New Roman"/>
          <w:sz w:val="24"/>
          <w:szCs w:val="24"/>
        </w:rPr>
        <w:t xml:space="preserve"> </w:t>
      </w:r>
      <w:r w:rsidR="00F478A2" w:rsidRPr="00F478A2">
        <w:rPr>
          <w:rFonts w:ascii="Times New Roman" w:hAnsi="Times New Roman" w:cs="Times New Roman"/>
          <w:sz w:val="24"/>
          <w:szCs w:val="24"/>
        </w:rPr>
        <w:t>(atsevišķas telpa, slēdzamas durvis, aizslietnis)</w:t>
      </w:r>
      <w:r w:rsidR="00F478A2" w:rsidRPr="00275B22">
        <w:rPr>
          <w:rFonts w:ascii="Times New Roman" w:hAnsi="Times New Roman" w:cs="Times New Roman"/>
          <w:sz w:val="24"/>
          <w:szCs w:val="24"/>
        </w:rPr>
        <w:t xml:space="preserve"> </w:t>
      </w:r>
      <w:r w:rsidR="00586AE9" w:rsidRPr="00275B22">
        <w:rPr>
          <w:rFonts w:ascii="Times New Roman" w:hAnsi="Times New Roman" w:cs="Times New Roman"/>
          <w:sz w:val="24"/>
          <w:szCs w:val="24"/>
        </w:rPr>
        <w:t xml:space="preserve"> saskarsmē ar klientu – veicot higiēnas p</w:t>
      </w:r>
      <w:r w:rsidR="00913589">
        <w:rPr>
          <w:rFonts w:ascii="Times New Roman" w:hAnsi="Times New Roman" w:cs="Times New Roman"/>
          <w:sz w:val="24"/>
          <w:szCs w:val="24"/>
        </w:rPr>
        <w:t>rocedūras, pārrunājot problēmas</w:t>
      </w:r>
    </w:p>
    <w:p w:rsidR="00586AE9" w:rsidRDefault="00586AE9" w:rsidP="00C46962">
      <w:pPr>
        <w:pStyle w:val="ListParagraph"/>
        <w:numPr>
          <w:ilvl w:val="0"/>
          <w:numId w:val="7"/>
        </w:numPr>
        <w:spacing w:after="0" w:line="240" w:lineRule="auto"/>
        <w:jc w:val="both"/>
        <w:rPr>
          <w:rFonts w:ascii="Times New Roman" w:hAnsi="Times New Roman" w:cs="Times New Roman"/>
          <w:sz w:val="24"/>
          <w:szCs w:val="24"/>
        </w:rPr>
      </w:pPr>
      <w:r w:rsidRPr="00275B22">
        <w:rPr>
          <w:rFonts w:ascii="Times New Roman" w:hAnsi="Times New Roman" w:cs="Times New Roman"/>
          <w:sz w:val="24"/>
          <w:szCs w:val="24"/>
        </w:rPr>
        <w:t xml:space="preserve">Informē pirms dari ! Paskaidro, ko vēlaties palīdzēt/ izdarīt, piemēram, piedāvājot </w:t>
      </w:r>
      <w:r w:rsidR="00275B22" w:rsidRPr="00275B22">
        <w:rPr>
          <w:rFonts w:ascii="Times New Roman" w:hAnsi="Times New Roman" w:cs="Times New Roman"/>
          <w:sz w:val="24"/>
          <w:szCs w:val="24"/>
        </w:rPr>
        <w:t>pa</w:t>
      </w:r>
      <w:r w:rsidRPr="00275B22">
        <w:rPr>
          <w:rFonts w:ascii="Times New Roman" w:hAnsi="Times New Roman" w:cs="Times New Roman"/>
          <w:sz w:val="24"/>
          <w:szCs w:val="24"/>
        </w:rPr>
        <w:t>dzert</w:t>
      </w:r>
      <w:r w:rsidR="00275B22" w:rsidRPr="00275B22">
        <w:rPr>
          <w:rFonts w:ascii="Times New Roman" w:hAnsi="Times New Roman" w:cs="Times New Roman"/>
          <w:sz w:val="24"/>
          <w:szCs w:val="24"/>
        </w:rPr>
        <w:t>ies</w:t>
      </w:r>
      <w:r w:rsidRPr="00275B22">
        <w:rPr>
          <w:rFonts w:ascii="Times New Roman" w:hAnsi="Times New Roman" w:cs="Times New Roman"/>
          <w:sz w:val="24"/>
          <w:szCs w:val="24"/>
        </w:rPr>
        <w:t>, sakiet “padzersimies” un</w:t>
      </w:r>
      <w:r w:rsidR="00913589">
        <w:rPr>
          <w:rFonts w:ascii="Times New Roman" w:hAnsi="Times New Roman" w:cs="Times New Roman"/>
          <w:sz w:val="24"/>
          <w:szCs w:val="24"/>
        </w:rPr>
        <w:t xml:space="preserve"> tuviniet krūzīti klienta lūpām</w:t>
      </w:r>
    </w:p>
    <w:p w:rsidR="009D5FDD" w:rsidRPr="00275B22" w:rsidRDefault="009D5FDD" w:rsidP="00C46962">
      <w:pPr>
        <w:pStyle w:val="ListParagraph"/>
        <w:numPr>
          <w:ilvl w:val="0"/>
          <w:numId w:val="7"/>
        </w:numPr>
        <w:spacing w:after="0" w:line="240" w:lineRule="auto"/>
        <w:jc w:val="both"/>
        <w:rPr>
          <w:rFonts w:ascii="Times New Roman" w:hAnsi="Times New Roman" w:cs="Times New Roman"/>
          <w:sz w:val="24"/>
          <w:szCs w:val="24"/>
        </w:rPr>
      </w:pPr>
      <w:r w:rsidRPr="009D5FDD">
        <w:rPr>
          <w:rFonts w:ascii="Times New Roman" w:hAnsi="Times New Roman" w:cs="Times New Roman"/>
          <w:sz w:val="24"/>
          <w:szCs w:val="24"/>
        </w:rPr>
        <w:t>Uzslavē klientu</w:t>
      </w:r>
      <w:r>
        <w:rPr>
          <w:rFonts w:ascii="Times New Roman" w:hAnsi="Times New Roman" w:cs="Times New Roman"/>
          <w:sz w:val="24"/>
          <w:szCs w:val="24"/>
        </w:rPr>
        <w:t xml:space="preserve"> !</w:t>
      </w:r>
    </w:p>
    <w:p w:rsidR="008F1018" w:rsidRPr="00275B22" w:rsidRDefault="00586AE9" w:rsidP="00C46962">
      <w:pPr>
        <w:pStyle w:val="ListParagraph"/>
        <w:numPr>
          <w:ilvl w:val="0"/>
          <w:numId w:val="7"/>
        </w:numPr>
        <w:spacing w:after="0" w:line="240" w:lineRule="auto"/>
        <w:jc w:val="both"/>
        <w:rPr>
          <w:rFonts w:ascii="Times New Roman" w:hAnsi="Times New Roman" w:cs="Times New Roman"/>
          <w:sz w:val="24"/>
          <w:szCs w:val="24"/>
        </w:rPr>
      </w:pPr>
      <w:r w:rsidRPr="00275B22">
        <w:rPr>
          <w:rFonts w:ascii="Times New Roman" w:hAnsi="Times New Roman" w:cs="Times New Roman"/>
          <w:sz w:val="24"/>
          <w:szCs w:val="24"/>
        </w:rPr>
        <w:t>Klauvē pirms ienāc !</w:t>
      </w:r>
      <w:r w:rsidR="008F1018" w:rsidRPr="00275B22">
        <w:rPr>
          <w:rFonts w:ascii="Times New Roman" w:hAnsi="Times New Roman" w:cs="Times New Roman"/>
          <w:sz w:val="24"/>
          <w:szCs w:val="24"/>
        </w:rPr>
        <w:t xml:space="preserve"> Informē</w:t>
      </w:r>
      <w:r w:rsidR="00275B22" w:rsidRPr="00275B22">
        <w:rPr>
          <w:rFonts w:ascii="Times New Roman" w:hAnsi="Times New Roman" w:cs="Times New Roman"/>
          <w:sz w:val="24"/>
          <w:szCs w:val="24"/>
        </w:rPr>
        <w:t xml:space="preserve"> (klauvējot vai ar balsi)</w:t>
      </w:r>
      <w:r w:rsidR="008F1018" w:rsidRPr="00275B22">
        <w:rPr>
          <w:rFonts w:ascii="Times New Roman" w:hAnsi="Times New Roman" w:cs="Times New Roman"/>
          <w:sz w:val="24"/>
          <w:szCs w:val="24"/>
        </w:rPr>
        <w:t xml:space="preserve"> klient</w:t>
      </w:r>
      <w:r w:rsidR="00275B22" w:rsidRPr="00275B22">
        <w:rPr>
          <w:rFonts w:ascii="Times New Roman" w:hAnsi="Times New Roman" w:cs="Times New Roman"/>
          <w:sz w:val="24"/>
          <w:szCs w:val="24"/>
        </w:rPr>
        <w:t>u par ienākšanu</w:t>
      </w:r>
      <w:r w:rsidR="00913589">
        <w:rPr>
          <w:rFonts w:ascii="Times New Roman" w:hAnsi="Times New Roman" w:cs="Times New Roman"/>
          <w:sz w:val="24"/>
          <w:szCs w:val="24"/>
        </w:rPr>
        <w:t xml:space="preserve"> istabiņā</w:t>
      </w:r>
    </w:p>
    <w:p w:rsidR="00F75F7E" w:rsidRPr="00275B22" w:rsidRDefault="00815190" w:rsidP="00C46962">
      <w:pPr>
        <w:pStyle w:val="ListParagraph"/>
        <w:numPr>
          <w:ilvl w:val="0"/>
          <w:numId w:val="7"/>
        </w:numPr>
        <w:spacing w:after="0" w:line="240" w:lineRule="auto"/>
        <w:jc w:val="both"/>
        <w:rPr>
          <w:rFonts w:ascii="Times New Roman" w:hAnsi="Times New Roman" w:cs="Times New Roman"/>
          <w:sz w:val="24"/>
          <w:szCs w:val="24"/>
        </w:rPr>
      </w:pPr>
      <w:r w:rsidRPr="00275B22">
        <w:rPr>
          <w:rFonts w:ascii="Times New Roman" w:hAnsi="Times New Roman" w:cs="Times New Roman"/>
          <w:sz w:val="24"/>
          <w:szCs w:val="24"/>
        </w:rPr>
        <w:t xml:space="preserve">Ievēro </w:t>
      </w:r>
      <w:r w:rsidR="00F75F7E" w:rsidRPr="00275B22">
        <w:rPr>
          <w:rFonts w:ascii="Times New Roman" w:hAnsi="Times New Roman" w:cs="Times New Roman"/>
          <w:sz w:val="24"/>
          <w:szCs w:val="24"/>
        </w:rPr>
        <w:t>ārstniecības personu ieteikumus saskarsmē ar klientu !</w:t>
      </w:r>
    </w:p>
    <w:p w:rsidR="00391DAA" w:rsidRDefault="00363020" w:rsidP="00C46962">
      <w:pPr>
        <w:pStyle w:val="ListParagraph"/>
        <w:numPr>
          <w:ilvl w:val="0"/>
          <w:numId w:val="7"/>
        </w:numPr>
        <w:spacing w:after="0" w:line="240" w:lineRule="auto"/>
        <w:jc w:val="both"/>
        <w:rPr>
          <w:rFonts w:ascii="Times New Roman" w:hAnsi="Times New Roman" w:cs="Times New Roman"/>
          <w:sz w:val="24"/>
          <w:szCs w:val="24"/>
        </w:rPr>
      </w:pPr>
      <w:r w:rsidRPr="00275B22">
        <w:rPr>
          <w:rFonts w:ascii="Times New Roman" w:hAnsi="Times New Roman" w:cs="Times New Roman"/>
          <w:sz w:val="24"/>
          <w:szCs w:val="24"/>
        </w:rPr>
        <w:t>Palīdzi</w:t>
      </w:r>
      <w:r w:rsidR="00815190" w:rsidRPr="00275B22">
        <w:rPr>
          <w:rFonts w:ascii="Times New Roman" w:hAnsi="Times New Roman" w:cs="Times New Roman"/>
          <w:sz w:val="24"/>
          <w:szCs w:val="24"/>
        </w:rPr>
        <w:t xml:space="preserve"> </w:t>
      </w:r>
      <w:r w:rsidRPr="00275B22">
        <w:rPr>
          <w:rFonts w:ascii="Times New Roman" w:hAnsi="Times New Roman" w:cs="Times New Roman"/>
          <w:sz w:val="24"/>
          <w:szCs w:val="24"/>
        </w:rPr>
        <w:t>klientam, ja</w:t>
      </w:r>
      <w:r w:rsidR="00391DAA">
        <w:rPr>
          <w:rFonts w:ascii="Times New Roman" w:hAnsi="Times New Roman" w:cs="Times New Roman"/>
          <w:sz w:val="24"/>
          <w:szCs w:val="24"/>
        </w:rPr>
        <w:t>:</w:t>
      </w:r>
    </w:p>
    <w:p w:rsidR="00363020" w:rsidRDefault="00363020" w:rsidP="00C46962">
      <w:pPr>
        <w:pStyle w:val="ListParagraph"/>
        <w:numPr>
          <w:ilvl w:val="0"/>
          <w:numId w:val="36"/>
        </w:numPr>
        <w:spacing w:after="0" w:line="240" w:lineRule="auto"/>
        <w:jc w:val="both"/>
        <w:rPr>
          <w:rFonts w:ascii="Times New Roman" w:hAnsi="Times New Roman" w:cs="Times New Roman"/>
          <w:sz w:val="24"/>
          <w:szCs w:val="24"/>
        </w:rPr>
      </w:pPr>
      <w:r w:rsidRPr="00275B22">
        <w:rPr>
          <w:rFonts w:ascii="Times New Roman" w:hAnsi="Times New Roman" w:cs="Times New Roman"/>
          <w:sz w:val="24"/>
          <w:szCs w:val="24"/>
        </w:rPr>
        <w:t>redzi</w:t>
      </w:r>
      <w:r w:rsidR="00391DAA">
        <w:rPr>
          <w:rFonts w:ascii="Times New Roman" w:hAnsi="Times New Roman" w:cs="Times New Roman"/>
          <w:sz w:val="24"/>
          <w:szCs w:val="24"/>
        </w:rPr>
        <w:t>, ka tas  nepieciešams;</w:t>
      </w:r>
    </w:p>
    <w:p w:rsidR="00391DAA" w:rsidRPr="00391DAA" w:rsidRDefault="00391DAA" w:rsidP="00C46962">
      <w:pPr>
        <w:pStyle w:val="ListParagraph"/>
        <w:numPr>
          <w:ilvl w:val="0"/>
          <w:numId w:val="36"/>
        </w:numPr>
        <w:spacing w:after="0" w:line="240" w:lineRule="auto"/>
        <w:jc w:val="both"/>
        <w:rPr>
          <w:rFonts w:ascii="Times New Roman" w:hAnsi="Times New Roman" w:cs="Times New Roman"/>
          <w:sz w:val="24"/>
          <w:szCs w:val="24"/>
        </w:rPr>
      </w:pPr>
      <w:r w:rsidRPr="00391DAA">
        <w:rPr>
          <w:rFonts w:ascii="Times New Roman" w:hAnsi="Times New Roman" w:cs="Times New Roman"/>
          <w:sz w:val="24"/>
          <w:szCs w:val="24"/>
        </w:rPr>
        <w:t>ja lūdz palīdzību/ atbalstu.</w:t>
      </w:r>
    </w:p>
    <w:p w:rsidR="00275B22" w:rsidRDefault="00275B22" w:rsidP="00C46962">
      <w:pPr>
        <w:pStyle w:val="ListParagraph"/>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Nekomandē klientu! Palūdz veikt darbību: nevis “Ej mazgājies!”, bet “Iesim uz vannas istabu, laiks mazgāties.”</w:t>
      </w:r>
    </w:p>
    <w:p w:rsidR="00363020" w:rsidRDefault="00363020" w:rsidP="00C46962">
      <w:pPr>
        <w:pStyle w:val="ListParagraph"/>
        <w:numPr>
          <w:ilvl w:val="0"/>
          <w:numId w:val="7"/>
        </w:numPr>
        <w:spacing w:after="0" w:line="240" w:lineRule="auto"/>
        <w:jc w:val="both"/>
        <w:rPr>
          <w:rFonts w:ascii="Times New Roman" w:hAnsi="Times New Roman" w:cs="Times New Roman"/>
          <w:sz w:val="24"/>
          <w:szCs w:val="24"/>
        </w:rPr>
      </w:pPr>
      <w:r w:rsidRPr="00B45044">
        <w:rPr>
          <w:rFonts w:ascii="Times New Roman" w:hAnsi="Times New Roman" w:cs="Times New Roman"/>
          <w:sz w:val="24"/>
          <w:szCs w:val="24"/>
        </w:rPr>
        <w:t>Neradi/ novērs apstākļus, kas varētu radīt klientam negatīvas emocijas !</w:t>
      </w:r>
    </w:p>
    <w:p w:rsidR="001010FA" w:rsidRDefault="001010FA" w:rsidP="00C46962">
      <w:pPr>
        <w:pStyle w:val="ListParagraph"/>
        <w:numPr>
          <w:ilvl w:val="0"/>
          <w:numId w:val="7"/>
        </w:numPr>
        <w:spacing w:after="0" w:line="240" w:lineRule="auto"/>
        <w:jc w:val="both"/>
        <w:rPr>
          <w:rFonts w:ascii="Times New Roman" w:hAnsi="Times New Roman" w:cs="Times New Roman"/>
          <w:sz w:val="24"/>
          <w:szCs w:val="24"/>
        </w:rPr>
      </w:pPr>
      <w:r w:rsidRPr="00B45044">
        <w:rPr>
          <w:rFonts w:ascii="Times New Roman" w:hAnsi="Times New Roman" w:cs="Times New Roman"/>
          <w:sz w:val="24"/>
          <w:szCs w:val="24"/>
        </w:rPr>
        <w:t>Atceries, ka klients uztver/ reaģē arī uz neverbālām (mīmika, žesti, pieskārieni)</w:t>
      </w:r>
      <w:r w:rsidR="00B45044" w:rsidRPr="00B45044">
        <w:rPr>
          <w:rFonts w:ascii="Times New Roman" w:hAnsi="Times New Roman" w:cs="Times New Roman"/>
          <w:sz w:val="24"/>
          <w:szCs w:val="24"/>
        </w:rPr>
        <w:t xml:space="preserve"> izpausmēm</w:t>
      </w:r>
    </w:p>
    <w:p w:rsidR="00B45044" w:rsidRPr="00B45044" w:rsidRDefault="00B45044" w:rsidP="00C46962">
      <w:pPr>
        <w:pStyle w:val="ListParagraph"/>
        <w:numPr>
          <w:ilvl w:val="0"/>
          <w:numId w:val="7"/>
        </w:numPr>
        <w:spacing w:after="0" w:line="240" w:lineRule="auto"/>
        <w:jc w:val="both"/>
        <w:rPr>
          <w:rFonts w:ascii="Times New Roman" w:hAnsi="Times New Roman" w:cs="Times New Roman"/>
          <w:sz w:val="24"/>
          <w:szCs w:val="24"/>
        </w:rPr>
      </w:pPr>
      <w:r w:rsidRPr="00B45044">
        <w:rPr>
          <w:rFonts w:ascii="Times New Roman" w:hAnsi="Times New Roman" w:cs="Times New Roman"/>
          <w:sz w:val="24"/>
          <w:szCs w:val="24"/>
        </w:rPr>
        <w:t>Fiziski/ psiholoģiski neietekmē klientu ! Aizrādot nerunā skaļā balsī/ nekliedz, negrūd, nevelc,</w:t>
      </w:r>
      <w:r w:rsidR="00913589">
        <w:rPr>
          <w:rFonts w:ascii="Times New Roman" w:hAnsi="Times New Roman" w:cs="Times New Roman"/>
          <w:sz w:val="24"/>
          <w:szCs w:val="24"/>
        </w:rPr>
        <w:t xml:space="preserve"> nesit, nerauj aiz matiem/ausīm</w:t>
      </w:r>
    </w:p>
    <w:p w:rsidR="008F1018" w:rsidRDefault="00815190" w:rsidP="00C46962">
      <w:pPr>
        <w:pStyle w:val="ListParagraph"/>
        <w:numPr>
          <w:ilvl w:val="0"/>
          <w:numId w:val="7"/>
        </w:numPr>
        <w:spacing w:after="0" w:line="240" w:lineRule="auto"/>
        <w:jc w:val="both"/>
        <w:rPr>
          <w:rFonts w:ascii="Times New Roman" w:hAnsi="Times New Roman" w:cs="Times New Roman"/>
          <w:sz w:val="24"/>
          <w:szCs w:val="24"/>
        </w:rPr>
      </w:pPr>
      <w:r w:rsidRPr="00B45044">
        <w:rPr>
          <w:rFonts w:ascii="Times New Roman" w:hAnsi="Times New Roman" w:cs="Times New Roman"/>
          <w:sz w:val="24"/>
          <w:szCs w:val="24"/>
        </w:rPr>
        <w:t>Meklē palīdzību, ja jū</w:t>
      </w:r>
      <w:r w:rsidR="008F1018" w:rsidRPr="00B45044">
        <w:rPr>
          <w:rFonts w:ascii="Times New Roman" w:hAnsi="Times New Roman" w:cs="Times New Roman"/>
          <w:sz w:val="24"/>
          <w:szCs w:val="24"/>
        </w:rPr>
        <w:t>ties apdraudēts no klienta puses!</w:t>
      </w:r>
    </w:p>
    <w:p w:rsidR="00E805D4" w:rsidRPr="00B45044" w:rsidRDefault="00E805D4" w:rsidP="00E805D4">
      <w:pPr>
        <w:pStyle w:val="ListParagraph"/>
        <w:spacing w:after="0" w:line="240" w:lineRule="auto"/>
        <w:jc w:val="both"/>
        <w:rPr>
          <w:rFonts w:ascii="Times New Roman" w:hAnsi="Times New Roman" w:cs="Times New Roman"/>
          <w:sz w:val="24"/>
          <w:szCs w:val="24"/>
        </w:rPr>
      </w:pPr>
    </w:p>
    <w:p w:rsidR="00586AE9" w:rsidRPr="00F86A2E" w:rsidRDefault="007310DD" w:rsidP="00F86A2E">
      <w:pPr>
        <w:pStyle w:val="apv2"/>
      </w:pPr>
      <w:r>
        <w:t xml:space="preserve"> </w:t>
      </w:r>
      <w:bookmarkStart w:id="3" w:name="_Toc51319801"/>
      <w:r w:rsidRPr="00F86A2E">
        <w:t>Personīgā higiēna</w:t>
      </w:r>
      <w:bookmarkEnd w:id="3"/>
    </w:p>
    <w:p w:rsidR="007310DD" w:rsidRDefault="007310DD" w:rsidP="00B911F1">
      <w:pPr>
        <w:pStyle w:val="ListParagraph"/>
        <w:numPr>
          <w:ilvl w:val="0"/>
          <w:numId w:val="2"/>
        </w:numPr>
        <w:spacing w:after="0"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 xml:space="preserve">Atbalsti klientu, ja viņš var/ vēlās veikt personīgo higiēnu pats vai iesaisti </w:t>
      </w:r>
      <w:r w:rsidR="00B45044">
        <w:rPr>
          <w:rFonts w:ascii="Times New Roman" w:hAnsi="Times New Roman" w:cs="Times New Roman"/>
          <w:sz w:val="24"/>
          <w:szCs w:val="24"/>
        </w:rPr>
        <w:t>klientu</w:t>
      </w:r>
      <w:r>
        <w:rPr>
          <w:rFonts w:ascii="Times New Roman" w:hAnsi="Times New Roman" w:cs="Times New Roman"/>
          <w:sz w:val="24"/>
          <w:szCs w:val="24"/>
        </w:rPr>
        <w:t xml:space="preserve"> </w:t>
      </w:r>
      <w:r w:rsidR="00B45044">
        <w:rPr>
          <w:rFonts w:ascii="Times New Roman" w:hAnsi="Times New Roman" w:cs="Times New Roman"/>
          <w:sz w:val="24"/>
          <w:szCs w:val="24"/>
        </w:rPr>
        <w:t>(atbilstoši viņa spējām)</w:t>
      </w:r>
      <w:r>
        <w:rPr>
          <w:rFonts w:ascii="Times New Roman" w:hAnsi="Times New Roman" w:cs="Times New Roman"/>
          <w:sz w:val="24"/>
          <w:szCs w:val="24"/>
        </w:rPr>
        <w:t xml:space="preserve"> personīgās higiēnas procedūru veikšanā</w:t>
      </w:r>
    </w:p>
    <w:p w:rsidR="00363020" w:rsidRPr="00363020" w:rsidRDefault="00363020" w:rsidP="00B911F1">
      <w:pPr>
        <w:pStyle w:val="ListParagraph"/>
        <w:numPr>
          <w:ilvl w:val="0"/>
          <w:numId w:val="2"/>
        </w:numPr>
        <w:spacing w:after="0"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Palīdzi klientam novērtēt ūdens temperatūru,</w:t>
      </w:r>
      <w:r w:rsidR="00815190">
        <w:rPr>
          <w:rFonts w:ascii="Times New Roman" w:hAnsi="Times New Roman" w:cs="Times New Roman"/>
          <w:sz w:val="24"/>
          <w:szCs w:val="24"/>
        </w:rPr>
        <w:t xml:space="preserve"> izvēlēties higiēnas līdzekļus, </w:t>
      </w:r>
      <w:r>
        <w:rPr>
          <w:rFonts w:ascii="Times New Roman" w:hAnsi="Times New Roman" w:cs="Times New Roman"/>
          <w:sz w:val="24"/>
          <w:szCs w:val="24"/>
        </w:rPr>
        <w:t>ja klients to nespēj</w:t>
      </w:r>
    </w:p>
    <w:p w:rsidR="003436C8" w:rsidRDefault="003436C8" w:rsidP="00B911F1">
      <w:pPr>
        <w:pStyle w:val="ListParagraph"/>
        <w:numPr>
          <w:ilvl w:val="0"/>
          <w:numId w:val="2"/>
        </w:numPr>
        <w:spacing w:after="0"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Atgādini vai palīdzi klientam ievērot personīgo higiēnu:</w:t>
      </w:r>
    </w:p>
    <w:p w:rsidR="003436C8" w:rsidRDefault="003436C8" w:rsidP="00B911F1">
      <w:pPr>
        <w:pStyle w:val="ListParagraph"/>
        <w:numPr>
          <w:ilvl w:val="0"/>
          <w:numId w:val="37"/>
        </w:numPr>
        <w:spacing w:after="0" w:line="240" w:lineRule="auto"/>
        <w:ind w:left="709" w:hanging="283"/>
        <w:jc w:val="both"/>
        <w:rPr>
          <w:rFonts w:ascii="Times New Roman" w:hAnsi="Times New Roman" w:cs="Times New Roman"/>
          <w:sz w:val="24"/>
          <w:szCs w:val="24"/>
        </w:rPr>
      </w:pPr>
      <w:r w:rsidRPr="001F45B7">
        <w:rPr>
          <w:rFonts w:ascii="Times New Roman" w:hAnsi="Times New Roman" w:cs="Times New Roman"/>
          <w:sz w:val="24"/>
          <w:szCs w:val="24"/>
        </w:rPr>
        <w:t xml:space="preserve"> mazgāt </w:t>
      </w:r>
      <w:r w:rsidRPr="003436C8">
        <w:rPr>
          <w:rFonts w:ascii="Times New Roman" w:hAnsi="Times New Roman" w:cs="Times New Roman"/>
          <w:sz w:val="24"/>
          <w:szCs w:val="24"/>
        </w:rPr>
        <w:t>rokas (pirms ēdienreizēm, pēc tualetes apmeklēšanas, u.c.);</w:t>
      </w:r>
      <w:r w:rsidRPr="001F45B7">
        <w:rPr>
          <w:rFonts w:ascii="Times New Roman" w:hAnsi="Times New Roman" w:cs="Times New Roman"/>
          <w:sz w:val="24"/>
          <w:szCs w:val="24"/>
        </w:rPr>
        <w:t xml:space="preserve"> </w:t>
      </w:r>
    </w:p>
    <w:p w:rsidR="00CB431E" w:rsidRPr="00CB431E" w:rsidRDefault="00CB431E" w:rsidP="00B911F1">
      <w:pPr>
        <w:pStyle w:val="ListParagraph"/>
        <w:numPr>
          <w:ilvl w:val="0"/>
          <w:numId w:val="37"/>
        </w:numPr>
        <w:spacing w:after="0" w:line="240" w:lineRule="auto"/>
        <w:ind w:left="709" w:hanging="283"/>
        <w:jc w:val="both"/>
        <w:rPr>
          <w:rFonts w:ascii="Times New Roman" w:hAnsi="Times New Roman" w:cs="Times New Roman"/>
          <w:sz w:val="24"/>
          <w:szCs w:val="24"/>
        </w:rPr>
      </w:pPr>
      <w:r w:rsidRPr="00CB431E">
        <w:rPr>
          <w:rFonts w:ascii="Times New Roman" w:hAnsi="Times New Roman" w:cs="Times New Roman"/>
          <w:sz w:val="24"/>
          <w:szCs w:val="24"/>
        </w:rPr>
        <w:t>veikt rīta higiēnas procedūras (iztīrīt zobus, nomazgāt muti, rokas);</w:t>
      </w:r>
    </w:p>
    <w:p w:rsidR="003436C8" w:rsidRDefault="003436C8" w:rsidP="00B911F1">
      <w:pPr>
        <w:pStyle w:val="ListParagraph"/>
        <w:numPr>
          <w:ilvl w:val="0"/>
          <w:numId w:val="37"/>
        </w:numPr>
        <w:spacing w:after="0"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 xml:space="preserve">veikt </w:t>
      </w:r>
      <w:r w:rsidRPr="001F45B7">
        <w:rPr>
          <w:rFonts w:ascii="Times New Roman" w:hAnsi="Times New Roman" w:cs="Times New Roman"/>
          <w:sz w:val="24"/>
          <w:szCs w:val="24"/>
        </w:rPr>
        <w:t>vakara higiēnas procedūras (nomazgāt kājas un paņemt tīras zeķes</w:t>
      </w:r>
      <w:r>
        <w:rPr>
          <w:rFonts w:ascii="Times New Roman" w:hAnsi="Times New Roman" w:cs="Times New Roman"/>
          <w:sz w:val="24"/>
          <w:szCs w:val="24"/>
        </w:rPr>
        <w:t xml:space="preserve"> (nākamajai dienai)</w:t>
      </w:r>
      <w:r w:rsidRPr="001F45B7">
        <w:rPr>
          <w:rFonts w:ascii="Times New Roman" w:hAnsi="Times New Roman" w:cs="Times New Roman"/>
          <w:sz w:val="24"/>
          <w:szCs w:val="24"/>
        </w:rPr>
        <w:t>, apmazgāties)</w:t>
      </w:r>
      <w:r>
        <w:rPr>
          <w:rFonts w:ascii="Times New Roman" w:hAnsi="Times New Roman" w:cs="Times New Roman"/>
          <w:sz w:val="24"/>
          <w:szCs w:val="24"/>
        </w:rPr>
        <w:t>;</w:t>
      </w:r>
      <w:r w:rsidRPr="001F45B7">
        <w:rPr>
          <w:rFonts w:ascii="Times New Roman" w:hAnsi="Times New Roman" w:cs="Times New Roman"/>
          <w:sz w:val="24"/>
          <w:szCs w:val="24"/>
        </w:rPr>
        <w:t xml:space="preserve"> </w:t>
      </w:r>
    </w:p>
    <w:p w:rsidR="003436C8" w:rsidRDefault="003436C8" w:rsidP="00B911F1">
      <w:pPr>
        <w:pStyle w:val="ListParagraph"/>
        <w:numPr>
          <w:ilvl w:val="0"/>
          <w:numId w:val="37"/>
        </w:numPr>
        <w:spacing w:after="0" w:line="240" w:lineRule="auto"/>
        <w:ind w:left="709" w:hanging="283"/>
        <w:jc w:val="both"/>
        <w:rPr>
          <w:rFonts w:ascii="Times New Roman" w:hAnsi="Times New Roman" w:cs="Times New Roman"/>
          <w:sz w:val="24"/>
          <w:szCs w:val="24"/>
        </w:rPr>
      </w:pPr>
      <w:r w:rsidRPr="001F45B7">
        <w:rPr>
          <w:rFonts w:ascii="Times New Roman" w:hAnsi="Times New Roman" w:cs="Times New Roman"/>
          <w:sz w:val="24"/>
          <w:szCs w:val="24"/>
        </w:rPr>
        <w:t>nogriez</w:t>
      </w:r>
      <w:r>
        <w:rPr>
          <w:rFonts w:ascii="Times New Roman" w:hAnsi="Times New Roman" w:cs="Times New Roman"/>
          <w:sz w:val="24"/>
          <w:szCs w:val="24"/>
        </w:rPr>
        <w:t>t</w:t>
      </w:r>
      <w:r w:rsidRPr="001F45B7">
        <w:rPr>
          <w:rFonts w:ascii="Times New Roman" w:hAnsi="Times New Roman" w:cs="Times New Roman"/>
          <w:sz w:val="24"/>
          <w:szCs w:val="24"/>
        </w:rPr>
        <w:t xml:space="preserve"> nagus</w:t>
      </w:r>
      <w:r>
        <w:rPr>
          <w:rFonts w:ascii="Times New Roman" w:hAnsi="Times New Roman" w:cs="Times New Roman"/>
          <w:sz w:val="24"/>
          <w:szCs w:val="24"/>
        </w:rPr>
        <w:t>;</w:t>
      </w:r>
    </w:p>
    <w:p w:rsidR="003436C8" w:rsidRDefault="003436C8" w:rsidP="00B911F1">
      <w:pPr>
        <w:pStyle w:val="ListParagraph"/>
        <w:numPr>
          <w:ilvl w:val="0"/>
          <w:numId w:val="37"/>
        </w:numPr>
        <w:spacing w:after="0" w:line="240" w:lineRule="auto"/>
        <w:ind w:left="709" w:hanging="283"/>
        <w:jc w:val="both"/>
        <w:rPr>
          <w:rFonts w:ascii="Times New Roman" w:hAnsi="Times New Roman" w:cs="Times New Roman"/>
          <w:sz w:val="24"/>
          <w:szCs w:val="24"/>
        </w:rPr>
      </w:pPr>
      <w:r w:rsidRPr="001F45B7">
        <w:rPr>
          <w:rFonts w:ascii="Times New Roman" w:hAnsi="Times New Roman" w:cs="Times New Roman"/>
          <w:sz w:val="24"/>
          <w:szCs w:val="24"/>
        </w:rPr>
        <w:t>saķemmēt matus</w:t>
      </w:r>
      <w:r>
        <w:rPr>
          <w:rFonts w:ascii="Times New Roman" w:hAnsi="Times New Roman" w:cs="Times New Roman"/>
          <w:sz w:val="24"/>
          <w:szCs w:val="24"/>
        </w:rPr>
        <w:t>;</w:t>
      </w:r>
    </w:p>
    <w:p w:rsidR="003436C8" w:rsidRPr="003436C8" w:rsidRDefault="003436C8" w:rsidP="00B911F1">
      <w:pPr>
        <w:pStyle w:val="ListParagraph"/>
        <w:numPr>
          <w:ilvl w:val="0"/>
          <w:numId w:val="37"/>
        </w:numPr>
        <w:spacing w:after="0" w:line="240" w:lineRule="auto"/>
        <w:ind w:left="709" w:hanging="283"/>
        <w:jc w:val="both"/>
        <w:rPr>
          <w:rFonts w:ascii="Times New Roman" w:hAnsi="Times New Roman" w:cs="Times New Roman"/>
          <w:sz w:val="24"/>
          <w:szCs w:val="24"/>
        </w:rPr>
      </w:pPr>
      <w:r w:rsidRPr="003436C8">
        <w:rPr>
          <w:rFonts w:ascii="Times New Roman" w:hAnsi="Times New Roman" w:cs="Times New Roman"/>
          <w:sz w:val="24"/>
          <w:szCs w:val="24"/>
        </w:rPr>
        <w:t>ievērot higiēnu menstruāciju laikā, (t.sk. rīkoties ar higiēniskajām paketēm);</w:t>
      </w:r>
    </w:p>
    <w:p w:rsidR="003436C8" w:rsidRPr="003436C8" w:rsidRDefault="003436C8" w:rsidP="00B911F1">
      <w:pPr>
        <w:pStyle w:val="ListParagraph"/>
        <w:numPr>
          <w:ilvl w:val="0"/>
          <w:numId w:val="37"/>
        </w:numPr>
        <w:spacing w:after="0" w:line="240" w:lineRule="auto"/>
        <w:ind w:left="709" w:hanging="283"/>
        <w:jc w:val="both"/>
        <w:rPr>
          <w:rFonts w:ascii="Times New Roman" w:hAnsi="Times New Roman" w:cs="Times New Roman"/>
          <w:sz w:val="24"/>
          <w:szCs w:val="24"/>
        </w:rPr>
      </w:pPr>
      <w:r w:rsidRPr="003436C8">
        <w:rPr>
          <w:rFonts w:ascii="Times New Roman" w:hAnsi="Times New Roman" w:cs="Times New Roman"/>
          <w:sz w:val="24"/>
          <w:szCs w:val="24"/>
        </w:rPr>
        <w:t>ievērot deguna higiēnu (izšņ</w:t>
      </w:r>
      <w:r w:rsidR="00913589">
        <w:rPr>
          <w:rFonts w:ascii="Times New Roman" w:hAnsi="Times New Roman" w:cs="Times New Roman"/>
          <w:sz w:val="24"/>
          <w:szCs w:val="24"/>
        </w:rPr>
        <w:t>aukt/ noslaucīt degunu salvetē).</w:t>
      </w:r>
    </w:p>
    <w:p w:rsidR="003436C8" w:rsidRDefault="003436C8" w:rsidP="00B911F1">
      <w:pPr>
        <w:pStyle w:val="ListParagraph"/>
        <w:numPr>
          <w:ilvl w:val="0"/>
          <w:numId w:val="2"/>
        </w:numPr>
        <w:spacing w:after="0"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Ievēro intimitāti veicot higiēnas procedūras (slēdzama telpa/ aizslietnis)</w:t>
      </w:r>
    </w:p>
    <w:p w:rsidR="00392575" w:rsidRPr="00392575" w:rsidRDefault="003436C8" w:rsidP="00B911F1">
      <w:pPr>
        <w:pStyle w:val="ListParagraph"/>
        <w:numPr>
          <w:ilvl w:val="0"/>
          <w:numId w:val="2"/>
        </w:numPr>
        <w:spacing w:after="0"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 xml:space="preserve">Nodrošini drošu vidi mazgāšanās vietā (neslīdošie paklāji, </w:t>
      </w:r>
      <w:r w:rsidRPr="003436C8">
        <w:rPr>
          <w:rFonts w:ascii="Times New Roman" w:hAnsi="Times New Roman" w:cs="Times New Roman"/>
          <w:sz w:val="24"/>
          <w:szCs w:val="24"/>
        </w:rPr>
        <w:t>atbalsta rokturi</w:t>
      </w:r>
      <w:r w:rsidR="00392575" w:rsidRPr="00392575">
        <w:rPr>
          <w:rFonts w:ascii="Times New Roman" w:hAnsi="Times New Roman" w:cs="Times New Roman"/>
          <w:sz w:val="24"/>
          <w:szCs w:val="24"/>
        </w:rPr>
        <w:t>, dušas krēsli, vannas krēsls)</w:t>
      </w:r>
    </w:p>
    <w:p w:rsidR="003436C8" w:rsidRPr="00392575" w:rsidRDefault="003436C8" w:rsidP="00392575">
      <w:pPr>
        <w:spacing w:after="0" w:line="240" w:lineRule="auto"/>
        <w:ind w:left="720"/>
        <w:jc w:val="both"/>
        <w:rPr>
          <w:rFonts w:ascii="Times New Roman" w:hAnsi="Times New Roman" w:cs="Times New Roman"/>
          <w:sz w:val="24"/>
          <w:szCs w:val="24"/>
        </w:rPr>
      </w:pPr>
    </w:p>
    <w:p w:rsidR="002D7448" w:rsidRPr="00B84859" w:rsidRDefault="002D7448" w:rsidP="00B84859">
      <w:pPr>
        <w:pStyle w:val="apv2"/>
      </w:pPr>
      <w:bookmarkStart w:id="4" w:name="_Toc51319802"/>
      <w:r w:rsidRPr="00B84859">
        <w:t>Ēdināšana un šķidruma uzņemšana</w:t>
      </w:r>
      <w:bookmarkEnd w:id="4"/>
    </w:p>
    <w:p w:rsidR="002D7448" w:rsidRDefault="002D7448" w:rsidP="00B911F1">
      <w:pPr>
        <w:pStyle w:val="ListParagraph"/>
        <w:numPr>
          <w:ilvl w:val="0"/>
          <w:numId w:val="3"/>
        </w:numPr>
        <w:spacing w:after="0"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Atgādini</w:t>
      </w:r>
      <w:r w:rsidR="00B45044">
        <w:rPr>
          <w:rFonts w:ascii="Times New Roman" w:hAnsi="Times New Roman" w:cs="Times New Roman"/>
          <w:sz w:val="24"/>
          <w:szCs w:val="24"/>
        </w:rPr>
        <w:t>/ palīdzi</w:t>
      </w:r>
      <w:r>
        <w:rPr>
          <w:rFonts w:ascii="Times New Roman" w:hAnsi="Times New Roman" w:cs="Times New Roman"/>
          <w:sz w:val="24"/>
          <w:szCs w:val="24"/>
        </w:rPr>
        <w:t xml:space="preserve"> nomazgāt rokas pirms ēdienreizes</w:t>
      </w:r>
    </w:p>
    <w:p w:rsidR="002D7448" w:rsidRDefault="002D7448" w:rsidP="00B911F1">
      <w:pPr>
        <w:pStyle w:val="ListParagraph"/>
        <w:numPr>
          <w:ilvl w:val="0"/>
          <w:numId w:val="3"/>
        </w:numPr>
        <w:spacing w:after="0"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Atbalsti klientu, ja viņš var/ vēlās ēst pats, palīdzi izvēlēties galda piederumus</w:t>
      </w:r>
    </w:p>
    <w:p w:rsidR="002D7448" w:rsidRDefault="002D7448" w:rsidP="00B911F1">
      <w:pPr>
        <w:pStyle w:val="ListParagraph"/>
        <w:numPr>
          <w:ilvl w:val="0"/>
          <w:numId w:val="3"/>
        </w:numPr>
        <w:spacing w:after="0"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Palīdzi sadalīt lielākos ēdiena gabalus</w:t>
      </w:r>
      <w:r w:rsidR="00B45044">
        <w:rPr>
          <w:rFonts w:ascii="Times New Roman" w:hAnsi="Times New Roman" w:cs="Times New Roman"/>
          <w:sz w:val="24"/>
          <w:szCs w:val="24"/>
        </w:rPr>
        <w:t>, ja klients pats to nespēj</w:t>
      </w:r>
    </w:p>
    <w:p w:rsidR="002D7448" w:rsidRDefault="002D7448" w:rsidP="00C46962">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Atgādini, ka jāēd lēnām</w:t>
      </w:r>
      <w:r w:rsidR="00BF091B">
        <w:rPr>
          <w:rFonts w:ascii="Times New Roman" w:hAnsi="Times New Roman" w:cs="Times New Roman"/>
          <w:sz w:val="24"/>
          <w:szCs w:val="24"/>
        </w:rPr>
        <w:t xml:space="preserve"> un ēdiens jāsakožļā</w:t>
      </w:r>
    </w:p>
    <w:p w:rsidR="002D7448" w:rsidRPr="00BF091B" w:rsidRDefault="002D7448" w:rsidP="00C46962">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Atgādini par salvetes lietošanu.</w:t>
      </w:r>
      <w:r w:rsidRPr="002D7448">
        <w:rPr>
          <w:rFonts w:ascii="Times New Roman" w:hAnsi="Times New Roman" w:cs="Times New Roman"/>
          <w:sz w:val="24"/>
          <w:szCs w:val="24"/>
        </w:rPr>
        <w:t xml:space="preserve"> </w:t>
      </w:r>
      <w:r>
        <w:rPr>
          <w:rFonts w:ascii="Times New Roman" w:hAnsi="Times New Roman" w:cs="Times New Roman"/>
          <w:sz w:val="24"/>
          <w:szCs w:val="24"/>
        </w:rPr>
        <w:t xml:space="preserve">Palīdzi klientam </w:t>
      </w:r>
      <w:r w:rsidR="0041018A">
        <w:rPr>
          <w:rFonts w:ascii="Times New Roman" w:hAnsi="Times New Roman" w:cs="Times New Roman"/>
          <w:sz w:val="24"/>
          <w:szCs w:val="24"/>
        </w:rPr>
        <w:t>sakopties pēc ēšanas</w:t>
      </w:r>
      <w:r w:rsidR="00BF091B">
        <w:rPr>
          <w:rFonts w:ascii="Times New Roman" w:hAnsi="Times New Roman" w:cs="Times New Roman"/>
          <w:sz w:val="24"/>
          <w:szCs w:val="24"/>
        </w:rPr>
        <w:t xml:space="preserve"> </w:t>
      </w:r>
      <w:r w:rsidR="00BF091B" w:rsidRPr="00BF091B">
        <w:rPr>
          <w:rFonts w:ascii="Times New Roman" w:hAnsi="Times New Roman" w:cs="Times New Roman"/>
          <w:sz w:val="24"/>
          <w:szCs w:val="24"/>
        </w:rPr>
        <w:t>(noslaucīt salvetē muti, nomazgāt rokas, ja nepieciešams)</w:t>
      </w:r>
    </w:p>
    <w:p w:rsidR="002D7448" w:rsidRDefault="002D7448" w:rsidP="00C46962">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Atgādini par izlietoto trauku novietošanu tam paredzētajā vietā</w:t>
      </w:r>
    </w:p>
    <w:p w:rsidR="002D7448" w:rsidRDefault="002D7448" w:rsidP="00C46962">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Ēdini klientu lēnām, sarunājoties klusinātā balsī, ievērojot ārstniecības personas (fizioterapeita</w:t>
      </w:r>
      <w:r w:rsidR="00D55AD5">
        <w:rPr>
          <w:rFonts w:ascii="Times New Roman" w:hAnsi="Times New Roman" w:cs="Times New Roman"/>
          <w:sz w:val="24"/>
          <w:szCs w:val="24"/>
        </w:rPr>
        <w:t>/ ergoterapeita</w:t>
      </w:r>
      <w:r>
        <w:rPr>
          <w:rFonts w:ascii="Times New Roman" w:hAnsi="Times New Roman" w:cs="Times New Roman"/>
          <w:sz w:val="24"/>
          <w:szCs w:val="24"/>
        </w:rPr>
        <w:t>) ieteikto ķermeņa stāvokli ēdināšanas laikā</w:t>
      </w:r>
    </w:p>
    <w:p w:rsidR="00C0495A" w:rsidRPr="00C0495A" w:rsidRDefault="00C0495A" w:rsidP="00C0495A">
      <w:pPr>
        <w:pStyle w:val="ListParagraph"/>
        <w:numPr>
          <w:ilvl w:val="0"/>
          <w:numId w:val="3"/>
        </w:numPr>
        <w:spacing w:after="0" w:line="240" w:lineRule="auto"/>
        <w:jc w:val="both"/>
        <w:rPr>
          <w:rFonts w:ascii="Times New Roman" w:hAnsi="Times New Roman" w:cs="Times New Roman"/>
          <w:sz w:val="24"/>
          <w:szCs w:val="24"/>
        </w:rPr>
      </w:pPr>
      <w:r w:rsidRPr="00C0495A">
        <w:rPr>
          <w:rFonts w:ascii="Times New Roman" w:hAnsi="Times New Roman" w:cs="Times New Roman"/>
          <w:sz w:val="24"/>
          <w:szCs w:val="24"/>
        </w:rPr>
        <w:t>Izmanto ergonomiskos traukus un speciālos pretslīdes galda palikņus klientiem, kuriem tas nepieciešams</w:t>
      </w:r>
    </w:p>
    <w:p w:rsidR="00C0495A" w:rsidRPr="00C0495A" w:rsidRDefault="00C0495A" w:rsidP="00C0495A">
      <w:pPr>
        <w:pStyle w:val="ListParagraph"/>
        <w:numPr>
          <w:ilvl w:val="0"/>
          <w:numId w:val="3"/>
        </w:numPr>
        <w:spacing w:after="0" w:line="240" w:lineRule="auto"/>
        <w:jc w:val="both"/>
        <w:rPr>
          <w:rFonts w:ascii="Times New Roman" w:hAnsi="Times New Roman" w:cs="Times New Roman"/>
          <w:sz w:val="24"/>
          <w:szCs w:val="24"/>
        </w:rPr>
      </w:pPr>
      <w:r w:rsidRPr="00C0495A">
        <w:rPr>
          <w:rFonts w:ascii="Times New Roman" w:hAnsi="Times New Roman" w:cs="Times New Roman"/>
          <w:sz w:val="24"/>
          <w:szCs w:val="24"/>
        </w:rPr>
        <w:t>Ja nepieciešams izmanto priekšautiņus</w:t>
      </w:r>
    </w:p>
    <w:p w:rsidR="002D7448" w:rsidRDefault="002D7448" w:rsidP="00C46962">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Piedāvā/ atgādini klientam padzerties</w:t>
      </w:r>
      <w:r w:rsidR="0041018A">
        <w:rPr>
          <w:rFonts w:ascii="Times New Roman" w:hAnsi="Times New Roman" w:cs="Times New Roman"/>
          <w:sz w:val="24"/>
          <w:szCs w:val="24"/>
        </w:rPr>
        <w:t xml:space="preserve"> (</w:t>
      </w:r>
      <w:r w:rsidR="00D55AD5">
        <w:rPr>
          <w:rFonts w:ascii="Times New Roman" w:hAnsi="Times New Roman" w:cs="Times New Roman"/>
          <w:sz w:val="24"/>
          <w:szCs w:val="24"/>
        </w:rPr>
        <w:t>starp</w:t>
      </w:r>
      <w:r w:rsidR="0041018A">
        <w:rPr>
          <w:rFonts w:ascii="Times New Roman" w:hAnsi="Times New Roman" w:cs="Times New Roman"/>
          <w:sz w:val="24"/>
          <w:szCs w:val="24"/>
        </w:rPr>
        <w:t xml:space="preserve"> ēdienreizēm</w:t>
      </w:r>
      <w:r>
        <w:rPr>
          <w:rFonts w:ascii="Times New Roman" w:hAnsi="Times New Roman" w:cs="Times New Roman"/>
          <w:sz w:val="24"/>
          <w:szCs w:val="24"/>
        </w:rPr>
        <w:t xml:space="preserve">) vairākas reizes dienā, uzrunājot </w:t>
      </w:r>
      <w:r w:rsidR="0041018A">
        <w:rPr>
          <w:rFonts w:ascii="Times New Roman" w:hAnsi="Times New Roman" w:cs="Times New Roman"/>
          <w:sz w:val="24"/>
          <w:szCs w:val="24"/>
        </w:rPr>
        <w:t xml:space="preserve">klientu </w:t>
      </w:r>
      <w:r>
        <w:rPr>
          <w:rFonts w:ascii="Times New Roman" w:hAnsi="Times New Roman" w:cs="Times New Roman"/>
          <w:sz w:val="24"/>
          <w:szCs w:val="24"/>
        </w:rPr>
        <w:t xml:space="preserve">un tuvinot </w:t>
      </w:r>
      <w:r w:rsidR="00913589">
        <w:rPr>
          <w:rFonts w:ascii="Times New Roman" w:hAnsi="Times New Roman" w:cs="Times New Roman"/>
          <w:sz w:val="24"/>
          <w:szCs w:val="24"/>
        </w:rPr>
        <w:t>krūzīti lūpām</w:t>
      </w:r>
    </w:p>
    <w:p w:rsidR="00E805D4" w:rsidRDefault="00E805D4" w:rsidP="00E805D4">
      <w:pPr>
        <w:pStyle w:val="ListParagraph"/>
        <w:spacing w:after="0" w:line="240" w:lineRule="auto"/>
        <w:ind w:left="1080"/>
        <w:jc w:val="both"/>
        <w:rPr>
          <w:rFonts w:ascii="Times New Roman" w:hAnsi="Times New Roman" w:cs="Times New Roman"/>
          <w:sz w:val="24"/>
          <w:szCs w:val="24"/>
        </w:rPr>
      </w:pPr>
    </w:p>
    <w:p w:rsidR="00150126" w:rsidRPr="00B84859" w:rsidRDefault="00150126" w:rsidP="00B84859">
      <w:pPr>
        <w:pStyle w:val="apv2"/>
      </w:pPr>
      <w:r>
        <w:t xml:space="preserve"> </w:t>
      </w:r>
      <w:bookmarkStart w:id="5" w:name="_Toc51319803"/>
      <w:r w:rsidRPr="00B84859">
        <w:t>Apģērba izvēle, apģērbšanās</w:t>
      </w:r>
      <w:bookmarkEnd w:id="5"/>
    </w:p>
    <w:p w:rsidR="00150126" w:rsidRDefault="00150126" w:rsidP="00C46962">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Seko klienta apģērba tīrībai, atgādini</w:t>
      </w:r>
      <w:r w:rsidR="00B45044">
        <w:rPr>
          <w:rFonts w:ascii="Times New Roman" w:hAnsi="Times New Roman" w:cs="Times New Roman"/>
          <w:sz w:val="24"/>
          <w:szCs w:val="24"/>
        </w:rPr>
        <w:t>/ palīdzi</w:t>
      </w:r>
      <w:r>
        <w:rPr>
          <w:rFonts w:ascii="Times New Roman" w:hAnsi="Times New Roman" w:cs="Times New Roman"/>
          <w:sz w:val="24"/>
          <w:szCs w:val="24"/>
        </w:rPr>
        <w:t xml:space="preserve"> to pārvilkt, ja netīrs</w:t>
      </w:r>
    </w:p>
    <w:p w:rsidR="001010FA" w:rsidRDefault="001010FA" w:rsidP="00C46962">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Ņem vērā klienta vēlmes apģērba izvēlē!</w:t>
      </w:r>
    </w:p>
    <w:p w:rsidR="00836DD8" w:rsidRPr="00836DD8" w:rsidRDefault="00150126" w:rsidP="00C46962">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Atbalsti/ palīdzi izvēlēties apģērbu/ apavus atbilstoši klienta funkcionālam stāvoklim, izmēram, gadalaikam, </w:t>
      </w:r>
      <w:r w:rsidR="0041018A">
        <w:rPr>
          <w:rFonts w:ascii="Times New Roman" w:hAnsi="Times New Roman" w:cs="Times New Roman"/>
          <w:sz w:val="24"/>
          <w:szCs w:val="24"/>
        </w:rPr>
        <w:t xml:space="preserve">paredzamai </w:t>
      </w:r>
      <w:r>
        <w:rPr>
          <w:rFonts w:ascii="Times New Roman" w:hAnsi="Times New Roman" w:cs="Times New Roman"/>
          <w:sz w:val="24"/>
          <w:szCs w:val="24"/>
        </w:rPr>
        <w:t xml:space="preserve">aktivitātei </w:t>
      </w:r>
    </w:p>
    <w:p w:rsidR="00150126" w:rsidRDefault="00150126" w:rsidP="00C46962">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Atgādini apģērba uzvilkšanas secību, nesteidzini klientu</w:t>
      </w:r>
    </w:p>
    <w:p w:rsidR="0091532D" w:rsidRPr="0091532D" w:rsidRDefault="0091532D" w:rsidP="00C46962">
      <w:pPr>
        <w:pStyle w:val="ListParagraph"/>
        <w:numPr>
          <w:ilvl w:val="0"/>
          <w:numId w:val="4"/>
        </w:numPr>
        <w:spacing w:after="0" w:line="240" w:lineRule="auto"/>
        <w:jc w:val="both"/>
        <w:rPr>
          <w:rFonts w:ascii="Times New Roman" w:hAnsi="Times New Roman" w:cs="Times New Roman"/>
          <w:sz w:val="24"/>
          <w:szCs w:val="24"/>
        </w:rPr>
      </w:pPr>
      <w:r w:rsidRPr="0091532D">
        <w:rPr>
          <w:rFonts w:ascii="Times New Roman" w:hAnsi="Times New Roman" w:cs="Times New Roman"/>
          <w:sz w:val="24"/>
          <w:szCs w:val="24"/>
        </w:rPr>
        <w:t>Atgādini/ ja nepieciešams palīdzi uzvilkt, sašņorēt kurpes</w:t>
      </w:r>
    </w:p>
    <w:p w:rsidR="0091532D" w:rsidRPr="0091532D" w:rsidRDefault="0091532D" w:rsidP="00C46962">
      <w:pPr>
        <w:pStyle w:val="ListParagraph"/>
        <w:numPr>
          <w:ilvl w:val="0"/>
          <w:numId w:val="4"/>
        </w:numPr>
        <w:spacing w:after="0" w:line="240" w:lineRule="auto"/>
        <w:jc w:val="both"/>
        <w:rPr>
          <w:rFonts w:ascii="Times New Roman" w:hAnsi="Times New Roman" w:cs="Times New Roman"/>
          <w:sz w:val="24"/>
          <w:szCs w:val="24"/>
        </w:rPr>
      </w:pPr>
      <w:r w:rsidRPr="0091532D">
        <w:rPr>
          <w:rFonts w:ascii="Times New Roman" w:hAnsi="Times New Roman" w:cs="Times New Roman"/>
          <w:sz w:val="24"/>
          <w:szCs w:val="24"/>
        </w:rPr>
        <w:t>Atgādini/ palīdzi aizpogāt/ atpogāt pogas, aizvilkt/</w:t>
      </w:r>
      <w:r>
        <w:rPr>
          <w:rFonts w:ascii="Times New Roman" w:hAnsi="Times New Roman" w:cs="Times New Roman"/>
          <w:sz w:val="24"/>
          <w:szCs w:val="24"/>
        </w:rPr>
        <w:t xml:space="preserve"> atvilkt rāvējslēdzēju</w:t>
      </w:r>
    </w:p>
    <w:p w:rsidR="00836DD8" w:rsidRDefault="00836DD8" w:rsidP="00C46962">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Novērtē klienta vizuālo izskatu, pievērs klienta uzmanību, ja tas neatbilst sabiedrībā pieņemtajām normām</w:t>
      </w:r>
    </w:p>
    <w:p w:rsidR="00E805D4" w:rsidRDefault="00E805D4" w:rsidP="00E805D4">
      <w:pPr>
        <w:pStyle w:val="ListParagraph"/>
        <w:spacing w:after="0" w:line="240" w:lineRule="auto"/>
        <w:ind w:left="1080"/>
        <w:jc w:val="both"/>
        <w:rPr>
          <w:rFonts w:ascii="Times New Roman" w:hAnsi="Times New Roman" w:cs="Times New Roman"/>
          <w:sz w:val="24"/>
          <w:szCs w:val="24"/>
        </w:rPr>
      </w:pPr>
    </w:p>
    <w:p w:rsidR="00150126" w:rsidRPr="00B84859" w:rsidRDefault="00B45044" w:rsidP="00B84859">
      <w:pPr>
        <w:pStyle w:val="apv2"/>
      </w:pPr>
      <w:r>
        <w:t xml:space="preserve"> </w:t>
      </w:r>
      <w:bookmarkStart w:id="6" w:name="_Toc51319804"/>
      <w:r w:rsidR="00150126" w:rsidRPr="00B84859">
        <w:t>Brīvā laika organizēšana</w:t>
      </w:r>
      <w:bookmarkEnd w:id="6"/>
    </w:p>
    <w:p w:rsidR="00150126" w:rsidRDefault="00150126" w:rsidP="00C46962">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Atbalsti klienta vēlmi piedalīties publiskajos pasākumos filiālē vai ārpus tās</w:t>
      </w:r>
    </w:p>
    <w:p w:rsidR="00150126" w:rsidRDefault="00150126" w:rsidP="00C46962">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Mudini klientu ikdienas doties pastaigās/ iesaistīties ārpustelpām organizētajās aktivitātēs</w:t>
      </w:r>
    </w:p>
    <w:p w:rsidR="00150126" w:rsidRDefault="00150126" w:rsidP="00C46962">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Iespēju robežās velti klientam laiku – sarunājies, pastāsti, palasi grāmatu, veic darbu kopīgi</w:t>
      </w:r>
    </w:p>
    <w:p w:rsidR="00150126" w:rsidRDefault="00150126" w:rsidP="00C46962">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Atgādini klientam apmeklēt paredzētās nodarbības</w:t>
      </w:r>
      <w:r w:rsidR="00B45044">
        <w:rPr>
          <w:rFonts w:ascii="Times New Roman" w:hAnsi="Times New Roman" w:cs="Times New Roman"/>
          <w:sz w:val="24"/>
          <w:szCs w:val="24"/>
        </w:rPr>
        <w:t xml:space="preserve"> vai palīdzi nokļūt līdz nodarbību telpai</w:t>
      </w:r>
    </w:p>
    <w:p w:rsidR="001672DB" w:rsidRDefault="009233E8" w:rsidP="00C46962">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Pavadot klientu pastaigās, radi drošības sajūtu (pareizs roku satvēriens sniedzot atbalstu pārvietojoties</w:t>
      </w:r>
      <w:r w:rsidR="0041018A">
        <w:rPr>
          <w:rFonts w:ascii="Times New Roman" w:hAnsi="Times New Roman" w:cs="Times New Roman"/>
          <w:sz w:val="24"/>
          <w:szCs w:val="24"/>
        </w:rPr>
        <w:t>, mierīga saruna)</w:t>
      </w:r>
    </w:p>
    <w:p w:rsidR="00E805D4" w:rsidRPr="0041018A" w:rsidRDefault="00E805D4" w:rsidP="00E805D4">
      <w:pPr>
        <w:pStyle w:val="ListParagraph"/>
        <w:spacing w:after="0" w:line="240" w:lineRule="auto"/>
        <w:ind w:left="1080"/>
        <w:jc w:val="both"/>
        <w:rPr>
          <w:rFonts w:ascii="Times New Roman" w:hAnsi="Times New Roman" w:cs="Times New Roman"/>
          <w:sz w:val="24"/>
          <w:szCs w:val="24"/>
        </w:rPr>
      </w:pPr>
    </w:p>
    <w:p w:rsidR="001672DB" w:rsidRPr="00B84859" w:rsidRDefault="001672DB" w:rsidP="00B84859">
      <w:pPr>
        <w:pStyle w:val="apv2"/>
      </w:pPr>
      <w:r>
        <w:t xml:space="preserve"> </w:t>
      </w:r>
      <w:bookmarkStart w:id="7" w:name="_Toc51319805"/>
      <w:r w:rsidRPr="00B84859">
        <w:t>Klienta uzraudzība</w:t>
      </w:r>
      <w:bookmarkEnd w:id="7"/>
    </w:p>
    <w:p w:rsidR="001672DB" w:rsidRDefault="001672DB" w:rsidP="00C46962">
      <w:pPr>
        <w:pStyle w:val="ListParagraph"/>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Esi informēts par klientam noteikto uzraudzības režīmu un ievēro to</w:t>
      </w:r>
    </w:p>
    <w:p w:rsidR="001672DB" w:rsidRDefault="00F74B2E" w:rsidP="00C46962">
      <w:pPr>
        <w:pStyle w:val="ListParagraph"/>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Vērs klienta uzmanību ievērot </w:t>
      </w:r>
      <w:r w:rsidR="001672DB">
        <w:rPr>
          <w:rFonts w:ascii="Times New Roman" w:hAnsi="Times New Roman" w:cs="Times New Roman"/>
          <w:sz w:val="24"/>
          <w:szCs w:val="24"/>
        </w:rPr>
        <w:t>sabiedrībā nepieņem</w:t>
      </w:r>
      <w:r>
        <w:rPr>
          <w:rFonts w:ascii="Times New Roman" w:hAnsi="Times New Roman" w:cs="Times New Roman"/>
          <w:sz w:val="24"/>
          <w:szCs w:val="24"/>
        </w:rPr>
        <w:t>tas uzvedības normas</w:t>
      </w:r>
    </w:p>
    <w:p w:rsidR="001672DB" w:rsidRDefault="001672DB" w:rsidP="00C46962">
      <w:pPr>
        <w:pStyle w:val="ListParagraph"/>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Nepieļauj klienta savainošanos ar asiem priekšmetiem</w:t>
      </w:r>
    </w:p>
    <w:p w:rsidR="001672DB" w:rsidRDefault="001672DB" w:rsidP="00C46962">
      <w:pPr>
        <w:pStyle w:val="ListParagraph"/>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Nepieļauj (ievēro un savlaicīgi novērs) klientu savstarpējos konfliktus</w:t>
      </w:r>
    </w:p>
    <w:p w:rsidR="00363020" w:rsidRPr="001672DB" w:rsidRDefault="00363020" w:rsidP="00C46962">
      <w:pPr>
        <w:pStyle w:val="ListParagraph"/>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Novērojot klientam netipisku/ neraksturīgu uzvedību, informē medicīnas māsu </w:t>
      </w:r>
    </w:p>
    <w:p w:rsidR="0041018A" w:rsidRDefault="0041018A" w:rsidP="00230EE4">
      <w:pPr>
        <w:spacing w:after="0" w:line="240" w:lineRule="auto"/>
        <w:jc w:val="both"/>
        <w:rPr>
          <w:rFonts w:ascii="Times New Roman" w:hAnsi="Times New Roman" w:cs="Times New Roman"/>
          <w:sz w:val="24"/>
          <w:szCs w:val="24"/>
        </w:rPr>
      </w:pPr>
    </w:p>
    <w:p w:rsidR="0041018A" w:rsidRDefault="0041018A" w:rsidP="00230EE4">
      <w:pPr>
        <w:spacing w:after="0" w:line="240" w:lineRule="auto"/>
        <w:jc w:val="both"/>
        <w:rPr>
          <w:rFonts w:ascii="Times New Roman" w:hAnsi="Times New Roman" w:cs="Times New Roman"/>
          <w:sz w:val="24"/>
          <w:szCs w:val="24"/>
        </w:rPr>
      </w:pPr>
    </w:p>
    <w:p w:rsidR="008D49CF" w:rsidRDefault="008D49CF" w:rsidP="00230EE4">
      <w:pPr>
        <w:spacing w:after="0" w:line="240" w:lineRule="auto"/>
        <w:jc w:val="both"/>
        <w:rPr>
          <w:rFonts w:ascii="Times New Roman" w:hAnsi="Times New Roman" w:cs="Times New Roman"/>
          <w:sz w:val="24"/>
          <w:szCs w:val="24"/>
        </w:rPr>
      </w:pPr>
    </w:p>
    <w:p w:rsidR="008D49CF" w:rsidRDefault="008D49CF" w:rsidP="00230EE4">
      <w:pPr>
        <w:spacing w:after="0" w:line="240" w:lineRule="auto"/>
        <w:jc w:val="both"/>
        <w:rPr>
          <w:rFonts w:ascii="Times New Roman" w:hAnsi="Times New Roman" w:cs="Times New Roman"/>
          <w:sz w:val="24"/>
          <w:szCs w:val="24"/>
        </w:rPr>
      </w:pPr>
    </w:p>
    <w:p w:rsidR="008D49CF" w:rsidRDefault="008D49CF" w:rsidP="00230EE4">
      <w:pPr>
        <w:spacing w:after="0" w:line="240" w:lineRule="auto"/>
        <w:jc w:val="both"/>
        <w:rPr>
          <w:rFonts w:ascii="Times New Roman" w:hAnsi="Times New Roman" w:cs="Times New Roman"/>
          <w:sz w:val="24"/>
          <w:szCs w:val="24"/>
        </w:rPr>
      </w:pPr>
    </w:p>
    <w:p w:rsidR="00DB4D11" w:rsidRDefault="00DB4D11" w:rsidP="00230EE4">
      <w:pPr>
        <w:spacing w:after="0" w:line="240" w:lineRule="auto"/>
        <w:jc w:val="both"/>
        <w:rPr>
          <w:rFonts w:ascii="Times New Roman" w:hAnsi="Times New Roman" w:cs="Times New Roman"/>
          <w:sz w:val="24"/>
          <w:szCs w:val="24"/>
        </w:rPr>
        <w:sectPr w:rsidR="00DB4D11" w:rsidSect="006F00E2">
          <w:footerReference w:type="default" r:id="rId8"/>
          <w:pgSz w:w="11906" w:h="16838"/>
          <w:pgMar w:top="1134" w:right="851" w:bottom="1134" w:left="1701" w:header="709" w:footer="709" w:gutter="0"/>
          <w:cols w:space="708"/>
          <w:docGrid w:linePitch="360"/>
        </w:sectPr>
      </w:pPr>
    </w:p>
    <w:p w:rsidR="00DB4D11" w:rsidRPr="00B84859" w:rsidRDefault="00DB4D11" w:rsidP="00B84859">
      <w:pPr>
        <w:pStyle w:val="virsraksti"/>
      </w:pPr>
      <w:bookmarkStart w:id="8" w:name="_Toc51319806"/>
      <w:r w:rsidRPr="00B84859">
        <w:lastRenderedPageBreak/>
        <w:t>Klienta aprūpe</w:t>
      </w:r>
      <w:bookmarkEnd w:id="8"/>
    </w:p>
    <w:p w:rsidR="00EC2913" w:rsidRDefault="00EC2913" w:rsidP="00FC090E">
      <w:pPr>
        <w:pStyle w:val="ListParagraph"/>
        <w:numPr>
          <w:ilvl w:val="0"/>
          <w:numId w:val="39"/>
        </w:numPr>
        <w:rPr>
          <w:rFonts w:ascii="Times New Roman" w:eastAsia="Calibri" w:hAnsi="Times New Roman" w:cs="Times New Roman"/>
          <w:sz w:val="24"/>
          <w:szCs w:val="24"/>
        </w:rPr>
      </w:pPr>
      <w:r>
        <w:rPr>
          <w:rFonts w:ascii="Times New Roman" w:eastAsia="Calibri" w:hAnsi="Times New Roman" w:cs="Times New Roman"/>
          <w:sz w:val="24"/>
          <w:szCs w:val="24"/>
        </w:rPr>
        <w:t>Klienta ikdienas aprūpes mērķi:</w:t>
      </w:r>
    </w:p>
    <w:p w:rsidR="00EC2913" w:rsidRDefault="00EC2913" w:rsidP="00FC090E">
      <w:pPr>
        <w:pStyle w:val="ListParagraph"/>
        <w:numPr>
          <w:ilvl w:val="0"/>
          <w:numId w:val="41"/>
        </w:numPr>
        <w:rPr>
          <w:rFonts w:ascii="Times New Roman" w:eastAsia="Calibri" w:hAnsi="Times New Roman" w:cs="Times New Roman"/>
          <w:sz w:val="24"/>
          <w:szCs w:val="24"/>
        </w:rPr>
      </w:pPr>
      <w:r>
        <w:rPr>
          <w:rFonts w:ascii="Times New Roman" w:eastAsia="Calibri" w:hAnsi="Times New Roman" w:cs="Times New Roman"/>
          <w:sz w:val="24"/>
          <w:szCs w:val="24"/>
        </w:rPr>
        <w:t>a</w:t>
      </w:r>
      <w:r w:rsidRPr="0052292A">
        <w:rPr>
          <w:rFonts w:ascii="Times New Roman" w:eastAsia="Calibri" w:hAnsi="Times New Roman" w:cs="Times New Roman"/>
          <w:sz w:val="24"/>
          <w:szCs w:val="24"/>
        </w:rPr>
        <w:t>tbrīvot ķermeni no netīrumiem un likvidēt ķermeņa smakas;</w:t>
      </w:r>
    </w:p>
    <w:p w:rsidR="00EC2913" w:rsidRDefault="00EC2913" w:rsidP="00FC090E">
      <w:pPr>
        <w:pStyle w:val="ListParagraph"/>
        <w:numPr>
          <w:ilvl w:val="0"/>
          <w:numId w:val="41"/>
        </w:numPr>
        <w:rPr>
          <w:rFonts w:ascii="Times New Roman" w:eastAsia="Calibri" w:hAnsi="Times New Roman" w:cs="Times New Roman"/>
          <w:sz w:val="24"/>
          <w:szCs w:val="24"/>
        </w:rPr>
      </w:pPr>
      <w:r>
        <w:rPr>
          <w:rFonts w:ascii="Times New Roman" w:eastAsia="Calibri" w:hAnsi="Times New Roman" w:cs="Times New Roman"/>
          <w:sz w:val="24"/>
          <w:szCs w:val="24"/>
        </w:rPr>
        <w:t>s</w:t>
      </w:r>
      <w:r w:rsidRPr="0052292A">
        <w:rPr>
          <w:rFonts w:ascii="Times New Roman" w:eastAsia="Calibri" w:hAnsi="Times New Roman" w:cs="Times New Roman"/>
          <w:sz w:val="24"/>
          <w:szCs w:val="24"/>
        </w:rPr>
        <w:t>timulēt asinsriti un novērst bojājumu rašanos;</w:t>
      </w:r>
    </w:p>
    <w:p w:rsidR="00EC2913" w:rsidRDefault="00EC2913" w:rsidP="00FC090E">
      <w:pPr>
        <w:pStyle w:val="ListParagraph"/>
        <w:numPr>
          <w:ilvl w:val="0"/>
          <w:numId w:val="41"/>
        </w:numPr>
        <w:rPr>
          <w:rFonts w:ascii="Times New Roman" w:eastAsia="Calibri" w:hAnsi="Times New Roman" w:cs="Times New Roman"/>
          <w:sz w:val="24"/>
          <w:szCs w:val="24"/>
        </w:rPr>
      </w:pPr>
      <w:r>
        <w:rPr>
          <w:rFonts w:ascii="Times New Roman" w:eastAsia="Calibri" w:hAnsi="Times New Roman" w:cs="Times New Roman"/>
          <w:sz w:val="24"/>
          <w:szCs w:val="24"/>
        </w:rPr>
        <w:t>novērst infekcijas attīstību;</w:t>
      </w:r>
    </w:p>
    <w:p w:rsidR="00EC2913" w:rsidRDefault="00EC2913" w:rsidP="00FC090E">
      <w:pPr>
        <w:pStyle w:val="ListParagraph"/>
        <w:numPr>
          <w:ilvl w:val="0"/>
          <w:numId w:val="41"/>
        </w:numPr>
        <w:rPr>
          <w:rFonts w:ascii="Times New Roman" w:eastAsia="Calibri" w:hAnsi="Times New Roman" w:cs="Times New Roman"/>
          <w:sz w:val="24"/>
          <w:szCs w:val="24"/>
        </w:rPr>
      </w:pPr>
      <w:r>
        <w:rPr>
          <w:rFonts w:ascii="Times New Roman" w:eastAsia="Calibri" w:hAnsi="Times New Roman" w:cs="Times New Roman"/>
          <w:sz w:val="24"/>
          <w:szCs w:val="24"/>
        </w:rPr>
        <w:t>s</w:t>
      </w:r>
      <w:r w:rsidRPr="0052292A">
        <w:rPr>
          <w:rFonts w:ascii="Times New Roman" w:eastAsia="Calibri" w:hAnsi="Times New Roman" w:cs="Times New Roman"/>
          <w:sz w:val="24"/>
          <w:szCs w:val="24"/>
        </w:rPr>
        <w:t>timulēt klienta muskuļu un locītavu kustības;</w:t>
      </w:r>
    </w:p>
    <w:p w:rsidR="00EC2913" w:rsidRDefault="00EC2913" w:rsidP="00FC090E">
      <w:pPr>
        <w:pStyle w:val="ListParagraph"/>
        <w:numPr>
          <w:ilvl w:val="0"/>
          <w:numId w:val="41"/>
        </w:numPr>
        <w:rPr>
          <w:rFonts w:ascii="Times New Roman" w:eastAsia="Calibri" w:hAnsi="Times New Roman" w:cs="Times New Roman"/>
          <w:sz w:val="24"/>
          <w:szCs w:val="24"/>
        </w:rPr>
      </w:pPr>
      <w:r>
        <w:rPr>
          <w:rFonts w:ascii="Times New Roman" w:eastAsia="Calibri" w:hAnsi="Times New Roman" w:cs="Times New Roman"/>
          <w:sz w:val="24"/>
          <w:szCs w:val="24"/>
        </w:rPr>
        <w:t>n</w:t>
      </w:r>
      <w:r w:rsidRPr="0052292A">
        <w:rPr>
          <w:rFonts w:ascii="Times New Roman" w:eastAsia="Calibri" w:hAnsi="Times New Roman" w:cs="Times New Roman"/>
          <w:sz w:val="24"/>
          <w:szCs w:val="24"/>
        </w:rPr>
        <w:t>odrošināt klienta labsajūtu.</w:t>
      </w:r>
    </w:p>
    <w:p w:rsidR="00EC2913" w:rsidRPr="00CC31AF" w:rsidRDefault="00EC2913" w:rsidP="00FC090E">
      <w:pPr>
        <w:pStyle w:val="ListParagraph"/>
        <w:numPr>
          <w:ilvl w:val="0"/>
          <w:numId w:val="39"/>
        </w:numPr>
        <w:spacing w:after="0"/>
        <w:rPr>
          <w:rFonts w:ascii="Times New Roman" w:eastAsia="Calibri" w:hAnsi="Times New Roman" w:cs="Times New Roman"/>
          <w:sz w:val="24"/>
          <w:szCs w:val="24"/>
        </w:rPr>
      </w:pPr>
      <w:r>
        <w:rPr>
          <w:rFonts w:ascii="Times New Roman" w:eastAsia="Calibri" w:hAnsi="Times New Roman" w:cs="Times New Roman"/>
          <w:sz w:val="24"/>
          <w:szCs w:val="24"/>
        </w:rPr>
        <w:t>Aprūpētāja s</w:t>
      </w:r>
      <w:r w:rsidRPr="00CC31AF">
        <w:rPr>
          <w:rFonts w:ascii="Times New Roman" w:eastAsia="Calibri" w:hAnsi="Times New Roman" w:cs="Times New Roman"/>
          <w:sz w:val="24"/>
          <w:szCs w:val="24"/>
        </w:rPr>
        <w:t>agatavošānās klienta aprūpei:</w:t>
      </w:r>
    </w:p>
    <w:p w:rsidR="00EC2913" w:rsidRDefault="00EC2913" w:rsidP="00FC090E">
      <w:pPr>
        <w:pStyle w:val="Parasts1"/>
        <w:numPr>
          <w:ilvl w:val="0"/>
          <w:numId w:val="40"/>
        </w:numPr>
        <w:spacing w:after="0" w:line="240" w:lineRule="auto"/>
        <w:rPr>
          <w:rFonts w:ascii="Times New Roman" w:hAnsi="Times New Roman"/>
          <w:sz w:val="24"/>
          <w:szCs w:val="24"/>
        </w:rPr>
      </w:pPr>
      <w:r>
        <w:rPr>
          <w:rFonts w:ascii="Times New Roman" w:hAnsi="Times New Roman"/>
          <w:sz w:val="24"/>
          <w:szCs w:val="24"/>
        </w:rPr>
        <w:t xml:space="preserve"> </w:t>
      </w:r>
      <w:r w:rsidR="00E805D4">
        <w:rPr>
          <w:rFonts w:ascii="Times New Roman" w:hAnsi="Times New Roman"/>
          <w:sz w:val="24"/>
          <w:szCs w:val="24"/>
        </w:rPr>
        <w:t>uzvec ērtu darba apģērbu</w:t>
      </w:r>
      <w:r w:rsidRPr="004B20CD">
        <w:rPr>
          <w:rFonts w:ascii="Times New Roman" w:hAnsi="Times New Roman"/>
          <w:sz w:val="24"/>
          <w:szCs w:val="24"/>
        </w:rPr>
        <w:t xml:space="preserve"> (ieteicams garās bikses un T-krekls/pushalāts/tunika-bez dziļa kakla izgriezuma ar īsām piedurknēm- ne vairāk kā 3/4); </w:t>
      </w:r>
    </w:p>
    <w:p w:rsidR="00EC2913" w:rsidRPr="00CC31AF" w:rsidRDefault="00EC2913" w:rsidP="00FC090E">
      <w:pPr>
        <w:pStyle w:val="Parasts1"/>
        <w:numPr>
          <w:ilvl w:val="0"/>
          <w:numId w:val="40"/>
        </w:numPr>
        <w:spacing w:after="0" w:line="240" w:lineRule="auto"/>
        <w:rPr>
          <w:rFonts w:ascii="Times New Roman" w:hAnsi="Times New Roman"/>
          <w:sz w:val="24"/>
          <w:szCs w:val="24"/>
        </w:rPr>
      </w:pPr>
      <w:r w:rsidRPr="004B20CD">
        <w:rPr>
          <w:rFonts w:ascii="Times New Roman" w:hAnsi="Times New Roman"/>
          <w:sz w:val="24"/>
          <w:szCs w:val="24"/>
          <w:lang w:val="lv-LV"/>
        </w:rPr>
        <w:t>noņem (ja tādi ir) rokas pulkstenis/aproces/gredzeni-izņemot laulības gredzenu;</w:t>
      </w:r>
    </w:p>
    <w:p w:rsidR="00EC2913" w:rsidRPr="00CC31AF" w:rsidRDefault="00EC2913" w:rsidP="00FC090E">
      <w:pPr>
        <w:pStyle w:val="Parasts1"/>
        <w:numPr>
          <w:ilvl w:val="0"/>
          <w:numId w:val="40"/>
        </w:numPr>
        <w:spacing w:after="0" w:line="240" w:lineRule="auto"/>
        <w:rPr>
          <w:rFonts w:ascii="Times New Roman" w:hAnsi="Times New Roman"/>
          <w:sz w:val="24"/>
          <w:szCs w:val="24"/>
        </w:rPr>
      </w:pPr>
      <w:r>
        <w:rPr>
          <w:rFonts w:ascii="Times New Roman" w:hAnsi="Times New Roman"/>
          <w:sz w:val="24"/>
          <w:szCs w:val="24"/>
          <w:lang w:val="lv-LV"/>
        </w:rPr>
        <w:t>novieto personīgo mobilo tālruni drošā vietā un i</w:t>
      </w:r>
      <w:r w:rsidRPr="00CC31AF">
        <w:rPr>
          <w:rFonts w:ascii="Times New Roman" w:hAnsi="Times New Roman"/>
          <w:sz w:val="24"/>
          <w:szCs w:val="24"/>
          <w:lang w:val="lv-LV"/>
        </w:rPr>
        <w:t>zslē</w:t>
      </w:r>
      <w:r w:rsidR="00E805D4">
        <w:rPr>
          <w:rFonts w:ascii="Times New Roman" w:hAnsi="Times New Roman"/>
          <w:sz w:val="24"/>
          <w:szCs w:val="24"/>
          <w:lang w:val="lv-LV"/>
        </w:rPr>
        <w:t>dz</w:t>
      </w:r>
      <w:r w:rsidRPr="00CC31AF">
        <w:rPr>
          <w:rFonts w:ascii="Times New Roman" w:hAnsi="Times New Roman"/>
          <w:sz w:val="24"/>
          <w:szCs w:val="24"/>
          <w:lang w:val="lv-LV"/>
        </w:rPr>
        <w:t xml:space="preserve"> skaņas signālu;</w:t>
      </w:r>
    </w:p>
    <w:p w:rsidR="00EC2913" w:rsidRPr="002058D3" w:rsidRDefault="00EC2913" w:rsidP="00FC090E">
      <w:pPr>
        <w:pStyle w:val="Parasts1"/>
        <w:numPr>
          <w:ilvl w:val="0"/>
          <w:numId w:val="40"/>
        </w:numPr>
        <w:spacing w:after="0" w:line="240" w:lineRule="auto"/>
        <w:rPr>
          <w:rFonts w:ascii="Times New Roman" w:hAnsi="Times New Roman"/>
          <w:sz w:val="24"/>
          <w:szCs w:val="24"/>
        </w:rPr>
      </w:pPr>
      <w:r>
        <w:rPr>
          <w:rFonts w:ascii="Times New Roman" w:hAnsi="Times New Roman"/>
          <w:sz w:val="24"/>
          <w:szCs w:val="24"/>
          <w:lang w:val="lv-LV"/>
        </w:rPr>
        <w:t>j</w:t>
      </w:r>
      <w:r w:rsidRPr="00CC31AF">
        <w:rPr>
          <w:rFonts w:ascii="Times New Roman" w:hAnsi="Times New Roman"/>
          <w:sz w:val="24"/>
          <w:szCs w:val="24"/>
          <w:lang w:val="lv-LV"/>
        </w:rPr>
        <w:t>a aprūpētājai ir gari mati</w:t>
      </w:r>
      <w:r>
        <w:rPr>
          <w:rFonts w:ascii="Times New Roman" w:hAnsi="Times New Roman"/>
          <w:sz w:val="24"/>
          <w:szCs w:val="24"/>
          <w:lang w:val="lv-LV"/>
        </w:rPr>
        <w:t>,</w:t>
      </w:r>
      <w:r w:rsidRPr="00CC31AF">
        <w:rPr>
          <w:rFonts w:ascii="Times New Roman" w:hAnsi="Times New Roman"/>
          <w:sz w:val="24"/>
          <w:szCs w:val="24"/>
          <w:lang w:val="lv-LV"/>
        </w:rPr>
        <w:t xml:space="preserve"> sakārto</w:t>
      </w:r>
      <w:r w:rsidR="00E805D4">
        <w:rPr>
          <w:rFonts w:ascii="Times New Roman" w:hAnsi="Times New Roman"/>
          <w:sz w:val="24"/>
          <w:szCs w:val="24"/>
          <w:lang w:val="lv-LV"/>
        </w:rPr>
        <w:t xml:space="preserve"> tos</w:t>
      </w:r>
      <w:r w:rsidRPr="00CC31AF">
        <w:rPr>
          <w:rFonts w:ascii="Times New Roman" w:hAnsi="Times New Roman"/>
          <w:sz w:val="24"/>
          <w:szCs w:val="24"/>
          <w:lang w:val="lv-LV"/>
        </w:rPr>
        <w:t xml:space="preserve"> galvas aizmugurē</w:t>
      </w:r>
      <w:r>
        <w:rPr>
          <w:rFonts w:ascii="Times New Roman" w:hAnsi="Times New Roman"/>
          <w:sz w:val="24"/>
          <w:szCs w:val="24"/>
          <w:lang w:val="lv-LV"/>
        </w:rPr>
        <w:t>;</w:t>
      </w:r>
      <w:r w:rsidRPr="00CC31AF">
        <w:rPr>
          <w:rFonts w:ascii="Times New Roman" w:hAnsi="Times New Roman"/>
          <w:sz w:val="24"/>
          <w:szCs w:val="24"/>
          <w:lang w:val="lv-LV"/>
        </w:rPr>
        <w:t xml:space="preserve"> </w:t>
      </w:r>
    </w:p>
    <w:p w:rsidR="00EC2913" w:rsidRPr="00ED098C" w:rsidRDefault="00E805D4" w:rsidP="00FC090E">
      <w:pPr>
        <w:pStyle w:val="Parasts1"/>
        <w:numPr>
          <w:ilvl w:val="0"/>
          <w:numId w:val="40"/>
        </w:numPr>
        <w:spacing w:after="0" w:line="240" w:lineRule="auto"/>
        <w:rPr>
          <w:rFonts w:ascii="Times New Roman" w:hAnsi="Times New Roman"/>
          <w:sz w:val="24"/>
          <w:szCs w:val="24"/>
        </w:rPr>
      </w:pPr>
      <w:r>
        <w:rPr>
          <w:rFonts w:ascii="Times New Roman" w:hAnsi="Times New Roman"/>
          <w:sz w:val="24"/>
          <w:szCs w:val="24"/>
        </w:rPr>
        <w:t>nomazgā rokas, uzvec</w:t>
      </w:r>
      <w:r w:rsidR="00EC2913" w:rsidRPr="00ED098C">
        <w:rPr>
          <w:rFonts w:ascii="Times New Roman" w:hAnsi="Times New Roman"/>
          <w:sz w:val="24"/>
          <w:szCs w:val="24"/>
        </w:rPr>
        <w:t xml:space="preserve"> vienreizlietojamos cimdus un ūdens necaurlaidīgu priekšautu;</w:t>
      </w:r>
    </w:p>
    <w:p w:rsidR="00EC2913" w:rsidRDefault="00E805D4" w:rsidP="00FC090E">
      <w:pPr>
        <w:pStyle w:val="ListParagraph"/>
        <w:numPr>
          <w:ilvl w:val="0"/>
          <w:numId w:val="40"/>
        </w:num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novieto</w:t>
      </w:r>
      <w:r w:rsidR="00EC2913" w:rsidRPr="00114D90">
        <w:rPr>
          <w:rFonts w:ascii="Times New Roman" w:eastAsia="Calibri" w:hAnsi="Times New Roman" w:cs="Times New Roman"/>
          <w:sz w:val="24"/>
          <w:szCs w:val="24"/>
          <w:lang w:val="en-US"/>
        </w:rPr>
        <w:t xml:space="preserve"> visus nepieciešamo</w:t>
      </w:r>
      <w:r>
        <w:rPr>
          <w:rFonts w:ascii="Times New Roman" w:eastAsia="Calibri" w:hAnsi="Times New Roman" w:cs="Times New Roman"/>
          <w:sz w:val="24"/>
          <w:szCs w:val="24"/>
          <w:lang w:val="en-US"/>
        </w:rPr>
        <w:t>s piederumus pie klienta gultas.</w:t>
      </w:r>
    </w:p>
    <w:p w:rsidR="00EC2913" w:rsidRDefault="00EC2913" w:rsidP="00FC090E">
      <w:pPr>
        <w:pStyle w:val="ListParagraph"/>
        <w:numPr>
          <w:ilvl w:val="0"/>
          <w:numId w:val="39"/>
        </w:num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Svarīgi atcerēties:</w:t>
      </w:r>
    </w:p>
    <w:p w:rsidR="00EC2913" w:rsidRDefault="00EC2913" w:rsidP="00FC090E">
      <w:pPr>
        <w:pStyle w:val="ListParagraph"/>
        <w:numPr>
          <w:ilvl w:val="0"/>
          <w:numId w:val="42"/>
        </w:num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vienmēr identificē klientu;</w:t>
      </w:r>
    </w:p>
    <w:p w:rsidR="00EC2913" w:rsidRDefault="00EC2913" w:rsidP="00FC090E">
      <w:pPr>
        <w:pStyle w:val="ListParagraph"/>
        <w:numPr>
          <w:ilvl w:val="0"/>
          <w:numId w:val="42"/>
        </w:num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i</w:t>
      </w:r>
      <w:r w:rsidRPr="00FC3883">
        <w:rPr>
          <w:rFonts w:ascii="Times New Roman" w:eastAsia="Calibri" w:hAnsi="Times New Roman" w:cs="Times New Roman"/>
          <w:sz w:val="24"/>
          <w:szCs w:val="24"/>
          <w:lang w:val="en-US"/>
        </w:rPr>
        <w:t>zskaidro klientam procedūru un saņem piekrišanu</w:t>
      </w:r>
      <w:r>
        <w:rPr>
          <w:rFonts w:ascii="Times New Roman" w:eastAsia="Calibri" w:hAnsi="Times New Roman" w:cs="Times New Roman"/>
          <w:sz w:val="24"/>
          <w:szCs w:val="24"/>
          <w:lang w:val="en-US"/>
        </w:rPr>
        <w:t xml:space="preserve"> </w:t>
      </w:r>
      <w:r w:rsidRPr="00FC3883">
        <w:rPr>
          <w:rFonts w:ascii="Times New Roman" w:eastAsia="Calibri" w:hAnsi="Times New Roman" w:cs="Times New Roman"/>
          <w:sz w:val="24"/>
          <w:szCs w:val="24"/>
          <w:lang w:val="en-US"/>
        </w:rPr>
        <w:t>(ja tas iespējams).</w:t>
      </w:r>
    </w:p>
    <w:p w:rsidR="00EC2913" w:rsidRPr="00FC3883" w:rsidRDefault="00E805D4" w:rsidP="00FC090E">
      <w:pPr>
        <w:pStyle w:val="ListParagraph"/>
        <w:numPr>
          <w:ilvl w:val="0"/>
          <w:numId w:val="42"/>
        </w:num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nodrošini</w:t>
      </w:r>
      <w:r w:rsidR="00EC2913" w:rsidRPr="0055580C">
        <w:rPr>
          <w:rFonts w:ascii="Times New Roman" w:eastAsia="Calibri" w:hAnsi="Times New Roman" w:cs="Times New Roman"/>
          <w:sz w:val="24"/>
          <w:szCs w:val="24"/>
          <w:lang w:val="en-US"/>
        </w:rPr>
        <w:t xml:space="preserve"> intimitāti</w:t>
      </w:r>
      <w:r w:rsidR="00EC2913">
        <w:rPr>
          <w:rFonts w:ascii="Times New Roman" w:eastAsia="Calibri" w:hAnsi="Times New Roman" w:cs="Times New Roman"/>
          <w:sz w:val="24"/>
          <w:szCs w:val="24"/>
          <w:lang w:val="en-US"/>
        </w:rPr>
        <w:t xml:space="preserve"> -</w:t>
      </w:r>
      <w:r w:rsidR="00EC2913" w:rsidRPr="0055580C">
        <w:rPr>
          <w:rFonts w:ascii="Times New Roman" w:eastAsia="Calibri" w:hAnsi="Times New Roman" w:cs="Times New Roman"/>
          <w:sz w:val="24"/>
          <w:szCs w:val="24"/>
          <w:lang w:val="en-US"/>
        </w:rPr>
        <w:t xml:space="preserve"> </w:t>
      </w:r>
      <w:r w:rsidR="00EC2913" w:rsidRPr="00734AEA">
        <w:rPr>
          <w:rFonts w:ascii="Times New Roman" w:eastAsia="Calibri" w:hAnsi="Times New Roman" w:cs="Times New Roman"/>
          <w:sz w:val="24"/>
          <w:szCs w:val="24"/>
          <w:lang w:val="en-US"/>
        </w:rPr>
        <w:t>ja nepieciešams izmantot aizslietni;</w:t>
      </w:r>
      <w:r w:rsidR="00EC2913" w:rsidRPr="0055580C">
        <w:rPr>
          <w:rFonts w:ascii="Times New Roman" w:eastAsia="Calibri" w:hAnsi="Times New Roman" w:cs="Times New Roman"/>
          <w:sz w:val="24"/>
          <w:szCs w:val="24"/>
          <w:lang w:val="en-US"/>
        </w:rPr>
        <w:t xml:space="preserve"> </w:t>
      </w:r>
    </w:p>
    <w:p w:rsidR="00EC2913" w:rsidRDefault="00E805D4" w:rsidP="00FC090E">
      <w:pPr>
        <w:pStyle w:val="ListParagraph"/>
        <w:numPr>
          <w:ilvl w:val="0"/>
          <w:numId w:val="42"/>
        </w:num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nodrošini</w:t>
      </w:r>
      <w:r w:rsidR="00EC2913">
        <w:rPr>
          <w:rFonts w:ascii="Times New Roman" w:eastAsia="Calibri" w:hAnsi="Times New Roman" w:cs="Times New Roman"/>
          <w:sz w:val="24"/>
          <w:szCs w:val="24"/>
          <w:lang w:val="en-US"/>
        </w:rPr>
        <w:t xml:space="preserve"> </w:t>
      </w:r>
      <w:r w:rsidR="00EC2913" w:rsidRPr="0055580C">
        <w:rPr>
          <w:rFonts w:ascii="Times New Roman" w:eastAsia="Calibri" w:hAnsi="Times New Roman" w:cs="Times New Roman"/>
          <w:sz w:val="24"/>
          <w:szCs w:val="24"/>
          <w:lang w:val="en-US"/>
        </w:rPr>
        <w:t>drošības sajūtu –</w:t>
      </w:r>
      <w:r w:rsidR="00EC2913">
        <w:rPr>
          <w:rFonts w:ascii="Times New Roman" w:eastAsia="Calibri" w:hAnsi="Times New Roman" w:cs="Times New Roman"/>
          <w:sz w:val="24"/>
          <w:szCs w:val="24"/>
          <w:lang w:val="en-US"/>
        </w:rPr>
        <w:t xml:space="preserve"> atcerēties par paslīdēšanas risku</w:t>
      </w:r>
      <w:r w:rsidR="00EC2913" w:rsidRPr="0055580C">
        <w:rPr>
          <w:rFonts w:ascii="Times New Roman" w:eastAsia="Calibri" w:hAnsi="Times New Roman" w:cs="Times New Roman"/>
          <w:sz w:val="24"/>
          <w:szCs w:val="24"/>
          <w:lang w:val="en-US"/>
        </w:rPr>
        <w:t>;</w:t>
      </w:r>
    </w:p>
    <w:p w:rsidR="00EC2913" w:rsidRDefault="00E805D4" w:rsidP="00FC090E">
      <w:pPr>
        <w:pStyle w:val="ListParagraph"/>
        <w:numPr>
          <w:ilvl w:val="0"/>
          <w:numId w:val="42"/>
        </w:num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sniedz </w:t>
      </w:r>
      <w:r w:rsidR="00EC2913">
        <w:rPr>
          <w:rFonts w:ascii="Times New Roman" w:eastAsia="Calibri" w:hAnsi="Times New Roman" w:cs="Times New Roman"/>
          <w:sz w:val="24"/>
          <w:szCs w:val="24"/>
          <w:lang w:val="en-US"/>
        </w:rPr>
        <w:t>palīdzību, izkāpjot no vannas, dušas kabīnes vai mainot klienta, kurš var zaudēt samaņu, ķermeņa pozu;</w:t>
      </w:r>
    </w:p>
    <w:p w:rsidR="00EC2913" w:rsidRDefault="00E805D4" w:rsidP="00FC090E">
      <w:pPr>
        <w:pStyle w:val="ListParagraph"/>
        <w:numPr>
          <w:ilvl w:val="0"/>
          <w:numId w:val="42"/>
        </w:num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neļauj </w:t>
      </w:r>
      <w:r w:rsidR="00EC2913">
        <w:rPr>
          <w:rFonts w:ascii="Times New Roman" w:eastAsia="Calibri" w:hAnsi="Times New Roman" w:cs="Times New Roman"/>
          <w:sz w:val="24"/>
          <w:szCs w:val="24"/>
          <w:lang w:val="en-US"/>
        </w:rPr>
        <w:t>klientam vienatnē ieslēgties vannas istabā, jo var saasināties slimības simptomi un viņš var zaudēt samaņu;</w:t>
      </w:r>
    </w:p>
    <w:p w:rsidR="00EC2913" w:rsidRPr="0055580C" w:rsidRDefault="00E805D4" w:rsidP="00FC090E">
      <w:pPr>
        <w:pStyle w:val="ListParagraph"/>
        <w:numPr>
          <w:ilvl w:val="0"/>
          <w:numId w:val="42"/>
        </w:num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ne</w:t>
      </w:r>
      <w:r w:rsidR="00EC2913">
        <w:rPr>
          <w:rFonts w:ascii="Times New Roman" w:eastAsia="Calibri" w:hAnsi="Times New Roman" w:cs="Times New Roman"/>
          <w:sz w:val="24"/>
          <w:szCs w:val="24"/>
          <w:lang w:val="en-US"/>
        </w:rPr>
        <w:t>vanno</w:t>
      </w:r>
      <w:r>
        <w:rPr>
          <w:rFonts w:ascii="Times New Roman" w:eastAsia="Calibri" w:hAnsi="Times New Roman" w:cs="Times New Roman"/>
          <w:sz w:val="24"/>
          <w:szCs w:val="24"/>
          <w:lang w:val="en-US"/>
        </w:rPr>
        <w:t xml:space="preserve"> uzreiz</w:t>
      </w:r>
      <w:r w:rsidR="00EC2913">
        <w:rPr>
          <w:rFonts w:ascii="Times New Roman" w:eastAsia="Calibri" w:hAnsi="Times New Roman" w:cs="Times New Roman"/>
          <w:sz w:val="24"/>
          <w:szCs w:val="24"/>
          <w:lang w:val="en-US"/>
        </w:rPr>
        <w:t xml:space="preserve"> pēc</w:t>
      </w:r>
      <w:r>
        <w:rPr>
          <w:rFonts w:ascii="Times New Roman" w:eastAsia="Calibri" w:hAnsi="Times New Roman" w:cs="Times New Roman"/>
          <w:sz w:val="24"/>
          <w:szCs w:val="24"/>
          <w:lang w:val="en-US"/>
        </w:rPr>
        <w:t xml:space="preserve"> ēšanas – ieteicams divas stundu starplaiks</w:t>
      </w:r>
      <w:r w:rsidR="00EC2913">
        <w:rPr>
          <w:rFonts w:ascii="Times New Roman" w:eastAsia="Calibri" w:hAnsi="Times New Roman" w:cs="Times New Roman"/>
          <w:sz w:val="24"/>
          <w:szCs w:val="24"/>
          <w:lang w:val="en-US"/>
        </w:rPr>
        <w:t>;</w:t>
      </w:r>
    </w:p>
    <w:p w:rsidR="00EC2913" w:rsidRDefault="00EC2913" w:rsidP="00FC090E">
      <w:pPr>
        <w:pStyle w:val="ListParagraph"/>
        <w:numPr>
          <w:ilvl w:val="0"/>
          <w:numId w:val="42"/>
        </w:numPr>
        <w:rPr>
          <w:rFonts w:ascii="Times New Roman" w:eastAsia="Calibri" w:hAnsi="Times New Roman" w:cs="Times New Roman"/>
          <w:sz w:val="24"/>
          <w:szCs w:val="24"/>
          <w:lang w:val="en-US"/>
        </w:rPr>
      </w:pPr>
      <w:r w:rsidRPr="0055580C">
        <w:rPr>
          <w:rFonts w:ascii="Times New Roman" w:eastAsia="Calibri" w:hAnsi="Times New Roman" w:cs="Times New Roman"/>
          <w:sz w:val="24"/>
          <w:szCs w:val="24"/>
          <w:lang w:val="en-US"/>
        </w:rPr>
        <w:t>aizver logus</w:t>
      </w:r>
      <w:r w:rsidR="00E805D4">
        <w:rPr>
          <w:rFonts w:ascii="Times New Roman" w:eastAsia="Calibri" w:hAnsi="Times New Roman" w:cs="Times New Roman"/>
          <w:sz w:val="24"/>
          <w:szCs w:val="24"/>
          <w:lang w:val="en-US"/>
        </w:rPr>
        <w:t xml:space="preserve"> telpā vannošanas laikā </w:t>
      </w:r>
      <w:r w:rsidRPr="0055580C">
        <w:rPr>
          <w:rFonts w:ascii="Times New Roman" w:eastAsia="Calibri" w:hAnsi="Times New Roman" w:cs="Times New Roman"/>
          <w:sz w:val="24"/>
          <w:szCs w:val="24"/>
          <w:lang w:val="en-US"/>
        </w:rPr>
        <w:t>- uztur</w:t>
      </w:r>
      <w:r w:rsidR="00E805D4">
        <w:rPr>
          <w:rFonts w:ascii="Times New Roman" w:eastAsia="Calibri" w:hAnsi="Times New Roman" w:cs="Times New Roman"/>
          <w:sz w:val="24"/>
          <w:szCs w:val="24"/>
          <w:lang w:val="en-US"/>
        </w:rPr>
        <w:t>i</w:t>
      </w:r>
      <w:r w:rsidRPr="0055580C">
        <w:rPr>
          <w:rFonts w:ascii="Times New Roman" w:eastAsia="Calibri" w:hAnsi="Times New Roman" w:cs="Times New Roman"/>
          <w:sz w:val="24"/>
          <w:szCs w:val="24"/>
          <w:lang w:val="en-US"/>
        </w:rPr>
        <w:t xml:space="preserve"> atbilstošu gaisa temperatūru, lai klients pēc izģērbšanās justos konfortabli;</w:t>
      </w:r>
    </w:p>
    <w:p w:rsidR="00EC2913" w:rsidRDefault="00EC2913" w:rsidP="00FC090E">
      <w:pPr>
        <w:pStyle w:val="ListParagraph"/>
        <w:numPr>
          <w:ilvl w:val="0"/>
          <w:numId w:val="42"/>
        </w:num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piesedz jau nomazgātās ķermeņa daļas, lai nepieļautu to atdzišanu un saglabātu intimitāti;</w:t>
      </w:r>
    </w:p>
    <w:p w:rsidR="00EC2913" w:rsidRPr="00036B0D" w:rsidRDefault="00EC2913" w:rsidP="00FC090E">
      <w:pPr>
        <w:pStyle w:val="ListParagraph"/>
        <w:numPr>
          <w:ilvl w:val="0"/>
          <w:numId w:val="42"/>
        </w:numPr>
        <w:rPr>
          <w:rFonts w:ascii="Times New Roman" w:eastAsia="Calibri" w:hAnsi="Times New Roman" w:cs="Times New Roman"/>
          <w:sz w:val="24"/>
          <w:szCs w:val="24"/>
          <w:lang w:val="en-US"/>
        </w:rPr>
      </w:pPr>
      <w:r w:rsidRPr="00036B0D">
        <w:rPr>
          <w:rFonts w:ascii="Times New Roman" w:eastAsia="Calibri" w:hAnsi="Times New Roman" w:cs="Times New Roman"/>
          <w:sz w:val="24"/>
          <w:szCs w:val="24"/>
          <w:lang w:val="en-US"/>
        </w:rPr>
        <w:t>uztur</w:t>
      </w:r>
      <w:r w:rsidR="00E805D4">
        <w:rPr>
          <w:rFonts w:ascii="Times New Roman" w:eastAsia="Calibri" w:hAnsi="Times New Roman" w:cs="Times New Roman"/>
          <w:sz w:val="24"/>
          <w:szCs w:val="24"/>
          <w:lang w:val="en-US"/>
        </w:rPr>
        <w:t>i</w:t>
      </w:r>
      <w:r w:rsidRPr="00036B0D">
        <w:rPr>
          <w:rFonts w:ascii="Times New Roman" w:eastAsia="Calibri" w:hAnsi="Times New Roman" w:cs="Times New Roman"/>
          <w:sz w:val="24"/>
          <w:szCs w:val="24"/>
          <w:lang w:val="en-US"/>
        </w:rPr>
        <w:t xml:space="preserve"> kontaktu </w:t>
      </w:r>
      <w:r w:rsidR="00E805D4">
        <w:rPr>
          <w:rFonts w:ascii="Times New Roman" w:eastAsia="Calibri" w:hAnsi="Times New Roman" w:cs="Times New Roman"/>
          <w:sz w:val="24"/>
          <w:szCs w:val="24"/>
          <w:lang w:val="en-US"/>
        </w:rPr>
        <w:t>ar klientu, pievērs uzmanību</w:t>
      </w:r>
      <w:r w:rsidRPr="00036B0D">
        <w:rPr>
          <w:rFonts w:ascii="Times New Roman" w:eastAsia="Calibri" w:hAnsi="Times New Roman" w:cs="Times New Roman"/>
          <w:sz w:val="24"/>
          <w:szCs w:val="24"/>
          <w:lang w:val="en-US"/>
        </w:rPr>
        <w:t xml:space="preserve"> ādas krāsai, elpošanai un pulsam;</w:t>
      </w:r>
    </w:p>
    <w:p w:rsidR="00EC2913" w:rsidRDefault="00EC2913" w:rsidP="00FC090E">
      <w:pPr>
        <w:pStyle w:val="ListParagraph"/>
        <w:numPr>
          <w:ilvl w:val="0"/>
          <w:numId w:val="42"/>
        </w:num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pievērs uzmanību satraucošām pazīmēm – ādas bālumam, reibonim u.c.;</w:t>
      </w:r>
    </w:p>
    <w:p w:rsidR="00EC2913" w:rsidRDefault="00EC2913" w:rsidP="00FC090E">
      <w:pPr>
        <w:pStyle w:val="ListParagraph"/>
        <w:numPr>
          <w:ilvl w:val="0"/>
          <w:numId w:val="42"/>
        </w:num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novēro</w:t>
      </w:r>
      <w:r w:rsidR="00E805D4">
        <w:rPr>
          <w:rFonts w:ascii="Times New Roman" w:eastAsia="Calibri" w:hAnsi="Times New Roman" w:cs="Times New Roman"/>
          <w:sz w:val="24"/>
          <w:szCs w:val="24"/>
          <w:lang w:val="en-US"/>
        </w:rPr>
        <w:t>jot</w:t>
      </w:r>
      <w:r>
        <w:rPr>
          <w:rFonts w:ascii="Times New Roman" w:eastAsia="Calibri" w:hAnsi="Times New Roman" w:cs="Times New Roman"/>
          <w:sz w:val="24"/>
          <w:szCs w:val="24"/>
          <w:lang w:val="en-US"/>
        </w:rPr>
        <w:t>t ādas stāvokļa pārmaiņas (apsārtums, izsitumi, nieze) – informē medicīnas māsu;</w:t>
      </w:r>
    </w:p>
    <w:p w:rsidR="00EC2913" w:rsidRDefault="00E805D4" w:rsidP="00FC090E">
      <w:pPr>
        <w:pStyle w:val="ListParagraph"/>
        <w:numPr>
          <w:ilvl w:val="0"/>
          <w:numId w:val="42"/>
        </w:numPr>
        <w:spacing w:after="0"/>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lastRenderedPageBreak/>
        <w:t>neizmanto</w:t>
      </w:r>
      <w:r w:rsidR="00EC2913">
        <w:rPr>
          <w:rFonts w:ascii="Times New Roman" w:eastAsia="Calibri" w:hAnsi="Times New Roman" w:cs="Times New Roman"/>
          <w:sz w:val="24"/>
          <w:szCs w:val="24"/>
          <w:lang w:val="en-US"/>
        </w:rPr>
        <w:t xml:space="preserve"> vannas istabā elektroierīces (fēnu, skuvekli), jo iespējam elektriskās strāvas kontakts ar ūdeni, kas var izraisīt strāvas triecienu.</w:t>
      </w:r>
    </w:p>
    <w:p w:rsidR="00EC2913" w:rsidRPr="00ED098C" w:rsidRDefault="00EC2913" w:rsidP="00EC2913">
      <w:pPr>
        <w:pStyle w:val="ListParagraph"/>
        <w:spacing w:after="0"/>
        <w:ind w:left="1543"/>
        <w:rPr>
          <w:rFonts w:ascii="Times New Roman" w:eastAsia="Calibri" w:hAnsi="Times New Roman" w:cs="Times New Roman"/>
          <w:sz w:val="24"/>
          <w:szCs w:val="24"/>
          <w:lang w:val="en-US"/>
        </w:rPr>
      </w:pPr>
    </w:p>
    <w:tbl>
      <w:tblPr>
        <w:tblStyle w:val="TableGrid"/>
        <w:tblW w:w="14885" w:type="dxa"/>
        <w:tblInd w:w="-289" w:type="dxa"/>
        <w:tblLayout w:type="fixed"/>
        <w:tblLook w:val="04A0" w:firstRow="1" w:lastRow="0" w:firstColumn="1" w:lastColumn="0" w:noHBand="0" w:noVBand="1"/>
      </w:tblPr>
      <w:tblGrid>
        <w:gridCol w:w="710"/>
        <w:gridCol w:w="2126"/>
        <w:gridCol w:w="3402"/>
        <w:gridCol w:w="8647"/>
      </w:tblGrid>
      <w:tr w:rsidR="00EC2913" w:rsidRPr="004B20CD" w:rsidTr="00EC2913">
        <w:trPr>
          <w:trHeight w:val="681"/>
        </w:trPr>
        <w:tc>
          <w:tcPr>
            <w:tcW w:w="710" w:type="dxa"/>
          </w:tcPr>
          <w:p w:rsidR="00EC2913" w:rsidRPr="004B20CD" w:rsidRDefault="00EC2913" w:rsidP="00EC2913">
            <w:pPr>
              <w:widowControl w:val="0"/>
              <w:suppressAutoHyphens/>
              <w:autoSpaceDN w:val="0"/>
              <w:jc w:val="center"/>
              <w:textAlignment w:val="baseline"/>
              <w:rPr>
                <w:rFonts w:ascii="Times New Roman" w:eastAsia="Calibri" w:hAnsi="Times New Roman" w:cs="Times New Roman"/>
                <w:sz w:val="24"/>
                <w:szCs w:val="24"/>
              </w:rPr>
            </w:pPr>
            <w:r w:rsidRPr="004B20CD">
              <w:rPr>
                <w:rFonts w:ascii="Times New Roman" w:eastAsia="Calibri" w:hAnsi="Times New Roman" w:cs="Times New Roman"/>
                <w:sz w:val="24"/>
                <w:szCs w:val="24"/>
              </w:rPr>
              <w:t>Nr.p.k.</w:t>
            </w:r>
          </w:p>
        </w:tc>
        <w:tc>
          <w:tcPr>
            <w:tcW w:w="2126" w:type="dxa"/>
          </w:tcPr>
          <w:p w:rsidR="00EC2913" w:rsidRPr="004B20CD" w:rsidRDefault="00EC2913" w:rsidP="00EC2913">
            <w:pPr>
              <w:widowControl w:val="0"/>
              <w:suppressAutoHyphens/>
              <w:autoSpaceDN w:val="0"/>
              <w:jc w:val="center"/>
              <w:textAlignment w:val="baseline"/>
              <w:rPr>
                <w:rFonts w:ascii="Times New Roman" w:eastAsia="Calibri" w:hAnsi="Times New Roman" w:cs="Times New Roman"/>
                <w:sz w:val="24"/>
                <w:szCs w:val="24"/>
              </w:rPr>
            </w:pPr>
            <w:r w:rsidRPr="004B20CD">
              <w:rPr>
                <w:rFonts w:ascii="Times New Roman" w:eastAsia="Calibri" w:hAnsi="Times New Roman" w:cs="Times New Roman"/>
                <w:sz w:val="24"/>
                <w:szCs w:val="24"/>
              </w:rPr>
              <w:t>Veicamā darbība</w:t>
            </w:r>
          </w:p>
        </w:tc>
        <w:tc>
          <w:tcPr>
            <w:tcW w:w="3402" w:type="dxa"/>
          </w:tcPr>
          <w:p w:rsidR="00EC2913" w:rsidRPr="004B20CD" w:rsidRDefault="00EC2913" w:rsidP="00EC2913">
            <w:pPr>
              <w:widowControl w:val="0"/>
              <w:suppressAutoHyphens/>
              <w:autoSpaceDN w:val="0"/>
              <w:jc w:val="center"/>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Nepieciešamais aprīkojums</w:t>
            </w:r>
          </w:p>
        </w:tc>
        <w:tc>
          <w:tcPr>
            <w:tcW w:w="8647" w:type="dxa"/>
          </w:tcPr>
          <w:p w:rsidR="00EC2913" w:rsidRPr="004B20CD" w:rsidRDefault="00EC2913" w:rsidP="00EC2913">
            <w:pPr>
              <w:widowControl w:val="0"/>
              <w:suppressAutoHyphens/>
              <w:autoSpaceDN w:val="0"/>
              <w:jc w:val="center"/>
              <w:textAlignment w:val="baseline"/>
              <w:rPr>
                <w:rFonts w:ascii="Times New Roman" w:eastAsia="Calibri" w:hAnsi="Times New Roman" w:cs="Times New Roman"/>
                <w:sz w:val="24"/>
                <w:szCs w:val="24"/>
              </w:rPr>
            </w:pPr>
            <w:r w:rsidRPr="004B20CD">
              <w:rPr>
                <w:rFonts w:ascii="Times New Roman" w:eastAsia="Calibri" w:hAnsi="Times New Roman" w:cs="Times New Roman"/>
                <w:sz w:val="24"/>
                <w:szCs w:val="24"/>
              </w:rPr>
              <w:t>Izpildes secība</w:t>
            </w:r>
          </w:p>
        </w:tc>
      </w:tr>
      <w:tr w:rsidR="00EC3B21" w:rsidRPr="00F2063A" w:rsidTr="00EC2913">
        <w:trPr>
          <w:trHeight w:val="511"/>
        </w:trPr>
        <w:tc>
          <w:tcPr>
            <w:tcW w:w="710" w:type="dxa"/>
          </w:tcPr>
          <w:p w:rsidR="00EC3B21" w:rsidRPr="004B20CD" w:rsidRDefault="00EC3B21" w:rsidP="00EC3B21">
            <w:pPr>
              <w:widowControl w:val="0"/>
              <w:suppressAutoHyphens/>
              <w:autoSpaceDN w:val="0"/>
              <w:jc w:val="both"/>
              <w:textAlignment w:val="baseline"/>
              <w:rPr>
                <w:rFonts w:ascii="Times New Roman" w:eastAsia="Calibri" w:hAnsi="Times New Roman" w:cs="Times New Roman"/>
                <w:sz w:val="24"/>
                <w:szCs w:val="24"/>
              </w:rPr>
            </w:pPr>
            <w:r w:rsidRPr="004B20CD">
              <w:rPr>
                <w:rFonts w:ascii="Times New Roman" w:eastAsia="Calibri" w:hAnsi="Times New Roman" w:cs="Times New Roman"/>
                <w:sz w:val="24"/>
                <w:szCs w:val="24"/>
              </w:rPr>
              <w:t>1.</w:t>
            </w:r>
          </w:p>
        </w:tc>
        <w:tc>
          <w:tcPr>
            <w:tcW w:w="2126" w:type="dxa"/>
          </w:tcPr>
          <w:p w:rsidR="00EC3B21" w:rsidRPr="00F2063A" w:rsidRDefault="00EC3B21" w:rsidP="00EC3B21">
            <w:pPr>
              <w:pStyle w:val="Parasts1"/>
              <w:spacing w:after="0" w:line="240" w:lineRule="auto"/>
              <w:jc w:val="center"/>
              <w:rPr>
                <w:rFonts w:ascii="Times New Roman" w:hAnsi="Times New Roman"/>
                <w:sz w:val="24"/>
                <w:szCs w:val="24"/>
              </w:rPr>
            </w:pPr>
            <w:r>
              <w:rPr>
                <w:rFonts w:ascii="Times New Roman" w:hAnsi="Times New Roman"/>
                <w:sz w:val="24"/>
                <w:szCs w:val="24"/>
              </w:rPr>
              <w:t>Ķermeņa mazgāšana gultā</w:t>
            </w:r>
          </w:p>
        </w:tc>
        <w:tc>
          <w:tcPr>
            <w:tcW w:w="3402" w:type="dxa"/>
          </w:tcPr>
          <w:p w:rsidR="00EC3B21" w:rsidRPr="004D2A76" w:rsidRDefault="00EC3B21" w:rsidP="00FC090E">
            <w:pPr>
              <w:pStyle w:val="Parasts1"/>
              <w:numPr>
                <w:ilvl w:val="0"/>
                <w:numId w:val="60"/>
              </w:numPr>
              <w:spacing w:after="0" w:line="240" w:lineRule="auto"/>
              <w:ind w:left="323" w:hanging="283"/>
              <w:rPr>
                <w:rFonts w:ascii="Times New Roman" w:hAnsi="Times New Roman"/>
                <w:sz w:val="24"/>
                <w:szCs w:val="24"/>
              </w:rPr>
            </w:pPr>
            <w:r w:rsidRPr="004D2A76">
              <w:rPr>
                <w:rFonts w:ascii="Times New Roman" w:hAnsi="Times New Roman"/>
                <w:sz w:val="24"/>
                <w:szCs w:val="24"/>
              </w:rPr>
              <w:t xml:space="preserve">ķermeņa mazgāšanas līdzeklis – </w:t>
            </w:r>
            <w:proofErr w:type="gramStart"/>
            <w:r w:rsidRPr="004D2A76">
              <w:rPr>
                <w:rFonts w:ascii="Times New Roman" w:hAnsi="Times New Roman"/>
                <w:sz w:val="24"/>
                <w:szCs w:val="24"/>
              </w:rPr>
              <w:t>putas,losions</w:t>
            </w:r>
            <w:proofErr w:type="gramEnd"/>
            <w:r w:rsidRPr="004D2A76">
              <w:rPr>
                <w:rFonts w:ascii="Times New Roman" w:hAnsi="Times New Roman"/>
                <w:sz w:val="24"/>
                <w:szCs w:val="24"/>
              </w:rPr>
              <w:t>;</w:t>
            </w:r>
          </w:p>
          <w:p w:rsidR="00EC3B21" w:rsidRPr="004D2A76" w:rsidRDefault="00EC3B21" w:rsidP="00FC090E">
            <w:pPr>
              <w:pStyle w:val="Parasts1"/>
              <w:numPr>
                <w:ilvl w:val="0"/>
                <w:numId w:val="60"/>
              </w:numPr>
              <w:spacing w:after="0" w:line="240" w:lineRule="auto"/>
              <w:ind w:left="323" w:hanging="283"/>
              <w:rPr>
                <w:rFonts w:ascii="Times New Roman" w:hAnsi="Times New Roman"/>
                <w:sz w:val="24"/>
                <w:szCs w:val="24"/>
              </w:rPr>
            </w:pPr>
            <w:r w:rsidRPr="004D2A76">
              <w:rPr>
                <w:rFonts w:ascii="Times New Roman" w:hAnsi="Times New Roman"/>
                <w:sz w:val="24"/>
                <w:szCs w:val="24"/>
              </w:rPr>
              <w:t>mazgājamā drāna/</w:t>
            </w:r>
            <w:r w:rsidR="00B84859">
              <w:rPr>
                <w:rFonts w:ascii="Times New Roman" w:hAnsi="Times New Roman"/>
                <w:sz w:val="24"/>
                <w:szCs w:val="24"/>
              </w:rPr>
              <w:t xml:space="preserve"> </w:t>
            </w:r>
            <w:r w:rsidRPr="004D2A76">
              <w:rPr>
                <w:rFonts w:ascii="Times New Roman" w:hAnsi="Times New Roman"/>
                <w:sz w:val="24"/>
                <w:szCs w:val="24"/>
              </w:rPr>
              <w:t>cimdiņš/</w:t>
            </w:r>
            <w:r w:rsidR="00B84859">
              <w:rPr>
                <w:rFonts w:ascii="Times New Roman" w:hAnsi="Times New Roman"/>
                <w:sz w:val="24"/>
                <w:szCs w:val="24"/>
              </w:rPr>
              <w:t xml:space="preserve"> </w:t>
            </w:r>
            <w:r w:rsidRPr="004D2A76">
              <w:rPr>
                <w:rFonts w:ascii="Times New Roman" w:hAnsi="Times New Roman"/>
                <w:sz w:val="24"/>
                <w:szCs w:val="24"/>
              </w:rPr>
              <w:t xml:space="preserve">švammīte/vates aplikatori; </w:t>
            </w:r>
          </w:p>
          <w:p w:rsidR="00EC3B21" w:rsidRPr="004D2A76" w:rsidRDefault="00EC3B21" w:rsidP="00FC090E">
            <w:pPr>
              <w:pStyle w:val="Parasts1"/>
              <w:numPr>
                <w:ilvl w:val="0"/>
                <w:numId w:val="60"/>
              </w:numPr>
              <w:spacing w:after="0" w:line="240" w:lineRule="auto"/>
              <w:ind w:left="323" w:hanging="283"/>
              <w:rPr>
                <w:rFonts w:ascii="Times New Roman" w:hAnsi="Times New Roman"/>
                <w:sz w:val="24"/>
                <w:szCs w:val="24"/>
              </w:rPr>
            </w:pPr>
            <w:r w:rsidRPr="004D2A76">
              <w:rPr>
                <w:rFonts w:ascii="Times New Roman" w:hAnsi="Times New Roman"/>
                <w:sz w:val="24"/>
                <w:szCs w:val="24"/>
              </w:rPr>
              <w:t>mazgājamā bļoda un ūdens termometrs;</w:t>
            </w:r>
          </w:p>
          <w:p w:rsidR="00EC3B21" w:rsidRPr="004D2A76" w:rsidRDefault="00EC3B21" w:rsidP="00FC090E">
            <w:pPr>
              <w:pStyle w:val="Parasts1"/>
              <w:numPr>
                <w:ilvl w:val="0"/>
                <w:numId w:val="60"/>
              </w:numPr>
              <w:spacing w:after="0" w:line="240" w:lineRule="auto"/>
              <w:ind w:left="323" w:hanging="283"/>
              <w:rPr>
                <w:rFonts w:ascii="Times New Roman" w:hAnsi="Times New Roman"/>
                <w:sz w:val="24"/>
                <w:szCs w:val="24"/>
              </w:rPr>
            </w:pPr>
            <w:r w:rsidRPr="004D2A76">
              <w:rPr>
                <w:rFonts w:ascii="Times New Roman" w:hAnsi="Times New Roman"/>
                <w:sz w:val="24"/>
                <w:szCs w:val="24"/>
              </w:rPr>
              <w:t>dvieļi – ķermeņa aukšdaļai un apakšai;</w:t>
            </w:r>
          </w:p>
          <w:p w:rsidR="00EC3B21" w:rsidRPr="004D2A76" w:rsidRDefault="00EC3B21" w:rsidP="00FC090E">
            <w:pPr>
              <w:pStyle w:val="Parasts1"/>
              <w:numPr>
                <w:ilvl w:val="0"/>
                <w:numId w:val="60"/>
              </w:numPr>
              <w:spacing w:after="0" w:line="240" w:lineRule="auto"/>
              <w:ind w:left="323" w:hanging="283"/>
              <w:rPr>
                <w:rFonts w:ascii="Times New Roman" w:hAnsi="Times New Roman"/>
                <w:sz w:val="24"/>
                <w:szCs w:val="24"/>
              </w:rPr>
            </w:pPr>
            <w:r w:rsidRPr="004D2A76">
              <w:rPr>
                <w:rFonts w:ascii="Times New Roman" w:hAnsi="Times New Roman"/>
                <w:sz w:val="24"/>
                <w:szCs w:val="24"/>
              </w:rPr>
              <w:t>vienreizlietojamie cimdi;</w:t>
            </w:r>
          </w:p>
          <w:p w:rsidR="00EC3B21" w:rsidRPr="004D2A76" w:rsidRDefault="00EC3B21" w:rsidP="00FC090E">
            <w:pPr>
              <w:pStyle w:val="Parasts1"/>
              <w:numPr>
                <w:ilvl w:val="0"/>
                <w:numId w:val="60"/>
              </w:numPr>
              <w:spacing w:after="0" w:line="240" w:lineRule="auto"/>
              <w:ind w:left="323" w:hanging="283"/>
              <w:rPr>
                <w:rFonts w:ascii="Times New Roman" w:hAnsi="Times New Roman"/>
                <w:sz w:val="24"/>
                <w:szCs w:val="24"/>
              </w:rPr>
            </w:pPr>
            <w:r w:rsidRPr="004D2A76">
              <w:rPr>
                <w:rFonts w:ascii="Times New Roman" w:hAnsi="Times New Roman"/>
                <w:sz w:val="24"/>
                <w:szCs w:val="24"/>
              </w:rPr>
              <w:t>tīra gultas veļa;</w:t>
            </w:r>
          </w:p>
          <w:p w:rsidR="00EC3B21" w:rsidRPr="004D2A76" w:rsidRDefault="00EC3B21" w:rsidP="00FC090E">
            <w:pPr>
              <w:pStyle w:val="Parasts1"/>
              <w:numPr>
                <w:ilvl w:val="0"/>
                <w:numId w:val="60"/>
              </w:numPr>
              <w:spacing w:after="0" w:line="240" w:lineRule="auto"/>
              <w:ind w:left="323" w:hanging="283"/>
              <w:rPr>
                <w:rFonts w:ascii="Times New Roman" w:hAnsi="Times New Roman"/>
                <w:sz w:val="24"/>
                <w:szCs w:val="24"/>
              </w:rPr>
            </w:pPr>
            <w:r w:rsidRPr="004D2A76">
              <w:rPr>
                <w:rFonts w:ascii="Times New Roman" w:hAnsi="Times New Roman"/>
                <w:sz w:val="24"/>
                <w:szCs w:val="24"/>
              </w:rPr>
              <w:t>tīrs apģērbs klientam;</w:t>
            </w:r>
          </w:p>
          <w:p w:rsidR="00EC3B21" w:rsidRPr="004D2A76" w:rsidRDefault="00EC3B21" w:rsidP="00FC090E">
            <w:pPr>
              <w:pStyle w:val="Parasts1"/>
              <w:numPr>
                <w:ilvl w:val="0"/>
                <w:numId w:val="60"/>
              </w:numPr>
              <w:spacing w:after="0" w:line="240" w:lineRule="auto"/>
              <w:ind w:left="323" w:hanging="283"/>
              <w:rPr>
                <w:rFonts w:ascii="Times New Roman" w:hAnsi="Times New Roman"/>
                <w:sz w:val="24"/>
                <w:szCs w:val="24"/>
              </w:rPr>
            </w:pPr>
            <w:r w:rsidRPr="004D2A76">
              <w:rPr>
                <w:rFonts w:ascii="Times New Roman" w:hAnsi="Times New Roman"/>
                <w:sz w:val="24"/>
                <w:szCs w:val="24"/>
              </w:rPr>
              <w:t>tvertne vai maiss netīrai veļai;</w:t>
            </w:r>
          </w:p>
          <w:p w:rsidR="00EC3B21" w:rsidRPr="004D2A76" w:rsidRDefault="00EC3B21" w:rsidP="00FC090E">
            <w:pPr>
              <w:pStyle w:val="Parasts1"/>
              <w:numPr>
                <w:ilvl w:val="0"/>
                <w:numId w:val="60"/>
              </w:numPr>
              <w:spacing w:after="0" w:line="240" w:lineRule="auto"/>
              <w:ind w:left="323" w:hanging="283"/>
              <w:rPr>
                <w:rFonts w:ascii="Times New Roman" w:hAnsi="Times New Roman"/>
                <w:sz w:val="24"/>
                <w:szCs w:val="24"/>
              </w:rPr>
            </w:pPr>
            <w:r w:rsidRPr="004D2A76">
              <w:rPr>
                <w:rFonts w:ascii="Times New Roman" w:hAnsi="Times New Roman"/>
                <w:sz w:val="24"/>
                <w:szCs w:val="24"/>
              </w:rPr>
              <w:t>ķermeņa kopšanas līdzekļi – krēms,</w:t>
            </w:r>
            <w:r>
              <w:rPr>
                <w:rFonts w:ascii="Times New Roman" w:hAnsi="Times New Roman"/>
                <w:sz w:val="24"/>
                <w:szCs w:val="24"/>
              </w:rPr>
              <w:t xml:space="preserve"> </w:t>
            </w:r>
            <w:r w:rsidRPr="004D2A76">
              <w:rPr>
                <w:rFonts w:ascii="Times New Roman" w:hAnsi="Times New Roman"/>
                <w:sz w:val="24"/>
                <w:szCs w:val="24"/>
              </w:rPr>
              <w:t>pūderis,</w:t>
            </w:r>
            <w:r>
              <w:rPr>
                <w:rFonts w:ascii="Times New Roman" w:hAnsi="Times New Roman"/>
                <w:sz w:val="24"/>
                <w:szCs w:val="24"/>
              </w:rPr>
              <w:t xml:space="preserve"> </w:t>
            </w:r>
            <w:r w:rsidRPr="004D2A76">
              <w:rPr>
                <w:rFonts w:ascii="Times New Roman" w:hAnsi="Times New Roman"/>
                <w:sz w:val="24"/>
                <w:szCs w:val="24"/>
              </w:rPr>
              <w:t>balzāms,</w:t>
            </w:r>
            <w:r>
              <w:rPr>
                <w:rFonts w:ascii="Times New Roman" w:hAnsi="Times New Roman"/>
                <w:sz w:val="24"/>
                <w:szCs w:val="24"/>
              </w:rPr>
              <w:t xml:space="preserve"> </w:t>
            </w:r>
            <w:r w:rsidRPr="004D2A76">
              <w:rPr>
                <w:rFonts w:ascii="Times New Roman" w:hAnsi="Times New Roman"/>
                <w:sz w:val="24"/>
                <w:szCs w:val="24"/>
              </w:rPr>
              <w:t>aktivizējošs gēls u.c.;</w:t>
            </w:r>
          </w:p>
          <w:p w:rsidR="00EC3B21" w:rsidRDefault="007E4C00" w:rsidP="00FC090E">
            <w:pPr>
              <w:pStyle w:val="Parasts1"/>
              <w:numPr>
                <w:ilvl w:val="0"/>
                <w:numId w:val="60"/>
              </w:numPr>
              <w:spacing w:after="0" w:line="240" w:lineRule="auto"/>
              <w:ind w:left="323" w:hanging="283"/>
              <w:rPr>
                <w:rFonts w:ascii="Times New Roman" w:hAnsi="Times New Roman"/>
                <w:sz w:val="24"/>
                <w:szCs w:val="24"/>
              </w:rPr>
            </w:pPr>
            <w:r>
              <w:rPr>
                <w:rFonts w:ascii="Times New Roman" w:hAnsi="Times New Roman"/>
                <w:sz w:val="24"/>
                <w:szCs w:val="24"/>
              </w:rPr>
              <w:t>vannošanas sega.</w:t>
            </w:r>
          </w:p>
        </w:tc>
        <w:tc>
          <w:tcPr>
            <w:tcW w:w="8647" w:type="dxa"/>
          </w:tcPr>
          <w:p w:rsidR="00EC3B21" w:rsidRDefault="00EC3B21" w:rsidP="00FC090E">
            <w:pPr>
              <w:pStyle w:val="Parasts1"/>
              <w:numPr>
                <w:ilvl w:val="0"/>
                <w:numId w:val="51"/>
              </w:numPr>
              <w:spacing w:after="0" w:line="240" w:lineRule="auto"/>
              <w:ind w:left="463" w:hanging="426"/>
              <w:textAlignment w:val="auto"/>
              <w:rPr>
                <w:rFonts w:ascii="Times New Roman" w:hAnsi="Times New Roman"/>
                <w:sz w:val="24"/>
                <w:szCs w:val="24"/>
              </w:rPr>
            </w:pPr>
            <w:r>
              <w:rPr>
                <w:rFonts w:ascii="Times New Roman" w:hAnsi="Times New Roman"/>
                <w:sz w:val="24"/>
                <w:szCs w:val="24"/>
              </w:rPr>
              <w:t>Ja iespējams, noguldi klientu uz muguras ar nelielu spilvenu zem galvas.</w:t>
            </w:r>
          </w:p>
          <w:p w:rsidR="00EC3B21" w:rsidRDefault="00EC3B21" w:rsidP="00FC090E">
            <w:pPr>
              <w:pStyle w:val="Parasts1"/>
              <w:numPr>
                <w:ilvl w:val="0"/>
                <w:numId w:val="51"/>
              </w:numPr>
              <w:spacing w:after="0" w:line="240" w:lineRule="auto"/>
              <w:ind w:left="463" w:hanging="426"/>
              <w:textAlignment w:val="auto"/>
              <w:rPr>
                <w:rFonts w:ascii="Times New Roman" w:hAnsi="Times New Roman"/>
                <w:sz w:val="24"/>
                <w:szCs w:val="24"/>
              </w:rPr>
            </w:pPr>
            <w:r>
              <w:rPr>
                <w:rFonts w:ascii="Times New Roman" w:hAnsi="Times New Roman"/>
                <w:sz w:val="24"/>
                <w:szCs w:val="24"/>
              </w:rPr>
              <w:t>Piedāvāt padubi vai urīna trauku.</w:t>
            </w:r>
          </w:p>
          <w:p w:rsidR="00EC3B21" w:rsidRDefault="00EC3B21" w:rsidP="00FC090E">
            <w:pPr>
              <w:pStyle w:val="Parasts1"/>
              <w:numPr>
                <w:ilvl w:val="0"/>
                <w:numId w:val="51"/>
              </w:numPr>
              <w:spacing w:after="0" w:line="240" w:lineRule="auto"/>
              <w:ind w:left="463" w:hanging="426"/>
              <w:textAlignment w:val="auto"/>
              <w:rPr>
                <w:rFonts w:ascii="Times New Roman" w:hAnsi="Times New Roman"/>
                <w:sz w:val="24"/>
                <w:szCs w:val="24"/>
              </w:rPr>
            </w:pPr>
            <w:r>
              <w:rPr>
                <w:rFonts w:ascii="Times New Roman" w:hAnsi="Times New Roman"/>
                <w:sz w:val="24"/>
                <w:szCs w:val="24"/>
              </w:rPr>
              <w:t>Novelc klientam apģērbu, tā lai klients visu laiku būtu apsegts ar vieglu segu vai lielu dvieli.</w:t>
            </w:r>
          </w:p>
          <w:p w:rsidR="00EC3B21" w:rsidRDefault="00EC3B21" w:rsidP="00FC090E">
            <w:pPr>
              <w:pStyle w:val="Parasts1"/>
              <w:numPr>
                <w:ilvl w:val="0"/>
                <w:numId w:val="51"/>
              </w:numPr>
              <w:spacing w:after="0" w:line="240" w:lineRule="auto"/>
              <w:ind w:left="463" w:hanging="426"/>
              <w:textAlignment w:val="auto"/>
              <w:rPr>
                <w:rFonts w:ascii="Times New Roman" w:hAnsi="Times New Roman"/>
                <w:sz w:val="24"/>
                <w:szCs w:val="24"/>
              </w:rPr>
            </w:pPr>
            <w:r>
              <w:rPr>
                <w:rFonts w:ascii="Times New Roman" w:hAnsi="Times New Roman"/>
                <w:sz w:val="24"/>
                <w:szCs w:val="24"/>
              </w:rPr>
              <w:t>Mazgājamā bļodā sagatavo siltu ūdeni (~ 37.0°C)</w:t>
            </w:r>
          </w:p>
          <w:p w:rsidR="00EC3B21" w:rsidRDefault="00EC3B21" w:rsidP="00FC090E">
            <w:pPr>
              <w:pStyle w:val="Parasts1"/>
              <w:numPr>
                <w:ilvl w:val="0"/>
                <w:numId w:val="51"/>
              </w:numPr>
              <w:spacing w:after="0" w:line="240" w:lineRule="auto"/>
              <w:ind w:left="463" w:hanging="426"/>
              <w:textAlignment w:val="auto"/>
              <w:rPr>
                <w:rFonts w:ascii="Times New Roman" w:hAnsi="Times New Roman"/>
                <w:sz w:val="24"/>
                <w:szCs w:val="24"/>
              </w:rPr>
            </w:pPr>
            <w:r>
              <w:rPr>
                <w:rFonts w:ascii="Times New Roman" w:hAnsi="Times New Roman"/>
                <w:sz w:val="24"/>
                <w:szCs w:val="24"/>
              </w:rPr>
              <w:t>Palīdzi klientam pārvietoties tuvāk gultas malai. Ja klients spēj piedalīties aprūpes procesā izmanto viņa iespējas.</w:t>
            </w:r>
          </w:p>
          <w:p w:rsidR="00EC3B21" w:rsidRDefault="00EC3B21" w:rsidP="00FC090E">
            <w:pPr>
              <w:pStyle w:val="Parasts1"/>
              <w:numPr>
                <w:ilvl w:val="0"/>
                <w:numId w:val="51"/>
              </w:numPr>
              <w:spacing w:after="0" w:line="240" w:lineRule="auto"/>
              <w:ind w:left="463" w:hanging="426"/>
              <w:textAlignment w:val="auto"/>
              <w:rPr>
                <w:rFonts w:ascii="Times New Roman" w:hAnsi="Times New Roman"/>
                <w:sz w:val="24"/>
                <w:szCs w:val="24"/>
              </w:rPr>
            </w:pPr>
            <w:r>
              <w:rPr>
                <w:rFonts w:ascii="Times New Roman" w:hAnsi="Times New Roman"/>
                <w:sz w:val="24"/>
                <w:szCs w:val="24"/>
              </w:rPr>
              <w:t>Virs segas/dvieļa pāri klienta krūtīm uzklāj dvieli.</w:t>
            </w:r>
          </w:p>
          <w:p w:rsidR="00EC3B21" w:rsidRDefault="00EC3B21" w:rsidP="00FC090E">
            <w:pPr>
              <w:pStyle w:val="Parasts1"/>
              <w:numPr>
                <w:ilvl w:val="0"/>
                <w:numId w:val="51"/>
              </w:numPr>
              <w:spacing w:after="0" w:line="240" w:lineRule="auto"/>
              <w:ind w:left="463" w:hanging="426"/>
              <w:textAlignment w:val="auto"/>
              <w:rPr>
                <w:rFonts w:ascii="Times New Roman" w:hAnsi="Times New Roman"/>
                <w:sz w:val="24"/>
                <w:szCs w:val="24"/>
              </w:rPr>
            </w:pPr>
            <w:r>
              <w:rPr>
                <w:rFonts w:ascii="Times New Roman" w:hAnsi="Times New Roman"/>
                <w:sz w:val="24"/>
                <w:szCs w:val="24"/>
              </w:rPr>
              <w:t>Mazgāšanu sāk ar acīm virzienā no ārējā kaktiņa uz iekšējo, izmantojot vates aplikatorus vai mazgāšanas cimdu, pēc tam-seju, ausis, kaklu.</w:t>
            </w:r>
          </w:p>
          <w:p w:rsidR="00EC3B21" w:rsidRDefault="00EC3B21" w:rsidP="00FC090E">
            <w:pPr>
              <w:pStyle w:val="Parasts1"/>
              <w:numPr>
                <w:ilvl w:val="0"/>
                <w:numId w:val="51"/>
              </w:numPr>
              <w:spacing w:after="0" w:line="240" w:lineRule="auto"/>
              <w:ind w:left="463" w:hanging="426"/>
              <w:textAlignment w:val="auto"/>
              <w:rPr>
                <w:rFonts w:ascii="Times New Roman" w:hAnsi="Times New Roman"/>
                <w:sz w:val="24"/>
                <w:szCs w:val="24"/>
              </w:rPr>
            </w:pPr>
            <w:r>
              <w:rPr>
                <w:rFonts w:ascii="Times New Roman" w:hAnsi="Times New Roman"/>
                <w:sz w:val="24"/>
                <w:szCs w:val="24"/>
              </w:rPr>
              <w:t>Pēc tam šīs ķermeņa daļas tādā pašā secībā noskalo un nosusini.</w:t>
            </w:r>
          </w:p>
          <w:p w:rsidR="00EC3B21" w:rsidRDefault="00EC3B21" w:rsidP="00FC090E">
            <w:pPr>
              <w:pStyle w:val="Parasts1"/>
              <w:numPr>
                <w:ilvl w:val="0"/>
                <w:numId w:val="51"/>
              </w:numPr>
              <w:spacing w:after="0" w:line="240" w:lineRule="auto"/>
              <w:ind w:left="463" w:hanging="426"/>
              <w:textAlignment w:val="auto"/>
              <w:rPr>
                <w:rFonts w:ascii="Times New Roman" w:hAnsi="Times New Roman"/>
                <w:sz w:val="24"/>
                <w:szCs w:val="24"/>
              </w:rPr>
            </w:pPr>
            <w:r>
              <w:rPr>
                <w:rFonts w:ascii="Times New Roman" w:hAnsi="Times New Roman"/>
                <w:sz w:val="24"/>
                <w:szCs w:val="24"/>
              </w:rPr>
              <w:t xml:space="preserve">Rūpīgi nomazgā tuvāk esošo plaukstu, pēc tam visu ekstremitāti virzienā uz augšu, līdz pat </w:t>
            </w:r>
            <w:proofErr w:type="gramStart"/>
            <w:r>
              <w:rPr>
                <w:rFonts w:ascii="Times New Roman" w:hAnsi="Times New Roman"/>
                <w:sz w:val="24"/>
                <w:szCs w:val="24"/>
              </w:rPr>
              <w:t>padusei,tajā</w:t>
            </w:r>
            <w:proofErr w:type="gramEnd"/>
            <w:r>
              <w:rPr>
                <w:rFonts w:ascii="Times New Roman" w:hAnsi="Times New Roman"/>
                <w:sz w:val="24"/>
                <w:szCs w:val="24"/>
              </w:rPr>
              <w:t xml:space="preserve"> pašā secībā to noskalo un nosusini.Centies mazgāšanas laikā veikt kustības visās ekstremitātes locītavās.</w:t>
            </w:r>
          </w:p>
          <w:p w:rsidR="00EC3B21" w:rsidRDefault="00EC3B21" w:rsidP="00FC090E">
            <w:pPr>
              <w:pStyle w:val="Parasts1"/>
              <w:numPr>
                <w:ilvl w:val="0"/>
                <w:numId w:val="51"/>
              </w:numPr>
              <w:spacing w:after="0" w:line="240" w:lineRule="auto"/>
              <w:ind w:left="463" w:hanging="426"/>
              <w:textAlignment w:val="auto"/>
              <w:rPr>
                <w:rFonts w:ascii="Times New Roman" w:hAnsi="Times New Roman"/>
                <w:sz w:val="24"/>
                <w:szCs w:val="24"/>
              </w:rPr>
            </w:pPr>
            <w:r>
              <w:rPr>
                <w:rFonts w:ascii="Times New Roman" w:hAnsi="Times New Roman"/>
                <w:sz w:val="24"/>
                <w:szCs w:val="24"/>
              </w:rPr>
              <w:t>Pēc tam tās pašas darbības atkārto ar klienta ortu roku.</w:t>
            </w:r>
          </w:p>
          <w:p w:rsidR="00EC3B21" w:rsidRDefault="00EC3B21" w:rsidP="00FC090E">
            <w:pPr>
              <w:pStyle w:val="Parasts1"/>
              <w:numPr>
                <w:ilvl w:val="0"/>
                <w:numId w:val="51"/>
              </w:numPr>
              <w:spacing w:after="0" w:line="240" w:lineRule="auto"/>
              <w:ind w:left="463" w:hanging="426"/>
              <w:textAlignment w:val="auto"/>
              <w:rPr>
                <w:rFonts w:ascii="Times New Roman" w:hAnsi="Times New Roman"/>
                <w:sz w:val="24"/>
                <w:szCs w:val="24"/>
              </w:rPr>
            </w:pPr>
            <w:r>
              <w:rPr>
                <w:rFonts w:ascii="Times New Roman" w:hAnsi="Times New Roman"/>
                <w:sz w:val="24"/>
                <w:szCs w:val="24"/>
              </w:rPr>
              <w:t>Pēc tam nomazgā krūškurvi un vēderu. Īpaši rūpīgi nomazgā un nosusini ādu zem krūtīm sievietēm un ādas krokas uz vēdera (tajās iespējama izsutumu veidošanās).</w:t>
            </w:r>
          </w:p>
          <w:p w:rsidR="00EC3B21" w:rsidRDefault="00EC3B21" w:rsidP="00FC090E">
            <w:pPr>
              <w:pStyle w:val="Parasts1"/>
              <w:numPr>
                <w:ilvl w:val="0"/>
                <w:numId w:val="51"/>
              </w:numPr>
              <w:spacing w:after="0" w:line="240" w:lineRule="auto"/>
              <w:ind w:left="463" w:hanging="426"/>
              <w:textAlignment w:val="auto"/>
              <w:rPr>
                <w:rFonts w:ascii="Times New Roman" w:hAnsi="Times New Roman"/>
                <w:sz w:val="24"/>
                <w:szCs w:val="24"/>
              </w:rPr>
            </w:pPr>
            <w:r>
              <w:rPr>
                <w:rFonts w:ascii="Times New Roman" w:hAnsi="Times New Roman"/>
                <w:sz w:val="24"/>
                <w:szCs w:val="24"/>
              </w:rPr>
              <w:t>Ja klienta stāvoklis to ļauj, piecel viņu sēdus un nomazgā muguru (sēdināšanas un muguras mazgāšanas laikā novēro klientu, jo iespējams reibonis un samaņas zudums).</w:t>
            </w:r>
          </w:p>
          <w:p w:rsidR="00EC3B21" w:rsidRDefault="00EC3B21" w:rsidP="00FC090E">
            <w:pPr>
              <w:pStyle w:val="Parasts1"/>
              <w:numPr>
                <w:ilvl w:val="0"/>
                <w:numId w:val="51"/>
              </w:numPr>
              <w:spacing w:after="0" w:line="240" w:lineRule="auto"/>
              <w:ind w:left="463" w:hanging="426"/>
              <w:textAlignment w:val="auto"/>
              <w:rPr>
                <w:rFonts w:ascii="Times New Roman" w:hAnsi="Times New Roman"/>
                <w:sz w:val="24"/>
                <w:szCs w:val="24"/>
              </w:rPr>
            </w:pPr>
            <w:r>
              <w:rPr>
                <w:rFonts w:ascii="Times New Roman" w:hAnsi="Times New Roman"/>
                <w:sz w:val="24"/>
                <w:szCs w:val="24"/>
              </w:rPr>
              <w:t>Ja klients ir guļošs un nespēj piecelties sēdus, palīdzi nogulties uz sāniem.</w:t>
            </w:r>
          </w:p>
          <w:p w:rsidR="00EC3B21" w:rsidRDefault="00EC3B21" w:rsidP="00FC090E">
            <w:pPr>
              <w:pStyle w:val="Parasts1"/>
              <w:numPr>
                <w:ilvl w:val="0"/>
                <w:numId w:val="51"/>
              </w:numPr>
              <w:spacing w:after="0" w:line="240" w:lineRule="auto"/>
              <w:ind w:left="463" w:hanging="426"/>
              <w:textAlignment w:val="auto"/>
              <w:rPr>
                <w:rFonts w:ascii="Times New Roman" w:hAnsi="Times New Roman"/>
                <w:sz w:val="24"/>
                <w:szCs w:val="24"/>
              </w:rPr>
            </w:pPr>
            <w:r>
              <w:rPr>
                <w:rFonts w:ascii="Times New Roman" w:hAnsi="Times New Roman"/>
                <w:sz w:val="24"/>
                <w:szCs w:val="24"/>
              </w:rPr>
              <w:t>Pēc klienta noguldīšanas uz sāniem piesedz gultu ar dvieli un nomazgā klientu, bet pēc tam nosusini muguru virzienā no augšas uz krustiem.</w:t>
            </w:r>
          </w:p>
          <w:p w:rsidR="00EC3B21" w:rsidRDefault="00EC3B21" w:rsidP="00FC090E">
            <w:pPr>
              <w:pStyle w:val="Parasts1"/>
              <w:numPr>
                <w:ilvl w:val="0"/>
                <w:numId w:val="51"/>
              </w:numPr>
              <w:spacing w:after="0" w:line="240" w:lineRule="auto"/>
              <w:ind w:left="463" w:hanging="426"/>
              <w:textAlignment w:val="auto"/>
              <w:rPr>
                <w:rFonts w:ascii="Times New Roman" w:hAnsi="Times New Roman"/>
                <w:sz w:val="24"/>
                <w:szCs w:val="24"/>
              </w:rPr>
            </w:pPr>
            <w:r>
              <w:rPr>
                <w:rFonts w:ascii="Times New Roman" w:hAnsi="Times New Roman"/>
                <w:sz w:val="24"/>
                <w:szCs w:val="24"/>
              </w:rPr>
              <w:t>Pēc tam ādu apstrādā ar tonizējošu krēmu vai balzamu.</w:t>
            </w:r>
          </w:p>
          <w:p w:rsidR="00EC3B21" w:rsidRDefault="00EC3B21" w:rsidP="00FC090E">
            <w:pPr>
              <w:pStyle w:val="Parasts1"/>
              <w:numPr>
                <w:ilvl w:val="0"/>
                <w:numId w:val="51"/>
              </w:numPr>
              <w:spacing w:after="0" w:line="240" w:lineRule="auto"/>
              <w:ind w:left="463" w:hanging="426"/>
              <w:textAlignment w:val="auto"/>
              <w:rPr>
                <w:rFonts w:ascii="Times New Roman" w:hAnsi="Times New Roman"/>
                <w:sz w:val="24"/>
                <w:szCs w:val="24"/>
              </w:rPr>
            </w:pPr>
            <w:r>
              <w:rPr>
                <w:rFonts w:ascii="Times New Roman" w:hAnsi="Times New Roman"/>
                <w:sz w:val="24"/>
                <w:szCs w:val="24"/>
              </w:rPr>
              <w:t>Pēc ādas apstrādes klientu noguldi uz muguras un apsedz.</w:t>
            </w:r>
          </w:p>
          <w:p w:rsidR="00EC3B21" w:rsidRDefault="00EC3B21" w:rsidP="00FC090E">
            <w:pPr>
              <w:pStyle w:val="Parasts1"/>
              <w:numPr>
                <w:ilvl w:val="0"/>
                <w:numId w:val="51"/>
              </w:numPr>
              <w:spacing w:after="0" w:line="240" w:lineRule="auto"/>
              <w:ind w:left="463" w:hanging="426"/>
              <w:textAlignment w:val="auto"/>
              <w:rPr>
                <w:rFonts w:ascii="Times New Roman" w:hAnsi="Times New Roman"/>
                <w:sz w:val="24"/>
                <w:szCs w:val="24"/>
              </w:rPr>
            </w:pPr>
            <w:r>
              <w:rPr>
                <w:rFonts w:ascii="Times New Roman" w:hAnsi="Times New Roman"/>
                <w:sz w:val="24"/>
                <w:szCs w:val="24"/>
              </w:rPr>
              <w:t xml:space="preserve">Nomaini bļodā ūdeni un paņem citu dvieli (ķermeņa lejasdaļai) un pārej pie </w:t>
            </w:r>
            <w:r>
              <w:rPr>
                <w:rFonts w:ascii="Times New Roman" w:hAnsi="Times New Roman"/>
                <w:sz w:val="24"/>
                <w:szCs w:val="24"/>
              </w:rPr>
              <w:lastRenderedPageBreak/>
              <w:t>apakšējo ekstremitāšu mazgāšanas.</w:t>
            </w:r>
          </w:p>
          <w:p w:rsidR="00EC3B21" w:rsidRDefault="00EC3B21" w:rsidP="00FC090E">
            <w:pPr>
              <w:pStyle w:val="Parasts1"/>
              <w:numPr>
                <w:ilvl w:val="0"/>
                <w:numId w:val="51"/>
              </w:numPr>
              <w:spacing w:after="0" w:line="240" w:lineRule="auto"/>
              <w:ind w:left="463" w:hanging="426"/>
              <w:textAlignment w:val="auto"/>
              <w:rPr>
                <w:rFonts w:ascii="Times New Roman" w:hAnsi="Times New Roman"/>
                <w:sz w:val="24"/>
                <w:szCs w:val="24"/>
              </w:rPr>
            </w:pPr>
            <w:r>
              <w:rPr>
                <w:rFonts w:ascii="Times New Roman" w:hAnsi="Times New Roman"/>
                <w:sz w:val="24"/>
                <w:szCs w:val="24"/>
              </w:rPr>
              <w:t>Nomazgā apakšējās ekstremitātes virzienā no pēdām uz augšu.</w:t>
            </w:r>
          </w:p>
          <w:p w:rsidR="00EC3B21" w:rsidRDefault="00EC3B21" w:rsidP="00FC090E">
            <w:pPr>
              <w:pStyle w:val="Parasts1"/>
              <w:numPr>
                <w:ilvl w:val="0"/>
                <w:numId w:val="51"/>
              </w:numPr>
              <w:spacing w:after="0" w:line="240" w:lineRule="auto"/>
              <w:ind w:left="463" w:hanging="426"/>
              <w:textAlignment w:val="auto"/>
              <w:rPr>
                <w:rFonts w:ascii="Times New Roman" w:hAnsi="Times New Roman"/>
                <w:sz w:val="24"/>
                <w:szCs w:val="24"/>
              </w:rPr>
            </w:pPr>
            <w:r>
              <w:rPr>
                <w:rFonts w:ascii="Times New Roman" w:hAnsi="Times New Roman"/>
                <w:sz w:val="24"/>
                <w:szCs w:val="24"/>
              </w:rPr>
              <w:t>Rūpīgi mazgā un susini pirkstu starpas un nagus (skatīt 3. punktu).</w:t>
            </w:r>
          </w:p>
          <w:p w:rsidR="00EC3B21" w:rsidRDefault="00EC3B21" w:rsidP="00FC090E">
            <w:pPr>
              <w:pStyle w:val="Parasts1"/>
              <w:numPr>
                <w:ilvl w:val="0"/>
                <w:numId w:val="51"/>
              </w:numPr>
              <w:spacing w:after="0" w:line="240" w:lineRule="auto"/>
              <w:ind w:left="463" w:hanging="426"/>
              <w:textAlignment w:val="auto"/>
              <w:rPr>
                <w:rFonts w:ascii="Times New Roman" w:hAnsi="Times New Roman"/>
                <w:sz w:val="24"/>
                <w:szCs w:val="24"/>
              </w:rPr>
            </w:pPr>
            <w:r>
              <w:rPr>
                <w:rFonts w:ascii="Times New Roman" w:hAnsi="Times New Roman"/>
                <w:sz w:val="24"/>
                <w:szCs w:val="24"/>
              </w:rPr>
              <w:t>Nomazgā starpeni un ģenitāliju apvidu (skatīt 4. punktu).</w:t>
            </w:r>
          </w:p>
          <w:p w:rsidR="00EC3B21" w:rsidRDefault="00EC3B21" w:rsidP="00FC090E">
            <w:pPr>
              <w:pStyle w:val="Parasts1"/>
              <w:numPr>
                <w:ilvl w:val="0"/>
                <w:numId w:val="51"/>
              </w:numPr>
              <w:spacing w:after="0" w:line="240" w:lineRule="auto"/>
              <w:ind w:left="463" w:hanging="426"/>
              <w:textAlignment w:val="auto"/>
              <w:rPr>
                <w:rFonts w:ascii="Times New Roman" w:hAnsi="Times New Roman"/>
                <w:sz w:val="24"/>
                <w:szCs w:val="24"/>
              </w:rPr>
            </w:pPr>
            <w:r>
              <w:rPr>
                <w:rFonts w:ascii="Times New Roman" w:hAnsi="Times New Roman"/>
                <w:sz w:val="24"/>
                <w:szCs w:val="24"/>
              </w:rPr>
              <w:t>Uzvelc klientam tīru apģērbu, saklāj gultu un ērti iekārto.</w:t>
            </w:r>
          </w:p>
          <w:p w:rsidR="00EC3B21" w:rsidRDefault="00EC3B21" w:rsidP="00FC090E">
            <w:pPr>
              <w:pStyle w:val="Parasts1"/>
              <w:numPr>
                <w:ilvl w:val="0"/>
                <w:numId w:val="51"/>
              </w:numPr>
              <w:spacing w:after="0" w:line="240" w:lineRule="auto"/>
              <w:ind w:left="463" w:hanging="426"/>
              <w:textAlignment w:val="auto"/>
              <w:rPr>
                <w:rFonts w:ascii="Times New Roman" w:hAnsi="Times New Roman"/>
                <w:sz w:val="24"/>
                <w:szCs w:val="24"/>
              </w:rPr>
            </w:pPr>
            <w:r>
              <w:rPr>
                <w:rFonts w:ascii="Times New Roman" w:hAnsi="Times New Roman"/>
                <w:sz w:val="24"/>
                <w:szCs w:val="24"/>
              </w:rPr>
              <w:t xml:space="preserve">Notīri, nomazgā un ja nepieciešams dezinficē aprūpes laikā lietotos </w:t>
            </w:r>
            <w:proofErr w:type="gramStart"/>
            <w:r>
              <w:rPr>
                <w:rFonts w:ascii="Times New Roman" w:hAnsi="Times New Roman"/>
                <w:sz w:val="24"/>
                <w:szCs w:val="24"/>
              </w:rPr>
              <w:t>priekšmetus.Tos</w:t>
            </w:r>
            <w:proofErr w:type="gramEnd"/>
            <w:r>
              <w:rPr>
                <w:rFonts w:ascii="Times New Roman" w:hAnsi="Times New Roman"/>
                <w:sz w:val="24"/>
                <w:szCs w:val="24"/>
              </w:rPr>
              <w:t xml:space="preserve"> uzglabā tīrus un sausus.</w:t>
            </w:r>
          </w:p>
          <w:p w:rsidR="00EC3B21" w:rsidRDefault="00EC3B21" w:rsidP="00FC090E">
            <w:pPr>
              <w:pStyle w:val="Parasts1"/>
              <w:numPr>
                <w:ilvl w:val="0"/>
                <w:numId w:val="51"/>
              </w:numPr>
              <w:spacing w:after="0" w:line="240" w:lineRule="auto"/>
              <w:ind w:left="463" w:hanging="426"/>
              <w:textAlignment w:val="auto"/>
              <w:rPr>
                <w:rFonts w:ascii="Times New Roman" w:hAnsi="Times New Roman"/>
                <w:sz w:val="24"/>
                <w:szCs w:val="24"/>
              </w:rPr>
            </w:pPr>
            <w:r>
              <w:rPr>
                <w:rFonts w:ascii="Times New Roman" w:hAnsi="Times New Roman"/>
                <w:sz w:val="24"/>
                <w:szCs w:val="24"/>
              </w:rPr>
              <w:t xml:space="preserve">Novelc priekšautu un vienreizlietojamos cimdus. Nomazgā rokas. </w:t>
            </w:r>
          </w:p>
          <w:p w:rsidR="00EC3B21" w:rsidRDefault="00EC3B21" w:rsidP="00FC090E">
            <w:pPr>
              <w:pStyle w:val="Parasts1"/>
              <w:numPr>
                <w:ilvl w:val="0"/>
                <w:numId w:val="51"/>
              </w:numPr>
              <w:spacing w:after="0" w:line="240" w:lineRule="auto"/>
              <w:ind w:left="463" w:hanging="426"/>
              <w:textAlignment w:val="auto"/>
              <w:rPr>
                <w:rFonts w:ascii="Times New Roman" w:hAnsi="Times New Roman"/>
                <w:sz w:val="24"/>
                <w:szCs w:val="24"/>
              </w:rPr>
            </w:pPr>
            <w:r>
              <w:rPr>
                <w:rFonts w:ascii="Times New Roman" w:hAnsi="Times New Roman"/>
                <w:sz w:val="24"/>
                <w:szCs w:val="24"/>
              </w:rPr>
              <w:t xml:space="preserve"> Atzīmē dokumentācijā veikto procedūru.</w:t>
            </w:r>
          </w:p>
        </w:tc>
      </w:tr>
      <w:tr w:rsidR="00EC3B21" w:rsidTr="00EC2913">
        <w:trPr>
          <w:trHeight w:val="511"/>
        </w:trPr>
        <w:tc>
          <w:tcPr>
            <w:tcW w:w="710" w:type="dxa"/>
          </w:tcPr>
          <w:p w:rsidR="00EC3B21" w:rsidRPr="004B20CD" w:rsidRDefault="00EC3B21" w:rsidP="00EC3B21">
            <w:pPr>
              <w:widowControl w:val="0"/>
              <w:suppressAutoHyphens/>
              <w:autoSpaceDN w:val="0"/>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lastRenderedPageBreak/>
              <w:t>2.</w:t>
            </w:r>
          </w:p>
        </w:tc>
        <w:tc>
          <w:tcPr>
            <w:tcW w:w="2126" w:type="dxa"/>
          </w:tcPr>
          <w:p w:rsidR="00EC3B21" w:rsidRDefault="00EC3B21" w:rsidP="00EC3B21">
            <w:pPr>
              <w:pStyle w:val="Parasts1"/>
              <w:spacing w:after="0" w:line="240" w:lineRule="auto"/>
              <w:jc w:val="both"/>
              <w:rPr>
                <w:rFonts w:ascii="Times New Roman" w:hAnsi="Times New Roman"/>
                <w:sz w:val="24"/>
                <w:szCs w:val="24"/>
              </w:rPr>
            </w:pPr>
            <w:r>
              <w:rPr>
                <w:rFonts w:ascii="Times New Roman" w:hAnsi="Times New Roman"/>
                <w:sz w:val="24"/>
                <w:szCs w:val="24"/>
              </w:rPr>
              <w:t>Klienta m</w:t>
            </w:r>
            <w:r w:rsidRPr="00DC3195">
              <w:rPr>
                <w:rFonts w:ascii="Times New Roman" w:hAnsi="Times New Roman"/>
                <w:sz w:val="24"/>
                <w:szCs w:val="24"/>
              </w:rPr>
              <w:t>azgāšana vannā</w:t>
            </w:r>
            <w:r>
              <w:rPr>
                <w:rFonts w:ascii="Times New Roman" w:hAnsi="Times New Roman"/>
                <w:sz w:val="24"/>
                <w:szCs w:val="24"/>
              </w:rPr>
              <w:t>/dušā</w:t>
            </w:r>
          </w:p>
        </w:tc>
        <w:tc>
          <w:tcPr>
            <w:tcW w:w="3402" w:type="dxa"/>
          </w:tcPr>
          <w:p w:rsidR="00EC3B21" w:rsidRPr="004D2A76" w:rsidRDefault="00EC3B21" w:rsidP="00FC090E">
            <w:pPr>
              <w:pStyle w:val="Parasts1"/>
              <w:numPr>
                <w:ilvl w:val="0"/>
                <w:numId w:val="59"/>
              </w:numPr>
              <w:spacing w:after="0" w:line="240" w:lineRule="auto"/>
              <w:ind w:left="323" w:hanging="283"/>
              <w:rPr>
                <w:rFonts w:ascii="Times New Roman" w:hAnsi="Times New Roman"/>
                <w:sz w:val="24"/>
                <w:szCs w:val="24"/>
              </w:rPr>
            </w:pPr>
            <w:r w:rsidRPr="004D2A76">
              <w:rPr>
                <w:rFonts w:ascii="Times New Roman" w:hAnsi="Times New Roman"/>
                <w:sz w:val="24"/>
                <w:szCs w:val="24"/>
              </w:rPr>
              <w:t>ķermeņa mazgāšanas līdzeklis – putas,</w:t>
            </w:r>
            <w:r w:rsidR="00B84859">
              <w:rPr>
                <w:rFonts w:ascii="Times New Roman" w:hAnsi="Times New Roman"/>
                <w:sz w:val="24"/>
                <w:szCs w:val="24"/>
              </w:rPr>
              <w:t xml:space="preserve"> </w:t>
            </w:r>
            <w:r w:rsidRPr="004D2A76">
              <w:rPr>
                <w:rFonts w:ascii="Times New Roman" w:hAnsi="Times New Roman"/>
                <w:sz w:val="24"/>
                <w:szCs w:val="24"/>
              </w:rPr>
              <w:t>losions;</w:t>
            </w:r>
          </w:p>
          <w:p w:rsidR="00EC3B21" w:rsidRPr="004D2A76" w:rsidRDefault="00EC3B21" w:rsidP="00FC090E">
            <w:pPr>
              <w:pStyle w:val="Parasts1"/>
              <w:numPr>
                <w:ilvl w:val="0"/>
                <w:numId w:val="59"/>
              </w:numPr>
              <w:spacing w:after="0" w:line="240" w:lineRule="auto"/>
              <w:ind w:left="323" w:hanging="283"/>
              <w:rPr>
                <w:rFonts w:ascii="Times New Roman" w:hAnsi="Times New Roman"/>
                <w:sz w:val="24"/>
                <w:szCs w:val="24"/>
              </w:rPr>
            </w:pPr>
            <w:r w:rsidRPr="004D2A76">
              <w:rPr>
                <w:rFonts w:ascii="Times New Roman" w:hAnsi="Times New Roman"/>
                <w:sz w:val="24"/>
                <w:szCs w:val="24"/>
              </w:rPr>
              <w:t>mazgājamā cimdiņš/</w:t>
            </w:r>
            <w:r w:rsidR="00B84859">
              <w:rPr>
                <w:rFonts w:ascii="Times New Roman" w:hAnsi="Times New Roman"/>
                <w:sz w:val="24"/>
                <w:szCs w:val="24"/>
              </w:rPr>
              <w:t xml:space="preserve"> </w:t>
            </w:r>
            <w:r w:rsidRPr="004D2A76">
              <w:rPr>
                <w:rFonts w:ascii="Times New Roman" w:hAnsi="Times New Roman"/>
                <w:sz w:val="24"/>
                <w:szCs w:val="24"/>
              </w:rPr>
              <w:t xml:space="preserve">švammīte; </w:t>
            </w:r>
          </w:p>
          <w:p w:rsidR="00EC3B21" w:rsidRPr="004D2A76" w:rsidRDefault="00EC3B21" w:rsidP="00FC090E">
            <w:pPr>
              <w:pStyle w:val="Parasts1"/>
              <w:numPr>
                <w:ilvl w:val="0"/>
                <w:numId w:val="59"/>
              </w:numPr>
              <w:spacing w:after="0" w:line="240" w:lineRule="auto"/>
              <w:ind w:left="323" w:hanging="283"/>
              <w:rPr>
                <w:rFonts w:ascii="Times New Roman" w:hAnsi="Times New Roman"/>
                <w:sz w:val="24"/>
                <w:szCs w:val="24"/>
              </w:rPr>
            </w:pPr>
            <w:r w:rsidRPr="004D2A76">
              <w:rPr>
                <w:rFonts w:ascii="Times New Roman" w:hAnsi="Times New Roman"/>
                <w:sz w:val="24"/>
                <w:szCs w:val="24"/>
              </w:rPr>
              <w:t>mazgājamā bļoda un ūdens termometrs;</w:t>
            </w:r>
          </w:p>
          <w:p w:rsidR="00EC3B21" w:rsidRDefault="007E4C00" w:rsidP="00FC090E">
            <w:pPr>
              <w:pStyle w:val="Parasts1"/>
              <w:numPr>
                <w:ilvl w:val="0"/>
                <w:numId w:val="59"/>
              </w:numPr>
              <w:spacing w:after="0" w:line="240" w:lineRule="auto"/>
              <w:ind w:left="323" w:hanging="283"/>
              <w:rPr>
                <w:rFonts w:ascii="Times New Roman" w:hAnsi="Times New Roman"/>
                <w:sz w:val="24"/>
                <w:szCs w:val="24"/>
              </w:rPr>
            </w:pPr>
            <w:r>
              <w:rPr>
                <w:rFonts w:ascii="Times New Roman" w:hAnsi="Times New Roman"/>
                <w:sz w:val="24"/>
                <w:szCs w:val="24"/>
              </w:rPr>
              <w:t>dvieļi;</w:t>
            </w:r>
          </w:p>
          <w:p w:rsidR="00EC3B21" w:rsidRPr="004D2A76" w:rsidRDefault="00EC3B21" w:rsidP="00FC090E">
            <w:pPr>
              <w:pStyle w:val="Parasts1"/>
              <w:numPr>
                <w:ilvl w:val="0"/>
                <w:numId w:val="59"/>
              </w:numPr>
              <w:spacing w:after="0" w:line="240" w:lineRule="auto"/>
              <w:ind w:left="323" w:hanging="283"/>
              <w:rPr>
                <w:rFonts w:ascii="Times New Roman" w:hAnsi="Times New Roman"/>
                <w:sz w:val="24"/>
                <w:szCs w:val="24"/>
              </w:rPr>
            </w:pPr>
            <w:r w:rsidRPr="004D2A76">
              <w:rPr>
                <w:rFonts w:ascii="Times New Roman" w:hAnsi="Times New Roman"/>
                <w:sz w:val="24"/>
                <w:szCs w:val="24"/>
              </w:rPr>
              <w:t>vienreizlietojamie cimdi;</w:t>
            </w:r>
          </w:p>
          <w:p w:rsidR="00EC3B21" w:rsidRPr="004D2A76" w:rsidRDefault="00EC3B21" w:rsidP="00FC090E">
            <w:pPr>
              <w:pStyle w:val="Parasts1"/>
              <w:numPr>
                <w:ilvl w:val="0"/>
                <w:numId w:val="59"/>
              </w:numPr>
              <w:spacing w:after="0" w:line="240" w:lineRule="auto"/>
              <w:ind w:left="323" w:hanging="283"/>
              <w:rPr>
                <w:rFonts w:ascii="Times New Roman" w:hAnsi="Times New Roman"/>
                <w:sz w:val="24"/>
                <w:szCs w:val="24"/>
              </w:rPr>
            </w:pPr>
            <w:r w:rsidRPr="004D2A76">
              <w:rPr>
                <w:rFonts w:ascii="Times New Roman" w:hAnsi="Times New Roman"/>
                <w:sz w:val="24"/>
                <w:szCs w:val="24"/>
              </w:rPr>
              <w:t>tīra gultas veļa;</w:t>
            </w:r>
          </w:p>
          <w:p w:rsidR="00EC3B21" w:rsidRPr="004D2A76" w:rsidRDefault="00EC3B21" w:rsidP="00FC090E">
            <w:pPr>
              <w:pStyle w:val="Parasts1"/>
              <w:numPr>
                <w:ilvl w:val="0"/>
                <w:numId w:val="59"/>
              </w:numPr>
              <w:spacing w:after="0" w:line="240" w:lineRule="auto"/>
              <w:ind w:left="323" w:hanging="283"/>
              <w:rPr>
                <w:rFonts w:ascii="Times New Roman" w:hAnsi="Times New Roman"/>
                <w:sz w:val="24"/>
                <w:szCs w:val="24"/>
              </w:rPr>
            </w:pPr>
            <w:r w:rsidRPr="004D2A76">
              <w:rPr>
                <w:rFonts w:ascii="Times New Roman" w:hAnsi="Times New Roman"/>
                <w:sz w:val="24"/>
                <w:szCs w:val="24"/>
              </w:rPr>
              <w:t>tīrs apģērbs klientam;</w:t>
            </w:r>
          </w:p>
          <w:p w:rsidR="00EC3B21" w:rsidRPr="004D2A76" w:rsidRDefault="00EC3B21" w:rsidP="00FC090E">
            <w:pPr>
              <w:pStyle w:val="Parasts1"/>
              <w:numPr>
                <w:ilvl w:val="0"/>
                <w:numId w:val="59"/>
              </w:numPr>
              <w:spacing w:after="0" w:line="240" w:lineRule="auto"/>
              <w:ind w:left="323" w:hanging="283"/>
              <w:rPr>
                <w:rFonts w:ascii="Times New Roman" w:hAnsi="Times New Roman"/>
                <w:sz w:val="24"/>
                <w:szCs w:val="24"/>
              </w:rPr>
            </w:pPr>
            <w:r w:rsidRPr="004D2A76">
              <w:rPr>
                <w:rFonts w:ascii="Times New Roman" w:hAnsi="Times New Roman"/>
                <w:sz w:val="24"/>
                <w:szCs w:val="24"/>
              </w:rPr>
              <w:t>tvertne vai maiss netīrai veļai;</w:t>
            </w:r>
          </w:p>
          <w:p w:rsidR="00EC3B21" w:rsidRPr="004D2A76" w:rsidRDefault="00EC3B21" w:rsidP="00FC090E">
            <w:pPr>
              <w:pStyle w:val="Parasts1"/>
              <w:numPr>
                <w:ilvl w:val="0"/>
                <w:numId w:val="59"/>
              </w:numPr>
              <w:spacing w:after="0" w:line="240" w:lineRule="auto"/>
              <w:ind w:left="323" w:hanging="283"/>
              <w:rPr>
                <w:rFonts w:ascii="Times New Roman" w:hAnsi="Times New Roman"/>
                <w:sz w:val="24"/>
                <w:szCs w:val="24"/>
              </w:rPr>
            </w:pPr>
            <w:r w:rsidRPr="004D2A76">
              <w:rPr>
                <w:rFonts w:ascii="Times New Roman" w:hAnsi="Times New Roman"/>
                <w:sz w:val="24"/>
                <w:szCs w:val="24"/>
              </w:rPr>
              <w:t>ķermeņa kopšanas līdzekļi – krēms,</w:t>
            </w:r>
            <w:r>
              <w:rPr>
                <w:rFonts w:ascii="Times New Roman" w:hAnsi="Times New Roman"/>
                <w:sz w:val="24"/>
                <w:szCs w:val="24"/>
              </w:rPr>
              <w:t xml:space="preserve"> </w:t>
            </w:r>
            <w:r w:rsidRPr="004D2A76">
              <w:rPr>
                <w:rFonts w:ascii="Times New Roman" w:hAnsi="Times New Roman"/>
                <w:sz w:val="24"/>
                <w:szCs w:val="24"/>
              </w:rPr>
              <w:t>pūderis,</w:t>
            </w:r>
            <w:r>
              <w:rPr>
                <w:rFonts w:ascii="Times New Roman" w:hAnsi="Times New Roman"/>
                <w:sz w:val="24"/>
                <w:szCs w:val="24"/>
              </w:rPr>
              <w:t xml:space="preserve"> </w:t>
            </w:r>
            <w:r w:rsidRPr="004D2A76">
              <w:rPr>
                <w:rFonts w:ascii="Times New Roman" w:hAnsi="Times New Roman"/>
                <w:sz w:val="24"/>
                <w:szCs w:val="24"/>
              </w:rPr>
              <w:t>balzāms,</w:t>
            </w:r>
            <w:r>
              <w:rPr>
                <w:rFonts w:ascii="Times New Roman" w:hAnsi="Times New Roman"/>
                <w:sz w:val="24"/>
                <w:szCs w:val="24"/>
              </w:rPr>
              <w:t xml:space="preserve"> </w:t>
            </w:r>
            <w:r w:rsidRPr="004D2A76">
              <w:rPr>
                <w:rFonts w:ascii="Times New Roman" w:hAnsi="Times New Roman"/>
                <w:sz w:val="24"/>
                <w:szCs w:val="24"/>
              </w:rPr>
              <w:t>aktivizējošs gēls u.c.;</w:t>
            </w:r>
          </w:p>
          <w:p w:rsidR="00EC3B21" w:rsidRDefault="007E4C00" w:rsidP="00FC090E">
            <w:pPr>
              <w:pStyle w:val="Parasts1"/>
              <w:numPr>
                <w:ilvl w:val="0"/>
                <w:numId w:val="59"/>
              </w:numPr>
              <w:spacing w:after="0" w:line="240" w:lineRule="auto"/>
              <w:ind w:left="323" w:hanging="283"/>
              <w:rPr>
                <w:rFonts w:ascii="Times New Roman" w:hAnsi="Times New Roman"/>
                <w:sz w:val="24"/>
                <w:szCs w:val="24"/>
              </w:rPr>
            </w:pPr>
            <w:r>
              <w:rPr>
                <w:rFonts w:ascii="Times New Roman" w:hAnsi="Times New Roman"/>
                <w:sz w:val="24"/>
                <w:szCs w:val="24"/>
              </w:rPr>
              <w:t>vannošanas sega.</w:t>
            </w:r>
          </w:p>
        </w:tc>
        <w:tc>
          <w:tcPr>
            <w:tcW w:w="8647" w:type="dxa"/>
          </w:tcPr>
          <w:p w:rsidR="00EC3B21" w:rsidRDefault="00EC3B21" w:rsidP="00FC090E">
            <w:pPr>
              <w:pStyle w:val="Parasts1"/>
              <w:numPr>
                <w:ilvl w:val="0"/>
                <w:numId w:val="52"/>
              </w:numPr>
              <w:spacing w:after="0" w:line="240" w:lineRule="auto"/>
              <w:ind w:left="462" w:hanging="425"/>
              <w:rPr>
                <w:rFonts w:ascii="Times New Roman" w:hAnsi="Times New Roman"/>
                <w:sz w:val="24"/>
                <w:szCs w:val="24"/>
              </w:rPr>
            </w:pPr>
            <w:r>
              <w:rPr>
                <w:rFonts w:ascii="Times New Roman" w:hAnsi="Times New Roman"/>
                <w:sz w:val="24"/>
                <w:szCs w:val="24"/>
              </w:rPr>
              <w:t>Saliec nepieciešamos piederumus uz krēsla blakus vannai vai dušai. Sasildi vannas istabu (~24.0°C.)</w:t>
            </w:r>
          </w:p>
          <w:p w:rsidR="00EC3B21" w:rsidRDefault="00EC3B21" w:rsidP="00FC090E">
            <w:pPr>
              <w:pStyle w:val="Parasts1"/>
              <w:numPr>
                <w:ilvl w:val="0"/>
                <w:numId w:val="52"/>
              </w:numPr>
              <w:spacing w:after="0" w:line="240" w:lineRule="auto"/>
              <w:ind w:left="462" w:hanging="425"/>
              <w:rPr>
                <w:rFonts w:ascii="Times New Roman" w:hAnsi="Times New Roman"/>
                <w:sz w:val="24"/>
                <w:szCs w:val="24"/>
              </w:rPr>
            </w:pPr>
            <w:r>
              <w:rPr>
                <w:rFonts w:ascii="Times New Roman" w:hAnsi="Times New Roman"/>
                <w:sz w:val="24"/>
                <w:szCs w:val="24"/>
              </w:rPr>
              <w:t>Palīdzi, ja tas nepieciešams, klientam izkāpt no gultas, uzvilkt halātu, čības un aiziet uz vannas istabu.</w:t>
            </w:r>
          </w:p>
          <w:p w:rsidR="00EC3B21" w:rsidRDefault="00EC3B21" w:rsidP="00FC090E">
            <w:pPr>
              <w:pStyle w:val="Parasts1"/>
              <w:numPr>
                <w:ilvl w:val="0"/>
                <w:numId w:val="52"/>
              </w:numPr>
              <w:spacing w:after="0" w:line="240" w:lineRule="auto"/>
              <w:ind w:left="462" w:hanging="425"/>
              <w:rPr>
                <w:rFonts w:ascii="Times New Roman" w:hAnsi="Times New Roman"/>
                <w:sz w:val="24"/>
                <w:szCs w:val="24"/>
              </w:rPr>
            </w:pPr>
            <w:r>
              <w:rPr>
                <w:rFonts w:ascii="Times New Roman" w:hAnsi="Times New Roman"/>
                <w:sz w:val="24"/>
                <w:szCs w:val="24"/>
              </w:rPr>
              <w:t>Noliec krēslu blakus vannai/dušai. Apsēdini uz tā klientu.</w:t>
            </w:r>
          </w:p>
          <w:p w:rsidR="00EC3B21" w:rsidRDefault="00EC3B21" w:rsidP="00FC090E">
            <w:pPr>
              <w:pStyle w:val="Parasts1"/>
              <w:numPr>
                <w:ilvl w:val="0"/>
                <w:numId w:val="52"/>
              </w:numPr>
              <w:spacing w:after="0" w:line="240" w:lineRule="auto"/>
              <w:ind w:left="462" w:hanging="425"/>
              <w:rPr>
                <w:rFonts w:ascii="Times New Roman" w:hAnsi="Times New Roman"/>
                <w:sz w:val="24"/>
                <w:szCs w:val="24"/>
              </w:rPr>
            </w:pPr>
            <w:r>
              <w:rPr>
                <w:rFonts w:ascii="Times New Roman" w:hAnsi="Times New Roman"/>
                <w:sz w:val="24"/>
                <w:szCs w:val="24"/>
              </w:rPr>
              <w:t xml:space="preserve">Tīru, dezinficētu vannu, kurā ievietots vannas soliņš/krēsls, līdz pusei uzpildi ar siltu ūdeni, kura temperatūra ir ~ 37°C. </w:t>
            </w:r>
          </w:p>
          <w:p w:rsidR="00EC3B21" w:rsidRDefault="00EC3B21" w:rsidP="00FC090E">
            <w:pPr>
              <w:pStyle w:val="Parasts1"/>
              <w:numPr>
                <w:ilvl w:val="0"/>
                <w:numId w:val="52"/>
              </w:numPr>
              <w:spacing w:after="0" w:line="240" w:lineRule="auto"/>
              <w:ind w:left="462" w:hanging="425"/>
              <w:rPr>
                <w:rFonts w:ascii="Times New Roman" w:hAnsi="Times New Roman"/>
                <w:sz w:val="24"/>
                <w:szCs w:val="24"/>
              </w:rPr>
            </w:pPr>
            <w:r>
              <w:rPr>
                <w:rFonts w:ascii="Times New Roman" w:hAnsi="Times New Roman"/>
                <w:sz w:val="24"/>
                <w:szCs w:val="24"/>
              </w:rPr>
              <w:t xml:space="preserve">Atgriez dušas krānu, noregulē ūdens temperatūru (~ 37.0°C) un ja nepieciešams ievieto dušā dušas krēslu, lai klientam būtu ērtāk. </w:t>
            </w:r>
          </w:p>
          <w:p w:rsidR="00EC3B21" w:rsidRDefault="00EC3B21" w:rsidP="00FC090E">
            <w:pPr>
              <w:pStyle w:val="Parasts1"/>
              <w:numPr>
                <w:ilvl w:val="0"/>
                <w:numId w:val="52"/>
              </w:numPr>
              <w:spacing w:after="0" w:line="240" w:lineRule="auto"/>
              <w:ind w:left="462" w:hanging="425"/>
              <w:rPr>
                <w:rFonts w:ascii="Times New Roman" w:hAnsi="Times New Roman"/>
                <w:sz w:val="24"/>
                <w:szCs w:val="24"/>
              </w:rPr>
            </w:pPr>
            <w:r>
              <w:rPr>
                <w:rFonts w:ascii="Times New Roman" w:hAnsi="Times New Roman"/>
                <w:sz w:val="24"/>
                <w:szCs w:val="24"/>
              </w:rPr>
              <w:t>Palīdzi, ja tas nepieciešams, klientam noģērbties, iekāpt vannā/dušā un nomazgāties. Ja dušā klients nemazgā matus, izmantojam dušas cepurīti, lai pasargātu matus no saslapināšanās.</w:t>
            </w:r>
          </w:p>
          <w:p w:rsidR="00EC3B21" w:rsidRDefault="00EC3B21" w:rsidP="00FC090E">
            <w:pPr>
              <w:pStyle w:val="Parasts1"/>
              <w:numPr>
                <w:ilvl w:val="0"/>
                <w:numId w:val="52"/>
              </w:numPr>
              <w:spacing w:after="0" w:line="240" w:lineRule="auto"/>
              <w:ind w:left="462" w:hanging="425"/>
              <w:rPr>
                <w:rFonts w:ascii="Times New Roman" w:hAnsi="Times New Roman"/>
                <w:sz w:val="24"/>
                <w:szCs w:val="24"/>
              </w:rPr>
            </w:pPr>
            <w:r>
              <w:rPr>
                <w:rFonts w:ascii="Times New Roman" w:hAnsi="Times New Roman"/>
                <w:sz w:val="24"/>
                <w:szCs w:val="24"/>
              </w:rPr>
              <w:t>Uzklāj tīru dvieli uz krēsla pie vannas/dušas. Pārliecinieties, ka pie vannas/dušas uz grīdas ir paklājiņš, kas neļaus klientam izkāpjot paslīdēt.</w:t>
            </w:r>
          </w:p>
          <w:p w:rsidR="00EC3B21" w:rsidRDefault="00EC3B21" w:rsidP="00FC090E">
            <w:pPr>
              <w:pStyle w:val="Parasts1"/>
              <w:numPr>
                <w:ilvl w:val="0"/>
                <w:numId w:val="52"/>
              </w:numPr>
              <w:spacing w:after="0" w:line="240" w:lineRule="auto"/>
              <w:ind w:left="462" w:hanging="425"/>
              <w:rPr>
                <w:rFonts w:ascii="Times New Roman" w:hAnsi="Times New Roman"/>
                <w:sz w:val="24"/>
                <w:szCs w:val="24"/>
              </w:rPr>
            </w:pPr>
            <w:r>
              <w:rPr>
                <w:rFonts w:ascii="Times New Roman" w:hAnsi="Times New Roman"/>
                <w:sz w:val="24"/>
                <w:szCs w:val="24"/>
              </w:rPr>
              <w:t>Palīdzi klientam izkāpt no vannas/dušas, apsēsties un noslaucīties.</w:t>
            </w:r>
            <w:r>
              <w:t xml:space="preserve"> </w:t>
            </w:r>
          </w:p>
          <w:p w:rsidR="00EC3B21" w:rsidRDefault="00EC3B21" w:rsidP="00FC090E">
            <w:pPr>
              <w:pStyle w:val="Parasts1"/>
              <w:numPr>
                <w:ilvl w:val="0"/>
                <w:numId w:val="52"/>
              </w:numPr>
              <w:spacing w:after="0" w:line="240" w:lineRule="auto"/>
              <w:ind w:left="462" w:hanging="425"/>
              <w:rPr>
                <w:rFonts w:ascii="Times New Roman" w:hAnsi="Times New Roman"/>
                <w:sz w:val="24"/>
                <w:szCs w:val="24"/>
              </w:rPr>
            </w:pPr>
            <w:r>
              <w:rPr>
                <w:rFonts w:ascii="Times New Roman" w:hAnsi="Times New Roman"/>
                <w:sz w:val="24"/>
                <w:szCs w:val="24"/>
              </w:rPr>
              <w:t>Palīdzi apstrādāt ādu ar tonizējošu krēmu vai losionu, apģērbties un atgriezties istabā.</w:t>
            </w:r>
          </w:p>
          <w:p w:rsidR="00EC3B21" w:rsidRDefault="00EC3B21" w:rsidP="00FC090E">
            <w:pPr>
              <w:pStyle w:val="Parasts1"/>
              <w:numPr>
                <w:ilvl w:val="0"/>
                <w:numId w:val="52"/>
              </w:numPr>
              <w:spacing w:after="0" w:line="240" w:lineRule="auto"/>
              <w:ind w:left="462" w:hanging="425"/>
              <w:rPr>
                <w:rFonts w:ascii="Times New Roman" w:hAnsi="Times New Roman"/>
                <w:sz w:val="24"/>
                <w:szCs w:val="24"/>
              </w:rPr>
            </w:pPr>
            <w:r>
              <w:rPr>
                <w:rFonts w:ascii="Times New Roman" w:hAnsi="Times New Roman"/>
                <w:sz w:val="24"/>
                <w:szCs w:val="24"/>
              </w:rPr>
              <w:t>Atgriezies vannas istabā, izmazgā un dezinficē vannu/dušu, vannas/dušas soliņu/krēslu un sakārto pārējo telpu.</w:t>
            </w:r>
          </w:p>
          <w:p w:rsidR="00EC3B21" w:rsidRDefault="00EC3B21" w:rsidP="00FC090E">
            <w:pPr>
              <w:pStyle w:val="Parasts1"/>
              <w:numPr>
                <w:ilvl w:val="0"/>
                <w:numId w:val="52"/>
              </w:numPr>
              <w:spacing w:after="0" w:line="240" w:lineRule="auto"/>
              <w:ind w:left="462" w:hanging="425"/>
              <w:rPr>
                <w:rFonts w:ascii="Times New Roman" w:hAnsi="Times New Roman"/>
                <w:sz w:val="24"/>
                <w:szCs w:val="24"/>
              </w:rPr>
            </w:pPr>
            <w:r>
              <w:rPr>
                <w:rFonts w:ascii="Times New Roman" w:hAnsi="Times New Roman"/>
                <w:sz w:val="24"/>
                <w:szCs w:val="24"/>
              </w:rPr>
              <w:t>Novelciet priekšautu un vienreizlietojamos cimdus. Nomazgā rokas.</w:t>
            </w:r>
          </w:p>
          <w:p w:rsidR="00EC3B21" w:rsidRDefault="00EC3B21" w:rsidP="00EC3B21">
            <w:pPr>
              <w:pStyle w:val="Parasts1"/>
              <w:spacing w:after="0" w:line="240" w:lineRule="auto"/>
              <w:ind w:left="462" w:hanging="425"/>
              <w:rPr>
                <w:rFonts w:ascii="Times New Roman" w:hAnsi="Times New Roman"/>
                <w:sz w:val="24"/>
                <w:szCs w:val="24"/>
              </w:rPr>
            </w:pPr>
            <w:r>
              <w:rPr>
                <w:rFonts w:ascii="Times New Roman" w:hAnsi="Times New Roman"/>
                <w:sz w:val="24"/>
                <w:szCs w:val="24"/>
              </w:rPr>
              <w:t>12.  Atzīmē dokumentācijā veikto procedūru.</w:t>
            </w:r>
          </w:p>
        </w:tc>
      </w:tr>
      <w:tr w:rsidR="00EC3B21" w:rsidTr="00EC2913">
        <w:trPr>
          <w:trHeight w:val="511"/>
        </w:trPr>
        <w:tc>
          <w:tcPr>
            <w:tcW w:w="710" w:type="dxa"/>
          </w:tcPr>
          <w:p w:rsidR="00EC3B21" w:rsidRPr="004B20CD" w:rsidRDefault="00EC3B21" w:rsidP="00EC3B21">
            <w:pPr>
              <w:widowControl w:val="0"/>
              <w:suppressAutoHyphens/>
              <w:autoSpaceDN w:val="0"/>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2126" w:type="dxa"/>
          </w:tcPr>
          <w:p w:rsidR="00EC3B21" w:rsidRDefault="00EC3B21" w:rsidP="00EC3B21">
            <w:pPr>
              <w:pStyle w:val="Parasts1"/>
              <w:spacing w:after="0" w:line="240" w:lineRule="auto"/>
              <w:jc w:val="both"/>
              <w:rPr>
                <w:rFonts w:ascii="Times New Roman" w:hAnsi="Times New Roman"/>
                <w:sz w:val="24"/>
                <w:szCs w:val="24"/>
              </w:rPr>
            </w:pPr>
            <w:proofErr w:type="gramStart"/>
            <w:r>
              <w:rPr>
                <w:rFonts w:ascii="Times New Roman" w:hAnsi="Times New Roman"/>
                <w:sz w:val="24"/>
                <w:szCs w:val="24"/>
              </w:rPr>
              <w:t>Pēdu,plaukstu</w:t>
            </w:r>
            <w:proofErr w:type="gramEnd"/>
            <w:r>
              <w:rPr>
                <w:rFonts w:ascii="Times New Roman" w:hAnsi="Times New Roman"/>
                <w:sz w:val="24"/>
                <w:szCs w:val="24"/>
              </w:rPr>
              <w:t xml:space="preserve"> un nagu aprūpe</w:t>
            </w:r>
          </w:p>
        </w:tc>
        <w:tc>
          <w:tcPr>
            <w:tcW w:w="3402" w:type="dxa"/>
          </w:tcPr>
          <w:p w:rsidR="00EC3B21" w:rsidRDefault="00EC3B21" w:rsidP="00EC3B21">
            <w:pPr>
              <w:pStyle w:val="Parasts1"/>
              <w:spacing w:after="0" w:line="240" w:lineRule="auto"/>
              <w:rPr>
                <w:rFonts w:ascii="Times New Roman" w:hAnsi="Times New Roman"/>
                <w:sz w:val="24"/>
                <w:szCs w:val="24"/>
              </w:rPr>
            </w:pPr>
          </w:p>
        </w:tc>
        <w:tc>
          <w:tcPr>
            <w:tcW w:w="8647" w:type="dxa"/>
          </w:tcPr>
          <w:p w:rsidR="00EC3B21" w:rsidRDefault="00EC3B21" w:rsidP="00FC090E">
            <w:pPr>
              <w:pStyle w:val="Parasts1"/>
              <w:numPr>
                <w:ilvl w:val="0"/>
                <w:numId w:val="53"/>
              </w:numPr>
              <w:spacing w:after="0" w:line="240" w:lineRule="auto"/>
              <w:ind w:left="462" w:hanging="425"/>
              <w:rPr>
                <w:rFonts w:ascii="Times New Roman" w:hAnsi="Times New Roman"/>
                <w:sz w:val="24"/>
                <w:szCs w:val="24"/>
              </w:rPr>
            </w:pPr>
            <w:r>
              <w:rPr>
                <w:rFonts w:ascii="Times New Roman" w:hAnsi="Times New Roman"/>
                <w:sz w:val="24"/>
                <w:szCs w:val="24"/>
              </w:rPr>
              <w:t>Pēdu/plaukstu aprūpi veic, klientam atrodoties ērtā pozā- sēdus, ja klienta stāvoklis to atļauj.</w:t>
            </w:r>
          </w:p>
          <w:p w:rsidR="00EC3B21" w:rsidRDefault="00EC3B21" w:rsidP="00FC090E">
            <w:pPr>
              <w:pStyle w:val="Parasts1"/>
              <w:numPr>
                <w:ilvl w:val="0"/>
                <w:numId w:val="53"/>
              </w:numPr>
              <w:spacing w:after="0" w:line="240" w:lineRule="auto"/>
              <w:ind w:left="462" w:hanging="425"/>
              <w:rPr>
                <w:rFonts w:ascii="Times New Roman" w:hAnsi="Times New Roman"/>
                <w:sz w:val="24"/>
                <w:szCs w:val="24"/>
              </w:rPr>
            </w:pPr>
            <w:r>
              <w:rPr>
                <w:rFonts w:ascii="Times New Roman" w:hAnsi="Times New Roman"/>
                <w:sz w:val="24"/>
                <w:szCs w:val="24"/>
              </w:rPr>
              <w:lastRenderedPageBreak/>
              <w:t>Ja klients ir pastāvīgs, rosini viņu pašu veikt plaukstu un pēdu aprūpi.</w:t>
            </w:r>
          </w:p>
          <w:p w:rsidR="00EC3B21" w:rsidRDefault="00EC3B21" w:rsidP="00FC090E">
            <w:pPr>
              <w:pStyle w:val="Parasts1"/>
              <w:numPr>
                <w:ilvl w:val="0"/>
                <w:numId w:val="53"/>
              </w:numPr>
              <w:spacing w:after="0" w:line="240" w:lineRule="auto"/>
              <w:ind w:left="462" w:hanging="425"/>
              <w:rPr>
                <w:rFonts w:ascii="Times New Roman" w:hAnsi="Times New Roman"/>
                <w:sz w:val="24"/>
                <w:szCs w:val="24"/>
              </w:rPr>
            </w:pPr>
            <w:r>
              <w:rPr>
                <w:rFonts w:ascii="Times New Roman" w:hAnsi="Times New Roman"/>
                <w:sz w:val="24"/>
                <w:szCs w:val="24"/>
              </w:rPr>
              <w:t>Uzvelc vienreizlietojamos cimdus.</w:t>
            </w:r>
          </w:p>
          <w:p w:rsidR="00EC3B21" w:rsidRDefault="00EC3B21" w:rsidP="00FC090E">
            <w:pPr>
              <w:pStyle w:val="Parasts1"/>
              <w:numPr>
                <w:ilvl w:val="0"/>
                <w:numId w:val="53"/>
              </w:numPr>
              <w:spacing w:after="0" w:line="240" w:lineRule="auto"/>
              <w:ind w:left="462" w:hanging="425"/>
              <w:rPr>
                <w:rFonts w:ascii="Times New Roman" w:hAnsi="Times New Roman"/>
                <w:sz w:val="24"/>
                <w:szCs w:val="24"/>
              </w:rPr>
            </w:pPr>
            <w:r>
              <w:rPr>
                <w:rFonts w:ascii="Times New Roman" w:hAnsi="Times New Roman"/>
                <w:sz w:val="24"/>
                <w:szCs w:val="24"/>
              </w:rPr>
              <w:t>Uz 5-10 minūtēm iegremdē klienta pēdas/plaukstas bļodā ar siltu ūdeni (~ 37.0°C), kuram pievienots līdzeklis, kas mīkstina epidermu.</w:t>
            </w:r>
          </w:p>
          <w:p w:rsidR="00EC3B21" w:rsidRDefault="00EC3B21" w:rsidP="00FC090E">
            <w:pPr>
              <w:pStyle w:val="Parasts1"/>
              <w:numPr>
                <w:ilvl w:val="0"/>
                <w:numId w:val="53"/>
              </w:numPr>
              <w:spacing w:after="0" w:line="240" w:lineRule="auto"/>
              <w:ind w:left="462" w:hanging="425"/>
              <w:rPr>
                <w:rFonts w:ascii="Times New Roman" w:hAnsi="Times New Roman"/>
                <w:sz w:val="24"/>
                <w:szCs w:val="24"/>
              </w:rPr>
            </w:pPr>
            <w:r>
              <w:rPr>
                <w:rFonts w:ascii="Times New Roman" w:hAnsi="Times New Roman"/>
                <w:sz w:val="24"/>
                <w:szCs w:val="24"/>
              </w:rPr>
              <w:t>Notīri nagus ar birstīti, nober sarepējušo ādu ar pumeku. Sarepējušo ādu nevajag griezt, jo var rasties ievainojumu un infekcijas risks.</w:t>
            </w:r>
          </w:p>
          <w:p w:rsidR="00EC3B21" w:rsidRDefault="00EC3B21" w:rsidP="00FC090E">
            <w:pPr>
              <w:pStyle w:val="Parasts1"/>
              <w:numPr>
                <w:ilvl w:val="0"/>
                <w:numId w:val="53"/>
              </w:numPr>
              <w:spacing w:after="0" w:line="240" w:lineRule="auto"/>
              <w:ind w:left="462" w:hanging="425"/>
              <w:rPr>
                <w:rFonts w:ascii="Times New Roman" w:hAnsi="Times New Roman"/>
                <w:sz w:val="24"/>
                <w:szCs w:val="24"/>
              </w:rPr>
            </w:pPr>
            <w:r>
              <w:rPr>
                <w:rFonts w:ascii="Times New Roman" w:hAnsi="Times New Roman"/>
                <w:sz w:val="24"/>
                <w:szCs w:val="24"/>
              </w:rPr>
              <w:t>Rūpīgi nosusini pēdas/plaukstas, īpaši pirkststarpas.</w:t>
            </w:r>
          </w:p>
          <w:p w:rsidR="00EC3B21" w:rsidRDefault="00EC3B21" w:rsidP="00FC090E">
            <w:pPr>
              <w:pStyle w:val="Parasts1"/>
              <w:numPr>
                <w:ilvl w:val="0"/>
                <w:numId w:val="53"/>
              </w:numPr>
              <w:spacing w:after="0" w:line="240" w:lineRule="auto"/>
              <w:ind w:left="462" w:hanging="425"/>
              <w:rPr>
                <w:rFonts w:ascii="Times New Roman" w:hAnsi="Times New Roman"/>
                <w:sz w:val="24"/>
                <w:szCs w:val="24"/>
              </w:rPr>
            </w:pPr>
            <w:r>
              <w:rPr>
                <w:rFonts w:ascii="Times New Roman" w:hAnsi="Times New Roman"/>
                <w:sz w:val="24"/>
                <w:szCs w:val="24"/>
              </w:rPr>
              <w:t>Kāju nagus vienmēr apgriez un apvīlē taisni, tos nenoapaļojot (tas novērš nagu ieaugšanu), bet roku nagus apgriez un apvīlē noapaļojot.</w:t>
            </w:r>
          </w:p>
          <w:p w:rsidR="00EC3B21" w:rsidRDefault="00EC3B21" w:rsidP="00FC090E">
            <w:pPr>
              <w:pStyle w:val="Parasts1"/>
              <w:numPr>
                <w:ilvl w:val="0"/>
                <w:numId w:val="53"/>
              </w:numPr>
              <w:spacing w:after="0" w:line="240" w:lineRule="auto"/>
              <w:ind w:left="462" w:hanging="425"/>
              <w:rPr>
                <w:rFonts w:ascii="Times New Roman" w:hAnsi="Times New Roman"/>
                <w:sz w:val="24"/>
                <w:szCs w:val="24"/>
              </w:rPr>
            </w:pPr>
            <w:r>
              <w:rPr>
                <w:rFonts w:ascii="Times New Roman" w:hAnsi="Times New Roman"/>
                <w:sz w:val="24"/>
                <w:szCs w:val="24"/>
              </w:rPr>
              <w:t>Ja radusies brūce naga gultnē, dezinficē to.</w:t>
            </w:r>
          </w:p>
          <w:p w:rsidR="00EC3B21" w:rsidRDefault="00EC3B21" w:rsidP="00FC090E">
            <w:pPr>
              <w:pStyle w:val="Parasts1"/>
              <w:numPr>
                <w:ilvl w:val="0"/>
                <w:numId w:val="53"/>
              </w:numPr>
              <w:spacing w:after="0" w:line="240" w:lineRule="auto"/>
              <w:ind w:left="462" w:hanging="425"/>
              <w:rPr>
                <w:rFonts w:ascii="Times New Roman" w:hAnsi="Times New Roman"/>
                <w:sz w:val="24"/>
                <w:szCs w:val="24"/>
              </w:rPr>
            </w:pPr>
            <w:r>
              <w:rPr>
                <w:rFonts w:ascii="Times New Roman" w:hAnsi="Times New Roman"/>
                <w:sz w:val="24"/>
                <w:szCs w:val="24"/>
              </w:rPr>
              <w:t>Ja procedūras laikā konstatē p</w:t>
            </w:r>
            <w:r w:rsidR="00F64844">
              <w:rPr>
                <w:rFonts w:ascii="Times New Roman" w:hAnsi="Times New Roman"/>
                <w:sz w:val="24"/>
                <w:szCs w:val="24"/>
              </w:rPr>
              <w:t xml:space="preserve">ārmaiņas (apsārtums, trauslums, </w:t>
            </w:r>
            <w:r>
              <w:rPr>
                <w:rFonts w:ascii="Times New Roman" w:hAnsi="Times New Roman"/>
                <w:sz w:val="24"/>
                <w:szCs w:val="24"/>
              </w:rPr>
              <w:t>atslāņošanās,</w:t>
            </w:r>
            <w:r w:rsidR="00F64844">
              <w:rPr>
                <w:rFonts w:ascii="Times New Roman" w:hAnsi="Times New Roman"/>
                <w:sz w:val="24"/>
                <w:szCs w:val="24"/>
              </w:rPr>
              <w:t xml:space="preserve"> </w:t>
            </w:r>
            <w:r>
              <w:rPr>
                <w:rFonts w:ascii="Times New Roman" w:hAnsi="Times New Roman"/>
                <w:sz w:val="24"/>
                <w:szCs w:val="24"/>
              </w:rPr>
              <w:t>deformācija), kas parādījušās uz pēdu/plaukstu ādas vai nagiem informē medicīnas māsu.</w:t>
            </w:r>
          </w:p>
          <w:p w:rsidR="00EC3B21" w:rsidRDefault="00EC3B21" w:rsidP="00FC090E">
            <w:pPr>
              <w:pStyle w:val="Parasts1"/>
              <w:numPr>
                <w:ilvl w:val="0"/>
                <w:numId w:val="53"/>
              </w:numPr>
              <w:spacing w:after="0" w:line="240" w:lineRule="auto"/>
              <w:ind w:left="462" w:hanging="425"/>
              <w:rPr>
                <w:rFonts w:ascii="Times New Roman" w:hAnsi="Times New Roman"/>
                <w:sz w:val="24"/>
                <w:szCs w:val="24"/>
              </w:rPr>
            </w:pPr>
            <w:r>
              <w:rPr>
                <w:rFonts w:ascii="Times New Roman" w:hAnsi="Times New Roman"/>
                <w:sz w:val="24"/>
                <w:szCs w:val="24"/>
              </w:rPr>
              <w:t>Iezied pēdu/plaukstu ādu ar piemērotu krēmu vai balzamu. Ja nepieciešams palīdzi klientam uzvilkt zeķes, čības un pavadi līdz istabai.</w:t>
            </w:r>
          </w:p>
          <w:p w:rsidR="00EC3B21" w:rsidRDefault="00EC3B21" w:rsidP="00FC090E">
            <w:pPr>
              <w:pStyle w:val="Parasts1"/>
              <w:numPr>
                <w:ilvl w:val="0"/>
                <w:numId w:val="53"/>
              </w:numPr>
              <w:spacing w:after="0" w:line="240" w:lineRule="auto"/>
              <w:ind w:left="462" w:hanging="425"/>
              <w:rPr>
                <w:rFonts w:ascii="Times New Roman" w:hAnsi="Times New Roman"/>
                <w:sz w:val="24"/>
                <w:szCs w:val="24"/>
              </w:rPr>
            </w:pPr>
            <w:r>
              <w:rPr>
                <w:rFonts w:ascii="Times New Roman" w:hAnsi="Times New Roman"/>
                <w:sz w:val="24"/>
                <w:szCs w:val="24"/>
              </w:rPr>
              <w:t xml:space="preserve">Pēc procedūras tīri, mazgā un dezinficē nagu kopšanai izmantotos </w:t>
            </w:r>
            <w:proofErr w:type="gramStart"/>
            <w:r>
              <w:rPr>
                <w:rFonts w:ascii="Times New Roman" w:hAnsi="Times New Roman"/>
                <w:sz w:val="24"/>
                <w:szCs w:val="24"/>
              </w:rPr>
              <w:t>instrumentus.Uzglabā</w:t>
            </w:r>
            <w:proofErr w:type="gramEnd"/>
            <w:r>
              <w:rPr>
                <w:rFonts w:ascii="Times New Roman" w:hAnsi="Times New Roman"/>
                <w:sz w:val="24"/>
                <w:szCs w:val="24"/>
              </w:rPr>
              <w:t xml:space="preserve"> tīrus un sausus. Sakārto vietu, kur tika veikta procedūra.</w:t>
            </w:r>
          </w:p>
          <w:p w:rsidR="00EC3B21" w:rsidRDefault="00EC3B21" w:rsidP="00FC090E">
            <w:pPr>
              <w:pStyle w:val="Parasts1"/>
              <w:numPr>
                <w:ilvl w:val="0"/>
                <w:numId w:val="53"/>
              </w:numPr>
              <w:spacing w:after="0" w:line="240" w:lineRule="auto"/>
              <w:ind w:left="462" w:hanging="425"/>
              <w:rPr>
                <w:rFonts w:ascii="Times New Roman" w:hAnsi="Times New Roman"/>
                <w:sz w:val="24"/>
                <w:szCs w:val="24"/>
              </w:rPr>
            </w:pPr>
            <w:r>
              <w:rPr>
                <w:rFonts w:ascii="Times New Roman" w:hAnsi="Times New Roman"/>
                <w:sz w:val="24"/>
                <w:szCs w:val="24"/>
              </w:rPr>
              <w:t>Novelc vienreizlietojamos cimdus. Nomazgā rokas.</w:t>
            </w:r>
          </w:p>
          <w:p w:rsidR="00EC3B21" w:rsidRDefault="00EC3B21" w:rsidP="00EC3B21">
            <w:pPr>
              <w:pStyle w:val="Parasts1"/>
              <w:spacing w:after="0" w:line="240" w:lineRule="auto"/>
              <w:ind w:left="462" w:hanging="425"/>
              <w:rPr>
                <w:rFonts w:ascii="Times New Roman" w:hAnsi="Times New Roman"/>
                <w:sz w:val="24"/>
                <w:szCs w:val="24"/>
              </w:rPr>
            </w:pPr>
            <w:r>
              <w:rPr>
                <w:rFonts w:ascii="Times New Roman" w:hAnsi="Times New Roman"/>
                <w:sz w:val="24"/>
                <w:szCs w:val="24"/>
              </w:rPr>
              <w:t>13.  Atzīmē dokumentācijā veikto procedūru.</w:t>
            </w:r>
          </w:p>
        </w:tc>
      </w:tr>
      <w:tr w:rsidR="00EC3B21" w:rsidTr="00EC3B21">
        <w:trPr>
          <w:trHeight w:val="511"/>
        </w:trPr>
        <w:tc>
          <w:tcPr>
            <w:tcW w:w="710" w:type="dxa"/>
          </w:tcPr>
          <w:p w:rsidR="00EC3B21" w:rsidRPr="004B20CD" w:rsidRDefault="00EC3B21" w:rsidP="00EC3B21">
            <w:pPr>
              <w:widowControl w:val="0"/>
              <w:suppressAutoHyphens/>
              <w:autoSpaceDN w:val="0"/>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lastRenderedPageBreak/>
              <w:t>4.</w:t>
            </w:r>
          </w:p>
        </w:tc>
        <w:tc>
          <w:tcPr>
            <w:tcW w:w="2126" w:type="dxa"/>
          </w:tcPr>
          <w:p w:rsidR="00EC3B21" w:rsidRDefault="00EC3B21" w:rsidP="00EC3B21">
            <w:pPr>
              <w:pStyle w:val="Parasts1"/>
              <w:spacing w:after="0" w:line="240" w:lineRule="auto"/>
              <w:jc w:val="both"/>
              <w:rPr>
                <w:rFonts w:ascii="Times New Roman" w:hAnsi="Times New Roman"/>
                <w:sz w:val="24"/>
                <w:szCs w:val="24"/>
              </w:rPr>
            </w:pPr>
            <w:r>
              <w:rPr>
                <w:rFonts w:ascii="Times New Roman" w:hAnsi="Times New Roman"/>
                <w:sz w:val="24"/>
                <w:szCs w:val="24"/>
              </w:rPr>
              <w:t>Intīmā higiēna</w:t>
            </w:r>
          </w:p>
        </w:tc>
        <w:tc>
          <w:tcPr>
            <w:tcW w:w="3402" w:type="dxa"/>
          </w:tcPr>
          <w:p w:rsidR="00EC3B21" w:rsidRDefault="00EC3B21" w:rsidP="00FC090E">
            <w:pPr>
              <w:pStyle w:val="Parasts1"/>
              <w:numPr>
                <w:ilvl w:val="0"/>
                <w:numId w:val="58"/>
              </w:numPr>
              <w:tabs>
                <w:tab w:val="left" w:pos="323"/>
              </w:tabs>
              <w:spacing w:after="0" w:line="240" w:lineRule="auto"/>
              <w:ind w:hanging="861"/>
              <w:rPr>
                <w:rFonts w:ascii="Times New Roman" w:hAnsi="Times New Roman"/>
                <w:sz w:val="24"/>
                <w:szCs w:val="24"/>
              </w:rPr>
            </w:pPr>
            <w:r>
              <w:rPr>
                <w:rFonts w:ascii="Times New Roman" w:hAnsi="Times New Roman"/>
                <w:sz w:val="24"/>
                <w:szCs w:val="24"/>
              </w:rPr>
              <w:t xml:space="preserve">mazgājamā bļoda;  </w:t>
            </w:r>
          </w:p>
          <w:p w:rsidR="00EC3B21" w:rsidRDefault="00EC3B21" w:rsidP="00FC090E">
            <w:pPr>
              <w:pStyle w:val="Parasts1"/>
              <w:numPr>
                <w:ilvl w:val="0"/>
                <w:numId w:val="58"/>
              </w:numPr>
              <w:tabs>
                <w:tab w:val="left" w:pos="323"/>
              </w:tabs>
              <w:spacing w:after="0" w:line="240" w:lineRule="auto"/>
              <w:ind w:hanging="861"/>
              <w:rPr>
                <w:rFonts w:ascii="Times New Roman" w:hAnsi="Times New Roman"/>
                <w:sz w:val="24"/>
                <w:szCs w:val="24"/>
              </w:rPr>
            </w:pPr>
            <w:r>
              <w:rPr>
                <w:rFonts w:ascii="Times New Roman" w:hAnsi="Times New Roman"/>
                <w:sz w:val="24"/>
                <w:szCs w:val="24"/>
              </w:rPr>
              <w:t xml:space="preserve">dvielis; </w:t>
            </w:r>
          </w:p>
          <w:p w:rsidR="00EC3B21" w:rsidRDefault="00EC3B21" w:rsidP="00FC090E">
            <w:pPr>
              <w:pStyle w:val="Parasts1"/>
              <w:numPr>
                <w:ilvl w:val="0"/>
                <w:numId w:val="58"/>
              </w:numPr>
              <w:tabs>
                <w:tab w:val="left" w:pos="323"/>
              </w:tabs>
              <w:spacing w:after="0" w:line="240" w:lineRule="auto"/>
              <w:ind w:hanging="861"/>
              <w:rPr>
                <w:rFonts w:ascii="Times New Roman" w:hAnsi="Times New Roman"/>
                <w:sz w:val="24"/>
                <w:szCs w:val="24"/>
              </w:rPr>
            </w:pPr>
            <w:r>
              <w:rPr>
                <w:rFonts w:ascii="Times New Roman" w:hAnsi="Times New Roman"/>
                <w:sz w:val="24"/>
                <w:szCs w:val="24"/>
              </w:rPr>
              <w:t xml:space="preserve">vienreizlietojamie cimdi; </w:t>
            </w:r>
          </w:p>
          <w:p w:rsidR="00EC3B21" w:rsidRPr="00EC3B21" w:rsidRDefault="00EC3B21" w:rsidP="00FC090E">
            <w:pPr>
              <w:pStyle w:val="Parasts1"/>
              <w:numPr>
                <w:ilvl w:val="0"/>
                <w:numId w:val="58"/>
              </w:numPr>
              <w:tabs>
                <w:tab w:val="left" w:pos="323"/>
              </w:tabs>
              <w:spacing w:after="0" w:line="240" w:lineRule="auto"/>
              <w:ind w:left="323" w:hanging="283"/>
              <w:rPr>
                <w:rFonts w:ascii="Times New Roman" w:hAnsi="Times New Roman"/>
                <w:sz w:val="24"/>
                <w:szCs w:val="24"/>
              </w:rPr>
            </w:pPr>
            <w:r>
              <w:rPr>
                <w:rFonts w:ascii="Times New Roman" w:hAnsi="Times New Roman"/>
                <w:sz w:val="24"/>
                <w:szCs w:val="24"/>
              </w:rPr>
              <w:t xml:space="preserve">ūdens necaurlaidīgu </w:t>
            </w:r>
            <w:r w:rsidRPr="00EC3B21">
              <w:rPr>
                <w:rFonts w:ascii="Times New Roman" w:hAnsi="Times New Roman"/>
                <w:sz w:val="24"/>
                <w:szCs w:val="24"/>
              </w:rPr>
              <w:t>priekšauts;</w:t>
            </w:r>
          </w:p>
          <w:p w:rsidR="00EC3B21" w:rsidRDefault="00EC3B21" w:rsidP="00FC090E">
            <w:pPr>
              <w:pStyle w:val="Parasts1"/>
              <w:numPr>
                <w:ilvl w:val="0"/>
                <w:numId w:val="58"/>
              </w:numPr>
              <w:tabs>
                <w:tab w:val="left" w:pos="323"/>
              </w:tabs>
              <w:spacing w:after="0" w:line="240" w:lineRule="auto"/>
              <w:ind w:hanging="861"/>
              <w:rPr>
                <w:rFonts w:ascii="Times New Roman" w:hAnsi="Times New Roman"/>
                <w:sz w:val="24"/>
                <w:szCs w:val="24"/>
              </w:rPr>
            </w:pPr>
            <w:r>
              <w:rPr>
                <w:rFonts w:ascii="Times New Roman" w:hAnsi="Times New Roman"/>
                <w:sz w:val="24"/>
                <w:szCs w:val="24"/>
              </w:rPr>
              <w:t xml:space="preserve">švamīte/ mīkstas salvetes; </w:t>
            </w:r>
          </w:p>
          <w:p w:rsidR="00EC3B21" w:rsidRDefault="00EC3B21" w:rsidP="00FC090E">
            <w:pPr>
              <w:pStyle w:val="Parasts1"/>
              <w:numPr>
                <w:ilvl w:val="0"/>
                <w:numId w:val="58"/>
              </w:numPr>
              <w:tabs>
                <w:tab w:val="left" w:pos="323"/>
              </w:tabs>
              <w:spacing w:after="0" w:line="240" w:lineRule="auto"/>
              <w:ind w:hanging="861"/>
              <w:rPr>
                <w:rFonts w:ascii="Times New Roman" w:hAnsi="Times New Roman"/>
                <w:sz w:val="24"/>
                <w:szCs w:val="24"/>
              </w:rPr>
            </w:pPr>
            <w:r>
              <w:rPr>
                <w:rFonts w:ascii="Times New Roman" w:hAnsi="Times New Roman"/>
                <w:sz w:val="24"/>
                <w:szCs w:val="24"/>
              </w:rPr>
              <w:t xml:space="preserve">vaskadrāna; </w:t>
            </w:r>
          </w:p>
          <w:p w:rsidR="00EC3B21" w:rsidRDefault="00EC3B21" w:rsidP="00FC090E">
            <w:pPr>
              <w:pStyle w:val="Parasts1"/>
              <w:numPr>
                <w:ilvl w:val="0"/>
                <w:numId w:val="58"/>
              </w:numPr>
              <w:tabs>
                <w:tab w:val="left" w:pos="323"/>
              </w:tabs>
              <w:spacing w:after="0" w:line="240" w:lineRule="auto"/>
              <w:ind w:hanging="861"/>
              <w:rPr>
                <w:rFonts w:ascii="Times New Roman" w:hAnsi="Times New Roman"/>
                <w:sz w:val="24"/>
                <w:szCs w:val="24"/>
              </w:rPr>
            </w:pPr>
            <w:r>
              <w:rPr>
                <w:rFonts w:ascii="Times New Roman" w:hAnsi="Times New Roman"/>
                <w:sz w:val="24"/>
                <w:szCs w:val="24"/>
              </w:rPr>
              <w:t xml:space="preserve">padube; </w:t>
            </w:r>
          </w:p>
          <w:p w:rsidR="00EC3B21" w:rsidRDefault="00EC3B21" w:rsidP="00FC090E">
            <w:pPr>
              <w:pStyle w:val="Parasts1"/>
              <w:numPr>
                <w:ilvl w:val="0"/>
                <w:numId w:val="58"/>
              </w:numPr>
              <w:tabs>
                <w:tab w:val="left" w:pos="323"/>
              </w:tabs>
              <w:spacing w:after="0" w:line="240" w:lineRule="auto"/>
              <w:ind w:left="323" w:hanging="283"/>
              <w:rPr>
                <w:rFonts w:ascii="Times New Roman" w:hAnsi="Times New Roman"/>
                <w:sz w:val="24"/>
                <w:szCs w:val="24"/>
              </w:rPr>
            </w:pPr>
            <w:r>
              <w:rPr>
                <w:rFonts w:ascii="Times New Roman" w:hAnsi="Times New Roman"/>
                <w:sz w:val="24"/>
                <w:szCs w:val="24"/>
              </w:rPr>
              <w:t xml:space="preserve">ziepes intīmās zonas kopšanai; </w:t>
            </w:r>
          </w:p>
          <w:p w:rsidR="00EC3B21" w:rsidRDefault="007E4C00" w:rsidP="00FC090E">
            <w:pPr>
              <w:pStyle w:val="Parasts1"/>
              <w:numPr>
                <w:ilvl w:val="0"/>
                <w:numId w:val="58"/>
              </w:numPr>
              <w:tabs>
                <w:tab w:val="left" w:pos="323"/>
              </w:tabs>
              <w:spacing w:after="0" w:line="240" w:lineRule="auto"/>
              <w:ind w:hanging="861"/>
              <w:rPr>
                <w:rFonts w:ascii="Times New Roman" w:hAnsi="Times New Roman"/>
                <w:sz w:val="24"/>
                <w:szCs w:val="24"/>
              </w:rPr>
            </w:pPr>
            <w:r>
              <w:rPr>
                <w:rFonts w:ascii="Times New Roman" w:hAnsi="Times New Roman"/>
                <w:sz w:val="24"/>
                <w:szCs w:val="24"/>
              </w:rPr>
              <w:t>krēmi ādas kopšanai.</w:t>
            </w:r>
          </w:p>
        </w:tc>
        <w:tc>
          <w:tcPr>
            <w:tcW w:w="8647" w:type="dxa"/>
          </w:tcPr>
          <w:p w:rsidR="00EC3B21" w:rsidRDefault="00EC3B21" w:rsidP="00FC090E">
            <w:pPr>
              <w:pStyle w:val="Parasts1"/>
              <w:numPr>
                <w:ilvl w:val="0"/>
                <w:numId w:val="54"/>
              </w:numPr>
              <w:spacing w:after="0" w:line="240" w:lineRule="auto"/>
              <w:ind w:left="462" w:hanging="462"/>
              <w:rPr>
                <w:rFonts w:ascii="Times New Roman" w:hAnsi="Times New Roman"/>
                <w:sz w:val="24"/>
                <w:szCs w:val="24"/>
              </w:rPr>
            </w:pPr>
            <w:r>
              <w:rPr>
                <w:rFonts w:ascii="Times New Roman" w:hAnsi="Times New Roman"/>
                <w:sz w:val="24"/>
                <w:szCs w:val="24"/>
              </w:rPr>
              <w:t>Noguldi klientu uz muguras. Paklāj vaskadrānu un paliec padubi.</w:t>
            </w:r>
          </w:p>
          <w:p w:rsidR="00EC3B21" w:rsidRDefault="00EC3B21" w:rsidP="00FC090E">
            <w:pPr>
              <w:pStyle w:val="Parasts1"/>
              <w:numPr>
                <w:ilvl w:val="0"/>
                <w:numId w:val="54"/>
              </w:numPr>
              <w:spacing w:after="0" w:line="240" w:lineRule="auto"/>
              <w:ind w:left="462" w:hanging="462"/>
              <w:rPr>
                <w:rFonts w:ascii="Times New Roman" w:hAnsi="Times New Roman"/>
                <w:sz w:val="24"/>
                <w:szCs w:val="24"/>
              </w:rPr>
            </w:pPr>
            <w:r>
              <w:rPr>
                <w:rFonts w:ascii="Times New Roman" w:hAnsi="Times New Roman"/>
                <w:sz w:val="24"/>
                <w:szCs w:val="24"/>
              </w:rPr>
              <w:t>Saliec kājas ceļgalos, bet klienta pēdas atbalsti pret cietu virsmu.</w:t>
            </w:r>
          </w:p>
          <w:p w:rsidR="00EC3B21" w:rsidRDefault="00EC3B21" w:rsidP="00FC090E">
            <w:pPr>
              <w:pStyle w:val="Parasts1"/>
              <w:numPr>
                <w:ilvl w:val="0"/>
                <w:numId w:val="54"/>
              </w:numPr>
              <w:spacing w:after="0" w:line="240" w:lineRule="auto"/>
              <w:ind w:left="462" w:hanging="462"/>
              <w:rPr>
                <w:rFonts w:ascii="Times New Roman" w:hAnsi="Times New Roman"/>
                <w:sz w:val="24"/>
                <w:szCs w:val="24"/>
              </w:rPr>
            </w:pPr>
            <w:r>
              <w:rPr>
                <w:rFonts w:ascii="Times New Roman" w:hAnsi="Times New Roman"/>
                <w:sz w:val="24"/>
                <w:szCs w:val="24"/>
              </w:rPr>
              <w:t>Piesedz intīmās vietas, pārklājot vēdera lejasdaļu un gurnus ar dvieli (labi ja pēdas šādā stāvoklī atrodas bļodā)</w:t>
            </w:r>
          </w:p>
          <w:p w:rsidR="00EC3B21" w:rsidRDefault="00EC3B21" w:rsidP="00FC090E">
            <w:pPr>
              <w:pStyle w:val="Parasts1"/>
              <w:numPr>
                <w:ilvl w:val="0"/>
                <w:numId w:val="54"/>
              </w:numPr>
              <w:spacing w:after="0" w:line="240" w:lineRule="auto"/>
              <w:ind w:left="462" w:hanging="462"/>
              <w:rPr>
                <w:rFonts w:ascii="Times New Roman" w:hAnsi="Times New Roman"/>
                <w:sz w:val="24"/>
                <w:szCs w:val="24"/>
              </w:rPr>
            </w:pPr>
            <w:r>
              <w:rPr>
                <w:rFonts w:ascii="Times New Roman" w:hAnsi="Times New Roman"/>
                <w:sz w:val="24"/>
                <w:szCs w:val="24"/>
              </w:rPr>
              <w:t>Uzvelc vienreizlietojamos cimdus un ūdens necaurlaidīgu priekšautu. Izgulējumu gadījumā noņem pārsējus un izmet tos.</w:t>
            </w:r>
          </w:p>
          <w:p w:rsidR="00EC3B21" w:rsidRDefault="00EC3B21" w:rsidP="00FC090E">
            <w:pPr>
              <w:pStyle w:val="Parasts1"/>
              <w:numPr>
                <w:ilvl w:val="0"/>
                <w:numId w:val="54"/>
              </w:numPr>
              <w:spacing w:after="0" w:line="240" w:lineRule="auto"/>
              <w:ind w:left="462" w:hanging="462"/>
              <w:rPr>
                <w:rFonts w:ascii="Times New Roman" w:hAnsi="Times New Roman"/>
                <w:sz w:val="24"/>
                <w:szCs w:val="24"/>
              </w:rPr>
            </w:pPr>
            <w:r>
              <w:rPr>
                <w:rFonts w:ascii="Times New Roman" w:hAnsi="Times New Roman"/>
                <w:sz w:val="24"/>
                <w:szCs w:val="24"/>
              </w:rPr>
              <w:t>Apskalo intīmās vietas ar siltu ūdeni (~ 37.0°C).</w:t>
            </w:r>
          </w:p>
          <w:p w:rsidR="00EC3B21" w:rsidRDefault="00EC3B21" w:rsidP="00FC090E">
            <w:pPr>
              <w:pStyle w:val="Parasts1"/>
              <w:numPr>
                <w:ilvl w:val="0"/>
                <w:numId w:val="54"/>
              </w:numPr>
              <w:spacing w:after="0" w:line="240" w:lineRule="auto"/>
              <w:ind w:left="462" w:hanging="462"/>
              <w:rPr>
                <w:rFonts w:ascii="Times New Roman" w:hAnsi="Times New Roman"/>
                <w:sz w:val="24"/>
                <w:szCs w:val="24"/>
              </w:rPr>
            </w:pPr>
            <w:r>
              <w:rPr>
                <w:rFonts w:ascii="Times New Roman" w:hAnsi="Times New Roman"/>
                <w:sz w:val="24"/>
                <w:szCs w:val="24"/>
              </w:rPr>
              <w:t>Samitrini švamīti ūdenī, uzklājiet uz tās ziepes intīmo vietu kopšanai.</w:t>
            </w:r>
          </w:p>
          <w:p w:rsidR="00EC3B21" w:rsidRDefault="00EC3B21" w:rsidP="00FC090E">
            <w:pPr>
              <w:pStyle w:val="Parasts1"/>
              <w:numPr>
                <w:ilvl w:val="0"/>
                <w:numId w:val="54"/>
              </w:numPr>
              <w:spacing w:after="0" w:line="240" w:lineRule="auto"/>
              <w:ind w:left="462" w:hanging="462"/>
              <w:rPr>
                <w:rFonts w:ascii="Times New Roman" w:hAnsi="Times New Roman"/>
                <w:sz w:val="24"/>
                <w:szCs w:val="24"/>
              </w:rPr>
            </w:pPr>
            <w:r>
              <w:rPr>
                <w:rFonts w:ascii="Times New Roman" w:hAnsi="Times New Roman"/>
                <w:sz w:val="24"/>
                <w:szCs w:val="24"/>
              </w:rPr>
              <w:t>Mazgā intīmās vietas virzienā no dzimumorgāniem uz anālo atveri (tas novērš zarnu baktēriju pārnešanu un urīnceļu infekcijas attīstību).</w:t>
            </w:r>
          </w:p>
          <w:p w:rsidR="00EC3B21" w:rsidRDefault="00EC3B21" w:rsidP="00FC090E">
            <w:pPr>
              <w:pStyle w:val="Parasts1"/>
              <w:numPr>
                <w:ilvl w:val="0"/>
                <w:numId w:val="54"/>
              </w:numPr>
              <w:spacing w:after="0" w:line="240" w:lineRule="auto"/>
              <w:ind w:left="462" w:hanging="462"/>
              <w:rPr>
                <w:rFonts w:ascii="Times New Roman" w:hAnsi="Times New Roman"/>
                <w:sz w:val="24"/>
                <w:szCs w:val="24"/>
              </w:rPr>
            </w:pPr>
            <w:r>
              <w:rPr>
                <w:rFonts w:ascii="Times New Roman" w:hAnsi="Times New Roman"/>
                <w:sz w:val="24"/>
                <w:szCs w:val="24"/>
              </w:rPr>
              <w:t xml:space="preserve">Vīriešiem jāatvelk priekšādiņa un jānomazgā dzimumlocekļa galviņa (nedrīkst ziepes nonākt urīnizvadkanāla atverē, jo tās var izraisīt kairinājumu un iekaisumu), pēc nomazgāšanas un nosusināšanas priekšādiņu obligāti pārvelk pāri </w:t>
            </w:r>
            <w:r>
              <w:rPr>
                <w:rFonts w:ascii="Times New Roman" w:hAnsi="Times New Roman"/>
                <w:sz w:val="24"/>
                <w:szCs w:val="24"/>
              </w:rPr>
              <w:lastRenderedPageBreak/>
              <w:t>dzimumlocekļa galviņai, ja šo nosacījumu neizpilda var rasties tūska un sāpes.</w:t>
            </w:r>
          </w:p>
          <w:p w:rsidR="00EC3B21" w:rsidRDefault="00EC3B21" w:rsidP="00FC090E">
            <w:pPr>
              <w:pStyle w:val="Parasts1"/>
              <w:numPr>
                <w:ilvl w:val="0"/>
                <w:numId w:val="54"/>
              </w:numPr>
              <w:spacing w:after="0" w:line="240" w:lineRule="auto"/>
              <w:ind w:left="462" w:hanging="462"/>
              <w:rPr>
                <w:rFonts w:ascii="Times New Roman" w:hAnsi="Times New Roman"/>
                <w:sz w:val="24"/>
                <w:szCs w:val="24"/>
              </w:rPr>
            </w:pPr>
            <w:r>
              <w:rPr>
                <w:rFonts w:ascii="Times New Roman" w:hAnsi="Times New Roman"/>
                <w:sz w:val="24"/>
                <w:szCs w:val="24"/>
              </w:rPr>
              <w:t xml:space="preserve">Sievietēm intīmo vietu mazgāšanas vai apskalošanas laikā viegli ar roku paver kaunuma lūpas un veic </w:t>
            </w:r>
            <w:proofErr w:type="gramStart"/>
            <w:r>
              <w:rPr>
                <w:rFonts w:ascii="Times New Roman" w:hAnsi="Times New Roman"/>
                <w:sz w:val="24"/>
                <w:szCs w:val="24"/>
              </w:rPr>
              <w:t>mazgāšanu.(</w:t>
            </w:r>
            <w:proofErr w:type="gramEnd"/>
            <w:r>
              <w:rPr>
                <w:rFonts w:ascii="Times New Roman" w:hAnsi="Times New Roman"/>
                <w:sz w:val="24"/>
                <w:szCs w:val="24"/>
              </w:rPr>
              <w:t>vienmēr mazgāšanu veic virzienā no priekšpuses uz aizmuguri anālās atveres virzienā).</w:t>
            </w:r>
          </w:p>
          <w:p w:rsidR="00EC3B21" w:rsidRDefault="00EC3B21" w:rsidP="00FC090E">
            <w:pPr>
              <w:pStyle w:val="Parasts1"/>
              <w:numPr>
                <w:ilvl w:val="0"/>
                <w:numId w:val="54"/>
              </w:numPr>
              <w:spacing w:after="0" w:line="240" w:lineRule="auto"/>
              <w:ind w:left="462" w:hanging="462"/>
              <w:rPr>
                <w:rFonts w:ascii="Times New Roman" w:hAnsi="Times New Roman"/>
                <w:sz w:val="24"/>
                <w:szCs w:val="24"/>
              </w:rPr>
            </w:pPr>
            <w:r>
              <w:rPr>
                <w:rFonts w:ascii="Times New Roman" w:hAnsi="Times New Roman"/>
                <w:sz w:val="24"/>
                <w:szCs w:val="24"/>
              </w:rPr>
              <w:t>Lai veiktu sēžas mazgāšanu izņemam padubi un novieto klientu uz sāniem, nomazgā sēžu, sēžas spraugu un anālas atveres apvidu, ievērojot mazgāšanas virzienu no dzimumorgāniem uz anālo atveri.</w:t>
            </w:r>
          </w:p>
          <w:p w:rsidR="00EC3B21" w:rsidRDefault="00EC3B21" w:rsidP="00FC090E">
            <w:pPr>
              <w:pStyle w:val="Parasts1"/>
              <w:numPr>
                <w:ilvl w:val="0"/>
                <w:numId w:val="54"/>
              </w:numPr>
              <w:spacing w:after="0" w:line="240" w:lineRule="auto"/>
              <w:ind w:left="462" w:hanging="462"/>
              <w:rPr>
                <w:rFonts w:ascii="Times New Roman" w:hAnsi="Times New Roman"/>
                <w:sz w:val="24"/>
                <w:szCs w:val="24"/>
              </w:rPr>
            </w:pPr>
            <w:r>
              <w:rPr>
                <w:rFonts w:ascii="Times New Roman" w:hAnsi="Times New Roman"/>
                <w:sz w:val="24"/>
                <w:szCs w:val="24"/>
              </w:rPr>
              <w:t>Ja intīmo vietu higiēnas procedūras laikā ievēro apsārtumus, tūsku, noberzumus, brūces, sāpīgas vietas, un ādas krāsas pārmaiņas, nekavējotie informē medicīnas māsu.</w:t>
            </w:r>
          </w:p>
          <w:p w:rsidR="00EC3B21" w:rsidRDefault="00EC3B21" w:rsidP="00FC090E">
            <w:pPr>
              <w:pStyle w:val="Parasts1"/>
              <w:numPr>
                <w:ilvl w:val="0"/>
                <w:numId w:val="54"/>
              </w:numPr>
              <w:spacing w:after="0" w:line="240" w:lineRule="auto"/>
              <w:ind w:left="462" w:hanging="462"/>
              <w:rPr>
                <w:rFonts w:ascii="Times New Roman" w:hAnsi="Times New Roman"/>
                <w:sz w:val="24"/>
                <w:szCs w:val="24"/>
              </w:rPr>
            </w:pPr>
            <w:r>
              <w:rPr>
                <w:rFonts w:ascii="Times New Roman" w:hAnsi="Times New Roman"/>
                <w:sz w:val="24"/>
                <w:szCs w:val="24"/>
              </w:rPr>
              <w:t>Pēc mazgāšanas rūpīgi nosusini ādu, īpaši ādas krokas, jo tur ir visaugstākais izsutumu veidošanās risks.</w:t>
            </w:r>
          </w:p>
          <w:p w:rsidR="00EC3B21" w:rsidRDefault="00EC3B21" w:rsidP="00FC090E">
            <w:pPr>
              <w:pStyle w:val="Parasts1"/>
              <w:numPr>
                <w:ilvl w:val="0"/>
                <w:numId w:val="54"/>
              </w:numPr>
              <w:spacing w:after="0" w:line="240" w:lineRule="auto"/>
              <w:ind w:left="462" w:hanging="462"/>
              <w:rPr>
                <w:rFonts w:ascii="Times New Roman" w:hAnsi="Times New Roman"/>
                <w:sz w:val="24"/>
                <w:szCs w:val="24"/>
              </w:rPr>
            </w:pPr>
            <w:r>
              <w:rPr>
                <w:rFonts w:ascii="Times New Roman" w:hAnsi="Times New Roman"/>
                <w:sz w:val="24"/>
                <w:szCs w:val="24"/>
              </w:rPr>
              <w:t>Iezied sēžu un sēžas spraugu ar mitrinošu un barojošu krēmu.</w:t>
            </w:r>
          </w:p>
          <w:p w:rsidR="00EC3B21" w:rsidRDefault="00EC3B21" w:rsidP="00FC090E">
            <w:pPr>
              <w:pStyle w:val="Parasts1"/>
              <w:numPr>
                <w:ilvl w:val="0"/>
                <w:numId w:val="54"/>
              </w:numPr>
              <w:spacing w:after="0" w:line="240" w:lineRule="auto"/>
              <w:ind w:left="462" w:hanging="462"/>
              <w:rPr>
                <w:rFonts w:ascii="Times New Roman" w:hAnsi="Times New Roman"/>
                <w:sz w:val="24"/>
                <w:szCs w:val="24"/>
              </w:rPr>
            </w:pPr>
            <w:r>
              <w:rPr>
                <w:rFonts w:ascii="Times New Roman" w:hAnsi="Times New Roman"/>
                <w:sz w:val="24"/>
                <w:szCs w:val="24"/>
              </w:rPr>
              <w:t>Nepieciešamības gadījumā klientam jāuzvelk autiņbikses vai ieliknis.</w:t>
            </w:r>
          </w:p>
          <w:p w:rsidR="00EC3B21" w:rsidRDefault="00EC3B21" w:rsidP="00FC090E">
            <w:pPr>
              <w:pStyle w:val="Parasts1"/>
              <w:numPr>
                <w:ilvl w:val="0"/>
                <w:numId w:val="54"/>
              </w:numPr>
              <w:spacing w:after="0" w:line="240" w:lineRule="auto"/>
              <w:ind w:left="462" w:hanging="462"/>
              <w:rPr>
                <w:rFonts w:ascii="Times New Roman" w:hAnsi="Times New Roman"/>
                <w:sz w:val="24"/>
                <w:szCs w:val="24"/>
              </w:rPr>
            </w:pPr>
            <w:r>
              <w:rPr>
                <w:rFonts w:ascii="Times New Roman" w:hAnsi="Times New Roman"/>
                <w:sz w:val="24"/>
                <w:szCs w:val="24"/>
              </w:rPr>
              <w:t>Pēc higiēnas procedūras noguldi klientu ērtā pozā un apsedz viņu.</w:t>
            </w:r>
          </w:p>
          <w:p w:rsidR="00EC3B21" w:rsidRDefault="00EC3B21" w:rsidP="00FC090E">
            <w:pPr>
              <w:pStyle w:val="Parasts1"/>
              <w:numPr>
                <w:ilvl w:val="0"/>
                <w:numId w:val="54"/>
              </w:numPr>
              <w:spacing w:after="0" w:line="240" w:lineRule="auto"/>
              <w:ind w:left="462" w:hanging="462"/>
              <w:rPr>
                <w:rFonts w:ascii="Times New Roman" w:hAnsi="Times New Roman"/>
                <w:sz w:val="24"/>
                <w:szCs w:val="24"/>
              </w:rPr>
            </w:pPr>
            <w:r>
              <w:rPr>
                <w:rFonts w:ascii="Times New Roman" w:hAnsi="Times New Roman"/>
                <w:sz w:val="24"/>
                <w:szCs w:val="24"/>
              </w:rPr>
              <w:t xml:space="preserve">Pēc procedūras tīri, mazgā un dezinficē procedūras laikā izmantotos </w:t>
            </w:r>
            <w:proofErr w:type="gramStart"/>
            <w:r>
              <w:rPr>
                <w:rFonts w:ascii="Times New Roman" w:hAnsi="Times New Roman"/>
                <w:sz w:val="24"/>
                <w:szCs w:val="24"/>
              </w:rPr>
              <w:t>priekšmetus.Uzglabā</w:t>
            </w:r>
            <w:proofErr w:type="gramEnd"/>
            <w:r>
              <w:rPr>
                <w:rFonts w:ascii="Times New Roman" w:hAnsi="Times New Roman"/>
                <w:sz w:val="24"/>
                <w:szCs w:val="24"/>
              </w:rPr>
              <w:t xml:space="preserve"> tīrus un sausus.</w:t>
            </w:r>
          </w:p>
          <w:p w:rsidR="00EC3B21" w:rsidRDefault="00EC3B21" w:rsidP="00FC090E">
            <w:pPr>
              <w:pStyle w:val="Parasts1"/>
              <w:numPr>
                <w:ilvl w:val="0"/>
                <w:numId w:val="54"/>
              </w:numPr>
              <w:spacing w:after="0" w:line="240" w:lineRule="auto"/>
              <w:ind w:left="462" w:hanging="462"/>
              <w:rPr>
                <w:rFonts w:ascii="Times New Roman" w:hAnsi="Times New Roman"/>
                <w:sz w:val="24"/>
                <w:szCs w:val="24"/>
              </w:rPr>
            </w:pPr>
            <w:r>
              <w:rPr>
                <w:rFonts w:ascii="Times New Roman" w:hAnsi="Times New Roman"/>
                <w:sz w:val="24"/>
                <w:szCs w:val="24"/>
              </w:rPr>
              <w:t>Novelc priekšautu un vienreizlietojamos cimdus. Nomazgā rokas.</w:t>
            </w:r>
          </w:p>
          <w:p w:rsidR="00EC3B21" w:rsidRDefault="00EC3B21" w:rsidP="00EC3B21">
            <w:pPr>
              <w:pStyle w:val="Parasts1"/>
              <w:spacing w:after="0" w:line="240" w:lineRule="auto"/>
              <w:ind w:left="462" w:hanging="462"/>
              <w:rPr>
                <w:rFonts w:ascii="Times New Roman" w:hAnsi="Times New Roman"/>
                <w:sz w:val="24"/>
                <w:szCs w:val="24"/>
              </w:rPr>
            </w:pPr>
            <w:r>
              <w:rPr>
                <w:rFonts w:ascii="Times New Roman" w:hAnsi="Times New Roman"/>
                <w:sz w:val="24"/>
                <w:szCs w:val="24"/>
              </w:rPr>
              <w:t xml:space="preserve">18.  Atzīmē dokumentācijā veikto procedūru.  </w:t>
            </w:r>
          </w:p>
        </w:tc>
      </w:tr>
      <w:tr w:rsidR="00EC3B21" w:rsidRPr="00C620A9" w:rsidTr="00EC2913">
        <w:trPr>
          <w:trHeight w:val="511"/>
        </w:trPr>
        <w:tc>
          <w:tcPr>
            <w:tcW w:w="710" w:type="dxa"/>
          </w:tcPr>
          <w:p w:rsidR="00EC3B21" w:rsidRPr="004B20CD" w:rsidRDefault="00EC3B21" w:rsidP="00EC3B21">
            <w:pPr>
              <w:widowControl w:val="0"/>
              <w:suppressAutoHyphens/>
              <w:autoSpaceDN w:val="0"/>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lastRenderedPageBreak/>
              <w:t>5.</w:t>
            </w:r>
          </w:p>
        </w:tc>
        <w:tc>
          <w:tcPr>
            <w:tcW w:w="2126" w:type="dxa"/>
          </w:tcPr>
          <w:p w:rsidR="00EC3B21" w:rsidRDefault="00EC3B21" w:rsidP="00EC3B21">
            <w:pPr>
              <w:pStyle w:val="Parasts1"/>
              <w:spacing w:after="0" w:line="240" w:lineRule="auto"/>
              <w:jc w:val="both"/>
              <w:rPr>
                <w:rFonts w:ascii="Times New Roman" w:hAnsi="Times New Roman"/>
                <w:sz w:val="24"/>
                <w:szCs w:val="24"/>
              </w:rPr>
            </w:pPr>
            <w:r w:rsidRPr="005611D4">
              <w:rPr>
                <w:rFonts w:ascii="Times New Roman" w:hAnsi="Times New Roman"/>
                <w:sz w:val="24"/>
                <w:szCs w:val="24"/>
              </w:rPr>
              <w:t>Matu mazgāšana</w:t>
            </w:r>
          </w:p>
        </w:tc>
        <w:tc>
          <w:tcPr>
            <w:tcW w:w="3402" w:type="dxa"/>
          </w:tcPr>
          <w:p w:rsidR="00EC3B21" w:rsidRDefault="007E4C00" w:rsidP="00FC090E">
            <w:pPr>
              <w:pStyle w:val="Parasts1"/>
              <w:numPr>
                <w:ilvl w:val="0"/>
                <w:numId w:val="43"/>
              </w:numPr>
              <w:spacing w:after="0" w:line="240" w:lineRule="auto"/>
              <w:ind w:left="465" w:hanging="284"/>
              <w:rPr>
                <w:rFonts w:ascii="Times New Roman" w:hAnsi="Times New Roman"/>
                <w:sz w:val="24"/>
                <w:szCs w:val="24"/>
              </w:rPr>
            </w:pPr>
            <w:r>
              <w:rPr>
                <w:rFonts w:ascii="Times New Roman" w:hAnsi="Times New Roman"/>
                <w:sz w:val="24"/>
                <w:szCs w:val="24"/>
              </w:rPr>
              <w:t>k</w:t>
            </w:r>
            <w:r w:rsidR="00EC3B21">
              <w:rPr>
                <w:rFonts w:ascii="Times New Roman" w:hAnsi="Times New Roman"/>
                <w:sz w:val="24"/>
                <w:szCs w:val="24"/>
              </w:rPr>
              <w:t>rūze ar siltu ūdeni;</w:t>
            </w:r>
          </w:p>
          <w:p w:rsidR="00EC3B21" w:rsidRDefault="007E4C00" w:rsidP="00FC090E">
            <w:pPr>
              <w:pStyle w:val="Parasts1"/>
              <w:numPr>
                <w:ilvl w:val="0"/>
                <w:numId w:val="43"/>
              </w:numPr>
              <w:spacing w:after="0" w:line="240" w:lineRule="auto"/>
              <w:ind w:left="465" w:hanging="284"/>
              <w:rPr>
                <w:rFonts w:ascii="Times New Roman" w:hAnsi="Times New Roman"/>
                <w:sz w:val="24"/>
                <w:szCs w:val="24"/>
              </w:rPr>
            </w:pPr>
            <w:r>
              <w:rPr>
                <w:rFonts w:ascii="Times New Roman" w:hAnsi="Times New Roman"/>
                <w:sz w:val="24"/>
                <w:szCs w:val="24"/>
              </w:rPr>
              <w:t>m</w:t>
            </w:r>
            <w:r w:rsidR="00EC3B21">
              <w:rPr>
                <w:rFonts w:ascii="Times New Roman" w:hAnsi="Times New Roman"/>
                <w:sz w:val="24"/>
                <w:szCs w:val="24"/>
              </w:rPr>
              <w:t>azgāšanas bļoda (matu mazgāšani guļošiem klientim);</w:t>
            </w:r>
          </w:p>
          <w:p w:rsidR="00EC3B21" w:rsidRDefault="007E4C00" w:rsidP="00FC090E">
            <w:pPr>
              <w:pStyle w:val="Parasts1"/>
              <w:numPr>
                <w:ilvl w:val="0"/>
                <w:numId w:val="43"/>
              </w:numPr>
              <w:spacing w:after="0" w:line="240" w:lineRule="auto"/>
              <w:ind w:left="465" w:hanging="284"/>
              <w:rPr>
                <w:rFonts w:ascii="Times New Roman" w:hAnsi="Times New Roman"/>
                <w:sz w:val="24"/>
                <w:szCs w:val="24"/>
              </w:rPr>
            </w:pPr>
            <w:r>
              <w:rPr>
                <w:rFonts w:ascii="Times New Roman" w:hAnsi="Times New Roman"/>
                <w:sz w:val="24"/>
                <w:szCs w:val="24"/>
              </w:rPr>
              <w:t>d</w:t>
            </w:r>
            <w:r w:rsidR="00EC3B21">
              <w:rPr>
                <w:rFonts w:ascii="Times New Roman" w:hAnsi="Times New Roman"/>
                <w:sz w:val="24"/>
                <w:szCs w:val="24"/>
              </w:rPr>
              <w:t>ivi dvieļi;</w:t>
            </w:r>
          </w:p>
          <w:p w:rsidR="00EC3B21" w:rsidRDefault="007E4C00" w:rsidP="00FC090E">
            <w:pPr>
              <w:pStyle w:val="Parasts1"/>
              <w:numPr>
                <w:ilvl w:val="0"/>
                <w:numId w:val="43"/>
              </w:numPr>
              <w:spacing w:after="0" w:line="240" w:lineRule="auto"/>
              <w:ind w:left="465" w:hanging="284"/>
              <w:rPr>
                <w:rFonts w:ascii="Times New Roman" w:hAnsi="Times New Roman"/>
                <w:sz w:val="24"/>
                <w:szCs w:val="24"/>
              </w:rPr>
            </w:pPr>
            <w:r>
              <w:rPr>
                <w:rFonts w:ascii="Times New Roman" w:hAnsi="Times New Roman"/>
                <w:sz w:val="24"/>
                <w:szCs w:val="24"/>
              </w:rPr>
              <w:t>š</w:t>
            </w:r>
            <w:r w:rsidR="00EC3B21">
              <w:rPr>
                <w:rFonts w:ascii="Times New Roman" w:hAnsi="Times New Roman"/>
                <w:sz w:val="24"/>
                <w:szCs w:val="24"/>
              </w:rPr>
              <w:t>ampūns (ja nepieciešams- ārstnieciskais), kondicionieris;</w:t>
            </w:r>
          </w:p>
          <w:p w:rsidR="00EC3B21" w:rsidRDefault="007E4C00" w:rsidP="00FC090E">
            <w:pPr>
              <w:pStyle w:val="Parasts1"/>
              <w:numPr>
                <w:ilvl w:val="0"/>
                <w:numId w:val="43"/>
              </w:numPr>
              <w:spacing w:after="0" w:line="240" w:lineRule="auto"/>
              <w:ind w:left="465" w:hanging="284"/>
              <w:rPr>
                <w:rFonts w:ascii="Times New Roman" w:hAnsi="Times New Roman"/>
                <w:sz w:val="24"/>
                <w:szCs w:val="24"/>
              </w:rPr>
            </w:pPr>
            <w:r>
              <w:rPr>
                <w:rFonts w:ascii="Times New Roman" w:hAnsi="Times New Roman"/>
                <w:sz w:val="24"/>
                <w:szCs w:val="24"/>
              </w:rPr>
              <w:t>f</w:t>
            </w:r>
            <w:r w:rsidR="00EC3B21">
              <w:rPr>
                <w:rFonts w:ascii="Times New Roman" w:hAnsi="Times New Roman"/>
                <w:sz w:val="24"/>
                <w:szCs w:val="24"/>
              </w:rPr>
              <w:t>ēns;</w:t>
            </w:r>
          </w:p>
          <w:p w:rsidR="00EC3B21" w:rsidRDefault="007E4C00" w:rsidP="00FC090E">
            <w:pPr>
              <w:pStyle w:val="Parasts1"/>
              <w:numPr>
                <w:ilvl w:val="0"/>
                <w:numId w:val="43"/>
              </w:numPr>
              <w:spacing w:after="0" w:line="240" w:lineRule="auto"/>
              <w:ind w:left="465" w:hanging="284"/>
              <w:rPr>
                <w:rFonts w:ascii="Times New Roman" w:hAnsi="Times New Roman"/>
                <w:sz w:val="24"/>
                <w:szCs w:val="24"/>
              </w:rPr>
            </w:pPr>
            <w:r>
              <w:rPr>
                <w:rFonts w:ascii="Times New Roman" w:hAnsi="Times New Roman"/>
                <w:sz w:val="24"/>
                <w:szCs w:val="24"/>
              </w:rPr>
              <w:t>ķ</w:t>
            </w:r>
            <w:r w:rsidR="00EC3B21">
              <w:rPr>
                <w:rFonts w:ascii="Times New Roman" w:hAnsi="Times New Roman"/>
                <w:sz w:val="24"/>
                <w:szCs w:val="24"/>
              </w:rPr>
              <w:t xml:space="preserve">emme, suka; </w:t>
            </w:r>
          </w:p>
          <w:p w:rsidR="00EC3B21" w:rsidRDefault="00EC3B21" w:rsidP="00FC090E">
            <w:pPr>
              <w:pStyle w:val="Parasts1"/>
              <w:numPr>
                <w:ilvl w:val="0"/>
                <w:numId w:val="43"/>
              </w:numPr>
              <w:spacing w:after="0" w:line="240" w:lineRule="auto"/>
              <w:ind w:left="465" w:hanging="284"/>
              <w:rPr>
                <w:rFonts w:ascii="Times New Roman" w:hAnsi="Times New Roman"/>
                <w:sz w:val="24"/>
                <w:szCs w:val="24"/>
              </w:rPr>
            </w:pPr>
            <w:r>
              <w:rPr>
                <w:rFonts w:ascii="Times New Roman" w:hAnsi="Times New Roman"/>
                <w:sz w:val="24"/>
                <w:szCs w:val="24"/>
              </w:rPr>
              <w:t>vienreizlietojamie cimdi</w:t>
            </w:r>
            <w:r w:rsidR="007E4C00">
              <w:rPr>
                <w:rFonts w:ascii="Times New Roman" w:hAnsi="Times New Roman"/>
                <w:sz w:val="24"/>
                <w:szCs w:val="24"/>
              </w:rPr>
              <w:t>.</w:t>
            </w:r>
          </w:p>
          <w:p w:rsidR="00EC3B21" w:rsidRDefault="00EC3B21" w:rsidP="00EC3B21">
            <w:pPr>
              <w:pStyle w:val="Parasts1"/>
              <w:spacing w:after="0" w:line="240" w:lineRule="auto"/>
              <w:ind w:left="141"/>
              <w:rPr>
                <w:rFonts w:ascii="Times New Roman" w:hAnsi="Times New Roman"/>
                <w:sz w:val="24"/>
                <w:szCs w:val="24"/>
              </w:rPr>
            </w:pPr>
          </w:p>
          <w:p w:rsidR="00EC3B21" w:rsidRDefault="00EC3B21" w:rsidP="00EC3B21">
            <w:pPr>
              <w:pStyle w:val="Parasts1"/>
              <w:spacing w:after="0" w:line="240" w:lineRule="auto"/>
              <w:ind w:left="141"/>
              <w:rPr>
                <w:rFonts w:ascii="Times New Roman" w:hAnsi="Times New Roman"/>
                <w:sz w:val="24"/>
                <w:szCs w:val="24"/>
              </w:rPr>
            </w:pPr>
          </w:p>
        </w:tc>
        <w:tc>
          <w:tcPr>
            <w:tcW w:w="8647" w:type="dxa"/>
          </w:tcPr>
          <w:p w:rsidR="00EC3B21" w:rsidRDefault="00EC3B21" w:rsidP="00FC090E">
            <w:pPr>
              <w:pStyle w:val="Parasts1"/>
              <w:numPr>
                <w:ilvl w:val="0"/>
                <w:numId w:val="55"/>
              </w:numPr>
              <w:spacing w:after="0" w:line="240" w:lineRule="auto"/>
              <w:ind w:left="462" w:hanging="425"/>
              <w:jc w:val="both"/>
              <w:rPr>
                <w:rFonts w:ascii="Times New Roman" w:hAnsi="Times New Roman"/>
                <w:sz w:val="24"/>
                <w:szCs w:val="24"/>
              </w:rPr>
            </w:pPr>
            <w:r>
              <w:rPr>
                <w:rFonts w:ascii="Times New Roman" w:hAnsi="Times New Roman"/>
                <w:sz w:val="24"/>
                <w:szCs w:val="24"/>
              </w:rPr>
              <w:lastRenderedPageBreak/>
              <w:t>Poza kādā veicama procedūra ir atkarīga no klienta veselības stāvokļa:</w:t>
            </w:r>
          </w:p>
          <w:p w:rsidR="00EC3B21" w:rsidRDefault="00EC3B21" w:rsidP="000F7AA6">
            <w:pPr>
              <w:pStyle w:val="Parasts1"/>
              <w:numPr>
                <w:ilvl w:val="0"/>
                <w:numId w:val="55"/>
              </w:numPr>
              <w:spacing w:after="0" w:line="240" w:lineRule="auto"/>
              <w:ind w:left="462" w:hanging="425"/>
              <w:jc w:val="both"/>
              <w:rPr>
                <w:rFonts w:ascii="Times New Roman" w:hAnsi="Times New Roman"/>
                <w:sz w:val="24"/>
                <w:szCs w:val="24"/>
              </w:rPr>
            </w:pPr>
            <w:r>
              <w:rPr>
                <w:rFonts w:ascii="Times New Roman" w:hAnsi="Times New Roman"/>
                <w:sz w:val="24"/>
                <w:szCs w:val="24"/>
              </w:rPr>
              <w:t>sēdus uz gultas malas - klienta galva noliekta uz priekšu, kājas nolaistas pār gultas malu vai izplestas, bļoda ar ūdeni atrodas uz skapīša vai ķeblīša</w:t>
            </w:r>
          </w:p>
          <w:p w:rsidR="00EC3B21" w:rsidRDefault="00EC3B21" w:rsidP="000F7AA6">
            <w:pPr>
              <w:pStyle w:val="Parasts1"/>
              <w:numPr>
                <w:ilvl w:val="0"/>
                <w:numId w:val="55"/>
              </w:numPr>
              <w:spacing w:after="0" w:line="240" w:lineRule="auto"/>
              <w:ind w:left="462" w:hanging="425"/>
              <w:jc w:val="both"/>
              <w:rPr>
                <w:rFonts w:ascii="Times New Roman" w:hAnsi="Times New Roman"/>
                <w:sz w:val="24"/>
                <w:szCs w:val="24"/>
              </w:rPr>
            </w:pPr>
            <w:r>
              <w:rPr>
                <w:rFonts w:ascii="Times New Roman" w:hAnsi="Times New Roman"/>
                <w:sz w:val="24"/>
                <w:szCs w:val="24"/>
              </w:rPr>
              <w:t>sēdus pie izlietnes – slimnieku ar tavu palīdzību var atvest līdz izlietnei, apsēdināt uz krēsla ar atzveltni, un galvu izmazgāt sēdus stāvoklī, noliecot to uz priekšu zem krāna ūdens strūklas,</w:t>
            </w:r>
          </w:p>
          <w:p w:rsidR="00EC3B21" w:rsidRDefault="00EC3B21" w:rsidP="000F7AA6">
            <w:pPr>
              <w:pStyle w:val="Parasts1"/>
              <w:numPr>
                <w:ilvl w:val="0"/>
                <w:numId w:val="55"/>
              </w:numPr>
              <w:spacing w:after="0" w:line="240" w:lineRule="auto"/>
              <w:ind w:left="462" w:hanging="425"/>
              <w:jc w:val="both"/>
              <w:rPr>
                <w:rFonts w:ascii="Times New Roman" w:hAnsi="Times New Roman"/>
                <w:sz w:val="24"/>
                <w:szCs w:val="24"/>
              </w:rPr>
            </w:pPr>
            <w:r>
              <w:rPr>
                <w:rFonts w:ascii="Times New Roman" w:hAnsi="Times New Roman"/>
                <w:sz w:val="24"/>
                <w:szCs w:val="24"/>
              </w:rPr>
              <w:t>guļus gultā – ja klienta veselības stāvoklis to ļauj, zem viņa pleciem jānovieto spilvens tā, lai galva nedaudz nokarātos atpakaļ.</w:t>
            </w:r>
          </w:p>
          <w:p w:rsidR="00EC3B21" w:rsidRDefault="00EC3B21" w:rsidP="00FC090E">
            <w:pPr>
              <w:pStyle w:val="Parasts1"/>
              <w:numPr>
                <w:ilvl w:val="0"/>
                <w:numId w:val="55"/>
              </w:numPr>
              <w:spacing w:after="0" w:line="240" w:lineRule="auto"/>
              <w:ind w:left="462" w:hanging="425"/>
              <w:rPr>
                <w:rFonts w:ascii="Times New Roman" w:hAnsi="Times New Roman"/>
                <w:sz w:val="24"/>
                <w:szCs w:val="24"/>
              </w:rPr>
            </w:pPr>
            <w:r>
              <w:rPr>
                <w:rFonts w:ascii="Times New Roman" w:hAnsi="Times New Roman"/>
                <w:sz w:val="24"/>
                <w:szCs w:val="24"/>
              </w:rPr>
              <w:t>Uzvelc vienreizlietojamos cimdus.</w:t>
            </w:r>
          </w:p>
          <w:p w:rsidR="00EC3B21" w:rsidRDefault="00EC3B21" w:rsidP="00FC090E">
            <w:pPr>
              <w:pStyle w:val="Parasts1"/>
              <w:numPr>
                <w:ilvl w:val="0"/>
                <w:numId w:val="55"/>
              </w:numPr>
              <w:spacing w:after="0" w:line="240" w:lineRule="auto"/>
              <w:ind w:left="462" w:hanging="425"/>
              <w:rPr>
                <w:rFonts w:ascii="Times New Roman" w:hAnsi="Times New Roman"/>
                <w:sz w:val="24"/>
                <w:szCs w:val="24"/>
              </w:rPr>
            </w:pPr>
            <w:r>
              <w:rPr>
                <w:rFonts w:ascii="Times New Roman" w:hAnsi="Times New Roman"/>
                <w:sz w:val="24"/>
                <w:szCs w:val="24"/>
              </w:rPr>
              <w:t>Noguldi klientu tādā pozā, lai pasargātu viņu un viņa tuvāko apkārtni no nejaušas samirkšanas.</w:t>
            </w:r>
          </w:p>
          <w:p w:rsidR="00EC3B21" w:rsidRDefault="00EC3B21" w:rsidP="00FC090E">
            <w:pPr>
              <w:pStyle w:val="Parasts1"/>
              <w:numPr>
                <w:ilvl w:val="0"/>
                <w:numId w:val="55"/>
              </w:numPr>
              <w:spacing w:after="0" w:line="240" w:lineRule="auto"/>
              <w:ind w:left="462" w:hanging="425"/>
              <w:rPr>
                <w:rFonts w:ascii="Times New Roman" w:hAnsi="Times New Roman"/>
                <w:sz w:val="24"/>
                <w:szCs w:val="24"/>
              </w:rPr>
            </w:pPr>
            <w:r>
              <w:rPr>
                <w:rFonts w:ascii="Times New Roman" w:hAnsi="Times New Roman"/>
                <w:sz w:val="24"/>
                <w:szCs w:val="24"/>
              </w:rPr>
              <w:t>Pirms mazgāšanas matus izķemē.</w:t>
            </w:r>
          </w:p>
          <w:p w:rsidR="00EC3B21" w:rsidRDefault="00EC3B21" w:rsidP="00FC090E">
            <w:pPr>
              <w:pStyle w:val="Parasts1"/>
              <w:numPr>
                <w:ilvl w:val="0"/>
                <w:numId w:val="55"/>
              </w:numPr>
              <w:spacing w:after="0" w:line="240" w:lineRule="auto"/>
              <w:ind w:left="462" w:hanging="425"/>
              <w:rPr>
                <w:rFonts w:ascii="Times New Roman" w:hAnsi="Times New Roman"/>
                <w:sz w:val="24"/>
                <w:szCs w:val="24"/>
              </w:rPr>
            </w:pPr>
            <w:r>
              <w:rPr>
                <w:rFonts w:ascii="Times New Roman" w:hAnsi="Times New Roman"/>
                <w:sz w:val="24"/>
                <w:szCs w:val="24"/>
              </w:rPr>
              <w:t xml:space="preserve">Samitrini klienta galvu/matus un iezied šampūnu, ar pirkstu galiem veicot apļveida </w:t>
            </w:r>
            <w:r>
              <w:rPr>
                <w:rFonts w:ascii="Times New Roman" w:hAnsi="Times New Roman"/>
                <w:sz w:val="24"/>
                <w:szCs w:val="24"/>
              </w:rPr>
              <w:lastRenderedPageBreak/>
              <w:t>kustības mazgājam matus.</w:t>
            </w:r>
          </w:p>
          <w:p w:rsidR="00EC3B21" w:rsidRDefault="00EC3B21" w:rsidP="00FC090E">
            <w:pPr>
              <w:pStyle w:val="Parasts1"/>
              <w:numPr>
                <w:ilvl w:val="0"/>
                <w:numId w:val="55"/>
              </w:numPr>
              <w:spacing w:after="0" w:line="240" w:lineRule="auto"/>
              <w:ind w:left="462" w:hanging="425"/>
              <w:rPr>
                <w:rFonts w:ascii="Times New Roman" w:hAnsi="Times New Roman"/>
                <w:sz w:val="24"/>
                <w:szCs w:val="24"/>
              </w:rPr>
            </w:pPr>
            <w:r>
              <w:rPr>
                <w:rFonts w:ascii="Times New Roman" w:hAnsi="Times New Roman"/>
                <w:sz w:val="24"/>
                <w:szCs w:val="24"/>
              </w:rPr>
              <w:t>Izskalo matus (ar ūdeni no krūzes, ja klients ir guļus vai sēž uz gultas malas</w:t>
            </w:r>
            <w:proofErr w:type="gramStart"/>
            <w:r>
              <w:rPr>
                <w:rFonts w:ascii="Times New Roman" w:hAnsi="Times New Roman"/>
                <w:sz w:val="24"/>
                <w:szCs w:val="24"/>
              </w:rPr>
              <w:t>).Seko</w:t>
            </w:r>
            <w:proofErr w:type="gramEnd"/>
            <w:r>
              <w:rPr>
                <w:rFonts w:ascii="Times New Roman" w:hAnsi="Times New Roman"/>
                <w:sz w:val="24"/>
                <w:szCs w:val="24"/>
              </w:rPr>
              <w:t xml:space="preserve"> lai ūdens neiekļūst klienta acīs. Ja nepieciešams pēc matu mazgāšanas ar šampūnu var matos ieziest kondicionieri un ar pirkstu galiem veicot apļveida kustības to viegli iemasē matos. Pēc tam matus atkal izskalo. </w:t>
            </w:r>
          </w:p>
          <w:p w:rsidR="00EC3B21" w:rsidRDefault="00EC3B21" w:rsidP="00FC090E">
            <w:pPr>
              <w:pStyle w:val="Parasts1"/>
              <w:numPr>
                <w:ilvl w:val="0"/>
                <w:numId w:val="55"/>
              </w:numPr>
              <w:spacing w:after="0" w:line="240" w:lineRule="auto"/>
              <w:ind w:left="462" w:hanging="425"/>
              <w:rPr>
                <w:rFonts w:ascii="Times New Roman" w:hAnsi="Times New Roman"/>
                <w:sz w:val="24"/>
                <w:szCs w:val="24"/>
              </w:rPr>
            </w:pPr>
            <w:r>
              <w:rPr>
                <w:rFonts w:ascii="Times New Roman" w:hAnsi="Times New Roman"/>
                <w:sz w:val="24"/>
                <w:szCs w:val="24"/>
              </w:rPr>
              <w:t>Ja procedūras laikā novēro galvas ādas apsārtumu, izsitumus, niezi vai citas izmaiņas – informē medicīnas māsu.</w:t>
            </w:r>
          </w:p>
          <w:p w:rsidR="00EC3B21" w:rsidRDefault="00EC3B21" w:rsidP="00FC090E">
            <w:pPr>
              <w:pStyle w:val="Parasts1"/>
              <w:numPr>
                <w:ilvl w:val="0"/>
                <w:numId w:val="55"/>
              </w:numPr>
              <w:spacing w:after="0" w:line="240" w:lineRule="auto"/>
              <w:ind w:left="462" w:hanging="425"/>
              <w:rPr>
                <w:rFonts w:ascii="Times New Roman" w:hAnsi="Times New Roman"/>
                <w:sz w:val="24"/>
                <w:szCs w:val="24"/>
              </w:rPr>
            </w:pPr>
            <w:r>
              <w:rPr>
                <w:rFonts w:ascii="Times New Roman" w:hAnsi="Times New Roman"/>
                <w:sz w:val="24"/>
                <w:szCs w:val="24"/>
              </w:rPr>
              <w:t>Pēc mazgāšanas izķemmē un izžāvē matus.</w:t>
            </w:r>
          </w:p>
          <w:p w:rsidR="00EC3B21" w:rsidRDefault="00EC3B21" w:rsidP="00FC090E">
            <w:pPr>
              <w:pStyle w:val="Parasts1"/>
              <w:numPr>
                <w:ilvl w:val="0"/>
                <w:numId w:val="55"/>
              </w:numPr>
              <w:spacing w:after="0" w:line="240" w:lineRule="auto"/>
              <w:ind w:left="462" w:hanging="425"/>
              <w:rPr>
                <w:rFonts w:ascii="Times New Roman" w:hAnsi="Times New Roman"/>
                <w:sz w:val="24"/>
                <w:szCs w:val="24"/>
              </w:rPr>
            </w:pPr>
            <w:r>
              <w:rPr>
                <w:rFonts w:ascii="Times New Roman" w:hAnsi="Times New Roman"/>
                <w:sz w:val="24"/>
                <w:szCs w:val="24"/>
              </w:rPr>
              <w:t xml:space="preserve">Sakārto matus atbilstoši klienta vēlmēm. </w:t>
            </w:r>
          </w:p>
          <w:p w:rsidR="00EC3B21" w:rsidRDefault="00EC3B21" w:rsidP="00FC090E">
            <w:pPr>
              <w:pStyle w:val="Parasts1"/>
              <w:numPr>
                <w:ilvl w:val="0"/>
                <w:numId w:val="55"/>
              </w:numPr>
              <w:spacing w:after="0" w:line="240" w:lineRule="auto"/>
              <w:ind w:left="462" w:hanging="425"/>
              <w:rPr>
                <w:rFonts w:ascii="Times New Roman" w:hAnsi="Times New Roman"/>
                <w:sz w:val="24"/>
                <w:szCs w:val="24"/>
              </w:rPr>
            </w:pPr>
            <w:r>
              <w:rPr>
                <w:rFonts w:ascii="Times New Roman" w:hAnsi="Times New Roman"/>
                <w:sz w:val="24"/>
                <w:szCs w:val="24"/>
              </w:rPr>
              <w:t>Novelc vienreizlietojamos cimdus. Nomazgā rokas.</w:t>
            </w:r>
          </w:p>
          <w:p w:rsidR="00EC3B21" w:rsidRPr="00EC3B21" w:rsidRDefault="00EC3B21" w:rsidP="00FC090E">
            <w:pPr>
              <w:pStyle w:val="Parasts1"/>
              <w:numPr>
                <w:ilvl w:val="0"/>
                <w:numId w:val="55"/>
              </w:numPr>
              <w:spacing w:after="0" w:line="240" w:lineRule="auto"/>
              <w:ind w:left="462" w:hanging="425"/>
              <w:rPr>
                <w:rFonts w:ascii="Times New Roman" w:hAnsi="Times New Roman"/>
                <w:sz w:val="24"/>
                <w:szCs w:val="24"/>
              </w:rPr>
            </w:pPr>
            <w:r>
              <w:rPr>
                <w:rFonts w:ascii="Times New Roman" w:hAnsi="Times New Roman"/>
                <w:sz w:val="24"/>
                <w:szCs w:val="24"/>
              </w:rPr>
              <w:t xml:space="preserve">Atzīmē dokumentācijā veikto procedūru.  </w:t>
            </w:r>
          </w:p>
        </w:tc>
      </w:tr>
      <w:tr w:rsidR="00EC3B21" w:rsidRPr="00C620A9" w:rsidTr="00EC2913">
        <w:trPr>
          <w:trHeight w:val="511"/>
        </w:trPr>
        <w:tc>
          <w:tcPr>
            <w:tcW w:w="710" w:type="dxa"/>
          </w:tcPr>
          <w:p w:rsidR="00EC3B21" w:rsidRPr="004B20CD" w:rsidRDefault="00EC3B21" w:rsidP="00EC3B21">
            <w:pPr>
              <w:widowControl w:val="0"/>
              <w:suppressAutoHyphens/>
              <w:autoSpaceDN w:val="0"/>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lastRenderedPageBreak/>
              <w:t>6.</w:t>
            </w:r>
          </w:p>
        </w:tc>
        <w:tc>
          <w:tcPr>
            <w:tcW w:w="2126" w:type="dxa"/>
          </w:tcPr>
          <w:p w:rsidR="00EC3B21" w:rsidRDefault="00EC3B21" w:rsidP="00EC3B21">
            <w:pPr>
              <w:pStyle w:val="Parasts1"/>
              <w:spacing w:after="0" w:line="240" w:lineRule="auto"/>
              <w:jc w:val="both"/>
              <w:rPr>
                <w:rFonts w:ascii="Times New Roman" w:hAnsi="Times New Roman"/>
                <w:sz w:val="24"/>
                <w:szCs w:val="24"/>
              </w:rPr>
            </w:pPr>
            <w:r>
              <w:rPr>
                <w:rFonts w:ascii="Times New Roman" w:hAnsi="Times New Roman"/>
                <w:sz w:val="24"/>
                <w:szCs w:val="24"/>
              </w:rPr>
              <w:t>Mutes dobuma kopšana klientiem, kuri paši to nespēj veikt</w:t>
            </w:r>
          </w:p>
        </w:tc>
        <w:tc>
          <w:tcPr>
            <w:tcW w:w="3402" w:type="dxa"/>
          </w:tcPr>
          <w:p w:rsidR="00EC3B21" w:rsidRDefault="00EC3B21" w:rsidP="00FC090E">
            <w:pPr>
              <w:pStyle w:val="Parasts1"/>
              <w:numPr>
                <w:ilvl w:val="0"/>
                <w:numId w:val="44"/>
              </w:numPr>
              <w:spacing w:after="0" w:line="240" w:lineRule="auto"/>
              <w:ind w:left="323" w:hanging="283"/>
              <w:rPr>
                <w:rFonts w:ascii="Times New Roman" w:hAnsi="Times New Roman"/>
                <w:sz w:val="24"/>
                <w:szCs w:val="24"/>
              </w:rPr>
            </w:pPr>
            <w:r>
              <w:rPr>
                <w:rFonts w:ascii="Times New Roman" w:hAnsi="Times New Roman"/>
                <w:sz w:val="24"/>
                <w:szCs w:val="24"/>
              </w:rPr>
              <w:t>vienreizlietojamie cimdi;</w:t>
            </w:r>
          </w:p>
          <w:p w:rsidR="00EC3B21" w:rsidRDefault="00EC3B21" w:rsidP="00FC090E">
            <w:pPr>
              <w:pStyle w:val="Parasts1"/>
              <w:numPr>
                <w:ilvl w:val="0"/>
                <w:numId w:val="44"/>
              </w:numPr>
              <w:spacing w:after="0" w:line="240" w:lineRule="auto"/>
              <w:ind w:left="323" w:hanging="283"/>
              <w:rPr>
                <w:rFonts w:ascii="Times New Roman" w:hAnsi="Times New Roman"/>
                <w:sz w:val="24"/>
                <w:szCs w:val="24"/>
              </w:rPr>
            </w:pPr>
            <w:r>
              <w:rPr>
                <w:rFonts w:ascii="Times New Roman" w:hAnsi="Times New Roman"/>
                <w:sz w:val="24"/>
                <w:szCs w:val="24"/>
              </w:rPr>
              <w:t>lacīte;</w:t>
            </w:r>
          </w:p>
          <w:p w:rsidR="00EC3B21" w:rsidRDefault="00EC3B21" w:rsidP="00FC090E">
            <w:pPr>
              <w:pStyle w:val="Parasts1"/>
              <w:numPr>
                <w:ilvl w:val="0"/>
                <w:numId w:val="44"/>
              </w:numPr>
              <w:spacing w:after="0" w:line="240" w:lineRule="auto"/>
              <w:ind w:left="323" w:hanging="283"/>
              <w:rPr>
                <w:rFonts w:ascii="Times New Roman" w:hAnsi="Times New Roman"/>
                <w:sz w:val="24"/>
                <w:szCs w:val="24"/>
              </w:rPr>
            </w:pPr>
            <w:r>
              <w:rPr>
                <w:rFonts w:ascii="Times New Roman" w:hAnsi="Times New Roman"/>
                <w:sz w:val="24"/>
                <w:szCs w:val="24"/>
              </w:rPr>
              <w:t>mīksta zobu suka;</w:t>
            </w:r>
          </w:p>
          <w:p w:rsidR="00EC3B21" w:rsidRDefault="00EC3B21" w:rsidP="00FC090E">
            <w:pPr>
              <w:pStyle w:val="Parasts1"/>
              <w:numPr>
                <w:ilvl w:val="0"/>
                <w:numId w:val="44"/>
              </w:numPr>
              <w:spacing w:after="0" w:line="240" w:lineRule="auto"/>
              <w:ind w:left="323" w:hanging="283"/>
              <w:rPr>
                <w:rFonts w:ascii="Times New Roman" w:hAnsi="Times New Roman"/>
                <w:sz w:val="24"/>
                <w:szCs w:val="24"/>
              </w:rPr>
            </w:pPr>
            <w:r>
              <w:rPr>
                <w:rFonts w:ascii="Times New Roman" w:hAnsi="Times New Roman"/>
                <w:sz w:val="24"/>
                <w:szCs w:val="24"/>
              </w:rPr>
              <w:t>zobu pasta;</w:t>
            </w:r>
          </w:p>
          <w:p w:rsidR="00EC3B21" w:rsidRDefault="00EC3B21" w:rsidP="00FC090E">
            <w:pPr>
              <w:pStyle w:val="Parasts1"/>
              <w:numPr>
                <w:ilvl w:val="0"/>
                <w:numId w:val="44"/>
              </w:numPr>
              <w:spacing w:after="0" w:line="240" w:lineRule="auto"/>
              <w:ind w:left="323" w:hanging="283"/>
              <w:rPr>
                <w:rFonts w:ascii="Times New Roman" w:hAnsi="Times New Roman"/>
                <w:sz w:val="24"/>
                <w:szCs w:val="24"/>
              </w:rPr>
            </w:pPr>
            <w:r>
              <w:rPr>
                <w:rFonts w:ascii="Times New Roman" w:hAnsi="Times New Roman"/>
                <w:sz w:val="24"/>
                <w:szCs w:val="24"/>
              </w:rPr>
              <w:t>šāle (lēzens trauks);</w:t>
            </w:r>
          </w:p>
          <w:p w:rsidR="00EC3B21" w:rsidRDefault="00EC3B21" w:rsidP="00FC090E">
            <w:pPr>
              <w:pStyle w:val="Parasts1"/>
              <w:numPr>
                <w:ilvl w:val="0"/>
                <w:numId w:val="44"/>
              </w:numPr>
              <w:spacing w:after="0" w:line="240" w:lineRule="auto"/>
              <w:ind w:left="323" w:hanging="283"/>
              <w:rPr>
                <w:rFonts w:ascii="Times New Roman" w:hAnsi="Times New Roman"/>
                <w:sz w:val="24"/>
                <w:szCs w:val="24"/>
              </w:rPr>
            </w:pPr>
            <w:r>
              <w:rPr>
                <w:rFonts w:ascii="Times New Roman" w:hAnsi="Times New Roman"/>
                <w:sz w:val="24"/>
                <w:szCs w:val="24"/>
              </w:rPr>
              <w:t>sterilas vates bumbiņas</w:t>
            </w:r>
          </w:p>
          <w:p w:rsidR="00EC3B21" w:rsidRDefault="00EC3B21" w:rsidP="00EC3B21">
            <w:pPr>
              <w:pStyle w:val="Parasts1"/>
              <w:spacing w:after="0" w:line="240" w:lineRule="auto"/>
              <w:ind w:left="323" w:hanging="283"/>
              <w:rPr>
                <w:rFonts w:ascii="Times New Roman" w:hAnsi="Times New Roman"/>
                <w:sz w:val="24"/>
                <w:szCs w:val="24"/>
              </w:rPr>
            </w:pPr>
            <w:r>
              <w:rPr>
                <w:rFonts w:ascii="Times New Roman" w:hAnsi="Times New Roman"/>
                <w:sz w:val="24"/>
                <w:szCs w:val="24"/>
              </w:rPr>
              <w:t>(var izmantot rūpnieciski ražotas);</w:t>
            </w:r>
          </w:p>
          <w:p w:rsidR="00EC3B21" w:rsidRDefault="00EC3B21" w:rsidP="00FC090E">
            <w:pPr>
              <w:pStyle w:val="Parasts1"/>
              <w:numPr>
                <w:ilvl w:val="0"/>
                <w:numId w:val="45"/>
              </w:numPr>
              <w:spacing w:after="0" w:line="240" w:lineRule="auto"/>
              <w:ind w:left="323" w:hanging="283"/>
              <w:rPr>
                <w:rFonts w:ascii="Times New Roman" w:hAnsi="Times New Roman"/>
                <w:sz w:val="24"/>
                <w:szCs w:val="24"/>
              </w:rPr>
            </w:pPr>
            <w:r>
              <w:rPr>
                <w:rFonts w:ascii="Times New Roman" w:hAnsi="Times New Roman"/>
                <w:sz w:val="24"/>
                <w:szCs w:val="24"/>
              </w:rPr>
              <w:t>mutes skalošanas šķidrums;</w:t>
            </w:r>
          </w:p>
          <w:p w:rsidR="00EC3B21" w:rsidRDefault="00EC3B21" w:rsidP="00FC090E">
            <w:pPr>
              <w:pStyle w:val="Parasts1"/>
              <w:numPr>
                <w:ilvl w:val="0"/>
                <w:numId w:val="45"/>
              </w:numPr>
              <w:spacing w:after="0" w:line="240" w:lineRule="auto"/>
              <w:ind w:left="323" w:hanging="283"/>
              <w:rPr>
                <w:rFonts w:ascii="Times New Roman" w:hAnsi="Times New Roman"/>
                <w:sz w:val="24"/>
                <w:szCs w:val="24"/>
              </w:rPr>
            </w:pPr>
            <w:r>
              <w:rPr>
                <w:rFonts w:ascii="Times New Roman" w:hAnsi="Times New Roman"/>
                <w:sz w:val="24"/>
                <w:szCs w:val="24"/>
              </w:rPr>
              <w:t>plastmasas glāze;</w:t>
            </w:r>
          </w:p>
          <w:p w:rsidR="00EC3B21" w:rsidRDefault="007E4C00" w:rsidP="00FC090E">
            <w:pPr>
              <w:pStyle w:val="Parasts1"/>
              <w:numPr>
                <w:ilvl w:val="0"/>
                <w:numId w:val="45"/>
              </w:numPr>
              <w:spacing w:after="0" w:line="240" w:lineRule="auto"/>
              <w:ind w:left="323" w:hanging="283"/>
              <w:rPr>
                <w:rFonts w:ascii="Times New Roman" w:hAnsi="Times New Roman"/>
                <w:sz w:val="24"/>
                <w:szCs w:val="24"/>
              </w:rPr>
            </w:pPr>
            <w:r>
              <w:rPr>
                <w:rFonts w:ascii="Times New Roman" w:hAnsi="Times New Roman"/>
                <w:sz w:val="24"/>
                <w:szCs w:val="24"/>
              </w:rPr>
              <w:t>trauks atkritumiem.</w:t>
            </w:r>
          </w:p>
        </w:tc>
        <w:tc>
          <w:tcPr>
            <w:tcW w:w="8647" w:type="dxa"/>
          </w:tcPr>
          <w:p w:rsidR="00EC3B21" w:rsidRDefault="00EC3B21" w:rsidP="00FC090E">
            <w:pPr>
              <w:pStyle w:val="Parasts1"/>
              <w:numPr>
                <w:ilvl w:val="0"/>
                <w:numId w:val="56"/>
              </w:numPr>
              <w:spacing w:after="0" w:line="240" w:lineRule="auto"/>
              <w:ind w:left="462" w:hanging="425"/>
              <w:rPr>
                <w:rFonts w:ascii="Times New Roman" w:hAnsi="Times New Roman"/>
                <w:sz w:val="24"/>
                <w:szCs w:val="24"/>
              </w:rPr>
            </w:pPr>
            <w:r>
              <w:rPr>
                <w:rFonts w:ascii="Times New Roman" w:hAnsi="Times New Roman"/>
                <w:sz w:val="24"/>
                <w:szCs w:val="24"/>
              </w:rPr>
              <w:t>Uzvelc vienreizlietojamos cimdus.</w:t>
            </w:r>
          </w:p>
          <w:p w:rsidR="00EC3B21" w:rsidRDefault="00EC3B21" w:rsidP="00FC090E">
            <w:pPr>
              <w:pStyle w:val="Parasts1"/>
              <w:numPr>
                <w:ilvl w:val="0"/>
                <w:numId w:val="56"/>
              </w:numPr>
              <w:spacing w:after="0" w:line="240" w:lineRule="auto"/>
              <w:ind w:left="462" w:hanging="425"/>
              <w:rPr>
                <w:rFonts w:ascii="Times New Roman" w:hAnsi="Times New Roman"/>
                <w:sz w:val="24"/>
                <w:szCs w:val="24"/>
              </w:rPr>
            </w:pPr>
            <w:r>
              <w:rPr>
                <w:rFonts w:ascii="Times New Roman" w:hAnsi="Times New Roman"/>
                <w:sz w:val="24"/>
                <w:szCs w:val="24"/>
              </w:rPr>
              <w:t>Nostājies gultas malā, pagriez klientu uz sāniem tā, lai seja vērsta pret tevi un nedaudz noliekta uz leju.</w:t>
            </w:r>
          </w:p>
          <w:p w:rsidR="00EC3B21" w:rsidRDefault="00EC3B21" w:rsidP="00FC090E">
            <w:pPr>
              <w:pStyle w:val="Parasts1"/>
              <w:numPr>
                <w:ilvl w:val="0"/>
                <w:numId w:val="56"/>
              </w:numPr>
              <w:spacing w:after="0" w:line="240" w:lineRule="auto"/>
              <w:ind w:left="462" w:hanging="425"/>
              <w:rPr>
                <w:rFonts w:ascii="Times New Roman" w:hAnsi="Times New Roman"/>
                <w:sz w:val="24"/>
                <w:szCs w:val="24"/>
              </w:rPr>
            </w:pPr>
            <w:r>
              <w:rPr>
                <w:rFonts w:ascii="Times New Roman" w:hAnsi="Times New Roman"/>
                <w:sz w:val="24"/>
                <w:szCs w:val="24"/>
              </w:rPr>
              <w:t>Apliec klientam lacīti un pie vaiga, kas vērst pret gultu novieto šālīti (lēzenu trauku). Klientiem, kuriem grūti atvērt muti, viegli uzspied ar roku uz klienta zoda un pieturi.</w:t>
            </w:r>
          </w:p>
          <w:p w:rsidR="00EC3B21" w:rsidRDefault="00EC3B21" w:rsidP="00FC090E">
            <w:pPr>
              <w:pStyle w:val="Parasts1"/>
              <w:numPr>
                <w:ilvl w:val="0"/>
                <w:numId w:val="56"/>
              </w:numPr>
              <w:spacing w:after="0" w:line="240" w:lineRule="auto"/>
              <w:ind w:left="462" w:hanging="425"/>
              <w:rPr>
                <w:rFonts w:ascii="Times New Roman" w:hAnsi="Times New Roman"/>
                <w:sz w:val="24"/>
                <w:szCs w:val="24"/>
              </w:rPr>
            </w:pPr>
            <w:r>
              <w:rPr>
                <w:rFonts w:ascii="Times New Roman" w:hAnsi="Times New Roman"/>
                <w:sz w:val="24"/>
                <w:szCs w:val="24"/>
              </w:rPr>
              <w:t>Mutes dobuma apstrādi sāc ar zobu ārējo virsmu, pēc tam ar iekšējo virsmu, pēc tam – ar mēli, un smaganām. Apstrādi veic uzmanīgi, lai neierosinātu vemšanu.</w:t>
            </w:r>
          </w:p>
          <w:p w:rsidR="00EC3B21" w:rsidRDefault="00EC3B21" w:rsidP="00FC090E">
            <w:pPr>
              <w:pStyle w:val="Parasts1"/>
              <w:numPr>
                <w:ilvl w:val="0"/>
                <w:numId w:val="56"/>
              </w:numPr>
              <w:spacing w:after="0" w:line="240" w:lineRule="auto"/>
              <w:ind w:left="462" w:hanging="425"/>
              <w:rPr>
                <w:rFonts w:ascii="Times New Roman" w:hAnsi="Times New Roman"/>
                <w:sz w:val="24"/>
                <w:szCs w:val="24"/>
              </w:rPr>
            </w:pPr>
            <w:r>
              <w:rPr>
                <w:rFonts w:ascii="Times New Roman" w:hAnsi="Times New Roman"/>
                <w:sz w:val="24"/>
                <w:szCs w:val="24"/>
              </w:rPr>
              <w:t xml:space="preserve">Pēc zobu tīrīšanas palīdzi klientam tos izskalot, vai veic mutes dobuma apstrādi ar sterilām vates bumbiņām, kas izmērcētas glicerīna un citrona sulas maisījumā (attiecībā 1: 3) vai citā skalošanai piemērotā </w:t>
            </w:r>
            <w:proofErr w:type="gramStart"/>
            <w:r>
              <w:rPr>
                <w:rFonts w:ascii="Times New Roman" w:hAnsi="Times New Roman"/>
                <w:sz w:val="24"/>
                <w:szCs w:val="24"/>
              </w:rPr>
              <w:t>šķidrumā.Var</w:t>
            </w:r>
            <w:proofErr w:type="gramEnd"/>
            <w:r>
              <w:rPr>
                <w:rFonts w:ascii="Times New Roman" w:hAnsi="Times New Roman"/>
                <w:sz w:val="24"/>
                <w:szCs w:val="24"/>
              </w:rPr>
              <w:t xml:space="preserve"> izmantot rūpnieciski ražotas bumbiņas, ievērojot ražōtāja ieteikumus.</w:t>
            </w:r>
          </w:p>
          <w:p w:rsidR="00EC3B21" w:rsidRDefault="00EC3B21" w:rsidP="00FC090E">
            <w:pPr>
              <w:pStyle w:val="Parasts1"/>
              <w:numPr>
                <w:ilvl w:val="0"/>
                <w:numId w:val="56"/>
              </w:numPr>
              <w:spacing w:after="0" w:line="240" w:lineRule="auto"/>
              <w:ind w:left="462" w:hanging="425"/>
              <w:rPr>
                <w:rFonts w:ascii="Times New Roman" w:hAnsi="Times New Roman"/>
                <w:sz w:val="24"/>
                <w:szCs w:val="24"/>
              </w:rPr>
            </w:pPr>
            <w:r>
              <w:rPr>
                <w:rFonts w:ascii="Times New Roman" w:hAnsi="Times New Roman"/>
                <w:sz w:val="24"/>
                <w:szCs w:val="24"/>
              </w:rPr>
              <w:t>Pēc mutes dobuma apstrādes noņem klientam lacīti un šāli. Noguldi klientu ērtā pozā un iezied lūpas ar higiēnisko lūpu zīmuli vai glicerīnu.</w:t>
            </w:r>
          </w:p>
          <w:p w:rsidR="00EC3B21" w:rsidRDefault="00EC3B21" w:rsidP="00FC090E">
            <w:pPr>
              <w:pStyle w:val="Parasts1"/>
              <w:numPr>
                <w:ilvl w:val="0"/>
                <w:numId w:val="56"/>
              </w:numPr>
              <w:spacing w:after="0" w:line="240" w:lineRule="auto"/>
              <w:ind w:left="462" w:hanging="425"/>
              <w:rPr>
                <w:rFonts w:ascii="Times New Roman" w:hAnsi="Times New Roman"/>
                <w:sz w:val="24"/>
                <w:szCs w:val="24"/>
              </w:rPr>
            </w:pPr>
            <w:r>
              <w:rPr>
                <w:rFonts w:ascii="Times New Roman" w:hAnsi="Times New Roman"/>
                <w:sz w:val="24"/>
                <w:szCs w:val="24"/>
              </w:rPr>
              <w:t xml:space="preserve">Ja procedūras laikā klienta mutē kontatē pārmaiņas – gļotādas tūsku, hiperēmiju, čūliņas, smaganu asiņošanu, bāli pelēku gļotādas un mēles aplikumu, lūpu kaktiņu </w:t>
            </w:r>
            <w:proofErr w:type="gramStart"/>
            <w:r>
              <w:rPr>
                <w:rFonts w:ascii="Times New Roman" w:hAnsi="Times New Roman"/>
                <w:sz w:val="24"/>
                <w:szCs w:val="24"/>
              </w:rPr>
              <w:t>palisāšanu,nepatīkama</w:t>
            </w:r>
            <w:proofErr w:type="gramEnd"/>
            <w:r>
              <w:rPr>
                <w:rFonts w:ascii="Times New Roman" w:hAnsi="Times New Roman"/>
                <w:sz w:val="24"/>
                <w:szCs w:val="24"/>
              </w:rPr>
              <w:t xml:space="preserve"> smaka un citas pārmaiņas- informē medicīnas māsu. </w:t>
            </w:r>
          </w:p>
          <w:p w:rsidR="00EC3B21" w:rsidRDefault="00EC3B21" w:rsidP="00FC090E">
            <w:pPr>
              <w:pStyle w:val="Parasts1"/>
              <w:numPr>
                <w:ilvl w:val="0"/>
                <w:numId w:val="56"/>
              </w:numPr>
              <w:spacing w:after="0" w:line="240" w:lineRule="auto"/>
              <w:ind w:left="462" w:hanging="425"/>
              <w:rPr>
                <w:rFonts w:ascii="Times New Roman" w:hAnsi="Times New Roman"/>
                <w:sz w:val="24"/>
                <w:szCs w:val="24"/>
              </w:rPr>
            </w:pPr>
            <w:r>
              <w:rPr>
                <w:rFonts w:ascii="Times New Roman" w:hAnsi="Times New Roman"/>
                <w:sz w:val="24"/>
                <w:szCs w:val="24"/>
              </w:rPr>
              <w:t>Pēc procedūras tīri, mazgā un dezinficē procedūras laikā izmantotos priekšmetus. Uzglabā tīrus un sausus.</w:t>
            </w:r>
          </w:p>
          <w:p w:rsidR="00EC3B21" w:rsidRDefault="00EC3B21" w:rsidP="00FC090E">
            <w:pPr>
              <w:pStyle w:val="Parasts1"/>
              <w:numPr>
                <w:ilvl w:val="0"/>
                <w:numId w:val="56"/>
              </w:numPr>
              <w:spacing w:after="0" w:line="240" w:lineRule="auto"/>
              <w:ind w:left="462" w:hanging="425"/>
              <w:rPr>
                <w:rFonts w:ascii="Times New Roman" w:hAnsi="Times New Roman"/>
                <w:sz w:val="24"/>
                <w:szCs w:val="24"/>
              </w:rPr>
            </w:pPr>
            <w:r>
              <w:rPr>
                <w:rFonts w:ascii="Times New Roman" w:hAnsi="Times New Roman"/>
                <w:sz w:val="24"/>
                <w:szCs w:val="24"/>
              </w:rPr>
              <w:t>Novelc vienreizlietojamos cimdus. Nomazgā rokas.</w:t>
            </w:r>
          </w:p>
          <w:p w:rsidR="00EC3B21" w:rsidRDefault="00EC3B21" w:rsidP="00EC3B21">
            <w:pPr>
              <w:pStyle w:val="Parasts1"/>
              <w:spacing w:after="0" w:line="240" w:lineRule="auto"/>
              <w:ind w:left="37"/>
              <w:rPr>
                <w:rFonts w:ascii="Times New Roman" w:hAnsi="Times New Roman"/>
                <w:sz w:val="24"/>
                <w:szCs w:val="24"/>
              </w:rPr>
            </w:pPr>
            <w:r>
              <w:rPr>
                <w:rFonts w:ascii="Times New Roman" w:hAnsi="Times New Roman"/>
                <w:sz w:val="24"/>
                <w:szCs w:val="24"/>
              </w:rPr>
              <w:t xml:space="preserve">10.  Atzīmē dokumentācijā veikto procedūru.  </w:t>
            </w:r>
          </w:p>
        </w:tc>
      </w:tr>
      <w:tr w:rsidR="00EC3B21" w:rsidRPr="00C620A9" w:rsidTr="00EC2913">
        <w:trPr>
          <w:trHeight w:val="511"/>
        </w:trPr>
        <w:tc>
          <w:tcPr>
            <w:tcW w:w="710" w:type="dxa"/>
          </w:tcPr>
          <w:p w:rsidR="00EC3B21" w:rsidRPr="004B20CD" w:rsidRDefault="00EC3B21" w:rsidP="00EC3B21">
            <w:pPr>
              <w:widowControl w:val="0"/>
              <w:suppressAutoHyphens/>
              <w:autoSpaceDN w:val="0"/>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lastRenderedPageBreak/>
              <w:t>7.</w:t>
            </w:r>
          </w:p>
        </w:tc>
        <w:tc>
          <w:tcPr>
            <w:tcW w:w="2126" w:type="dxa"/>
          </w:tcPr>
          <w:p w:rsidR="00EC3B21" w:rsidRDefault="00EC3B21" w:rsidP="00EC3B21">
            <w:pPr>
              <w:pStyle w:val="Parasts1"/>
              <w:spacing w:after="0" w:line="240" w:lineRule="auto"/>
              <w:jc w:val="both"/>
              <w:rPr>
                <w:rFonts w:ascii="Times New Roman" w:hAnsi="Times New Roman"/>
                <w:sz w:val="24"/>
                <w:szCs w:val="24"/>
              </w:rPr>
            </w:pPr>
            <w:r w:rsidRPr="00CD509F">
              <w:rPr>
                <w:rFonts w:ascii="Times New Roman" w:hAnsi="Times New Roman"/>
                <w:sz w:val="24"/>
                <w:szCs w:val="24"/>
              </w:rPr>
              <w:t>Zobu protēžu kopšana</w:t>
            </w:r>
            <w:r>
              <w:rPr>
                <w:rFonts w:ascii="Times New Roman" w:hAnsi="Times New Roman"/>
                <w:sz w:val="24"/>
                <w:szCs w:val="24"/>
              </w:rPr>
              <w:t xml:space="preserve"> klientiem, kuri paši to nespēj veikt</w:t>
            </w:r>
          </w:p>
        </w:tc>
        <w:tc>
          <w:tcPr>
            <w:tcW w:w="3402" w:type="dxa"/>
          </w:tcPr>
          <w:p w:rsidR="00EC3B21" w:rsidRPr="00F6733D" w:rsidRDefault="007E4C00" w:rsidP="00FC090E">
            <w:pPr>
              <w:pStyle w:val="ListParagraph"/>
              <w:widowControl w:val="0"/>
              <w:numPr>
                <w:ilvl w:val="0"/>
                <w:numId w:val="46"/>
              </w:numPr>
              <w:suppressAutoHyphens/>
              <w:autoSpaceDN w:val="0"/>
              <w:ind w:left="323" w:hanging="283"/>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plastmasas glāze;</w:t>
            </w:r>
          </w:p>
          <w:p w:rsidR="00EC3B21" w:rsidRPr="00F6733D" w:rsidRDefault="007E4C00" w:rsidP="00FC090E">
            <w:pPr>
              <w:pStyle w:val="ListParagraph"/>
              <w:widowControl w:val="0"/>
              <w:numPr>
                <w:ilvl w:val="0"/>
                <w:numId w:val="46"/>
              </w:numPr>
              <w:suppressAutoHyphens/>
              <w:autoSpaceDN w:val="0"/>
              <w:ind w:left="323" w:hanging="283"/>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skalojamais ūdens;</w:t>
            </w:r>
          </w:p>
          <w:p w:rsidR="00EC3B21" w:rsidRPr="00F6733D" w:rsidRDefault="00EC3B21" w:rsidP="00FC090E">
            <w:pPr>
              <w:pStyle w:val="ListParagraph"/>
              <w:widowControl w:val="0"/>
              <w:numPr>
                <w:ilvl w:val="0"/>
                <w:numId w:val="46"/>
              </w:numPr>
              <w:suppressAutoHyphens/>
              <w:autoSpaceDN w:val="0"/>
              <w:ind w:left="323" w:hanging="283"/>
              <w:jc w:val="both"/>
              <w:textAlignment w:val="baseline"/>
              <w:rPr>
                <w:rFonts w:ascii="Times New Roman" w:eastAsia="Calibri" w:hAnsi="Times New Roman" w:cs="Times New Roman"/>
                <w:sz w:val="24"/>
                <w:szCs w:val="24"/>
              </w:rPr>
            </w:pPr>
            <w:r w:rsidRPr="00F6733D">
              <w:rPr>
                <w:rFonts w:ascii="Times New Roman" w:eastAsia="Calibri" w:hAnsi="Times New Roman" w:cs="Times New Roman"/>
                <w:sz w:val="24"/>
                <w:szCs w:val="24"/>
              </w:rPr>
              <w:t>dezinficējošs šķīdums zobu protēzēm;</w:t>
            </w:r>
          </w:p>
          <w:p w:rsidR="00EC3B21" w:rsidRPr="00F6733D" w:rsidRDefault="007E4C00" w:rsidP="00FC090E">
            <w:pPr>
              <w:pStyle w:val="ListParagraph"/>
              <w:widowControl w:val="0"/>
              <w:numPr>
                <w:ilvl w:val="0"/>
                <w:numId w:val="46"/>
              </w:numPr>
              <w:suppressAutoHyphens/>
              <w:autoSpaceDN w:val="0"/>
              <w:ind w:left="323" w:hanging="283"/>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glāze zobu protēzēm (izņemamām);</w:t>
            </w:r>
          </w:p>
          <w:p w:rsidR="00EC3B21" w:rsidRPr="00F6733D" w:rsidRDefault="00EC3B21" w:rsidP="00FC090E">
            <w:pPr>
              <w:pStyle w:val="ListParagraph"/>
              <w:widowControl w:val="0"/>
              <w:numPr>
                <w:ilvl w:val="0"/>
                <w:numId w:val="46"/>
              </w:numPr>
              <w:suppressAutoHyphens/>
              <w:autoSpaceDN w:val="0"/>
              <w:ind w:left="323" w:hanging="283"/>
              <w:jc w:val="both"/>
              <w:textAlignment w:val="baseline"/>
              <w:rPr>
                <w:rFonts w:ascii="Times New Roman" w:eastAsia="Calibri" w:hAnsi="Times New Roman" w:cs="Times New Roman"/>
                <w:sz w:val="24"/>
                <w:szCs w:val="24"/>
              </w:rPr>
            </w:pPr>
            <w:r w:rsidRPr="00F6733D">
              <w:rPr>
                <w:rFonts w:ascii="Times New Roman" w:eastAsia="Calibri" w:hAnsi="Times New Roman" w:cs="Times New Roman"/>
                <w:sz w:val="24"/>
                <w:szCs w:val="24"/>
              </w:rPr>
              <w:t>ni</w:t>
            </w:r>
            <w:r w:rsidR="007E4C00">
              <w:rPr>
                <w:rFonts w:ascii="Times New Roman" w:eastAsia="Calibri" w:hAnsi="Times New Roman" w:cs="Times New Roman"/>
                <w:sz w:val="24"/>
                <w:szCs w:val="24"/>
              </w:rPr>
              <w:t>erveida šālīte (neliels trauks);</w:t>
            </w:r>
          </w:p>
          <w:p w:rsidR="00EC3B21" w:rsidRPr="00F6733D" w:rsidRDefault="00EC3B21" w:rsidP="00FC090E">
            <w:pPr>
              <w:pStyle w:val="ListParagraph"/>
              <w:widowControl w:val="0"/>
              <w:numPr>
                <w:ilvl w:val="0"/>
                <w:numId w:val="46"/>
              </w:numPr>
              <w:suppressAutoHyphens/>
              <w:autoSpaceDN w:val="0"/>
              <w:ind w:left="323" w:hanging="283"/>
              <w:jc w:val="both"/>
              <w:textAlignment w:val="baseline"/>
              <w:rPr>
                <w:rFonts w:ascii="Times New Roman" w:eastAsia="Calibri" w:hAnsi="Times New Roman" w:cs="Times New Roman"/>
                <w:sz w:val="24"/>
                <w:szCs w:val="24"/>
              </w:rPr>
            </w:pPr>
            <w:r w:rsidRPr="00F6733D">
              <w:rPr>
                <w:rFonts w:ascii="Times New Roman" w:eastAsia="Calibri" w:hAnsi="Times New Roman" w:cs="Times New Roman"/>
                <w:sz w:val="24"/>
                <w:szCs w:val="24"/>
              </w:rPr>
              <w:t>zobu suka,</w:t>
            </w:r>
          </w:p>
          <w:p w:rsidR="00EC3B21" w:rsidRPr="00F6733D" w:rsidRDefault="00EC3B21" w:rsidP="00FC090E">
            <w:pPr>
              <w:pStyle w:val="ListParagraph"/>
              <w:widowControl w:val="0"/>
              <w:numPr>
                <w:ilvl w:val="0"/>
                <w:numId w:val="46"/>
              </w:numPr>
              <w:suppressAutoHyphens/>
              <w:autoSpaceDN w:val="0"/>
              <w:ind w:left="323" w:hanging="283"/>
              <w:jc w:val="both"/>
              <w:textAlignment w:val="baseline"/>
              <w:rPr>
                <w:rFonts w:ascii="Times New Roman" w:eastAsia="Calibri" w:hAnsi="Times New Roman" w:cs="Times New Roman"/>
                <w:sz w:val="24"/>
                <w:szCs w:val="24"/>
              </w:rPr>
            </w:pPr>
            <w:r w:rsidRPr="00F6733D">
              <w:rPr>
                <w:rFonts w:ascii="Times New Roman" w:eastAsia="Calibri" w:hAnsi="Times New Roman" w:cs="Times New Roman"/>
                <w:sz w:val="24"/>
                <w:szCs w:val="24"/>
              </w:rPr>
              <w:t xml:space="preserve">zobu vai protēžu </w:t>
            </w:r>
            <w:r w:rsidR="007E4C00">
              <w:rPr>
                <w:rFonts w:ascii="Times New Roman" w:eastAsia="Calibri" w:hAnsi="Times New Roman" w:cs="Times New Roman"/>
                <w:sz w:val="24"/>
                <w:szCs w:val="24"/>
              </w:rPr>
              <w:t>pasta;</w:t>
            </w:r>
          </w:p>
          <w:p w:rsidR="00EC3B21" w:rsidRPr="00F6733D" w:rsidRDefault="00EC3B21" w:rsidP="00FC090E">
            <w:pPr>
              <w:pStyle w:val="ListParagraph"/>
              <w:widowControl w:val="0"/>
              <w:numPr>
                <w:ilvl w:val="0"/>
                <w:numId w:val="46"/>
              </w:numPr>
              <w:suppressAutoHyphens/>
              <w:autoSpaceDN w:val="0"/>
              <w:ind w:left="323" w:hanging="283"/>
              <w:jc w:val="both"/>
              <w:textAlignment w:val="baseline"/>
              <w:rPr>
                <w:rFonts w:ascii="Times New Roman" w:eastAsia="Calibri" w:hAnsi="Times New Roman" w:cs="Times New Roman"/>
                <w:sz w:val="24"/>
                <w:szCs w:val="24"/>
              </w:rPr>
            </w:pPr>
            <w:r w:rsidRPr="00F6733D">
              <w:rPr>
                <w:rFonts w:ascii="Times New Roman" w:eastAsia="Calibri" w:hAnsi="Times New Roman" w:cs="Times New Roman"/>
                <w:sz w:val="24"/>
                <w:szCs w:val="24"/>
              </w:rPr>
              <w:t xml:space="preserve">dvielis </w:t>
            </w:r>
            <w:r w:rsidR="007E4C00">
              <w:rPr>
                <w:rFonts w:ascii="Times New Roman" w:eastAsia="Calibri" w:hAnsi="Times New Roman" w:cs="Times New Roman"/>
                <w:sz w:val="24"/>
                <w:szCs w:val="24"/>
              </w:rPr>
              <w:t>vai vienreizlietojamās salvetes;</w:t>
            </w:r>
          </w:p>
          <w:p w:rsidR="00EC3B21" w:rsidRPr="00F6733D" w:rsidRDefault="007E4C00" w:rsidP="00FC090E">
            <w:pPr>
              <w:pStyle w:val="ListParagraph"/>
              <w:widowControl w:val="0"/>
              <w:numPr>
                <w:ilvl w:val="0"/>
                <w:numId w:val="46"/>
              </w:numPr>
              <w:suppressAutoHyphens/>
              <w:autoSpaceDN w:val="0"/>
              <w:ind w:left="323" w:hanging="283"/>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vienreizlietojamie cimdi;</w:t>
            </w:r>
          </w:p>
          <w:p w:rsidR="00EC3B21" w:rsidRDefault="00EC3B21" w:rsidP="00FC090E">
            <w:pPr>
              <w:pStyle w:val="Parasts1"/>
              <w:numPr>
                <w:ilvl w:val="0"/>
                <w:numId w:val="46"/>
              </w:numPr>
              <w:spacing w:after="0" w:line="240" w:lineRule="auto"/>
              <w:ind w:left="323" w:hanging="283"/>
              <w:rPr>
                <w:rFonts w:ascii="Times New Roman" w:hAnsi="Times New Roman"/>
                <w:sz w:val="24"/>
                <w:szCs w:val="24"/>
              </w:rPr>
            </w:pPr>
            <w:r w:rsidRPr="00396D0E">
              <w:rPr>
                <w:rFonts w:ascii="Times New Roman" w:hAnsi="Times New Roman"/>
                <w:sz w:val="24"/>
                <w:szCs w:val="24"/>
              </w:rPr>
              <w:t>marles salvetes.</w:t>
            </w:r>
          </w:p>
        </w:tc>
        <w:tc>
          <w:tcPr>
            <w:tcW w:w="8647" w:type="dxa"/>
          </w:tcPr>
          <w:p w:rsidR="00EC3B21" w:rsidRDefault="00EC3B21" w:rsidP="00FC090E">
            <w:pPr>
              <w:pStyle w:val="Parasts1"/>
              <w:numPr>
                <w:ilvl w:val="0"/>
                <w:numId w:val="57"/>
              </w:numPr>
              <w:spacing w:after="0" w:line="240" w:lineRule="auto"/>
              <w:rPr>
                <w:rFonts w:ascii="Times New Roman" w:hAnsi="Times New Roman"/>
                <w:sz w:val="24"/>
                <w:szCs w:val="24"/>
              </w:rPr>
            </w:pPr>
            <w:r>
              <w:rPr>
                <w:rFonts w:ascii="Times New Roman" w:hAnsi="Times New Roman"/>
                <w:sz w:val="24"/>
                <w:szCs w:val="24"/>
              </w:rPr>
              <w:t>Uzvelc vienreizlietojamos cimdus.</w:t>
            </w:r>
          </w:p>
          <w:p w:rsidR="00EC3B21" w:rsidRDefault="00EC3B21" w:rsidP="00FC090E">
            <w:pPr>
              <w:pStyle w:val="Parasts1"/>
              <w:numPr>
                <w:ilvl w:val="0"/>
                <w:numId w:val="57"/>
              </w:numPr>
              <w:spacing w:after="0" w:line="240" w:lineRule="auto"/>
              <w:rPr>
                <w:rFonts w:ascii="Times New Roman" w:hAnsi="Times New Roman"/>
                <w:sz w:val="24"/>
                <w:szCs w:val="24"/>
              </w:rPr>
            </w:pPr>
            <w:r>
              <w:rPr>
                <w:rFonts w:ascii="Times New Roman" w:hAnsi="Times New Roman"/>
                <w:sz w:val="24"/>
                <w:szCs w:val="24"/>
              </w:rPr>
              <w:t>Palūdz klientam izņemt zobu protēses, bet ja klients pats nevar tad uzmanīgi izņem un ievieto šālītē.</w:t>
            </w:r>
          </w:p>
          <w:p w:rsidR="00EC3B21" w:rsidRDefault="00EC3B21" w:rsidP="00FC090E">
            <w:pPr>
              <w:pStyle w:val="Parasts1"/>
              <w:numPr>
                <w:ilvl w:val="0"/>
                <w:numId w:val="57"/>
              </w:numPr>
              <w:spacing w:after="0" w:line="240" w:lineRule="auto"/>
              <w:rPr>
                <w:rFonts w:ascii="Times New Roman" w:hAnsi="Times New Roman"/>
                <w:sz w:val="24"/>
                <w:szCs w:val="24"/>
              </w:rPr>
            </w:pPr>
            <w:r>
              <w:rPr>
                <w:rFonts w:ascii="Times New Roman" w:hAnsi="Times New Roman"/>
                <w:sz w:val="24"/>
                <w:szCs w:val="24"/>
              </w:rPr>
              <w:t xml:space="preserve">Nomazgā protēzi tekošā ūdenī, notīri ar zobu suku izmantojot zobu vai protēžu pastu un rūpīgi </w:t>
            </w:r>
            <w:proofErr w:type="gramStart"/>
            <w:r>
              <w:rPr>
                <w:rFonts w:ascii="Times New Roman" w:hAnsi="Times New Roman"/>
                <w:sz w:val="24"/>
                <w:szCs w:val="24"/>
              </w:rPr>
              <w:t>noskalo.Dezinficē</w:t>
            </w:r>
            <w:proofErr w:type="gramEnd"/>
            <w:r>
              <w:rPr>
                <w:rFonts w:ascii="Times New Roman" w:hAnsi="Times New Roman"/>
                <w:sz w:val="24"/>
                <w:szCs w:val="24"/>
              </w:rPr>
              <w:t xml:space="preserve"> ar šķīdumu zobu protēzēm. </w:t>
            </w:r>
          </w:p>
          <w:p w:rsidR="00EC3B21" w:rsidRDefault="00EC3B21" w:rsidP="00FC090E">
            <w:pPr>
              <w:pStyle w:val="Parasts1"/>
              <w:numPr>
                <w:ilvl w:val="0"/>
                <w:numId w:val="57"/>
              </w:numPr>
              <w:spacing w:after="0" w:line="240" w:lineRule="auto"/>
              <w:rPr>
                <w:rFonts w:ascii="Times New Roman" w:hAnsi="Times New Roman"/>
                <w:sz w:val="24"/>
                <w:szCs w:val="24"/>
              </w:rPr>
            </w:pPr>
            <w:r>
              <w:rPr>
                <w:rFonts w:ascii="Times New Roman" w:hAnsi="Times New Roman"/>
                <w:sz w:val="24"/>
                <w:szCs w:val="24"/>
              </w:rPr>
              <w:t>Var izmantot gatavus protēžu tīrīšanas līdzekļus, ievērojot ražōtāja ieteikumus.</w:t>
            </w:r>
          </w:p>
          <w:p w:rsidR="00EC3B21" w:rsidRDefault="00EC3B21" w:rsidP="00FC090E">
            <w:pPr>
              <w:pStyle w:val="Parasts1"/>
              <w:numPr>
                <w:ilvl w:val="0"/>
                <w:numId w:val="57"/>
              </w:numPr>
              <w:spacing w:after="0" w:line="240" w:lineRule="auto"/>
              <w:rPr>
                <w:rFonts w:ascii="Times New Roman" w:hAnsi="Times New Roman"/>
                <w:sz w:val="24"/>
                <w:szCs w:val="24"/>
              </w:rPr>
            </w:pPr>
            <w:r>
              <w:rPr>
                <w:rFonts w:ascii="Times New Roman" w:hAnsi="Times New Roman"/>
                <w:sz w:val="24"/>
                <w:szCs w:val="24"/>
              </w:rPr>
              <w:t>Iztīri zobus, kas vēl palikuši mutes dobumā (ja tādi ir).</w:t>
            </w:r>
          </w:p>
          <w:p w:rsidR="00EC3B21" w:rsidRDefault="00EC3B21" w:rsidP="00FC090E">
            <w:pPr>
              <w:pStyle w:val="Parasts1"/>
              <w:numPr>
                <w:ilvl w:val="0"/>
                <w:numId w:val="57"/>
              </w:numPr>
              <w:spacing w:after="0" w:line="240" w:lineRule="auto"/>
              <w:rPr>
                <w:rFonts w:ascii="Times New Roman" w:hAnsi="Times New Roman"/>
                <w:sz w:val="24"/>
                <w:szCs w:val="24"/>
              </w:rPr>
            </w:pPr>
            <w:r>
              <w:rPr>
                <w:rFonts w:ascii="Times New Roman" w:hAnsi="Times New Roman"/>
                <w:sz w:val="24"/>
                <w:szCs w:val="24"/>
              </w:rPr>
              <w:t>Nepieciešamības gadījumā pirms notīrītas protēzes ievietošanas mutē iezied smaganas ar piemērotu ziedi vai pastu, kas palīdz noturēt protēzi atbilstošā stāvolī.</w:t>
            </w:r>
          </w:p>
          <w:p w:rsidR="00EC3B21" w:rsidRDefault="00EC3B21" w:rsidP="00FC090E">
            <w:pPr>
              <w:pStyle w:val="Parasts1"/>
              <w:numPr>
                <w:ilvl w:val="0"/>
                <w:numId w:val="57"/>
              </w:numPr>
              <w:spacing w:after="0" w:line="240" w:lineRule="auto"/>
              <w:rPr>
                <w:rFonts w:ascii="Times New Roman" w:hAnsi="Times New Roman"/>
                <w:sz w:val="24"/>
                <w:szCs w:val="24"/>
              </w:rPr>
            </w:pPr>
            <w:r w:rsidRPr="00EC3B21">
              <w:rPr>
                <w:rFonts w:ascii="Times New Roman" w:hAnsi="Times New Roman"/>
                <w:sz w:val="24"/>
                <w:szCs w:val="24"/>
              </w:rPr>
              <w:t xml:space="preserve">Ja procedūras laikā klienta mutē kontatē pārmaiņas – gļotādas tūsku, hiperēmiju, čūliņas, smaganu asiņošanu, bāli pelēku gļotādas un mēles </w:t>
            </w:r>
            <w:proofErr w:type="gramStart"/>
            <w:r w:rsidRPr="00EC3B21">
              <w:rPr>
                <w:rFonts w:ascii="Times New Roman" w:hAnsi="Times New Roman"/>
                <w:sz w:val="24"/>
                <w:szCs w:val="24"/>
              </w:rPr>
              <w:t>aplikumu,lūpu</w:t>
            </w:r>
            <w:proofErr w:type="gramEnd"/>
            <w:r w:rsidRPr="00EC3B21">
              <w:rPr>
                <w:rFonts w:ascii="Times New Roman" w:hAnsi="Times New Roman"/>
                <w:sz w:val="24"/>
                <w:szCs w:val="24"/>
              </w:rPr>
              <w:t xml:space="preserve"> kaktiņu palisāšanu,nepatīkama smaka un citas pārmaiņas- informē medicīnas māsu. </w:t>
            </w:r>
          </w:p>
          <w:p w:rsidR="00EC3B21" w:rsidRDefault="00EC3B21" w:rsidP="00FC090E">
            <w:pPr>
              <w:pStyle w:val="Parasts1"/>
              <w:numPr>
                <w:ilvl w:val="0"/>
                <w:numId w:val="57"/>
              </w:numPr>
              <w:spacing w:after="0" w:line="240" w:lineRule="auto"/>
              <w:rPr>
                <w:rFonts w:ascii="Times New Roman" w:hAnsi="Times New Roman"/>
                <w:sz w:val="24"/>
                <w:szCs w:val="24"/>
              </w:rPr>
            </w:pPr>
            <w:r w:rsidRPr="00EC3B21">
              <w:rPr>
                <w:rFonts w:ascii="Times New Roman" w:hAnsi="Times New Roman"/>
                <w:sz w:val="24"/>
                <w:szCs w:val="24"/>
              </w:rPr>
              <w:t>Pirms nakts miera protēzes jāuzglabā īpašā traukā.</w:t>
            </w:r>
          </w:p>
          <w:p w:rsidR="00EC3B21" w:rsidRDefault="00EC3B21" w:rsidP="00FC090E">
            <w:pPr>
              <w:pStyle w:val="Parasts1"/>
              <w:numPr>
                <w:ilvl w:val="0"/>
                <w:numId w:val="57"/>
              </w:numPr>
              <w:spacing w:after="0" w:line="240" w:lineRule="auto"/>
              <w:rPr>
                <w:rFonts w:ascii="Times New Roman" w:hAnsi="Times New Roman"/>
                <w:sz w:val="24"/>
                <w:szCs w:val="24"/>
              </w:rPr>
            </w:pPr>
            <w:r w:rsidRPr="00EC3B21">
              <w:rPr>
                <w:rFonts w:ascii="Times New Roman" w:hAnsi="Times New Roman"/>
                <w:sz w:val="24"/>
                <w:szCs w:val="24"/>
              </w:rPr>
              <w:t>Pēc procedūras iezied lūpas ar higiēnisko lūpu zīmuli vai glicerīnu.</w:t>
            </w:r>
          </w:p>
          <w:p w:rsidR="00EC3B21" w:rsidRDefault="00EC3B21" w:rsidP="00FC090E">
            <w:pPr>
              <w:pStyle w:val="Parasts1"/>
              <w:numPr>
                <w:ilvl w:val="0"/>
                <w:numId w:val="57"/>
              </w:numPr>
              <w:spacing w:after="0" w:line="240" w:lineRule="auto"/>
              <w:rPr>
                <w:rFonts w:ascii="Times New Roman" w:hAnsi="Times New Roman"/>
                <w:sz w:val="24"/>
                <w:szCs w:val="24"/>
              </w:rPr>
            </w:pPr>
            <w:r w:rsidRPr="00EC3B21">
              <w:rPr>
                <w:rFonts w:ascii="Times New Roman" w:hAnsi="Times New Roman"/>
                <w:sz w:val="24"/>
                <w:szCs w:val="24"/>
              </w:rPr>
              <w:t xml:space="preserve">Pēc procedūras tīri, mazgā un dezinficē procedūras laikā izmantotos </w:t>
            </w:r>
            <w:proofErr w:type="gramStart"/>
            <w:r w:rsidRPr="00EC3B21">
              <w:rPr>
                <w:rFonts w:ascii="Times New Roman" w:hAnsi="Times New Roman"/>
                <w:sz w:val="24"/>
                <w:szCs w:val="24"/>
              </w:rPr>
              <w:t>priekšmetus.Uzglabā</w:t>
            </w:r>
            <w:proofErr w:type="gramEnd"/>
            <w:r w:rsidRPr="00EC3B21">
              <w:rPr>
                <w:rFonts w:ascii="Times New Roman" w:hAnsi="Times New Roman"/>
                <w:sz w:val="24"/>
                <w:szCs w:val="24"/>
              </w:rPr>
              <w:t xml:space="preserve"> tīrus un sausus.</w:t>
            </w:r>
          </w:p>
          <w:p w:rsidR="00EC3B21" w:rsidRDefault="00EC3B21" w:rsidP="00FC090E">
            <w:pPr>
              <w:pStyle w:val="Parasts1"/>
              <w:numPr>
                <w:ilvl w:val="0"/>
                <w:numId w:val="57"/>
              </w:numPr>
              <w:spacing w:after="0" w:line="240" w:lineRule="auto"/>
              <w:rPr>
                <w:rFonts w:ascii="Times New Roman" w:hAnsi="Times New Roman"/>
                <w:sz w:val="24"/>
                <w:szCs w:val="24"/>
              </w:rPr>
            </w:pPr>
            <w:r w:rsidRPr="00EC3B21">
              <w:rPr>
                <w:rFonts w:ascii="Times New Roman" w:hAnsi="Times New Roman"/>
                <w:sz w:val="24"/>
                <w:szCs w:val="24"/>
              </w:rPr>
              <w:t>Novelc vienreizējās lietošanas cimdus.</w:t>
            </w:r>
          </w:p>
          <w:p w:rsidR="00EC3B21" w:rsidRPr="00EC3B21" w:rsidRDefault="00EC3B21" w:rsidP="00FC090E">
            <w:pPr>
              <w:pStyle w:val="Parasts1"/>
              <w:numPr>
                <w:ilvl w:val="0"/>
                <w:numId w:val="57"/>
              </w:numPr>
              <w:spacing w:after="0" w:line="240" w:lineRule="auto"/>
              <w:rPr>
                <w:rFonts w:ascii="Times New Roman" w:hAnsi="Times New Roman"/>
                <w:sz w:val="24"/>
                <w:szCs w:val="24"/>
              </w:rPr>
            </w:pPr>
            <w:r w:rsidRPr="00EC3B21">
              <w:rPr>
                <w:rFonts w:ascii="Times New Roman" w:hAnsi="Times New Roman"/>
                <w:sz w:val="24"/>
                <w:szCs w:val="24"/>
              </w:rPr>
              <w:t>Atzīmē dokumentācijā veikto procedūru.</w:t>
            </w:r>
          </w:p>
        </w:tc>
      </w:tr>
      <w:tr w:rsidR="00F6733D" w:rsidRPr="00C620A9" w:rsidTr="00101CC9">
        <w:trPr>
          <w:trHeight w:val="511"/>
        </w:trPr>
        <w:tc>
          <w:tcPr>
            <w:tcW w:w="710" w:type="dxa"/>
          </w:tcPr>
          <w:p w:rsidR="00F6733D" w:rsidRDefault="00F6733D" w:rsidP="00EC2913">
            <w:pPr>
              <w:widowControl w:val="0"/>
              <w:suppressAutoHyphens/>
              <w:autoSpaceDN w:val="0"/>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2126" w:type="dxa"/>
          </w:tcPr>
          <w:p w:rsidR="00F6733D" w:rsidRPr="00CD509F" w:rsidRDefault="00F6733D" w:rsidP="00EC2913">
            <w:pPr>
              <w:pStyle w:val="Parasts1"/>
              <w:spacing w:after="0" w:line="240" w:lineRule="auto"/>
              <w:jc w:val="both"/>
              <w:rPr>
                <w:rFonts w:ascii="Times New Roman" w:hAnsi="Times New Roman"/>
                <w:sz w:val="24"/>
                <w:szCs w:val="24"/>
              </w:rPr>
            </w:pPr>
            <w:r>
              <w:rPr>
                <w:rFonts w:ascii="Times New Roman" w:hAnsi="Times New Roman"/>
                <w:sz w:val="24"/>
                <w:szCs w:val="24"/>
              </w:rPr>
              <w:t>Sejas skūšana, klientiem kuri paši to nespēj veikt</w:t>
            </w:r>
          </w:p>
        </w:tc>
        <w:tc>
          <w:tcPr>
            <w:tcW w:w="3402" w:type="dxa"/>
          </w:tcPr>
          <w:p w:rsidR="00360F7E" w:rsidRDefault="00E57343" w:rsidP="0023193A">
            <w:pPr>
              <w:pStyle w:val="Parasts1"/>
              <w:numPr>
                <w:ilvl w:val="0"/>
                <w:numId w:val="61"/>
              </w:numPr>
              <w:spacing w:after="0" w:line="240" w:lineRule="auto"/>
              <w:ind w:left="323" w:hanging="283"/>
              <w:rPr>
                <w:rFonts w:ascii="Times New Roman" w:hAnsi="Times New Roman"/>
                <w:sz w:val="24"/>
                <w:szCs w:val="24"/>
              </w:rPr>
            </w:pPr>
            <w:proofErr w:type="gramStart"/>
            <w:r>
              <w:rPr>
                <w:rFonts w:ascii="Times New Roman" w:hAnsi="Times New Roman"/>
                <w:sz w:val="24"/>
                <w:szCs w:val="24"/>
              </w:rPr>
              <w:t>r</w:t>
            </w:r>
            <w:r w:rsidR="00360F7E">
              <w:rPr>
                <w:rFonts w:ascii="Times New Roman" w:hAnsi="Times New Roman"/>
                <w:sz w:val="24"/>
                <w:szCs w:val="24"/>
              </w:rPr>
              <w:t>okas  vienreizlietojamais</w:t>
            </w:r>
            <w:proofErr w:type="gramEnd"/>
            <w:r w:rsidR="00360F7E">
              <w:rPr>
                <w:rFonts w:ascii="Times New Roman" w:hAnsi="Times New Roman"/>
                <w:sz w:val="24"/>
                <w:szCs w:val="24"/>
              </w:rPr>
              <w:t xml:space="preserve"> skuveklis</w:t>
            </w:r>
            <w:r>
              <w:rPr>
                <w:rFonts w:ascii="Times New Roman" w:hAnsi="Times New Roman"/>
                <w:sz w:val="24"/>
                <w:szCs w:val="24"/>
              </w:rPr>
              <w:t>;</w:t>
            </w:r>
            <w:r w:rsidR="00360F7E">
              <w:rPr>
                <w:rFonts w:ascii="Times New Roman" w:hAnsi="Times New Roman"/>
                <w:sz w:val="24"/>
                <w:szCs w:val="24"/>
              </w:rPr>
              <w:t xml:space="preserve"> </w:t>
            </w:r>
          </w:p>
          <w:p w:rsidR="00360F7E" w:rsidRDefault="00E57343" w:rsidP="0023193A">
            <w:pPr>
              <w:pStyle w:val="Parasts1"/>
              <w:numPr>
                <w:ilvl w:val="0"/>
                <w:numId w:val="61"/>
              </w:numPr>
              <w:spacing w:after="0" w:line="240" w:lineRule="auto"/>
              <w:ind w:left="323" w:hanging="283"/>
              <w:rPr>
                <w:rFonts w:ascii="Times New Roman" w:hAnsi="Times New Roman"/>
                <w:sz w:val="24"/>
                <w:szCs w:val="24"/>
              </w:rPr>
            </w:pPr>
            <w:r>
              <w:rPr>
                <w:rFonts w:ascii="Times New Roman" w:hAnsi="Times New Roman"/>
                <w:sz w:val="24"/>
                <w:szCs w:val="24"/>
              </w:rPr>
              <w:t>e</w:t>
            </w:r>
            <w:r w:rsidR="00360F7E">
              <w:rPr>
                <w:rFonts w:ascii="Times New Roman" w:hAnsi="Times New Roman"/>
                <w:sz w:val="24"/>
                <w:szCs w:val="24"/>
              </w:rPr>
              <w:t>lektriskais vai ar baterijām darbināms skūšanās aparāts</w:t>
            </w:r>
            <w:r>
              <w:rPr>
                <w:rFonts w:ascii="Times New Roman" w:hAnsi="Times New Roman"/>
                <w:sz w:val="24"/>
                <w:szCs w:val="24"/>
              </w:rPr>
              <w:t>;</w:t>
            </w:r>
          </w:p>
          <w:p w:rsidR="00360F7E" w:rsidRDefault="00E57343" w:rsidP="0023193A">
            <w:pPr>
              <w:pStyle w:val="Parasts1"/>
              <w:numPr>
                <w:ilvl w:val="0"/>
                <w:numId w:val="61"/>
              </w:numPr>
              <w:spacing w:after="0" w:line="240" w:lineRule="auto"/>
              <w:ind w:left="323" w:hanging="283"/>
              <w:rPr>
                <w:rFonts w:ascii="Times New Roman" w:hAnsi="Times New Roman"/>
                <w:sz w:val="24"/>
                <w:szCs w:val="24"/>
              </w:rPr>
            </w:pPr>
            <w:r>
              <w:rPr>
                <w:rFonts w:ascii="Times New Roman" w:hAnsi="Times New Roman"/>
                <w:sz w:val="24"/>
                <w:szCs w:val="24"/>
              </w:rPr>
              <w:t>š</w:t>
            </w:r>
            <w:r w:rsidR="00360F7E">
              <w:rPr>
                <w:rFonts w:ascii="Times New Roman" w:hAnsi="Times New Roman"/>
                <w:sz w:val="24"/>
                <w:szCs w:val="24"/>
              </w:rPr>
              <w:t>ķidrās ziepes</w:t>
            </w:r>
            <w:r>
              <w:rPr>
                <w:rFonts w:ascii="Times New Roman" w:hAnsi="Times New Roman"/>
                <w:sz w:val="24"/>
                <w:szCs w:val="24"/>
              </w:rPr>
              <w:t>;</w:t>
            </w:r>
          </w:p>
          <w:p w:rsidR="00E57343" w:rsidRDefault="00E57343" w:rsidP="0023193A">
            <w:pPr>
              <w:pStyle w:val="Parasts1"/>
              <w:numPr>
                <w:ilvl w:val="0"/>
                <w:numId w:val="61"/>
              </w:numPr>
              <w:spacing w:after="0" w:line="240" w:lineRule="auto"/>
              <w:ind w:left="323" w:hanging="283"/>
              <w:rPr>
                <w:rFonts w:ascii="Times New Roman" w:hAnsi="Times New Roman"/>
                <w:sz w:val="24"/>
                <w:szCs w:val="24"/>
              </w:rPr>
            </w:pPr>
            <w:r>
              <w:rPr>
                <w:rFonts w:ascii="Times New Roman" w:hAnsi="Times New Roman"/>
                <w:sz w:val="24"/>
                <w:szCs w:val="24"/>
              </w:rPr>
              <w:t>skūšanās želeja, putas;</w:t>
            </w:r>
          </w:p>
          <w:p w:rsidR="00360F7E" w:rsidRDefault="00360F7E" w:rsidP="0023193A">
            <w:pPr>
              <w:pStyle w:val="Parasts1"/>
              <w:numPr>
                <w:ilvl w:val="0"/>
                <w:numId w:val="61"/>
              </w:numPr>
              <w:spacing w:after="0" w:line="240" w:lineRule="auto"/>
              <w:ind w:left="323" w:hanging="283"/>
              <w:rPr>
                <w:rFonts w:ascii="Times New Roman" w:hAnsi="Times New Roman"/>
                <w:sz w:val="24"/>
                <w:szCs w:val="24"/>
              </w:rPr>
            </w:pPr>
            <w:r>
              <w:rPr>
                <w:rFonts w:ascii="Times New Roman" w:hAnsi="Times New Roman"/>
                <w:sz w:val="24"/>
                <w:szCs w:val="24"/>
              </w:rPr>
              <w:t>skūšanās otiņa</w:t>
            </w:r>
            <w:r w:rsidR="00E57343">
              <w:rPr>
                <w:rFonts w:ascii="Times New Roman" w:hAnsi="Times New Roman"/>
                <w:sz w:val="24"/>
                <w:szCs w:val="24"/>
              </w:rPr>
              <w:t>;</w:t>
            </w:r>
          </w:p>
          <w:p w:rsidR="00E57343" w:rsidRDefault="00E57343" w:rsidP="0023193A">
            <w:pPr>
              <w:pStyle w:val="Parasts1"/>
              <w:numPr>
                <w:ilvl w:val="0"/>
                <w:numId w:val="61"/>
              </w:numPr>
              <w:spacing w:after="0" w:line="240" w:lineRule="auto"/>
              <w:ind w:left="323" w:hanging="283"/>
              <w:rPr>
                <w:rFonts w:ascii="Times New Roman" w:hAnsi="Times New Roman"/>
                <w:sz w:val="24"/>
                <w:szCs w:val="24"/>
              </w:rPr>
            </w:pPr>
            <w:r>
              <w:rPr>
                <w:rFonts w:ascii="Times New Roman" w:hAnsi="Times New Roman"/>
                <w:sz w:val="24"/>
                <w:szCs w:val="24"/>
              </w:rPr>
              <w:t>līdzekļi pēc skūšanās;</w:t>
            </w:r>
          </w:p>
          <w:p w:rsidR="00360F7E" w:rsidRDefault="00360F7E" w:rsidP="0023193A">
            <w:pPr>
              <w:pStyle w:val="Parasts1"/>
              <w:numPr>
                <w:ilvl w:val="0"/>
                <w:numId w:val="61"/>
              </w:numPr>
              <w:spacing w:after="0" w:line="240" w:lineRule="auto"/>
              <w:ind w:left="323" w:hanging="283"/>
              <w:rPr>
                <w:rFonts w:ascii="Times New Roman" w:hAnsi="Times New Roman"/>
                <w:sz w:val="24"/>
                <w:szCs w:val="24"/>
              </w:rPr>
            </w:pPr>
            <w:r>
              <w:rPr>
                <w:rFonts w:ascii="Times New Roman" w:hAnsi="Times New Roman"/>
                <w:sz w:val="24"/>
                <w:szCs w:val="24"/>
              </w:rPr>
              <w:t>balzāms, losjons, krēms</w:t>
            </w:r>
            <w:r w:rsidR="00E57343">
              <w:rPr>
                <w:rFonts w:ascii="Times New Roman" w:hAnsi="Times New Roman"/>
                <w:sz w:val="24"/>
                <w:szCs w:val="24"/>
              </w:rPr>
              <w:t>;</w:t>
            </w:r>
          </w:p>
          <w:p w:rsidR="00360F7E" w:rsidRDefault="00E57343" w:rsidP="0023193A">
            <w:pPr>
              <w:pStyle w:val="Parasts1"/>
              <w:numPr>
                <w:ilvl w:val="0"/>
                <w:numId w:val="61"/>
              </w:numPr>
              <w:spacing w:after="0" w:line="240" w:lineRule="auto"/>
              <w:ind w:left="323" w:hanging="283"/>
              <w:rPr>
                <w:rFonts w:ascii="Times New Roman" w:hAnsi="Times New Roman"/>
                <w:sz w:val="24"/>
                <w:szCs w:val="24"/>
              </w:rPr>
            </w:pPr>
            <w:r>
              <w:rPr>
                <w:rFonts w:ascii="Times New Roman" w:hAnsi="Times New Roman"/>
                <w:sz w:val="24"/>
                <w:szCs w:val="24"/>
              </w:rPr>
              <w:t>v</w:t>
            </w:r>
            <w:r w:rsidR="00360F7E">
              <w:rPr>
                <w:rFonts w:ascii="Times New Roman" w:hAnsi="Times New Roman"/>
                <w:sz w:val="24"/>
                <w:szCs w:val="24"/>
              </w:rPr>
              <w:t>ienreizlietojamie cimdi</w:t>
            </w:r>
            <w:r>
              <w:rPr>
                <w:rFonts w:ascii="Times New Roman" w:hAnsi="Times New Roman"/>
                <w:sz w:val="24"/>
                <w:szCs w:val="24"/>
              </w:rPr>
              <w:t>;</w:t>
            </w:r>
          </w:p>
          <w:p w:rsidR="00360F7E" w:rsidRDefault="00E57343" w:rsidP="0023193A">
            <w:pPr>
              <w:pStyle w:val="Parasts1"/>
              <w:numPr>
                <w:ilvl w:val="0"/>
                <w:numId w:val="61"/>
              </w:numPr>
              <w:spacing w:after="0" w:line="240" w:lineRule="auto"/>
              <w:ind w:left="323" w:hanging="283"/>
              <w:rPr>
                <w:rFonts w:ascii="Times New Roman" w:hAnsi="Times New Roman"/>
                <w:sz w:val="24"/>
                <w:szCs w:val="24"/>
              </w:rPr>
            </w:pPr>
            <w:r>
              <w:rPr>
                <w:rFonts w:ascii="Times New Roman" w:hAnsi="Times New Roman"/>
                <w:sz w:val="24"/>
                <w:szCs w:val="24"/>
              </w:rPr>
              <w:t>b</w:t>
            </w:r>
            <w:r w:rsidR="00360F7E">
              <w:rPr>
                <w:rFonts w:ascii="Times New Roman" w:hAnsi="Times New Roman"/>
                <w:sz w:val="24"/>
                <w:szCs w:val="24"/>
              </w:rPr>
              <w:t>ļoda ar siltu ūdeni, sūklis, dvielis</w:t>
            </w:r>
            <w:r>
              <w:rPr>
                <w:rFonts w:ascii="Times New Roman" w:hAnsi="Times New Roman"/>
                <w:sz w:val="24"/>
                <w:szCs w:val="24"/>
              </w:rPr>
              <w:t>.</w:t>
            </w:r>
          </w:p>
          <w:p w:rsidR="00360F7E" w:rsidRDefault="00360F7E" w:rsidP="0023193A">
            <w:pPr>
              <w:pStyle w:val="Parasts1"/>
              <w:spacing w:after="0" w:line="240" w:lineRule="auto"/>
              <w:ind w:left="323" w:hanging="283"/>
              <w:rPr>
                <w:rFonts w:ascii="Times New Roman" w:hAnsi="Times New Roman"/>
                <w:sz w:val="24"/>
                <w:szCs w:val="24"/>
              </w:rPr>
            </w:pPr>
          </w:p>
          <w:p w:rsidR="00360F7E" w:rsidRPr="0023193A" w:rsidRDefault="00360F7E" w:rsidP="0023193A">
            <w:pPr>
              <w:widowControl w:val="0"/>
              <w:suppressAutoHyphens/>
              <w:autoSpaceDN w:val="0"/>
              <w:ind w:left="323" w:hanging="283"/>
              <w:textAlignment w:val="baseline"/>
              <w:rPr>
                <w:rFonts w:ascii="Times New Roman" w:eastAsia="Calibri" w:hAnsi="Times New Roman" w:cs="Times New Roman"/>
                <w:sz w:val="24"/>
                <w:szCs w:val="24"/>
              </w:rPr>
            </w:pPr>
          </w:p>
        </w:tc>
        <w:tc>
          <w:tcPr>
            <w:tcW w:w="8647" w:type="dxa"/>
          </w:tcPr>
          <w:p w:rsidR="00D02D58" w:rsidRDefault="00D02D58" w:rsidP="00D02D58">
            <w:pPr>
              <w:pStyle w:val="Parasts1"/>
              <w:numPr>
                <w:ilvl w:val="0"/>
                <w:numId w:val="63"/>
              </w:numPr>
              <w:spacing w:after="0" w:line="240" w:lineRule="auto"/>
              <w:ind w:left="462" w:hanging="284"/>
              <w:rPr>
                <w:rFonts w:ascii="Times New Roman" w:hAnsi="Times New Roman"/>
                <w:sz w:val="24"/>
                <w:szCs w:val="24"/>
              </w:rPr>
            </w:pPr>
            <w:r>
              <w:rPr>
                <w:rFonts w:ascii="Times New Roman" w:hAnsi="Times New Roman"/>
                <w:sz w:val="24"/>
                <w:szCs w:val="24"/>
              </w:rPr>
              <w:lastRenderedPageBreak/>
              <w:t>Noguldi klientu ērti, vislabāk augstā sēdus vai pussēdus pozā (atkarībā no klienta stāvokļa)</w:t>
            </w:r>
          </w:p>
          <w:p w:rsidR="00D02D58" w:rsidRDefault="00D02D58" w:rsidP="00D02D58">
            <w:pPr>
              <w:pStyle w:val="Parasts1"/>
              <w:numPr>
                <w:ilvl w:val="0"/>
                <w:numId w:val="63"/>
              </w:numPr>
              <w:spacing w:after="0" w:line="240" w:lineRule="auto"/>
              <w:ind w:left="462" w:hanging="284"/>
              <w:rPr>
                <w:rFonts w:ascii="Times New Roman" w:hAnsi="Times New Roman"/>
                <w:sz w:val="24"/>
                <w:szCs w:val="24"/>
              </w:rPr>
            </w:pPr>
            <w:r w:rsidRPr="00D02D58">
              <w:rPr>
                <w:rFonts w:ascii="Times New Roman" w:hAnsi="Times New Roman"/>
                <w:sz w:val="24"/>
                <w:szCs w:val="24"/>
              </w:rPr>
              <w:t>Uzvelc vienreizlietojamos cimdus.</w:t>
            </w:r>
          </w:p>
          <w:p w:rsidR="00D02D58" w:rsidRDefault="00D02D58" w:rsidP="00D02D58">
            <w:pPr>
              <w:pStyle w:val="Parasts1"/>
              <w:numPr>
                <w:ilvl w:val="0"/>
                <w:numId w:val="63"/>
              </w:numPr>
              <w:spacing w:after="0" w:line="240" w:lineRule="auto"/>
              <w:ind w:left="462" w:hanging="284"/>
              <w:rPr>
                <w:rFonts w:ascii="Times New Roman" w:hAnsi="Times New Roman"/>
                <w:sz w:val="24"/>
                <w:szCs w:val="24"/>
              </w:rPr>
            </w:pPr>
            <w:r w:rsidRPr="00D02D58">
              <w:rPr>
                <w:rFonts w:ascii="Times New Roman" w:hAnsi="Times New Roman"/>
                <w:sz w:val="24"/>
                <w:szCs w:val="24"/>
              </w:rPr>
              <w:t>Apklāj klienta kaklu zem bārdas ar dvieli.</w:t>
            </w:r>
          </w:p>
          <w:p w:rsidR="00D02D58" w:rsidRDefault="00D02D58" w:rsidP="00D02D58">
            <w:pPr>
              <w:pStyle w:val="Parasts1"/>
              <w:numPr>
                <w:ilvl w:val="0"/>
                <w:numId w:val="63"/>
              </w:numPr>
              <w:spacing w:after="0" w:line="240" w:lineRule="auto"/>
              <w:ind w:left="462" w:hanging="284"/>
              <w:rPr>
                <w:rFonts w:ascii="Times New Roman" w:hAnsi="Times New Roman"/>
                <w:sz w:val="24"/>
                <w:szCs w:val="24"/>
              </w:rPr>
            </w:pPr>
            <w:r w:rsidRPr="00D02D58">
              <w:rPr>
                <w:rFonts w:ascii="Times New Roman" w:hAnsi="Times New Roman"/>
                <w:sz w:val="24"/>
                <w:szCs w:val="24"/>
              </w:rPr>
              <w:t>Ja bārda gara, tad garākos matus vispirms apgriez ar šķērēm.</w:t>
            </w:r>
          </w:p>
          <w:p w:rsidR="00D02D58" w:rsidRDefault="00D02D58" w:rsidP="00D02D58">
            <w:pPr>
              <w:pStyle w:val="Parasts1"/>
              <w:numPr>
                <w:ilvl w:val="0"/>
                <w:numId w:val="63"/>
              </w:numPr>
              <w:spacing w:after="0" w:line="240" w:lineRule="auto"/>
              <w:ind w:left="462" w:hanging="284"/>
              <w:rPr>
                <w:rFonts w:ascii="Times New Roman" w:hAnsi="Times New Roman"/>
                <w:sz w:val="24"/>
                <w:szCs w:val="24"/>
              </w:rPr>
            </w:pPr>
            <w:r w:rsidRPr="00D02D58">
              <w:rPr>
                <w:rFonts w:ascii="Times New Roman" w:hAnsi="Times New Roman"/>
                <w:sz w:val="24"/>
                <w:szCs w:val="24"/>
              </w:rPr>
              <w:t xml:space="preserve">Pēc tam samitrini seju ar siltu ūdeni un ar plaukstu vai </w:t>
            </w:r>
            <w:proofErr w:type="gramStart"/>
            <w:r w:rsidRPr="00D02D58">
              <w:rPr>
                <w:rFonts w:ascii="Times New Roman" w:hAnsi="Times New Roman"/>
                <w:sz w:val="24"/>
                <w:szCs w:val="24"/>
              </w:rPr>
              <w:t>otiņu  uzklāj</w:t>
            </w:r>
            <w:proofErr w:type="gramEnd"/>
            <w:r w:rsidRPr="00D02D58">
              <w:rPr>
                <w:rFonts w:ascii="Times New Roman" w:hAnsi="Times New Roman"/>
                <w:sz w:val="24"/>
                <w:szCs w:val="24"/>
              </w:rPr>
              <w:t xml:space="preserve"> skūšanās krēmu, želeju vai putas.</w:t>
            </w:r>
          </w:p>
          <w:p w:rsidR="00D02D58" w:rsidRDefault="00D02D58" w:rsidP="00D02D58">
            <w:pPr>
              <w:pStyle w:val="Parasts1"/>
              <w:numPr>
                <w:ilvl w:val="0"/>
                <w:numId w:val="63"/>
              </w:numPr>
              <w:spacing w:after="0" w:line="240" w:lineRule="auto"/>
              <w:ind w:left="462" w:hanging="284"/>
              <w:rPr>
                <w:rFonts w:ascii="Times New Roman" w:hAnsi="Times New Roman"/>
                <w:sz w:val="24"/>
                <w:szCs w:val="24"/>
              </w:rPr>
            </w:pPr>
            <w:r w:rsidRPr="00D02D58">
              <w:rPr>
                <w:rFonts w:ascii="Times New Roman" w:hAnsi="Times New Roman"/>
                <w:sz w:val="24"/>
                <w:szCs w:val="24"/>
              </w:rPr>
              <w:t>Skūšanās laikā iestiepiet sejas ādu un skūšanu veic pretēji bārdas augšanas virzienam. Pēc tam skujiet bārdas augšanas virzienā.</w:t>
            </w:r>
          </w:p>
          <w:p w:rsidR="00D02D58" w:rsidRDefault="00D02D58" w:rsidP="00D02D58">
            <w:pPr>
              <w:pStyle w:val="Parasts1"/>
              <w:numPr>
                <w:ilvl w:val="0"/>
                <w:numId w:val="63"/>
              </w:numPr>
              <w:spacing w:after="0" w:line="240" w:lineRule="auto"/>
              <w:ind w:left="462" w:hanging="284"/>
              <w:rPr>
                <w:rFonts w:ascii="Times New Roman" w:hAnsi="Times New Roman"/>
                <w:sz w:val="24"/>
                <w:szCs w:val="24"/>
              </w:rPr>
            </w:pPr>
            <w:r w:rsidRPr="00D02D58">
              <w:rPr>
                <w:rFonts w:ascii="Times New Roman" w:hAnsi="Times New Roman"/>
                <w:sz w:val="24"/>
                <w:szCs w:val="24"/>
              </w:rPr>
              <w:t>Ādas bojājuma gadījumā tā jādezinficē ar dezinfekcijas līdzekli.</w:t>
            </w:r>
          </w:p>
          <w:p w:rsidR="00D02D58" w:rsidRDefault="00D02D58" w:rsidP="00D02D58">
            <w:pPr>
              <w:pStyle w:val="Parasts1"/>
              <w:numPr>
                <w:ilvl w:val="0"/>
                <w:numId w:val="63"/>
              </w:numPr>
              <w:spacing w:after="0" w:line="240" w:lineRule="auto"/>
              <w:ind w:left="462" w:hanging="284"/>
              <w:rPr>
                <w:rFonts w:ascii="Times New Roman" w:hAnsi="Times New Roman"/>
                <w:sz w:val="24"/>
                <w:szCs w:val="24"/>
              </w:rPr>
            </w:pPr>
            <w:r w:rsidRPr="00D02D58">
              <w:rPr>
                <w:rFonts w:ascii="Times New Roman" w:hAnsi="Times New Roman"/>
                <w:sz w:val="24"/>
                <w:szCs w:val="24"/>
              </w:rPr>
              <w:t>Pēc skūšanas pabeigšanas ar plaukstu vai sūkli nomazgā noskūto ādu ar siltu ūdeni (~ 37.0°C) un ziepēm un maigi nosusini. Noņem dvieli.</w:t>
            </w:r>
          </w:p>
          <w:p w:rsidR="00D02D58" w:rsidRDefault="00D02D58" w:rsidP="00D02D58">
            <w:pPr>
              <w:pStyle w:val="Parasts1"/>
              <w:numPr>
                <w:ilvl w:val="0"/>
                <w:numId w:val="63"/>
              </w:numPr>
              <w:spacing w:after="0" w:line="240" w:lineRule="auto"/>
              <w:ind w:left="462" w:hanging="284"/>
              <w:rPr>
                <w:rFonts w:ascii="Times New Roman" w:hAnsi="Times New Roman"/>
                <w:sz w:val="24"/>
                <w:szCs w:val="24"/>
              </w:rPr>
            </w:pPr>
            <w:r w:rsidRPr="00D02D58">
              <w:rPr>
                <w:rFonts w:ascii="Times New Roman" w:hAnsi="Times New Roman"/>
                <w:sz w:val="24"/>
                <w:szCs w:val="24"/>
              </w:rPr>
              <w:t>Pēc tam apstrādā klienta sejas ādu ar pēcskūšanās līdzekli.</w:t>
            </w:r>
          </w:p>
          <w:p w:rsidR="00D02D58" w:rsidRDefault="00D02D58" w:rsidP="00D02D58">
            <w:pPr>
              <w:pStyle w:val="Parasts1"/>
              <w:numPr>
                <w:ilvl w:val="0"/>
                <w:numId w:val="63"/>
              </w:numPr>
              <w:spacing w:after="0" w:line="240" w:lineRule="auto"/>
              <w:ind w:left="462" w:hanging="284"/>
              <w:rPr>
                <w:rFonts w:ascii="Times New Roman" w:hAnsi="Times New Roman"/>
                <w:sz w:val="24"/>
                <w:szCs w:val="24"/>
              </w:rPr>
            </w:pPr>
            <w:r w:rsidRPr="00D02D58">
              <w:rPr>
                <w:rFonts w:ascii="Times New Roman" w:hAnsi="Times New Roman"/>
                <w:sz w:val="24"/>
                <w:szCs w:val="24"/>
              </w:rPr>
              <w:t>Palīdzi klientam ieņemt gultā ērtu stāvokli.</w:t>
            </w:r>
          </w:p>
          <w:p w:rsidR="00D02D58" w:rsidRDefault="00D02D58" w:rsidP="00D02D58">
            <w:pPr>
              <w:pStyle w:val="Parasts1"/>
              <w:numPr>
                <w:ilvl w:val="0"/>
                <w:numId w:val="63"/>
              </w:numPr>
              <w:spacing w:after="0" w:line="240" w:lineRule="auto"/>
              <w:ind w:left="462" w:hanging="284"/>
              <w:rPr>
                <w:rFonts w:ascii="Times New Roman" w:hAnsi="Times New Roman"/>
                <w:sz w:val="24"/>
                <w:szCs w:val="24"/>
              </w:rPr>
            </w:pPr>
            <w:r w:rsidRPr="00D02D58">
              <w:rPr>
                <w:rFonts w:ascii="Times New Roman" w:hAnsi="Times New Roman"/>
                <w:sz w:val="24"/>
                <w:szCs w:val="24"/>
              </w:rPr>
              <w:lastRenderedPageBreak/>
              <w:t>Vienreizējo skuvekli izmet atkritumos necaurduramā konteinerā (nodrošinies pret nejaušu savainošanos)</w:t>
            </w:r>
          </w:p>
          <w:p w:rsidR="00D02D58" w:rsidRDefault="00D02D58" w:rsidP="00D02D58">
            <w:pPr>
              <w:pStyle w:val="Parasts1"/>
              <w:numPr>
                <w:ilvl w:val="0"/>
                <w:numId w:val="63"/>
              </w:numPr>
              <w:spacing w:after="0" w:line="240" w:lineRule="auto"/>
              <w:ind w:left="462" w:hanging="284"/>
              <w:rPr>
                <w:rFonts w:ascii="Times New Roman" w:hAnsi="Times New Roman"/>
                <w:sz w:val="24"/>
                <w:szCs w:val="24"/>
              </w:rPr>
            </w:pPr>
            <w:r w:rsidRPr="00D02D58">
              <w:rPr>
                <w:rFonts w:ascii="Times New Roman" w:hAnsi="Times New Roman"/>
                <w:sz w:val="24"/>
                <w:szCs w:val="24"/>
              </w:rPr>
              <w:t>Elektrisko vai ar baterijām darbināmo skūšanās aparātus rūpīgi iztīri un dezinficē kā to norādījis ražotājs.</w:t>
            </w:r>
          </w:p>
          <w:p w:rsidR="00D02D58" w:rsidRDefault="00D02D58" w:rsidP="00D02D58">
            <w:pPr>
              <w:pStyle w:val="Parasts1"/>
              <w:numPr>
                <w:ilvl w:val="0"/>
                <w:numId w:val="63"/>
              </w:numPr>
              <w:spacing w:after="0" w:line="240" w:lineRule="auto"/>
              <w:ind w:left="462" w:hanging="284"/>
              <w:rPr>
                <w:rFonts w:ascii="Times New Roman" w:hAnsi="Times New Roman"/>
                <w:sz w:val="24"/>
                <w:szCs w:val="24"/>
              </w:rPr>
            </w:pPr>
            <w:r w:rsidRPr="00D02D58">
              <w:rPr>
                <w:rFonts w:ascii="Times New Roman" w:hAnsi="Times New Roman"/>
                <w:sz w:val="24"/>
                <w:szCs w:val="24"/>
              </w:rPr>
              <w:t>Ja procedūras laikā ievēro klienta ādas izmaiņas (apsārtums, nieze, izsitumi) informē medicīnas māsu.</w:t>
            </w:r>
          </w:p>
          <w:p w:rsidR="00D02D58" w:rsidRDefault="00D02D58" w:rsidP="00D02D58">
            <w:pPr>
              <w:pStyle w:val="Parasts1"/>
              <w:numPr>
                <w:ilvl w:val="0"/>
                <w:numId w:val="63"/>
              </w:numPr>
              <w:spacing w:after="0" w:line="240" w:lineRule="auto"/>
              <w:ind w:left="462" w:hanging="284"/>
              <w:rPr>
                <w:rFonts w:ascii="Times New Roman" w:hAnsi="Times New Roman"/>
                <w:sz w:val="24"/>
                <w:szCs w:val="24"/>
              </w:rPr>
            </w:pPr>
            <w:r w:rsidRPr="00D02D58">
              <w:rPr>
                <w:rFonts w:ascii="Times New Roman" w:hAnsi="Times New Roman"/>
                <w:sz w:val="24"/>
                <w:szCs w:val="24"/>
              </w:rPr>
              <w:t>Novelc vienreizlietojamos cimdus. Nomazgā rokas.</w:t>
            </w:r>
          </w:p>
          <w:p w:rsidR="00F6733D" w:rsidRPr="00D02D58" w:rsidRDefault="00D02D58" w:rsidP="00D02D58">
            <w:pPr>
              <w:pStyle w:val="Parasts1"/>
              <w:numPr>
                <w:ilvl w:val="0"/>
                <w:numId w:val="63"/>
              </w:numPr>
              <w:spacing w:after="0" w:line="240" w:lineRule="auto"/>
              <w:ind w:left="462" w:hanging="284"/>
              <w:rPr>
                <w:rFonts w:ascii="Times New Roman" w:hAnsi="Times New Roman"/>
                <w:sz w:val="24"/>
                <w:szCs w:val="24"/>
              </w:rPr>
            </w:pPr>
            <w:r w:rsidRPr="00D02D58">
              <w:rPr>
                <w:rFonts w:ascii="Times New Roman" w:hAnsi="Times New Roman"/>
                <w:sz w:val="24"/>
                <w:szCs w:val="24"/>
              </w:rPr>
              <w:t>Atzīmē dokumentācijā veikto procedūru.</w:t>
            </w:r>
          </w:p>
        </w:tc>
      </w:tr>
      <w:tr w:rsidR="00101CC9" w:rsidRPr="00C620A9" w:rsidTr="00101CC9">
        <w:trPr>
          <w:trHeight w:val="511"/>
        </w:trPr>
        <w:tc>
          <w:tcPr>
            <w:tcW w:w="710" w:type="dxa"/>
          </w:tcPr>
          <w:p w:rsidR="00101CC9" w:rsidRDefault="00101CC9" w:rsidP="00EC2913">
            <w:pPr>
              <w:widowControl w:val="0"/>
              <w:suppressAutoHyphens/>
              <w:autoSpaceDN w:val="0"/>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lastRenderedPageBreak/>
              <w:t>9.</w:t>
            </w:r>
          </w:p>
        </w:tc>
        <w:tc>
          <w:tcPr>
            <w:tcW w:w="2126" w:type="dxa"/>
          </w:tcPr>
          <w:p w:rsidR="00101CC9" w:rsidRDefault="00101CC9" w:rsidP="00EC2913">
            <w:pPr>
              <w:pStyle w:val="Parasts1"/>
              <w:spacing w:after="0" w:line="240" w:lineRule="auto"/>
              <w:jc w:val="both"/>
              <w:rPr>
                <w:rFonts w:ascii="Times New Roman" w:hAnsi="Times New Roman"/>
                <w:sz w:val="24"/>
                <w:szCs w:val="24"/>
              </w:rPr>
            </w:pPr>
            <w:r>
              <w:rPr>
                <w:rFonts w:ascii="Times New Roman" w:hAnsi="Times New Roman"/>
                <w:sz w:val="24"/>
                <w:szCs w:val="24"/>
              </w:rPr>
              <w:t>Neaizņemtas gultas klāšana</w:t>
            </w:r>
          </w:p>
        </w:tc>
        <w:tc>
          <w:tcPr>
            <w:tcW w:w="3402" w:type="dxa"/>
          </w:tcPr>
          <w:p w:rsidR="0023193A" w:rsidRDefault="00E57343" w:rsidP="0023193A">
            <w:pPr>
              <w:pStyle w:val="Parasts1"/>
              <w:numPr>
                <w:ilvl w:val="0"/>
                <w:numId w:val="47"/>
              </w:numPr>
              <w:spacing w:after="0" w:line="240" w:lineRule="auto"/>
              <w:ind w:left="323" w:hanging="283"/>
              <w:jc w:val="both"/>
              <w:rPr>
                <w:rFonts w:ascii="Times New Roman" w:hAnsi="Times New Roman"/>
                <w:sz w:val="24"/>
                <w:szCs w:val="24"/>
              </w:rPr>
            </w:pPr>
            <w:r>
              <w:rPr>
                <w:rFonts w:ascii="Times New Roman" w:hAnsi="Times New Roman"/>
                <w:sz w:val="24"/>
                <w:szCs w:val="24"/>
              </w:rPr>
              <w:t>a</w:t>
            </w:r>
            <w:r w:rsidR="0023193A">
              <w:rPr>
                <w:rFonts w:ascii="Times New Roman" w:hAnsi="Times New Roman"/>
                <w:sz w:val="24"/>
                <w:szCs w:val="24"/>
              </w:rPr>
              <w:t>pakšējais p</w:t>
            </w:r>
            <w:r w:rsidR="0023193A" w:rsidRPr="00D33502">
              <w:rPr>
                <w:rFonts w:ascii="Times New Roman" w:hAnsi="Times New Roman"/>
                <w:sz w:val="24"/>
                <w:szCs w:val="24"/>
              </w:rPr>
              <w:t>alags</w:t>
            </w:r>
            <w:r>
              <w:rPr>
                <w:rFonts w:ascii="Times New Roman" w:hAnsi="Times New Roman"/>
                <w:sz w:val="24"/>
                <w:szCs w:val="24"/>
              </w:rPr>
              <w:t>;</w:t>
            </w:r>
          </w:p>
          <w:p w:rsidR="0023193A" w:rsidRPr="00D33502" w:rsidRDefault="00E57343" w:rsidP="0023193A">
            <w:pPr>
              <w:pStyle w:val="Parasts1"/>
              <w:numPr>
                <w:ilvl w:val="0"/>
                <w:numId w:val="47"/>
              </w:numPr>
              <w:spacing w:after="0" w:line="240" w:lineRule="auto"/>
              <w:ind w:left="323" w:hanging="283"/>
              <w:jc w:val="both"/>
              <w:rPr>
                <w:rFonts w:ascii="Times New Roman" w:hAnsi="Times New Roman"/>
                <w:sz w:val="24"/>
                <w:szCs w:val="24"/>
              </w:rPr>
            </w:pPr>
            <w:r>
              <w:rPr>
                <w:rFonts w:ascii="Times New Roman" w:hAnsi="Times New Roman"/>
                <w:sz w:val="24"/>
                <w:szCs w:val="24"/>
              </w:rPr>
              <w:t>p</w:t>
            </w:r>
            <w:r w:rsidR="0023193A" w:rsidRPr="000A40E3">
              <w:rPr>
                <w:rFonts w:ascii="Times New Roman" w:hAnsi="Times New Roman"/>
                <w:sz w:val="24"/>
                <w:szCs w:val="24"/>
              </w:rPr>
              <w:t>lastikāta izvelkamie</w:t>
            </w:r>
            <w:r w:rsidR="0023193A">
              <w:rPr>
                <w:rFonts w:ascii="Times New Roman" w:hAnsi="Times New Roman"/>
                <w:sz w:val="24"/>
                <w:szCs w:val="24"/>
              </w:rPr>
              <w:t xml:space="preserve"> </w:t>
            </w:r>
            <w:r w:rsidR="0023193A" w:rsidRPr="000A40E3">
              <w:rPr>
                <w:rFonts w:ascii="Times New Roman" w:hAnsi="Times New Roman"/>
                <w:sz w:val="24"/>
                <w:szCs w:val="24"/>
              </w:rPr>
              <w:t>palagi</w:t>
            </w:r>
            <w:r>
              <w:rPr>
                <w:rFonts w:ascii="Times New Roman" w:hAnsi="Times New Roman"/>
                <w:sz w:val="24"/>
                <w:szCs w:val="24"/>
              </w:rPr>
              <w:t>;</w:t>
            </w:r>
          </w:p>
          <w:p w:rsidR="0023193A" w:rsidRPr="00D33502" w:rsidRDefault="00E57343" w:rsidP="0023193A">
            <w:pPr>
              <w:pStyle w:val="Parasts1"/>
              <w:numPr>
                <w:ilvl w:val="0"/>
                <w:numId w:val="47"/>
              </w:numPr>
              <w:spacing w:after="0" w:line="240" w:lineRule="auto"/>
              <w:ind w:left="323" w:hanging="283"/>
              <w:jc w:val="both"/>
              <w:rPr>
                <w:rFonts w:ascii="Times New Roman" w:hAnsi="Times New Roman"/>
                <w:sz w:val="24"/>
                <w:szCs w:val="24"/>
              </w:rPr>
            </w:pPr>
            <w:r>
              <w:rPr>
                <w:rFonts w:ascii="Times New Roman" w:hAnsi="Times New Roman"/>
                <w:sz w:val="24"/>
                <w:szCs w:val="24"/>
              </w:rPr>
              <w:t>s</w:t>
            </w:r>
            <w:r w:rsidR="0023193A" w:rsidRPr="00D33502">
              <w:rPr>
                <w:rFonts w:ascii="Times New Roman" w:hAnsi="Times New Roman"/>
                <w:sz w:val="24"/>
                <w:szCs w:val="24"/>
              </w:rPr>
              <w:t>ega;</w:t>
            </w:r>
          </w:p>
          <w:p w:rsidR="0023193A" w:rsidRPr="00D33502" w:rsidRDefault="00E57343" w:rsidP="0023193A">
            <w:pPr>
              <w:pStyle w:val="Parasts1"/>
              <w:numPr>
                <w:ilvl w:val="0"/>
                <w:numId w:val="47"/>
              </w:numPr>
              <w:spacing w:after="0" w:line="240" w:lineRule="auto"/>
              <w:ind w:left="323" w:hanging="283"/>
              <w:jc w:val="both"/>
              <w:rPr>
                <w:rFonts w:ascii="Times New Roman" w:hAnsi="Times New Roman"/>
                <w:sz w:val="24"/>
                <w:szCs w:val="24"/>
              </w:rPr>
            </w:pPr>
            <w:r>
              <w:rPr>
                <w:rFonts w:ascii="Times New Roman" w:hAnsi="Times New Roman"/>
                <w:sz w:val="24"/>
                <w:szCs w:val="24"/>
              </w:rPr>
              <w:t>s</w:t>
            </w:r>
            <w:r w:rsidR="0023193A" w:rsidRPr="00D33502">
              <w:rPr>
                <w:rFonts w:ascii="Times New Roman" w:hAnsi="Times New Roman"/>
                <w:sz w:val="24"/>
                <w:szCs w:val="24"/>
              </w:rPr>
              <w:t>egas pārvalks;</w:t>
            </w:r>
          </w:p>
          <w:p w:rsidR="0023193A" w:rsidRPr="00D33502" w:rsidRDefault="00E57343" w:rsidP="0023193A">
            <w:pPr>
              <w:pStyle w:val="Parasts1"/>
              <w:numPr>
                <w:ilvl w:val="0"/>
                <w:numId w:val="47"/>
              </w:numPr>
              <w:spacing w:after="0" w:line="240" w:lineRule="auto"/>
              <w:ind w:left="323" w:hanging="283"/>
              <w:jc w:val="both"/>
              <w:rPr>
                <w:rFonts w:ascii="Times New Roman" w:hAnsi="Times New Roman"/>
                <w:sz w:val="24"/>
                <w:szCs w:val="24"/>
              </w:rPr>
            </w:pPr>
            <w:r>
              <w:rPr>
                <w:rFonts w:ascii="Times New Roman" w:hAnsi="Times New Roman"/>
                <w:sz w:val="24"/>
                <w:szCs w:val="24"/>
              </w:rPr>
              <w:t>s</w:t>
            </w:r>
            <w:r w:rsidR="0023193A" w:rsidRPr="00D33502">
              <w:rPr>
                <w:rFonts w:ascii="Times New Roman" w:hAnsi="Times New Roman"/>
                <w:sz w:val="24"/>
                <w:szCs w:val="24"/>
              </w:rPr>
              <w:t>pilvens;</w:t>
            </w:r>
          </w:p>
          <w:p w:rsidR="0023193A" w:rsidRPr="00D33502" w:rsidRDefault="00E57343" w:rsidP="0023193A">
            <w:pPr>
              <w:pStyle w:val="Parasts1"/>
              <w:numPr>
                <w:ilvl w:val="0"/>
                <w:numId w:val="47"/>
              </w:numPr>
              <w:spacing w:after="0" w:line="240" w:lineRule="auto"/>
              <w:ind w:left="323" w:hanging="283"/>
              <w:jc w:val="both"/>
              <w:rPr>
                <w:rFonts w:ascii="Times New Roman" w:hAnsi="Times New Roman"/>
                <w:sz w:val="24"/>
                <w:szCs w:val="24"/>
              </w:rPr>
            </w:pPr>
            <w:r>
              <w:rPr>
                <w:rFonts w:ascii="Times New Roman" w:hAnsi="Times New Roman"/>
                <w:sz w:val="24"/>
                <w:szCs w:val="24"/>
              </w:rPr>
              <w:t>s</w:t>
            </w:r>
            <w:r w:rsidR="0023193A" w:rsidRPr="00D33502">
              <w:rPr>
                <w:rFonts w:ascii="Times New Roman" w:hAnsi="Times New Roman"/>
                <w:sz w:val="24"/>
                <w:szCs w:val="24"/>
              </w:rPr>
              <w:t>pilvena pārvalks</w:t>
            </w:r>
            <w:r w:rsidR="0023193A">
              <w:rPr>
                <w:rFonts w:ascii="Times New Roman" w:hAnsi="Times New Roman"/>
                <w:sz w:val="24"/>
                <w:szCs w:val="24"/>
              </w:rPr>
              <w:t>, aizsargs</w:t>
            </w:r>
            <w:r>
              <w:rPr>
                <w:rFonts w:ascii="Times New Roman" w:hAnsi="Times New Roman"/>
                <w:sz w:val="24"/>
                <w:szCs w:val="24"/>
              </w:rPr>
              <w:t>;</w:t>
            </w:r>
          </w:p>
          <w:p w:rsidR="0023193A" w:rsidRDefault="00E57343" w:rsidP="0023193A">
            <w:pPr>
              <w:pStyle w:val="Parasts1"/>
              <w:numPr>
                <w:ilvl w:val="0"/>
                <w:numId w:val="47"/>
              </w:numPr>
              <w:spacing w:after="0" w:line="240" w:lineRule="auto"/>
              <w:ind w:left="323" w:hanging="283"/>
              <w:jc w:val="both"/>
              <w:rPr>
                <w:rFonts w:ascii="Times New Roman" w:hAnsi="Times New Roman"/>
                <w:sz w:val="24"/>
                <w:szCs w:val="24"/>
              </w:rPr>
            </w:pPr>
            <w:r>
              <w:rPr>
                <w:rFonts w:ascii="Times New Roman" w:hAnsi="Times New Roman"/>
                <w:sz w:val="24"/>
                <w:szCs w:val="24"/>
              </w:rPr>
              <w:t>k</w:t>
            </w:r>
            <w:r w:rsidR="0023193A" w:rsidRPr="00D33502">
              <w:rPr>
                <w:rFonts w:ascii="Times New Roman" w:hAnsi="Times New Roman"/>
                <w:sz w:val="24"/>
                <w:szCs w:val="24"/>
              </w:rPr>
              <w:t>onteiners netīrai veļai.</w:t>
            </w:r>
          </w:p>
          <w:p w:rsidR="0070421C" w:rsidRDefault="0070421C" w:rsidP="0023193A">
            <w:pPr>
              <w:pStyle w:val="Parasts"/>
              <w:spacing w:after="0" w:line="240" w:lineRule="auto"/>
              <w:ind w:left="323"/>
              <w:textAlignment w:val="auto"/>
              <w:rPr>
                <w:rFonts w:ascii="Times New Roman" w:hAnsi="Times New Roman"/>
                <w:sz w:val="24"/>
                <w:szCs w:val="24"/>
                <w:lang w:val="lv-LV"/>
              </w:rPr>
            </w:pPr>
          </w:p>
        </w:tc>
        <w:tc>
          <w:tcPr>
            <w:tcW w:w="8647" w:type="dxa"/>
          </w:tcPr>
          <w:p w:rsidR="00FC48A8" w:rsidRPr="000A40E3" w:rsidRDefault="00FC48A8" w:rsidP="00FC48A8">
            <w:pPr>
              <w:pStyle w:val="Parasts1"/>
              <w:numPr>
                <w:ilvl w:val="0"/>
                <w:numId w:val="65"/>
              </w:numPr>
              <w:spacing w:after="0" w:line="240" w:lineRule="auto"/>
              <w:ind w:left="321" w:hanging="284"/>
              <w:jc w:val="both"/>
              <w:rPr>
                <w:rFonts w:ascii="Times New Roman" w:hAnsi="Times New Roman"/>
                <w:sz w:val="24"/>
                <w:szCs w:val="24"/>
              </w:rPr>
            </w:pPr>
            <w:proofErr w:type="gramStart"/>
            <w:r w:rsidRPr="000A40E3">
              <w:rPr>
                <w:rFonts w:ascii="Times New Roman" w:hAnsi="Times New Roman"/>
                <w:sz w:val="24"/>
                <w:szCs w:val="24"/>
              </w:rPr>
              <w:t>Sakārto  piederumus</w:t>
            </w:r>
            <w:proofErr w:type="gramEnd"/>
            <w:r>
              <w:rPr>
                <w:rFonts w:ascii="Times New Roman" w:hAnsi="Times New Roman"/>
                <w:sz w:val="24"/>
                <w:szCs w:val="24"/>
              </w:rPr>
              <w:t>.</w:t>
            </w:r>
          </w:p>
          <w:p w:rsidR="00FC48A8" w:rsidRPr="000A40E3" w:rsidRDefault="00FC48A8" w:rsidP="00FC48A8">
            <w:pPr>
              <w:pStyle w:val="Parasts1"/>
              <w:numPr>
                <w:ilvl w:val="0"/>
                <w:numId w:val="65"/>
              </w:numPr>
              <w:spacing w:after="0" w:line="240" w:lineRule="auto"/>
              <w:ind w:left="321" w:hanging="284"/>
              <w:jc w:val="both"/>
              <w:rPr>
                <w:rFonts w:ascii="Times New Roman" w:hAnsi="Times New Roman"/>
                <w:sz w:val="24"/>
                <w:szCs w:val="24"/>
              </w:rPr>
            </w:pPr>
            <w:r w:rsidRPr="000A40E3">
              <w:rPr>
                <w:rFonts w:ascii="Times New Roman" w:hAnsi="Times New Roman"/>
                <w:sz w:val="24"/>
                <w:szCs w:val="24"/>
              </w:rPr>
              <w:t>Sali</w:t>
            </w:r>
            <w:r>
              <w:rPr>
                <w:rFonts w:ascii="Times New Roman" w:hAnsi="Times New Roman"/>
                <w:sz w:val="24"/>
                <w:szCs w:val="24"/>
              </w:rPr>
              <w:t>ec</w:t>
            </w:r>
            <w:r w:rsidRPr="000A40E3">
              <w:rPr>
                <w:rFonts w:ascii="Times New Roman" w:hAnsi="Times New Roman"/>
                <w:sz w:val="24"/>
                <w:szCs w:val="24"/>
              </w:rPr>
              <w:t xml:space="preserve"> visu gultas klāšanai nepieciešamo veļu tādā secībā, kā to lietos</w:t>
            </w:r>
            <w:r>
              <w:rPr>
                <w:rFonts w:ascii="Times New Roman" w:hAnsi="Times New Roman"/>
                <w:sz w:val="24"/>
                <w:szCs w:val="24"/>
              </w:rPr>
              <w:t>i uz krēsla pie gultas.</w:t>
            </w:r>
            <w:r w:rsidRPr="000A40E3">
              <w:rPr>
                <w:rFonts w:ascii="Times New Roman" w:hAnsi="Times New Roman"/>
                <w:sz w:val="24"/>
                <w:szCs w:val="24"/>
              </w:rPr>
              <w:t xml:space="preserve"> </w:t>
            </w:r>
          </w:p>
          <w:p w:rsidR="00FC48A8" w:rsidRDefault="00FC48A8" w:rsidP="00FC48A8">
            <w:pPr>
              <w:pStyle w:val="Parasts1"/>
              <w:numPr>
                <w:ilvl w:val="0"/>
                <w:numId w:val="65"/>
              </w:numPr>
              <w:spacing w:after="0" w:line="240" w:lineRule="auto"/>
              <w:ind w:left="321" w:hanging="284"/>
              <w:jc w:val="both"/>
              <w:rPr>
                <w:rFonts w:ascii="Times New Roman" w:hAnsi="Times New Roman"/>
                <w:sz w:val="24"/>
                <w:szCs w:val="24"/>
              </w:rPr>
            </w:pPr>
            <w:r w:rsidRPr="000A40E3">
              <w:rPr>
                <w:rFonts w:ascii="Times New Roman" w:hAnsi="Times New Roman"/>
                <w:sz w:val="24"/>
                <w:szCs w:val="24"/>
              </w:rPr>
              <w:t>Noņem netīro gultas veļu, salokot, nepurinot un ievieto netīrās veļas savākšanas konteinerā.</w:t>
            </w:r>
          </w:p>
          <w:p w:rsidR="00FC48A8" w:rsidRPr="00F34799" w:rsidRDefault="00FC48A8" w:rsidP="00FC48A8">
            <w:pPr>
              <w:pStyle w:val="Parasts1"/>
              <w:numPr>
                <w:ilvl w:val="0"/>
                <w:numId w:val="65"/>
              </w:numPr>
              <w:spacing w:after="0" w:line="240" w:lineRule="auto"/>
              <w:ind w:left="321" w:hanging="284"/>
              <w:jc w:val="both"/>
              <w:rPr>
                <w:rFonts w:ascii="Times New Roman" w:hAnsi="Times New Roman"/>
                <w:sz w:val="24"/>
                <w:szCs w:val="24"/>
              </w:rPr>
            </w:pPr>
            <w:r w:rsidRPr="004B27E7">
              <w:rPr>
                <w:rFonts w:ascii="Times New Roman" w:hAnsi="Times New Roman"/>
                <w:sz w:val="24"/>
                <w:szCs w:val="24"/>
              </w:rPr>
              <w:t>Salo</w:t>
            </w:r>
            <w:r>
              <w:rPr>
                <w:rFonts w:ascii="Times New Roman" w:hAnsi="Times New Roman"/>
                <w:sz w:val="24"/>
                <w:szCs w:val="24"/>
              </w:rPr>
              <w:t>ki</w:t>
            </w:r>
            <w:r w:rsidRPr="004B27E7">
              <w:rPr>
                <w:rFonts w:ascii="Times New Roman" w:hAnsi="Times New Roman"/>
                <w:sz w:val="24"/>
                <w:szCs w:val="24"/>
              </w:rPr>
              <w:t xml:space="preserve"> apakšējo palagu gareniski un</w:t>
            </w:r>
            <w:r>
              <w:rPr>
                <w:rFonts w:ascii="Times New Roman" w:hAnsi="Times New Roman"/>
                <w:sz w:val="24"/>
                <w:szCs w:val="24"/>
              </w:rPr>
              <w:t xml:space="preserve"> </w:t>
            </w:r>
            <w:r w:rsidRPr="00F34799">
              <w:rPr>
                <w:rFonts w:ascii="Times New Roman" w:hAnsi="Times New Roman"/>
                <w:sz w:val="24"/>
                <w:szCs w:val="24"/>
              </w:rPr>
              <w:t>uzklāj to uz gultas.</w:t>
            </w:r>
          </w:p>
          <w:p w:rsidR="00FC48A8" w:rsidRPr="000A40E3" w:rsidRDefault="00FC48A8" w:rsidP="00FC48A8">
            <w:pPr>
              <w:pStyle w:val="Parasts1"/>
              <w:tabs>
                <w:tab w:val="left" w:pos="321"/>
              </w:tabs>
              <w:spacing w:after="0" w:line="240" w:lineRule="auto"/>
              <w:jc w:val="both"/>
              <w:rPr>
                <w:rFonts w:ascii="Times New Roman" w:hAnsi="Times New Roman"/>
                <w:sz w:val="24"/>
                <w:szCs w:val="24"/>
              </w:rPr>
            </w:pPr>
            <w:r>
              <w:rPr>
                <w:rFonts w:ascii="Times New Roman" w:hAnsi="Times New Roman"/>
                <w:sz w:val="24"/>
                <w:szCs w:val="24"/>
              </w:rPr>
              <w:t xml:space="preserve">7. </w:t>
            </w:r>
            <w:r w:rsidRPr="000A40E3">
              <w:rPr>
                <w:rFonts w:ascii="Times New Roman" w:hAnsi="Times New Roman"/>
                <w:sz w:val="24"/>
                <w:szCs w:val="24"/>
              </w:rPr>
              <w:t>Klājot gultu, stāv</w:t>
            </w:r>
            <w:r>
              <w:rPr>
                <w:rFonts w:ascii="Times New Roman" w:hAnsi="Times New Roman"/>
                <w:sz w:val="24"/>
                <w:szCs w:val="24"/>
              </w:rPr>
              <w:t>i</w:t>
            </w:r>
            <w:r w:rsidRPr="000A40E3">
              <w:rPr>
                <w:rFonts w:ascii="Times New Roman" w:hAnsi="Times New Roman"/>
                <w:sz w:val="24"/>
                <w:szCs w:val="24"/>
              </w:rPr>
              <w:t xml:space="preserve"> un strādā vienā gultas pusē, līdz pabeidz to saklāt.</w:t>
            </w:r>
          </w:p>
          <w:p w:rsidR="00FC48A8" w:rsidRPr="000A40E3" w:rsidRDefault="00FC48A8" w:rsidP="00FC48A8">
            <w:pPr>
              <w:pStyle w:val="Parasts1"/>
              <w:spacing w:after="0" w:line="240" w:lineRule="auto"/>
              <w:jc w:val="both"/>
              <w:rPr>
                <w:rFonts w:ascii="Times New Roman" w:hAnsi="Times New Roman"/>
                <w:sz w:val="24"/>
                <w:szCs w:val="24"/>
              </w:rPr>
            </w:pPr>
            <w:r>
              <w:rPr>
                <w:rFonts w:ascii="Times New Roman" w:hAnsi="Times New Roman"/>
                <w:sz w:val="24"/>
                <w:szCs w:val="24"/>
              </w:rPr>
              <w:t xml:space="preserve">8. </w:t>
            </w:r>
            <w:r w:rsidRPr="000A40E3">
              <w:rPr>
                <w:rFonts w:ascii="Times New Roman" w:hAnsi="Times New Roman"/>
                <w:sz w:val="24"/>
                <w:szCs w:val="24"/>
              </w:rPr>
              <w:t>Vienmēr pārliecin</w:t>
            </w:r>
            <w:r>
              <w:rPr>
                <w:rFonts w:ascii="Times New Roman" w:hAnsi="Times New Roman"/>
                <w:sz w:val="24"/>
                <w:szCs w:val="24"/>
              </w:rPr>
              <w:t>ies</w:t>
            </w:r>
            <w:r w:rsidRPr="000A40E3">
              <w:rPr>
                <w:rFonts w:ascii="Times New Roman" w:hAnsi="Times New Roman"/>
                <w:sz w:val="24"/>
                <w:szCs w:val="24"/>
              </w:rPr>
              <w:t>, vai</w:t>
            </w:r>
            <w:r>
              <w:rPr>
                <w:rFonts w:ascii="Times New Roman" w:hAnsi="Times New Roman"/>
                <w:sz w:val="24"/>
                <w:szCs w:val="24"/>
              </w:rPr>
              <w:t xml:space="preserve"> matrača pārklājs/palags </w:t>
            </w:r>
            <w:r w:rsidRPr="000A40E3">
              <w:rPr>
                <w:rFonts w:ascii="Times New Roman" w:hAnsi="Times New Roman"/>
                <w:sz w:val="24"/>
                <w:szCs w:val="24"/>
              </w:rPr>
              <w:t xml:space="preserve">ir taisns un līdzens pēc </w:t>
            </w:r>
            <w:proofErr w:type="gramStart"/>
            <w:r w:rsidRPr="000A40E3">
              <w:rPr>
                <w:rFonts w:ascii="Times New Roman" w:hAnsi="Times New Roman"/>
                <w:sz w:val="24"/>
                <w:szCs w:val="24"/>
              </w:rPr>
              <w:t xml:space="preserve">malu </w:t>
            </w:r>
            <w:r w:rsidR="00433A1A">
              <w:rPr>
                <w:rFonts w:ascii="Times New Roman" w:hAnsi="Times New Roman"/>
                <w:sz w:val="24"/>
                <w:szCs w:val="24"/>
              </w:rPr>
              <w:t xml:space="preserve"> </w:t>
            </w:r>
            <w:r w:rsidRPr="000A40E3">
              <w:rPr>
                <w:rFonts w:ascii="Times New Roman" w:hAnsi="Times New Roman"/>
                <w:sz w:val="24"/>
                <w:szCs w:val="24"/>
              </w:rPr>
              <w:t>palikšana</w:t>
            </w:r>
            <w:r>
              <w:rPr>
                <w:rFonts w:ascii="Times New Roman" w:hAnsi="Times New Roman"/>
                <w:sz w:val="24"/>
                <w:szCs w:val="24"/>
              </w:rPr>
              <w:t>s</w:t>
            </w:r>
            <w:proofErr w:type="gramEnd"/>
            <w:r w:rsidRPr="000A40E3">
              <w:rPr>
                <w:rFonts w:ascii="Times New Roman" w:hAnsi="Times New Roman"/>
                <w:sz w:val="24"/>
                <w:szCs w:val="24"/>
              </w:rPr>
              <w:t xml:space="preserve"> zem matrača.</w:t>
            </w:r>
          </w:p>
          <w:p w:rsidR="00FC48A8" w:rsidRDefault="00FC48A8" w:rsidP="00FC48A8">
            <w:pPr>
              <w:pStyle w:val="Parasts1"/>
              <w:spacing w:after="0" w:line="240" w:lineRule="auto"/>
              <w:jc w:val="both"/>
              <w:rPr>
                <w:rFonts w:ascii="Times New Roman" w:hAnsi="Times New Roman"/>
                <w:sz w:val="24"/>
                <w:szCs w:val="24"/>
              </w:rPr>
            </w:pPr>
            <w:r>
              <w:rPr>
                <w:rFonts w:ascii="Times New Roman" w:hAnsi="Times New Roman"/>
                <w:sz w:val="24"/>
                <w:szCs w:val="24"/>
              </w:rPr>
              <w:t xml:space="preserve">9. </w:t>
            </w:r>
            <w:r w:rsidRPr="000A40E3">
              <w:rPr>
                <w:rFonts w:ascii="Times New Roman" w:hAnsi="Times New Roman"/>
                <w:sz w:val="24"/>
                <w:szCs w:val="24"/>
              </w:rPr>
              <w:t>Ieli</w:t>
            </w:r>
            <w:r>
              <w:rPr>
                <w:rFonts w:ascii="Times New Roman" w:hAnsi="Times New Roman"/>
                <w:sz w:val="24"/>
                <w:szCs w:val="24"/>
              </w:rPr>
              <w:t>ec</w:t>
            </w:r>
            <w:r w:rsidRPr="000A40E3">
              <w:rPr>
                <w:rFonts w:ascii="Times New Roman" w:hAnsi="Times New Roman"/>
                <w:sz w:val="24"/>
                <w:szCs w:val="24"/>
              </w:rPr>
              <w:t xml:space="preserve"> segu pārvalkā. Salo</w:t>
            </w:r>
            <w:r>
              <w:rPr>
                <w:rFonts w:ascii="Times New Roman" w:hAnsi="Times New Roman"/>
                <w:sz w:val="24"/>
                <w:szCs w:val="24"/>
              </w:rPr>
              <w:t>ki</w:t>
            </w:r>
            <w:r w:rsidRPr="000A40E3">
              <w:rPr>
                <w:rFonts w:ascii="Times New Roman" w:hAnsi="Times New Roman"/>
                <w:sz w:val="24"/>
                <w:szCs w:val="24"/>
              </w:rPr>
              <w:t xml:space="preserve"> segu g</w:t>
            </w:r>
            <w:r>
              <w:rPr>
                <w:rFonts w:ascii="Times New Roman" w:hAnsi="Times New Roman"/>
                <w:sz w:val="24"/>
                <w:szCs w:val="24"/>
              </w:rPr>
              <w:t>areniski un uzklāj to uz gultas.</w:t>
            </w:r>
          </w:p>
          <w:p w:rsidR="00FC48A8" w:rsidRDefault="00FC48A8" w:rsidP="00FC48A8">
            <w:pPr>
              <w:pStyle w:val="Parasts1"/>
              <w:spacing w:after="0" w:line="240" w:lineRule="auto"/>
              <w:jc w:val="both"/>
              <w:rPr>
                <w:rFonts w:ascii="Times New Roman" w:hAnsi="Times New Roman"/>
                <w:sz w:val="24"/>
                <w:szCs w:val="24"/>
              </w:rPr>
            </w:pPr>
            <w:r>
              <w:rPr>
                <w:rFonts w:ascii="Times New Roman" w:hAnsi="Times New Roman"/>
                <w:sz w:val="24"/>
                <w:szCs w:val="24"/>
              </w:rPr>
              <w:t xml:space="preserve">10. </w:t>
            </w:r>
            <w:r w:rsidRPr="004B27E7">
              <w:rPr>
                <w:rFonts w:ascii="Times New Roman" w:hAnsi="Times New Roman"/>
                <w:sz w:val="24"/>
                <w:szCs w:val="24"/>
              </w:rPr>
              <w:t>Uzve</w:t>
            </w:r>
            <w:r>
              <w:rPr>
                <w:rFonts w:ascii="Times New Roman" w:hAnsi="Times New Roman"/>
                <w:sz w:val="24"/>
                <w:szCs w:val="24"/>
              </w:rPr>
              <w:t>lc</w:t>
            </w:r>
            <w:r w:rsidRPr="004B27E7">
              <w:rPr>
                <w:rFonts w:ascii="Times New Roman" w:hAnsi="Times New Roman"/>
                <w:sz w:val="24"/>
                <w:szCs w:val="24"/>
              </w:rPr>
              <w:t xml:space="preserve"> spilvendrānu spilvenam</w:t>
            </w:r>
            <w:r>
              <w:rPr>
                <w:rFonts w:ascii="Times New Roman" w:hAnsi="Times New Roman"/>
                <w:sz w:val="24"/>
                <w:szCs w:val="24"/>
              </w:rPr>
              <w:t>.</w:t>
            </w:r>
          </w:p>
          <w:p w:rsidR="00FC48A8" w:rsidRDefault="00FC48A8" w:rsidP="00FC48A8">
            <w:pPr>
              <w:pStyle w:val="Parasts1"/>
              <w:spacing w:after="0" w:line="240" w:lineRule="auto"/>
              <w:jc w:val="both"/>
              <w:rPr>
                <w:rFonts w:ascii="Times New Roman" w:hAnsi="Times New Roman"/>
                <w:sz w:val="24"/>
                <w:szCs w:val="24"/>
              </w:rPr>
            </w:pPr>
            <w:r>
              <w:rPr>
                <w:rFonts w:ascii="Times New Roman" w:hAnsi="Times New Roman"/>
                <w:sz w:val="24"/>
                <w:szCs w:val="24"/>
              </w:rPr>
              <w:t>11.</w:t>
            </w:r>
            <w:r w:rsidRPr="00016EAA">
              <w:rPr>
                <w:rFonts w:ascii="Times New Roman" w:hAnsi="Times New Roman"/>
                <w:sz w:val="24"/>
                <w:szCs w:val="24"/>
              </w:rPr>
              <w:t xml:space="preserve"> Ievieto netīro veļu </w:t>
            </w:r>
            <w:r>
              <w:rPr>
                <w:rFonts w:ascii="Times New Roman" w:hAnsi="Times New Roman"/>
                <w:sz w:val="24"/>
                <w:szCs w:val="24"/>
              </w:rPr>
              <w:t>konteinerā</w:t>
            </w:r>
            <w:r w:rsidRPr="00016EAA">
              <w:rPr>
                <w:rFonts w:ascii="Times New Roman" w:hAnsi="Times New Roman"/>
                <w:sz w:val="24"/>
                <w:szCs w:val="24"/>
              </w:rPr>
              <w:t>.</w:t>
            </w:r>
          </w:p>
          <w:p w:rsidR="00FC48A8" w:rsidRPr="00F34799" w:rsidRDefault="00FC48A8" w:rsidP="00FC48A8">
            <w:pPr>
              <w:pStyle w:val="Parasts1"/>
              <w:spacing w:after="0" w:line="240" w:lineRule="auto"/>
              <w:jc w:val="both"/>
              <w:rPr>
                <w:rFonts w:ascii="Times New Roman" w:hAnsi="Times New Roman"/>
                <w:sz w:val="24"/>
                <w:szCs w:val="24"/>
              </w:rPr>
            </w:pPr>
            <w:r>
              <w:rPr>
                <w:rFonts w:ascii="Times New Roman" w:hAnsi="Times New Roman"/>
                <w:sz w:val="24"/>
                <w:szCs w:val="24"/>
              </w:rPr>
              <w:t xml:space="preserve">12. </w:t>
            </w:r>
            <w:r w:rsidRPr="00F34799">
              <w:rPr>
                <w:rFonts w:ascii="Times New Roman" w:hAnsi="Times New Roman"/>
                <w:sz w:val="24"/>
                <w:szCs w:val="24"/>
              </w:rPr>
              <w:t>Nomazgāt rokas.</w:t>
            </w:r>
          </w:p>
          <w:p w:rsidR="00101CC9" w:rsidRPr="0070421C" w:rsidRDefault="00FC48A8" w:rsidP="00FC48A8">
            <w:pPr>
              <w:pStyle w:val="Parasts"/>
              <w:tabs>
                <w:tab w:val="left" w:pos="541"/>
              </w:tabs>
              <w:spacing w:after="0" w:line="240" w:lineRule="auto"/>
              <w:jc w:val="both"/>
              <w:textAlignment w:val="auto"/>
              <w:rPr>
                <w:rFonts w:ascii="Times New Roman" w:hAnsi="Times New Roman"/>
                <w:sz w:val="24"/>
                <w:szCs w:val="24"/>
                <w:lang w:val="lv-LV"/>
              </w:rPr>
            </w:pPr>
            <w:r>
              <w:rPr>
                <w:rFonts w:ascii="Times New Roman" w:hAnsi="Times New Roman"/>
                <w:sz w:val="24"/>
                <w:szCs w:val="24"/>
              </w:rPr>
              <w:t xml:space="preserve">12. </w:t>
            </w:r>
            <w:r w:rsidRPr="004B27E7">
              <w:rPr>
                <w:rFonts w:ascii="Times New Roman" w:hAnsi="Times New Roman"/>
                <w:sz w:val="24"/>
                <w:szCs w:val="24"/>
              </w:rPr>
              <w:t>Dokumentēt veikto procedūru.</w:t>
            </w:r>
          </w:p>
        </w:tc>
      </w:tr>
      <w:tr w:rsidR="00101CC9" w:rsidRPr="00C620A9" w:rsidTr="00101CC9">
        <w:trPr>
          <w:trHeight w:val="511"/>
        </w:trPr>
        <w:tc>
          <w:tcPr>
            <w:tcW w:w="710" w:type="dxa"/>
          </w:tcPr>
          <w:p w:rsidR="00101CC9" w:rsidRDefault="00101CC9" w:rsidP="00EC2913">
            <w:pPr>
              <w:widowControl w:val="0"/>
              <w:suppressAutoHyphens/>
              <w:autoSpaceDN w:val="0"/>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2126" w:type="dxa"/>
          </w:tcPr>
          <w:p w:rsidR="00101CC9" w:rsidRDefault="0070421C" w:rsidP="00EC2913">
            <w:pPr>
              <w:pStyle w:val="Parasts1"/>
              <w:spacing w:after="0" w:line="240" w:lineRule="auto"/>
              <w:jc w:val="both"/>
              <w:rPr>
                <w:rFonts w:ascii="Times New Roman" w:hAnsi="Times New Roman"/>
                <w:sz w:val="24"/>
                <w:szCs w:val="24"/>
              </w:rPr>
            </w:pPr>
            <w:r>
              <w:rPr>
                <w:rFonts w:ascii="Times New Roman" w:hAnsi="Times New Roman"/>
                <w:sz w:val="24"/>
                <w:szCs w:val="24"/>
              </w:rPr>
              <w:t>Aizņemtas gultas klāšana</w:t>
            </w:r>
          </w:p>
        </w:tc>
        <w:tc>
          <w:tcPr>
            <w:tcW w:w="3402" w:type="dxa"/>
          </w:tcPr>
          <w:p w:rsidR="00E57343" w:rsidRDefault="00E57343" w:rsidP="00E57343">
            <w:pPr>
              <w:pStyle w:val="Parasts1"/>
              <w:numPr>
                <w:ilvl w:val="0"/>
                <w:numId w:val="67"/>
              </w:numPr>
              <w:spacing w:after="0" w:line="240" w:lineRule="auto"/>
              <w:ind w:left="323" w:hanging="142"/>
              <w:jc w:val="both"/>
              <w:rPr>
                <w:rFonts w:ascii="Times New Roman" w:hAnsi="Times New Roman"/>
                <w:sz w:val="24"/>
                <w:szCs w:val="24"/>
              </w:rPr>
            </w:pPr>
            <w:r>
              <w:rPr>
                <w:rFonts w:ascii="Times New Roman" w:hAnsi="Times New Roman"/>
                <w:sz w:val="24"/>
                <w:szCs w:val="24"/>
              </w:rPr>
              <w:t>palags;</w:t>
            </w:r>
          </w:p>
          <w:p w:rsidR="00E57343" w:rsidRDefault="00E57343" w:rsidP="00E57343">
            <w:pPr>
              <w:pStyle w:val="Parasts1"/>
              <w:numPr>
                <w:ilvl w:val="0"/>
                <w:numId w:val="67"/>
              </w:numPr>
              <w:spacing w:after="0" w:line="240" w:lineRule="auto"/>
              <w:ind w:left="323" w:hanging="142"/>
              <w:jc w:val="both"/>
              <w:rPr>
                <w:rFonts w:ascii="Times New Roman" w:hAnsi="Times New Roman"/>
                <w:sz w:val="24"/>
                <w:szCs w:val="24"/>
              </w:rPr>
            </w:pPr>
            <w:r>
              <w:rPr>
                <w:rFonts w:ascii="Times New Roman" w:hAnsi="Times New Roman"/>
                <w:sz w:val="24"/>
                <w:szCs w:val="24"/>
              </w:rPr>
              <w:t>sega;</w:t>
            </w:r>
          </w:p>
          <w:p w:rsidR="00E57343" w:rsidRDefault="00E57343" w:rsidP="00E57343">
            <w:pPr>
              <w:pStyle w:val="Parasts1"/>
              <w:numPr>
                <w:ilvl w:val="0"/>
                <w:numId w:val="67"/>
              </w:numPr>
              <w:spacing w:after="0" w:line="240" w:lineRule="auto"/>
              <w:ind w:left="323" w:hanging="142"/>
              <w:jc w:val="both"/>
              <w:rPr>
                <w:rFonts w:ascii="Times New Roman" w:hAnsi="Times New Roman"/>
                <w:sz w:val="24"/>
                <w:szCs w:val="24"/>
              </w:rPr>
            </w:pPr>
            <w:r>
              <w:rPr>
                <w:rFonts w:ascii="Times New Roman" w:hAnsi="Times New Roman"/>
                <w:sz w:val="24"/>
                <w:szCs w:val="24"/>
              </w:rPr>
              <w:t>segas pārvalks;</w:t>
            </w:r>
          </w:p>
          <w:p w:rsidR="00E57343" w:rsidRDefault="00E57343" w:rsidP="00E57343">
            <w:pPr>
              <w:pStyle w:val="Parasts1"/>
              <w:numPr>
                <w:ilvl w:val="0"/>
                <w:numId w:val="67"/>
              </w:numPr>
              <w:spacing w:after="0" w:line="240" w:lineRule="auto"/>
              <w:ind w:left="323" w:hanging="142"/>
              <w:jc w:val="both"/>
              <w:rPr>
                <w:rFonts w:ascii="Times New Roman" w:hAnsi="Times New Roman"/>
                <w:sz w:val="24"/>
                <w:szCs w:val="24"/>
              </w:rPr>
            </w:pPr>
            <w:r>
              <w:rPr>
                <w:rFonts w:ascii="Times New Roman" w:hAnsi="Times New Roman"/>
                <w:sz w:val="24"/>
                <w:szCs w:val="24"/>
              </w:rPr>
              <w:t>spilvens;</w:t>
            </w:r>
          </w:p>
          <w:p w:rsidR="00E57343" w:rsidRDefault="00E57343" w:rsidP="00E57343">
            <w:pPr>
              <w:pStyle w:val="Parasts1"/>
              <w:numPr>
                <w:ilvl w:val="0"/>
                <w:numId w:val="67"/>
              </w:numPr>
              <w:spacing w:after="0" w:line="240" w:lineRule="auto"/>
              <w:ind w:left="323" w:hanging="142"/>
              <w:jc w:val="both"/>
              <w:rPr>
                <w:rFonts w:ascii="Times New Roman" w:hAnsi="Times New Roman"/>
                <w:sz w:val="24"/>
                <w:szCs w:val="24"/>
              </w:rPr>
            </w:pPr>
            <w:r>
              <w:rPr>
                <w:rFonts w:ascii="Times New Roman" w:hAnsi="Times New Roman"/>
                <w:sz w:val="24"/>
                <w:szCs w:val="24"/>
              </w:rPr>
              <w:t>spilvena pārvalks;</w:t>
            </w:r>
          </w:p>
          <w:p w:rsidR="00E57343" w:rsidRDefault="00E57343" w:rsidP="00E57343">
            <w:pPr>
              <w:pStyle w:val="Parasts1"/>
              <w:numPr>
                <w:ilvl w:val="0"/>
                <w:numId w:val="67"/>
              </w:numPr>
              <w:spacing w:after="0" w:line="240" w:lineRule="auto"/>
              <w:ind w:left="323" w:hanging="142"/>
              <w:jc w:val="both"/>
              <w:rPr>
                <w:rFonts w:ascii="Times New Roman" w:hAnsi="Times New Roman"/>
                <w:sz w:val="24"/>
                <w:szCs w:val="24"/>
              </w:rPr>
            </w:pPr>
            <w:r w:rsidRPr="00E57343">
              <w:rPr>
                <w:rFonts w:ascii="Times New Roman" w:hAnsi="Times New Roman"/>
                <w:sz w:val="24"/>
                <w:szCs w:val="24"/>
              </w:rPr>
              <w:t xml:space="preserve">konteiners netīrai </w:t>
            </w:r>
            <w:r>
              <w:rPr>
                <w:rFonts w:ascii="Times New Roman" w:hAnsi="Times New Roman"/>
                <w:sz w:val="24"/>
                <w:szCs w:val="24"/>
              </w:rPr>
              <w:t>veļai;</w:t>
            </w:r>
          </w:p>
          <w:p w:rsidR="0070421C" w:rsidRPr="00E57343" w:rsidRDefault="00E57343" w:rsidP="00E57343">
            <w:pPr>
              <w:pStyle w:val="Parasts1"/>
              <w:numPr>
                <w:ilvl w:val="0"/>
                <w:numId w:val="67"/>
              </w:numPr>
              <w:spacing w:after="0" w:line="240" w:lineRule="auto"/>
              <w:ind w:left="323" w:hanging="142"/>
              <w:jc w:val="both"/>
              <w:rPr>
                <w:rFonts w:ascii="Times New Roman" w:hAnsi="Times New Roman"/>
                <w:sz w:val="24"/>
                <w:szCs w:val="24"/>
              </w:rPr>
            </w:pPr>
            <w:r w:rsidRPr="00E57343">
              <w:rPr>
                <w:rFonts w:ascii="Times New Roman" w:hAnsi="Times New Roman"/>
                <w:sz w:val="24"/>
                <w:szCs w:val="24"/>
              </w:rPr>
              <w:t>vienreizlietojamie cimdi</w:t>
            </w:r>
            <w:r>
              <w:rPr>
                <w:rFonts w:ascii="Times New Roman" w:hAnsi="Times New Roman"/>
                <w:sz w:val="24"/>
                <w:szCs w:val="24"/>
              </w:rPr>
              <w:t>;</w:t>
            </w:r>
          </w:p>
        </w:tc>
        <w:tc>
          <w:tcPr>
            <w:tcW w:w="8647" w:type="dxa"/>
          </w:tcPr>
          <w:p w:rsidR="00E57343" w:rsidRDefault="00E57343" w:rsidP="00E57343">
            <w:pPr>
              <w:pStyle w:val="Parasts1"/>
              <w:numPr>
                <w:ilvl w:val="0"/>
                <w:numId w:val="68"/>
              </w:numPr>
              <w:spacing w:after="0" w:line="240" w:lineRule="auto"/>
              <w:ind w:left="463" w:hanging="426"/>
              <w:jc w:val="both"/>
              <w:rPr>
                <w:rFonts w:ascii="Times New Roman" w:hAnsi="Times New Roman"/>
                <w:sz w:val="24"/>
                <w:szCs w:val="24"/>
              </w:rPr>
            </w:pPr>
            <w:r>
              <w:rPr>
                <w:rFonts w:ascii="Times New Roman" w:hAnsi="Times New Roman"/>
                <w:sz w:val="24"/>
                <w:szCs w:val="24"/>
              </w:rPr>
              <w:t>Sakārto piederumus</w:t>
            </w:r>
          </w:p>
          <w:p w:rsidR="00E57343" w:rsidRPr="00E57343" w:rsidRDefault="00E57343" w:rsidP="00E57343">
            <w:pPr>
              <w:pStyle w:val="ListParagraph"/>
              <w:numPr>
                <w:ilvl w:val="0"/>
                <w:numId w:val="68"/>
              </w:numPr>
              <w:ind w:left="462" w:hanging="425"/>
              <w:rPr>
                <w:rFonts w:ascii="Times New Roman" w:eastAsia="Calibri" w:hAnsi="Times New Roman" w:cs="Times New Roman"/>
                <w:sz w:val="24"/>
                <w:szCs w:val="24"/>
              </w:rPr>
            </w:pPr>
            <w:r w:rsidRPr="00E57343">
              <w:rPr>
                <w:rFonts w:ascii="Times New Roman" w:eastAsia="Calibri" w:hAnsi="Times New Roman" w:cs="Times New Roman"/>
                <w:sz w:val="24"/>
                <w:szCs w:val="24"/>
              </w:rPr>
              <w:t xml:space="preserve">Saliec visu gultas klāšanai nepieciešamo veļu tādā secībā, kā to lietosi uz krēsla pie gultas. Uzvelc vienreizlietojamos cimdus. </w:t>
            </w:r>
          </w:p>
          <w:p w:rsidR="00E57343" w:rsidRDefault="00E57343" w:rsidP="00E57343">
            <w:pPr>
              <w:pStyle w:val="Parasts1"/>
              <w:numPr>
                <w:ilvl w:val="0"/>
                <w:numId w:val="68"/>
              </w:numPr>
              <w:spacing w:after="0" w:line="240" w:lineRule="auto"/>
              <w:ind w:left="462" w:hanging="425"/>
              <w:jc w:val="both"/>
              <w:rPr>
                <w:rFonts w:ascii="Times New Roman" w:hAnsi="Times New Roman"/>
                <w:sz w:val="24"/>
                <w:szCs w:val="24"/>
              </w:rPr>
            </w:pPr>
            <w:r w:rsidRPr="00016EAA">
              <w:rPr>
                <w:rFonts w:ascii="Times New Roman" w:hAnsi="Times New Roman"/>
                <w:sz w:val="24"/>
                <w:szCs w:val="24"/>
              </w:rPr>
              <w:t>Atbrīvo aizlocītās palaga malas no matrača apakšas.</w:t>
            </w:r>
          </w:p>
          <w:p w:rsidR="00E57343" w:rsidRDefault="00E57343" w:rsidP="00E57343">
            <w:pPr>
              <w:pStyle w:val="Parasts1"/>
              <w:numPr>
                <w:ilvl w:val="0"/>
                <w:numId w:val="68"/>
              </w:numPr>
              <w:spacing w:after="0" w:line="240" w:lineRule="auto"/>
              <w:ind w:left="463" w:hanging="426"/>
              <w:jc w:val="both"/>
              <w:rPr>
                <w:rFonts w:ascii="Times New Roman" w:hAnsi="Times New Roman"/>
                <w:sz w:val="24"/>
                <w:szCs w:val="24"/>
              </w:rPr>
            </w:pPr>
            <w:r w:rsidRPr="00016EAA">
              <w:rPr>
                <w:rFonts w:ascii="Times New Roman" w:hAnsi="Times New Roman"/>
                <w:sz w:val="24"/>
                <w:szCs w:val="24"/>
              </w:rPr>
              <w:t>Noņem no gultas segu, salok</w:t>
            </w:r>
            <w:r>
              <w:rPr>
                <w:rFonts w:ascii="Times New Roman" w:hAnsi="Times New Roman"/>
                <w:sz w:val="24"/>
                <w:szCs w:val="24"/>
              </w:rPr>
              <w:t>i</w:t>
            </w:r>
            <w:r w:rsidRPr="00016EAA">
              <w:rPr>
                <w:rFonts w:ascii="Times New Roman" w:hAnsi="Times New Roman"/>
                <w:sz w:val="24"/>
                <w:szCs w:val="24"/>
              </w:rPr>
              <w:t xml:space="preserve"> un nolie</w:t>
            </w:r>
            <w:r>
              <w:rPr>
                <w:rFonts w:ascii="Times New Roman" w:hAnsi="Times New Roman"/>
                <w:sz w:val="24"/>
                <w:szCs w:val="24"/>
              </w:rPr>
              <w:t>c</w:t>
            </w:r>
            <w:r w:rsidRPr="00016EAA">
              <w:rPr>
                <w:rFonts w:ascii="Times New Roman" w:hAnsi="Times New Roman"/>
                <w:sz w:val="24"/>
                <w:szCs w:val="24"/>
              </w:rPr>
              <w:t xml:space="preserve"> to blakus gultai, uz krēsla.</w:t>
            </w:r>
          </w:p>
          <w:p w:rsidR="00E57343" w:rsidRPr="007A2ED3" w:rsidRDefault="00E57343" w:rsidP="00E57343">
            <w:pPr>
              <w:pStyle w:val="Parasts1"/>
              <w:numPr>
                <w:ilvl w:val="0"/>
                <w:numId w:val="68"/>
              </w:numPr>
              <w:spacing w:after="0" w:line="240" w:lineRule="auto"/>
              <w:ind w:left="463" w:hanging="426"/>
              <w:jc w:val="both"/>
              <w:rPr>
                <w:rFonts w:ascii="Times New Roman" w:hAnsi="Times New Roman"/>
                <w:sz w:val="24"/>
                <w:szCs w:val="24"/>
              </w:rPr>
            </w:pPr>
            <w:r w:rsidRPr="00016EAA">
              <w:rPr>
                <w:rFonts w:ascii="Times New Roman" w:hAnsi="Times New Roman"/>
                <w:sz w:val="24"/>
                <w:szCs w:val="24"/>
              </w:rPr>
              <w:t>Pagrie</w:t>
            </w:r>
            <w:r>
              <w:rPr>
                <w:rFonts w:ascii="Times New Roman" w:hAnsi="Times New Roman"/>
                <w:sz w:val="24"/>
                <w:szCs w:val="24"/>
              </w:rPr>
              <w:t>z</w:t>
            </w:r>
            <w:r w:rsidRPr="00016EAA">
              <w:rPr>
                <w:rFonts w:ascii="Times New Roman" w:hAnsi="Times New Roman"/>
                <w:sz w:val="24"/>
                <w:szCs w:val="24"/>
              </w:rPr>
              <w:t xml:space="preserve"> klientu tā, lai viņš atrastos ar</w:t>
            </w:r>
            <w:r>
              <w:rPr>
                <w:rFonts w:ascii="Times New Roman" w:hAnsi="Times New Roman"/>
                <w:sz w:val="24"/>
                <w:szCs w:val="24"/>
              </w:rPr>
              <w:t xml:space="preserve"> </w:t>
            </w:r>
            <w:r w:rsidRPr="007A2ED3">
              <w:rPr>
                <w:rFonts w:ascii="Times New Roman" w:hAnsi="Times New Roman"/>
                <w:sz w:val="24"/>
                <w:szCs w:val="24"/>
              </w:rPr>
              <w:t xml:space="preserve">muguru pret </w:t>
            </w:r>
            <w:r>
              <w:rPr>
                <w:rFonts w:ascii="Times New Roman" w:hAnsi="Times New Roman"/>
                <w:sz w:val="24"/>
                <w:szCs w:val="24"/>
              </w:rPr>
              <w:t>tevi.</w:t>
            </w:r>
          </w:p>
          <w:p w:rsidR="00E57343" w:rsidRDefault="00E57343" w:rsidP="00E57343">
            <w:pPr>
              <w:pStyle w:val="Parasts1"/>
              <w:numPr>
                <w:ilvl w:val="0"/>
                <w:numId w:val="68"/>
              </w:numPr>
              <w:spacing w:after="0" w:line="240" w:lineRule="auto"/>
              <w:ind w:left="463" w:hanging="426"/>
              <w:jc w:val="both"/>
              <w:rPr>
                <w:rFonts w:ascii="Times New Roman" w:hAnsi="Times New Roman"/>
                <w:sz w:val="24"/>
                <w:szCs w:val="24"/>
              </w:rPr>
            </w:pPr>
            <w:r w:rsidRPr="00EA170D">
              <w:rPr>
                <w:rFonts w:ascii="Times New Roman" w:hAnsi="Times New Roman"/>
                <w:sz w:val="24"/>
                <w:szCs w:val="24"/>
              </w:rPr>
              <w:t>Pārliecin</w:t>
            </w:r>
            <w:r>
              <w:rPr>
                <w:rFonts w:ascii="Times New Roman" w:hAnsi="Times New Roman"/>
                <w:sz w:val="24"/>
                <w:szCs w:val="24"/>
              </w:rPr>
              <w:t>ies</w:t>
            </w:r>
            <w:r w:rsidRPr="00EA170D">
              <w:rPr>
                <w:rFonts w:ascii="Times New Roman" w:hAnsi="Times New Roman"/>
                <w:sz w:val="24"/>
                <w:szCs w:val="24"/>
              </w:rPr>
              <w:t>, vai klients ir stabilā stāvoklī.</w:t>
            </w:r>
          </w:p>
          <w:p w:rsidR="00E57343" w:rsidRDefault="00E57343" w:rsidP="00E57343">
            <w:pPr>
              <w:pStyle w:val="Parasts1"/>
              <w:numPr>
                <w:ilvl w:val="0"/>
                <w:numId w:val="68"/>
              </w:numPr>
              <w:spacing w:after="0" w:line="240" w:lineRule="auto"/>
              <w:ind w:left="463" w:hanging="426"/>
              <w:jc w:val="both"/>
              <w:rPr>
                <w:rFonts w:ascii="Times New Roman" w:hAnsi="Times New Roman"/>
                <w:sz w:val="24"/>
                <w:szCs w:val="24"/>
              </w:rPr>
            </w:pPr>
            <w:r w:rsidRPr="00016EAA">
              <w:rPr>
                <w:rFonts w:ascii="Times New Roman" w:hAnsi="Times New Roman"/>
                <w:sz w:val="24"/>
                <w:szCs w:val="24"/>
              </w:rPr>
              <w:t xml:space="preserve">Sarullē palagu virzienā uz </w:t>
            </w:r>
            <w:r>
              <w:rPr>
                <w:rFonts w:ascii="Times New Roman" w:hAnsi="Times New Roman"/>
                <w:sz w:val="24"/>
                <w:szCs w:val="24"/>
              </w:rPr>
              <w:t>klienta</w:t>
            </w:r>
            <w:r w:rsidRPr="00016EAA">
              <w:rPr>
                <w:rFonts w:ascii="Times New Roman" w:hAnsi="Times New Roman"/>
                <w:sz w:val="24"/>
                <w:szCs w:val="24"/>
              </w:rPr>
              <w:t xml:space="preserve"> mugur</w:t>
            </w:r>
            <w:r>
              <w:rPr>
                <w:rFonts w:ascii="Times New Roman" w:hAnsi="Times New Roman"/>
                <w:sz w:val="24"/>
                <w:szCs w:val="24"/>
              </w:rPr>
              <w:t>u</w:t>
            </w:r>
            <w:r w:rsidRPr="00016EAA">
              <w:rPr>
                <w:rFonts w:ascii="Times New Roman" w:hAnsi="Times New Roman"/>
                <w:sz w:val="24"/>
                <w:szCs w:val="24"/>
              </w:rPr>
              <w:t xml:space="preserve"> un pabāž to zem viņa muguras.</w:t>
            </w:r>
          </w:p>
          <w:p w:rsidR="00E57343" w:rsidRDefault="00E57343" w:rsidP="00E57343">
            <w:pPr>
              <w:pStyle w:val="Parasts1"/>
              <w:numPr>
                <w:ilvl w:val="0"/>
                <w:numId w:val="68"/>
              </w:numPr>
              <w:spacing w:after="0" w:line="240" w:lineRule="auto"/>
              <w:ind w:left="463" w:hanging="426"/>
              <w:jc w:val="both"/>
              <w:rPr>
                <w:rFonts w:ascii="Times New Roman" w:hAnsi="Times New Roman"/>
                <w:sz w:val="24"/>
                <w:szCs w:val="24"/>
              </w:rPr>
            </w:pPr>
            <w:r w:rsidRPr="00016EAA">
              <w:rPr>
                <w:rFonts w:ascii="Times New Roman" w:hAnsi="Times New Roman"/>
                <w:sz w:val="24"/>
                <w:szCs w:val="24"/>
              </w:rPr>
              <w:t>Sarullē tīro palagu gareniski līdz vidum, neļaujot tam saskarties ar grīdu.</w:t>
            </w:r>
          </w:p>
          <w:p w:rsidR="00E57343" w:rsidRDefault="00E57343" w:rsidP="00E57343">
            <w:pPr>
              <w:pStyle w:val="Parasts1"/>
              <w:numPr>
                <w:ilvl w:val="0"/>
                <w:numId w:val="68"/>
              </w:numPr>
              <w:spacing w:after="0" w:line="240" w:lineRule="auto"/>
              <w:ind w:left="463" w:hanging="426"/>
              <w:jc w:val="both"/>
              <w:rPr>
                <w:rFonts w:ascii="Times New Roman" w:hAnsi="Times New Roman"/>
                <w:sz w:val="24"/>
                <w:szCs w:val="24"/>
              </w:rPr>
            </w:pPr>
            <w:r w:rsidRPr="00016EAA">
              <w:rPr>
                <w:rFonts w:ascii="Times New Roman" w:hAnsi="Times New Roman"/>
                <w:sz w:val="24"/>
                <w:szCs w:val="24"/>
              </w:rPr>
              <w:t>Novieto tīro palagu uz gultas un ritina to līdz tas atrodas pie klienta muguras.</w:t>
            </w:r>
          </w:p>
          <w:p w:rsidR="00E57343" w:rsidRDefault="00E57343" w:rsidP="00E57343">
            <w:pPr>
              <w:pStyle w:val="Parasts1"/>
              <w:numPr>
                <w:ilvl w:val="0"/>
                <w:numId w:val="68"/>
              </w:numPr>
              <w:spacing w:after="0" w:line="240" w:lineRule="auto"/>
              <w:ind w:left="463" w:hanging="426"/>
              <w:jc w:val="both"/>
              <w:rPr>
                <w:rFonts w:ascii="Times New Roman" w:hAnsi="Times New Roman"/>
                <w:sz w:val="24"/>
                <w:szCs w:val="24"/>
              </w:rPr>
            </w:pPr>
            <w:r w:rsidRPr="00016EAA">
              <w:rPr>
                <w:rFonts w:ascii="Times New Roman" w:hAnsi="Times New Roman"/>
                <w:sz w:val="24"/>
                <w:szCs w:val="24"/>
              </w:rPr>
              <w:lastRenderedPageBreak/>
              <w:t>Palīdz</w:t>
            </w:r>
            <w:r>
              <w:rPr>
                <w:rFonts w:ascii="Times New Roman" w:hAnsi="Times New Roman"/>
                <w:sz w:val="24"/>
                <w:szCs w:val="24"/>
              </w:rPr>
              <w:t>i</w:t>
            </w:r>
            <w:r w:rsidRPr="00016EAA">
              <w:rPr>
                <w:rFonts w:ascii="Times New Roman" w:hAnsi="Times New Roman"/>
                <w:sz w:val="24"/>
                <w:szCs w:val="24"/>
              </w:rPr>
              <w:t xml:space="preserve"> klientam pārvelties pāri sarullētā palaga valnītim uz izklātā palaga puses.</w:t>
            </w:r>
          </w:p>
          <w:p w:rsidR="00E57343" w:rsidRDefault="00E57343" w:rsidP="00E57343">
            <w:pPr>
              <w:pStyle w:val="Parasts1"/>
              <w:numPr>
                <w:ilvl w:val="0"/>
                <w:numId w:val="68"/>
              </w:numPr>
              <w:spacing w:after="0" w:line="240" w:lineRule="auto"/>
              <w:ind w:left="463" w:hanging="426"/>
              <w:jc w:val="both"/>
              <w:rPr>
                <w:rFonts w:ascii="Times New Roman" w:hAnsi="Times New Roman"/>
                <w:sz w:val="24"/>
                <w:szCs w:val="24"/>
              </w:rPr>
            </w:pPr>
            <w:r w:rsidRPr="00016EAA">
              <w:rPr>
                <w:rFonts w:ascii="Times New Roman" w:hAnsi="Times New Roman"/>
                <w:sz w:val="24"/>
                <w:szCs w:val="24"/>
              </w:rPr>
              <w:t>Pārliecin</w:t>
            </w:r>
            <w:r>
              <w:rPr>
                <w:rFonts w:ascii="Times New Roman" w:hAnsi="Times New Roman"/>
                <w:sz w:val="24"/>
                <w:szCs w:val="24"/>
              </w:rPr>
              <w:t>ies</w:t>
            </w:r>
            <w:r w:rsidRPr="00016EAA">
              <w:rPr>
                <w:rFonts w:ascii="Times New Roman" w:hAnsi="Times New Roman"/>
                <w:sz w:val="24"/>
                <w:szCs w:val="24"/>
              </w:rPr>
              <w:t>, vai klients atrodas stabilā stāvoklī.</w:t>
            </w:r>
          </w:p>
          <w:p w:rsidR="00E57343" w:rsidRDefault="00E57343" w:rsidP="00E57343">
            <w:pPr>
              <w:pStyle w:val="Parasts1"/>
              <w:numPr>
                <w:ilvl w:val="0"/>
                <w:numId w:val="68"/>
              </w:numPr>
              <w:spacing w:after="0" w:line="240" w:lineRule="auto"/>
              <w:ind w:left="463" w:hanging="426"/>
              <w:jc w:val="both"/>
              <w:rPr>
                <w:rFonts w:ascii="Times New Roman" w:hAnsi="Times New Roman"/>
                <w:sz w:val="24"/>
                <w:szCs w:val="24"/>
              </w:rPr>
            </w:pPr>
            <w:r w:rsidRPr="00016EAA">
              <w:rPr>
                <w:rFonts w:ascii="Times New Roman" w:hAnsi="Times New Roman"/>
                <w:sz w:val="24"/>
                <w:szCs w:val="24"/>
              </w:rPr>
              <w:t>Noņem netīro palagu.</w:t>
            </w:r>
          </w:p>
          <w:p w:rsidR="00E57343" w:rsidRDefault="00E57343" w:rsidP="00E57343">
            <w:pPr>
              <w:pStyle w:val="Parasts1"/>
              <w:numPr>
                <w:ilvl w:val="0"/>
                <w:numId w:val="68"/>
              </w:numPr>
              <w:spacing w:after="0" w:line="240" w:lineRule="auto"/>
              <w:ind w:left="463" w:hanging="426"/>
              <w:jc w:val="both"/>
              <w:rPr>
                <w:rFonts w:ascii="Times New Roman" w:hAnsi="Times New Roman"/>
                <w:sz w:val="24"/>
                <w:szCs w:val="24"/>
              </w:rPr>
            </w:pPr>
            <w:r w:rsidRPr="00016EAA">
              <w:rPr>
                <w:rFonts w:ascii="Times New Roman" w:hAnsi="Times New Roman"/>
                <w:sz w:val="24"/>
                <w:szCs w:val="24"/>
              </w:rPr>
              <w:t>Atrullē tīro palagu līdz gultas malai.</w:t>
            </w:r>
          </w:p>
          <w:p w:rsidR="00E57343" w:rsidRDefault="00E57343" w:rsidP="00E57343">
            <w:pPr>
              <w:pStyle w:val="Parasts1"/>
              <w:numPr>
                <w:ilvl w:val="0"/>
                <w:numId w:val="68"/>
              </w:numPr>
              <w:spacing w:after="0" w:line="240" w:lineRule="auto"/>
              <w:ind w:left="463" w:hanging="426"/>
              <w:jc w:val="both"/>
              <w:rPr>
                <w:rFonts w:ascii="Times New Roman" w:hAnsi="Times New Roman"/>
                <w:sz w:val="24"/>
                <w:szCs w:val="24"/>
              </w:rPr>
            </w:pPr>
            <w:r w:rsidRPr="00016EAA">
              <w:rPr>
                <w:rFonts w:ascii="Times New Roman" w:hAnsi="Times New Roman"/>
                <w:sz w:val="24"/>
                <w:szCs w:val="24"/>
              </w:rPr>
              <w:t>Aizlok</w:t>
            </w:r>
            <w:r>
              <w:rPr>
                <w:rFonts w:ascii="Times New Roman" w:hAnsi="Times New Roman"/>
                <w:sz w:val="24"/>
                <w:szCs w:val="24"/>
              </w:rPr>
              <w:t>i</w:t>
            </w:r>
            <w:r w:rsidRPr="00016EAA">
              <w:rPr>
                <w:rFonts w:ascii="Times New Roman" w:hAnsi="Times New Roman"/>
                <w:sz w:val="24"/>
                <w:szCs w:val="24"/>
              </w:rPr>
              <w:t xml:space="preserve"> palaga malu zem matrača, stingri novelkot.</w:t>
            </w:r>
          </w:p>
          <w:p w:rsidR="00E57343" w:rsidRPr="007A2ED3" w:rsidRDefault="00E57343" w:rsidP="00E57343">
            <w:pPr>
              <w:pStyle w:val="Parasts1"/>
              <w:numPr>
                <w:ilvl w:val="0"/>
                <w:numId w:val="68"/>
              </w:numPr>
              <w:spacing w:after="0" w:line="240" w:lineRule="auto"/>
              <w:ind w:left="463" w:hanging="426"/>
              <w:jc w:val="both"/>
              <w:rPr>
                <w:rFonts w:ascii="Times New Roman" w:hAnsi="Times New Roman"/>
                <w:sz w:val="24"/>
                <w:szCs w:val="24"/>
              </w:rPr>
            </w:pPr>
            <w:r w:rsidRPr="007A2ED3">
              <w:rPr>
                <w:rFonts w:ascii="Times New Roman" w:hAnsi="Times New Roman"/>
                <w:sz w:val="24"/>
                <w:szCs w:val="24"/>
              </w:rPr>
              <w:t>Uzvelc spilvendrānu spilvenam.</w:t>
            </w:r>
          </w:p>
          <w:p w:rsidR="00E57343" w:rsidRDefault="00E57343" w:rsidP="00E57343">
            <w:pPr>
              <w:pStyle w:val="Parasts1"/>
              <w:numPr>
                <w:ilvl w:val="0"/>
                <w:numId w:val="68"/>
              </w:numPr>
              <w:spacing w:after="0" w:line="240" w:lineRule="auto"/>
              <w:ind w:left="463" w:hanging="426"/>
              <w:jc w:val="both"/>
              <w:rPr>
                <w:rFonts w:ascii="Times New Roman" w:hAnsi="Times New Roman"/>
                <w:sz w:val="24"/>
                <w:szCs w:val="24"/>
              </w:rPr>
            </w:pPr>
            <w:r w:rsidRPr="00016EAA">
              <w:rPr>
                <w:rFonts w:ascii="Times New Roman" w:hAnsi="Times New Roman"/>
                <w:sz w:val="24"/>
                <w:szCs w:val="24"/>
              </w:rPr>
              <w:t>Palīdz</w:t>
            </w:r>
            <w:r>
              <w:rPr>
                <w:rFonts w:ascii="Times New Roman" w:hAnsi="Times New Roman"/>
                <w:sz w:val="24"/>
                <w:szCs w:val="24"/>
              </w:rPr>
              <w:t>i</w:t>
            </w:r>
            <w:r w:rsidRPr="00016EAA">
              <w:rPr>
                <w:rFonts w:ascii="Times New Roman" w:hAnsi="Times New Roman"/>
                <w:sz w:val="24"/>
                <w:szCs w:val="24"/>
              </w:rPr>
              <w:t xml:space="preserve"> klientam pacelt galvu un nolie</w:t>
            </w:r>
            <w:r>
              <w:rPr>
                <w:rFonts w:ascii="Times New Roman" w:hAnsi="Times New Roman"/>
                <w:sz w:val="24"/>
                <w:szCs w:val="24"/>
              </w:rPr>
              <w:t>c</w:t>
            </w:r>
            <w:r w:rsidRPr="00016EAA">
              <w:rPr>
                <w:rFonts w:ascii="Times New Roman" w:hAnsi="Times New Roman"/>
                <w:sz w:val="24"/>
                <w:szCs w:val="24"/>
              </w:rPr>
              <w:t xml:space="preserve"> spilvenu tā, lai </w:t>
            </w:r>
            <w:r>
              <w:rPr>
                <w:rFonts w:ascii="Times New Roman" w:hAnsi="Times New Roman"/>
                <w:sz w:val="24"/>
                <w:szCs w:val="24"/>
              </w:rPr>
              <w:t>klientam</w:t>
            </w:r>
            <w:r w:rsidRPr="00016EAA">
              <w:rPr>
                <w:rFonts w:ascii="Times New Roman" w:hAnsi="Times New Roman"/>
                <w:sz w:val="24"/>
                <w:szCs w:val="24"/>
              </w:rPr>
              <w:t xml:space="preserve"> būtu ērti.</w:t>
            </w:r>
          </w:p>
          <w:p w:rsidR="00E57343" w:rsidRDefault="00E57343" w:rsidP="00E57343">
            <w:pPr>
              <w:pStyle w:val="Parasts1"/>
              <w:numPr>
                <w:ilvl w:val="0"/>
                <w:numId w:val="68"/>
              </w:numPr>
              <w:spacing w:after="0" w:line="240" w:lineRule="auto"/>
              <w:ind w:left="463" w:hanging="426"/>
              <w:jc w:val="both"/>
              <w:rPr>
                <w:rFonts w:ascii="Times New Roman" w:hAnsi="Times New Roman"/>
                <w:sz w:val="24"/>
                <w:szCs w:val="24"/>
              </w:rPr>
            </w:pPr>
            <w:r w:rsidRPr="00016EAA">
              <w:rPr>
                <w:rFonts w:ascii="Times New Roman" w:hAnsi="Times New Roman"/>
                <w:sz w:val="24"/>
                <w:szCs w:val="24"/>
              </w:rPr>
              <w:t>Apmain</w:t>
            </w:r>
            <w:r>
              <w:rPr>
                <w:rFonts w:ascii="Times New Roman" w:hAnsi="Times New Roman"/>
                <w:sz w:val="24"/>
                <w:szCs w:val="24"/>
              </w:rPr>
              <w:t>i</w:t>
            </w:r>
            <w:r w:rsidRPr="00016EAA">
              <w:rPr>
                <w:rFonts w:ascii="Times New Roman" w:hAnsi="Times New Roman"/>
                <w:sz w:val="24"/>
                <w:szCs w:val="24"/>
              </w:rPr>
              <w:t xml:space="preserve"> segas pārvalku</w:t>
            </w:r>
            <w:r>
              <w:rPr>
                <w:rFonts w:ascii="Times New Roman" w:hAnsi="Times New Roman"/>
                <w:sz w:val="24"/>
                <w:szCs w:val="24"/>
              </w:rPr>
              <w:t xml:space="preserve"> un apsedz klientu</w:t>
            </w:r>
          </w:p>
          <w:p w:rsidR="00E57343" w:rsidRDefault="00E57343" w:rsidP="00E57343">
            <w:pPr>
              <w:pStyle w:val="Parasts1"/>
              <w:numPr>
                <w:ilvl w:val="0"/>
                <w:numId w:val="68"/>
              </w:numPr>
              <w:spacing w:after="0" w:line="240" w:lineRule="auto"/>
              <w:ind w:left="463" w:hanging="426"/>
              <w:jc w:val="both"/>
              <w:rPr>
                <w:rFonts w:ascii="Times New Roman" w:hAnsi="Times New Roman"/>
                <w:sz w:val="24"/>
                <w:szCs w:val="24"/>
              </w:rPr>
            </w:pPr>
            <w:r w:rsidRPr="00016EAA">
              <w:rPr>
                <w:rFonts w:ascii="Times New Roman" w:hAnsi="Times New Roman"/>
                <w:sz w:val="24"/>
                <w:szCs w:val="24"/>
              </w:rPr>
              <w:t xml:space="preserve">Ievieto netīro veļu </w:t>
            </w:r>
            <w:r>
              <w:rPr>
                <w:rFonts w:ascii="Times New Roman" w:hAnsi="Times New Roman"/>
                <w:sz w:val="24"/>
                <w:szCs w:val="24"/>
              </w:rPr>
              <w:t>konteinerā</w:t>
            </w:r>
            <w:r w:rsidRPr="00016EAA">
              <w:rPr>
                <w:rFonts w:ascii="Times New Roman" w:hAnsi="Times New Roman"/>
                <w:sz w:val="24"/>
                <w:szCs w:val="24"/>
              </w:rPr>
              <w:t>.</w:t>
            </w:r>
          </w:p>
          <w:p w:rsidR="00E57343" w:rsidRDefault="00E57343" w:rsidP="00E57343">
            <w:pPr>
              <w:pStyle w:val="Parasts1"/>
              <w:numPr>
                <w:ilvl w:val="0"/>
                <w:numId w:val="68"/>
              </w:numPr>
              <w:spacing w:after="0" w:line="240" w:lineRule="auto"/>
              <w:ind w:left="463" w:hanging="426"/>
              <w:jc w:val="both"/>
              <w:rPr>
                <w:rFonts w:ascii="Times New Roman" w:hAnsi="Times New Roman"/>
                <w:sz w:val="24"/>
                <w:szCs w:val="24"/>
              </w:rPr>
            </w:pPr>
            <w:r w:rsidRPr="00016EAA">
              <w:rPr>
                <w:rFonts w:ascii="Times New Roman" w:hAnsi="Times New Roman"/>
                <w:sz w:val="24"/>
                <w:szCs w:val="24"/>
              </w:rPr>
              <w:t>Novel</w:t>
            </w:r>
            <w:r>
              <w:rPr>
                <w:rFonts w:ascii="Times New Roman" w:hAnsi="Times New Roman"/>
                <w:sz w:val="24"/>
                <w:szCs w:val="24"/>
              </w:rPr>
              <w:t>c vienreizlietojamos</w:t>
            </w:r>
            <w:r w:rsidRPr="00016EAA">
              <w:rPr>
                <w:rFonts w:ascii="Times New Roman" w:hAnsi="Times New Roman"/>
                <w:sz w:val="24"/>
                <w:szCs w:val="24"/>
              </w:rPr>
              <w:t xml:space="preserve"> cimdus</w:t>
            </w:r>
            <w:r>
              <w:rPr>
                <w:rFonts w:ascii="Times New Roman" w:hAnsi="Times New Roman"/>
                <w:sz w:val="24"/>
                <w:szCs w:val="24"/>
              </w:rPr>
              <w:t>.</w:t>
            </w:r>
          </w:p>
          <w:p w:rsidR="00E57343" w:rsidRDefault="00E57343" w:rsidP="00E57343">
            <w:pPr>
              <w:pStyle w:val="Parasts1"/>
              <w:numPr>
                <w:ilvl w:val="0"/>
                <w:numId w:val="68"/>
              </w:numPr>
              <w:spacing w:after="0" w:line="240" w:lineRule="auto"/>
              <w:ind w:left="463" w:hanging="426"/>
              <w:jc w:val="both"/>
              <w:rPr>
                <w:rFonts w:ascii="Times New Roman" w:hAnsi="Times New Roman"/>
                <w:sz w:val="24"/>
                <w:szCs w:val="24"/>
              </w:rPr>
            </w:pPr>
            <w:r>
              <w:rPr>
                <w:rFonts w:ascii="Times New Roman" w:hAnsi="Times New Roman"/>
                <w:sz w:val="24"/>
                <w:szCs w:val="24"/>
              </w:rPr>
              <w:t>N</w:t>
            </w:r>
            <w:r w:rsidRPr="00016EAA">
              <w:rPr>
                <w:rFonts w:ascii="Times New Roman" w:hAnsi="Times New Roman"/>
                <w:sz w:val="24"/>
                <w:szCs w:val="24"/>
              </w:rPr>
              <w:t>omazgā rokas.</w:t>
            </w:r>
          </w:p>
          <w:p w:rsidR="00101CC9" w:rsidRDefault="00E57343" w:rsidP="00E57343">
            <w:pPr>
              <w:pStyle w:val="Parasts"/>
              <w:spacing w:after="0" w:line="240" w:lineRule="auto"/>
              <w:textAlignment w:val="auto"/>
              <w:rPr>
                <w:rFonts w:ascii="Times New Roman" w:hAnsi="Times New Roman"/>
                <w:sz w:val="24"/>
                <w:szCs w:val="24"/>
                <w:lang w:val="lv-LV"/>
              </w:rPr>
            </w:pPr>
            <w:r>
              <w:rPr>
                <w:rFonts w:ascii="Times New Roman" w:hAnsi="Times New Roman"/>
                <w:sz w:val="24"/>
                <w:szCs w:val="24"/>
              </w:rPr>
              <w:t>21.Dokumentē veikto procedūru</w:t>
            </w:r>
          </w:p>
        </w:tc>
      </w:tr>
    </w:tbl>
    <w:p w:rsidR="00DB4D11" w:rsidRPr="00DB4D11" w:rsidRDefault="00DB4D11" w:rsidP="00230EE4">
      <w:pPr>
        <w:spacing w:after="0" w:line="240" w:lineRule="auto"/>
        <w:ind w:left="360"/>
        <w:rPr>
          <w:rFonts w:ascii="Times New Roman" w:hAnsi="Times New Roman" w:cs="Times New Roman"/>
          <w:sz w:val="24"/>
          <w:szCs w:val="24"/>
        </w:rPr>
      </w:pPr>
    </w:p>
    <w:p w:rsidR="00DB4D11" w:rsidRPr="00DB4D11" w:rsidRDefault="00DB4D11" w:rsidP="00230EE4">
      <w:pPr>
        <w:pStyle w:val="ListParagraph"/>
        <w:spacing w:after="0" w:line="240" w:lineRule="auto"/>
        <w:ind w:left="1080"/>
        <w:rPr>
          <w:rFonts w:ascii="Times New Roman" w:hAnsi="Times New Roman" w:cs="Times New Roman"/>
          <w:sz w:val="24"/>
          <w:szCs w:val="24"/>
        </w:rPr>
      </w:pPr>
    </w:p>
    <w:p w:rsidR="00DB4D11" w:rsidRDefault="00DB4D11" w:rsidP="00230EE4">
      <w:pPr>
        <w:spacing w:after="0" w:line="240" w:lineRule="auto"/>
        <w:jc w:val="both"/>
        <w:rPr>
          <w:rFonts w:ascii="Times New Roman" w:hAnsi="Times New Roman" w:cs="Times New Roman"/>
          <w:sz w:val="24"/>
          <w:szCs w:val="24"/>
        </w:rPr>
      </w:pPr>
    </w:p>
    <w:p w:rsidR="00DB4D11" w:rsidRDefault="00DB4D11" w:rsidP="00230EE4">
      <w:pPr>
        <w:spacing w:after="0" w:line="240" w:lineRule="auto"/>
        <w:jc w:val="both"/>
        <w:rPr>
          <w:rFonts w:ascii="Times New Roman" w:hAnsi="Times New Roman" w:cs="Times New Roman"/>
          <w:sz w:val="24"/>
          <w:szCs w:val="24"/>
        </w:rPr>
      </w:pPr>
    </w:p>
    <w:p w:rsidR="00DB4D11" w:rsidRDefault="00DB4D11" w:rsidP="00230EE4">
      <w:pPr>
        <w:spacing w:after="0" w:line="240" w:lineRule="auto"/>
        <w:jc w:val="both"/>
        <w:rPr>
          <w:rFonts w:ascii="Times New Roman" w:hAnsi="Times New Roman" w:cs="Times New Roman"/>
          <w:sz w:val="24"/>
          <w:szCs w:val="24"/>
        </w:rPr>
      </w:pPr>
    </w:p>
    <w:p w:rsidR="00DB4D11" w:rsidRDefault="00DB4D11" w:rsidP="00230EE4">
      <w:pPr>
        <w:spacing w:after="0" w:line="240" w:lineRule="auto"/>
        <w:jc w:val="both"/>
        <w:rPr>
          <w:rFonts w:ascii="Times New Roman" w:hAnsi="Times New Roman" w:cs="Times New Roman"/>
          <w:sz w:val="24"/>
          <w:szCs w:val="24"/>
        </w:rPr>
      </w:pPr>
    </w:p>
    <w:p w:rsidR="00DB4D11" w:rsidRDefault="00DB4D11" w:rsidP="00230EE4">
      <w:pPr>
        <w:spacing w:after="0" w:line="240" w:lineRule="auto"/>
        <w:jc w:val="both"/>
        <w:rPr>
          <w:rFonts w:ascii="Times New Roman" w:hAnsi="Times New Roman" w:cs="Times New Roman"/>
          <w:sz w:val="24"/>
          <w:szCs w:val="24"/>
        </w:rPr>
      </w:pPr>
    </w:p>
    <w:p w:rsidR="00DB4D11" w:rsidRDefault="00DB4D11" w:rsidP="00230EE4">
      <w:pPr>
        <w:spacing w:after="0" w:line="240" w:lineRule="auto"/>
        <w:jc w:val="both"/>
        <w:rPr>
          <w:rFonts w:ascii="Times New Roman" w:hAnsi="Times New Roman" w:cs="Times New Roman"/>
          <w:sz w:val="24"/>
          <w:szCs w:val="24"/>
        </w:rPr>
      </w:pPr>
    </w:p>
    <w:p w:rsidR="00016EAA" w:rsidRDefault="00016EAA" w:rsidP="00230EE4">
      <w:pPr>
        <w:spacing w:after="0" w:line="240" w:lineRule="auto"/>
        <w:jc w:val="both"/>
        <w:rPr>
          <w:rFonts w:ascii="Times New Roman" w:hAnsi="Times New Roman" w:cs="Times New Roman"/>
          <w:sz w:val="24"/>
          <w:szCs w:val="24"/>
        </w:rPr>
        <w:sectPr w:rsidR="00016EAA" w:rsidSect="00DB4D11">
          <w:pgSz w:w="16838" w:h="11906" w:orient="landscape"/>
          <w:pgMar w:top="1701" w:right="1134" w:bottom="851" w:left="1134" w:header="709" w:footer="709" w:gutter="0"/>
          <w:cols w:space="708"/>
          <w:docGrid w:linePitch="360"/>
        </w:sectPr>
      </w:pPr>
    </w:p>
    <w:p w:rsidR="007E1FC4" w:rsidRPr="00B84859" w:rsidRDefault="00475830" w:rsidP="00B84859">
      <w:pPr>
        <w:pStyle w:val="virsraksti"/>
      </w:pPr>
      <w:bookmarkStart w:id="9" w:name="_Toc51319807"/>
      <w:r w:rsidRPr="00B84859">
        <w:lastRenderedPageBreak/>
        <w:t>Izgulējumu prof</w:t>
      </w:r>
      <w:r w:rsidR="00C06C9F" w:rsidRPr="00B84859">
        <w:t>ilakse</w:t>
      </w:r>
      <w:bookmarkEnd w:id="9"/>
    </w:p>
    <w:p w:rsidR="00F478A2" w:rsidRPr="002C7D01" w:rsidRDefault="00F478A2" w:rsidP="00230EE4">
      <w:pPr>
        <w:spacing w:after="0" w:line="240" w:lineRule="auto"/>
        <w:jc w:val="both"/>
        <w:rPr>
          <w:rFonts w:ascii="Times New Roman" w:hAnsi="Times New Roman" w:cs="Times New Roman"/>
          <w:sz w:val="24"/>
          <w:szCs w:val="24"/>
        </w:rPr>
      </w:pPr>
      <w:r w:rsidRPr="002C7D01">
        <w:rPr>
          <w:rFonts w:ascii="Times New Roman" w:hAnsi="Times New Roman" w:cs="Times New Roman"/>
          <w:sz w:val="24"/>
          <w:szCs w:val="24"/>
        </w:rPr>
        <w:t>Izgulējums ir spiediena, bīdes vai berzes izraisīts ādas un dz</w:t>
      </w:r>
      <w:r>
        <w:rPr>
          <w:rFonts w:ascii="Times New Roman" w:hAnsi="Times New Roman" w:cs="Times New Roman"/>
          <w:sz w:val="24"/>
          <w:szCs w:val="24"/>
        </w:rPr>
        <w:t>i</w:t>
      </w:r>
      <w:r w:rsidRPr="002C7D01">
        <w:rPr>
          <w:rFonts w:ascii="Times New Roman" w:hAnsi="Times New Roman" w:cs="Times New Roman"/>
          <w:sz w:val="24"/>
          <w:szCs w:val="24"/>
        </w:rPr>
        <w:t xml:space="preserve">ļāko audu bojājums. To rada ķermeņa svars, spiezdams uz atbalsta virsmu. Audiem zem šī smaguma samazinās asinsapgāde, zūd to dzīvotspēja. Audu saspiedums var rasties aptuveni divās stundās. Tāpēc ik pēc divām stundām </w:t>
      </w:r>
      <w:r w:rsidR="00997762">
        <w:rPr>
          <w:rFonts w:ascii="Times New Roman" w:hAnsi="Times New Roman" w:cs="Times New Roman"/>
          <w:sz w:val="24"/>
          <w:szCs w:val="24"/>
        </w:rPr>
        <w:t>klients, kurš pats nespēj mainīt sava ķermeņa stāvokli,</w:t>
      </w:r>
      <w:r w:rsidRPr="002C7D01">
        <w:rPr>
          <w:rFonts w:ascii="Times New Roman" w:hAnsi="Times New Roman" w:cs="Times New Roman"/>
          <w:sz w:val="24"/>
          <w:szCs w:val="24"/>
        </w:rPr>
        <w:t xml:space="preserve"> ir jāgroza. Uz vēdera, viena vai otra sāna, atkal uz muguras. Izmantojam arī starpstāvokļus uz vienu un otru pusi – guldināšanu uz </w:t>
      </w:r>
      <w:r w:rsidR="00D73DC2" w:rsidRPr="00D73DC2">
        <w:rPr>
          <w:rFonts w:ascii="Times New Roman" w:hAnsi="Times New Roman" w:cs="Times New Roman"/>
          <w:sz w:val="24"/>
          <w:szCs w:val="24"/>
        </w:rPr>
        <w:t>sānu.</w:t>
      </w:r>
      <w:r w:rsidRPr="002C7D01">
        <w:rPr>
          <w:rFonts w:ascii="Times New Roman" w:hAnsi="Times New Roman" w:cs="Times New Roman"/>
          <w:sz w:val="24"/>
          <w:szCs w:val="24"/>
        </w:rPr>
        <w:t xml:space="preserve"> Lai šādā stāvoklī ķermeni atbalstītu, izmanto lielus spilvenus vai paliktņus. </w:t>
      </w:r>
    </w:p>
    <w:p w:rsidR="007E1FC4" w:rsidRPr="007E1FC4" w:rsidRDefault="007E1FC4" w:rsidP="00230EE4">
      <w:pPr>
        <w:pStyle w:val="Default"/>
        <w:jc w:val="both"/>
      </w:pPr>
      <w:r w:rsidRPr="007E1FC4">
        <w:t xml:space="preserve">Piecas klasiskās izgulējumu lokalizācijas ir: </w:t>
      </w:r>
    </w:p>
    <w:p w:rsidR="007E1FC4" w:rsidRPr="007E1FC4" w:rsidRDefault="007E1FC4" w:rsidP="00230EE4">
      <w:pPr>
        <w:pStyle w:val="Default"/>
        <w:tabs>
          <w:tab w:val="left" w:pos="567"/>
        </w:tabs>
        <w:ind w:left="426"/>
        <w:jc w:val="both"/>
      </w:pPr>
      <w:r w:rsidRPr="007E1FC4">
        <w:t>- krustu</w:t>
      </w:r>
      <w:r w:rsidRPr="007E1FC4">
        <w:rPr>
          <w:i/>
          <w:iCs/>
        </w:rPr>
        <w:t xml:space="preserve"> </w:t>
      </w:r>
      <w:r w:rsidRPr="007E1FC4">
        <w:t xml:space="preserve">rajons, </w:t>
      </w:r>
    </w:p>
    <w:p w:rsidR="007E1FC4" w:rsidRPr="007E1FC4" w:rsidRDefault="007E1FC4" w:rsidP="00230EE4">
      <w:pPr>
        <w:pStyle w:val="Default"/>
        <w:tabs>
          <w:tab w:val="left" w:pos="567"/>
        </w:tabs>
        <w:ind w:left="426"/>
        <w:jc w:val="both"/>
      </w:pPr>
      <w:r w:rsidRPr="007E1FC4">
        <w:t xml:space="preserve">- augšstilba kaula lielo grozītāju rajons, </w:t>
      </w:r>
    </w:p>
    <w:p w:rsidR="007E1FC4" w:rsidRPr="007E1FC4" w:rsidRDefault="007E1FC4" w:rsidP="00230EE4">
      <w:pPr>
        <w:pStyle w:val="Default"/>
        <w:tabs>
          <w:tab w:val="left" w:pos="567"/>
        </w:tabs>
        <w:ind w:left="426"/>
        <w:jc w:val="both"/>
      </w:pPr>
      <w:r w:rsidRPr="007E1FC4">
        <w:t xml:space="preserve">-sēžas kaula paugura rajons, </w:t>
      </w:r>
    </w:p>
    <w:p w:rsidR="007E1FC4" w:rsidRPr="007E1FC4" w:rsidRDefault="007E1FC4" w:rsidP="00230EE4">
      <w:pPr>
        <w:pStyle w:val="Default"/>
        <w:tabs>
          <w:tab w:val="left" w:pos="567"/>
        </w:tabs>
        <w:ind w:left="426"/>
        <w:jc w:val="both"/>
      </w:pPr>
      <w:r w:rsidRPr="007E1FC4">
        <w:t xml:space="preserve">- papēži, </w:t>
      </w:r>
    </w:p>
    <w:p w:rsidR="007E1FC4" w:rsidRPr="007E1FC4" w:rsidRDefault="007E1FC4" w:rsidP="00230EE4">
      <w:pPr>
        <w:pStyle w:val="Default"/>
        <w:tabs>
          <w:tab w:val="left" w:pos="567"/>
        </w:tabs>
        <w:ind w:left="426"/>
        <w:jc w:val="both"/>
      </w:pPr>
      <w:r w:rsidRPr="007E1FC4">
        <w:t>- laterālās potītes,</w:t>
      </w:r>
    </w:p>
    <w:p w:rsidR="007E1FC4" w:rsidRPr="007E1FC4" w:rsidRDefault="007E1FC4" w:rsidP="00230EE4">
      <w:pPr>
        <w:pStyle w:val="Default"/>
        <w:tabs>
          <w:tab w:val="left" w:pos="567"/>
        </w:tabs>
        <w:ind w:left="426"/>
        <w:jc w:val="both"/>
      </w:pPr>
      <w:r w:rsidRPr="007E1FC4">
        <w:t>- elkoņi.</w:t>
      </w:r>
    </w:p>
    <w:p w:rsidR="007E1FC4" w:rsidRPr="007E1FC4" w:rsidRDefault="007E1FC4" w:rsidP="00230EE4">
      <w:pPr>
        <w:pStyle w:val="Default"/>
        <w:jc w:val="both"/>
      </w:pPr>
    </w:p>
    <w:p w:rsidR="007E1FC4" w:rsidRPr="007E1FC4" w:rsidRDefault="007E1FC4" w:rsidP="00230EE4">
      <w:pPr>
        <w:pStyle w:val="Default"/>
        <w:jc w:val="both"/>
      </w:pPr>
      <w:r w:rsidRPr="007E1FC4">
        <w:t xml:space="preserve">Jāatceras, ka katram klientam izgulējumu lokalizācijas ir individuālas un atbilst biežāk ieņemtajām pozām. </w:t>
      </w:r>
    </w:p>
    <w:p w:rsidR="007E1FC4" w:rsidRDefault="007E1FC4" w:rsidP="00230EE4">
      <w:pPr>
        <w:pStyle w:val="NormalWeb"/>
        <w:spacing w:before="0" w:beforeAutospacing="0" w:after="0" w:afterAutospacing="0"/>
        <w:jc w:val="both"/>
        <w:rPr>
          <w:rFonts w:ascii="Arial" w:hAnsi="Arial" w:cs="Arial"/>
        </w:rPr>
      </w:pPr>
    </w:p>
    <w:p w:rsidR="00843E38" w:rsidRPr="001A5837" w:rsidRDefault="00843E38" w:rsidP="00230EE4">
      <w:pPr>
        <w:spacing w:after="0" w:line="240" w:lineRule="auto"/>
        <w:rPr>
          <w:rFonts w:ascii="Times New Roman" w:hAnsi="Times New Roman" w:cs="Times New Roman"/>
          <w:b/>
          <w:sz w:val="28"/>
          <w:szCs w:val="28"/>
        </w:rPr>
      </w:pPr>
      <w:r w:rsidRPr="00843E38">
        <w:rPr>
          <w:rFonts w:ascii="Times New Roman" w:hAnsi="Times New Roman" w:cs="Times New Roman"/>
          <w:sz w:val="24"/>
          <w:szCs w:val="24"/>
        </w:rPr>
        <w:t>Izgulējumu veidošanās riska faktor</w:t>
      </w:r>
      <w:r>
        <w:rPr>
          <w:rFonts w:ascii="Times New Roman" w:hAnsi="Times New Roman" w:cs="Times New Roman"/>
          <w:sz w:val="24"/>
          <w:szCs w:val="24"/>
        </w:rPr>
        <w:t>i</w:t>
      </w:r>
      <w:r w:rsidRPr="001A5837">
        <w:rPr>
          <w:rFonts w:ascii="Times New Roman" w:hAnsi="Times New Roman" w:cs="Times New Roman"/>
          <w:b/>
          <w:sz w:val="28"/>
          <w:szCs w:val="28"/>
        </w:rPr>
        <w:t xml:space="preserve"> </w:t>
      </w:r>
      <w:r w:rsidRPr="00843E38">
        <w:rPr>
          <w:rFonts w:ascii="Times New Roman" w:hAnsi="Times New Roman" w:cs="Times New Roman"/>
          <w:sz w:val="28"/>
          <w:szCs w:val="28"/>
        </w:rPr>
        <w:t>:</w:t>
      </w:r>
    </w:p>
    <w:p w:rsidR="00843E38" w:rsidRPr="00843E38" w:rsidRDefault="00843E38" w:rsidP="00230EE4">
      <w:pPr>
        <w:spacing w:after="0" w:line="240" w:lineRule="auto"/>
        <w:rPr>
          <w:rFonts w:ascii="Times New Roman" w:hAnsi="Times New Roman" w:cs="Times New Roman"/>
          <w:sz w:val="24"/>
          <w:szCs w:val="24"/>
        </w:rPr>
      </w:pPr>
      <w:r w:rsidRPr="001A5837">
        <w:rPr>
          <w:rFonts w:ascii="Times New Roman" w:hAnsi="Times New Roman" w:cs="Times New Roman"/>
          <w:sz w:val="28"/>
          <w:szCs w:val="28"/>
        </w:rPr>
        <w:t xml:space="preserve">       </w:t>
      </w:r>
      <w:r w:rsidR="00230EE4">
        <w:rPr>
          <w:rFonts w:ascii="Times New Roman" w:hAnsi="Times New Roman" w:cs="Times New Roman"/>
          <w:sz w:val="28"/>
          <w:szCs w:val="28"/>
        </w:rPr>
        <w:t>-</w:t>
      </w:r>
      <w:r w:rsidRPr="001A5837">
        <w:rPr>
          <w:rFonts w:ascii="Times New Roman" w:hAnsi="Times New Roman" w:cs="Times New Roman"/>
          <w:sz w:val="28"/>
          <w:szCs w:val="28"/>
        </w:rPr>
        <w:t xml:space="preserve"> </w:t>
      </w:r>
      <w:r>
        <w:rPr>
          <w:rFonts w:ascii="Times New Roman" w:hAnsi="Times New Roman" w:cs="Times New Roman"/>
          <w:sz w:val="28"/>
          <w:szCs w:val="28"/>
        </w:rPr>
        <w:t>i</w:t>
      </w:r>
      <w:r w:rsidRPr="00843E38">
        <w:rPr>
          <w:rFonts w:ascii="Times New Roman" w:hAnsi="Times New Roman" w:cs="Times New Roman"/>
          <w:sz w:val="24"/>
          <w:szCs w:val="24"/>
        </w:rPr>
        <w:t>ekšējie</w:t>
      </w:r>
      <w:r w:rsidR="006A3CB0">
        <w:rPr>
          <w:rFonts w:ascii="Times New Roman" w:hAnsi="Times New Roman" w:cs="Times New Roman"/>
          <w:sz w:val="24"/>
          <w:szCs w:val="24"/>
        </w:rPr>
        <w:t>:</w:t>
      </w:r>
      <w:r>
        <w:rPr>
          <w:rFonts w:ascii="Times New Roman" w:hAnsi="Times New Roman" w:cs="Times New Roman"/>
          <w:sz w:val="24"/>
          <w:szCs w:val="24"/>
        </w:rPr>
        <w:t xml:space="preserve"> k</w:t>
      </w:r>
      <w:r w:rsidRPr="00843E38">
        <w:rPr>
          <w:rFonts w:ascii="Times New Roman" w:hAnsi="Times New Roman" w:cs="Times New Roman"/>
          <w:sz w:val="24"/>
          <w:szCs w:val="24"/>
        </w:rPr>
        <w:t>us</w:t>
      </w:r>
      <w:r>
        <w:rPr>
          <w:rFonts w:ascii="Times New Roman" w:hAnsi="Times New Roman" w:cs="Times New Roman"/>
          <w:sz w:val="24"/>
          <w:szCs w:val="24"/>
        </w:rPr>
        <w:t>tību traucējumi vai nekustīgums, j</w:t>
      </w:r>
      <w:r w:rsidRPr="00843E38">
        <w:rPr>
          <w:rFonts w:ascii="Times New Roman" w:hAnsi="Times New Roman" w:cs="Times New Roman"/>
          <w:sz w:val="24"/>
          <w:szCs w:val="24"/>
        </w:rPr>
        <w:t>ušanas traucējumi</w:t>
      </w:r>
      <w:r>
        <w:rPr>
          <w:rFonts w:ascii="Times New Roman" w:hAnsi="Times New Roman" w:cs="Times New Roman"/>
          <w:sz w:val="24"/>
          <w:szCs w:val="24"/>
        </w:rPr>
        <w:t>, apziņas traucējumi, liels vecums, agrāk bijuši izgulējumi, asi</w:t>
      </w:r>
      <w:r w:rsidR="00C016CB">
        <w:rPr>
          <w:rFonts w:ascii="Times New Roman" w:hAnsi="Times New Roman" w:cs="Times New Roman"/>
          <w:sz w:val="24"/>
          <w:szCs w:val="24"/>
        </w:rPr>
        <w:t>n</w:t>
      </w:r>
      <w:r>
        <w:rPr>
          <w:rFonts w:ascii="Times New Roman" w:hAnsi="Times New Roman" w:cs="Times New Roman"/>
          <w:sz w:val="24"/>
          <w:szCs w:val="24"/>
        </w:rPr>
        <w:t>svadu slimības, p</w:t>
      </w:r>
      <w:r w:rsidRPr="00843E38">
        <w:rPr>
          <w:rFonts w:ascii="Times New Roman" w:hAnsi="Times New Roman" w:cs="Times New Roman"/>
          <w:sz w:val="24"/>
          <w:szCs w:val="24"/>
        </w:rPr>
        <w:t>azemināts barojums</w:t>
      </w:r>
      <w:r>
        <w:rPr>
          <w:rFonts w:ascii="Times New Roman" w:hAnsi="Times New Roman" w:cs="Times New Roman"/>
          <w:sz w:val="24"/>
          <w:szCs w:val="24"/>
        </w:rPr>
        <w:t>;</w:t>
      </w:r>
    </w:p>
    <w:p w:rsidR="00843E38" w:rsidRDefault="00843E38" w:rsidP="00230EE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230EE4">
        <w:rPr>
          <w:rFonts w:ascii="Times New Roman" w:hAnsi="Times New Roman" w:cs="Times New Roman"/>
          <w:sz w:val="24"/>
          <w:szCs w:val="24"/>
        </w:rPr>
        <w:t>-</w:t>
      </w:r>
      <w:r>
        <w:rPr>
          <w:rFonts w:ascii="Times New Roman" w:hAnsi="Times New Roman" w:cs="Times New Roman"/>
          <w:sz w:val="24"/>
          <w:szCs w:val="24"/>
        </w:rPr>
        <w:t xml:space="preserve"> ārējie</w:t>
      </w:r>
      <w:r w:rsidR="006A3CB0">
        <w:rPr>
          <w:rFonts w:ascii="Times New Roman" w:hAnsi="Times New Roman" w:cs="Times New Roman"/>
          <w:sz w:val="24"/>
          <w:szCs w:val="24"/>
        </w:rPr>
        <w:t xml:space="preserve">: </w:t>
      </w:r>
      <w:r w:rsidRPr="00843E38">
        <w:rPr>
          <w:rFonts w:ascii="Times New Roman" w:hAnsi="Times New Roman" w:cs="Times New Roman"/>
          <w:sz w:val="24"/>
          <w:szCs w:val="24"/>
        </w:rPr>
        <w:t>spiediens, bīde, berze, mitra āda, medikamentu lietošana.</w:t>
      </w:r>
    </w:p>
    <w:p w:rsidR="00FB4FF5" w:rsidRPr="00FB4FF5" w:rsidRDefault="00FB4FF5" w:rsidP="00230EE4">
      <w:pPr>
        <w:spacing w:after="0" w:line="240" w:lineRule="auto"/>
        <w:rPr>
          <w:rFonts w:ascii="Times New Roman" w:hAnsi="Times New Roman" w:cs="Times New Roman"/>
          <w:sz w:val="24"/>
          <w:szCs w:val="24"/>
        </w:rPr>
      </w:pPr>
      <w:r w:rsidRPr="00FB4FF5">
        <w:rPr>
          <w:rFonts w:ascii="Times New Roman" w:hAnsi="Times New Roman" w:cs="Times New Roman"/>
          <w:sz w:val="24"/>
          <w:szCs w:val="24"/>
        </w:rPr>
        <w:t>Nozīmīgs faktors izgulējumu veidošanās procesā ir audu izturība pret spiedienu, proti, pierādīts, ka atšķiras dažādu audu jutīgums: visizturīgākā ir āda, visjutīgākie ir muskuļaudi. Šo fenomenu skaidro šādi: muskuļi patērē vairāk enerģijas nekā āda, tāpēc bieži vien lielākais mīksto audu bojājums ir tieši dziļumā muskuļaudos tuvu kaulam, bet ādas bojājums šajā vietā ir salīdzinoši neliels un dažkārt pat nepamanāms.</w:t>
      </w:r>
    </w:p>
    <w:p w:rsidR="00940998" w:rsidRPr="00940998" w:rsidRDefault="00FB4FF5" w:rsidP="00230EE4">
      <w:pPr>
        <w:spacing w:after="0" w:line="240" w:lineRule="auto"/>
        <w:rPr>
          <w:rFonts w:ascii="Times New Roman" w:hAnsi="Times New Roman" w:cs="Times New Roman"/>
          <w:sz w:val="24"/>
          <w:szCs w:val="24"/>
        </w:rPr>
      </w:pPr>
      <w:r w:rsidRPr="00940998">
        <w:rPr>
          <w:rFonts w:ascii="Times New Roman" w:hAnsi="Times New Roman" w:cs="Times New Roman"/>
          <w:sz w:val="24"/>
          <w:szCs w:val="24"/>
        </w:rPr>
        <w:t>Visbiežāk izgulējumi veidojas zonās blakus kaulu izciļņiem un izvietojas samērīgi ķermeņa pozai.</w:t>
      </w:r>
      <w:r w:rsidR="00940998" w:rsidRPr="00940998">
        <w:rPr>
          <w:rFonts w:ascii="Times New Roman" w:hAnsi="Times New Roman" w:cs="Times New Roman"/>
          <w:sz w:val="24"/>
          <w:szCs w:val="24"/>
        </w:rPr>
        <w:t xml:space="preserve"> Guļus pozīcijā uz muguras: zem pakauša, mugurkaula rajonā, zem elkoņu locītavām, astes kaula apvidū, sēžas apvidū, apakšstilbos, papēžu rajonā.</w:t>
      </w:r>
      <w:r w:rsidR="00EF7B71">
        <w:rPr>
          <w:rFonts w:ascii="Times New Roman" w:hAnsi="Times New Roman" w:cs="Times New Roman"/>
          <w:sz w:val="24"/>
          <w:szCs w:val="24"/>
        </w:rPr>
        <w:t xml:space="preserve"> </w:t>
      </w:r>
      <w:r w:rsidR="00940998" w:rsidRPr="00940998">
        <w:rPr>
          <w:rFonts w:ascii="Times New Roman" w:hAnsi="Times New Roman" w:cs="Times New Roman"/>
          <w:sz w:val="24"/>
          <w:szCs w:val="24"/>
        </w:rPr>
        <w:t>Guļus pozīcijā uz vēdera: krūšu kaula rajonā, ceļu rajonā, apakšdelmu un apakšstilbu rajonā. Sēdus pozīcijā vislielākais spiediens ir zem sēžas paugura</w:t>
      </w:r>
    </w:p>
    <w:p w:rsidR="00FB4FF5" w:rsidRPr="00FB4FF5" w:rsidRDefault="00FB4FF5" w:rsidP="00230EE4">
      <w:pPr>
        <w:spacing w:after="0" w:line="240" w:lineRule="auto"/>
        <w:rPr>
          <w:rFonts w:ascii="Times New Roman" w:hAnsi="Times New Roman" w:cs="Times New Roman"/>
          <w:sz w:val="24"/>
          <w:szCs w:val="24"/>
        </w:rPr>
      </w:pPr>
    </w:p>
    <w:p w:rsidR="00FB4FF5" w:rsidRPr="001A5837" w:rsidRDefault="00FB4FF5" w:rsidP="00230EE4">
      <w:pPr>
        <w:spacing w:after="0" w:line="240" w:lineRule="auto"/>
        <w:jc w:val="center"/>
        <w:rPr>
          <w:rFonts w:ascii="Times New Roman" w:hAnsi="Times New Roman" w:cs="Times New Roman"/>
          <w:sz w:val="28"/>
          <w:szCs w:val="28"/>
        </w:rPr>
      </w:pPr>
      <w:r w:rsidRPr="001A5837">
        <w:rPr>
          <w:rFonts w:ascii="Times New Roman" w:hAnsi="Times New Roman" w:cs="Times New Roman"/>
          <w:noProof/>
          <w:sz w:val="28"/>
          <w:szCs w:val="28"/>
          <w:lang w:eastAsia="lv-LV"/>
        </w:rPr>
        <w:lastRenderedPageBreak/>
        <w:drawing>
          <wp:inline distT="0" distB="0" distL="0" distR="0" wp14:anchorId="53D76186" wp14:editId="08C5320B">
            <wp:extent cx="3365075" cy="3975259"/>
            <wp:effectExtent l="0" t="0" r="6985" b="6350"/>
            <wp:docPr id="2" name="Рисунок 2" descr="https://www.doctus.lv/upload/image_file/name/2017_06/10230/26_lpp-full.jpg?1496315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doctus.lv/upload/image_file/name/2017_06/10230/26_lpp-full.jpg?14963151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69384" cy="3980350"/>
                    </a:xfrm>
                    <a:prstGeom prst="rect">
                      <a:avLst/>
                    </a:prstGeom>
                    <a:noFill/>
                    <a:ln>
                      <a:noFill/>
                    </a:ln>
                  </pic:spPr>
                </pic:pic>
              </a:graphicData>
            </a:graphic>
          </wp:inline>
        </w:drawing>
      </w:r>
    </w:p>
    <w:p w:rsidR="00FB4FF5" w:rsidRDefault="00FB4FF5" w:rsidP="00230EE4">
      <w:pPr>
        <w:spacing w:after="0" w:line="240" w:lineRule="auto"/>
        <w:jc w:val="both"/>
        <w:rPr>
          <w:rFonts w:ascii="Times New Roman" w:hAnsi="Times New Roman" w:cs="Times New Roman"/>
          <w:sz w:val="24"/>
          <w:szCs w:val="24"/>
        </w:rPr>
      </w:pPr>
    </w:p>
    <w:p w:rsidR="00895F47" w:rsidRPr="00895F47" w:rsidRDefault="00895F47" w:rsidP="00230EE4">
      <w:pPr>
        <w:spacing w:after="0" w:line="240" w:lineRule="auto"/>
        <w:rPr>
          <w:rFonts w:ascii="Times New Roman" w:hAnsi="Times New Roman" w:cs="Times New Roman"/>
          <w:sz w:val="24"/>
          <w:szCs w:val="24"/>
        </w:rPr>
      </w:pPr>
      <w:r w:rsidRPr="00895F47">
        <w:rPr>
          <w:rFonts w:ascii="Times New Roman" w:hAnsi="Times New Roman" w:cs="Times New Roman"/>
          <w:sz w:val="24"/>
          <w:szCs w:val="24"/>
        </w:rPr>
        <w:t xml:space="preserve">Izgulējuma riska novērtēšanai, lieto dažādas riska novērtējuma skalas. Pasaulē visplašāk lietotā riska novērtējuma skala ir Braden skala, kas ietver jušanas, ādas mitruma, </w:t>
      </w:r>
      <w:r w:rsidR="00B13C79">
        <w:rPr>
          <w:rFonts w:ascii="Times New Roman" w:hAnsi="Times New Roman" w:cs="Times New Roman"/>
          <w:sz w:val="24"/>
          <w:szCs w:val="24"/>
        </w:rPr>
        <w:t>klienta</w:t>
      </w:r>
      <w:r w:rsidRPr="00895F47">
        <w:rPr>
          <w:rFonts w:ascii="Times New Roman" w:hAnsi="Times New Roman" w:cs="Times New Roman"/>
          <w:sz w:val="24"/>
          <w:szCs w:val="24"/>
        </w:rPr>
        <w:t xml:space="preserve"> aktivitātes, </w:t>
      </w:r>
      <w:r w:rsidR="00B13C79">
        <w:rPr>
          <w:rFonts w:ascii="Times New Roman" w:hAnsi="Times New Roman" w:cs="Times New Roman"/>
          <w:sz w:val="24"/>
          <w:szCs w:val="24"/>
        </w:rPr>
        <w:t>klienta</w:t>
      </w:r>
      <w:r w:rsidRPr="00895F47">
        <w:rPr>
          <w:rFonts w:ascii="Times New Roman" w:hAnsi="Times New Roman" w:cs="Times New Roman"/>
          <w:sz w:val="24"/>
          <w:szCs w:val="24"/>
        </w:rPr>
        <w:t xml:space="preserve"> kustīguma, uztura un bīdes un berzes izvērtējumu.</w:t>
      </w:r>
      <w:r>
        <w:rPr>
          <w:rFonts w:ascii="Times New Roman" w:hAnsi="Times New Roman" w:cs="Times New Roman"/>
          <w:sz w:val="24"/>
          <w:szCs w:val="24"/>
        </w:rPr>
        <w:t xml:space="preserve"> </w:t>
      </w:r>
      <w:r w:rsidRPr="00895F47">
        <w:rPr>
          <w:rFonts w:ascii="Times New Roman" w:hAnsi="Times New Roman" w:cs="Times New Roman"/>
          <w:sz w:val="24"/>
          <w:szCs w:val="24"/>
        </w:rPr>
        <w:t>Minimālais iespējamais novērtējums ir 6 balles, maksimālais – 23. Jo zemāks novērtējums, jo lielāks risks attīstītie izgulējumiem.</w:t>
      </w:r>
    </w:p>
    <w:p w:rsidR="00C06C9F" w:rsidRPr="00C06C9F" w:rsidRDefault="00C06C9F" w:rsidP="00230EE4">
      <w:pPr>
        <w:pStyle w:val="Default"/>
        <w:jc w:val="both"/>
      </w:pPr>
    </w:p>
    <w:p w:rsidR="00C06C9F" w:rsidRPr="00C06C9F" w:rsidRDefault="00C06C9F" w:rsidP="00230EE4">
      <w:pPr>
        <w:spacing w:after="0" w:line="240" w:lineRule="auto"/>
        <w:jc w:val="both"/>
        <w:rPr>
          <w:rFonts w:ascii="Times New Roman" w:hAnsi="Times New Roman" w:cs="Times New Roman"/>
          <w:sz w:val="24"/>
          <w:szCs w:val="24"/>
        </w:rPr>
      </w:pPr>
      <w:r w:rsidRPr="00C06C9F">
        <w:rPr>
          <w:rFonts w:ascii="Times New Roman" w:hAnsi="Times New Roman" w:cs="Times New Roman"/>
          <w:sz w:val="24"/>
          <w:szCs w:val="24"/>
        </w:rPr>
        <w:t xml:space="preserve">Nekustīgam cilvēkam, atrodoties sēdus pozā, galvgalis drīkst būt ne augstāk kā 30 grādu leņķī pret gultas virsmu. Esot augstāk, viņš pamazām slīdēs lejā, saberžot ādu. </w:t>
      </w:r>
    </w:p>
    <w:p w:rsidR="00C06C9F" w:rsidRDefault="00C06C9F" w:rsidP="00230EE4">
      <w:pPr>
        <w:spacing w:after="0" w:line="240" w:lineRule="auto"/>
        <w:jc w:val="both"/>
        <w:rPr>
          <w:rFonts w:ascii="Times New Roman" w:hAnsi="Times New Roman" w:cs="Times New Roman"/>
          <w:sz w:val="24"/>
          <w:szCs w:val="24"/>
        </w:rPr>
      </w:pPr>
      <w:r w:rsidRPr="00C06C9F">
        <w:rPr>
          <w:rFonts w:ascii="Times New Roman" w:hAnsi="Times New Roman" w:cs="Times New Roman"/>
          <w:sz w:val="24"/>
          <w:szCs w:val="24"/>
        </w:rPr>
        <w:t>Locītavu kustīgums ievērojami samazinās, ja tās pasīvi nevingrina 2 nedēļas. Aprūpētājam jāveic klientam pasīvās kustības. Kājas un rokas maksimāli saliec un līdz galam izt</w:t>
      </w:r>
      <w:r w:rsidR="006A3CB0">
        <w:rPr>
          <w:rFonts w:ascii="Times New Roman" w:hAnsi="Times New Roman" w:cs="Times New Roman"/>
          <w:sz w:val="24"/>
          <w:szCs w:val="24"/>
        </w:rPr>
        <w:t>aisno, izvingrina pēdas. Kustina</w:t>
      </w:r>
      <w:r w:rsidRPr="00C06C9F">
        <w:rPr>
          <w:rFonts w:ascii="Times New Roman" w:hAnsi="Times New Roman" w:cs="Times New Roman"/>
          <w:sz w:val="24"/>
          <w:szCs w:val="24"/>
        </w:rPr>
        <w:t xml:space="preserve"> tā, kā locītava liektos dabiski. Vingrojot izventilējas plaušas un uzlabojas asinsrite.</w:t>
      </w:r>
    </w:p>
    <w:p w:rsidR="00C06C9F" w:rsidRDefault="00C06C9F" w:rsidP="00230EE4">
      <w:pPr>
        <w:pStyle w:val="NormalWeb"/>
        <w:spacing w:before="0" w:beforeAutospacing="0" w:after="0" w:afterAutospacing="0"/>
        <w:jc w:val="both"/>
      </w:pPr>
      <w:r>
        <w:rPr>
          <w:rStyle w:val="Strong"/>
        </w:rPr>
        <w:t xml:space="preserve">Guloša klienta </w:t>
      </w:r>
      <w:r w:rsidRPr="00C06C9F">
        <w:rPr>
          <w:rStyle w:val="Strong"/>
        </w:rPr>
        <w:t>pārviet</w:t>
      </w:r>
      <w:r>
        <w:rPr>
          <w:rStyle w:val="Strong"/>
        </w:rPr>
        <w:t xml:space="preserve">ošana - </w:t>
      </w:r>
      <w:r w:rsidR="00B13C79">
        <w:t xml:space="preserve"> gulošo klientu</w:t>
      </w:r>
      <w:r w:rsidRPr="00C06C9F">
        <w:t xml:space="preserve"> nedrīkst stiept, bīdīt vai vilkt. Nedrīkst ņemt aiz elkoņiem, padusēm vai pēdām un stiept! </w:t>
      </w:r>
      <w:r w:rsidR="00DF11C4">
        <w:t xml:space="preserve">Nevelc klientu! Pārvietošanu </w:t>
      </w:r>
      <w:r w:rsidRPr="00C06C9F">
        <w:t>veic ķermeņa daļas maigi piepaceļot un nolaižot. Drīkst ripināt un valstīt. Klientu pārvietošanai izmanto arī pacēlāju.</w:t>
      </w:r>
    </w:p>
    <w:p w:rsidR="007C7E7A" w:rsidRDefault="00CA1D75" w:rsidP="00230EE4">
      <w:pPr>
        <w:pStyle w:val="NormalWeb"/>
        <w:spacing w:before="0" w:beforeAutospacing="0" w:after="0" w:afterAutospacing="0"/>
        <w:jc w:val="both"/>
      </w:pPr>
      <w:r>
        <w:t>Lai klientiem ar ierobežotu mobilitāti nodrošinātu dažādu komplikāciju, t.sk., izgulējumu profilaksi, katram klientam izstrādā aprūpes un pozicionēšanas plānu</w:t>
      </w:r>
      <w:r w:rsidR="00AB4367">
        <w:t>. Plānā var atspoguļot arī higiēnas un aprūpes jautājumus, kas ir individuāli katram klientam, norādes aprūpes personālam par ēdināšanu un šķidruma uzņemšanu. Pozicionēšanas plāns ir katram klientam individuāls, t</w:t>
      </w:r>
      <w:r w:rsidR="001B37FF">
        <w:t>ā</w:t>
      </w:r>
      <w:r w:rsidR="00AB4367">
        <w:t xml:space="preserve"> izpildi nodrošina aprūpes personāls. </w:t>
      </w:r>
      <w:r w:rsidR="001B37FF">
        <w:t>Lai atvieglotu aprūpes pers</w:t>
      </w:r>
      <w:r w:rsidR="00CF191F">
        <w:t xml:space="preserve">onāla darbu, </w:t>
      </w:r>
      <w:r w:rsidR="001B37FF">
        <w:t xml:space="preserve">Pozicionēšanas plānu (attēlus un aprakstu) izvieto pie klienta gultas. </w:t>
      </w:r>
      <w:r w:rsidR="00AB4367">
        <w:t>Klienta aprūpi un pozicionēšanas plāna izpildi aprūpes personāls atspoguļo aprūpes un pozicionēšanas plāna izpildes lapās.</w:t>
      </w:r>
      <w:r w:rsidR="001B37FF">
        <w:t xml:space="preserve"> </w:t>
      </w:r>
      <w:r w:rsidR="00AB4367">
        <w:t>Mazkustīgo klientu aprūpes un pozicionēšanas kontroli nodrošina ārstniecības personas.</w:t>
      </w:r>
    </w:p>
    <w:p w:rsidR="00CF191F" w:rsidRPr="000E687D" w:rsidRDefault="00CF191F" w:rsidP="00230EE4">
      <w:pPr>
        <w:pStyle w:val="NormalWeb"/>
        <w:spacing w:before="0" w:beforeAutospacing="0" w:after="0" w:afterAutospacing="0"/>
        <w:jc w:val="both"/>
      </w:pPr>
      <w:r>
        <w:t>Izgulējumu novēršanas plānā</w:t>
      </w:r>
      <w:r w:rsidRPr="000E687D">
        <w:t xml:space="preserve"> ietver:</w:t>
      </w:r>
    </w:p>
    <w:p w:rsidR="00CF191F" w:rsidRPr="000E687D" w:rsidRDefault="00CF191F" w:rsidP="00230EE4">
      <w:pPr>
        <w:spacing w:after="0" w:line="240" w:lineRule="auto"/>
        <w:rPr>
          <w:rFonts w:ascii="Times New Roman" w:hAnsi="Times New Roman" w:cs="Times New Roman"/>
          <w:sz w:val="24"/>
          <w:szCs w:val="24"/>
        </w:rPr>
      </w:pPr>
      <w:r w:rsidRPr="000E687D">
        <w:rPr>
          <w:rFonts w:ascii="Times New Roman" w:hAnsi="Times New Roman" w:cs="Times New Roman"/>
          <w:sz w:val="24"/>
          <w:szCs w:val="24"/>
        </w:rPr>
        <w:t xml:space="preserve">    1. ādas apskati - vismaz vienu reizi dienā apskatot sistemātiski ādu, sevišķi virs kaulu izciļņiem.</w:t>
      </w:r>
    </w:p>
    <w:p w:rsidR="00CF191F" w:rsidRPr="00CF191F" w:rsidRDefault="00CF191F" w:rsidP="00230EE4">
      <w:pPr>
        <w:spacing w:after="0" w:line="240" w:lineRule="auto"/>
        <w:rPr>
          <w:rFonts w:ascii="Times New Roman" w:hAnsi="Times New Roman" w:cs="Times New Roman"/>
          <w:sz w:val="24"/>
          <w:szCs w:val="24"/>
        </w:rPr>
      </w:pPr>
      <w:r w:rsidRPr="000E687D">
        <w:rPr>
          <w:rFonts w:ascii="Times New Roman" w:hAnsi="Times New Roman" w:cs="Times New Roman"/>
          <w:sz w:val="24"/>
          <w:szCs w:val="24"/>
        </w:rPr>
        <w:t xml:space="preserve">    2. ādas kopšanas pasākumus - ādas mazgāšana ar mērķi notīrīt potenciāli kairinošas (urīns, fēces) vielas un izvairoties lietot karstu ūdeni, kairinošas vielas,</w:t>
      </w:r>
      <w:r w:rsidRPr="001A5837">
        <w:rPr>
          <w:rFonts w:ascii="Times New Roman" w:hAnsi="Times New Roman" w:cs="Times New Roman"/>
          <w:sz w:val="28"/>
          <w:szCs w:val="28"/>
        </w:rPr>
        <w:t xml:space="preserve"> </w:t>
      </w:r>
      <w:r w:rsidRPr="00CF191F">
        <w:rPr>
          <w:rFonts w:ascii="Times New Roman" w:hAnsi="Times New Roman" w:cs="Times New Roman"/>
          <w:sz w:val="24"/>
          <w:szCs w:val="24"/>
        </w:rPr>
        <w:t xml:space="preserve">nepakļaujot ādu berzei un spiedienam. Sausai ādai - ādas mitrinātāji. Ja ir brūces, eksudāti u.c. mitrums, jādara viss, lai </w:t>
      </w:r>
      <w:r>
        <w:rPr>
          <w:rFonts w:ascii="Times New Roman" w:hAnsi="Times New Roman" w:cs="Times New Roman"/>
          <w:sz w:val="24"/>
          <w:szCs w:val="24"/>
        </w:rPr>
        <w:t>to</w:t>
      </w:r>
      <w:r w:rsidRPr="00CF191F">
        <w:rPr>
          <w:rFonts w:ascii="Times New Roman" w:hAnsi="Times New Roman" w:cs="Times New Roman"/>
          <w:sz w:val="24"/>
          <w:szCs w:val="24"/>
        </w:rPr>
        <w:t xml:space="preserve"> likvidētu</w:t>
      </w:r>
      <w:r>
        <w:rPr>
          <w:rFonts w:ascii="Times New Roman" w:hAnsi="Times New Roman" w:cs="Times New Roman"/>
          <w:sz w:val="24"/>
          <w:szCs w:val="24"/>
        </w:rPr>
        <w:t xml:space="preserve"> un nepieļautu ilgstošu ādas mitrināšanu.</w:t>
      </w:r>
      <w:r w:rsidRPr="00CF191F">
        <w:rPr>
          <w:rFonts w:ascii="Times New Roman" w:hAnsi="Times New Roman" w:cs="Times New Roman"/>
          <w:sz w:val="24"/>
          <w:szCs w:val="24"/>
        </w:rPr>
        <w:t>.</w:t>
      </w:r>
    </w:p>
    <w:p w:rsidR="00CF191F" w:rsidRPr="000E687D" w:rsidRDefault="00CF191F" w:rsidP="00230EE4">
      <w:pPr>
        <w:spacing w:after="0" w:line="240" w:lineRule="auto"/>
        <w:ind w:firstLine="284"/>
        <w:rPr>
          <w:rFonts w:ascii="Times New Roman" w:hAnsi="Times New Roman" w:cs="Times New Roman"/>
          <w:sz w:val="24"/>
          <w:szCs w:val="24"/>
        </w:rPr>
      </w:pPr>
      <w:r>
        <w:rPr>
          <w:rFonts w:ascii="Times New Roman" w:hAnsi="Times New Roman" w:cs="Times New Roman"/>
          <w:sz w:val="24"/>
          <w:szCs w:val="24"/>
        </w:rPr>
        <w:lastRenderedPageBreak/>
        <w:t>3.  m</w:t>
      </w:r>
      <w:r w:rsidRPr="000E687D">
        <w:rPr>
          <w:rFonts w:ascii="Times New Roman" w:hAnsi="Times New Roman" w:cs="Times New Roman"/>
          <w:sz w:val="24"/>
          <w:szCs w:val="24"/>
        </w:rPr>
        <w:t xml:space="preserve">azā iegurņa orgānu </w:t>
      </w:r>
      <w:r>
        <w:rPr>
          <w:rFonts w:ascii="Times New Roman" w:hAnsi="Times New Roman" w:cs="Times New Roman"/>
          <w:sz w:val="24"/>
          <w:szCs w:val="24"/>
        </w:rPr>
        <w:t>(urīnpūslis/ zarnas) iztukšošanā</w:t>
      </w:r>
      <w:r w:rsidRPr="000E687D">
        <w:rPr>
          <w:rFonts w:ascii="Times New Roman" w:hAnsi="Times New Roman" w:cs="Times New Roman"/>
          <w:sz w:val="24"/>
          <w:szCs w:val="24"/>
        </w:rPr>
        <w:t>s monitorēšan</w:t>
      </w:r>
      <w:r>
        <w:rPr>
          <w:rFonts w:ascii="Times New Roman" w:hAnsi="Times New Roman" w:cs="Times New Roman"/>
          <w:sz w:val="24"/>
          <w:szCs w:val="24"/>
        </w:rPr>
        <w:t>u</w:t>
      </w:r>
      <w:r w:rsidRPr="000E687D">
        <w:rPr>
          <w:rFonts w:ascii="Times New Roman" w:hAnsi="Times New Roman" w:cs="Times New Roman"/>
          <w:sz w:val="24"/>
          <w:szCs w:val="24"/>
        </w:rPr>
        <w:t>.</w:t>
      </w:r>
    </w:p>
    <w:p w:rsidR="00CF191F" w:rsidRPr="000E687D" w:rsidRDefault="00CF191F" w:rsidP="00230EE4">
      <w:pPr>
        <w:spacing w:after="0" w:line="240" w:lineRule="auto"/>
        <w:ind w:firstLine="284"/>
        <w:rPr>
          <w:rFonts w:ascii="Times New Roman" w:hAnsi="Times New Roman" w:cs="Times New Roman"/>
          <w:sz w:val="24"/>
          <w:szCs w:val="24"/>
        </w:rPr>
      </w:pPr>
      <w:r w:rsidRPr="000E687D">
        <w:rPr>
          <w:rFonts w:ascii="Times New Roman" w:hAnsi="Times New Roman" w:cs="Times New Roman"/>
          <w:sz w:val="24"/>
          <w:szCs w:val="24"/>
        </w:rPr>
        <w:t xml:space="preserve">4. </w:t>
      </w:r>
      <w:r>
        <w:rPr>
          <w:rFonts w:ascii="Times New Roman" w:hAnsi="Times New Roman" w:cs="Times New Roman"/>
          <w:sz w:val="24"/>
          <w:szCs w:val="24"/>
        </w:rPr>
        <w:t>uztura uz</w:t>
      </w:r>
      <w:r w:rsidRPr="000E687D">
        <w:rPr>
          <w:rFonts w:ascii="Times New Roman" w:hAnsi="Times New Roman" w:cs="Times New Roman"/>
          <w:sz w:val="24"/>
          <w:szCs w:val="24"/>
        </w:rPr>
        <w:t>ņemšanas plānu</w:t>
      </w:r>
      <w:r>
        <w:rPr>
          <w:rFonts w:ascii="Times New Roman" w:hAnsi="Times New Roman" w:cs="Times New Roman"/>
          <w:sz w:val="24"/>
          <w:szCs w:val="24"/>
        </w:rPr>
        <w:t>,</w:t>
      </w:r>
      <w:r w:rsidRPr="000E687D">
        <w:rPr>
          <w:rFonts w:ascii="Times New Roman" w:hAnsi="Times New Roman" w:cs="Times New Roman"/>
          <w:sz w:val="24"/>
          <w:szCs w:val="24"/>
        </w:rPr>
        <w:t xml:space="preserve"> svara monitorēšan</w:t>
      </w:r>
      <w:r>
        <w:rPr>
          <w:rFonts w:ascii="Times New Roman" w:hAnsi="Times New Roman" w:cs="Times New Roman"/>
          <w:sz w:val="24"/>
          <w:szCs w:val="24"/>
        </w:rPr>
        <w:t>u</w:t>
      </w:r>
      <w:r w:rsidRPr="000E687D">
        <w:rPr>
          <w:rFonts w:ascii="Times New Roman" w:hAnsi="Times New Roman" w:cs="Times New Roman"/>
          <w:sz w:val="24"/>
          <w:szCs w:val="24"/>
        </w:rPr>
        <w:t>.</w:t>
      </w:r>
    </w:p>
    <w:p w:rsidR="00CF191F" w:rsidRPr="00C06C9F" w:rsidRDefault="00CF191F" w:rsidP="00230EE4">
      <w:pPr>
        <w:spacing w:after="0" w:line="240" w:lineRule="auto"/>
        <w:jc w:val="both"/>
        <w:rPr>
          <w:rFonts w:ascii="Times New Roman" w:hAnsi="Times New Roman" w:cs="Times New Roman"/>
          <w:sz w:val="24"/>
          <w:szCs w:val="24"/>
        </w:rPr>
      </w:pPr>
      <w:r w:rsidRPr="00C06C9F">
        <w:rPr>
          <w:rFonts w:ascii="Times New Roman" w:hAnsi="Times New Roman" w:cs="Times New Roman"/>
          <w:sz w:val="24"/>
          <w:szCs w:val="24"/>
        </w:rPr>
        <w:t xml:space="preserve">Katru dienu, pārklājot gultu vai mazgājot klientu, apskata viņa ķermeni - vai nav izmaiņu. Īpašu uzmanību pievērš vietām, kur kauli atrodas tuvu ādai – tur izgulējumi rodas visbiežāk. Par problēmu var vēstīt līdz šim nebijis sārtums, bālums, tūska vai izsitumi. </w:t>
      </w:r>
      <w:r w:rsidR="00895FEF">
        <w:rPr>
          <w:rFonts w:ascii="Times New Roman" w:hAnsi="Times New Roman" w:cs="Times New Roman"/>
          <w:sz w:val="24"/>
          <w:szCs w:val="24"/>
        </w:rPr>
        <w:t>Izgulējuma sākumā uz ādas parādā</w:t>
      </w:r>
      <w:r w:rsidRPr="00C06C9F">
        <w:rPr>
          <w:rFonts w:ascii="Times New Roman" w:hAnsi="Times New Roman" w:cs="Times New Roman"/>
          <w:sz w:val="24"/>
          <w:szCs w:val="24"/>
        </w:rPr>
        <w:t>s it kā nevainīgs apsārtums. Ja apsārtums saglabājas ilgāk par pusstundu, jākļūst vērīgam, tas var būt izgulējuma sākums. Pēc tam sāk bojāties ādas augšējais slānis. Ja parādījies apsārtums - jānomazgā ar ūdeni, jāuzsmērē krēms un jācenšas šo vietu atslogot</w:t>
      </w:r>
      <w:r w:rsidR="00895FEF">
        <w:rPr>
          <w:rFonts w:ascii="Times New Roman" w:hAnsi="Times New Roman" w:cs="Times New Roman"/>
          <w:sz w:val="24"/>
          <w:szCs w:val="24"/>
        </w:rPr>
        <w:t xml:space="preserve">, kā arī jāinformē </w:t>
      </w:r>
      <w:r w:rsidR="000B169B">
        <w:rPr>
          <w:rFonts w:ascii="Times New Roman" w:hAnsi="Times New Roman" w:cs="Times New Roman"/>
          <w:sz w:val="24"/>
          <w:szCs w:val="24"/>
        </w:rPr>
        <w:t>medicīnas māsa.</w:t>
      </w:r>
      <w:r w:rsidRPr="00CF191F">
        <w:t xml:space="preserve"> </w:t>
      </w:r>
      <w:r w:rsidRPr="00CF191F">
        <w:rPr>
          <w:rFonts w:ascii="Times New Roman" w:hAnsi="Times New Roman" w:cs="Times New Roman"/>
          <w:sz w:val="24"/>
          <w:szCs w:val="24"/>
        </w:rPr>
        <w:t>Gulta nedrīkst būt cieta vai arī ļoti mīksta, matracis – nelīdzens. Gultas veļai un apģērbam jābūt no nerupja auduma, bez pogām un krokām.  Nedrīkst likt vaskadrānu vai polietilēna plēvi tieši zem palaga, jo āda pastiprināti svīdīs, kļūs mitra un vieglāk ievainojama. Jāizvairās no kaulu savstarpējās saskarsmes, tātad polsteri (spilveni) jāliek starp potītēm un ceļiem. Paliekot spilvenus zem apakšstilbiem, papēži paliks brīvi</w:t>
      </w:r>
      <w:r w:rsidRPr="00C06C9F">
        <w:rPr>
          <w:rFonts w:ascii="Times New Roman" w:hAnsi="Times New Roman" w:cs="Times New Roman"/>
          <w:sz w:val="24"/>
          <w:szCs w:val="24"/>
        </w:rPr>
        <w:t xml:space="preserve"> gaisā karājoties, tātad netiks nospiesti.</w:t>
      </w:r>
    </w:p>
    <w:p w:rsidR="00CF191F" w:rsidRDefault="00CF191F" w:rsidP="00230EE4">
      <w:pPr>
        <w:pStyle w:val="NormalWeb"/>
        <w:spacing w:before="0" w:beforeAutospacing="0" w:after="0" w:afterAutospacing="0"/>
        <w:jc w:val="both"/>
      </w:pPr>
      <w:r w:rsidRPr="00C06C9F">
        <w:t>Aprūpējot klientu jāpievērš uzmanība klienta pakausim, deniņiem, sprandai, lāpstiņām, krustiem, sēžas pauguriem, elkoņiem, augšstilbu ārējām virsmām, ceļgaliem, potītēm un papēžiem. Ja šajās vietās parādījušies sārti plankumi, kas neizzūd, kad tiem uzspiež ar pirkstu, vai virspusēji nobrāzumi, vai tumšāki, agrāk nebijuši ādas laukumi, nekavējoties jāpaziņo par atradi dežūrējošai medicīnas māsai.</w:t>
      </w:r>
    </w:p>
    <w:p w:rsidR="00CF191F" w:rsidRPr="00C26FDB" w:rsidRDefault="00CF191F" w:rsidP="00230EE4">
      <w:pPr>
        <w:pStyle w:val="Default"/>
        <w:jc w:val="both"/>
      </w:pPr>
      <w:r w:rsidRPr="00C26FDB">
        <w:t xml:space="preserve">Visiem izgulējumu veidošanās riska grupas pacientiem jāizvairās no ilgstošas sēdēšanas gan ratiņkrēslos, gan uz citām virsmām. Sēdošiem pacientiem jānodrošina pozīcijas maiņa vismaz reizi stundā. Pacientiem, kas ir pietiekoši spēcīgi, lai sevi paceltu no krēsla, ir jāpaceļas uz 10 sekundēm ik 10-15 minūtes, izmantojot rokas. </w:t>
      </w:r>
      <w:r>
        <w:t xml:space="preserve">Atrodoties </w:t>
      </w:r>
      <w:r w:rsidRPr="00C26FDB">
        <w:t xml:space="preserve">sēdus pozīcijā, jānodrošina muguras jostas daļas atbalsts, simetriska līdzsvarota un stabila poza, vienmērīgs svara sadalījums. </w:t>
      </w:r>
      <w:r>
        <w:t>R</w:t>
      </w:r>
      <w:r w:rsidRPr="00C26FDB">
        <w:t>atņkrēsli ar mīkstu sēdēšanas virsmu nenodrošina stabilu pozu.</w:t>
      </w:r>
    </w:p>
    <w:p w:rsidR="00305DF4" w:rsidRDefault="00305DF4" w:rsidP="00230EE4">
      <w:pPr>
        <w:spacing w:after="0" w:line="240" w:lineRule="auto"/>
        <w:rPr>
          <w:rFonts w:ascii="Times New Roman" w:hAnsi="Times New Roman" w:cs="Times New Roman"/>
          <w:sz w:val="24"/>
          <w:szCs w:val="24"/>
        </w:rPr>
      </w:pPr>
    </w:p>
    <w:p w:rsidR="00AF37FC" w:rsidRDefault="00AF37FC" w:rsidP="00230EE4">
      <w:pPr>
        <w:spacing w:after="0" w:line="240" w:lineRule="auto"/>
        <w:rPr>
          <w:rFonts w:ascii="Times New Roman" w:hAnsi="Times New Roman" w:cs="Times New Roman"/>
          <w:sz w:val="24"/>
          <w:szCs w:val="24"/>
        </w:rPr>
      </w:pPr>
      <w:r>
        <w:rPr>
          <w:rFonts w:ascii="Times New Roman" w:hAnsi="Times New Roman" w:cs="Times New Roman"/>
          <w:sz w:val="24"/>
          <w:szCs w:val="24"/>
        </w:rPr>
        <w:t>Svarīgākais profilaksē:</w:t>
      </w:r>
    </w:p>
    <w:p w:rsidR="007C7E7A" w:rsidRPr="00AF37FC" w:rsidRDefault="00AF37FC" w:rsidP="00C46962">
      <w:pPr>
        <w:pStyle w:val="ListParagraph"/>
        <w:numPr>
          <w:ilvl w:val="0"/>
          <w:numId w:val="35"/>
        </w:numPr>
        <w:spacing w:after="0" w:line="240" w:lineRule="auto"/>
        <w:rPr>
          <w:rFonts w:ascii="Times New Roman" w:hAnsi="Times New Roman" w:cs="Times New Roman"/>
          <w:sz w:val="24"/>
          <w:szCs w:val="24"/>
        </w:rPr>
      </w:pPr>
      <w:r>
        <w:rPr>
          <w:rFonts w:ascii="Times New Roman" w:hAnsi="Times New Roman" w:cs="Times New Roman"/>
          <w:sz w:val="24"/>
          <w:szCs w:val="24"/>
        </w:rPr>
        <w:t>s</w:t>
      </w:r>
      <w:r w:rsidR="007C7E7A" w:rsidRPr="00AF37FC">
        <w:rPr>
          <w:rFonts w:ascii="Times New Roman" w:hAnsi="Times New Roman" w:cs="Times New Roman"/>
          <w:sz w:val="24"/>
          <w:szCs w:val="24"/>
        </w:rPr>
        <w:t>amazināt un/vai pilnīgi atbrīvot no spiediena riska zonas:</w:t>
      </w:r>
    </w:p>
    <w:p w:rsidR="007C7E7A" w:rsidRPr="007C7E7A" w:rsidRDefault="00AF37FC" w:rsidP="00C46962">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grozīt </w:t>
      </w:r>
      <w:r w:rsidR="00FB2952">
        <w:rPr>
          <w:rFonts w:ascii="Times New Roman" w:hAnsi="Times New Roman" w:cs="Times New Roman"/>
          <w:sz w:val="24"/>
          <w:szCs w:val="24"/>
        </w:rPr>
        <w:t>klientu</w:t>
      </w:r>
      <w:r>
        <w:rPr>
          <w:rFonts w:ascii="Times New Roman" w:hAnsi="Times New Roman" w:cs="Times New Roman"/>
          <w:sz w:val="24"/>
          <w:szCs w:val="24"/>
        </w:rPr>
        <w:t xml:space="preserve"> katras 2 stundas;</w:t>
      </w:r>
    </w:p>
    <w:p w:rsidR="007C7E7A" w:rsidRPr="007C7E7A" w:rsidRDefault="00AF37FC" w:rsidP="00C46962">
      <w:pPr>
        <w:pStyle w:val="ListParagraph"/>
        <w:numPr>
          <w:ilvl w:val="0"/>
          <w:numId w:val="10"/>
        </w:numPr>
        <w:spacing w:after="0" w:line="240" w:lineRule="auto"/>
        <w:rPr>
          <w:rFonts w:ascii="Times New Roman" w:hAnsi="Times New Roman" w:cs="Times New Roman"/>
          <w:sz w:val="24"/>
          <w:szCs w:val="24"/>
        </w:rPr>
      </w:pPr>
      <w:r w:rsidRPr="00FB2952">
        <w:rPr>
          <w:rFonts w:ascii="Times New Roman" w:hAnsi="Times New Roman" w:cs="Times New Roman"/>
          <w:sz w:val="24"/>
          <w:szCs w:val="24"/>
        </w:rPr>
        <w:t>p</w:t>
      </w:r>
      <w:r w:rsidR="007C7E7A" w:rsidRPr="00FB2952">
        <w:rPr>
          <w:rFonts w:ascii="Times New Roman" w:hAnsi="Times New Roman" w:cs="Times New Roman"/>
          <w:sz w:val="24"/>
          <w:szCs w:val="24"/>
        </w:rPr>
        <w:t xml:space="preserve">ozicionēt </w:t>
      </w:r>
      <w:r w:rsidR="00FB2952" w:rsidRPr="00FB2952">
        <w:rPr>
          <w:rFonts w:ascii="Times New Roman" w:hAnsi="Times New Roman" w:cs="Times New Roman"/>
          <w:sz w:val="24"/>
          <w:szCs w:val="24"/>
        </w:rPr>
        <w:t>saskaņā ar individuālajā pozicionēšanas plānā noteikto</w:t>
      </w:r>
      <w:r w:rsidR="00FB2952">
        <w:rPr>
          <w:rFonts w:ascii="Times New Roman" w:hAnsi="Times New Roman" w:cs="Times New Roman"/>
          <w:sz w:val="24"/>
          <w:szCs w:val="24"/>
        </w:rPr>
        <w:t xml:space="preserve"> </w:t>
      </w:r>
      <w:r w:rsidR="007C7E7A" w:rsidRPr="007C7E7A">
        <w:rPr>
          <w:rFonts w:ascii="Times New Roman" w:hAnsi="Times New Roman" w:cs="Times New Roman"/>
          <w:sz w:val="24"/>
          <w:szCs w:val="24"/>
        </w:rPr>
        <w:t>dažādos ķermeņa stāvokļos</w:t>
      </w:r>
      <w:r>
        <w:rPr>
          <w:rFonts w:ascii="Times New Roman" w:hAnsi="Times New Roman" w:cs="Times New Roman"/>
          <w:sz w:val="24"/>
          <w:szCs w:val="24"/>
        </w:rPr>
        <w:t>;</w:t>
      </w:r>
      <w:r w:rsidR="007C7E7A" w:rsidRPr="007C7E7A">
        <w:rPr>
          <w:rFonts w:ascii="Times New Roman" w:hAnsi="Times New Roman" w:cs="Times New Roman"/>
          <w:sz w:val="24"/>
          <w:szCs w:val="24"/>
        </w:rPr>
        <w:t xml:space="preserve"> </w:t>
      </w:r>
    </w:p>
    <w:p w:rsidR="007C7E7A" w:rsidRPr="007C7E7A" w:rsidRDefault="00AF37FC" w:rsidP="00C46962">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j</w:t>
      </w:r>
      <w:r w:rsidR="007C7E7A" w:rsidRPr="007C7E7A">
        <w:rPr>
          <w:rFonts w:ascii="Times New Roman" w:hAnsi="Times New Roman" w:cs="Times New Roman"/>
          <w:sz w:val="24"/>
          <w:szCs w:val="24"/>
        </w:rPr>
        <w:t xml:space="preserve">a ir pieejamas –lietot spiedienu </w:t>
      </w:r>
      <w:r>
        <w:rPr>
          <w:rFonts w:ascii="Times New Roman" w:hAnsi="Times New Roman" w:cs="Times New Roman"/>
          <w:sz w:val="24"/>
          <w:szCs w:val="24"/>
        </w:rPr>
        <w:t>samazinošas virsmas vai ierīces;</w:t>
      </w:r>
    </w:p>
    <w:p w:rsidR="007C7E7A" w:rsidRDefault="00AF37FC" w:rsidP="00C46962">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gultas veļa bez krokām,</w:t>
      </w:r>
      <w:r w:rsidR="007C7E7A" w:rsidRPr="007C7E7A">
        <w:rPr>
          <w:rFonts w:ascii="Times New Roman" w:hAnsi="Times New Roman" w:cs="Times New Roman"/>
          <w:sz w:val="24"/>
          <w:szCs w:val="24"/>
        </w:rPr>
        <w:t xml:space="preserve"> </w:t>
      </w:r>
      <w:r>
        <w:rPr>
          <w:rFonts w:ascii="Times New Roman" w:hAnsi="Times New Roman" w:cs="Times New Roman"/>
          <w:sz w:val="24"/>
          <w:szCs w:val="24"/>
        </w:rPr>
        <w:t xml:space="preserve">gulta bez </w:t>
      </w:r>
      <w:r w:rsidR="007C7E7A" w:rsidRPr="007C7E7A">
        <w:rPr>
          <w:rFonts w:ascii="Times New Roman" w:hAnsi="Times New Roman" w:cs="Times New Roman"/>
          <w:sz w:val="24"/>
          <w:szCs w:val="24"/>
        </w:rPr>
        <w:t>drupačām.</w:t>
      </w:r>
    </w:p>
    <w:p w:rsidR="00097C22" w:rsidRPr="007C7E7A" w:rsidRDefault="00097C22" w:rsidP="00230EE4">
      <w:pPr>
        <w:pStyle w:val="ListParagraph"/>
        <w:spacing w:after="0" w:line="240" w:lineRule="auto"/>
        <w:rPr>
          <w:rFonts w:ascii="Times New Roman" w:hAnsi="Times New Roman" w:cs="Times New Roman"/>
          <w:sz w:val="24"/>
          <w:szCs w:val="24"/>
        </w:rPr>
      </w:pPr>
    </w:p>
    <w:p w:rsidR="007C7E7A" w:rsidRPr="00AF37FC" w:rsidRDefault="00AF37FC" w:rsidP="00C46962">
      <w:pPr>
        <w:pStyle w:val="ListParagraph"/>
        <w:numPr>
          <w:ilvl w:val="0"/>
          <w:numId w:val="35"/>
        </w:numPr>
        <w:spacing w:after="0" w:line="240" w:lineRule="auto"/>
        <w:rPr>
          <w:rFonts w:ascii="Times New Roman" w:hAnsi="Times New Roman" w:cs="Times New Roman"/>
          <w:sz w:val="24"/>
          <w:szCs w:val="24"/>
        </w:rPr>
      </w:pPr>
      <w:r>
        <w:rPr>
          <w:rFonts w:ascii="Times New Roman" w:hAnsi="Times New Roman" w:cs="Times New Roman"/>
          <w:sz w:val="24"/>
          <w:szCs w:val="24"/>
        </w:rPr>
        <w:t>s</w:t>
      </w:r>
      <w:r w:rsidR="007C7E7A" w:rsidRPr="00AF37FC">
        <w:rPr>
          <w:rFonts w:ascii="Times New Roman" w:hAnsi="Times New Roman" w:cs="Times New Roman"/>
          <w:sz w:val="24"/>
          <w:szCs w:val="24"/>
        </w:rPr>
        <w:t>amazināt un/vai pilnīgi izslēgt bīdi:</w:t>
      </w:r>
    </w:p>
    <w:p w:rsidR="007C7E7A" w:rsidRPr="00E8471F" w:rsidRDefault="00AF37FC" w:rsidP="00C46962">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j</w:t>
      </w:r>
      <w:r w:rsidR="00FB2952">
        <w:rPr>
          <w:rFonts w:ascii="Times New Roman" w:hAnsi="Times New Roman" w:cs="Times New Roman"/>
          <w:sz w:val="24"/>
          <w:szCs w:val="24"/>
        </w:rPr>
        <w:t>a iespējams, klienta</w:t>
      </w:r>
      <w:r w:rsidR="007C7E7A" w:rsidRPr="00E8471F">
        <w:rPr>
          <w:rFonts w:ascii="Times New Roman" w:hAnsi="Times New Roman" w:cs="Times New Roman"/>
          <w:sz w:val="24"/>
          <w:szCs w:val="24"/>
        </w:rPr>
        <w:t xml:space="preserve"> galvgal</w:t>
      </w:r>
      <w:r>
        <w:rPr>
          <w:rFonts w:ascii="Times New Roman" w:hAnsi="Times New Roman" w:cs="Times New Roman"/>
          <w:sz w:val="24"/>
          <w:szCs w:val="24"/>
        </w:rPr>
        <w:t>i turēt aptuveni 30 grādu leņķī;</w:t>
      </w:r>
    </w:p>
    <w:p w:rsidR="007C7E7A" w:rsidRPr="00E8471F" w:rsidRDefault="00097C22" w:rsidP="00C46962">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v</w:t>
      </w:r>
      <w:r w:rsidR="007C7E7A" w:rsidRPr="00E8471F">
        <w:rPr>
          <w:rFonts w:ascii="Times New Roman" w:hAnsi="Times New Roman" w:cs="Times New Roman"/>
          <w:sz w:val="24"/>
          <w:szCs w:val="24"/>
        </w:rPr>
        <w:t xml:space="preserve">irsmai,uz kuras </w:t>
      </w:r>
      <w:r>
        <w:rPr>
          <w:rFonts w:ascii="Times New Roman" w:hAnsi="Times New Roman" w:cs="Times New Roman"/>
          <w:sz w:val="24"/>
          <w:szCs w:val="24"/>
        </w:rPr>
        <w:t>g</w:t>
      </w:r>
      <w:r w:rsidR="007C7E7A" w:rsidRPr="00E8471F">
        <w:rPr>
          <w:rFonts w:ascii="Times New Roman" w:hAnsi="Times New Roman" w:cs="Times New Roman"/>
          <w:sz w:val="24"/>
          <w:szCs w:val="24"/>
        </w:rPr>
        <w:t>uļ</w:t>
      </w:r>
      <w:r>
        <w:rPr>
          <w:rFonts w:ascii="Times New Roman" w:hAnsi="Times New Roman" w:cs="Times New Roman"/>
          <w:sz w:val="24"/>
          <w:szCs w:val="24"/>
        </w:rPr>
        <w:t xml:space="preserve"> klients</w:t>
      </w:r>
      <w:r w:rsidR="007C7E7A" w:rsidRPr="00E8471F">
        <w:rPr>
          <w:rFonts w:ascii="Times New Roman" w:hAnsi="Times New Roman" w:cs="Times New Roman"/>
          <w:sz w:val="24"/>
          <w:szCs w:val="24"/>
        </w:rPr>
        <w:t xml:space="preserve">, jābūt </w:t>
      </w:r>
      <w:r>
        <w:rPr>
          <w:rFonts w:ascii="Times New Roman" w:hAnsi="Times New Roman" w:cs="Times New Roman"/>
          <w:sz w:val="24"/>
          <w:szCs w:val="24"/>
        </w:rPr>
        <w:t>līdzenai;</w:t>
      </w:r>
    </w:p>
    <w:p w:rsidR="007C7E7A" w:rsidRPr="00E8471F" w:rsidRDefault="00097C22" w:rsidP="00C46962">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j</w:t>
      </w:r>
      <w:r w:rsidR="007C7E7A" w:rsidRPr="00E8471F">
        <w:rPr>
          <w:rFonts w:ascii="Times New Roman" w:hAnsi="Times New Roman" w:cs="Times New Roman"/>
          <w:sz w:val="24"/>
          <w:szCs w:val="24"/>
        </w:rPr>
        <w:t xml:space="preserve">a iespējams, lietot pabalstu ceļu līmenī, </w:t>
      </w:r>
      <w:r>
        <w:rPr>
          <w:rFonts w:ascii="Times New Roman" w:hAnsi="Times New Roman" w:cs="Times New Roman"/>
          <w:sz w:val="24"/>
          <w:szCs w:val="24"/>
        </w:rPr>
        <w:t>kad gultas galvgalis ir pacelts;</w:t>
      </w:r>
    </w:p>
    <w:p w:rsidR="007C7E7A" w:rsidRDefault="00097C22" w:rsidP="00C46962">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l</w:t>
      </w:r>
      <w:r w:rsidR="007C7E7A" w:rsidRPr="00E8471F">
        <w:rPr>
          <w:rFonts w:ascii="Times New Roman" w:hAnsi="Times New Roman" w:cs="Times New Roman"/>
          <w:sz w:val="24"/>
          <w:szCs w:val="24"/>
        </w:rPr>
        <w:t>ietot polsterējumu pacienta kājgalim.</w:t>
      </w:r>
    </w:p>
    <w:p w:rsidR="00097C22" w:rsidRPr="00E8471F" w:rsidRDefault="00097C22" w:rsidP="00230EE4">
      <w:pPr>
        <w:pStyle w:val="ListParagraph"/>
        <w:spacing w:after="0" w:line="240" w:lineRule="auto"/>
        <w:rPr>
          <w:rFonts w:ascii="Times New Roman" w:hAnsi="Times New Roman" w:cs="Times New Roman"/>
          <w:sz w:val="24"/>
          <w:szCs w:val="24"/>
        </w:rPr>
      </w:pPr>
    </w:p>
    <w:p w:rsidR="00123454" w:rsidRPr="00097C22" w:rsidRDefault="00097C22" w:rsidP="00C46962">
      <w:pPr>
        <w:pStyle w:val="ListParagraph"/>
        <w:numPr>
          <w:ilvl w:val="0"/>
          <w:numId w:val="35"/>
        </w:numPr>
        <w:spacing w:after="0" w:line="240" w:lineRule="auto"/>
        <w:rPr>
          <w:rFonts w:ascii="Times New Roman" w:hAnsi="Times New Roman" w:cs="Times New Roman"/>
          <w:sz w:val="24"/>
          <w:szCs w:val="24"/>
        </w:rPr>
      </w:pPr>
      <w:r>
        <w:rPr>
          <w:rFonts w:ascii="Times New Roman" w:hAnsi="Times New Roman" w:cs="Times New Roman"/>
          <w:sz w:val="24"/>
          <w:szCs w:val="24"/>
        </w:rPr>
        <w:t>s</w:t>
      </w:r>
      <w:r w:rsidR="00123454" w:rsidRPr="00097C22">
        <w:rPr>
          <w:rFonts w:ascii="Times New Roman" w:hAnsi="Times New Roman" w:cs="Times New Roman"/>
          <w:sz w:val="24"/>
          <w:szCs w:val="24"/>
        </w:rPr>
        <w:t>amazināt un/vai pilnīgi izslēgt berzi:</w:t>
      </w:r>
    </w:p>
    <w:p w:rsidR="00123454" w:rsidRPr="00E8471F" w:rsidRDefault="00097C22" w:rsidP="00C46962">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klientu  </w:t>
      </w:r>
      <w:r w:rsidR="00123454" w:rsidRPr="00E8471F">
        <w:rPr>
          <w:rFonts w:ascii="Times New Roman" w:hAnsi="Times New Roman" w:cs="Times New Roman"/>
          <w:sz w:val="24"/>
          <w:szCs w:val="24"/>
        </w:rPr>
        <w:t xml:space="preserve">grozot  un  apkopjot  nedrīkst  </w:t>
      </w:r>
      <w:r w:rsidR="00FB2952">
        <w:rPr>
          <w:rFonts w:ascii="Times New Roman" w:hAnsi="Times New Roman" w:cs="Times New Roman"/>
          <w:sz w:val="24"/>
          <w:szCs w:val="24"/>
        </w:rPr>
        <w:t>klientu</w:t>
      </w:r>
      <w:r w:rsidR="00123454" w:rsidRPr="00E8471F">
        <w:rPr>
          <w:rFonts w:ascii="Times New Roman" w:hAnsi="Times New Roman" w:cs="Times New Roman"/>
          <w:sz w:val="24"/>
          <w:szCs w:val="24"/>
        </w:rPr>
        <w:t xml:space="preserve">  vilkt  pa  gultu,  bet  lietot palīgierīces –dēļus, slidināšanas virsmas.</w:t>
      </w:r>
      <w:r w:rsidR="00123454" w:rsidRPr="00E8471F">
        <w:rPr>
          <w:sz w:val="24"/>
          <w:szCs w:val="24"/>
        </w:rPr>
        <w:t xml:space="preserve"> </w:t>
      </w:r>
      <w:r w:rsidR="00123454" w:rsidRPr="00E8471F">
        <w:rPr>
          <w:rFonts w:ascii="Times New Roman" w:hAnsi="Times New Roman" w:cs="Times New Roman"/>
          <w:sz w:val="24"/>
          <w:szCs w:val="24"/>
        </w:rPr>
        <w:t>Svarīgi nepieļaut guļošā klienta raušanu  aiz padusēm gultā uz augšu. Šādā veidā sēžas apvidu burtiski tiek norauta āda. Tā vietā - lai guļošo pārvietotu, viņš ir jāveļ, bet, ja vajag pacelt uz augšu, to vēlams darīt divatā.</w:t>
      </w:r>
    </w:p>
    <w:p w:rsidR="00123454" w:rsidRPr="00E8471F" w:rsidRDefault="00097C22" w:rsidP="00C46962">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L</w:t>
      </w:r>
      <w:r w:rsidR="00123454" w:rsidRPr="00E8471F">
        <w:rPr>
          <w:rFonts w:ascii="Times New Roman" w:hAnsi="Times New Roman" w:cs="Times New Roman"/>
          <w:sz w:val="24"/>
          <w:szCs w:val="24"/>
        </w:rPr>
        <w:t>ietot pūderus (var lietot arī cieti) vietās, kur ādas virsma saskaras ar citu virsmu, lai mazinātu berzi un absorbētu mitrumu.</w:t>
      </w:r>
    </w:p>
    <w:p w:rsidR="00123454" w:rsidRDefault="00097C22" w:rsidP="00C46962">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B</w:t>
      </w:r>
      <w:r w:rsidR="00123454" w:rsidRPr="00E8471F">
        <w:rPr>
          <w:rFonts w:ascii="Times New Roman" w:hAnsi="Times New Roman" w:cs="Times New Roman"/>
          <w:sz w:val="24"/>
          <w:szCs w:val="24"/>
        </w:rPr>
        <w:t>ojātos ādas reģionus nedrīkst berzt un spēcīgi masēt.</w:t>
      </w:r>
    </w:p>
    <w:p w:rsidR="00097C22" w:rsidRPr="00E8471F" w:rsidRDefault="00097C22" w:rsidP="00230EE4">
      <w:pPr>
        <w:pStyle w:val="ListParagraph"/>
        <w:spacing w:after="0" w:line="240" w:lineRule="auto"/>
        <w:rPr>
          <w:rFonts w:ascii="Times New Roman" w:hAnsi="Times New Roman" w:cs="Times New Roman"/>
          <w:sz w:val="24"/>
          <w:szCs w:val="24"/>
        </w:rPr>
      </w:pPr>
    </w:p>
    <w:p w:rsidR="00123454" w:rsidRPr="00097C22" w:rsidRDefault="00097C22" w:rsidP="00C46962">
      <w:pPr>
        <w:pStyle w:val="ListParagraph"/>
        <w:numPr>
          <w:ilvl w:val="0"/>
          <w:numId w:val="35"/>
        </w:numPr>
        <w:spacing w:after="0" w:line="240" w:lineRule="auto"/>
        <w:rPr>
          <w:rFonts w:ascii="Times New Roman" w:hAnsi="Times New Roman" w:cs="Times New Roman"/>
          <w:sz w:val="24"/>
          <w:szCs w:val="24"/>
        </w:rPr>
      </w:pPr>
      <w:r>
        <w:rPr>
          <w:rFonts w:ascii="Times New Roman" w:hAnsi="Times New Roman" w:cs="Times New Roman"/>
          <w:sz w:val="24"/>
          <w:szCs w:val="24"/>
        </w:rPr>
        <w:t>s</w:t>
      </w:r>
      <w:r w:rsidR="00123454" w:rsidRPr="00097C22">
        <w:rPr>
          <w:rFonts w:ascii="Times New Roman" w:hAnsi="Times New Roman" w:cs="Times New Roman"/>
          <w:sz w:val="24"/>
          <w:szCs w:val="24"/>
        </w:rPr>
        <w:t>amazināt mitrumu:</w:t>
      </w:r>
    </w:p>
    <w:p w:rsidR="00123454" w:rsidRPr="00097C22" w:rsidRDefault="00097C22" w:rsidP="00C46962">
      <w:pPr>
        <w:pStyle w:val="ListParagraph"/>
        <w:numPr>
          <w:ilvl w:val="0"/>
          <w:numId w:val="13"/>
        </w:numPr>
        <w:spacing w:after="0" w:line="240" w:lineRule="auto"/>
        <w:rPr>
          <w:rFonts w:ascii="Times New Roman" w:hAnsi="Times New Roman" w:cs="Times New Roman"/>
          <w:sz w:val="24"/>
          <w:szCs w:val="24"/>
        </w:rPr>
      </w:pPr>
      <w:r w:rsidRPr="00097C22">
        <w:rPr>
          <w:rFonts w:ascii="Times New Roman" w:hAnsi="Times New Roman" w:cs="Times New Roman"/>
          <w:sz w:val="24"/>
          <w:szCs w:val="24"/>
        </w:rPr>
        <w:t>n</w:t>
      </w:r>
      <w:r w:rsidR="00123454" w:rsidRPr="00097C22">
        <w:rPr>
          <w:rFonts w:ascii="Times New Roman" w:hAnsi="Times New Roman" w:cs="Times New Roman"/>
          <w:sz w:val="24"/>
          <w:szCs w:val="24"/>
        </w:rPr>
        <w:t>ovērtēt</w:t>
      </w:r>
      <w:r w:rsidRPr="00097C22">
        <w:rPr>
          <w:rFonts w:ascii="Times New Roman" w:hAnsi="Times New Roman" w:cs="Times New Roman"/>
          <w:sz w:val="24"/>
          <w:szCs w:val="24"/>
        </w:rPr>
        <w:t xml:space="preserve">/ kontrolēt urīna izvadi un vēdera izeju, nepieļaut ādas mitrināšanu. </w:t>
      </w:r>
      <w:r w:rsidR="00123454" w:rsidRPr="00097C22">
        <w:rPr>
          <w:rFonts w:ascii="Times New Roman" w:hAnsi="Times New Roman" w:cs="Times New Roman"/>
          <w:sz w:val="24"/>
          <w:szCs w:val="24"/>
        </w:rPr>
        <w:t xml:space="preserve">  </w:t>
      </w:r>
    </w:p>
    <w:p w:rsidR="00123454" w:rsidRDefault="00097C22" w:rsidP="00C46962">
      <w:pPr>
        <w:pStyle w:val="ListParagraph"/>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Vismaz vienu reizi dienā un noteikti pēc vēdera izeja veikt ādas aprūpi un </w:t>
      </w:r>
      <w:r w:rsidR="00123454" w:rsidRPr="00E8471F">
        <w:rPr>
          <w:rFonts w:ascii="Times New Roman" w:hAnsi="Times New Roman" w:cs="Times New Roman"/>
          <w:sz w:val="24"/>
          <w:szCs w:val="24"/>
        </w:rPr>
        <w:t xml:space="preserve">  mitrināšanu ar losjonu.</w:t>
      </w:r>
    </w:p>
    <w:p w:rsidR="00305DF4" w:rsidRPr="00E8471F" w:rsidRDefault="00305DF4" w:rsidP="00230EE4">
      <w:pPr>
        <w:pStyle w:val="ListParagraph"/>
        <w:spacing w:after="0" w:line="240" w:lineRule="auto"/>
        <w:ind w:left="1080"/>
        <w:rPr>
          <w:rFonts w:ascii="Times New Roman" w:hAnsi="Times New Roman" w:cs="Times New Roman"/>
          <w:sz w:val="24"/>
          <w:szCs w:val="24"/>
        </w:rPr>
      </w:pPr>
    </w:p>
    <w:p w:rsidR="00AE3E06" w:rsidRPr="00097C22" w:rsidRDefault="00097C22" w:rsidP="00C46962">
      <w:pPr>
        <w:pStyle w:val="ListParagraph"/>
        <w:numPr>
          <w:ilvl w:val="0"/>
          <w:numId w:val="35"/>
        </w:num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AE3E06" w:rsidRPr="00097C22">
        <w:rPr>
          <w:rFonts w:ascii="Times New Roman" w:hAnsi="Times New Roman" w:cs="Times New Roman"/>
          <w:sz w:val="24"/>
          <w:szCs w:val="24"/>
        </w:rPr>
        <w:t>dekvāta uztura un šķidruma uzņemšana:</w:t>
      </w:r>
    </w:p>
    <w:p w:rsidR="00AE3E06" w:rsidRPr="00E8471F" w:rsidRDefault="00097C22" w:rsidP="00C46962">
      <w:pPr>
        <w:pStyle w:val="ListParagraph"/>
        <w:numPr>
          <w:ilvl w:val="0"/>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n</w:t>
      </w:r>
      <w:r w:rsidR="00AE3E06" w:rsidRPr="00E8471F">
        <w:rPr>
          <w:rFonts w:ascii="Times New Roman" w:hAnsi="Times New Roman" w:cs="Times New Roman"/>
          <w:sz w:val="24"/>
          <w:szCs w:val="24"/>
        </w:rPr>
        <w:t>ovērtēt</w:t>
      </w:r>
      <w:r>
        <w:rPr>
          <w:rFonts w:ascii="Times New Roman" w:hAnsi="Times New Roman" w:cs="Times New Roman"/>
          <w:sz w:val="24"/>
          <w:szCs w:val="24"/>
        </w:rPr>
        <w:t>/ sekot ēdiena un šķidruma</w:t>
      </w:r>
      <w:r w:rsidR="00AE3E06" w:rsidRPr="00E8471F">
        <w:rPr>
          <w:rFonts w:ascii="Times New Roman" w:hAnsi="Times New Roman" w:cs="Times New Roman"/>
          <w:sz w:val="24"/>
          <w:szCs w:val="24"/>
        </w:rPr>
        <w:t xml:space="preserve"> </w:t>
      </w:r>
      <w:r>
        <w:rPr>
          <w:rFonts w:ascii="Times New Roman" w:hAnsi="Times New Roman" w:cs="Times New Roman"/>
          <w:sz w:val="24"/>
          <w:szCs w:val="24"/>
        </w:rPr>
        <w:t>uzņemšanai;</w:t>
      </w:r>
      <w:r w:rsidR="00AE3E06" w:rsidRPr="00E8471F">
        <w:rPr>
          <w:rFonts w:ascii="Times New Roman" w:hAnsi="Times New Roman" w:cs="Times New Roman"/>
          <w:sz w:val="24"/>
          <w:szCs w:val="24"/>
        </w:rPr>
        <w:t xml:space="preserve"> </w:t>
      </w:r>
    </w:p>
    <w:p w:rsidR="00AE3E06" w:rsidRPr="00E8471F" w:rsidRDefault="00097C22" w:rsidP="00C46962">
      <w:pPr>
        <w:pStyle w:val="ListParagraph"/>
        <w:numPr>
          <w:ilvl w:val="0"/>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Uzturā lietot </w:t>
      </w:r>
      <w:r w:rsidR="00AE3E06" w:rsidRPr="00E8471F">
        <w:rPr>
          <w:rFonts w:ascii="Times New Roman" w:hAnsi="Times New Roman" w:cs="Times New Roman"/>
          <w:sz w:val="24"/>
          <w:szCs w:val="24"/>
        </w:rPr>
        <w:t xml:space="preserve"> daudz šķiedrvielām -15 g/diennaktī un vairāk</w:t>
      </w:r>
    </w:p>
    <w:p w:rsidR="00AE3E06" w:rsidRDefault="00097C22" w:rsidP="00C46962">
      <w:pPr>
        <w:pStyle w:val="ListParagraph"/>
        <w:numPr>
          <w:ilvl w:val="0"/>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Uzņemt</w:t>
      </w:r>
      <w:r w:rsidR="00AE3E06" w:rsidRPr="00AE3E06">
        <w:rPr>
          <w:rFonts w:ascii="Times New Roman" w:hAnsi="Times New Roman" w:cs="Times New Roman"/>
          <w:sz w:val="24"/>
          <w:szCs w:val="24"/>
        </w:rPr>
        <w:t xml:space="preserve">  pietiekošs  šķidruma  daudzum</w:t>
      </w:r>
      <w:r>
        <w:rPr>
          <w:rFonts w:ascii="Times New Roman" w:hAnsi="Times New Roman" w:cs="Times New Roman"/>
          <w:sz w:val="24"/>
          <w:szCs w:val="24"/>
        </w:rPr>
        <w:t xml:space="preserve">u </w:t>
      </w:r>
      <w:r w:rsidR="00AE3E06" w:rsidRPr="00AE3E06">
        <w:rPr>
          <w:rFonts w:ascii="Times New Roman" w:hAnsi="Times New Roman" w:cs="Times New Roman"/>
          <w:sz w:val="24"/>
          <w:szCs w:val="24"/>
        </w:rPr>
        <w:t xml:space="preserve"> -</w:t>
      </w:r>
      <w:r>
        <w:rPr>
          <w:rFonts w:ascii="Times New Roman" w:hAnsi="Times New Roman" w:cs="Times New Roman"/>
          <w:sz w:val="24"/>
          <w:szCs w:val="24"/>
        </w:rPr>
        <w:t xml:space="preserve"> iesaka</w:t>
      </w:r>
      <w:r w:rsidR="00AE3E06" w:rsidRPr="00AE3E06">
        <w:rPr>
          <w:rFonts w:ascii="Times New Roman" w:hAnsi="Times New Roman" w:cs="Times New Roman"/>
          <w:sz w:val="24"/>
          <w:szCs w:val="24"/>
        </w:rPr>
        <w:t xml:space="preserve">   500   ml   virs   standarta nepieciešamības diennaktī,</w:t>
      </w:r>
      <w:r>
        <w:rPr>
          <w:rFonts w:ascii="Times New Roman" w:hAnsi="Times New Roman" w:cs="Times New Roman"/>
          <w:sz w:val="24"/>
          <w:szCs w:val="24"/>
        </w:rPr>
        <w:t xml:space="preserve"> </w:t>
      </w:r>
      <w:r w:rsidR="00AE3E06" w:rsidRPr="00AE3E06">
        <w:rPr>
          <w:rFonts w:ascii="Times New Roman" w:hAnsi="Times New Roman" w:cs="Times New Roman"/>
          <w:sz w:val="24"/>
          <w:szCs w:val="24"/>
        </w:rPr>
        <w:t>tas ir aptuveni 2-2,5l.</w:t>
      </w:r>
      <w:r w:rsidR="00AE3E06">
        <w:rPr>
          <w:rFonts w:ascii="Times New Roman" w:hAnsi="Times New Roman" w:cs="Times New Roman"/>
          <w:sz w:val="24"/>
          <w:szCs w:val="24"/>
        </w:rPr>
        <w:t xml:space="preserve"> </w:t>
      </w:r>
    </w:p>
    <w:p w:rsidR="00305DF4" w:rsidRDefault="00305DF4" w:rsidP="00230EE4">
      <w:pPr>
        <w:pStyle w:val="ListParagraph"/>
        <w:spacing w:after="0" w:line="240" w:lineRule="auto"/>
        <w:rPr>
          <w:rFonts w:ascii="Times New Roman" w:hAnsi="Times New Roman" w:cs="Times New Roman"/>
          <w:sz w:val="24"/>
          <w:szCs w:val="24"/>
        </w:rPr>
      </w:pPr>
    </w:p>
    <w:p w:rsidR="00AE3E06" w:rsidRDefault="00AE3E06" w:rsidP="00C46962">
      <w:pPr>
        <w:pStyle w:val="ListParagraph"/>
        <w:numPr>
          <w:ilvl w:val="0"/>
          <w:numId w:val="35"/>
        </w:numPr>
        <w:spacing w:after="0" w:line="240" w:lineRule="auto"/>
        <w:rPr>
          <w:rFonts w:ascii="Times New Roman" w:hAnsi="Times New Roman" w:cs="Times New Roman"/>
          <w:sz w:val="24"/>
          <w:szCs w:val="24"/>
        </w:rPr>
      </w:pPr>
      <w:r w:rsidRPr="00AE3E06">
        <w:rPr>
          <w:rFonts w:ascii="Times New Roman" w:hAnsi="Times New Roman" w:cs="Times New Roman"/>
          <w:sz w:val="24"/>
          <w:szCs w:val="24"/>
        </w:rPr>
        <w:t xml:space="preserve">Aktīvas un pasīvas kustības. Uzlabot </w:t>
      </w:r>
      <w:r w:rsidR="00FB2952">
        <w:rPr>
          <w:rFonts w:ascii="Times New Roman" w:hAnsi="Times New Roman" w:cs="Times New Roman"/>
          <w:sz w:val="24"/>
          <w:szCs w:val="24"/>
        </w:rPr>
        <w:t>klienta</w:t>
      </w:r>
      <w:r w:rsidRPr="00AE3E06">
        <w:rPr>
          <w:rFonts w:ascii="Times New Roman" w:hAnsi="Times New Roman" w:cs="Times New Roman"/>
          <w:sz w:val="24"/>
          <w:szCs w:val="24"/>
        </w:rPr>
        <w:t xml:space="preserve"> muskuļu spēku, lokanību, koordināciju. </w:t>
      </w:r>
    </w:p>
    <w:p w:rsidR="00305DF4" w:rsidRPr="00AE3E06" w:rsidRDefault="00305DF4" w:rsidP="00230EE4">
      <w:pPr>
        <w:pStyle w:val="ListParagraph"/>
        <w:spacing w:after="0" w:line="240" w:lineRule="auto"/>
        <w:rPr>
          <w:rFonts w:ascii="Times New Roman" w:hAnsi="Times New Roman" w:cs="Times New Roman"/>
          <w:sz w:val="24"/>
          <w:szCs w:val="24"/>
        </w:rPr>
      </w:pPr>
    </w:p>
    <w:p w:rsidR="00AE3E06" w:rsidRPr="00097C22" w:rsidRDefault="00097C22" w:rsidP="00C46962">
      <w:pPr>
        <w:pStyle w:val="ListParagraph"/>
        <w:numPr>
          <w:ilvl w:val="0"/>
          <w:numId w:val="35"/>
        </w:numPr>
        <w:spacing w:after="0" w:line="240" w:lineRule="auto"/>
        <w:rPr>
          <w:rFonts w:ascii="Times New Roman" w:hAnsi="Times New Roman" w:cs="Times New Roman"/>
          <w:sz w:val="24"/>
          <w:szCs w:val="24"/>
        </w:rPr>
      </w:pPr>
      <w:r>
        <w:rPr>
          <w:rFonts w:ascii="Times New Roman" w:hAnsi="Times New Roman" w:cs="Times New Roman"/>
          <w:sz w:val="24"/>
          <w:szCs w:val="24"/>
        </w:rPr>
        <w:t>s</w:t>
      </w:r>
      <w:r w:rsidR="00AE3E06" w:rsidRPr="00097C22">
        <w:rPr>
          <w:rFonts w:ascii="Times New Roman" w:hAnsi="Times New Roman" w:cs="Times New Roman"/>
          <w:sz w:val="24"/>
          <w:szCs w:val="24"/>
        </w:rPr>
        <w:t>tāvokļa kontrole un izvērtēšana dinamikā:</w:t>
      </w:r>
    </w:p>
    <w:p w:rsidR="00AE3E06" w:rsidRPr="00AE3E06" w:rsidRDefault="00097C22" w:rsidP="00C46962">
      <w:pPr>
        <w:pStyle w:val="ListParagraph"/>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r</w:t>
      </w:r>
      <w:r w:rsidR="00AE3E06" w:rsidRPr="00AE3E06">
        <w:rPr>
          <w:rFonts w:ascii="Times New Roman" w:hAnsi="Times New Roman" w:cs="Times New Roman"/>
          <w:sz w:val="24"/>
          <w:szCs w:val="24"/>
        </w:rPr>
        <w:t>egulāra ādas apskate izgulējuma riska zonās vismaz 1 reizi dienā katru dienu.</w:t>
      </w:r>
    </w:p>
    <w:p w:rsidR="000D7657" w:rsidRPr="00AE3E06" w:rsidRDefault="00097C22" w:rsidP="00C46962">
      <w:pPr>
        <w:pStyle w:val="ListParagraph"/>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r</w:t>
      </w:r>
      <w:r w:rsidR="00AE3E06" w:rsidRPr="00AE3E06">
        <w:rPr>
          <w:rFonts w:ascii="Times New Roman" w:hAnsi="Times New Roman" w:cs="Times New Roman"/>
          <w:sz w:val="24"/>
          <w:szCs w:val="24"/>
        </w:rPr>
        <w:t>egulāra izgulējumu rašanās riska izvērtēšana pēc Braden skalas atkarībā no riska pakāpes (ja pēc Braden skalas risku novērtē uz 15 vai vairāk punktiem, tad 1 reizi dienā katru dienu).</w:t>
      </w:r>
    </w:p>
    <w:p w:rsidR="00C84E1B" w:rsidRPr="00AE3E06" w:rsidRDefault="00096114" w:rsidP="00230EE4">
      <w:pPr>
        <w:pStyle w:val="NormalWeb"/>
        <w:spacing w:before="0" w:beforeAutospacing="0" w:after="0" w:afterAutospacing="0"/>
        <w:jc w:val="both"/>
      </w:pPr>
      <w:r>
        <w:t>I</w:t>
      </w:r>
      <w:r w:rsidR="00C84E1B" w:rsidRPr="00AE3E06">
        <w:t>nformē medicīnas māsu, ja:</w:t>
      </w:r>
    </w:p>
    <w:p w:rsidR="00C84E1B" w:rsidRPr="00AE3E06" w:rsidRDefault="00C84E1B" w:rsidP="00C46962">
      <w:pPr>
        <w:pStyle w:val="ListParagraph"/>
        <w:numPr>
          <w:ilvl w:val="0"/>
          <w:numId w:val="8"/>
        </w:numPr>
        <w:spacing w:after="0" w:line="240" w:lineRule="auto"/>
        <w:jc w:val="both"/>
        <w:rPr>
          <w:rFonts w:ascii="Times New Roman" w:hAnsi="Times New Roman" w:cs="Times New Roman"/>
          <w:sz w:val="24"/>
          <w:szCs w:val="24"/>
        </w:rPr>
      </w:pPr>
      <w:r w:rsidRPr="00AE3E06">
        <w:rPr>
          <w:rFonts w:ascii="Times New Roman" w:hAnsi="Times New Roman" w:cs="Times New Roman"/>
          <w:sz w:val="24"/>
          <w:szCs w:val="24"/>
        </w:rPr>
        <w:t>klientam vēdera izeja nav bijusi ilgāk kā 48 h; klientam šķidra vai liela apjoma vēdera izeja vairāk par 3x diennaktī.</w:t>
      </w:r>
    </w:p>
    <w:p w:rsidR="00C84E1B" w:rsidRPr="00AE3E06" w:rsidRDefault="00C84E1B" w:rsidP="00C46962">
      <w:pPr>
        <w:pStyle w:val="ListParagraph"/>
        <w:numPr>
          <w:ilvl w:val="0"/>
          <w:numId w:val="8"/>
        </w:numPr>
        <w:spacing w:after="0" w:line="240" w:lineRule="auto"/>
        <w:jc w:val="both"/>
        <w:rPr>
          <w:rFonts w:ascii="Times New Roman" w:hAnsi="Times New Roman" w:cs="Times New Roman"/>
          <w:sz w:val="24"/>
          <w:szCs w:val="24"/>
        </w:rPr>
      </w:pPr>
      <w:r w:rsidRPr="00AE3E06">
        <w:rPr>
          <w:rFonts w:ascii="Times New Roman" w:hAnsi="Times New Roman" w:cs="Times New Roman"/>
          <w:sz w:val="24"/>
          <w:szCs w:val="24"/>
        </w:rPr>
        <w:t>klients ēdienreizē nav uzņēmis uzturu vai 48 h laikā uzņem ½ no piedāvā</w:t>
      </w:r>
      <w:r w:rsidR="00FB2952">
        <w:rPr>
          <w:rFonts w:ascii="Times New Roman" w:hAnsi="Times New Roman" w:cs="Times New Roman"/>
          <w:sz w:val="24"/>
          <w:szCs w:val="24"/>
        </w:rPr>
        <w:t>tā</w:t>
      </w:r>
      <w:r w:rsidRPr="00AE3E06">
        <w:rPr>
          <w:rFonts w:ascii="Times New Roman" w:hAnsi="Times New Roman" w:cs="Times New Roman"/>
          <w:sz w:val="24"/>
          <w:szCs w:val="24"/>
        </w:rPr>
        <w:t>s porcijas, klientam ir vemšana pēc ēdiena uzņemšanas.</w:t>
      </w:r>
    </w:p>
    <w:p w:rsidR="00C84E1B" w:rsidRPr="00AE3E06" w:rsidRDefault="00C84E1B" w:rsidP="00C46962">
      <w:pPr>
        <w:pStyle w:val="ListParagraph"/>
        <w:numPr>
          <w:ilvl w:val="0"/>
          <w:numId w:val="8"/>
        </w:numPr>
        <w:spacing w:after="0" w:line="240" w:lineRule="auto"/>
        <w:jc w:val="both"/>
        <w:rPr>
          <w:rFonts w:ascii="Times New Roman" w:hAnsi="Times New Roman" w:cs="Times New Roman"/>
          <w:sz w:val="24"/>
          <w:szCs w:val="24"/>
        </w:rPr>
      </w:pPr>
      <w:r w:rsidRPr="00AE3E06">
        <w:rPr>
          <w:rFonts w:ascii="Times New Roman" w:hAnsi="Times New Roman" w:cs="Times New Roman"/>
          <w:sz w:val="24"/>
          <w:szCs w:val="24"/>
        </w:rPr>
        <w:t>klients uzņēmis šķidrumu mazāk par 1,5 l 24 h.</w:t>
      </w:r>
    </w:p>
    <w:p w:rsidR="00C84E1B" w:rsidRDefault="00C84E1B" w:rsidP="00C46962">
      <w:pPr>
        <w:pStyle w:val="ListParagraph"/>
        <w:numPr>
          <w:ilvl w:val="0"/>
          <w:numId w:val="8"/>
        </w:numPr>
        <w:spacing w:after="0" w:line="240" w:lineRule="auto"/>
        <w:jc w:val="both"/>
        <w:rPr>
          <w:rFonts w:ascii="Times New Roman" w:hAnsi="Times New Roman" w:cs="Times New Roman"/>
          <w:sz w:val="24"/>
          <w:szCs w:val="24"/>
        </w:rPr>
      </w:pPr>
      <w:r w:rsidRPr="00AE3E06">
        <w:rPr>
          <w:rFonts w:ascii="Times New Roman" w:hAnsi="Times New Roman" w:cs="Times New Roman"/>
          <w:sz w:val="24"/>
          <w:szCs w:val="24"/>
        </w:rPr>
        <w:t>klientam ir ādas izmaiņas – apsārtums vai ādas defekts; iekaisuma pazīmes, izdalījumi no acīm.</w:t>
      </w:r>
    </w:p>
    <w:p w:rsidR="00097C22" w:rsidRPr="00097C22" w:rsidRDefault="00097C22" w:rsidP="00230EE4">
      <w:pPr>
        <w:spacing w:after="0" w:line="240" w:lineRule="auto"/>
        <w:ind w:left="360"/>
        <w:jc w:val="both"/>
        <w:rPr>
          <w:rFonts w:ascii="Times New Roman" w:hAnsi="Times New Roman" w:cs="Times New Roman"/>
          <w:b/>
          <w:sz w:val="24"/>
          <w:szCs w:val="24"/>
        </w:rPr>
      </w:pPr>
    </w:p>
    <w:p w:rsidR="00C06C9F" w:rsidRPr="00AE3E06" w:rsidRDefault="00C06C9F" w:rsidP="00230EE4">
      <w:pPr>
        <w:spacing w:after="0" w:line="240" w:lineRule="auto"/>
        <w:jc w:val="both"/>
        <w:rPr>
          <w:rStyle w:val="Strong"/>
          <w:rFonts w:ascii="Times New Roman" w:hAnsi="Times New Roman" w:cs="Times New Roman"/>
          <w:b w:val="0"/>
          <w:bCs w:val="0"/>
          <w:sz w:val="24"/>
          <w:szCs w:val="24"/>
        </w:rPr>
      </w:pPr>
    </w:p>
    <w:p w:rsidR="000D7657" w:rsidRPr="00AE3E06" w:rsidRDefault="000D7657" w:rsidP="00230EE4">
      <w:pPr>
        <w:spacing w:after="0" w:line="240" w:lineRule="auto"/>
        <w:jc w:val="both"/>
        <w:rPr>
          <w:rStyle w:val="Strong"/>
          <w:rFonts w:ascii="Times New Roman" w:hAnsi="Times New Roman" w:cs="Times New Roman"/>
          <w:b w:val="0"/>
          <w:bCs w:val="0"/>
          <w:sz w:val="24"/>
          <w:szCs w:val="24"/>
        </w:rPr>
      </w:pPr>
    </w:p>
    <w:p w:rsidR="000D7657" w:rsidRPr="00AE3E06" w:rsidRDefault="000D7657" w:rsidP="00230EE4">
      <w:pPr>
        <w:spacing w:after="0" w:line="240" w:lineRule="auto"/>
        <w:jc w:val="both"/>
        <w:rPr>
          <w:rStyle w:val="Strong"/>
          <w:rFonts w:ascii="Times New Roman" w:hAnsi="Times New Roman" w:cs="Times New Roman"/>
          <w:b w:val="0"/>
          <w:bCs w:val="0"/>
          <w:sz w:val="24"/>
          <w:szCs w:val="24"/>
        </w:rPr>
      </w:pPr>
    </w:p>
    <w:p w:rsidR="000D7657" w:rsidRPr="00AE3E06" w:rsidRDefault="000D7657" w:rsidP="00230EE4">
      <w:pPr>
        <w:spacing w:after="0" w:line="240" w:lineRule="auto"/>
        <w:jc w:val="both"/>
        <w:rPr>
          <w:rStyle w:val="Strong"/>
          <w:rFonts w:ascii="Times New Roman" w:hAnsi="Times New Roman" w:cs="Times New Roman"/>
          <w:b w:val="0"/>
          <w:bCs w:val="0"/>
          <w:sz w:val="24"/>
          <w:szCs w:val="24"/>
        </w:rPr>
      </w:pPr>
    </w:p>
    <w:p w:rsidR="000D7657" w:rsidRPr="00AE3E06" w:rsidRDefault="000D7657" w:rsidP="00230EE4">
      <w:pPr>
        <w:spacing w:after="0" w:line="240" w:lineRule="auto"/>
        <w:jc w:val="both"/>
        <w:rPr>
          <w:rStyle w:val="Strong"/>
          <w:rFonts w:ascii="Times New Roman" w:hAnsi="Times New Roman" w:cs="Times New Roman"/>
          <w:b w:val="0"/>
          <w:bCs w:val="0"/>
          <w:sz w:val="24"/>
          <w:szCs w:val="24"/>
        </w:rPr>
      </w:pPr>
    </w:p>
    <w:p w:rsidR="000D7657" w:rsidRPr="00AE3E06" w:rsidRDefault="000D7657" w:rsidP="00230EE4">
      <w:pPr>
        <w:spacing w:after="0" w:line="240" w:lineRule="auto"/>
        <w:jc w:val="both"/>
        <w:rPr>
          <w:rStyle w:val="Strong"/>
          <w:rFonts w:ascii="Times New Roman" w:hAnsi="Times New Roman" w:cs="Times New Roman"/>
          <w:b w:val="0"/>
          <w:bCs w:val="0"/>
          <w:sz w:val="24"/>
          <w:szCs w:val="24"/>
        </w:rPr>
      </w:pPr>
    </w:p>
    <w:p w:rsidR="00C06C9F" w:rsidRPr="004A17D2" w:rsidRDefault="00C06C9F" w:rsidP="00230EE4">
      <w:pPr>
        <w:pStyle w:val="NormalWeb"/>
        <w:spacing w:before="0" w:beforeAutospacing="0" w:after="0" w:afterAutospacing="0"/>
        <w:jc w:val="both"/>
        <w:rPr>
          <w:rFonts w:ascii="Arial" w:hAnsi="Arial" w:cs="Arial"/>
        </w:rPr>
      </w:pPr>
      <w:r w:rsidRPr="004A17D2">
        <w:rPr>
          <w:rFonts w:ascii="Arial" w:hAnsi="Arial" w:cs="Arial"/>
          <w:b/>
          <w:bCs/>
          <w:noProof/>
        </w:rPr>
        <w:lastRenderedPageBreak/>
        <w:drawing>
          <wp:inline distT="0" distB="0" distL="0" distR="0" wp14:anchorId="37AFB1C3" wp14:editId="6A43587C">
            <wp:extent cx="5230779" cy="6505575"/>
            <wp:effectExtent l="0" t="0" r="8255" b="0"/>
            <wp:docPr id="1" name="Picture 1" descr="bild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e001"/>
                    <pic:cNvPicPr>
                      <a:picLocks noChangeAspect="1" noChangeArrowheads="1"/>
                    </pic:cNvPicPr>
                  </pic:nvPicPr>
                  <pic:blipFill>
                    <a:blip r:embed="rId10"/>
                    <a:srcRect/>
                    <a:stretch>
                      <a:fillRect/>
                    </a:stretch>
                  </pic:blipFill>
                  <pic:spPr bwMode="auto">
                    <a:xfrm>
                      <a:off x="0" y="0"/>
                      <a:ext cx="5236589" cy="6512801"/>
                    </a:xfrm>
                    <a:prstGeom prst="rect">
                      <a:avLst/>
                    </a:prstGeom>
                    <a:noFill/>
                    <a:ln w="9525">
                      <a:noFill/>
                      <a:miter lim="800000"/>
                      <a:headEnd/>
                      <a:tailEnd/>
                    </a:ln>
                  </pic:spPr>
                </pic:pic>
              </a:graphicData>
            </a:graphic>
          </wp:inline>
        </w:drawing>
      </w:r>
    </w:p>
    <w:p w:rsidR="00475830" w:rsidRDefault="00475830" w:rsidP="00230EE4">
      <w:pPr>
        <w:spacing w:after="0" w:line="240" w:lineRule="auto"/>
        <w:jc w:val="both"/>
        <w:rPr>
          <w:rFonts w:ascii="Times New Roman" w:hAnsi="Times New Roman" w:cs="Times New Roman"/>
          <w:sz w:val="24"/>
          <w:szCs w:val="24"/>
        </w:rPr>
      </w:pPr>
    </w:p>
    <w:p w:rsidR="00862C29" w:rsidRDefault="00862C29" w:rsidP="00230EE4">
      <w:pPr>
        <w:spacing w:after="0" w:line="240" w:lineRule="auto"/>
        <w:jc w:val="both"/>
        <w:rPr>
          <w:rFonts w:ascii="Times New Roman" w:hAnsi="Times New Roman" w:cs="Times New Roman"/>
          <w:sz w:val="24"/>
          <w:szCs w:val="24"/>
        </w:rPr>
      </w:pPr>
    </w:p>
    <w:p w:rsidR="00862C29" w:rsidRDefault="00862C29" w:rsidP="00230EE4">
      <w:pPr>
        <w:spacing w:after="0" w:line="240" w:lineRule="auto"/>
        <w:jc w:val="both"/>
        <w:rPr>
          <w:rFonts w:ascii="Times New Roman" w:hAnsi="Times New Roman" w:cs="Times New Roman"/>
          <w:sz w:val="24"/>
          <w:szCs w:val="24"/>
        </w:rPr>
      </w:pPr>
    </w:p>
    <w:p w:rsidR="00862C29" w:rsidRDefault="00862C29" w:rsidP="00230EE4">
      <w:pPr>
        <w:spacing w:after="0" w:line="240" w:lineRule="auto"/>
        <w:jc w:val="both"/>
        <w:rPr>
          <w:rFonts w:ascii="Times New Roman" w:hAnsi="Times New Roman" w:cs="Times New Roman"/>
          <w:sz w:val="24"/>
          <w:szCs w:val="24"/>
        </w:rPr>
      </w:pPr>
    </w:p>
    <w:p w:rsidR="00862C29" w:rsidRDefault="00862C29" w:rsidP="00230EE4">
      <w:pPr>
        <w:spacing w:after="0" w:line="240" w:lineRule="auto"/>
        <w:jc w:val="both"/>
        <w:rPr>
          <w:rFonts w:ascii="Times New Roman" w:hAnsi="Times New Roman" w:cs="Times New Roman"/>
          <w:sz w:val="24"/>
          <w:szCs w:val="24"/>
        </w:rPr>
      </w:pPr>
    </w:p>
    <w:p w:rsidR="00862C29" w:rsidRDefault="00862C29" w:rsidP="00230EE4">
      <w:pPr>
        <w:spacing w:after="0" w:line="240" w:lineRule="auto"/>
        <w:jc w:val="both"/>
        <w:rPr>
          <w:rFonts w:ascii="Times New Roman" w:hAnsi="Times New Roman" w:cs="Times New Roman"/>
          <w:sz w:val="24"/>
          <w:szCs w:val="24"/>
        </w:rPr>
      </w:pPr>
    </w:p>
    <w:p w:rsidR="00862C29" w:rsidRDefault="00862C29" w:rsidP="00230EE4">
      <w:pPr>
        <w:spacing w:after="0" w:line="240" w:lineRule="auto"/>
        <w:jc w:val="both"/>
        <w:rPr>
          <w:rFonts w:ascii="Times New Roman" w:hAnsi="Times New Roman" w:cs="Times New Roman"/>
          <w:sz w:val="24"/>
          <w:szCs w:val="24"/>
        </w:rPr>
      </w:pPr>
    </w:p>
    <w:p w:rsidR="00862C29" w:rsidRPr="00B84859" w:rsidRDefault="001264D3" w:rsidP="00B84859">
      <w:pPr>
        <w:pStyle w:val="virsraksti"/>
      </w:pPr>
      <w:bookmarkStart w:id="10" w:name="_Toc51319808"/>
      <w:r w:rsidRPr="00B84859">
        <w:t>Pirmās palīdzības sniegšana</w:t>
      </w:r>
      <w:bookmarkEnd w:id="10"/>
    </w:p>
    <w:p w:rsidR="003539C7" w:rsidRPr="00B84859" w:rsidRDefault="003539C7" w:rsidP="00B84859">
      <w:pPr>
        <w:pStyle w:val="apv2"/>
      </w:pPr>
      <w:bookmarkStart w:id="11" w:name="_Toc51319809"/>
      <w:r w:rsidRPr="00B84859">
        <w:t>ABC shēma</w:t>
      </w:r>
      <w:bookmarkEnd w:id="11"/>
    </w:p>
    <w:p w:rsidR="003539C7" w:rsidRDefault="003539C7" w:rsidP="00230EE4">
      <w:pPr>
        <w:spacing w:after="0" w:line="240" w:lineRule="auto"/>
        <w:rPr>
          <w:rFonts w:ascii="Times New Roman" w:hAnsi="Times New Roman" w:cs="Times New Roman"/>
          <w:sz w:val="24"/>
          <w:szCs w:val="24"/>
        </w:rPr>
      </w:pPr>
      <w:r>
        <w:rPr>
          <w:rFonts w:ascii="Times New Roman" w:hAnsi="Times New Roman" w:cs="Times New Roman"/>
          <w:sz w:val="24"/>
          <w:szCs w:val="24"/>
        </w:rPr>
        <w:t>Rīcības plāns dzīvības glābšanai un uzturēšanai ) – A (elpceļi), B (elpošana</w:t>
      </w:r>
      <w:r w:rsidR="00A3451B">
        <w:rPr>
          <w:rFonts w:ascii="Times New Roman" w:hAnsi="Times New Roman" w:cs="Times New Roman"/>
          <w:sz w:val="24"/>
          <w:szCs w:val="24"/>
        </w:rPr>
        <w:t>)</w:t>
      </w:r>
      <w:r>
        <w:rPr>
          <w:rFonts w:ascii="Times New Roman" w:hAnsi="Times New Roman" w:cs="Times New Roman"/>
          <w:sz w:val="24"/>
          <w:szCs w:val="24"/>
        </w:rPr>
        <w:t>, C (cirkulācija). Rīkojies, ja cilvēks ir bezsamaņā (samaņa – cilvēks atbild uz jautājumiem, reaģē uz pieskārienu, sāpēm).</w:t>
      </w:r>
    </w:p>
    <w:p w:rsidR="003539C7" w:rsidRPr="003539C7" w:rsidRDefault="003539C7" w:rsidP="00C46962">
      <w:pPr>
        <w:pStyle w:val="ListParagraph"/>
        <w:numPr>
          <w:ilvl w:val="0"/>
          <w:numId w:val="16"/>
        </w:numPr>
        <w:spacing w:after="0" w:line="240" w:lineRule="auto"/>
        <w:rPr>
          <w:rFonts w:ascii="Times New Roman" w:hAnsi="Times New Roman" w:cs="Times New Roman"/>
          <w:sz w:val="24"/>
          <w:szCs w:val="24"/>
        </w:rPr>
      </w:pPr>
      <w:r w:rsidRPr="003539C7">
        <w:rPr>
          <w:rFonts w:ascii="Times New Roman" w:hAnsi="Times New Roman" w:cs="Times New Roman"/>
          <w:sz w:val="24"/>
          <w:szCs w:val="24"/>
        </w:rPr>
        <w:t>Pārliecinies par savu un apkārtējo drošību.</w:t>
      </w:r>
    </w:p>
    <w:p w:rsidR="003539C7" w:rsidRPr="003539C7" w:rsidRDefault="003539C7" w:rsidP="00C46962">
      <w:pPr>
        <w:pStyle w:val="ListParagraph"/>
        <w:numPr>
          <w:ilvl w:val="0"/>
          <w:numId w:val="16"/>
        </w:numPr>
        <w:spacing w:after="0" w:line="240" w:lineRule="auto"/>
        <w:rPr>
          <w:rFonts w:ascii="Times New Roman" w:hAnsi="Times New Roman" w:cs="Times New Roman"/>
          <w:sz w:val="24"/>
          <w:szCs w:val="24"/>
        </w:rPr>
      </w:pPr>
      <w:r w:rsidRPr="003539C7">
        <w:rPr>
          <w:rFonts w:ascii="Times New Roman" w:hAnsi="Times New Roman" w:cs="Times New Roman"/>
          <w:sz w:val="24"/>
          <w:szCs w:val="24"/>
        </w:rPr>
        <w:lastRenderedPageBreak/>
        <w:t>Pārbaudi cietušā samaņu: saudzīgi papurini cietušo aiz pleciem un skaļi uzrunā to:</w:t>
      </w:r>
    </w:p>
    <w:p w:rsidR="003539C7" w:rsidRPr="003539C7" w:rsidRDefault="003539C7" w:rsidP="00C46962">
      <w:pPr>
        <w:pStyle w:val="ListParagraph"/>
        <w:numPr>
          <w:ilvl w:val="1"/>
          <w:numId w:val="16"/>
        </w:numPr>
        <w:spacing w:after="0" w:line="240" w:lineRule="auto"/>
        <w:rPr>
          <w:rFonts w:ascii="Times New Roman" w:hAnsi="Times New Roman" w:cs="Times New Roman"/>
          <w:sz w:val="24"/>
          <w:szCs w:val="24"/>
        </w:rPr>
      </w:pPr>
      <w:r w:rsidRPr="003539C7">
        <w:rPr>
          <w:rFonts w:ascii="Times New Roman" w:hAnsi="Times New Roman" w:cs="Times New Roman"/>
          <w:sz w:val="24"/>
          <w:szCs w:val="24"/>
        </w:rPr>
        <w:t>ja cietušais reaģē/atbild, tātad ir pie samaņas:</w:t>
      </w:r>
    </w:p>
    <w:p w:rsidR="003539C7" w:rsidRPr="003539C7" w:rsidRDefault="003539C7" w:rsidP="00C46962">
      <w:pPr>
        <w:pStyle w:val="ListParagraph"/>
        <w:numPr>
          <w:ilvl w:val="0"/>
          <w:numId w:val="17"/>
        </w:numPr>
        <w:spacing w:after="0" w:line="240" w:lineRule="auto"/>
        <w:rPr>
          <w:rFonts w:ascii="Times New Roman" w:hAnsi="Times New Roman" w:cs="Times New Roman"/>
          <w:sz w:val="24"/>
          <w:szCs w:val="24"/>
        </w:rPr>
      </w:pPr>
      <w:r w:rsidRPr="003539C7">
        <w:rPr>
          <w:rFonts w:ascii="Times New Roman" w:hAnsi="Times New Roman" w:cs="Times New Roman"/>
          <w:sz w:val="24"/>
          <w:szCs w:val="24"/>
        </w:rPr>
        <w:t>atstāj cietušo tādā pašā pozā, kādā atradi vai piedāvā cietušajam nogulties vēlamajā pozā; centies nodibināt ar cietušo kontaktu, mierini, nepārmet;</w:t>
      </w:r>
    </w:p>
    <w:p w:rsidR="003539C7" w:rsidRPr="003539C7" w:rsidRDefault="003539C7" w:rsidP="00C46962">
      <w:pPr>
        <w:pStyle w:val="ListParagraph"/>
        <w:numPr>
          <w:ilvl w:val="0"/>
          <w:numId w:val="17"/>
        </w:numPr>
        <w:spacing w:after="0" w:line="240" w:lineRule="auto"/>
        <w:rPr>
          <w:rFonts w:ascii="Times New Roman" w:hAnsi="Times New Roman" w:cs="Times New Roman"/>
          <w:sz w:val="24"/>
          <w:szCs w:val="24"/>
        </w:rPr>
      </w:pPr>
      <w:r w:rsidRPr="003539C7">
        <w:rPr>
          <w:rFonts w:ascii="Times New Roman" w:hAnsi="Times New Roman" w:cs="Times New Roman"/>
          <w:sz w:val="24"/>
          <w:szCs w:val="24"/>
        </w:rPr>
        <w:t>pasargā cietušo no apkārtējās vides iedarbības;</w:t>
      </w:r>
    </w:p>
    <w:p w:rsidR="003539C7" w:rsidRPr="003539C7" w:rsidRDefault="003539C7" w:rsidP="00C46962">
      <w:pPr>
        <w:pStyle w:val="ListParagraph"/>
        <w:numPr>
          <w:ilvl w:val="0"/>
          <w:numId w:val="17"/>
        </w:numPr>
        <w:spacing w:after="0" w:line="240" w:lineRule="auto"/>
        <w:rPr>
          <w:rFonts w:ascii="Times New Roman" w:hAnsi="Times New Roman" w:cs="Times New Roman"/>
          <w:sz w:val="24"/>
          <w:szCs w:val="24"/>
        </w:rPr>
      </w:pPr>
      <w:r w:rsidRPr="003539C7">
        <w:rPr>
          <w:rFonts w:ascii="Times New Roman" w:hAnsi="Times New Roman" w:cs="Times New Roman"/>
          <w:sz w:val="24"/>
          <w:szCs w:val="24"/>
        </w:rPr>
        <w:t>centies noskaidrot, kas noticis ar cietušo un sniedz nepieciešamo palīdzību;</w:t>
      </w:r>
    </w:p>
    <w:p w:rsidR="003539C7" w:rsidRPr="003539C7" w:rsidRDefault="003539C7" w:rsidP="00C46962">
      <w:pPr>
        <w:pStyle w:val="ListParagraph"/>
        <w:numPr>
          <w:ilvl w:val="0"/>
          <w:numId w:val="17"/>
        </w:numPr>
        <w:spacing w:after="0" w:line="240" w:lineRule="auto"/>
        <w:rPr>
          <w:rFonts w:ascii="Times New Roman" w:hAnsi="Times New Roman" w:cs="Times New Roman"/>
          <w:sz w:val="24"/>
          <w:szCs w:val="24"/>
        </w:rPr>
      </w:pPr>
      <w:r w:rsidRPr="003539C7">
        <w:rPr>
          <w:rFonts w:ascii="Times New Roman" w:hAnsi="Times New Roman" w:cs="Times New Roman"/>
          <w:sz w:val="24"/>
          <w:szCs w:val="24"/>
        </w:rPr>
        <w:t xml:space="preserve">ja nepieciešams, izsauc </w:t>
      </w:r>
      <w:r w:rsidR="00A3451B">
        <w:rPr>
          <w:rFonts w:ascii="Times New Roman" w:hAnsi="Times New Roman" w:cs="Times New Roman"/>
          <w:sz w:val="24"/>
          <w:szCs w:val="24"/>
        </w:rPr>
        <w:t>medicīnas māsu (NMP dienestu)</w:t>
      </w:r>
      <w:r w:rsidRPr="003539C7">
        <w:rPr>
          <w:rFonts w:ascii="Times New Roman" w:hAnsi="Times New Roman" w:cs="Times New Roman"/>
          <w:sz w:val="24"/>
          <w:szCs w:val="24"/>
        </w:rPr>
        <w:t>;</w:t>
      </w:r>
    </w:p>
    <w:p w:rsidR="003539C7" w:rsidRPr="003539C7" w:rsidRDefault="003539C7" w:rsidP="00C46962">
      <w:pPr>
        <w:pStyle w:val="ListParagraph"/>
        <w:numPr>
          <w:ilvl w:val="0"/>
          <w:numId w:val="17"/>
        </w:numPr>
        <w:spacing w:after="0" w:line="240" w:lineRule="auto"/>
        <w:rPr>
          <w:rFonts w:ascii="Times New Roman" w:hAnsi="Times New Roman" w:cs="Times New Roman"/>
          <w:sz w:val="24"/>
          <w:szCs w:val="24"/>
        </w:rPr>
      </w:pPr>
      <w:r w:rsidRPr="003539C7">
        <w:rPr>
          <w:rFonts w:ascii="Times New Roman" w:hAnsi="Times New Roman" w:cs="Times New Roman"/>
          <w:sz w:val="24"/>
          <w:szCs w:val="24"/>
        </w:rPr>
        <w:t>aprūpē un mierini cietušo;</w:t>
      </w:r>
    </w:p>
    <w:p w:rsidR="003539C7" w:rsidRPr="003539C7" w:rsidRDefault="003539C7" w:rsidP="00C46962">
      <w:pPr>
        <w:pStyle w:val="ListParagraph"/>
        <w:numPr>
          <w:ilvl w:val="0"/>
          <w:numId w:val="17"/>
        </w:numPr>
        <w:spacing w:after="0" w:line="240" w:lineRule="auto"/>
        <w:rPr>
          <w:rFonts w:ascii="Times New Roman" w:hAnsi="Times New Roman" w:cs="Times New Roman"/>
          <w:sz w:val="24"/>
          <w:szCs w:val="24"/>
        </w:rPr>
      </w:pPr>
      <w:r w:rsidRPr="003539C7">
        <w:rPr>
          <w:rFonts w:ascii="Times New Roman" w:hAnsi="Times New Roman" w:cs="Times New Roman"/>
          <w:sz w:val="24"/>
          <w:szCs w:val="24"/>
        </w:rPr>
        <w:t>regulāri atkārtoti pārbaudi cietušā samaņ</w:t>
      </w:r>
      <w:r w:rsidR="00A3451B">
        <w:rPr>
          <w:rFonts w:ascii="Times New Roman" w:hAnsi="Times New Roman" w:cs="Times New Roman"/>
          <w:sz w:val="24"/>
          <w:szCs w:val="24"/>
        </w:rPr>
        <w:t>u.</w:t>
      </w:r>
    </w:p>
    <w:p w:rsidR="003539C7" w:rsidRPr="003539C7" w:rsidRDefault="003539C7" w:rsidP="00230EE4">
      <w:pPr>
        <w:spacing w:after="0" w:line="240" w:lineRule="auto"/>
        <w:rPr>
          <w:rFonts w:ascii="Times New Roman" w:hAnsi="Times New Roman" w:cs="Times New Roman"/>
          <w:sz w:val="24"/>
          <w:szCs w:val="24"/>
        </w:rPr>
      </w:pPr>
      <w:r w:rsidRPr="003539C7">
        <w:rPr>
          <w:rFonts w:ascii="Times New Roman" w:hAnsi="Times New Roman" w:cs="Times New Roman"/>
          <w:sz w:val="24"/>
          <w:szCs w:val="24"/>
        </w:rPr>
        <w:t>2.2.   ja cietušais nereaģē/neatbild, tad uzskati, ka viņš zaudējis samaņu.</w:t>
      </w:r>
    </w:p>
    <w:p w:rsidR="003539C7" w:rsidRPr="003539C7" w:rsidRDefault="003539C7" w:rsidP="00230EE4">
      <w:pPr>
        <w:spacing w:after="0" w:line="240" w:lineRule="auto"/>
        <w:rPr>
          <w:rFonts w:ascii="Times New Roman" w:hAnsi="Times New Roman" w:cs="Times New Roman"/>
          <w:sz w:val="24"/>
          <w:szCs w:val="24"/>
        </w:rPr>
      </w:pPr>
      <w:r w:rsidRPr="003539C7">
        <w:rPr>
          <w:rFonts w:ascii="Times New Roman" w:hAnsi="Times New Roman" w:cs="Times New Roman"/>
          <w:sz w:val="24"/>
          <w:szCs w:val="24"/>
        </w:rPr>
        <w:t>3.      Sauc palīgā.</w:t>
      </w:r>
    </w:p>
    <w:p w:rsidR="003539C7" w:rsidRPr="003539C7" w:rsidRDefault="003539C7" w:rsidP="00230EE4">
      <w:pPr>
        <w:spacing w:after="0" w:line="240" w:lineRule="auto"/>
        <w:rPr>
          <w:rFonts w:ascii="Times New Roman" w:hAnsi="Times New Roman" w:cs="Times New Roman"/>
          <w:sz w:val="24"/>
          <w:szCs w:val="24"/>
        </w:rPr>
      </w:pPr>
      <w:r w:rsidRPr="003539C7">
        <w:rPr>
          <w:rFonts w:ascii="Times New Roman" w:hAnsi="Times New Roman" w:cs="Times New Roman"/>
          <w:sz w:val="24"/>
          <w:szCs w:val="24"/>
        </w:rPr>
        <w:t>4.      Novieto cietušo uz muguras, uz cieta pamata.</w:t>
      </w:r>
    </w:p>
    <w:p w:rsidR="003539C7" w:rsidRPr="003539C7" w:rsidRDefault="003539C7" w:rsidP="00230EE4">
      <w:pPr>
        <w:spacing w:after="0" w:line="240" w:lineRule="auto"/>
        <w:rPr>
          <w:rFonts w:ascii="Times New Roman" w:hAnsi="Times New Roman" w:cs="Times New Roman"/>
          <w:sz w:val="24"/>
          <w:szCs w:val="24"/>
        </w:rPr>
      </w:pPr>
      <w:r w:rsidRPr="003539C7">
        <w:rPr>
          <w:rFonts w:ascii="Times New Roman" w:hAnsi="Times New Roman" w:cs="Times New Roman"/>
          <w:sz w:val="24"/>
          <w:szCs w:val="24"/>
        </w:rPr>
        <w:t>5.      Atbrīvo elpceļus, atliecot galvu un paceļot zodu.</w:t>
      </w:r>
    </w:p>
    <w:p w:rsidR="003539C7" w:rsidRPr="003539C7" w:rsidRDefault="003539C7" w:rsidP="00230EE4">
      <w:pPr>
        <w:spacing w:after="0" w:line="240" w:lineRule="auto"/>
        <w:rPr>
          <w:rFonts w:ascii="Times New Roman" w:hAnsi="Times New Roman" w:cs="Times New Roman"/>
          <w:sz w:val="24"/>
          <w:szCs w:val="24"/>
        </w:rPr>
      </w:pPr>
      <w:r w:rsidRPr="003539C7">
        <w:rPr>
          <w:rFonts w:ascii="Times New Roman" w:hAnsi="Times New Roman" w:cs="Times New Roman"/>
          <w:sz w:val="24"/>
          <w:szCs w:val="24"/>
        </w:rPr>
        <w:t>6.      Pārbaudi un izvērtē elpošanu redzot, dzirdot un jūtot ne ilgāk kā 10 sekundes:</w:t>
      </w:r>
    </w:p>
    <w:p w:rsidR="003539C7" w:rsidRPr="003539C7" w:rsidRDefault="003539C7" w:rsidP="00230EE4">
      <w:pPr>
        <w:spacing w:after="0" w:line="240" w:lineRule="auto"/>
        <w:rPr>
          <w:rFonts w:ascii="Times New Roman" w:hAnsi="Times New Roman" w:cs="Times New Roman"/>
          <w:sz w:val="24"/>
          <w:szCs w:val="24"/>
        </w:rPr>
      </w:pPr>
      <w:r w:rsidRPr="003539C7">
        <w:rPr>
          <w:rFonts w:ascii="Times New Roman" w:hAnsi="Times New Roman" w:cs="Times New Roman"/>
          <w:sz w:val="24"/>
          <w:szCs w:val="24"/>
        </w:rPr>
        <w:t>6.1.   ja cietušais elpo normāli:</w:t>
      </w:r>
    </w:p>
    <w:p w:rsidR="003539C7" w:rsidRPr="003539C7" w:rsidRDefault="003539C7" w:rsidP="00C46962">
      <w:pPr>
        <w:pStyle w:val="ListParagraph"/>
        <w:numPr>
          <w:ilvl w:val="0"/>
          <w:numId w:val="18"/>
        </w:numPr>
        <w:spacing w:after="0" w:line="240" w:lineRule="auto"/>
        <w:rPr>
          <w:rFonts w:ascii="Times New Roman" w:hAnsi="Times New Roman" w:cs="Times New Roman"/>
          <w:sz w:val="24"/>
          <w:szCs w:val="24"/>
        </w:rPr>
      </w:pPr>
      <w:r w:rsidRPr="003539C7">
        <w:rPr>
          <w:rFonts w:ascii="Times New Roman" w:hAnsi="Times New Roman" w:cs="Times New Roman"/>
          <w:sz w:val="24"/>
          <w:szCs w:val="24"/>
        </w:rPr>
        <w:t>novieto cietušo stabilā sānu pozā;</w:t>
      </w:r>
    </w:p>
    <w:p w:rsidR="003539C7" w:rsidRPr="00A3451B" w:rsidRDefault="00A3451B" w:rsidP="00C46962">
      <w:pPr>
        <w:pStyle w:val="ListParagraph"/>
        <w:numPr>
          <w:ilvl w:val="0"/>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l</w:t>
      </w:r>
      <w:r w:rsidRPr="00A3451B">
        <w:rPr>
          <w:rFonts w:ascii="Times New Roman" w:hAnsi="Times New Roman" w:cs="Times New Roman"/>
          <w:sz w:val="24"/>
          <w:szCs w:val="24"/>
        </w:rPr>
        <w:t>ūdz pasaukt medicīnas māsu (NMP dienestu) !</w:t>
      </w:r>
    </w:p>
    <w:p w:rsidR="003539C7" w:rsidRPr="003539C7" w:rsidRDefault="003539C7" w:rsidP="00C46962">
      <w:pPr>
        <w:pStyle w:val="ListParagraph"/>
        <w:numPr>
          <w:ilvl w:val="0"/>
          <w:numId w:val="18"/>
        </w:numPr>
        <w:spacing w:after="0" w:line="240" w:lineRule="auto"/>
        <w:rPr>
          <w:rFonts w:ascii="Times New Roman" w:hAnsi="Times New Roman" w:cs="Times New Roman"/>
          <w:sz w:val="24"/>
          <w:szCs w:val="24"/>
        </w:rPr>
      </w:pPr>
      <w:r w:rsidRPr="003539C7">
        <w:rPr>
          <w:rFonts w:ascii="Times New Roman" w:hAnsi="Times New Roman" w:cs="Times New Roman"/>
          <w:sz w:val="24"/>
          <w:szCs w:val="24"/>
        </w:rPr>
        <w:t>atkā</w:t>
      </w:r>
      <w:r w:rsidR="00A3451B">
        <w:rPr>
          <w:rFonts w:ascii="Times New Roman" w:hAnsi="Times New Roman" w:cs="Times New Roman"/>
          <w:sz w:val="24"/>
          <w:szCs w:val="24"/>
        </w:rPr>
        <w:t>rtoti pārbaudi cietušā elpošanu.</w:t>
      </w:r>
    </w:p>
    <w:p w:rsidR="003539C7" w:rsidRPr="003539C7" w:rsidRDefault="003539C7" w:rsidP="00230EE4">
      <w:pPr>
        <w:spacing w:after="0" w:line="240" w:lineRule="auto"/>
        <w:rPr>
          <w:rFonts w:ascii="Times New Roman" w:hAnsi="Times New Roman" w:cs="Times New Roman"/>
          <w:sz w:val="24"/>
          <w:szCs w:val="24"/>
        </w:rPr>
      </w:pPr>
      <w:r w:rsidRPr="003539C7">
        <w:rPr>
          <w:rFonts w:ascii="Times New Roman" w:hAnsi="Times New Roman" w:cs="Times New Roman"/>
          <w:sz w:val="24"/>
          <w:szCs w:val="24"/>
        </w:rPr>
        <w:t>6.2.   ja cietušais neelpo vai neelpo normāli (lēni, trokšņaini gārdzieni vai tikko nosakāma elpošana)</w:t>
      </w:r>
      <w:r w:rsidR="00A3451B">
        <w:rPr>
          <w:rFonts w:ascii="Times New Roman" w:hAnsi="Times New Roman" w:cs="Times New Roman"/>
          <w:sz w:val="24"/>
          <w:szCs w:val="24"/>
        </w:rPr>
        <w:t xml:space="preserve"> - l</w:t>
      </w:r>
      <w:r>
        <w:rPr>
          <w:rFonts w:ascii="Times New Roman" w:hAnsi="Times New Roman" w:cs="Times New Roman"/>
          <w:sz w:val="24"/>
          <w:szCs w:val="24"/>
        </w:rPr>
        <w:t>ūdz pasaukt medicīnas māsu (NMP dienestu) !</w:t>
      </w:r>
    </w:p>
    <w:p w:rsidR="003539C7" w:rsidRPr="003539C7" w:rsidRDefault="003539C7" w:rsidP="00230EE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A</w:t>
      </w:r>
      <w:r w:rsidRPr="003539C7">
        <w:rPr>
          <w:rFonts w:ascii="Times New Roman" w:hAnsi="Times New Roman" w:cs="Times New Roman"/>
          <w:sz w:val="24"/>
          <w:szCs w:val="24"/>
        </w:rPr>
        <w:t>tbrīvo sirds masāžas vietu no apģērba, rokas novieto krūškurvja vidū un uzsāc sirds masāžu:</w:t>
      </w:r>
    </w:p>
    <w:p w:rsidR="003539C7" w:rsidRPr="003539C7" w:rsidRDefault="003539C7" w:rsidP="00230EE4">
      <w:pPr>
        <w:spacing w:after="0" w:line="240" w:lineRule="auto"/>
        <w:rPr>
          <w:rFonts w:ascii="Times New Roman" w:hAnsi="Times New Roman" w:cs="Times New Roman"/>
          <w:sz w:val="24"/>
          <w:szCs w:val="24"/>
        </w:rPr>
      </w:pPr>
      <w:r w:rsidRPr="003539C7">
        <w:rPr>
          <w:rFonts w:ascii="Times New Roman" w:hAnsi="Times New Roman" w:cs="Times New Roman"/>
          <w:sz w:val="24"/>
          <w:szCs w:val="24"/>
        </w:rPr>
        <w:t xml:space="preserve">                 - veic 30 sirds masāžas;</w:t>
      </w:r>
    </w:p>
    <w:p w:rsidR="003539C7" w:rsidRPr="003539C7" w:rsidRDefault="003539C7" w:rsidP="00230EE4">
      <w:pPr>
        <w:spacing w:after="0" w:line="240" w:lineRule="auto"/>
        <w:rPr>
          <w:rFonts w:ascii="Times New Roman" w:hAnsi="Times New Roman" w:cs="Times New Roman"/>
          <w:sz w:val="24"/>
          <w:szCs w:val="24"/>
        </w:rPr>
      </w:pPr>
      <w:r w:rsidRPr="003539C7">
        <w:rPr>
          <w:rFonts w:ascii="Times New Roman" w:hAnsi="Times New Roman" w:cs="Times New Roman"/>
          <w:sz w:val="24"/>
          <w:szCs w:val="24"/>
        </w:rPr>
        <w:t xml:space="preserve">                 - sirds masāžas temps 100 - 120 reizes minūtē;</w:t>
      </w:r>
    </w:p>
    <w:p w:rsidR="003539C7" w:rsidRPr="003539C7" w:rsidRDefault="003539C7" w:rsidP="00230EE4">
      <w:pPr>
        <w:spacing w:after="0" w:line="240" w:lineRule="auto"/>
        <w:rPr>
          <w:rFonts w:ascii="Times New Roman" w:hAnsi="Times New Roman" w:cs="Times New Roman"/>
          <w:sz w:val="24"/>
          <w:szCs w:val="24"/>
        </w:rPr>
      </w:pPr>
      <w:r w:rsidRPr="003539C7">
        <w:rPr>
          <w:rFonts w:ascii="Times New Roman" w:hAnsi="Times New Roman" w:cs="Times New Roman"/>
          <w:sz w:val="24"/>
          <w:szCs w:val="24"/>
        </w:rPr>
        <w:t xml:space="preserve">                 - sirds masāžas dziļums 5 – 6 cm.</w:t>
      </w:r>
    </w:p>
    <w:p w:rsidR="003539C7" w:rsidRPr="003539C7" w:rsidRDefault="003539C7" w:rsidP="00230EE4">
      <w:pPr>
        <w:spacing w:after="0" w:line="240" w:lineRule="auto"/>
        <w:rPr>
          <w:rFonts w:ascii="Times New Roman" w:hAnsi="Times New Roman" w:cs="Times New Roman"/>
          <w:sz w:val="24"/>
          <w:szCs w:val="24"/>
        </w:rPr>
      </w:pPr>
      <w:r w:rsidRPr="003539C7">
        <w:rPr>
          <w:rFonts w:ascii="Times New Roman" w:hAnsi="Times New Roman" w:cs="Times New Roman"/>
          <w:sz w:val="24"/>
          <w:szCs w:val="24"/>
        </w:rPr>
        <w:t>7. Veic 2 elpināšanas „ mute – mutē” :</w:t>
      </w:r>
    </w:p>
    <w:p w:rsidR="003539C7" w:rsidRPr="003539C7" w:rsidRDefault="003539C7" w:rsidP="00C46962">
      <w:pPr>
        <w:pStyle w:val="ListParagraph"/>
        <w:numPr>
          <w:ilvl w:val="0"/>
          <w:numId w:val="19"/>
        </w:numPr>
        <w:spacing w:after="0" w:line="240" w:lineRule="auto"/>
        <w:rPr>
          <w:rFonts w:ascii="Times New Roman" w:hAnsi="Times New Roman" w:cs="Times New Roman"/>
          <w:sz w:val="24"/>
          <w:szCs w:val="24"/>
        </w:rPr>
      </w:pPr>
      <w:r w:rsidRPr="003539C7">
        <w:rPr>
          <w:rFonts w:ascii="Times New Roman" w:hAnsi="Times New Roman" w:cs="Times New Roman"/>
          <w:sz w:val="24"/>
          <w:szCs w:val="24"/>
        </w:rPr>
        <w:t>atbrīvo elpceļus, atliecot galvu un paceļot zodu;</w:t>
      </w:r>
    </w:p>
    <w:p w:rsidR="003539C7" w:rsidRPr="003539C7" w:rsidRDefault="003539C7" w:rsidP="00C46962">
      <w:pPr>
        <w:pStyle w:val="ListParagraph"/>
        <w:numPr>
          <w:ilvl w:val="0"/>
          <w:numId w:val="19"/>
        </w:numPr>
        <w:spacing w:after="0" w:line="240" w:lineRule="auto"/>
        <w:rPr>
          <w:rFonts w:ascii="Times New Roman" w:hAnsi="Times New Roman" w:cs="Times New Roman"/>
          <w:sz w:val="24"/>
          <w:szCs w:val="24"/>
        </w:rPr>
      </w:pPr>
      <w:r w:rsidRPr="003539C7">
        <w:rPr>
          <w:rFonts w:ascii="Times New Roman" w:hAnsi="Times New Roman" w:cs="Times New Roman"/>
          <w:sz w:val="24"/>
          <w:szCs w:val="24"/>
        </w:rPr>
        <w:t>aizspied cietušā degunu;</w:t>
      </w:r>
    </w:p>
    <w:p w:rsidR="003539C7" w:rsidRPr="003539C7" w:rsidRDefault="003539C7" w:rsidP="00C46962">
      <w:pPr>
        <w:pStyle w:val="ListParagraph"/>
        <w:numPr>
          <w:ilvl w:val="0"/>
          <w:numId w:val="19"/>
        </w:numPr>
        <w:spacing w:after="0" w:line="240" w:lineRule="auto"/>
        <w:rPr>
          <w:rFonts w:ascii="Times New Roman" w:hAnsi="Times New Roman" w:cs="Times New Roman"/>
          <w:sz w:val="24"/>
          <w:szCs w:val="24"/>
        </w:rPr>
      </w:pPr>
      <w:r w:rsidRPr="003539C7">
        <w:rPr>
          <w:rFonts w:ascii="Times New Roman" w:hAnsi="Times New Roman" w:cs="Times New Roman"/>
          <w:sz w:val="24"/>
          <w:szCs w:val="24"/>
        </w:rPr>
        <w:t>katrai elpināšanai patērē apmēram 1 sekundi;</w:t>
      </w:r>
    </w:p>
    <w:p w:rsidR="003539C7" w:rsidRPr="003539C7" w:rsidRDefault="003539C7" w:rsidP="00C46962">
      <w:pPr>
        <w:pStyle w:val="ListParagraph"/>
        <w:numPr>
          <w:ilvl w:val="0"/>
          <w:numId w:val="19"/>
        </w:numPr>
        <w:spacing w:after="0" w:line="240" w:lineRule="auto"/>
        <w:rPr>
          <w:rFonts w:ascii="Times New Roman" w:hAnsi="Times New Roman" w:cs="Times New Roman"/>
          <w:sz w:val="24"/>
          <w:szCs w:val="24"/>
        </w:rPr>
      </w:pPr>
      <w:r w:rsidRPr="003539C7">
        <w:rPr>
          <w:rFonts w:ascii="Times New Roman" w:hAnsi="Times New Roman" w:cs="Times New Roman"/>
          <w:sz w:val="24"/>
          <w:szCs w:val="24"/>
        </w:rPr>
        <w:t>elpināšanas tilpums - mierīgas izelpas tilpums;</w:t>
      </w:r>
    </w:p>
    <w:p w:rsidR="003539C7" w:rsidRPr="003539C7" w:rsidRDefault="003539C7" w:rsidP="00C46962">
      <w:pPr>
        <w:pStyle w:val="ListParagraph"/>
        <w:numPr>
          <w:ilvl w:val="0"/>
          <w:numId w:val="19"/>
        </w:numPr>
        <w:spacing w:after="0" w:line="240" w:lineRule="auto"/>
        <w:rPr>
          <w:rFonts w:ascii="Times New Roman" w:hAnsi="Times New Roman" w:cs="Times New Roman"/>
          <w:sz w:val="24"/>
          <w:szCs w:val="24"/>
        </w:rPr>
      </w:pPr>
      <w:r w:rsidRPr="003539C7">
        <w:rPr>
          <w:rFonts w:ascii="Times New Roman" w:hAnsi="Times New Roman" w:cs="Times New Roman"/>
          <w:sz w:val="24"/>
          <w:szCs w:val="24"/>
        </w:rPr>
        <w:t>novēro cietušā pasīvās izelpas.</w:t>
      </w:r>
    </w:p>
    <w:p w:rsidR="003539C7" w:rsidRPr="003539C7" w:rsidRDefault="003539C7" w:rsidP="00230EE4">
      <w:pPr>
        <w:spacing w:after="0" w:line="240" w:lineRule="auto"/>
        <w:rPr>
          <w:rFonts w:ascii="Times New Roman" w:hAnsi="Times New Roman" w:cs="Times New Roman"/>
          <w:sz w:val="24"/>
          <w:szCs w:val="24"/>
        </w:rPr>
      </w:pPr>
      <w:r w:rsidRPr="003539C7">
        <w:rPr>
          <w:rFonts w:ascii="Times New Roman" w:hAnsi="Times New Roman" w:cs="Times New Roman"/>
          <w:sz w:val="24"/>
          <w:szCs w:val="24"/>
        </w:rPr>
        <w:t>8.      Turpini masēt un elpināt attiecībā 30:2.</w:t>
      </w:r>
    </w:p>
    <w:p w:rsidR="003539C7" w:rsidRPr="003539C7" w:rsidRDefault="003539C7" w:rsidP="00230EE4">
      <w:pPr>
        <w:spacing w:after="0" w:line="240" w:lineRule="auto"/>
        <w:rPr>
          <w:rFonts w:ascii="Times New Roman" w:hAnsi="Times New Roman" w:cs="Times New Roman"/>
          <w:sz w:val="24"/>
          <w:szCs w:val="24"/>
        </w:rPr>
      </w:pPr>
      <w:r w:rsidRPr="003539C7">
        <w:rPr>
          <w:rFonts w:ascii="Times New Roman" w:hAnsi="Times New Roman" w:cs="Times New Roman"/>
          <w:sz w:val="24"/>
          <w:szCs w:val="24"/>
        </w:rPr>
        <w:t>9.      Atdzīvināšanas pasākumus veic līdz:</w:t>
      </w:r>
    </w:p>
    <w:p w:rsidR="003539C7" w:rsidRDefault="003539C7" w:rsidP="00C46962">
      <w:pPr>
        <w:pStyle w:val="ListParagraph"/>
        <w:numPr>
          <w:ilvl w:val="0"/>
          <w:numId w:val="22"/>
        </w:numPr>
        <w:spacing w:after="0" w:line="240" w:lineRule="auto"/>
        <w:rPr>
          <w:rFonts w:ascii="Times New Roman" w:hAnsi="Times New Roman" w:cs="Times New Roman"/>
          <w:sz w:val="24"/>
          <w:szCs w:val="24"/>
        </w:rPr>
      </w:pPr>
      <w:r w:rsidRPr="003539C7">
        <w:rPr>
          <w:rFonts w:ascii="Times New Roman" w:hAnsi="Times New Roman" w:cs="Times New Roman"/>
          <w:sz w:val="24"/>
          <w:szCs w:val="24"/>
        </w:rPr>
        <w:t xml:space="preserve">ierodas </w:t>
      </w:r>
      <w:r>
        <w:rPr>
          <w:rFonts w:ascii="Times New Roman" w:hAnsi="Times New Roman" w:cs="Times New Roman"/>
          <w:sz w:val="24"/>
          <w:szCs w:val="24"/>
        </w:rPr>
        <w:t>palīgs (</w:t>
      </w:r>
      <w:r w:rsidRPr="003539C7">
        <w:rPr>
          <w:rFonts w:ascii="Times New Roman" w:hAnsi="Times New Roman" w:cs="Times New Roman"/>
          <w:sz w:val="24"/>
          <w:szCs w:val="24"/>
        </w:rPr>
        <w:t>NMP brigāde</w:t>
      </w:r>
      <w:r w:rsidR="00A3451B">
        <w:rPr>
          <w:rFonts w:ascii="Times New Roman" w:hAnsi="Times New Roman" w:cs="Times New Roman"/>
          <w:sz w:val="24"/>
          <w:szCs w:val="24"/>
        </w:rPr>
        <w:t>)</w:t>
      </w:r>
      <w:r w:rsidRPr="003539C7">
        <w:rPr>
          <w:rFonts w:ascii="Times New Roman" w:hAnsi="Times New Roman" w:cs="Times New Roman"/>
          <w:sz w:val="24"/>
          <w:szCs w:val="24"/>
        </w:rPr>
        <w:t xml:space="preserve"> un pārņem cietušā atdzīvināšanu;</w:t>
      </w:r>
    </w:p>
    <w:p w:rsidR="003539C7" w:rsidRDefault="003539C7" w:rsidP="00C46962">
      <w:pPr>
        <w:pStyle w:val="ListParagraph"/>
        <w:numPr>
          <w:ilvl w:val="0"/>
          <w:numId w:val="22"/>
        </w:numPr>
        <w:spacing w:after="0" w:line="240" w:lineRule="auto"/>
        <w:rPr>
          <w:rFonts w:ascii="Times New Roman" w:hAnsi="Times New Roman" w:cs="Times New Roman"/>
          <w:sz w:val="24"/>
          <w:szCs w:val="24"/>
        </w:rPr>
      </w:pPr>
      <w:r w:rsidRPr="003539C7">
        <w:rPr>
          <w:rFonts w:ascii="Times New Roman" w:hAnsi="Times New Roman" w:cs="Times New Roman"/>
          <w:sz w:val="24"/>
          <w:szCs w:val="24"/>
        </w:rPr>
        <w:t>cietušais sāk kustēties, atver acis un sāk normāli elpot;</w:t>
      </w:r>
    </w:p>
    <w:p w:rsidR="003539C7" w:rsidRPr="003539C7" w:rsidRDefault="003539C7" w:rsidP="00C46962">
      <w:pPr>
        <w:pStyle w:val="ListParagraph"/>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t</w:t>
      </w:r>
      <w:r w:rsidRPr="003539C7">
        <w:rPr>
          <w:rFonts w:ascii="Times New Roman" w:hAnsi="Times New Roman" w:cs="Times New Roman"/>
          <w:sz w:val="24"/>
          <w:szCs w:val="24"/>
        </w:rPr>
        <w:t>avi spēki izsīkst.</w:t>
      </w:r>
    </w:p>
    <w:p w:rsidR="003539C7" w:rsidRPr="003539C7" w:rsidRDefault="00A3451B" w:rsidP="00230EE4">
      <w:pPr>
        <w:spacing w:after="0" w:line="240" w:lineRule="auto"/>
        <w:rPr>
          <w:rFonts w:ascii="Times New Roman" w:hAnsi="Times New Roman" w:cs="Times New Roman"/>
          <w:sz w:val="24"/>
          <w:szCs w:val="24"/>
        </w:rPr>
      </w:pPr>
      <w:r>
        <w:rPr>
          <w:rFonts w:ascii="Times New Roman" w:hAnsi="Times New Roman" w:cs="Times New Roman"/>
          <w:sz w:val="24"/>
          <w:szCs w:val="24"/>
        </w:rPr>
        <w:t>Ievēro -</w:t>
      </w:r>
      <w:r w:rsidR="003539C7" w:rsidRPr="003539C7">
        <w:rPr>
          <w:rFonts w:ascii="Times New Roman" w:hAnsi="Times New Roman" w:cs="Times New Roman"/>
          <w:sz w:val="24"/>
          <w:szCs w:val="24"/>
        </w:rPr>
        <w:t xml:space="preserve"> </w:t>
      </w:r>
      <w:r>
        <w:rPr>
          <w:rFonts w:ascii="Times New Roman" w:hAnsi="Times New Roman" w:cs="Times New Roman"/>
          <w:sz w:val="24"/>
          <w:szCs w:val="24"/>
        </w:rPr>
        <w:t>j</w:t>
      </w:r>
      <w:r w:rsidR="003539C7" w:rsidRPr="003539C7">
        <w:rPr>
          <w:rFonts w:ascii="Times New Roman" w:hAnsi="Times New Roman" w:cs="Times New Roman"/>
          <w:sz w:val="24"/>
          <w:szCs w:val="24"/>
        </w:rPr>
        <w:t>a pēc pirmā elpināšanas mēģinājuma krūškurvis nepaceļas, tad pirms nākamās elpināšanas:</w:t>
      </w:r>
    </w:p>
    <w:p w:rsidR="003539C7" w:rsidRPr="003539C7" w:rsidRDefault="003539C7" w:rsidP="00C46962">
      <w:pPr>
        <w:pStyle w:val="ListParagraph"/>
        <w:numPr>
          <w:ilvl w:val="0"/>
          <w:numId w:val="20"/>
        </w:numPr>
        <w:spacing w:after="0" w:line="240" w:lineRule="auto"/>
        <w:rPr>
          <w:rFonts w:ascii="Times New Roman" w:hAnsi="Times New Roman" w:cs="Times New Roman"/>
          <w:sz w:val="24"/>
          <w:szCs w:val="24"/>
        </w:rPr>
      </w:pPr>
      <w:r w:rsidRPr="003539C7">
        <w:rPr>
          <w:rFonts w:ascii="Times New Roman" w:hAnsi="Times New Roman" w:cs="Times New Roman"/>
          <w:sz w:val="24"/>
          <w:szCs w:val="24"/>
        </w:rPr>
        <w:t>paskaties cietušā mutē un izņem visus redzamos svešķermeņus;</w:t>
      </w:r>
    </w:p>
    <w:p w:rsidR="003539C7" w:rsidRPr="003539C7" w:rsidRDefault="003539C7" w:rsidP="00C46962">
      <w:pPr>
        <w:pStyle w:val="ListParagraph"/>
        <w:numPr>
          <w:ilvl w:val="0"/>
          <w:numId w:val="20"/>
        </w:numPr>
        <w:spacing w:after="0" w:line="240" w:lineRule="auto"/>
        <w:rPr>
          <w:rFonts w:ascii="Times New Roman" w:hAnsi="Times New Roman" w:cs="Times New Roman"/>
          <w:sz w:val="24"/>
          <w:szCs w:val="24"/>
        </w:rPr>
      </w:pPr>
      <w:r w:rsidRPr="003539C7">
        <w:rPr>
          <w:rFonts w:ascii="Times New Roman" w:hAnsi="Times New Roman" w:cs="Times New Roman"/>
          <w:sz w:val="24"/>
          <w:szCs w:val="24"/>
        </w:rPr>
        <w:t>pārbaudi vai cietušā galva ir atliekta un zods pacelts;</w:t>
      </w:r>
    </w:p>
    <w:p w:rsidR="003539C7" w:rsidRPr="003539C7" w:rsidRDefault="003539C7" w:rsidP="00C46962">
      <w:pPr>
        <w:pStyle w:val="ListParagraph"/>
        <w:numPr>
          <w:ilvl w:val="0"/>
          <w:numId w:val="20"/>
        </w:numPr>
        <w:spacing w:after="0" w:line="240" w:lineRule="auto"/>
        <w:rPr>
          <w:rFonts w:ascii="Times New Roman" w:hAnsi="Times New Roman" w:cs="Times New Roman"/>
          <w:sz w:val="24"/>
          <w:szCs w:val="24"/>
        </w:rPr>
      </w:pPr>
      <w:r w:rsidRPr="003539C7">
        <w:rPr>
          <w:rFonts w:ascii="Times New Roman" w:hAnsi="Times New Roman" w:cs="Times New Roman"/>
          <w:sz w:val="24"/>
          <w:szCs w:val="24"/>
        </w:rPr>
        <w:t>pārbaudi vai ir aizspiests cietušā deguns;</w:t>
      </w:r>
    </w:p>
    <w:p w:rsidR="003539C7" w:rsidRPr="003539C7" w:rsidRDefault="003539C7" w:rsidP="00C46962">
      <w:pPr>
        <w:pStyle w:val="ListParagraph"/>
        <w:numPr>
          <w:ilvl w:val="0"/>
          <w:numId w:val="20"/>
        </w:numPr>
        <w:spacing w:after="0" w:line="240" w:lineRule="auto"/>
        <w:rPr>
          <w:rFonts w:ascii="Times New Roman" w:hAnsi="Times New Roman" w:cs="Times New Roman"/>
          <w:sz w:val="24"/>
          <w:szCs w:val="24"/>
        </w:rPr>
      </w:pPr>
      <w:r w:rsidRPr="003539C7">
        <w:rPr>
          <w:rFonts w:ascii="Times New Roman" w:hAnsi="Times New Roman" w:cs="Times New Roman"/>
          <w:sz w:val="24"/>
          <w:szCs w:val="24"/>
        </w:rPr>
        <w:t>neveic vairāk kā 2 elpināšanas.</w:t>
      </w:r>
    </w:p>
    <w:p w:rsidR="003539C7" w:rsidRPr="003539C7" w:rsidRDefault="003539C7" w:rsidP="00230EE4">
      <w:pPr>
        <w:spacing w:after="0" w:line="240" w:lineRule="auto"/>
        <w:rPr>
          <w:rFonts w:ascii="Times New Roman" w:hAnsi="Times New Roman" w:cs="Times New Roman"/>
          <w:sz w:val="24"/>
          <w:szCs w:val="24"/>
        </w:rPr>
      </w:pPr>
      <w:r w:rsidRPr="003539C7">
        <w:rPr>
          <w:rFonts w:ascii="Times New Roman" w:hAnsi="Times New Roman" w:cs="Times New Roman"/>
          <w:sz w:val="24"/>
          <w:szCs w:val="24"/>
        </w:rPr>
        <w:t>Ja nevari vai negribi izdarīt elpināšanu, veic tikai sirds masāžu:</w:t>
      </w:r>
    </w:p>
    <w:p w:rsidR="003539C7" w:rsidRPr="003539C7" w:rsidRDefault="003539C7" w:rsidP="00C46962">
      <w:pPr>
        <w:pStyle w:val="ListParagraph"/>
        <w:numPr>
          <w:ilvl w:val="0"/>
          <w:numId w:val="21"/>
        </w:numPr>
        <w:spacing w:after="0" w:line="240" w:lineRule="auto"/>
        <w:rPr>
          <w:rFonts w:ascii="Times New Roman" w:hAnsi="Times New Roman" w:cs="Times New Roman"/>
          <w:sz w:val="24"/>
          <w:szCs w:val="24"/>
        </w:rPr>
      </w:pPr>
      <w:r w:rsidRPr="003539C7">
        <w:rPr>
          <w:rFonts w:ascii="Times New Roman" w:hAnsi="Times New Roman" w:cs="Times New Roman"/>
          <w:sz w:val="24"/>
          <w:szCs w:val="24"/>
        </w:rPr>
        <w:t>sirds masāža jāizdara nepārtraukti, bez pauzēm;</w:t>
      </w:r>
    </w:p>
    <w:p w:rsidR="003539C7" w:rsidRPr="003539C7" w:rsidRDefault="003539C7" w:rsidP="00C46962">
      <w:pPr>
        <w:pStyle w:val="ListParagraph"/>
        <w:numPr>
          <w:ilvl w:val="0"/>
          <w:numId w:val="21"/>
        </w:numPr>
        <w:spacing w:after="0" w:line="240" w:lineRule="auto"/>
        <w:rPr>
          <w:rFonts w:ascii="Times New Roman" w:hAnsi="Times New Roman" w:cs="Times New Roman"/>
          <w:sz w:val="24"/>
          <w:szCs w:val="24"/>
        </w:rPr>
      </w:pPr>
      <w:r w:rsidRPr="003539C7">
        <w:rPr>
          <w:rFonts w:ascii="Times New Roman" w:hAnsi="Times New Roman" w:cs="Times New Roman"/>
          <w:sz w:val="24"/>
          <w:szCs w:val="24"/>
        </w:rPr>
        <w:t>sirds masāža</w:t>
      </w:r>
      <w:r w:rsidR="00A3451B">
        <w:rPr>
          <w:rFonts w:ascii="Times New Roman" w:hAnsi="Times New Roman" w:cs="Times New Roman"/>
          <w:sz w:val="24"/>
          <w:szCs w:val="24"/>
        </w:rPr>
        <w:t>s temps 100 - 120 reizes minūtē;</w:t>
      </w:r>
    </w:p>
    <w:p w:rsidR="003539C7" w:rsidRPr="00A3451B" w:rsidRDefault="00A3451B" w:rsidP="00C46962">
      <w:pPr>
        <w:pStyle w:val="ListParagraph"/>
        <w:numPr>
          <w:ilvl w:val="0"/>
          <w:numId w:val="21"/>
        </w:num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3539C7" w:rsidRPr="003539C7">
        <w:rPr>
          <w:rFonts w:ascii="Times New Roman" w:hAnsi="Times New Roman" w:cs="Times New Roman"/>
          <w:sz w:val="24"/>
          <w:szCs w:val="24"/>
        </w:rPr>
        <w:t>tdzīvināšanas p</w:t>
      </w:r>
      <w:r>
        <w:rPr>
          <w:rFonts w:ascii="Times New Roman" w:hAnsi="Times New Roman" w:cs="Times New Roman"/>
          <w:sz w:val="24"/>
          <w:szCs w:val="24"/>
        </w:rPr>
        <w:t>asākumus pārtrauc tikai tad ja ierodas palīgs (medicīnas māsa)</w:t>
      </w:r>
      <w:r w:rsidR="003539C7" w:rsidRPr="00A3451B">
        <w:rPr>
          <w:rFonts w:ascii="Times New Roman" w:hAnsi="Times New Roman" w:cs="Times New Roman"/>
          <w:sz w:val="24"/>
          <w:szCs w:val="24"/>
        </w:rPr>
        <w:t xml:space="preserve"> un pārņem cietušā atdzīvināšanu;</w:t>
      </w:r>
    </w:p>
    <w:p w:rsidR="003539C7" w:rsidRDefault="003539C7" w:rsidP="00C46962">
      <w:pPr>
        <w:pStyle w:val="ListParagraph"/>
        <w:numPr>
          <w:ilvl w:val="0"/>
          <w:numId w:val="21"/>
        </w:numPr>
        <w:spacing w:after="0" w:line="240" w:lineRule="auto"/>
        <w:rPr>
          <w:rFonts w:ascii="Times New Roman" w:hAnsi="Times New Roman" w:cs="Times New Roman"/>
          <w:sz w:val="24"/>
          <w:szCs w:val="24"/>
        </w:rPr>
      </w:pPr>
      <w:r w:rsidRPr="003539C7">
        <w:rPr>
          <w:rFonts w:ascii="Times New Roman" w:hAnsi="Times New Roman" w:cs="Times New Roman"/>
          <w:sz w:val="24"/>
          <w:szCs w:val="24"/>
        </w:rPr>
        <w:t>cietušais sāk kustēties, atver acis un sāk normāli elpot;</w:t>
      </w:r>
    </w:p>
    <w:p w:rsidR="003539C7" w:rsidRPr="003539C7" w:rsidRDefault="003539C7" w:rsidP="00C46962">
      <w:pPr>
        <w:pStyle w:val="ListParagraph"/>
        <w:numPr>
          <w:ilvl w:val="0"/>
          <w:numId w:val="21"/>
        </w:numPr>
        <w:spacing w:after="0" w:line="240" w:lineRule="auto"/>
        <w:rPr>
          <w:rFonts w:ascii="Times New Roman" w:hAnsi="Times New Roman" w:cs="Times New Roman"/>
          <w:sz w:val="24"/>
          <w:szCs w:val="24"/>
        </w:rPr>
      </w:pPr>
      <w:r>
        <w:rPr>
          <w:rFonts w:ascii="Times New Roman" w:hAnsi="Times New Roman" w:cs="Times New Roman"/>
          <w:sz w:val="24"/>
          <w:szCs w:val="24"/>
        </w:rPr>
        <w:t>t</w:t>
      </w:r>
      <w:r w:rsidRPr="003539C7">
        <w:rPr>
          <w:rFonts w:ascii="Times New Roman" w:hAnsi="Times New Roman" w:cs="Times New Roman"/>
          <w:sz w:val="24"/>
          <w:szCs w:val="24"/>
        </w:rPr>
        <w:t>avi spēki izsīkst.</w:t>
      </w:r>
    </w:p>
    <w:p w:rsidR="003539C7" w:rsidRPr="003539C7" w:rsidRDefault="003539C7" w:rsidP="00230EE4">
      <w:pPr>
        <w:spacing w:after="0" w:line="240" w:lineRule="auto"/>
        <w:rPr>
          <w:rFonts w:ascii="Times New Roman" w:hAnsi="Times New Roman" w:cs="Times New Roman"/>
          <w:sz w:val="24"/>
          <w:szCs w:val="24"/>
        </w:rPr>
      </w:pPr>
    </w:p>
    <w:p w:rsidR="003539C7" w:rsidRDefault="003539C7" w:rsidP="00230EE4">
      <w:pPr>
        <w:spacing w:after="0" w:line="240" w:lineRule="auto"/>
        <w:rPr>
          <w:rFonts w:ascii="Times New Roman" w:hAnsi="Times New Roman" w:cs="Times New Roman"/>
          <w:sz w:val="24"/>
          <w:szCs w:val="24"/>
        </w:rPr>
      </w:pPr>
    </w:p>
    <w:p w:rsidR="00A378C4" w:rsidRDefault="00A378C4" w:rsidP="00230EE4">
      <w:pPr>
        <w:spacing w:after="0" w:line="240" w:lineRule="auto"/>
        <w:rPr>
          <w:rFonts w:ascii="Times New Roman" w:hAnsi="Times New Roman" w:cs="Times New Roman"/>
          <w:sz w:val="24"/>
          <w:szCs w:val="24"/>
        </w:rPr>
      </w:pPr>
      <w:r w:rsidRPr="00A5367A">
        <w:rPr>
          <w:rFonts w:ascii="Times New Roman" w:hAnsi="Times New Roman" w:cs="Times New Roman"/>
          <w:noProof/>
          <w:sz w:val="28"/>
          <w:szCs w:val="28"/>
          <w:lang w:eastAsia="lv-LV"/>
        </w:rPr>
        <w:lastRenderedPageBreak/>
        <w:drawing>
          <wp:inline distT="0" distB="0" distL="0" distR="0" wp14:anchorId="1B1971BD" wp14:editId="3A2D1B27">
            <wp:extent cx="5939790" cy="9379034"/>
            <wp:effectExtent l="0" t="0" r="3810" b="0"/>
            <wp:docPr id="3" name="Рисунок 1" descr="http://www.nmpd.gov.lv/nmpd/pirma_palidziba/palidziba/atdzivinasanas_pasakumi/images/algorit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mpd.gov.lv/nmpd/pirma_palidziba/palidziba/atdzivinasanas_pasakumi/images/algoritms.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39790" cy="9379034"/>
                    </a:xfrm>
                    <a:prstGeom prst="rect">
                      <a:avLst/>
                    </a:prstGeom>
                    <a:noFill/>
                    <a:ln>
                      <a:noFill/>
                    </a:ln>
                  </pic:spPr>
                </pic:pic>
              </a:graphicData>
            </a:graphic>
          </wp:inline>
        </w:drawing>
      </w:r>
    </w:p>
    <w:p w:rsidR="00862C29" w:rsidRPr="00B84859" w:rsidRDefault="00862C29" w:rsidP="00B84859">
      <w:pPr>
        <w:pStyle w:val="apv2"/>
      </w:pPr>
      <w:bookmarkStart w:id="12" w:name="_Toc51319810"/>
      <w:r w:rsidRPr="00B84859">
        <w:lastRenderedPageBreak/>
        <w:t>Brūces</w:t>
      </w:r>
      <w:bookmarkEnd w:id="12"/>
    </w:p>
    <w:p w:rsidR="00326917" w:rsidRDefault="00326917" w:rsidP="00230EE4">
      <w:pPr>
        <w:spacing w:after="0" w:line="240" w:lineRule="auto"/>
        <w:rPr>
          <w:rFonts w:ascii="Times New Roman" w:hAnsi="Times New Roman" w:cs="Times New Roman"/>
          <w:sz w:val="24"/>
          <w:szCs w:val="24"/>
        </w:rPr>
      </w:pPr>
      <w:r>
        <w:rPr>
          <w:rFonts w:ascii="Times New Roman" w:hAnsi="Times New Roman" w:cs="Times New Roman"/>
          <w:sz w:val="24"/>
          <w:szCs w:val="24"/>
        </w:rPr>
        <w:t>Brūce ir traumatisks ādas vai gļotādas bojājums.Ādas un gļotādas bojājumu var izraisīt mehāniska, termiska vai ķīmiska aģenta iedarbība. Dziļu brūču gadījumā var tikt ievainoti lielie asinsvadi, nervi, muskuļi, kauli, iekšējie orgāni.</w:t>
      </w:r>
    </w:p>
    <w:p w:rsidR="00326917" w:rsidRDefault="00326917" w:rsidP="00230EE4">
      <w:pPr>
        <w:spacing w:after="0" w:line="240" w:lineRule="auto"/>
        <w:rPr>
          <w:rFonts w:ascii="Times New Roman" w:hAnsi="Times New Roman" w:cs="Times New Roman"/>
          <w:sz w:val="24"/>
          <w:szCs w:val="24"/>
        </w:rPr>
      </w:pPr>
      <w:r>
        <w:rPr>
          <w:rFonts w:ascii="Times New Roman" w:hAnsi="Times New Roman" w:cs="Times New Roman"/>
          <w:sz w:val="24"/>
          <w:szCs w:val="24"/>
        </w:rPr>
        <w:t>Brūču veidi:</w:t>
      </w:r>
    </w:p>
    <w:p w:rsidR="00326917" w:rsidRDefault="00326917" w:rsidP="00C46962">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nobrāztas brūces – virspusējas, bez stipras asiņošanas;</w:t>
      </w:r>
    </w:p>
    <w:p w:rsidR="00326917" w:rsidRDefault="00326917" w:rsidP="00C46962">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sistas brūces – bojāti audu dziļākie slāņi, maz asiņo, bet rada stipras sāpes;</w:t>
      </w:r>
    </w:p>
    <w:p w:rsidR="00326917" w:rsidRDefault="00326917" w:rsidP="00C46962">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grieztas brūces – var būt dzīvībai bīstama asiņošana;</w:t>
      </w:r>
    </w:p>
    <w:p w:rsidR="00326917" w:rsidRDefault="00326917" w:rsidP="00C46962">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durtas brūces – nelielas, bet dziļas, kas arī var izraisīt dzīvībai bīstamu asiņošanu;</w:t>
      </w:r>
    </w:p>
    <w:p w:rsidR="00326917" w:rsidRPr="001264D3" w:rsidRDefault="001264D3" w:rsidP="001264D3">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šautas brūces – var b</w:t>
      </w:r>
      <w:r w:rsidRPr="001264D3">
        <w:rPr>
          <w:rFonts w:ascii="Times New Roman" w:hAnsi="Times New Roman" w:cs="Times New Roman"/>
          <w:sz w:val="24"/>
          <w:szCs w:val="24"/>
        </w:rPr>
        <w:t>ū</w:t>
      </w:r>
      <w:r w:rsidR="00326917" w:rsidRPr="001264D3">
        <w:rPr>
          <w:rFonts w:ascii="Times New Roman" w:hAnsi="Times New Roman" w:cs="Times New Roman"/>
          <w:sz w:val="24"/>
          <w:szCs w:val="24"/>
        </w:rPr>
        <w:t>t iekšēja asiņošana, bieži caurejošas.</w:t>
      </w:r>
    </w:p>
    <w:p w:rsidR="00326917" w:rsidRDefault="00E745AE" w:rsidP="00C46962">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k</w:t>
      </w:r>
      <w:r w:rsidR="00326917">
        <w:rPr>
          <w:rFonts w:ascii="Times New Roman" w:hAnsi="Times New Roman" w:cs="Times New Roman"/>
          <w:sz w:val="24"/>
          <w:szCs w:val="24"/>
        </w:rPr>
        <w:t xml:space="preserve">ostas brūces </w:t>
      </w:r>
      <w:r>
        <w:rPr>
          <w:rFonts w:ascii="Times New Roman" w:hAnsi="Times New Roman" w:cs="Times New Roman"/>
          <w:sz w:val="24"/>
          <w:szCs w:val="24"/>
        </w:rPr>
        <w:t>–</w:t>
      </w:r>
      <w:r w:rsidR="00326917">
        <w:rPr>
          <w:rFonts w:ascii="Times New Roman" w:hAnsi="Times New Roman" w:cs="Times New Roman"/>
          <w:sz w:val="24"/>
          <w:szCs w:val="24"/>
        </w:rPr>
        <w:t xml:space="preserve"> </w:t>
      </w:r>
      <w:r>
        <w:rPr>
          <w:rFonts w:ascii="Times New Roman" w:hAnsi="Times New Roman" w:cs="Times New Roman"/>
          <w:sz w:val="24"/>
          <w:szCs w:val="24"/>
        </w:rPr>
        <w:t>piesārņotas brūces;</w:t>
      </w:r>
    </w:p>
    <w:p w:rsidR="00E745AE" w:rsidRDefault="00E745AE" w:rsidP="00C46962">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saindētas brūces – piem., pēc čūskas koduma, var radīt vispārēju organisma reakciju – alerģiju.</w:t>
      </w:r>
    </w:p>
    <w:p w:rsidR="00E745AE" w:rsidRDefault="00E745AE" w:rsidP="00230EE4">
      <w:pPr>
        <w:spacing w:after="0" w:line="240" w:lineRule="auto"/>
        <w:rPr>
          <w:rFonts w:ascii="Times New Roman" w:hAnsi="Times New Roman" w:cs="Times New Roman"/>
          <w:sz w:val="24"/>
          <w:szCs w:val="24"/>
        </w:rPr>
      </w:pPr>
      <w:r>
        <w:rPr>
          <w:rFonts w:ascii="Times New Roman" w:hAnsi="Times New Roman" w:cs="Times New Roman"/>
          <w:sz w:val="24"/>
          <w:szCs w:val="24"/>
        </w:rPr>
        <w:t>Ādas bojājuma gadījumā, mazinās aizsardzības spējas pret mikrobiem, brūcē var iekļūt slimību ierosinātāji un izraisīt inficēšanos.</w:t>
      </w:r>
      <w:r w:rsidR="00BF44ED" w:rsidRPr="00BF44ED">
        <w:rPr>
          <w:rFonts w:ascii="Times New Roman" w:hAnsi="Times New Roman" w:cs="Times New Roman"/>
          <w:sz w:val="28"/>
          <w:szCs w:val="28"/>
        </w:rPr>
        <w:t xml:space="preserve"> </w:t>
      </w:r>
      <w:r w:rsidR="00BF44ED" w:rsidRPr="00BF44ED">
        <w:rPr>
          <w:rFonts w:ascii="Times New Roman" w:hAnsi="Times New Roman" w:cs="Times New Roman"/>
          <w:sz w:val="24"/>
          <w:szCs w:val="24"/>
        </w:rPr>
        <w:t>Vienkāršas brūces gadījumā to vajadzētu attīrīt, izskalojot ar tīru tekošu ūdeni. Ja vizuāli brūcē redzami netīrumi, var pielietot ūdeņraža pārskābi.</w:t>
      </w:r>
      <w:r w:rsidR="00BF44ED" w:rsidRPr="00BF44ED">
        <w:rPr>
          <w:rFonts w:ascii="Times New Roman" w:hAnsi="Times New Roman" w:cs="Times New Roman"/>
          <w:b/>
          <w:sz w:val="24"/>
          <w:szCs w:val="24"/>
        </w:rPr>
        <w:t xml:space="preserve"> </w:t>
      </w:r>
      <w:r w:rsidR="00BF44ED" w:rsidRPr="00BF44ED">
        <w:rPr>
          <w:rFonts w:ascii="Times New Roman" w:hAnsi="Times New Roman" w:cs="Times New Roman"/>
          <w:sz w:val="24"/>
          <w:szCs w:val="24"/>
        </w:rPr>
        <w:t>Pēc tam brūcei uzliek tīru, sausu un, vēlams, sterilu pārsēju.</w:t>
      </w:r>
    </w:p>
    <w:p w:rsidR="00BF44ED" w:rsidRDefault="00BF44ED" w:rsidP="00230EE4">
      <w:pPr>
        <w:spacing w:after="0" w:line="240" w:lineRule="auto"/>
        <w:rPr>
          <w:rFonts w:ascii="Times New Roman" w:hAnsi="Times New Roman" w:cs="Times New Roman"/>
          <w:sz w:val="24"/>
          <w:szCs w:val="24"/>
        </w:rPr>
      </w:pPr>
      <w:r w:rsidRPr="00BF44ED">
        <w:rPr>
          <w:rFonts w:ascii="Times New Roman" w:hAnsi="Times New Roman" w:cs="Times New Roman"/>
          <w:sz w:val="24"/>
          <w:szCs w:val="24"/>
        </w:rPr>
        <w:t xml:space="preserve">Ja brūce spēcīgi asiņo, pirmkārt, asiņojošo vietu nepieciešams piespiest ar tīru materiālu (salveti, auduma gabalu, pārsienamo materiālu), lai asiņošanu apturētu. Neliela asiņošana parasti apstājas 5-10 minūšu laikā. Lielākas asiņošanas apturēšanai nepieciešams uzlikt spiedošu pārsēju. To vislabāk izdarīt, piespiežot uzlikto pārsēju ar roku. Ja asiņošanu neizdodas apturēt, tad pēc iespējas ātrāk jādodas uz </w:t>
      </w:r>
      <w:r>
        <w:rPr>
          <w:rFonts w:ascii="Times New Roman" w:hAnsi="Times New Roman" w:cs="Times New Roman"/>
          <w:sz w:val="24"/>
          <w:szCs w:val="24"/>
        </w:rPr>
        <w:t>veselības punktu.</w:t>
      </w:r>
    </w:p>
    <w:p w:rsidR="004F159C" w:rsidRDefault="004F159C" w:rsidP="00230EE4">
      <w:pPr>
        <w:spacing w:after="0" w:line="240" w:lineRule="auto"/>
        <w:rPr>
          <w:rFonts w:ascii="Times New Roman" w:hAnsi="Times New Roman" w:cs="Times New Roman"/>
          <w:sz w:val="24"/>
          <w:szCs w:val="24"/>
        </w:rPr>
      </w:pPr>
      <w:r>
        <w:rPr>
          <w:rFonts w:ascii="Times New Roman" w:hAnsi="Times New Roman" w:cs="Times New Roman"/>
          <w:sz w:val="24"/>
          <w:szCs w:val="24"/>
        </w:rPr>
        <w:t>Atceries – par notikušo informē medicīnas māsu !</w:t>
      </w:r>
    </w:p>
    <w:p w:rsidR="00411F5F" w:rsidRDefault="00411F5F" w:rsidP="00230EE4">
      <w:pPr>
        <w:spacing w:after="0" w:line="240" w:lineRule="auto"/>
        <w:rPr>
          <w:rFonts w:ascii="Times New Roman" w:hAnsi="Times New Roman" w:cs="Times New Roman"/>
          <w:sz w:val="24"/>
          <w:szCs w:val="24"/>
        </w:rPr>
      </w:pPr>
    </w:p>
    <w:p w:rsidR="004672DF" w:rsidRPr="00B84859" w:rsidRDefault="004672DF" w:rsidP="00B84859">
      <w:pPr>
        <w:pStyle w:val="apv2"/>
      </w:pPr>
      <w:bookmarkStart w:id="13" w:name="_Toc51319811"/>
      <w:r w:rsidRPr="00B84859">
        <w:t>Roku un kāju traumas</w:t>
      </w:r>
      <w:bookmarkEnd w:id="13"/>
    </w:p>
    <w:p w:rsidR="004672DF" w:rsidRDefault="004672DF" w:rsidP="00230EE4">
      <w:pPr>
        <w:spacing w:after="0" w:line="240" w:lineRule="auto"/>
        <w:rPr>
          <w:rFonts w:ascii="Times New Roman" w:hAnsi="Times New Roman" w:cs="Times New Roman"/>
          <w:sz w:val="24"/>
          <w:szCs w:val="24"/>
        </w:rPr>
      </w:pPr>
      <w:r w:rsidRPr="004672DF">
        <w:rPr>
          <w:rFonts w:ascii="Times New Roman" w:hAnsi="Times New Roman" w:cs="Times New Roman"/>
          <w:sz w:val="24"/>
          <w:szCs w:val="24"/>
        </w:rPr>
        <w:t xml:space="preserve">Raksturīgākās pazīmes - sāpes, deformācija, nespēja kustināt locekli, pietūkums. </w:t>
      </w:r>
    </w:p>
    <w:p w:rsidR="004672DF" w:rsidRPr="004672DF" w:rsidRDefault="004672DF" w:rsidP="00230EE4">
      <w:pPr>
        <w:spacing w:after="0" w:line="240" w:lineRule="auto"/>
        <w:rPr>
          <w:rFonts w:ascii="Times New Roman" w:hAnsi="Times New Roman" w:cs="Times New Roman"/>
          <w:sz w:val="24"/>
          <w:szCs w:val="24"/>
        </w:rPr>
      </w:pPr>
      <w:r>
        <w:rPr>
          <w:rFonts w:ascii="Times New Roman" w:hAnsi="Times New Roman" w:cs="Times New Roman"/>
          <w:sz w:val="24"/>
          <w:szCs w:val="24"/>
        </w:rPr>
        <w:t>Palīdzība, j</w:t>
      </w:r>
      <w:r w:rsidRPr="004672DF">
        <w:rPr>
          <w:rFonts w:ascii="Times New Roman" w:hAnsi="Times New Roman" w:cs="Times New Roman"/>
          <w:sz w:val="24"/>
          <w:szCs w:val="24"/>
        </w:rPr>
        <w:t>a traumēts augšdelms vai kāja:</w:t>
      </w:r>
    </w:p>
    <w:p w:rsidR="004672DF" w:rsidRPr="004672DF" w:rsidRDefault="004672DF" w:rsidP="00C46962">
      <w:pPr>
        <w:pStyle w:val="ListParagraph"/>
        <w:numPr>
          <w:ilvl w:val="0"/>
          <w:numId w:val="23"/>
        </w:numPr>
        <w:spacing w:after="0" w:line="240" w:lineRule="auto"/>
        <w:rPr>
          <w:rFonts w:ascii="Times New Roman" w:hAnsi="Times New Roman" w:cs="Times New Roman"/>
          <w:sz w:val="24"/>
          <w:szCs w:val="24"/>
        </w:rPr>
      </w:pPr>
      <w:r w:rsidRPr="004672DF">
        <w:rPr>
          <w:rFonts w:ascii="Times New Roman" w:hAnsi="Times New Roman" w:cs="Times New Roman"/>
          <w:sz w:val="24"/>
          <w:szCs w:val="24"/>
        </w:rPr>
        <w:t>nekustini, nepārvieto cietušo;</w:t>
      </w:r>
    </w:p>
    <w:p w:rsidR="004672DF" w:rsidRPr="004672DF" w:rsidRDefault="004672DF" w:rsidP="00C46962">
      <w:pPr>
        <w:pStyle w:val="ListParagraph"/>
        <w:numPr>
          <w:ilvl w:val="0"/>
          <w:numId w:val="23"/>
        </w:numPr>
        <w:spacing w:after="0" w:line="240" w:lineRule="auto"/>
        <w:rPr>
          <w:rFonts w:ascii="Times New Roman" w:hAnsi="Times New Roman" w:cs="Times New Roman"/>
          <w:sz w:val="24"/>
          <w:szCs w:val="24"/>
        </w:rPr>
      </w:pPr>
      <w:r w:rsidRPr="004672DF">
        <w:rPr>
          <w:rFonts w:ascii="Times New Roman" w:hAnsi="Times New Roman" w:cs="Times New Roman"/>
          <w:sz w:val="24"/>
          <w:szCs w:val="24"/>
        </w:rPr>
        <w:t>pārvieto tikai tad, ja draud briesmas dzīvībai;</w:t>
      </w:r>
    </w:p>
    <w:p w:rsidR="004672DF" w:rsidRPr="004672DF" w:rsidRDefault="004672DF" w:rsidP="00C46962">
      <w:pPr>
        <w:pStyle w:val="ListParagraph"/>
        <w:numPr>
          <w:ilvl w:val="0"/>
          <w:numId w:val="23"/>
        </w:numPr>
        <w:spacing w:after="0" w:line="240" w:lineRule="auto"/>
        <w:rPr>
          <w:rFonts w:ascii="Times New Roman" w:hAnsi="Times New Roman" w:cs="Times New Roman"/>
          <w:sz w:val="24"/>
          <w:szCs w:val="24"/>
        </w:rPr>
      </w:pPr>
      <w:r w:rsidRPr="004672DF">
        <w:rPr>
          <w:rFonts w:ascii="Times New Roman" w:hAnsi="Times New Roman" w:cs="Times New Roman"/>
          <w:sz w:val="24"/>
          <w:szCs w:val="24"/>
        </w:rPr>
        <w:t>saglabā traumas radīto deformāciju;</w:t>
      </w:r>
    </w:p>
    <w:p w:rsidR="004672DF" w:rsidRPr="004672DF" w:rsidRDefault="004672DF" w:rsidP="00C46962">
      <w:pPr>
        <w:pStyle w:val="ListParagraph"/>
        <w:numPr>
          <w:ilvl w:val="0"/>
          <w:numId w:val="23"/>
        </w:numPr>
        <w:spacing w:after="0" w:line="240" w:lineRule="auto"/>
        <w:rPr>
          <w:rFonts w:ascii="Times New Roman" w:hAnsi="Times New Roman" w:cs="Times New Roman"/>
          <w:sz w:val="24"/>
          <w:szCs w:val="24"/>
        </w:rPr>
      </w:pPr>
      <w:r w:rsidRPr="004672DF">
        <w:rPr>
          <w:rFonts w:ascii="Times New Roman" w:hAnsi="Times New Roman" w:cs="Times New Roman"/>
          <w:sz w:val="24"/>
          <w:szCs w:val="24"/>
        </w:rPr>
        <w:t>pārvietojot cietušo, saudzē augšdelmu vai kāju (ja nepieciešams pārvietot);</w:t>
      </w:r>
    </w:p>
    <w:p w:rsidR="004672DF" w:rsidRPr="004672DF" w:rsidRDefault="004672DF" w:rsidP="00C46962">
      <w:pPr>
        <w:pStyle w:val="ListParagraph"/>
        <w:numPr>
          <w:ilvl w:val="0"/>
          <w:numId w:val="23"/>
        </w:numPr>
        <w:spacing w:after="0" w:line="240" w:lineRule="auto"/>
        <w:rPr>
          <w:rFonts w:ascii="Times New Roman" w:hAnsi="Times New Roman" w:cs="Times New Roman"/>
          <w:sz w:val="24"/>
          <w:szCs w:val="24"/>
        </w:rPr>
      </w:pPr>
      <w:r w:rsidRPr="004672DF">
        <w:rPr>
          <w:rFonts w:ascii="Times New Roman" w:hAnsi="Times New Roman" w:cs="Times New Roman"/>
          <w:sz w:val="24"/>
          <w:szCs w:val="24"/>
        </w:rPr>
        <w:t xml:space="preserve">izsauc </w:t>
      </w:r>
      <w:r>
        <w:rPr>
          <w:rFonts w:ascii="Times New Roman" w:hAnsi="Times New Roman" w:cs="Times New Roman"/>
          <w:sz w:val="24"/>
          <w:szCs w:val="24"/>
        </w:rPr>
        <w:t>medicīnas māsu (NMP dienestu)</w:t>
      </w:r>
      <w:r w:rsidRPr="004672DF">
        <w:rPr>
          <w:rFonts w:ascii="Times New Roman" w:hAnsi="Times New Roman" w:cs="Times New Roman"/>
          <w:sz w:val="24"/>
          <w:szCs w:val="24"/>
        </w:rPr>
        <w:t>;</w:t>
      </w:r>
    </w:p>
    <w:p w:rsidR="004672DF" w:rsidRPr="004672DF" w:rsidRDefault="004672DF" w:rsidP="00C46962">
      <w:pPr>
        <w:pStyle w:val="ListParagraph"/>
        <w:numPr>
          <w:ilvl w:val="0"/>
          <w:numId w:val="23"/>
        </w:numPr>
        <w:spacing w:after="0" w:line="240" w:lineRule="auto"/>
        <w:rPr>
          <w:rFonts w:ascii="Times New Roman" w:hAnsi="Times New Roman" w:cs="Times New Roman"/>
          <w:sz w:val="24"/>
          <w:szCs w:val="24"/>
        </w:rPr>
      </w:pPr>
      <w:r w:rsidRPr="004672DF">
        <w:rPr>
          <w:rFonts w:ascii="Times New Roman" w:hAnsi="Times New Roman" w:cs="Times New Roman"/>
          <w:sz w:val="24"/>
          <w:szCs w:val="24"/>
        </w:rPr>
        <w:t>neļauj atdzist cietušajam/pasargā to no apkārtējās vides iedarbības;</w:t>
      </w:r>
    </w:p>
    <w:p w:rsidR="004672DF" w:rsidRPr="004672DF" w:rsidRDefault="004672DF" w:rsidP="00C46962">
      <w:pPr>
        <w:pStyle w:val="ListParagraph"/>
        <w:numPr>
          <w:ilvl w:val="0"/>
          <w:numId w:val="23"/>
        </w:numPr>
        <w:spacing w:after="0" w:line="240" w:lineRule="auto"/>
        <w:rPr>
          <w:rFonts w:ascii="Times New Roman" w:hAnsi="Times New Roman" w:cs="Times New Roman"/>
          <w:sz w:val="24"/>
          <w:szCs w:val="24"/>
        </w:rPr>
      </w:pPr>
      <w:r w:rsidRPr="004672DF">
        <w:rPr>
          <w:rFonts w:ascii="Times New Roman" w:hAnsi="Times New Roman" w:cs="Times New Roman"/>
          <w:sz w:val="24"/>
          <w:szCs w:val="24"/>
        </w:rPr>
        <w:t>aprūpē, nomierini cietušo.</w:t>
      </w:r>
    </w:p>
    <w:p w:rsidR="004672DF" w:rsidRPr="004672DF" w:rsidRDefault="004672DF" w:rsidP="00230EE4">
      <w:pPr>
        <w:spacing w:after="0" w:line="240" w:lineRule="auto"/>
        <w:rPr>
          <w:rFonts w:ascii="Times New Roman" w:hAnsi="Times New Roman" w:cs="Times New Roman"/>
          <w:sz w:val="24"/>
          <w:szCs w:val="24"/>
        </w:rPr>
      </w:pPr>
      <w:r w:rsidRPr="004672DF">
        <w:rPr>
          <w:rFonts w:ascii="Times New Roman" w:hAnsi="Times New Roman" w:cs="Times New Roman"/>
          <w:sz w:val="24"/>
          <w:szCs w:val="24"/>
        </w:rPr>
        <w:t>Ja traumēts apakšdelms:</w:t>
      </w:r>
    </w:p>
    <w:p w:rsidR="004672DF" w:rsidRPr="004672DF" w:rsidRDefault="004672DF" w:rsidP="00C46962">
      <w:pPr>
        <w:pStyle w:val="ListParagraph"/>
        <w:numPr>
          <w:ilvl w:val="0"/>
          <w:numId w:val="24"/>
        </w:numPr>
        <w:spacing w:after="0" w:line="240" w:lineRule="auto"/>
        <w:rPr>
          <w:rFonts w:ascii="Times New Roman" w:hAnsi="Times New Roman" w:cs="Times New Roman"/>
          <w:sz w:val="24"/>
          <w:szCs w:val="24"/>
        </w:rPr>
      </w:pPr>
      <w:r w:rsidRPr="004672DF">
        <w:rPr>
          <w:rFonts w:ascii="Times New Roman" w:hAnsi="Times New Roman" w:cs="Times New Roman"/>
          <w:sz w:val="24"/>
          <w:szCs w:val="24"/>
        </w:rPr>
        <w:t>fiksē roku ar diviem trīsstūrveida lakatiņiem un vari transportēt cietušo pats;</w:t>
      </w:r>
    </w:p>
    <w:p w:rsidR="004672DF" w:rsidRDefault="004672DF" w:rsidP="00C46962">
      <w:pPr>
        <w:pStyle w:val="ListParagraph"/>
        <w:numPr>
          <w:ilvl w:val="0"/>
          <w:numId w:val="24"/>
        </w:numPr>
        <w:spacing w:after="0" w:line="240" w:lineRule="auto"/>
        <w:rPr>
          <w:rFonts w:ascii="Times New Roman" w:hAnsi="Times New Roman" w:cs="Times New Roman"/>
          <w:sz w:val="24"/>
          <w:szCs w:val="24"/>
        </w:rPr>
      </w:pPr>
      <w:r w:rsidRPr="004672DF">
        <w:rPr>
          <w:rFonts w:ascii="Times New Roman" w:hAnsi="Times New Roman" w:cs="Times New Roman"/>
          <w:sz w:val="24"/>
          <w:szCs w:val="24"/>
        </w:rPr>
        <w:t>saglabā traumas radīto deformāciju.</w:t>
      </w:r>
    </w:p>
    <w:p w:rsidR="004672DF" w:rsidRDefault="004672DF" w:rsidP="00230EE4">
      <w:pPr>
        <w:spacing w:after="0" w:line="240" w:lineRule="auto"/>
        <w:rPr>
          <w:rFonts w:ascii="Times New Roman" w:hAnsi="Times New Roman" w:cs="Times New Roman"/>
          <w:sz w:val="24"/>
          <w:szCs w:val="24"/>
        </w:rPr>
      </w:pPr>
    </w:p>
    <w:p w:rsidR="004672DF" w:rsidRPr="00B84859" w:rsidRDefault="004672DF" w:rsidP="00B84859">
      <w:pPr>
        <w:pStyle w:val="apv2"/>
      </w:pPr>
      <w:bookmarkStart w:id="14" w:name="_Toc51319812"/>
      <w:r w:rsidRPr="00B84859">
        <w:t>Mugurkaula traumas</w:t>
      </w:r>
      <w:bookmarkEnd w:id="14"/>
    </w:p>
    <w:p w:rsidR="004672DF" w:rsidRPr="004672DF" w:rsidRDefault="004672DF" w:rsidP="00230EE4">
      <w:pPr>
        <w:spacing w:after="0" w:line="240" w:lineRule="auto"/>
        <w:rPr>
          <w:rFonts w:ascii="Times New Roman" w:hAnsi="Times New Roman" w:cs="Times New Roman"/>
          <w:sz w:val="24"/>
          <w:szCs w:val="24"/>
        </w:rPr>
      </w:pPr>
      <w:r>
        <w:rPr>
          <w:rFonts w:ascii="Times New Roman" w:hAnsi="Times New Roman" w:cs="Times New Roman"/>
          <w:sz w:val="24"/>
          <w:szCs w:val="24"/>
        </w:rPr>
        <w:t>M</w:t>
      </w:r>
      <w:r w:rsidRPr="004672DF">
        <w:rPr>
          <w:rFonts w:ascii="Times New Roman" w:hAnsi="Times New Roman" w:cs="Times New Roman"/>
          <w:sz w:val="24"/>
          <w:szCs w:val="24"/>
        </w:rPr>
        <w:t xml:space="preserve">ugurkauls </w:t>
      </w:r>
      <w:r>
        <w:rPr>
          <w:rFonts w:ascii="Times New Roman" w:hAnsi="Times New Roman" w:cs="Times New Roman"/>
          <w:sz w:val="24"/>
          <w:szCs w:val="24"/>
        </w:rPr>
        <w:t>v</w:t>
      </w:r>
      <w:r w:rsidRPr="004672DF">
        <w:rPr>
          <w:rFonts w:ascii="Times New Roman" w:hAnsi="Times New Roman" w:cs="Times New Roman"/>
          <w:sz w:val="24"/>
          <w:szCs w:val="24"/>
        </w:rPr>
        <w:t>ar būt traumēts,</w:t>
      </w:r>
      <w:r>
        <w:rPr>
          <w:rFonts w:ascii="Times New Roman" w:hAnsi="Times New Roman" w:cs="Times New Roman"/>
          <w:sz w:val="24"/>
          <w:szCs w:val="24"/>
        </w:rPr>
        <w:t xml:space="preserve"> ja</w:t>
      </w:r>
      <w:r w:rsidRPr="004672DF">
        <w:rPr>
          <w:rFonts w:ascii="Times New Roman" w:hAnsi="Times New Roman" w:cs="Times New Roman"/>
          <w:sz w:val="24"/>
          <w:szCs w:val="24"/>
        </w:rPr>
        <w:t>:</w:t>
      </w:r>
    </w:p>
    <w:p w:rsidR="004672DF" w:rsidRPr="004672DF" w:rsidRDefault="004672DF" w:rsidP="00C46962">
      <w:pPr>
        <w:pStyle w:val="ListParagraph"/>
        <w:numPr>
          <w:ilvl w:val="0"/>
          <w:numId w:val="25"/>
        </w:numPr>
        <w:spacing w:after="0" w:line="240" w:lineRule="auto"/>
        <w:rPr>
          <w:rFonts w:ascii="Times New Roman" w:hAnsi="Times New Roman" w:cs="Times New Roman"/>
          <w:sz w:val="24"/>
          <w:szCs w:val="24"/>
        </w:rPr>
      </w:pPr>
      <w:r w:rsidRPr="004672DF">
        <w:rPr>
          <w:rFonts w:ascii="Times New Roman" w:hAnsi="Times New Roman" w:cs="Times New Roman"/>
          <w:sz w:val="24"/>
          <w:szCs w:val="24"/>
        </w:rPr>
        <w:t>kritiens no augstuma;</w:t>
      </w:r>
    </w:p>
    <w:p w:rsidR="004672DF" w:rsidRPr="004672DF" w:rsidRDefault="004672DF" w:rsidP="00C46962">
      <w:pPr>
        <w:pStyle w:val="ListParagraph"/>
        <w:numPr>
          <w:ilvl w:val="0"/>
          <w:numId w:val="25"/>
        </w:numPr>
        <w:spacing w:after="0" w:line="240" w:lineRule="auto"/>
        <w:rPr>
          <w:rFonts w:ascii="Times New Roman" w:hAnsi="Times New Roman" w:cs="Times New Roman"/>
          <w:sz w:val="24"/>
          <w:szCs w:val="24"/>
        </w:rPr>
      </w:pPr>
      <w:r w:rsidRPr="004672DF">
        <w:rPr>
          <w:rFonts w:ascii="Times New Roman" w:hAnsi="Times New Roman" w:cs="Times New Roman"/>
          <w:sz w:val="24"/>
          <w:szCs w:val="24"/>
        </w:rPr>
        <w:t>lēciens ūdenī;</w:t>
      </w:r>
    </w:p>
    <w:p w:rsidR="004672DF" w:rsidRPr="004672DF" w:rsidRDefault="004672DF" w:rsidP="00C46962">
      <w:pPr>
        <w:pStyle w:val="ListParagraph"/>
        <w:numPr>
          <w:ilvl w:val="0"/>
          <w:numId w:val="25"/>
        </w:numPr>
        <w:spacing w:after="0" w:line="240" w:lineRule="auto"/>
        <w:rPr>
          <w:rFonts w:ascii="Times New Roman" w:hAnsi="Times New Roman" w:cs="Times New Roman"/>
          <w:sz w:val="24"/>
          <w:szCs w:val="24"/>
        </w:rPr>
      </w:pPr>
      <w:r w:rsidRPr="004672DF">
        <w:rPr>
          <w:rFonts w:ascii="Times New Roman" w:hAnsi="Times New Roman" w:cs="Times New Roman"/>
          <w:sz w:val="24"/>
          <w:szCs w:val="24"/>
        </w:rPr>
        <w:t>ceļu satiksmes negadījums;</w:t>
      </w:r>
    </w:p>
    <w:p w:rsidR="004672DF" w:rsidRPr="004672DF" w:rsidRDefault="004672DF" w:rsidP="00C46962">
      <w:pPr>
        <w:pStyle w:val="ListParagraph"/>
        <w:numPr>
          <w:ilvl w:val="0"/>
          <w:numId w:val="25"/>
        </w:numPr>
        <w:spacing w:after="0" w:line="240" w:lineRule="auto"/>
        <w:rPr>
          <w:rFonts w:ascii="Times New Roman" w:hAnsi="Times New Roman" w:cs="Times New Roman"/>
          <w:sz w:val="24"/>
          <w:szCs w:val="24"/>
        </w:rPr>
      </w:pPr>
      <w:r w:rsidRPr="004672DF">
        <w:rPr>
          <w:rFonts w:ascii="Times New Roman" w:hAnsi="Times New Roman" w:cs="Times New Roman"/>
          <w:sz w:val="24"/>
          <w:szCs w:val="24"/>
        </w:rPr>
        <w:t>cietušajam uzkritis liels smagums;</w:t>
      </w:r>
    </w:p>
    <w:p w:rsidR="004672DF" w:rsidRPr="004672DF" w:rsidRDefault="004672DF" w:rsidP="00C46962">
      <w:pPr>
        <w:pStyle w:val="ListParagraph"/>
        <w:numPr>
          <w:ilvl w:val="0"/>
          <w:numId w:val="25"/>
        </w:numPr>
        <w:spacing w:after="0" w:line="240" w:lineRule="auto"/>
        <w:rPr>
          <w:rFonts w:ascii="Times New Roman" w:hAnsi="Times New Roman" w:cs="Times New Roman"/>
          <w:sz w:val="24"/>
          <w:szCs w:val="24"/>
        </w:rPr>
      </w:pPr>
      <w:r w:rsidRPr="004672DF">
        <w:rPr>
          <w:rFonts w:ascii="Times New Roman" w:hAnsi="Times New Roman" w:cs="Times New Roman"/>
          <w:sz w:val="24"/>
          <w:szCs w:val="24"/>
        </w:rPr>
        <w:t>sprādziens.</w:t>
      </w:r>
    </w:p>
    <w:p w:rsidR="004672DF" w:rsidRPr="004672DF" w:rsidRDefault="004672DF" w:rsidP="00230EE4">
      <w:pPr>
        <w:spacing w:after="0" w:line="240" w:lineRule="auto"/>
        <w:rPr>
          <w:rFonts w:ascii="Times New Roman" w:hAnsi="Times New Roman" w:cs="Times New Roman"/>
          <w:sz w:val="24"/>
          <w:szCs w:val="24"/>
        </w:rPr>
      </w:pPr>
      <w:r w:rsidRPr="004672DF">
        <w:rPr>
          <w:rFonts w:ascii="Times New Roman" w:hAnsi="Times New Roman" w:cs="Times New Roman"/>
          <w:sz w:val="24"/>
          <w:szCs w:val="24"/>
        </w:rPr>
        <w:t>Palīdzība :</w:t>
      </w:r>
    </w:p>
    <w:p w:rsidR="004672DF" w:rsidRPr="004672DF" w:rsidRDefault="004672DF" w:rsidP="00C46962">
      <w:pPr>
        <w:pStyle w:val="ListParagraph"/>
        <w:numPr>
          <w:ilvl w:val="0"/>
          <w:numId w:val="26"/>
        </w:numPr>
        <w:spacing w:after="0" w:line="240" w:lineRule="auto"/>
        <w:rPr>
          <w:rFonts w:ascii="Times New Roman" w:hAnsi="Times New Roman" w:cs="Times New Roman"/>
          <w:sz w:val="24"/>
          <w:szCs w:val="24"/>
        </w:rPr>
      </w:pPr>
      <w:r w:rsidRPr="004672DF">
        <w:rPr>
          <w:rFonts w:ascii="Times New Roman" w:hAnsi="Times New Roman" w:cs="Times New Roman"/>
          <w:sz w:val="24"/>
          <w:szCs w:val="24"/>
        </w:rPr>
        <w:t>nekustini, nepārvieto cietušo un neļauj to darīt citiem!;</w:t>
      </w:r>
    </w:p>
    <w:p w:rsidR="004672DF" w:rsidRPr="004672DF" w:rsidRDefault="004672DF" w:rsidP="00C46962">
      <w:pPr>
        <w:pStyle w:val="ListParagraph"/>
        <w:numPr>
          <w:ilvl w:val="0"/>
          <w:numId w:val="26"/>
        </w:numPr>
        <w:spacing w:after="0" w:line="240" w:lineRule="auto"/>
        <w:rPr>
          <w:rFonts w:ascii="Times New Roman" w:hAnsi="Times New Roman" w:cs="Times New Roman"/>
          <w:sz w:val="24"/>
          <w:szCs w:val="24"/>
        </w:rPr>
      </w:pPr>
      <w:r w:rsidRPr="004672DF">
        <w:rPr>
          <w:rFonts w:ascii="Times New Roman" w:hAnsi="Times New Roman" w:cs="Times New Roman"/>
          <w:sz w:val="24"/>
          <w:szCs w:val="24"/>
        </w:rPr>
        <w:t>pārvieto tikai tad, ja draud briesmas dzīvībai;</w:t>
      </w:r>
    </w:p>
    <w:p w:rsidR="004672DF" w:rsidRPr="004672DF" w:rsidRDefault="004672DF" w:rsidP="00C46962">
      <w:pPr>
        <w:pStyle w:val="ListParagraph"/>
        <w:numPr>
          <w:ilvl w:val="0"/>
          <w:numId w:val="26"/>
        </w:numPr>
        <w:spacing w:after="0" w:line="240" w:lineRule="auto"/>
        <w:rPr>
          <w:rFonts w:ascii="Times New Roman" w:hAnsi="Times New Roman" w:cs="Times New Roman"/>
          <w:sz w:val="24"/>
          <w:szCs w:val="24"/>
        </w:rPr>
      </w:pPr>
      <w:r w:rsidRPr="004672DF">
        <w:rPr>
          <w:rFonts w:ascii="Times New Roman" w:hAnsi="Times New Roman" w:cs="Times New Roman"/>
          <w:sz w:val="24"/>
          <w:szCs w:val="24"/>
        </w:rPr>
        <w:t>pārvietojot cietušo, saudzē mugurkaulu (ja nepieciešams pārvietot);</w:t>
      </w:r>
    </w:p>
    <w:p w:rsidR="004672DF" w:rsidRPr="004672DF" w:rsidRDefault="004672DF" w:rsidP="00C46962">
      <w:pPr>
        <w:pStyle w:val="ListParagraph"/>
        <w:numPr>
          <w:ilvl w:val="0"/>
          <w:numId w:val="26"/>
        </w:numPr>
        <w:spacing w:after="0" w:line="240" w:lineRule="auto"/>
        <w:rPr>
          <w:rFonts w:ascii="Times New Roman" w:hAnsi="Times New Roman" w:cs="Times New Roman"/>
          <w:sz w:val="24"/>
          <w:szCs w:val="24"/>
        </w:rPr>
      </w:pPr>
      <w:r w:rsidRPr="004672DF">
        <w:rPr>
          <w:rFonts w:ascii="Times New Roman" w:hAnsi="Times New Roman" w:cs="Times New Roman"/>
          <w:sz w:val="24"/>
          <w:szCs w:val="24"/>
        </w:rPr>
        <w:lastRenderedPageBreak/>
        <w:t>izsauc medicīnas māsu (NMP dienestu);</w:t>
      </w:r>
    </w:p>
    <w:p w:rsidR="004672DF" w:rsidRPr="004672DF" w:rsidRDefault="004672DF" w:rsidP="00C46962">
      <w:pPr>
        <w:pStyle w:val="ListParagraph"/>
        <w:numPr>
          <w:ilvl w:val="0"/>
          <w:numId w:val="26"/>
        </w:numPr>
        <w:spacing w:after="0" w:line="240" w:lineRule="auto"/>
        <w:rPr>
          <w:rFonts w:ascii="Times New Roman" w:hAnsi="Times New Roman" w:cs="Times New Roman"/>
          <w:sz w:val="24"/>
          <w:szCs w:val="24"/>
        </w:rPr>
      </w:pPr>
      <w:r w:rsidRPr="004672DF">
        <w:rPr>
          <w:rFonts w:ascii="Times New Roman" w:hAnsi="Times New Roman" w:cs="Times New Roman"/>
          <w:sz w:val="24"/>
          <w:szCs w:val="24"/>
        </w:rPr>
        <w:t>neļauj atdzist cietušajam/pasargā to no apkārtējās vides iedarbības;</w:t>
      </w:r>
    </w:p>
    <w:p w:rsidR="004672DF" w:rsidRPr="004672DF" w:rsidRDefault="004672DF" w:rsidP="00C46962">
      <w:pPr>
        <w:pStyle w:val="ListParagraph"/>
        <w:numPr>
          <w:ilvl w:val="0"/>
          <w:numId w:val="26"/>
        </w:numPr>
        <w:spacing w:after="0" w:line="240" w:lineRule="auto"/>
        <w:rPr>
          <w:rFonts w:ascii="Times New Roman" w:hAnsi="Times New Roman" w:cs="Times New Roman"/>
          <w:sz w:val="24"/>
          <w:szCs w:val="24"/>
        </w:rPr>
      </w:pPr>
      <w:r w:rsidRPr="004672DF">
        <w:rPr>
          <w:rFonts w:ascii="Times New Roman" w:hAnsi="Times New Roman" w:cs="Times New Roman"/>
          <w:sz w:val="24"/>
          <w:szCs w:val="24"/>
        </w:rPr>
        <w:t>aprūpē, nomierini cietušo;</w:t>
      </w:r>
    </w:p>
    <w:p w:rsidR="004672DF" w:rsidRDefault="004672DF" w:rsidP="00C46962">
      <w:pPr>
        <w:pStyle w:val="ListParagraph"/>
        <w:numPr>
          <w:ilvl w:val="0"/>
          <w:numId w:val="26"/>
        </w:numPr>
        <w:spacing w:after="0" w:line="240" w:lineRule="auto"/>
        <w:rPr>
          <w:rFonts w:ascii="Times New Roman" w:hAnsi="Times New Roman" w:cs="Times New Roman"/>
          <w:sz w:val="24"/>
          <w:szCs w:val="24"/>
        </w:rPr>
      </w:pPr>
      <w:r w:rsidRPr="004672DF">
        <w:rPr>
          <w:rFonts w:ascii="Times New Roman" w:hAnsi="Times New Roman" w:cs="Times New Roman"/>
          <w:sz w:val="24"/>
          <w:szCs w:val="24"/>
        </w:rPr>
        <w:t>atdzīvināšanas pasākumi, ja nepieciešams.</w:t>
      </w:r>
    </w:p>
    <w:p w:rsidR="00411F5F" w:rsidRDefault="00411F5F" w:rsidP="00411F5F">
      <w:pPr>
        <w:pStyle w:val="ListParagraph"/>
        <w:spacing w:after="0" w:line="240" w:lineRule="auto"/>
        <w:rPr>
          <w:rFonts w:ascii="Times New Roman" w:hAnsi="Times New Roman" w:cs="Times New Roman"/>
          <w:sz w:val="24"/>
          <w:szCs w:val="24"/>
        </w:rPr>
      </w:pPr>
    </w:p>
    <w:p w:rsidR="004C0E19" w:rsidRPr="00B84859" w:rsidRDefault="004C0E19" w:rsidP="00B84859">
      <w:pPr>
        <w:pStyle w:val="apv2"/>
      </w:pPr>
      <w:bookmarkStart w:id="15" w:name="_Toc51319813"/>
      <w:r w:rsidRPr="00B84859">
        <w:t>Vēdera traumas</w:t>
      </w:r>
      <w:bookmarkEnd w:id="15"/>
    </w:p>
    <w:p w:rsidR="00AC07DA" w:rsidRDefault="00AC07DA" w:rsidP="00230EE4">
      <w:pPr>
        <w:spacing w:after="0" w:line="240" w:lineRule="auto"/>
        <w:rPr>
          <w:rFonts w:ascii="Times New Roman" w:hAnsi="Times New Roman" w:cs="Times New Roman"/>
          <w:sz w:val="24"/>
          <w:szCs w:val="24"/>
        </w:rPr>
      </w:pPr>
      <w:r>
        <w:rPr>
          <w:rFonts w:ascii="Times New Roman" w:hAnsi="Times New Roman" w:cs="Times New Roman"/>
          <w:sz w:val="24"/>
          <w:szCs w:val="24"/>
        </w:rPr>
        <w:t>Vēdera dobuma traumu rada:</w:t>
      </w:r>
    </w:p>
    <w:p w:rsidR="00AC07DA" w:rsidRDefault="00AC07DA" w:rsidP="00C46962">
      <w:pPr>
        <w:pStyle w:val="ListParagraph"/>
        <w:numPr>
          <w:ilvl w:val="0"/>
          <w:numId w:val="34"/>
        </w:numPr>
        <w:spacing w:after="0" w:line="240" w:lineRule="auto"/>
        <w:rPr>
          <w:rFonts w:ascii="Times New Roman" w:hAnsi="Times New Roman" w:cs="Times New Roman"/>
          <w:sz w:val="24"/>
          <w:szCs w:val="24"/>
        </w:rPr>
      </w:pPr>
      <w:r>
        <w:rPr>
          <w:rFonts w:ascii="Times New Roman" w:hAnsi="Times New Roman" w:cs="Times New Roman"/>
          <w:sz w:val="24"/>
          <w:szCs w:val="24"/>
        </w:rPr>
        <w:t>sitiens pa vēderu;</w:t>
      </w:r>
    </w:p>
    <w:p w:rsidR="00AC07DA" w:rsidRPr="00AC07DA" w:rsidRDefault="00AC07DA" w:rsidP="00C46962">
      <w:pPr>
        <w:pStyle w:val="ListParagraph"/>
        <w:numPr>
          <w:ilvl w:val="0"/>
          <w:numId w:val="34"/>
        </w:numPr>
        <w:spacing w:after="0" w:line="240" w:lineRule="auto"/>
        <w:rPr>
          <w:rFonts w:ascii="Times New Roman" w:hAnsi="Times New Roman" w:cs="Times New Roman"/>
          <w:sz w:val="24"/>
          <w:szCs w:val="24"/>
        </w:rPr>
      </w:pPr>
      <w:r>
        <w:rPr>
          <w:rFonts w:ascii="Times New Roman" w:hAnsi="Times New Roman" w:cs="Times New Roman"/>
          <w:sz w:val="24"/>
          <w:szCs w:val="24"/>
        </w:rPr>
        <w:t>kritiens.</w:t>
      </w:r>
    </w:p>
    <w:p w:rsidR="004C0E19" w:rsidRPr="004C0E19" w:rsidRDefault="004C0E19" w:rsidP="00230EE4">
      <w:pPr>
        <w:spacing w:after="0" w:line="240" w:lineRule="auto"/>
        <w:rPr>
          <w:rFonts w:ascii="Times New Roman" w:hAnsi="Times New Roman" w:cs="Times New Roman"/>
          <w:sz w:val="24"/>
          <w:szCs w:val="24"/>
        </w:rPr>
      </w:pPr>
      <w:r w:rsidRPr="004C0E19">
        <w:rPr>
          <w:rFonts w:ascii="Times New Roman" w:hAnsi="Times New Roman" w:cs="Times New Roman"/>
          <w:sz w:val="24"/>
          <w:szCs w:val="24"/>
        </w:rPr>
        <w:t>Palīdzība:</w:t>
      </w:r>
    </w:p>
    <w:p w:rsidR="004C0E19" w:rsidRPr="004C0E19" w:rsidRDefault="004C0E19" w:rsidP="00C46962">
      <w:pPr>
        <w:pStyle w:val="ListParagraph"/>
        <w:numPr>
          <w:ilvl w:val="0"/>
          <w:numId w:val="28"/>
        </w:numPr>
        <w:spacing w:after="0" w:line="240" w:lineRule="auto"/>
        <w:rPr>
          <w:rFonts w:ascii="Times New Roman" w:hAnsi="Times New Roman" w:cs="Times New Roman"/>
          <w:sz w:val="24"/>
          <w:szCs w:val="24"/>
        </w:rPr>
      </w:pPr>
      <w:r w:rsidRPr="004C0E19">
        <w:rPr>
          <w:rFonts w:ascii="Times New Roman" w:hAnsi="Times New Roman" w:cs="Times New Roman"/>
          <w:sz w:val="24"/>
          <w:szCs w:val="24"/>
        </w:rPr>
        <w:t>novieto cietušo guļus ar valnīti zem ceļiem, vai saglabā cietušā saudzējošo pozu;</w:t>
      </w:r>
    </w:p>
    <w:p w:rsidR="004C0E19" w:rsidRPr="004C0E19" w:rsidRDefault="004C0E19" w:rsidP="00C46962">
      <w:pPr>
        <w:pStyle w:val="ListParagraph"/>
        <w:numPr>
          <w:ilvl w:val="0"/>
          <w:numId w:val="28"/>
        </w:numPr>
        <w:spacing w:after="0" w:line="240" w:lineRule="auto"/>
        <w:rPr>
          <w:rFonts w:ascii="Times New Roman" w:hAnsi="Times New Roman" w:cs="Times New Roman"/>
          <w:sz w:val="24"/>
          <w:szCs w:val="24"/>
        </w:rPr>
      </w:pPr>
      <w:r w:rsidRPr="004672DF">
        <w:rPr>
          <w:rFonts w:ascii="Times New Roman" w:hAnsi="Times New Roman" w:cs="Times New Roman"/>
          <w:sz w:val="24"/>
          <w:szCs w:val="24"/>
        </w:rPr>
        <w:t>izsauc medicīnas māsu (NMP dienestu);</w:t>
      </w:r>
    </w:p>
    <w:p w:rsidR="004C0E19" w:rsidRPr="004C0E19" w:rsidRDefault="004C0E19" w:rsidP="00C46962">
      <w:pPr>
        <w:pStyle w:val="ListParagraph"/>
        <w:numPr>
          <w:ilvl w:val="0"/>
          <w:numId w:val="28"/>
        </w:numPr>
        <w:spacing w:after="0" w:line="240" w:lineRule="auto"/>
        <w:rPr>
          <w:rFonts w:ascii="Times New Roman" w:hAnsi="Times New Roman" w:cs="Times New Roman"/>
          <w:sz w:val="24"/>
          <w:szCs w:val="24"/>
        </w:rPr>
      </w:pPr>
      <w:r w:rsidRPr="004C0E19">
        <w:rPr>
          <w:rFonts w:ascii="Times New Roman" w:hAnsi="Times New Roman" w:cs="Times New Roman"/>
          <w:sz w:val="24"/>
          <w:szCs w:val="24"/>
        </w:rPr>
        <w:t>ja ir brūce, uzliec tīru, vēlams sterilu, marles salveti vai tīru drēbes gabalu;</w:t>
      </w:r>
    </w:p>
    <w:p w:rsidR="004C0E19" w:rsidRPr="004C0E19" w:rsidRDefault="004C0E19" w:rsidP="00C46962">
      <w:pPr>
        <w:pStyle w:val="ListParagraph"/>
        <w:numPr>
          <w:ilvl w:val="0"/>
          <w:numId w:val="28"/>
        </w:numPr>
        <w:spacing w:after="0" w:line="240" w:lineRule="auto"/>
        <w:rPr>
          <w:rFonts w:ascii="Times New Roman" w:hAnsi="Times New Roman" w:cs="Times New Roman"/>
          <w:sz w:val="24"/>
          <w:szCs w:val="24"/>
        </w:rPr>
      </w:pPr>
      <w:r w:rsidRPr="004C0E19">
        <w:rPr>
          <w:rFonts w:ascii="Times New Roman" w:hAnsi="Times New Roman" w:cs="Times New Roman"/>
          <w:sz w:val="24"/>
          <w:szCs w:val="24"/>
        </w:rPr>
        <w:t>neļauj atdzist cietušajam/pasargā to no apkārtējās vides iedarbības;</w:t>
      </w:r>
    </w:p>
    <w:p w:rsidR="004C0E19" w:rsidRPr="004C0E19" w:rsidRDefault="004C0E19" w:rsidP="00C46962">
      <w:pPr>
        <w:pStyle w:val="ListParagraph"/>
        <w:numPr>
          <w:ilvl w:val="0"/>
          <w:numId w:val="28"/>
        </w:numPr>
        <w:spacing w:after="0" w:line="240" w:lineRule="auto"/>
        <w:rPr>
          <w:rFonts w:ascii="Times New Roman" w:hAnsi="Times New Roman" w:cs="Times New Roman"/>
          <w:sz w:val="24"/>
          <w:szCs w:val="24"/>
        </w:rPr>
      </w:pPr>
      <w:r w:rsidRPr="004C0E19">
        <w:rPr>
          <w:rFonts w:ascii="Times New Roman" w:hAnsi="Times New Roman" w:cs="Times New Roman"/>
          <w:sz w:val="24"/>
          <w:szCs w:val="24"/>
        </w:rPr>
        <w:t>aprūpē, nomierini cietušo.</w:t>
      </w:r>
    </w:p>
    <w:p w:rsidR="004C0E19" w:rsidRDefault="004C0E19" w:rsidP="00230EE4">
      <w:pPr>
        <w:spacing w:after="0" w:line="240" w:lineRule="auto"/>
        <w:rPr>
          <w:rFonts w:ascii="Times New Roman" w:hAnsi="Times New Roman" w:cs="Times New Roman"/>
          <w:sz w:val="24"/>
          <w:szCs w:val="24"/>
        </w:rPr>
      </w:pPr>
      <w:r w:rsidRPr="004C0E19">
        <w:rPr>
          <w:rFonts w:ascii="Times New Roman" w:hAnsi="Times New Roman" w:cs="Times New Roman"/>
          <w:sz w:val="24"/>
          <w:szCs w:val="24"/>
        </w:rPr>
        <w:t>Necenties ievietot izkritušos orgānus atpakaļ vēderā un nedod ēst, dzert un medikamentus.</w:t>
      </w:r>
    </w:p>
    <w:p w:rsidR="00411F5F" w:rsidRPr="004C0E19" w:rsidRDefault="00411F5F" w:rsidP="00230EE4">
      <w:pPr>
        <w:spacing w:after="0" w:line="240" w:lineRule="auto"/>
        <w:rPr>
          <w:rFonts w:ascii="Times New Roman" w:hAnsi="Times New Roman" w:cs="Times New Roman"/>
          <w:sz w:val="24"/>
          <w:szCs w:val="24"/>
        </w:rPr>
      </w:pPr>
    </w:p>
    <w:p w:rsidR="004C0E19" w:rsidRPr="00B84859" w:rsidRDefault="004C0E19" w:rsidP="00B84859">
      <w:pPr>
        <w:pStyle w:val="apv2"/>
      </w:pPr>
      <w:bookmarkStart w:id="16" w:name="_Toc51319814"/>
      <w:r w:rsidRPr="00B84859">
        <w:t>Krūškurvja traumas</w:t>
      </w:r>
      <w:bookmarkEnd w:id="16"/>
    </w:p>
    <w:p w:rsidR="004C0E19" w:rsidRPr="004C0E19" w:rsidRDefault="004C0E19" w:rsidP="00230EE4">
      <w:pPr>
        <w:spacing w:after="0" w:line="240" w:lineRule="auto"/>
        <w:rPr>
          <w:rFonts w:ascii="Times New Roman" w:hAnsi="Times New Roman" w:cs="Times New Roman"/>
          <w:sz w:val="24"/>
          <w:szCs w:val="24"/>
        </w:rPr>
      </w:pPr>
      <w:r w:rsidRPr="004C0E19">
        <w:rPr>
          <w:rFonts w:ascii="Times New Roman" w:hAnsi="Times New Roman" w:cs="Times New Roman"/>
          <w:sz w:val="24"/>
          <w:szCs w:val="24"/>
        </w:rPr>
        <w:t>Palīdzība:</w:t>
      </w:r>
    </w:p>
    <w:p w:rsidR="004C0E19" w:rsidRDefault="004C0E19" w:rsidP="00C46962">
      <w:pPr>
        <w:pStyle w:val="ListParagraph"/>
        <w:numPr>
          <w:ilvl w:val="0"/>
          <w:numId w:val="27"/>
        </w:numPr>
        <w:spacing w:after="0" w:line="240" w:lineRule="auto"/>
        <w:rPr>
          <w:rFonts w:ascii="Times New Roman" w:hAnsi="Times New Roman" w:cs="Times New Roman"/>
          <w:sz w:val="24"/>
          <w:szCs w:val="24"/>
        </w:rPr>
      </w:pPr>
      <w:r w:rsidRPr="004C0E19">
        <w:rPr>
          <w:rFonts w:ascii="Times New Roman" w:hAnsi="Times New Roman" w:cs="Times New Roman"/>
          <w:sz w:val="24"/>
          <w:szCs w:val="24"/>
        </w:rPr>
        <w:t>novieto cietušo pusguļus stāvoklī vai cietušajam ērtākajā pozā;</w:t>
      </w:r>
    </w:p>
    <w:p w:rsidR="004C0E19" w:rsidRPr="004C0E19" w:rsidRDefault="004C0E19" w:rsidP="00C46962">
      <w:pPr>
        <w:pStyle w:val="ListParagraph"/>
        <w:numPr>
          <w:ilvl w:val="0"/>
          <w:numId w:val="27"/>
        </w:numPr>
        <w:spacing w:after="0" w:line="240" w:lineRule="auto"/>
        <w:rPr>
          <w:rFonts w:ascii="Times New Roman" w:hAnsi="Times New Roman" w:cs="Times New Roman"/>
          <w:sz w:val="24"/>
          <w:szCs w:val="24"/>
        </w:rPr>
      </w:pPr>
      <w:r w:rsidRPr="004672DF">
        <w:rPr>
          <w:rFonts w:ascii="Times New Roman" w:hAnsi="Times New Roman" w:cs="Times New Roman"/>
          <w:sz w:val="24"/>
          <w:szCs w:val="24"/>
        </w:rPr>
        <w:t>izsauc medicīnas māsu (NMP dienestu);</w:t>
      </w:r>
    </w:p>
    <w:p w:rsidR="004C0E19" w:rsidRPr="004C0E19" w:rsidRDefault="004C0E19" w:rsidP="00C46962">
      <w:pPr>
        <w:pStyle w:val="ListParagraph"/>
        <w:numPr>
          <w:ilvl w:val="0"/>
          <w:numId w:val="27"/>
        </w:numPr>
        <w:spacing w:after="0" w:line="240" w:lineRule="auto"/>
        <w:rPr>
          <w:rFonts w:ascii="Times New Roman" w:hAnsi="Times New Roman" w:cs="Times New Roman"/>
          <w:sz w:val="24"/>
          <w:szCs w:val="24"/>
        </w:rPr>
      </w:pPr>
      <w:r w:rsidRPr="004C0E19">
        <w:rPr>
          <w:rFonts w:ascii="Times New Roman" w:hAnsi="Times New Roman" w:cs="Times New Roman"/>
          <w:sz w:val="24"/>
          <w:szCs w:val="24"/>
        </w:rPr>
        <w:t>ja ir brūce, uzliec tīru, vēlams sterilu, marles salveti vai tīru drēbes gabalu;</w:t>
      </w:r>
    </w:p>
    <w:p w:rsidR="004C0E19" w:rsidRPr="004C0E19" w:rsidRDefault="004C0E19" w:rsidP="00C46962">
      <w:pPr>
        <w:pStyle w:val="ListParagraph"/>
        <w:numPr>
          <w:ilvl w:val="0"/>
          <w:numId w:val="27"/>
        </w:numPr>
        <w:spacing w:after="0" w:line="240" w:lineRule="auto"/>
        <w:rPr>
          <w:rFonts w:ascii="Times New Roman" w:hAnsi="Times New Roman" w:cs="Times New Roman"/>
          <w:sz w:val="24"/>
          <w:szCs w:val="24"/>
        </w:rPr>
      </w:pPr>
      <w:r w:rsidRPr="004C0E19">
        <w:rPr>
          <w:rFonts w:ascii="Times New Roman" w:hAnsi="Times New Roman" w:cs="Times New Roman"/>
          <w:sz w:val="24"/>
          <w:szCs w:val="24"/>
        </w:rPr>
        <w:t>neļauj atdzist cietušajam/ pasargā to no apkārtējās vides iedarbības;</w:t>
      </w:r>
    </w:p>
    <w:p w:rsidR="004C0E19" w:rsidRDefault="004C0E19" w:rsidP="00C46962">
      <w:pPr>
        <w:pStyle w:val="ListParagraph"/>
        <w:numPr>
          <w:ilvl w:val="0"/>
          <w:numId w:val="27"/>
        </w:numPr>
        <w:spacing w:after="0" w:line="240" w:lineRule="auto"/>
        <w:rPr>
          <w:rFonts w:ascii="Times New Roman" w:hAnsi="Times New Roman" w:cs="Times New Roman"/>
          <w:sz w:val="24"/>
          <w:szCs w:val="24"/>
        </w:rPr>
      </w:pPr>
      <w:r w:rsidRPr="004C0E19">
        <w:rPr>
          <w:rFonts w:ascii="Times New Roman" w:hAnsi="Times New Roman" w:cs="Times New Roman"/>
          <w:sz w:val="24"/>
          <w:szCs w:val="24"/>
        </w:rPr>
        <w:t>aprūpē, nomierini cietušo.</w:t>
      </w:r>
    </w:p>
    <w:p w:rsidR="00411F5F" w:rsidRDefault="00411F5F" w:rsidP="00411F5F">
      <w:pPr>
        <w:pStyle w:val="ListParagraph"/>
        <w:spacing w:after="0" w:line="240" w:lineRule="auto"/>
        <w:rPr>
          <w:rFonts w:ascii="Times New Roman" w:hAnsi="Times New Roman" w:cs="Times New Roman"/>
          <w:sz w:val="24"/>
          <w:szCs w:val="24"/>
        </w:rPr>
      </w:pPr>
    </w:p>
    <w:p w:rsidR="00C9444F" w:rsidRPr="00B84859" w:rsidRDefault="00C9444F" w:rsidP="00B84859">
      <w:pPr>
        <w:pStyle w:val="apv2"/>
      </w:pPr>
      <w:bookmarkStart w:id="17" w:name="_Toc51319815"/>
      <w:r w:rsidRPr="00B84859">
        <w:t>Galvas traumas</w:t>
      </w:r>
      <w:bookmarkEnd w:id="17"/>
    </w:p>
    <w:p w:rsidR="00C9444F" w:rsidRPr="007B4D3E" w:rsidRDefault="00C9444F" w:rsidP="00230EE4">
      <w:pPr>
        <w:spacing w:after="0" w:line="240" w:lineRule="auto"/>
        <w:rPr>
          <w:rFonts w:ascii="Times New Roman" w:hAnsi="Times New Roman" w:cs="Times New Roman"/>
          <w:sz w:val="24"/>
          <w:szCs w:val="24"/>
        </w:rPr>
      </w:pPr>
      <w:r w:rsidRPr="007B4D3E">
        <w:rPr>
          <w:rFonts w:ascii="Times New Roman" w:hAnsi="Times New Roman" w:cs="Times New Roman"/>
          <w:sz w:val="24"/>
          <w:szCs w:val="24"/>
        </w:rPr>
        <w:t>Var izraisīt bezsamaņu.</w:t>
      </w:r>
    </w:p>
    <w:p w:rsidR="00C9444F" w:rsidRPr="00C9444F" w:rsidRDefault="00C9444F" w:rsidP="00230EE4">
      <w:pPr>
        <w:spacing w:after="0" w:line="240" w:lineRule="auto"/>
        <w:rPr>
          <w:rFonts w:ascii="Times New Roman" w:hAnsi="Times New Roman" w:cs="Times New Roman"/>
          <w:sz w:val="24"/>
          <w:szCs w:val="24"/>
        </w:rPr>
      </w:pPr>
      <w:r w:rsidRPr="00C9444F">
        <w:rPr>
          <w:rFonts w:ascii="Times New Roman" w:hAnsi="Times New Roman" w:cs="Times New Roman"/>
          <w:sz w:val="24"/>
          <w:szCs w:val="24"/>
        </w:rPr>
        <w:t>Palīdzība:</w:t>
      </w:r>
    </w:p>
    <w:p w:rsidR="00C9444F" w:rsidRPr="00C9444F" w:rsidRDefault="00C9444F" w:rsidP="00C46962">
      <w:pPr>
        <w:pStyle w:val="ListParagraph"/>
        <w:numPr>
          <w:ilvl w:val="0"/>
          <w:numId w:val="29"/>
        </w:numPr>
        <w:spacing w:after="0" w:line="240" w:lineRule="auto"/>
        <w:rPr>
          <w:rFonts w:ascii="Times New Roman" w:hAnsi="Times New Roman" w:cs="Times New Roman"/>
          <w:sz w:val="24"/>
          <w:szCs w:val="24"/>
        </w:rPr>
      </w:pPr>
      <w:r w:rsidRPr="00C9444F">
        <w:rPr>
          <w:rFonts w:ascii="Times New Roman" w:hAnsi="Times New Roman" w:cs="Times New Roman"/>
          <w:sz w:val="24"/>
          <w:szCs w:val="24"/>
        </w:rPr>
        <w:t>novieto cietušo pusguļus vai cietušajam ērtākajā pozā;</w:t>
      </w:r>
    </w:p>
    <w:p w:rsidR="00C9444F" w:rsidRPr="00C9444F" w:rsidRDefault="00C9444F" w:rsidP="00C46962">
      <w:pPr>
        <w:pStyle w:val="ListParagraph"/>
        <w:numPr>
          <w:ilvl w:val="0"/>
          <w:numId w:val="29"/>
        </w:numPr>
        <w:spacing w:after="0" w:line="240" w:lineRule="auto"/>
        <w:rPr>
          <w:rFonts w:ascii="Times New Roman" w:hAnsi="Times New Roman" w:cs="Times New Roman"/>
          <w:sz w:val="24"/>
          <w:szCs w:val="24"/>
        </w:rPr>
      </w:pPr>
      <w:r w:rsidRPr="004672DF">
        <w:rPr>
          <w:rFonts w:ascii="Times New Roman" w:hAnsi="Times New Roman" w:cs="Times New Roman"/>
          <w:sz w:val="24"/>
          <w:szCs w:val="24"/>
        </w:rPr>
        <w:t>izsauc medicīnas māsu (NMP dienestu);</w:t>
      </w:r>
    </w:p>
    <w:p w:rsidR="00C9444F" w:rsidRPr="00C9444F" w:rsidRDefault="00C9444F" w:rsidP="00C46962">
      <w:pPr>
        <w:pStyle w:val="ListParagraph"/>
        <w:numPr>
          <w:ilvl w:val="0"/>
          <w:numId w:val="29"/>
        </w:numPr>
        <w:spacing w:after="0" w:line="240" w:lineRule="auto"/>
        <w:rPr>
          <w:rFonts w:ascii="Times New Roman" w:hAnsi="Times New Roman" w:cs="Times New Roman"/>
          <w:sz w:val="24"/>
          <w:szCs w:val="24"/>
        </w:rPr>
      </w:pPr>
      <w:r w:rsidRPr="00C9444F">
        <w:rPr>
          <w:rFonts w:ascii="Times New Roman" w:hAnsi="Times New Roman" w:cs="Times New Roman"/>
          <w:sz w:val="24"/>
          <w:szCs w:val="24"/>
        </w:rPr>
        <w:t>ja cietušais vemj, pagriez to uz sāniem;</w:t>
      </w:r>
    </w:p>
    <w:p w:rsidR="00C9444F" w:rsidRPr="00C9444F" w:rsidRDefault="00C9444F" w:rsidP="00C46962">
      <w:pPr>
        <w:pStyle w:val="ListParagraph"/>
        <w:numPr>
          <w:ilvl w:val="0"/>
          <w:numId w:val="29"/>
        </w:numPr>
        <w:spacing w:after="0" w:line="240" w:lineRule="auto"/>
        <w:rPr>
          <w:rFonts w:ascii="Times New Roman" w:hAnsi="Times New Roman" w:cs="Times New Roman"/>
          <w:sz w:val="24"/>
          <w:szCs w:val="24"/>
        </w:rPr>
      </w:pPr>
      <w:r w:rsidRPr="00C9444F">
        <w:rPr>
          <w:rFonts w:ascii="Times New Roman" w:hAnsi="Times New Roman" w:cs="Times New Roman"/>
          <w:sz w:val="24"/>
          <w:szCs w:val="24"/>
        </w:rPr>
        <w:t>ja ir brūce, uzliec tīru, vēlams sterilu, marles salveti vai tīru drēbes gabalu;</w:t>
      </w:r>
    </w:p>
    <w:p w:rsidR="00C9444F" w:rsidRPr="00C9444F" w:rsidRDefault="00C9444F" w:rsidP="00C46962">
      <w:pPr>
        <w:pStyle w:val="ListParagraph"/>
        <w:numPr>
          <w:ilvl w:val="0"/>
          <w:numId w:val="29"/>
        </w:numPr>
        <w:spacing w:after="0" w:line="240" w:lineRule="auto"/>
        <w:rPr>
          <w:rFonts w:ascii="Times New Roman" w:hAnsi="Times New Roman" w:cs="Times New Roman"/>
          <w:sz w:val="24"/>
          <w:szCs w:val="24"/>
        </w:rPr>
      </w:pPr>
      <w:r w:rsidRPr="00C9444F">
        <w:rPr>
          <w:rFonts w:ascii="Times New Roman" w:hAnsi="Times New Roman" w:cs="Times New Roman"/>
          <w:sz w:val="24"/>
          <w:szCs w:val="24"/>
        </w:rPr>
        <w:t>neļauj atdzist cietušajam/pasargā to no apkārtējās vides iedarbības;</w:t>
      </w:r>
    </w:p>
    <w:p w:rsidR="00C9444F" w:rsidRPr="00C9444F" w:rsidRDefault="00C9444F" w:rsidP="00C46962">
      <w:pPr>
        <w:pStyle w:val="ListParagraph"/>
        <w:numPr>
          <w:ilvl w:val="0"/>
          <w:numId w:val="29"/>
        </w:numPr>
        <w:spacing w:after="0" w:line="240" w:lineRule="auto"/>
        <w:rPr>
          <w:rFonts w:ascii="Times New Roman" w:hAnsi="Times New Roman" w:cs="Times New Roman"/>
          <w:sz w:val="24"/>
          <w:szCs w:val="24"/>
        </w:rPr>
      </w:pPr>
      <w:r w:rsidRPr="00C9444F">
        <w:rPr>
          <w:rFonts w:ascii="Times New Roman" w:hAnsi="Times New Roman" w:cs="Times New Roman"/>
          <w:sz w:val="24"/>
          <w:szCs w:val="24"/>
        </w:rPr>
        <w:t>aprūpē, nomierini cietušo;</w:t>
      </w:r>
    </w:p>
    <w:p w:rsidR="00C9444F" w:rsidRDefault="00C9444F" w:rsidP="00C46962">
      <w:pPr>
        <w:pStyle w:val="ListParagraph"/>
        <w:numPr>
          <w:ilvl w:val="0"/>
          <w:numId w:val="29"/>
        </w:numPr>
        <w:spacing w:after="0" w:line="240" w:lineRule="auto"/>
        <w:rPr>
          <w:rFonts w:ascii="Times New Roman" w:hAnsi="Times New Roman" w:cs="Times New Roman"/>
          <w:sz w:val="24"/>
          <w:szCs w:val="24"/>
        </w:rPr>
      </w:pPr>
      <w:r w:rsidRPr="00C9444F">
        <w:rPr>
          <w:rFonts w:ascii="Times New Roman" w:hAnsi="Times New Roman" w:cs="Times New Roman"/>
          <w:sz w:val="24"/>
          <w:szCs w:val="24"/>
        </w:rPr>
        <w:t>atdzīvošanas pasākumi, ja nepieciešams.</w:t>
      </w:r>
    </w:p>
    <w:p w:rsidR="00411F5F" w:rsidRPr="00C9444F" w:rsidRDefault="00411F5F" w:rsidP="00411F5F">
      <w:pPr>
        <w:pStyle w:val="ListParagraph"/>
        <w:spacing w:after="0" w:line="240" w:lineRule="auto"/>
        <w:rPr>
          <w:rFonts w:ascii="Times New Roman" w:hAnsi="Times New Roman" w:cs="Times New Roman"/>
          <w:sz w:val="24"/>
          <w:szCs w:val="24"/>
        </w:rPr>
      </w:pPr>
    </w:p>
    <w:p w:rsidR="00C9444F" w:rsidRPr="00B84859" w:rsidRDefault="00B84C01" w:rsidP="00B84859">
      <w:pPr>
        <w:pStyle w:val="apv2"/>
      </w:pPr>
      <w:bookmarkStart w:id="18" w:name="_Toc51319816"/>
      <w:r w:rsidRPr="00B84859">
        <w:t>Aizrīšanās</w:t>
      </w:r>
      <w:bookmarkEnd w:id="18"/>
    </w:p>
    <w:p w:rsidR="00B84C01" w:rsidRPr="00B84C01" w:rsidRDefault="00B84C01" w:rsidP="00230EE4">
      <w:pPr>
        <w:spacing w:after="0" w:line="240" w:lineRule="auto"/>
        <w:rPr>
          <w:rFonts w:ascii="Times New Roman" w:hAnsi="Times New Roman" w:cs="Times New Roman"/>
          <w:sz w:val="24"/>
          <w:szCs w:val="24"/>
        </w:rPr>
      </w:pPr>
      <w:r w:rsidRPr="00B84C01">
        <w:rPr>
          <w:rFonts w:ascii="Times New Roman" w:hAnsi="Times New Roman" w:cs="Times New Roman"/>
          <w:sz w:val="24"/>
          <w:szCs w:val="24"/>
        </w:rPr>
        <w:t>Aizrīties var gan ar siekalām, gan ēdienu, gan svešķermeņiem, ja tie nokļūst nevis barības vadā, bet elpceļos</w:t>
      </w:r>
    </w:p>
    <w:p w:rsidR="00B84C01" w:rsidRPr="00B84C01" w:rsidRDefault="00B84C01" w:rsidP="00230EE4">
      <w:pPr>
        <w:spacing w:after="0" w:line="240" w:lineRule="auto"/>
        <w:rPr>
          <w:rFonts w:ascii="Times New Roman" w:hAnsi="Times New Roman" w:cs="Times New Roman"/>
          <w:sz w:val="24"/>
          <w:szCs w:val="24"/>
        </w:rPr>
      </w:pPr>
      <w:r w:rsidRPr="00B84C01">
        <w:rPr>
          <w:rFonts w:ascii="Times New Roman" w:hAnsi="Times New Roman" w:cs="Times New Roman"/>
          <w:sz w:val="24"/>
          <w:szCs w:val="24"/>
        </w:rPr>
        <w:t>K</w:t>
      </w:r>
      <w:r>
        <w:rPr>
          <w:rFonts w:ascii="Times New Roman" w:hAnsi="Times New Roman" w:cs="Times New Roman"/>
          <w:sz w:val="24"/>
          <w:szCs w:val="24"/>
        </w:rPr>
        <w:t>o darīt?</w:t>
      </w:r>
    </w:p>
    <w:p w:rsidR="00B84C01" w:rsidRPr="00B84C01" w:rsidRDefault="00B84C01" w:rsidP="00230EE4">
      <w:pPr>
        <w:spacing w:after="0" w:line="240" w:lineRule="auto"/>
        <w:rPr>
          <w:rFonts w:ascii="Times New Roman" w:hAnsi="Times New Roman" w:cs="Times New Roman"/>
          <w:sz w:val="24"/>
          <w:szCs w:val="24"/>
        </w:rPr>
      </w:pPr>
      <w:r w:rsidRPr="00B84C01">
        <w:rPr>
          <w:rFonts w:ascii="Times New Roman" w:hAnsi="Times New Roman" w:cs="Times New Roman"/>
          <w:sz w:val="24"/>
          <w:szCs w:val="24"/>
        </w:rPr>
        <w:t>Vispirms ļauj atklepoties, jo klepus ir pirmā aizsargreakcija. Ja klepojot svešķermenis tomēr nav izkļuvis no elpceļiem, sniedz pirmo palīdzību.</w:t>
      </w:r>
    </w:p>
    <w:p w:rsidR="00B84C01" w:rsidRPr="00B84C01" w:rsidRDefault="007B4D3E" w:rsidP="00230EE4">
      <w:pPr>
        <w:spacing w:after="0" w:line="240" w:lineRule="auto"/>
        <w:rPr>
          <w:rFonts w:ascii="Times New Roman" w:hAnsi="Times New Roman" w:cs="Times New Roman"/>
          <w:sz w:val="24"/>
          <w:szCs w:val="24"/>
        </w:rPr>
      </w:pPr>
      <w:r>
        <w:rPr>
          <w:rFonts w:ascii="Times New Roman" w:hAnsi="Times New Roman" w:cs="Times New Roman"/>
          <w:sz w:val="24"/>
          <w:szCs w:val="24"/>
        </w:rPr>
        <w:t>Veic piecus</w:t>
      </w:r>
      <w:r w:rsidR="00B84C01" w:rsidRPr="00B84C01">
        <w:rPr>
          <w:rFonts w:ascii="Times New Roman" w:hAnsi="Times New Roman" w:cs="Times New Roman"/>
          <w:sz w:val="24"/>
          <w:szCs w:val="24"/>
        </w:rPr>
        <w:t xml:space="preserve"> grūdienveida sitien</w:t>
      </w:r>
      <w:r>
        <w:rPr>
          <w:rFonts w:ascii="Times New Roman" w:hAnsi="Times New Roman" w:cs="Times New Roman"/>
          <w:sz w:val="24"/>
          <w:szCs w:val="24"/>
        </w:rPr>
        <w:t>us</w:t>
      </w:r>
      <w:r w:rsidR="00B84C01" w:rsidRPr="00B84C01">
        <w:rPr>
          <w:rFonts w:ascii="Times New Roman" w:hAnsi="Times New Roman" w:cs="Times New Roman"/>
          <w:sz w:val="24"/>
          <w:szCs w:val="24"/>
        </w:rPr>
        <w:t xml:space="preserve"> pa muguru starp lāpstiņām.</w:t>
      </w:r>
    </w:p>
    <w:p w:rsidR="00B84C01" w:rsidRPr="00B84C01" w:rsidRDefault="00B84C01" w:rsidP="00230EE4">
      <w:pPr>
        <w:spacing w:after="0" w:line="240" w:lineRule="auto"/>
        <w:rPr>
          <w:rFonts w:ascii="Times New Roman" w:hAnsi="Times New Roman" w:cs="Times New Roman"/>
          <w:sz w:val="24"/>
          <w:szCs w:val="24"/>
        </w:rPr>
      </w:pPr>
      <w:r w:rsidRPr="00B84C01">
        <w:rPr>
          <w:rFonts w:ascii="Times New Roman" w:hAnsi="Times New Roman" w:cs="Times New Roman"/>
          <w:sz w:val="24"/>
          <w:szCs w:val="24"/>
        </w:rPr>
        <w:t xml:space="preserve">Ja grūdieni nepalīdz, </w:t>
      </w:r>
      <w:r w:rsidR="007B4D3E">
        <w:rPr>
          <w:rFonts w:ascii="Times New Roman" w:hAnsi="Times New Roman" w:cs="Times New Roman"/>
          <w:sz w:val="24"/>
          <w:szCs w:val="24"/>
        </w:rPr>
        <w:t>p</w:t>
      </w:r>
      <w:r w:rsidRPr="00B84C01">
        <w:rPr>
          <w:rFonts w:ascii="Times New Roman" w:hAnsi="Times New Roman" w:cs="Times New Roman"/>
          <w:sz w:val="24"/>
          <w:szCs w:val="24"/>
        </w:rPr>
        <w:t>ie</w:t>
      </w:r>
      <w:r w:rsidR="007B4D3E">
        <w:rPr>
          <w:rFonts w:ascii="Times New Roman" w:hAnsi="Times New Roman" w:cs="Times New Roman"/>
          <w:sz w:val="24"/>
          <w:szCs w:val="24"/>
        </w:rPr>
        <w:t>lieto Heimliha paņēmienus</w:t>
      </w:r>
      <w:r w:rsidRPr="00B84C01">
        <w:rPr>
          <w:rFonts w:ascii="Times New Roman" w:hAnsi="Times New Roman" w:cs="Times New Roman"/>
          <w:sz w:val="24"/>
          <w:szCs w:val="24"/>
        </w:rPr>
        <w:t>: pagriez cietušo ar muguru pret sevi, apķer, vienu roku savelc dūrē un to satver ar otru roku, un veic piecus grūdienus virzienā no nabas uz krūšu kurvi.</w:t>
      </w:r>
    </w:p>
    <w:p w:rsidR="00B84C01" w:rsidRPr="00B84C01" w:rsidRDefault="00B84C01" w:rsidP="00230EE4">
      <w:pPr>
        <w:spacing w:after="0" w:line="240" w:lineRule="auto"/>
        <w:rPr>
          <w:rFonts w:ascii="Times New Roman" w:hAnsi="Times New Roman" w:cs="Times New Roman"/>
          <w:sz w:val="24"/>
          <w:szCs w:val="24"/>
        </w:rPr>
      </w:pPr>
      <w:r w:rsidRPr="00B84C01">
        <w:rPr>
          <w:rFonts w:ascii="Times New Roman" w:hAnsi="Times New Roman" w:cs="Times New Roman"/>
          <w:sz w:val="24"/>
          <w:szCs w:val="24"/>
        </w:rPr>
        <w:t xml:space="preserve">Ja tas nepalīdz, atkārtoti piecas reizes sit pa muguru starp lāpstiņām, tad atkal izmanto Heimliha paņēmienu, paralēli izsaucot </w:t>
      </w:r>
      <w:r w:rsidR="007B4D3E">
        <w:rPr>
          <w:rFonts w:ascii="Times New Roman" w:hAnsi="Times New Roman" w:cs="Times New Roman"/>
          <w:sz w:val="24"/>
          <w:szCs w:val="24"/>
        </w:rPr>
        <w:t>medicīnas māsu (NMP dienestu)</w:t>
      </w:r>
      <w:r w:rsidRPr="00B84C01">
        <w:rPr>
          <w:rFonts w:ascii="Times New Roman" w:hAnsi="Times New Roman" w:cs="Times New Roman"/>
          <w:sz w:val="24"/>
          <w:szCs w:val="24"/>
        </w:rPr>
        <w:t>.</w:t>
      </w:r>
    </w:p>
    <w:p w:rsidR="007B4D3E" w:rsidRDefault="00B84C01" w:rsidP="00230EE4">
      <w:pPr>
        <w:spacing w:after="0" w:line="240" w:lineRule="auto"/>
        <w:rPr>
          <w:rFonts w:ascii="Times New Roman" w:hAnsi="Times New Roman" w:cs="Times New Roman"/>
          <w:b/>
          <w:sz w:val="28"/>
          <w:szCs w:val="28"/>
        </w:rPr>
      </w:pPr>
      <w:r>
        <w:rPr>
          <w:noProof/>
          <w:lang w:eastAsia="lv-LV"/>
        </w:rPr>
        <w:lastRenderedPageBreak/>
        <w:drawing>
          <wp:inline distT="0" distB="0" distL="0" distR="0" wp14:anchorId="4AC90C07" wp14:editId="1DDF4B87">
            <wp:extent cx="5938520" cy="3190875"/>
            <wp:effectExtent l="0" t="0" r="5080" b="9525"/>
            <wp:docPr id="4" name="Рисунок 2" descr="Ko darīt aizrīšanās gadījumā, ja blakus neviena nav? Glābt sevi! –  manaOga.l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o darīt aizrīšanās gadījumā, ja blakus neviena nav? Glābt sevi! –  manaOga.lv"/>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0629" cy="3192008"/>
                    </a:xfrm>
                    <a:prstGeom prst="rect">
                      <a:avLst/>
                    </a:prstGeom>
                    <a:noFill/>
                    <a:ln>
                      <a:noFill/>
                    </a:ln>
                  </pic:spPr>
                </pic:pic>
              </a:graphicData>
            </a:graphic>
          </wp:inline>
        </w:drawing>
      </w:r>
    </w:p>
    <w:p w:rsidR="004C0E19" w:rsidRPr="00B84859" w:rsidRDefault="00B84C01" w:rsidP="00B84859">
      <w:pPr>
        <w:pStyle w:val="apv2"/>
      </w:pPr>
      <w:bookmarkStart w:id="19" w:name="_Toc51319817"/>
      <w:r w:rsidRPr="00B84859">
        <w:t>Apdegumi</w:t>
      </w:r>
      <w:bookmarkEnd w:id="19"/>
    </w:p>
    <w:p w:rsidR="00B84C01" w:rsidRDefault="00B84C01" w:rsidP="00230EE4">
      <w:pPr>
        <w:spacing w:after="0" w:line="240" w:lineRule="auto"/>
        <w:rPr>
          <w:rFonts w:ascii="Times New Roman" w:hAnsi="Times New Roman" w:cs="Times New Roman"/>
          <w:sz w:val="24"/>
          <w:szCs w:val="24"/>
        </w:rPr>
      </w:pPr>
      <w:r w:rsidRPr="00B84C01">
        <w:rPr>
          <w:rFonts w:ascii="Times New Roman" w:hAnsi="Times New Roman" w:cs="Times New Roman"/>
          <w:sz w:val="24"/>
          <w:szCs w:val="24"/>
        </w:rPr>
        <w:t xml:space="preserve">Termiski apdegumi ir audu bojājumi, kas rodas paaugstinātas temperatūras ietekmē. </w:t>
      </w:r>
    </w:p>
    <w:p w:rsidR="00AC07DA" w:rsidRDefault="00AC07DA" w:rsidP="00230EE4">
      <w:pPr>
        <w:spacing w:after="0" w:line="240" w:lineRule="auto"/>
        <w:rPr>
          <w:rFonts w:ascii="Times New Roman" w:hAnsi="Times New Roman" w:cs="Times New Roman"/>
          <w:sz w:val="24"/>
          <w:szCs w:val="24"/>
        </w:rPr>
      </w:pPr>
      <w:r>
        <w:rPr>
          <w:rFonts w:ascii="Times New Roman" w:hAnsi="Times New Roman" w:cs="Times New Roman"/>
          <w:sz w:val="24"/>
          <w:szCs w:val="24"/>
        </w:rPr>
        <w:t>Cēloņi:</w:t>
      </w:r>
    </w:p>
    <w:p w:rsidR="00AC07DA" w:rsidRDefault="00AC07DA" w:rsidP="00C46962">
      <w:pPr>
        <w:pStyle w:val="ListParagraph"/>
        <w:numPr>
          <w:ilvl w:val="0"/>
          <w:numId w:val="33"/>
        </w:numPr>
        <w:spacing w:after="0" w:line="240" w:lineRule="auto"/>
        <w:rPr>
          <w:rFonts w:ascii="Times New Roman" w:hAnsi="Times New Roman" w:cs="Times New Roman"/>
          <w:sz w:val="24"/>
          <w:szCs w:val="24"/>
        </w:rPr>
      </w:pPr>
      <w:r>
        <w:rPr>
          <w:rFonts w:ascii="Times New Roman" w:hAnsi="Times New Roman" w:cs="Times New Roman"/>
          <w:sz w:val="24"/>
          <w:szCs w:val="24"/>
        </w:rPr>
        <w:t>saules starojums;</w:t>
      </w:r>
    </w:p>
    <w:p w:rsidR="00AC07DA" w:rsidRDefault="00AC07DA" w:rsidP="00C46962">
      <w:pPr>
        <w:pStyle w:val="ListParagraph"/>
        <w:numPr>
          <w:ilvl w:val="0"/>
          <w:numId w:val="33"/>
        </w:numPr>
        <w:spacing w:after="0" w:line="240" w:lineRule="auto"/>
        <w:rPr>
          <w:rFonts w:ascii="Times New Roman" w:hAnsi="Times New Roman" w:cs="Times New Roman"/>
          <w:sz w:val="24"/>
          <w:szCs w:val="24"/>
        </w:rPr>
      </w:pPr>
      <w:r>
        <w:rPr>
          <w:rFonts w:ascii="Times New Roman" w:hAnsi="Times New Roman" w:cs="Times New Roman"/>
          <w:sz w:val="24"/>
          <w:szCs w:val="24"/>
        </w:rPr>
        <w:t>pieskaršanās karstiem priekšmetiem (gludeklis);</w:t>
      </w:r>
    </w:p>
    <w:p w:rsidR="00AC07DA" w:rsidRDefault="007B4D3E" w:rsidP="00C46962">
      <w:pPr>
        <w:pStyle w:val="ListParagraph"/>
        <w:numPr>
          <w:ilvl w:val="0"/>
          <w:numId w:val="33"/>
        </w:numPr>
        <w:spacing w:after="0" w:line="240" w:lineRule="auto"/>
        <w:rPr>
          <w:rFonts w:ascii="Times New Roman" w:hAnsi="Times New Roman" w:cs="Times New Roman"/>
          <w:sz w:val="24"/>
          <w:szCs w:val="24"/>
        </w:rPr>
      </w:pPr>
      <w:r>
        <w:rPr>
          <w:rFonts w:ascii="Times New Roman" w:hAnsi="Times New Roman" w:cs="Times New Roman"/>
          <w:sz w:val="24"/>
          <w:szCs w:val="24"/>
        </w:rPr>
        <w:t>karsti šķidrumi (ūdens, eļla).</w:t>
      </w:r>
    </w:p>
    <w:p w:rsidR="00B84C01" w:rsidRPr="00B84C01" w:rsidRDefault="00B84C01" w:rsidP="00230EE4">
      <w:pPr>
        <w:spacing w:after="0" w:line="240" w:lineRule="auto"/>
        <w:rPr>
          <w:rFonts w:ascii="Times New Roman" w:hAnsi="Times New Roman" w:cs="Times New Roman"/>
          <w:sz w:val="24"/>
          <w:szCs w:val="24"/>
        </w:rPr>
      </w:pPr>
      <w:r w:rsidRPr="00B84C01">
        <w:rPr>
          <w:rFonts w:ascii="Times New Roman" w:hAnsi="Times New Roman" w:cs="Times New Roman"/>
          <w:sz w:val="24"/>
          <w:szCs w:val="24"/>
        </w:rPr>
        <w:t>Pazīmes:</w:t>
      </w:r>
    </w:p>
    <w:p w:rsidR="00B84C01" w:rsidRPr="00B84C01" w:rsidRDefault="00B84C01" w:rsidP="00C46962">
      <w:pPr>
        <w:pStyle w:val="ListParagraph"/>
        <w:numPr>
          <w:ilvl w:val="0"/>
          <w:numId w:val="32"/>
        </w:numPr>
        <w:spacing w:after="0" w:line="240" w:lineRule="auto"/>
        <w:rPr>
          <w:rFonts w:ascii="Times New Roman" w:hAnsi="Times New Roman" w:cs="Times New Roman"/>
          <w:sz w:val="24"/>
          <w:szCs w:val="24"/>
        </w:rPr>
      </w:pPr>
      <w:r w:rsidRPr="00B84C01">
        <w:rPr>
          <w:rFonts w:ascii="Times New Roman" w:hAnsi="Times New Roman" w:cs="Times New Roman"/>
          <w:sz w:val="24"/>
          <w:szCs w:val="24"/>
        </w:rPr>
        <w:t>sāpes;</w:t>
      </w:r>
    </w:p>
    <w:p w:rsidR="00B84C01" w:rsidRPr="00B84C01" w:rsidRDefault="00B84C01" w:rsidP="00C46962">
      <w:pPr>
        <w:pStyle w:val="ListParagraph"/>
        <w:numPr>
          <w:ilvl w:val="0"/>
          <w:numId w:val="32"/>
        </w:numPr>
        <w:spacing w:after="0" w:line="240" w:lineRule="auto"/>
        <w:rPr>
          <w:rFonts w:ascii="Times New Roman" w:hAnsi="Times New Roman" w:cs="Times New Roman"/>
          <w:sz w:val="24"/>
          <w:szCs w:val="24"/>
        </w:rPr>
      </w:pPr>
      <w:r w:rsidRPr="00B84C01">
        <w:rPr>
          <w:rFonts w:ascii="Times New Roman" w:hAnsi="Times New Roman" w:cs="Times New Roman"/>
          <w:sz w:val="24"/>
          <w:szCs w:val="24"/>
        </w:rPr>
        <w:t>ādas apsārtums, pietūkums, čulgu veidošanās;</w:t>
      </w:r>
    </w:p>
    <w:p w:rsidR="00B84C01" w:rsidRPr="00B84C01" w:rsidRDefault="00B84C01" w:rsidP="00C46962">
      <w:pPr>
        <w:pStyle w:val="ListParagraph"/>
        <w:numPr>
          <w:ilvl w:val="0"/>
          <w:numId w:val="32"/>
        </w:numPr>
        <w:spacing w:after="0" w:line="240" w:lineRule="auto"/>
        <w:rPr>
          <w:rFonts w:ascii="Times New Roman" w:hAnsi="Times New Roman" w:cs="Times New Roman"/>
          <w:sz w:val="24"/>
          <w:szCs w:val="24"/>
        </w:rPr>
      </w:pPr>
      <w:r w:rsidRPr="00B84C01">
        <w:rPr>
          <w:rFonts w:ascii="Times New Roman" w:hAnsi="Times New Roman" w:cs="Times New Roman"/>
          <w:sz w:val="24"/>
          <w:szCs w:val="24"/>
        </w:rPr>
        <w:t>dziļāku audu bojājums.</w:t>
      </w:r>
    </w:p>
    <w:p w:rsidR="00B84C01" w:rsidRPr="00B84C01" w:rsidRDefault="00B84C01" w:rsidP="00230EE4">
      <w:pPr>
        <w:spacing w:after="0" w:line="240" w:lineRule="auto"/>
        <w:rPr>
          <w:rFonts w:ascii="Times New Roman" w:hAnsi="Times New Roman" w:cs="Times New Roman"/>
          <w:sz w:val="24"/>
          <w:szCs w:val="24"/>
        </w:rPr>
      </w:pPr>
      <w:r w:rsidRPr="00B84C01">
        <w:rPr>
          <w:rFonts w:ascii="Times New Roman" w:hAnsi="Times New Roman" w:cs="Times New Roman"/>
          <w:sz w:val="24"/>
          <w:szCs w:val="24"/>
        </w:rPr>
        <w:t>Palīdzība:</w:t>
      </w:r>
    </w:p>
    <w:p w:rsidR="00B84C01" w:rsidRDefault="00B84C01" w:rsidP="00C46962">
      <w:pPr>
        <w:pStyle w:val="ListParagraph"/>
        <w:numPr>
          <w:ilvl w:val="0"/>
          <w:numId w:val="30"/>
        </w:numPr>
        <w:spacing w:after="0" w:line="240" w:lineRule="auto"/>
        <w:rPr>
          <w:rFonts w:ascii="Times New Roman" w:hAnsi="Times New Roman" w:cs="Times New Roman"/>
          <w:sz w:val="24"/>
          <w:szCs w:val="24"/>
        </w:rPr>
      </w:pPr>
      <w:r>
        <w:rPr>
          <w:rFonts w:ascii="Times New Roman" w:hAnsi="Times New Roman" w:cs="Times New Roman"/>
          <w:sz w:val="24"/>
          <w:szCs w:val="24"/>
        </w:rPr>
        <w:t>pārtraukt karstuma ietekmi uz audiem;</w:t>
      </w:r>
    </w:p>
    <w:p w:rsidR="00B84C01" w:rsidRPr="00B84C01" w:rsidRDefault="00B84C01" w:rsidP="00C46962">
      <w:pPr>
        <w:pStyle w:val="ListParagraph"/>
        <w:numPr>
          <w:ilvl w:val="0"/>
          <w:numId w:val="30"/>
        </w:numPr>
        <w:spacing w:after="0" w:line="240" w:lineRule="auto"/>
        <w:rPr>
          <w:rFonts w:ascii="Times New Roman" w:hAnsi="Times New Roman" w:cs="Times New Roman"/>
          <w:sz w:val="24"/>
          <w:szCs w:val="24"/>
        </w:rPr>
      </w:pPr>
      <w:r w:rsidRPr="00B84C01">
        <w:rPr>
          <w:rFonts w:ascii="Times New Roman" w:hAnsi="Times New Roman" w:cs="Times New Roman"/>
          <w:sz w:val="24"/>
          <w:szCs w:val="24"/>
        </w:rPr>
        <w:t>pēc iespējas ātrāk apdegušo vietu dzesē ar vēsu (+150C līdz +250C), tekošu ūdeni vismaz 10 minūtes;</w:t>
      </w:r>
    </w:p>
    <w:p w:rsidR="00B84C01" w:rsidRPr="00B84C01" w:rsidRDefault="00B84C01" w:rsidP="00C46962">
      <w:pPr>
        <w:pStyle w:val="ListParagraph"/>
        <w:numPr>
          <w:ilvl w:val="0"/>
          <w:numId w:val="30"/>
        </w:numPr>
        <w:spacing w:after="0" w:line="240" w:lineRule="auto"/>
        <w:rPr>
          <w:rFonts w:ascii="Times New Roman" w:hAnsi="Times New Roman" w:cs="Times New Roman"/>
          <w:sz w:val="24"/>
          <w:szCs w:val="24"/>
        </w:rPr>
      </w:pPr>
      <w:r w:rsidRPr="00B84C01">
        <w:rPr>
          <w:rFonts w:ascii="Times New Roman" w:hAnsi="Times New Roman" w:cs="Times New Roman"/>
          <w:sz w:val="24"/>
          <w:szCs w:val="24"/>
        </w:rPr>
        <w:t>lej ūdeni starp apģērbu un ādu;</w:t>
      </w:r>
    </w:p>
    <w:p w:rsidR="00B84C01" w:rsidRPr="00B84C01" w:rsidRDefault="00B84C01" w:rsidP="00C46962">
      <w:pPr>
        <w:pStyle w:val="ListParagraph"/>
        <w:numPr>
          <w:ilvl w:val="0"/>
          <w:numId w:val="30"/>
        </w:numPr>
        <w:spacing w:after="0" w:line="240" w:lineRule="auto"/>
        <w:rPr>
          <w:rFonts w:ascii="Times New Roman" w:hAnsi="Times New Roman" w:cs="Times New Roman"/>
          <w:sz w:val="24"/>
          <w:szCs w:val="24"/>
        </w:rPr>
      </w:pPr>
      <w:r w:rsidRPr="00B84C01">
        <w:rPr>
          <w:rFonts w:ascii="Times New Roman" w:hAnsi="Times New Roman" w:cs="Times New Roman"/>
          <w:sz w:val="24"/>
          <w:szCs w:val="24"/>
        </w:rPr>
        <w:t>dzesēšanas laikā uzmanīgi novelc no cietušā traumētās ķermeņa daļas apģērbu, apavus, gredzenus;</w:t>
      </w:r>
    </w:p>
    <w:p w:rsidR="00B84C01" w:rsidRPr="00B84C01" w:rsidRDefault="00B84C01" w:rsidP="00C46962">
      <w:pPr>
        <w:pStyle w:val="ListParagraph"/>
        <w:numPr>
          <w:ilvl w:val="0"/>
          <w:numId w:val="30"/>
        </w:numPr>
        <w:spacing w:after="0" w:line="240" w:lineRule="auto"/>
        <w:rPr>
          <w:rFonts w:ascii="Times New Roman" w:hAnsi="Times New Roman" w:cs="Times New Roman"/>
          <w:sz w:val="24"/>
          <w:szCs w:val="24"/>
        </w:rPr>
      </w:pPr>
      <w:r w:rsidRPr="00B84C01">
        <w:rPr>
          <w:rFonts w:ascii="Times New Roman" w:hAnsi="Times New Roman" w:cs="Times New Roman"/>
          <w:sz w:val="24"/>
          <w:szCs w:val="24"/>
        </w:rPr>
        <w:t>neplēs nost no ķermeņa piedegušos apģērba gabalus;</w:t>
      </w:r>
    </w:p>
    <w:p w:rsidR="00B84C01" w:rsidRPr="00B84C01" w:rsidRDefault="00B84C01" w:rsidP="00C46962">
      <w:pPr>
        <w:pStyle w:val="ListParagraph"/>
        <w:numPr>
          <w:ilvl w:val="0"/>
          <w:numId w:val="30"/>
        </w:numPr>
        <w:spacing w:after="0" w:line="240" w:lineRule="auto"/>
        <w:rPr>
          <w:rFonts w:ascii="Times New Roman" w:hAnsi="Times New Roman" w:cs="Times New Roman"/>
          <w:sz w:val="24"/>
          <w:szCs w:val="24"/>
        </w:rPr>
      </w:pPr>
      <w:r w:rsidRPr="00B84C01">
        <w:rPr>
          <w:rFonts w:ascii="Times New Roman" w:hAnsi="Times New Roman" w:cs="Times New Roman"/>
          <w:sz w:val="24"/>
          <w:szCs w:val="24"/>
        </w:rPr>
        <w:t>neatver pūšļus;</w:t>
      </w:r>
    </w:p>
    <w:p w:rsidR="00B84C01" w:rsidRPr="00B84C01" w:rsidRDefault="00B84C01" w:rsidP="00C46962">
      <w:pPr>
        <w:pStyle w:val="ListParagraph"/>
        <w:numPr>
          <w:ilvl w:val="0"/>
          <w:numId w:val="30"/>
        </w:numPr>
        <w:spacing w:after="0" w:line="240" w:lineRule="auto"/>
        <w:rPr>
          <w:rFonts w:ascii="Times New Roman" w:hAnsi="Times New Roman" w:cs="Times New Roman"/>
          <w:sz w:val="24"/>
          <w:szCs w:val="24"/>
        </w:rPr>
      </w:pPr>
      <w:r w:rsidRPr="00B84C01">
        <w:rPr>
          <w:rFonts w:ascii="Times New Roman" w:hAnsi="Times New Roman" w:cs="Times New Roman"/>
          <w:sz w:val="24"/>
          <w:szCs w:val="24"/>
        </w:rPr>
        <w:t>nelieto ziedes, pūderus, dezinfekcijas līdzekļus;</w:t>
      </w:r>
    </w:p>
    <w:p w:rsidR="00B84C01" w:rsidRPr="00B84C01" w:rsidRDefault="00B84C01" w:rsidP="00C46962">
      <w:pPr>
        <w:pStyle w:val="ListParagraph"/>
        <w:numPr>
          <w:ilvl w:val="0"/>
          <w:numId w:val="30"/>
        </w:numPr>
        <w:spacing w:after="0" w:line="240" w:lineRule="auto"/>
        <w:rPr>
          <w:rFonts w:ascii="Times New Roman" w:hAnsi="Times New Roman" w:cs="Times New Roman"/>
          <w:sz w:val="24"/>
          <w:szCs w:val="24"/>
        </w:rPr>
      </w:pPr>
      <w:r w:rsidRPr="00B84C01">
        <w:rPr>
          <w:rFonts w:ascii="Times New Roman" w:hAnsi="Times New Roman" w:cs="Times New Roman"/>
          <w:sz w:val="24"/>
          <w:szCs w:val="24"/>
        </w:rPr>
        <w:t>neļauj atdzist cietušajam/ pasargā to no apkārtējās vides iedarbības;</w:t>
      </w:r>
    </w:p>
    <w:p w:rsidR="00B84C01" w:rsidRPr="00B84C01" w:rsidRDefault="00B84C01" w:rsidP="00C46962">
      <w:pPr>
        <w:pStyle w:val="ListParagraph"/>
        <w:numPr>
          <w:ilvl w:val="0"/>
          <w:numId w:val="30"/>
        </w:numPr>
        <w:spacing w:after="0" w:line="240" w:lineRule="auto"/>
        <w:rPr>
          <w:rFonts w:ascii="Times New Roman" w:hAnsi="Times New Roman" w:cs="Times New Roman"/>
          <w:sz w:val="24"/>
          <w:szCs w:val="24"/>
        </w:rPr>
      </w:pPr>
      <w:r w:rsidRPr="00B84C01">
        <w:rPr>
          <w:rFonts w:ascii="Times New Roman" w:hAnsi="Times New Roman" w:cs="Times New Roman"/>
          <w:sz w:val="24"/>
          <w:szCs w:val="24"/>
        </w:rPr>
        <w:t>aprūpē, nomierini cietušo.</w:t>
      </w:r>
    </w:p>
    <w:p w:rsidR="006B462F" w:rsidRDefault="006B462F" w:rsidP="00230EE4">
      <w:pPr>
        <w:spacing w:after="0" w:line="240" w:lineRule="auto"/>
        <w:rPr>
          <w:rFonts w:ascii="Times New Roman" w:hAnsi="Times New Roman" w:cs="Times New Roman"/>
          <w:sz w:val="24"/>
          <w:szCs w:val="24"/>
        </w:rPr>
      </w:pPr>
    </w:p>
    <w:p w:rsidR="00B84C01" w:rsidRPr="00B84C01" w:rsidRDefault="00B84C01" w:rsidP="00230EE4">
      <w:pPr>
        <w:spacing w:after="0" w:line="240" w:lineRule="auto"/>
        <w:rPr>
          <w:rFonts w:ascii="Times New Roman" w:hAnsi="Times New Roman" w:cs="Times New Roman"/>
          <w:sz w:val="24"/>
          <w:szCs w:val="24"/>
        </w:rPr>
      </w:pPr>
      <w:r w:rsidRPr="00B84C01">
        <w:rPr>
          <w:rFonts w:ascii="Times New Roman" w:hAnsi="Times New Roman" w:cs="Times New Roman"/>
          <w:sz w:val="24"/>
          <w:szCs w:val="24"/>
        </w:rPr>
        <w:t>Atceries!</w:t>
      </w:r>
    </w:p>
    <w:p w:rsidR="00B84C01" w:rsidRDefault="00B84C01" w:rsidP="00230EE4">
      <w:pPr>
        <w:spacing w:after="0" w:line="240" w:lineRule="auto"/>
        <w:rPr>
          <w:rFonts w:ascii="Times New Roman" w:hAnsi="Times New Roman" w:cs="Times New Roman"/>
          <w:sz w:val="24"/>
          <w:szCs w:val="24"/>
        </w:rPr>
      </w:pPr>
      <w:r w:rsidRPr="00B84C01">
        <w:rPr>
          <w:rFonts w:ascii="Times New Roman" w:hAnsi="Times New Roman" w:cs="Times New Roman"/>
          <w:sz w:val="24"/>
          <w:szCs w:val="24"/>
        </w:rPr>
        <w:t xml:space="preserve">    Sejas apdegumu</w:t>
      </w:r>
      <w:r w:rsidR="00AC07DA">
        <w:rPr>
          <w:rFonts w:ascii="Times New Roman" w:hAnsi="Times New Roman" w:cs="Times New Roman"/>
          <w:sz w:val="24"/>
          <w:szCs w:val="24"/>
        </w:rPr>
        <w:t xml:space="preserve"> gadījumā vienmēr apdeg elpceļi</w:t>
      </w:r>
      <w:r w:rsidR="007B4D3E">
        <w:rPr>
          <w:rFonts w:ascii="Times New Roman" w:hAnsi="Times New Roman" w:cs="Times New Roman"/>
          <w:sz w:val="24"/>
          <w:szCs w:val="24"/>
        </w:rPr>
        <w:t>, par to liecina</w:t>
      </w:r>
      <w:r w:rsidR="00AC07DA">
        <w:rPr>
          <w:rFonts w:ascii="Times New Roman" w:hAnsi="Times New Roman" w:cs="Times New Roman"/>
          <w:sz w:val="24"/>
          <w:szCs w:val="24"/>
        </w:rPr>
        <w:t xml:space="preserve"> balss piesmakums, “kairinošs” klepus, sausums mutē.</w:t>
      </w:r>
    </w:p>
    <w:p w:rsidR="00B84C01" w:rsidRPr="00B84C01" w:rsidRDefault="00B84C01" w:rsidP="00230EE4">
      <w:pPr>
        <w:spacing w:after="0" w:line="240" w:lineRule="auto"/>
        <w:rPr>
          <w:rFonts w:ascii="Times New Roman" w:hAnsi="Times New Roman" w:cs="Times New Roman"/>
          <w:sz w:val="24"/>
          <w:szCs w:val="24"/>
        </w:rPr>
      </w:pPr>
      <w:r w:rsidRPr="00B84C01">
        <w:rPr>
          <w:rFonts w:ascii="Times New Roman" w:hAnsi="Times New Roman" w:cs="Times New Roman"/>
          <w:sz w:val="24"/>
          <w:szCs w:val="24"/>
        </w:rPr>
        <w:t xml:space="preserve">     Ja aizdedzies apģērbs:</w:t>
      </w:r>
    </w:p>
    <w:p w:rsidR="00B84C01" w:rsidRPr="00B84C01" w:rsidRDefault="00B84C01" w:rsidP="00C46962">
      <w:pPr>
        <w:pStyle w:val="ListParagraph"/>
        <w:numPr>
          <w:ilvl w:val="0"/>
          <w:numId w:val="31"/>
        </w:numPr>
        <w:spacing w:after="0" w:line="240" w:lineRule="auto"/>
        <w:rPr>
          <w:rFonts w:ascii="Times New Roman" w:hAnsi="Times New Roman" w:cs="Times New Roman"/>
          <w:sz w:val="24"/>
          <w:szCs w:val="24"/>
        </w:rPr>
      </w:pPr>
      <w:r w:rsidRPr="00B84C01">
        <w:rPr>
          <w:rFonts w:ascii="Times New Roman" w:hAnsi="Times New Roman" w:cs="Times New Roman"/>
          <w:sz w:val="24"/>
          <w:szCs w:val="24"/>
        </w:rPr>
        <w:t>degošu cilvēku nogāz zemē;</w:t>
      </w:r>
    </w:p>
    <w:p w:rsidR="00B84C01" w:rsidRPr="00B84C01" w:rsidRDefault="00B84C01" w:rsidP="00C46962">
      <w:pPr>
        <w:pStyle w:val="ListParagraph"/>
        <w:numPr>
          <w:ilvl w:val="0"/>
          <w:numId w:val="31"/>
        </w:numPr>
        <w:spacing w:after="0" w:line="240" w:lineRule="auto"/>
        <w:rPr>
          <w:rFonts w:ascii="Times New Roman" w:hAnsi="Times New Roman" w:cs="Times New Roman"/>
          <w:sz w:val="24"/>
          <w:szCs w:val="24"/>
        </w:rPr>
      </w:pPr>
      <w:r w:rsidRPr="00B84C01">
        <w:rPr>
          <w:rFonts w:ascii="Times New Roman" w:hAnsi="Times New Roman" w:cs="Times New Roman"/>
          <w:sz w:val="24"/>
          <w:szCs w:val="24"/>
        </w:rPr>
        <w:t>noslāpē liesmu ar segu, vārtot vai aplejot cietušo ar ūdeni;</w:t>
      </w:r>
    </w:p>
    <w:p w:rsidR="00B84C01" w:rsidRPr="00B84C01" w:rsidRDefault="00B84C01" w:rsidP="00C46962">
      <w:pPr>
        <w:pStyle w:val="ListParagraph"/>
        <w:numPr>
          <w:ilvl w:val="0"/>
          <w:numId w:val="31"/>
        </w:numPr>
        <w:spacing w:after="0" w:line="240" w:lineRule="auto"/>
        <w:rPr>
          <w:rFonts w:ascii="Times New Roman" w:hAnsi="Times New Roman" w:cs="Times New Roman"/>
          <w:sz w:val="24"/>
          <w:szCs w:val="24"/>
        </w:rPr>
      </w:pPr>
      <w:r w:rsidRPr="00B84C01">
        <w:rPr>
          <w:rFonts w:ascii="Times New Roman" w:hAnsi="Times New Roman" w:cs="Times New Roman"/>
          <w:sz w:val="24"/>
          <w:szCs w:val="24"/>
        </w:rPr>
        <w:t>vari lietot speciālās ugunsdzēšanas ierīces, bet, dari to, saudzējot seju.</w:t>
      </w:r>
    </w:p>
    <w:p w:rsidR="00B84C01" w:rsidRPr="00B84C01" w:rsidRDefault="00B84C01" w:rsidP="00230EE4">
      <w:pPr>
        <w:spacing w:after="0" w:line="240" w:lineRule="auto"/>
        <w:rPr>
          <w:rFonts w:ascii="Times New Roman" w:hAnsi="Times New Roman" w:cs="Times New Roman"/>
          <w:sz w:val="24"/>
          <w:szCs w:val="24"/>
        </w:rPr>
      </w:pPr>
    </w:p>
    <w:p w:rsidR="004672DF" w:rsidRPr="00B84C01" w:rsidRDefault="004672DF" w:rsidP="00230EE4">
      <w:pPr>
        <w:spacing w:after="0" w:line="240" w:lineRule="auto"/>
        <w:rPr>
          <w:rFonts w:ascii="Times New Roman" w:hAnsi="Times New Roman" w:cs="Times New Roman"/>
          <w:sz w:val="24"/>
          <w:szCs w:val="24"/>
        </w:rPr>
      </w:pPr>
    </w:p>
    <w:sectPr w:rsidR="004672DF" w:rsidRPr="00B84C01" w:rsidSect="00016EAA">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6571" w:rsidRDefault="005D6571" w:rsidP="00475830">
      <w:pPr>
        <w:spacing w:after="0" w:line="240" w:lineRule="auto"/>
      </w:pPr>
      <w:r>
        <w:separator/>
      </w:r>
    </w:p>
  </w:endnote>
  <w:endnote w:type="continuationSeparator" w:id="0">
    <w:p w:rsidR="005D6571" w:rsidRDefault="005D6571" w:rsidP="004758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7975402"/>
      <w:docPartObj>
        <w:docPartGallery w:val="Page Numbers (Bottom of Page)"/>
        <w:docPartUnique/>
      </w:docPartObj>
    </w:sdtPr>
    <w:sdtEndPr>
      <w:rPr>
        <w:noProof/>
      </w:rPr>
    </w:sdtEndPr>
    <w:sdtContent>
      <w:p w:rsidR="00433A1A" w:rsidRDefault="00433A1A">
        <w:pPr>
          <w:pStyle w:val="Footer"/>
          <w:jc w:val="center"/>
        </w:pPr>
        <w:r>
          <w:fldChar w:fldCharType="begin"/>
        </w:r>
        <w:r>
          <w:instrText xml:space="preserve"> PAGE   \* MERGEFORMAT </w:instrText>
        </w:r>
        <w:r>
          <w:fldChar w:fldCharType="separate"/>
        </w:r>
        <w:r w:rsidR="00F64844">
          <w:rPr>
            <w:noProof/>
          </w:rPr>
          <w:t>7</w:t>
        </w:r>
        <w:r>
          <w:rPr>
            <w:noProof/>
          </w:rPr>
          <w:fldChar w:fldCharType="end"/>
        </w:r>
      </w:p>
    </w:sdtContent>
  </w:sdt>
  <w:p w:rsidR="00433A1A" w:rsidRDefault="00433A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6571" w:rsidRDefault="005D6571" w:rsidP="00475830">
      <w:pPr>
        <w:spacing w:after="0" w:line="240" w:lineRule="auto"/>
      </w:pPr>
      <w:r>
        <w:separator/>
      </w:r>
    </w:p>
  </w:footnote>
  <w:footnote w:type="continuationSeparator" w:id="0">
    <w:p w:rsidR="005D6571" w:rsidRDefault="005D6571" w:rsidP="004758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37370"/>
    <w:multiLevelType w:val="hybridMultilevel"/>
    <w:tmpl w:val="A54E4EA4"/>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15:restartNumberingAfterBreak="0">
    <w:nsid w:val="01F711D1"/>
    <w:multiLevelType w:val="hybridMultilevel"/>
    <w:tmpl w:val="6A10543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21167DA"/>
    <w:multiLevelType w:val="hybridMultilevel"/>
    <w:tmpl w:val="6D5029EA"/>
    <w:lvl w:ilvl="0" w:tplc="04260001">
      <w:start w:val="1"/>
      <w:numFmt w:val="bullet"/>
      <w:lvlText w:val=""/>
      <w:lvlJc w:val="left"/>
      <w:pPr>
        <w:ind w:left="861" w:hanging="360"/>
      </w:pPr>
      <w:rPr>
        <w:rFonts w:ascii="Symbol" w:hAnsi="Symbol" w:hint="default"/>
      </w:rPr>
    </w:lvl>
    <w:lvl w:ilvl="1" w:tplc="04260003" w:tentative="1">
      <w:start w:val="1"/>
      <w:numFmt w:val="bullet"/>
      <w:lvlText w:val="o"/>
      <w:lvlJc w:val="left"/>
      <w:pPr>
        <w:ind w:left="1581" w:hanging="360"/>
      </w:pPr>
      <w:rPr>
        <w:rFonts w:ascii="Courier New" w:hAnsi="Courier New" w:cs="Courier New" w:hint="default"/>
      </w:rPr>
    </w:lvl>
    <w:lvl w:ilvl="2" w:tplc="04260005" w:tentative="1">
      <w:start w:val="1"/>
      <w:numFmt w:val="bullet"/>
      <w:lvlText w:val=""/>
      <w:lvlJc w:val="left"/>
      <w:pPr>
        <w:ind w:left="2301" w:hanging="360"/>
      </w:pPr>
      <w:rPr>
        <w:rFonts w:ascii="Wingdings" w:hAnsi="Wingdings" w:hint="default"/>
      </w:rPr>
    </w:lvl>
    <w:lvl w:ilvl="3" w:tplc="04260001" w:tentative="1">
      <w:start w:val="1"/>
      <w:numFmt w:val="bullet"/>
      <w:lvlText w:val=""/>
      <w:lvlJc w:val="left"/>
      <w:pPr>
        <w:ind w:left="3021" w:hanging="360"/>
      </w:pPr>
      <w:rPr>
        <w:rFonts w:ascii="Symbol" w:hAnsi="Symbol" w:hint="default"/>
      </w:rPr>
    </w:lvl>
    <w:lvl w:ilvl="4" w:tplc="04260003" w:tentative="1">
      <w:start w:val="1"/>
      <w:numFmt w:val="bullet"/>
      <w:lvlText w:val="o"/>
      <w:lvlJc w:val="left"/>
      <w:pPr>
        <w:ind w:left="3741" w:hanging="360"/>
      </w:pPr>
      <w:rPr>
        <w:rFonts w:ascii="Courier New" w:hAnsi="Courier New" w:cs="Courier New" w:hint="default"/>
      </w:rPr>
    </w:lvl>
    <w:lvl w:ilvl="5" w:tplc="04260005" w:tentative="1">
      <w:start w:val="1"/>
      <w:numFmt w:val="bullet"/>
      <w:lvlText w:val=""/>
      <w:lvlJc w:val="left"/>
      <w:pPr>
        <w:ind w:left="4461" w:hanging="360"/>
      </w:pPr>
      <w:rPr>
        <w:rFonts w:ascii="Wingdings" w:hAnsi="Wingdings" w:hint="default"/>
      </w:rPr>
    </w:lvl>
    <w:lvl w:ilvl="6" w:tplc="04260001" w:tentative="1">
      <w:start w:val="1"/>
      <w:numFmt w:val="bullet"/>
      <w:lvlText w:val=""/>
      <w:lvlJc w:val="left"/>
      <w:pPr>
        <w:ind w:left="5181" w:hanging="360"/>
      </w:pPr>
      <w:rPr>
        <w:rFonts w:ascii="Symbol" w:hAnsi="Symbol" w:hint="default"/>
      </w:rPr>
    </w:lvl>
    <w:lvl w:ilvl="7" w:tplc="04260003" w:tentative="1">
      <w:start w:val="1"/>
      <w:numFmt w:val="bullet"/>
      <w:lvlText w:val="o"/>
      <w:lvlJc w:val="left"/>
      <w:pPr>
        <w:ind w:left="5901" w:hanging="360"/>
      </w:pPr>
      <w:rPr>
        <w:rFonts w:ascii="Courier New" w:hAnsi="Courier New" w:cs="Courier New" w:hint="default"/>
      </w:rPr>
    </w:lvl>
    <w:lvl w:ilvl="8" w:tplc="04260005" w:tentative="1">
      <w:start w:val="1"/>
      <w:numFmt w:val="bullet"/>
      <w:lvlText w:val=""/>
      <w:lvlJc w:val="left"/>
      <w:pPr>
        <w:ind w:left="6621" w:hanging="360"/>
      </w:pPr>
      <w:rPr>
        <w:rFonts w:ascii="Wingdings" w:hAnsi="Wingdings" w:hint="default"/>
      </w:rPr>
    </w:lvl>
  </w:abstractNum>
  <w:abstractNum w:abstractNumId="3" w15:restartNumberingAfterBreak="0">
    <w:nsid w:val="037846B1"/>
    <w:multiLevelType w:val="hybridMultilevel"/>
    <w:tmpl w:val="3516F23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38F2324"/>
    <w:multiLevelType w:val="hybridMultilevel"/>
    <w:tmpl w:val="BDF87240"/>
    <w:lvl w:ilvl="0" w:tplc="459E3536">
      <w:start w:val="1"/>
      <w:numFmt w:val="decimal"/>
      <w:lvlText w:val="%1."/>
      <w:lvlJc w:val="left"/>
      <w:pPr>
        <w:ind w:left="4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060EDF"/>
    <w:multiLevelType w:val="hybridMultilevel"/>
    <w:tmpl w:val="7F44C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EA00F2"/>
    <w:multiLevelType w:val="hybridMultilevel"/>
    <w:tmpl w:val="37726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D86994"/>
    <w:multiLevelType w:val="hybridMultilevel"/>
    <w:tmpl w:val="9A58BA9E"/>
    <w:lvl w:ilvl="0" w:tplc="04260001">
      <w:start w:val="1"/>
      <w:numFmt w:val="bullet"/>
      <w:lvlText w:val=""/>
      <w:lvlJc w:val="left"/>
      <w:pPr>
        <w:ind w:left="861" w:hanging="360"/>
      </w:pPr>
      <w:rPr>
        <w:rFonts w:ascii="Symbol" w:hAnsi="Symbol" w:hint="default"/>
      </w:rPr>
    </w:lvl>
    <w:lvl w:ilvl="1" w:tplc="04260003" w:tentative="1">
      <w:start w:val="1"/>
      <w:numFmt w:val="bullet"/>
      <w:lvlText w:val="o"/>
      <w:lvlJc w:val="left"/>
      <w:pPr>
        <w:ind w:left="1581" w:hanging="360"/>
      </w:pPr>
      <w:rPr>
        <w:rFonts w:ascii="Courier New" w:hAnsi="Courier New" w:cs="Courier New" w:hint="default"/>
      </w:rPr>
    </w:lvl>
    <w:lvl w:ilvl="2" w:tplc="04260005" w:tentative="1">
      <w:start w:val="1"/>
      <w:numFmt w:val="bullet"/>
      <w:lvlText w:val=""/>
      <w:lvlJc w:val="left"/>
      <w:pPr>
        <w:ind w:left="2301" w:hanging="360"/>
      </w:pPr>
      <w:rPr>
        <w:rFonts w:ascii="Wingdings" w:hAnsi="Wingdings" w:hint="default"/>
      </w:rPr>
    </w:lvl>
    <w:lvl w:ilvl="3" w:tplc="04260001" w:tentative="1">
      <w:start w:val="1"/>
      <w:numFmt w:val="bullet"/>
      <w:lvlText w:val=""/>
      <w:lvlJc w:val="left"/>
      <w:pPr>
        <w:ind w:left="3021" w:hanging="360"/>
      </w:pPr>
      <w:rPr>
        <w:rFonts w:ascii="Symbol" w:hAnsi="Symbol" w:hint="default"/>
      </w:rPr>
    </w:lvl>
    <w:lvl w:ilvl="4" w:tplc="04260003" w:tentative="1">
      <w:start w:val="1"/>
      <w:numFmt w:val="bullet"/>
      <w:lvlText w:val="o"/>
      <w:lvlJc w:val="left"/>
      <w:pPr>
        <w:ind w:left="3741" w:hanging="360"/>
      </w:pPr>
      <w:rPr>
        <w:rFonts w:ascii="Courier New" w:hAnsi="Courier New" w:cs="Courier New" w:hint="default"/>
      </w:rPr>
    </w:lvl>
    <w:lvl w:ilvl="5" w:tplc="04260005" w:tentative="1">
      <w:start w:val="1"/>
      <w:numFmt w:val="bullet"/>
      <w:lvlText w:val=""/>
      <w:lvlJc w:val="left"/>
      <w:pPr>
        <w:ind w:left="4461" w:hanging="360"/>
      </w:pPr>
      <w:rPr>
        <w:rFonts w:ascii="Wingdings" w:hAnsi="Wingdings" w:hint="default"/>
      </w:rPr>
    </w:lvl>
    <w:lvl w:ilvl="6" w:tplc="04260001" w:tentative="1">
      <w:start w:val="1"/>
      <w:numFmt w:val="bullet"/>
      <w:lvlText w:val=""/>
      <w:lvlJc w:val="left"/>
      <w:pPr>
        <w:ind w:left="5181" w:hanging="360"/>
      </w:pPr>
      <w:rPr>
        <w:rFonts w:ascii="Symbol" w:hAnsi="Symbol" w:hint="default"/>
      </w:rPr>
    </w:lvl>
    <w:lvl w:ilvl="7" w:tplc="04260003" w:tentative="1">
      <w:start w:val="1"/>
      <w:numFmt w:val="bullet"/>
      <w:lvlText w:val="o"/>
      <w:lvlJc w:val="left"/>
      <w:pPr>
        <w:ind w:left="5901" w:hanging="360"/>
      </w:pPr>
      <w:rPr>
        <w:rFonts w:ascii="Courier New" w:hAnsi="Courier New" w:cs="Courier New" w:hint="default"/>
      </w:rPr>
    </w:lvl>
    <w:lvl w:ilvl="8" w:tplc="04260005" w:tentative="1">
      <w:start w:val="1"/>
      <w:numFmt w:val="bullet"/>
      <w:lvlText w:val=""/>
      <w:lvlJc w:val="left"/>
      <w:pPr>
        <w:ind w:left="6621" w:hanging="360"/>
      </w:pPr>
      <w:rPr>
        <w:rFonts w:ascii="Wingdings" w:hAnsi="Wingdings" w:hint="default"/>
      </w:rPr>
    </w:lvl>
  </w:abstractNum>
  <w:abstractNum w:abstractNumId="8" w15:restartNumberingAfterBreak="0">
    <w:nsid w:val="0C990966"/>
    <w:multiLevelType w:val="hybridMultilevel"/>
    <w:tmpl w:val="8A0EDDA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0E5748AF"/>
    <w:multiLevelType w:val="hybridMultilevel"/>
    <w:tmpl w:val="29F4BC7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0F4873A1"/>
    <w:multiLevelType w:val="hybridMultilevel"/>
    <w:tmpl w:val="5F9A0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95713B"/>
    <w:multiLevelType w:val="hybridMultilevel"/>
    <w:tmpl w:val="6248C02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0FB125B7"/>
    <w:multiLevelType w:val="hybridMultilevel"/>
    <w:tmpl w:val="5ACCC7EE"/>
    <w:lvl w:ilvl="0" w:tplc="AD16B19C">
      <w:start w:val="1"/>
      <w:numFmt w:val="decimal"/>
      <w:lvlText w:val="%1."/>
      <w:lvlJc w:val="left"/>
      <w:pPr>
        <w:ind w:left="823" w:hanging="360"/>
      </w:pPr>
      <w:rPr>
        <w:rFonts w:hint="default"/>
      </w:rPr>
    </w:lvl>
    <w:lvl w:ilvl="1" w:tplc="04090019" w:tentative="1">
      <w:start w:val="1"/>
      <w:numFmt w:val="lowerLetter"/>
      <w:lvlText w:val="%2."/>
      <w:lvlJc w:val="left"/>
      <w:pPr>
        <w:ind w:left="1543" w:hanging="360"/>
      </w:pPr>
    </w:lvl>
    <w:lvl w:ilvl="2" w:tplc="0409001B" w:tentative="1">
      <w:start w:val="1"/>
      <w:numFmt w:val="lowerRoman"/>
      <w:lvlText w:val="%3."/>
      <w:lvlJc w:val="right"/>
      <w:pPr>
        <w:ind w:left="2263" w:hanging="180"/>
      </w:pPr>
    </w:lvl>
    <w:lvl w:ilvl="3" w:tplc="0409000F" w:tentative="1">
      <w:start w:val="1"/>
      <w:numFmt w:val="decimal"/>
      <w:lvlText w:val="%4."/>
      <w:lvlJc w:val="left"/>
      <w:pPr>
        <w:ind w:left="2983" w:hanging="360"/>
      </w:pPr>
    </w:lvl>
    <w:lvl w:ilvl="4" w:tplc="04090019" w:tentative="1">
      <w:start w:val="1"/>
      <w:numFmt w:val="lowerLetter"/>
      <w:lvlText w:val="%5."/>
      <w:lvlJc w:val="left"/>
      <w:pPr>
        <w:ind w:left="3703" w:hanging="360"/>
      </w:pPr>
    </w:lvl>
    <w:lvl w:ilvl="5" w:tplc="0409001B" w:tentative="1">
      <w:start w:val="1"/>
      <w:numFmt w:val="lowerRoman"/>
      <w:lvlText w:val="%6."/>
      <w:lvlJc w:val="right"/>
      <w:pPr>
        <w:ind w:left="4423" w:hanging="180"/>
      </w:pPr>
    </w:lvl>
    <w:lvl w:ilvl="6" w:tplc="0409000F" w:tentative="1">
      <w:start w:val="1"/>
      <w:numFmt w:val="decimal"/>
      <w:lvlText w:val="%7."/>
      <w:lvlJc w:val="left"/>
      <w:pPr>
        <w:ind w:left="5143" w:hanging="360"/>
      </w:pPr>
    </w:lvl>
    <w:lvl w:ilvl="7" w:tplc="04090019" w:tentative="1">
      <w:start w:val="1"/>
      <w:numFmt w:val="lowerLetter"/>
      <w:lvlText w:val="%8."/>
      <w:lvlJc w:val="left"/>
      <w:pPr>
        <w:ind w:left="5863" w:hanging="360"/>
      </w:pPr>
    </w:lvl>
    <w:lvl w:ilvl="8" w:tplc="0409001B" w:tentative="1">
      <w:start w:val="1"/>
      <w:numFmt w:val="lowerRoman"/>
      <w:lvlText w:val="%9."/>
      <w:lvlJc w:val="right"/>
      <w:pPr>
        <w:ind w:left="6583" w:hanging="180"/>
      </w:pPr>
    </w:lvl>
  </w:abstractNum>
  <w:abstractNum w:abstractNumId="13" w15:restartNumberingAfterBreak="0">
    <w:nsid w:val="14261FCA"/>
    <w:multiLevelType w:val="hybridMultilevel"/>
    <w:tmpl w:val="486CD2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B4302B0"/>
    <w:multiLevelType w:val="hybridMultilevel"/>
    <w:tmpl w:val="700AC27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1CA065DF"/>
    <w:multiLevelType w:val="hybridMultilevel"/>
    <w:tmpl w:val="F0C44F5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0C150E4"/>
    <w:multiLevelType w:val="hybridMultilevel"/>
    <w:tmpl w:val="23B67314"/>
    <w:lvl w:ilvl="0" w:tplc="04260001">
      <w:start w:val="1"/>
      <w:numFmt w:val="bullet"/>
      <w:lvlText w:val=""/>
      <w:lvlJc w:val="left"/>
      <w:pPr>
        <w:ind w:left="1034" w:hanging="360"/>
      </w:pPr>
      <w:rPr>
        <w:rFonts w:ascii="Symbol" w:hAnsi="Symbol" w:hint="default"/>
      </w:rPr>
    </w:lvl>
    <w:lvl w:ilvl="1" w:tplc="04260003" w:tentative="1">
      <w:start w:val="1"/>
      <w:numFmt w:val="bullet"/>
      <w:lvlText w:val="o"/>
      <w:lvlJc w:val="left"/>
      <w:pPr>
        <w:ind w:left="1754" w:hanging="360"/>
      </w:pPr>
      <w:rPr>
        <w:rFonts w:ascii="Courier New" w:hAnsi="Courier New" w:cs="Courier New" w:hint="default"/>
      </w:rPr>
    </w:lvl>
    <w:lvl w:ilvl="2" w:tplc="04260005" w:tentative="1">
      <w:start w:val="1"/>
      <w:numFmt w:val="bullet"/>
      <w:lvlText w:val=""/>
      <w:lvlJc w:val="left"/>
      <w:pPr>
        <w:ind w:left="2474" w:hanging="360"/>
      </w:pPr>
      <w:rPr>
        <w:rFonts w:ascii="Wingdings" w:hAnsi="Wingdings" w:hint="default"/>
      </w:rPr>
    </w:lvl>
    <w:lvl w:ilvl="3" w:tplc="04260001" w:tentative="1">
      <w:start w:val="1"/>
      <w:numFmt w:val="bullet"/>
      <w:lvlText w:val=""/>
      <w:lvlJc w:val="left"/>
      <w:pPr>
        <w:ind w:left="3194" w:hanging="360"/>
      </w:pPr>
      <w:rPr>
        <w:rFonts w:ascii="Symbol" w:hAnsi="Symbol" w:hint="default"/>
      </w:rPr>
    </w:lvl>
    <w:lvl w:ilvl="4" w:tplc="04260003" w:tentative="1">
      <w:start w:val="1"/>
      <w:numFmt w:val="bullet"/>
      <w:lvlText w:val="o"/>
      <w:lvlJc w:val="left"/>
      <w:pPr>
        <w:ind w:left="3914" w:hanging="360"/>
      </w:pPr>
      <w:rPr>
        <w:rFonts w:ascii="Courier New" w:hAnsi="Courier New" w:cs="Courier New" w:hint="default"/>
      </w:rPr>
    </w:lvl>
    <w:lvl w:ilvl="5" w:tplc="04260005" w:tentative="1">
      <w:start w:val="1"/>
      <w:numFmt w:val="bullet"/>
      <w:lvlText w:val=""/>
      <w:lvlJc w:val="left"/>
      <w:pPr>
        <w:ind w:left="4634" w:hanging="360"/>
      </w:pPr>
      <w:rPr>
        <w:rFonts w:ascii="Wingdings" w:hAnsi="Wingdings" w:hint="default"/>
      </w:rPr>
    </w:lvl>
    <w:lvl w:ilvl="6" w:tplc="04260001" w:tentative="1">
      <w:start w:val="1"/>
      <w:numFmt w:val="bullet"/>
      <w:lvlText w:val=""/>
      <w:lvlJc w:val="left"/>
      <w:pPr>
        <w:ind w:left="5354" w:hanging="360"/>
      </w:pPr>
      <w:rPr>
        <w:rFonts w:ascii="Symbol" w:hAnsi="Symbol" w:hint="default"/>
      </w:rPr>
    </w:lvl>
    <w:lvl w:ilvl="7" w:tplc="04260003" w:tentative="1">
      <w:start w:val="1"/>
      <w:numFmt w:val="bullet"/>
      <w:lvlText w:val="o"/>
      <w:lvlJc w:val="left"/>
      <w:pPr>
        <w:ind w:left="6074" w:hanging="360"/>
      </w:pPr>
      <w:rPr>
        <w:rFonts w:ascii="Courier New" w:hAnsi="Courier New" w:cs="Courier New" w:hint="default"/>
      </w:rPr>
    </w:lvl>
    <w:lvl w:ilvl="8" w:tplc="04260005" w:tentative="1">
      <w:start w:val="1"/>
      <w:numFmt w:val="bullet"/>
      <w:lvlText w:val=""/>
      <w:lvlJc w:val="left"/>
      <w:pPr>
        <w:ind w:left="6794" w:hanging="360"/>
      </w:pPr>
      <w:rPr>
        <w:rFonts w:ascii="Wingdings" w:hAnsi="Wingdings" w:hint="default"/>
      </w:rPr>
    </w:lvl>
  </w:abstractNum>
  <w:abstractNum w:abstractNumId="17" w15:restartNumberingAfterBreak="0">
    <w:nsid w:val="238D1665"/>
    <w:multiLevelType w:val="hybridMultilevel"/>
    <w:tmpl w:val="8EFCFB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4BF644C"/>
    <w:multiLevelType w:val="hybridMultilevel"/>
    <w:tmpl w:val="2444BB0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28BC7F91"/>
    <w:multiLevelType w:val="hybridMultilevel"/>
    <w:tmpl w:val="07DE23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487348"/>
    <w:multiLevelType w:val="hybridMultilevel"/>
    <w:tmpl w:val="082023CE"/>
    <w:lvl w:ilvl="0" w:tplc="F52ACD92">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1" w15:restartNumberingAfterBreak="0">
    <w:nsid w:val="29EE3D96"/>
    <w:multiLevelType w:val="hybridMultilevel"/>
    <w:tmpl w:val="9666750C"/>
    <w:lvl w:ilvl="0" w:tplc="0426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AE70B28"/>
    <w:multiLevelType w:val="hybridMultilevel"/>
    <w:tmpl w:val="56D0EBB4"/>
    <w:lvl w:ilvl="0" w:tplc="04090001">
      <w:start w:val="1"/>
      <w:numFmt w:val="bullet"/>
      <w:lvlText w:val=""/>
      <w:lvlJc w:val="left"/>
      <w:pPr>
        <w:ind w:left="1543" w:hanging="360"/>
      </w:pPr>
      <w:rPr>
        <w:rFonts w:ascii="Symbol" w:hAnsi="Symbol" w:hint="default"/>
      </w:rPr>
    </w:lvl>
    <w:lvl w:ilvl="1" w:tplc="04090003" w:tentative="1">
      <w:start w:val="1"/>
      <w:numFmt w:val="bullet"/>
      <w:lvlText w:val="o"/>
      <w:lvlJc w:val="left"/>
      <w:pPr>
        <w:ind w:left="2263" w:hanging="360"/>
      </w:pPr>
      <w:rPr>
        <w:rFonts w:ascii="Courier New" w:hAnsi="Courier New" w:cs="Courier New" w:hint="default"/>
      </w:rPr>
    </w:lvl>
    <w:lvl w:ilvl="2" w:tplc="04090005" w:tentative="1">
      <w:start w:val="1"/>
      <w:numFmt w:val="bullet"/>
      <w:lvlText w:val=""/>
      <w:lvlJc w:val="left"/>
      <w:pPr>
        <w:ind w:left="2983" w:hanging="360"/>
      </w:pPr>
      <w:rPr>
        <w:rFonts w:ascii="Wingdings" w:hAnsi="Wingdings" w:hint="default"/>
      </w:rPr>
    </w:lvl>
    <w:lvl w:ilvl="3" w:tplc="04090001" w:tentative="1">
      <w:start w:val="1"/>
      <w:numFmt w:val="bullet"/>
      <w:lvlText w:val=""/>
      <w:lvlJc w:val="left"/>
      <w:pPr>
        <w:ind w:left="3703" w:hanging="360"/>
      </w:pPr>
      <w:rPr>
        <w:rFonts w:ascii="Symbol" w:hAnsi="Symbol" w:hint="default"/>
      </w:rPr>
    </w:lvl>
    <w:lvl w:ilvl="4" w:tplc="04090003" w:tentative="1">
      <w:start w:val="1"/>
      <w:numFmt w:val="bullet"/>
      <w:lvlText w:val="o"/>
      <w:lvlJc w:val="left"/>
      <w:pPr>
        <w:ind w:left="4423" w:hanging="360"/>
      </w:pPr>
      <w:rPr>
        <w:rFonts w:ascii="Courier New" w:hAnsi="Courier New" w:cs="Courier New" w:hint="default"/>
      </w:rPr>
    </w:lvl>
    <w:lvl w:ilvl="5" w:tplc="04090005" w:tentative="1">
      <w:start w:val="1"/>
      <w:numFmt w:val="bullet"/>
      <w:lvlText w:val=""/>
      <w:lvlJc w:val="left"/>
      <w:pPr>
        <w:ind w:left="5143" w:hanging="360"/>
      </w:pPr>
      <w:rPr>
        <w:rFonts w:ascii="Wingdings" w:hAnsi="Wingdings" w:hint="default"/>
      </w:rPr>
    </w:lvl>
    <w:lvl w:ilvl="6" w:tplc="04090001" w:tentative="1">
      <w:start w:val="1"/>
      <w:numFmt w:val="bullet"/>
      <w:lvlText w:val=""/>
      <w:lvlJc w:val="left"/>
      <w:pPr>
        <w:ind w:left="5863" w:hanging="360"/>
      </w:pPr>
      <w:rPr>
        <w:rFonts w:ascii="Symbol" w:hAnsi="Symbol" w:hint="default"/>
      </w:rPr>
    </w:lvl>
    <w:lvl w:ilvl="7" w:tplc="04090003" w:tentative="1">
      <w:start w:val="1"/>
      <w:numFmt w:val="bullet"/>
      <w:lvlText w:val="o"/>
      <w:lvlJc w:val="left"/>
      <w:pPr>
        <w:ind w:left="6583" w:hanging="360"/>
      </w:pPr>
      <w:rPr>
        <w:rFonts w:ascii="Courier New" w:hAnsi="Courier New" w:cs="Courier New" w:hint="default"/>
      </w:rPr>
    </w:lvl>
    <w:lvl w:ilvl="8" w:tplc="04090005" w:tentative="1">
      <w:start w:val="1"/>
      <w:numFmt w:val="bullet"/>
      <w:lvlText w:val=""/>
      <w:lvlJc w:val="left"/>
      <w:pPr>
        <w:ind w:left="7303" w:hanging="360"/>
      </w:pPr>
      <w:rPr>
        <w:rFonts w:ascii="Wingdings" w:hAnsi="Wingdings" w:hint="default"/>
      </w:rPr>
    </w:lvl>
  </w:abstractNum>
  <w:abstractNum w:abstractNumId="23" w15:restartNumberingAfterBreak="0">
    <w:nsid w:val="2D4441E4"/>
    <w:multiLevelType w:val="hybridMultilevel"/>
    <w:tmpl w:val="27DC8F4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2F0A5DC8"/>
    <w:multiLevelType w:val="hybridMultilevel"/>
    <w:tmpl w:val="FBAA4D7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2F9934CE"/>
    <w:multiLevelType w:val="hybridMultilevel"/>
    <w:tmpl w:val="137CF180"/>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6" w15:restartNumberingAfterBreak="0">
    <w:nsid w:val="301A1831"/>
    <w:multiLevelType w:val="multilevel"/>
    <w:tmpl w:val="06E027E2"/>
    <w:lvl w:ilvl="0">
      <w:start w:val="1"/>
      <w:numFmt w:val="decimal"/>
      <w:lvlText w:val="%1."/>
      <w:lvlJc w:val="left"/>
      <w:pPr>
        <w:ind w:left="360" w:hanging="360"/>
      </w:pPr>
      <w:rPr>
        <w:rFonts w:hint="default"/>
      </w:rPr>
    </w:lvl>
    <w:lvl w:ilvl="1">
      <w:start w:val="1"/>
      <w:numFmt w:val="decimal"/>
      <w:pStyle w:val="apaksvirsraksti"/>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08E745A"/>
    <w:multiLevelType w:val="hybridMultilevel"/>
    <w:tmpl w:val="E0165A7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5AC3682"/>
    <w:multiLevelType w:val="hybridMultilevel"/>
    <w:tmpl w:val="B83A06A2"/>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9" w15:restartNumberingAfterBreak="0">
    <w:nsid w:val="375740FB"/>
    <w:multiLevelType w:val="hybridMultilevel"/>
    <w:tmpl w:val="263416F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3A947007"/>
    <w:multiLevelType w:val="hybridMultilevel"/>
    <w:tmpl w:val="206895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3D34321C"/>
    <w:multiLevelType w:val="hybridMultilevel"/>
    <w:tmpl w:val="5086A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D5F2178"/>
    <w:multiLevelType w:val="hybridMultilevel"/>
    <w:tmpl w:val="52B41478"/>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3" w15:restartNumberingAfterBreak="0">
    <w:nsid w:val="3E5B5BAC"/>
    <w:multiLevelType w:val="hybridMultilevel"/>
    <w:tmpl w:val="A51CCD5A"/>
    <w:lvl w:ilvl="0" w:tplc="23FCDEE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3EE76E1B"/>
    <w:multiLevelType w:val="hybridMultilevel"/>
    <w:tmpl w:val="5960135E"/>
    <w:lvl w:ilvl="0" w:tplc="4E5CA592">
      <w:start w:val="7"/>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5" w15:restartNumberingAfterBreak="0">
    <w:nsid w:val="402B6B90"/>
    <w:multiLevelType w:val="hybridMultilevel"/>
    <w:tmpl w:val="9B886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4732BBF"/>
    <w:multiLevelType w:val="hybridMultilevel"/>
    <w:tmpl w:val="2744D03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451E4E37"/>
    <w:multiLevelType w:val="hybridMultilevel"/>
    <w:tmpl w:val="BD2CEEF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4807060F"/>
    <w:multiLevelType w:val="hybridMultilevel"/>
    <w:tmpl w:val="19CC1F5C"/>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9" w15:restartNumberingAfterBreak="0">
    <w:nsid w:val="48D55D10"/>
    <w:multiLevelType w:val="hybridMultilevel"/>
    <w:tmpl w:val="62FE2842"/>
    <w:lvl w:ilvl="0" w:tplc="04090001">
      <w:start w:val="1"/>
      <w:numFmt w:val="bullet"/>
      <w:lvlText w:val=""/>
      <w:lvlJc w:val="left"/>
      <w:pPr>
        <w:ind w:left="1543" w:hanging="360"/>
      </w:pPr>
      <w:rPr>
        <w:rFonts w:ascii="Symbol" w:hAnsi="Symbol" w:hint="default"/>
      </w:rPr>
    </w:lvl>
    <w:lvl w:ilvl="1" w:tplc="04090003" w:tentative="1">
      <w:start w:val="1"/>
      <w:numFmt w:val="bullet"/>
      <w:lvlText w:val="o"/>
      <w:lvlJc w:val="left"/>
      <w:pPr>
        <w:ind w:left="2263" w:hanging="360"/>
      </w:pPr>
      <w:rPr>
        <w:rFonts w:ascii="Courier New" w:hAnsi="Courier New" w:cs="Courier New" w:hint="default"/>
      </w:rPr>
    </w:lvl>
    <w:lvl w:ilvl="2" w:tplc="04090005" w:tentative="1">
      <w:start w:val="1"/>
      <w:numFmt w:val="bullet"/>
      <w:lvlText w:val=""/>
      <w:lvlJc w:val="left"/>
      <w:pPr>
        <w:ind w:left="2983" w:hanging="360"/>
      </w:pPr>
      <w:rPr>
        <w:rFonts w:ascii="Wingdings" w:hAnsi="Wingdings" w:hint="default"/>
      </w:rPr>
    </w:lvl>
    <w:lvl w:ilvl="3" w:tplc="04090001" w:tentative="1">
      <w:start w:val="1"/>
      <w:numFmt w:val="bullet"/>
      <w:lvlText w:val=""/>
      <w:lvlJc w:val="left"/>
      <w:pPr>
        <w:ind w:left="3703" w:hanging="360"/>
      </w:pPr>
      <w:rPr>
        <w:rFonts w:ascii="Symbol" w:hAnsi="Symbol" w:hint="default"/>
      </w:rPr>
    </w:lvl>
    <w:lvl w:ilvl="4" w:tplc="04090003" w:tentative="1">
      <w:start w:val="1"/>
      <w:numFmt w:val="bullet"/>
      <w:lvlText w:val="o"/>
      <w:lvlJc w:val="left"/>
      <w:pPr>
        <w:ind w:left="4423" w:hanging="360"/>
      </w:pPr>
      <w:rPr>
        <w:rFonts w:ascii="Courier New" w:hAnsi="Courier New" w:cs="Courier New" w:hint="default"/>
      </w:rPr>
    </w:lvl>
    <w:lvl w:ilvl="5" w:tplc="04090005" w:tentative="1">
      <w:start w:val="1"/>
      <w:numFmt w:val="bullet"/>
      <w:lvlText w:val=""/>
      <w:lvlJc w:val="left"/>
      <w:pPr>
        <w:ind w:left="5143" w:hanging="360"/>
      </w:pPr>
      <w:rPr>
        <w:rFonts w:ascii="Wingdings" w:hAnsi="Wingdings" w:hint="default"/>
      </w:rPr>
    </w:lvl>
    <w:lvl w:ilvl="6" w:tplc="04090001" w:tentative="1">
      <w:start w:val="1"/>
      <w:numFmt w:val="bullet"/>
      <w:lvlText w:val=""/>
      <w:lvlJc w:val="left"/>
      <w:pPr>
        <w:ind w:left="5863" w:hanging="360"/>
      </w:pPr>
      <w:rPr>
        <w:rFonts w:ascii="Symbol" w:hAnsi="Symbol" w:hint="default"/>
      </w:rPr>
    </w:lvl>
    <w:lvl w:ilvl="7" w:tplc="04090003" w:tentative="1">
      <w:start w:val="1"/>
      <w:numFmt w:val="bullet"/>
      <w:lvlText w:val="o"/>
      <w:lvlJc w:val="left"/>
      <w:pPr>
        <w:ind w:left="6583" w:hanging="360"/>
      </w:pPr>
      <w:rPr>
        <w:rFonts w:ascii="Courier New" w:hAnsi="Courier New" w:cs="Courier New" w:hint="default"/>
      </w:rPr>
    </w:lvl>
    <w:lvl w:ilvl="8" w:tplc="04090005" w:tentative="1">
      <w:start w:val="1"/>
      <w:numFmt w:val="bullet"/>
      <w:lvlText w:val=""/>
      <w:lvlJc w:val="left"/>
      <w:pPr>
        <w:ind w:left="7303" w:hanging="360"/>
      </w:pPr>
      <w:rPr>
        <w:rFonts w:ascii="Wingdings" w:hAnsi="Wingdings" w:hint="default"/>
      </w:rPr>
    </w:lvl>
  </w:abstractNum>
  <w:abstractNum w:abstractNumId="40" w15:restartNumberingAfterBreak="0">
    <w:nsid w:val="4F05478A"/>
    <w:multiLevelType w:val="multilevel"/>
    <w:tmpl w:val="A6E67530"/>
    <w:lvl w:ilvl="0">
      <w:start w:val="1"/>
      <w:numFmt w:val="decimal"/>
      <w:lvlText w:val="%1."/>
      <w:lvlJc w:val="left"/>
      <w:pPr>
        <w:ind w:left="465" w:hanging="360"/>
      </w:pPr>
      <w:rPr>
        <w:rFonts w:hint="default"/>
      </w:rPr>
    </w:lvl>
    <w:lvl w:ilvl="1">
      <w:start w:val="1"/>
      <w:numFmt w:val="decimal"/>
      <w:isLgl/>
      <w:lvlText w:val="%1.%2."/>
      <w:lvlJc w:val="left"/>
      <w:pPr>
        <w:ind w:left="825" w:hanging="720"/>
      </w:pPr>
      <w:rPr>
        <w:rFonts w:hint="default"/>
      </w:rPr>
    </w:lvl>
    <w:lvl w:ilvl="2">
      <w:start w:val="1"/>
      <w:numFmt w:val="decimal"/>
      <w:isLgl/>
      <w:lvlText w:val="%1.%2.%3."/>
      <w:lvlJc w:val="left"/>
      <w:pPr>
        <w:ind w:left="825" w:hanging="720"/>
      </w:pPr>
      <w:rPr>
        <w:rFonts w:hint="default"/>
      </w:rPr>
    </w:lvl>
    <w:lvl w:ilvl="3">
      <w:start w:val="1"/>
      <w:numFmt w:val="decimal"/>
      <w:isLgl/>
      <w:lvlText w:val="%1.%2.%3.%4."/>
      <w:lvlJc w:val="left"/>
      <w:pPr>
        <w:ind w:left="1185" w:hanging="1080"/>
      </w:pPr>
      <w:rPr>
        <w:rFonts w:hint="default"/>
      </w:rPr>
    </w:lvl>
    <w:lvl w:ilvl="4">
      <w:start w:val="1"/>
      <w:numFmt w:val="decimal"/>
      <w:isLgl/>
      <w:lvlText w:val="%1.%2.%3.%4.%5."/>
      <w:lvlJc w:val="left"/>
      <w:pPr>
        <w:ind w:left="1185" w:hanging="1080"/>
      </w:pPr>
      <w:rPr>
        <w:rFonts w:hint="default"/>
      </w:rPr>
    </w:lvl>
    <w:lvl w:ilvl="5">
      <w:start w:val="1"/>
      <w:numFmt w:val="decimal"/>
      <w:isLgl/>
      <w:lvlText w:val="%1.%2.%3.%4.%5.%6."/>
      <w:lvlJc w:val="left"/>
      <w:pPr>
        <w:ind w:left="1545" w:hanging="1440"/>
      </w:pPr>
      <w:rPr>
        <w:rFonts w:hint="default"/>
      </w:rPr>
    </w:lvl>
    <w:lvl w:ilvl="6">
      <w:start w:val="1"/>
      <w:numFmt w:val="decimal"/>
      <w:isLgl/>
      <w:lvlText w:val="%1.%2.%3.%4.%5.%6.%7."/>
      <w:lvlJc w:val="left"/>
      <w:pPr>
        <w:ind w:left="1905" w:hanging="1800"/>
      </w:pPr>
      <w:rPr>
        <w:rFonts w:hint="default"/>
      </w:rPr>
    </w:lvl>
    <w:lvl w:ilvl="7">
      <w:start w:val="1"/>
      <w:numFmt w:val="decimal"/>
      <w:isLgl/>
      <w:lvlText w:val="%1.%2.%3.%4.%5.%6.%7.%8."/>
      <w:lvlJc w:val="left"/>
      <w:pPr>
        <w:ind w:left="1905" w:hanging="1800"/>
      </w:pPr>
      <w:rPr>
        <w:rFonts w:hint="default"/>
      </w:rPr>
    </w:lvl>
    <w:lvl w:ilvl="8">
      <w:start w:val="1"/>
      <w:numFmt w:val="decimal"/>
      <w:isLgl/>
      <w:lvlText w:val="%1.%2.%3.%4.%5.%6.%7.%8.%9."/>
      <w:lvlJc w:val="left"/>
      <w:pPr>
        <w:ind w:left="2265" w:hanging="2160"/>
      </w:pPr>
      <w:rPr>
        <w:rFonts w:hint="default"/>
      </w:rPr>
    </w:lvl>
  </w:abstractNum>
  <w:abstractNum w:abstractNumId="41" w15:restartNumberingAfterBreak="0">
    <w:nsid w:val="548E1A7F"/>
    <w:multiLevelType w:val="hybridMultilevel"/>
    <w:tmpl w:val="5AD877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6013209"/>
    <w:multiLevelType w:val="hybridMultilevel"/>
    <w:tmpl w:val="8B5CE1C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567F0E69"/>
    <w:multiLevelType w:val="hybridMultilevel"/>
    <w:tmpl w:val="1D2EF17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5A844112"/>
    <w:multiLevelType w:val="hybridMultilevel"/>
    <w:tmpl w:val="45D202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15:restartNumberingAfterBreak="0">
    <w:nsid w:val="5BBF7DD4"/>
    <w:multiLevelType w:val="hybridMultilevel"/>
    <w:tmpl w:val="044E5DA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6" w15:restartNumberingAfterBreak="0">
    <w:nsid w:val="5DE5551B"/>
    <w:multiLevelType w:val="hybridMultilevel"/>
    <w:tmpl w:val="E16C8FC6"/>
    <w:lvl w:ilvl="0" w:tplc="2DFA29C6">
      <w:start w:val="1"/>
      <w:numFmt w:val="decimal"/>
      <w:lvlText w:val="%1."/>
      <w:lvlJc w:val="left"/>
      <w:pPr>
        <w:ind w:left="501" w:hanging="360"/>
      </w:pPr>
      <w:rPr>
        <w:rFonts w:hint="default"/>
      </w:rPr>
    </w:lvl>
    <w:lvl w:ilvl="1" w:tplc="04260019" w:tentative="1">
      <w:start w:val="1"/>
      <w:numFmt w:val="lowerLetter"/>
      <w:lvlText w:val="%2."/>
      <w:lvlJc w:val="left"/>
      <w:pPr>
        <w:ind w:left="1221" w:hanging="360"/>
      </w:pPr>
    </w:lvl>
    <w:lvl w:ilvl="2" w:tplc="0426001B" w:tentative="1">
      <w:start w:val="1"/>
      <w:numFmt w:val="lowerRoman"/>
      <w:lvlText w:val="%3."/>
      <w:lvlJc w:val="right"/>
      <w:pPr>
        <w:ind w:left="1941" w:hanging="180"/>
      </w:pPr>
    </w:lvl>
    <w:lvl w:ilvl="3" w:tplc="0426000F" w:tentative="1">
      <w:start w:val="1"/>
      <w:numFmt w:val="decimal"/>
      <w:lvlText w:val="%4."/>
      <w:lvlJc w:val="left"/>
      <w:pPr>
        <w:ind w:left="2661" w:hanging="360"/>
      </w:pPr>
    </w:lvl>
    <w:lvl w:ilvl="4" w:tplc="04260019" w:tentative="1">
      <w:start w:val="1"/>
      <w:numFmt w:val="lowerLetter"/>
      <w:lvlText w:val="%5."/>
      <w:lvlJc w:val="left"/>
      <w:pPr>
        <w:ind w:left="3381" w:hanging="360"/>
      </w:pPr>
    </w:lvl>
    <w:lvl w:ilvl="5" w:tplc="0426001B" w:tentative="1">
      <w:start w:val="1"/>
      <w:numFmt w:val="lowerRoman"/>
      <w:lvlText w:val="%6."/>
      <w:lvlJc w:val="right"/>
      <w:pPr>
        <w:ind w:left="4101" w:hanging="180"/>
      </w:pPr>
    </w:lvl>
    <w:lvl w:ilvl="6" w:tplc="0426000F" w:tentative="1">
      <w:start w:val="1"/>
      <w:numFmt w:val="decimal"/>
      <w:lvlText w:val="%7."/>
      <w:lvlJc w:val="left"/>
      <w:pPr>
        <w:ind w:left="4821" w:hanging="360"/>
      </w:pPr>
    </w:lvl>
    <w:lvl w:ilvl="7" w:tplc="04260019" w:tentative="1">
      <w:start w:val="1"/>
      <w:numFmt w:val="lowerLetter"/>
      <w:lvlText w:val="%8."/>
      <w:lvlJc w:val="left"/>
      <w:pPr>
        <w:ind w:left="5541" w:hanging="360"/>
      </w:pPr>
    </w:lvl>
    <w:lvl w:ilvl="8" w:tplc="0426001B" w:tentative="1">
      <w:start w:val="1"/>
      <w:numFmt w:val="lowerRoman"/>
      <w:lvlText w:val="%9."/>
      <w:lvlJc w:val="right"/>
      <w:pPr>
        <w:ind w:left="6261" w:hanging="180"/>
      </w:pPr>
    </w:lvl>
  </w:abstractNum>
  <w:abstractNum w:abstractNumId="47" w15:restartNumberingAfterBreak="0">
    <w:nsid w:val="5F3F3D44"/>
    <w:multiLevelType w:val="hybridMultilevel"/>
    <w:tmpl w:val="47BEC21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8" w15:restartNumberingAfterBreak="0">
    <w:nsid w:val="602D6332"/>
    <w:multiLevelType w:val="hybridMultilevel"/>
    <w:tmpl w:val="94AE618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9" w15:restartNumberingAfterBreak="0">
    <w:nsid w:val="622B6378"/>
    <w:multiLevelType w:val="multilevel"/>
    <w:tmpl w:val="E48A3F76"/>
    <w:lvl w:ilvl="0">
      <w:start w:val="1"/>
      <w:numFmt w:val="upperRoman"/>
      <w:pStyle w:val="virsraksti"/>
      <w:lvlText w:val="%1."/>
      <w:lvlJc w:val="left"/>
      <w:pPr>
        <w:ind w:left="1080" w:hanging="720"/>
      </w:pPr>
      <w:rPr>
        <w:rFonts w:hint="default"/>
      </w:rPr>
    </w:lvl>
    <w:lvl w:ilvl="1">
      <w:start w:val="1"/>
      <w:numFmt w:val="decimal"/>
      <w:pStyle w:val="apv2"/>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64E326AB"/>
    <w:multiLevelType w:val="hybridMultilevel"/>
    <w:tmpl w:val="67CA227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1" w15:restartNumberingAfterBreak="0">
    <w:nsid w:val="666B68F8"/>
    <w:multiLevelType w:val="hybridMultilevel"/>
    <w:tmpl w:val="7C9AA3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726642B"/>
    <w:multiLevelType w:val="hybridMultilevel"/>
    <w:tmpl w:val="D174D484"/>
    <w:lvl w:ilvl="0" w:tplc="04090001">
      <w:start w:val="1"/>
      <w:numFmt w:val="bullet"/>
      <w:lvlText w:val=""/>
      <w:lvlJc w:val="left"/>
      <w:pPr>
        <w:ind w:left="1543" w:hanging="360"/>
      </w:pPr>
      <w:rPr>
        <w:rFonts w:ascii="Symbol" w:hAnsi="Symbol" w:hint="default"/>
      </w:rPr>
    </w:lvl>
    <w:lvl w:ilvl="1" w:tplc="04090003" w:tentative="1">
      <w:start w:val="1"/>
      <w:numFmt w:val="bullet"/>
      <w:lvlText w:val="o"/>
      <w:lvlJc w:val="left"/>
      <w:pPr>
        <w:ind w:left="2263" w:hanging="360"/>
      </w:pPr>
      <w:rPr>
        <w:rFonts w:ascii="Courier New" w:hAnsi="Courier New" w:cs="Courier New" w:hint="default"/>
      </w:rPr>
    </w:lvl>
    <w:lvl w:ilvl="2" w:tplc="04090005" w:tentative="1">
      <w:start w:val="1"/>
      <w:numFmt w:val="bullet"/>
      <w:lvlText w:val=""/>
      <w:lvlJc w:val="left"/>
      <w:pPr>
        <w:ind w:left="2983" w:hanging="360"/>
      </w:pPr>
      <w:rPr>
        <w:rFonts w:ascii="Wingdings" w:hAnsi="Wingdings" w:hint="default"/>
      </w:rPr>
    </w:lvl>
    <w:lvl w:ilvl="3" w:tplc="04090001" w:tentative="1">
      <w:start w:val="1"/>
      <w:numFmt w:val="bullet"/>
      <w:lvlText w:val=""/>
      <w:lvlJc w:val="left"/>
      <w:pPr>
        <w:ind w:left="3703" w:hanging="360"/>
      </w:pPr>
      <w:rPr>
        <w:rFonts w:ascii="Symbol" w:hAnsi="Symbol" w:hint="default"/>
      </w:rPr>
    </w:lvl>
    <w:lvl w:ilvl="4" w:tplc="04090003" w:tentative="1">
      <w:start w:val="1"/>
      <w:numFmt w:val="bullet"/>
      <w:lvlText w:val="o"/>
      <w:lvlJc w:val="left"/>
      <w:pPr>
        <w:ind w:left="4423" w:hanging="360"/>
      </w:pPr>
      <w:rPr>
        <w:rFonts w:ascii="Courier New" w:hAnsi="Courier New" w:cs="Courier New" w:hint="default"/>
      </w:rPr>
    </w:lvl>
    <w:lvl w:ilvl="5" w:tplc="04090005" w:tentative="1">
      <w:start w:val="1"/>
      <w:numFmt w:val="bullet"/>
      <w:lvlText w:val=""/>
      <w:lvlJc w:val="left"/>
      <w:pPr>
        <w:ind w:left="5143" w:hanging="360"/>
      </w:pPr>
      <w:rPr>
        <w:rFonts w:ascii="Wingdings" w:hAnsi="Wingdings" w:hint="default"/>
      </w:rPr>
    </w:lvl>
    <w:lvl w:ilvl="6" w:tplc="04090001" w:tentative="1">
      <w:start w:val="1"/>
      <w:numFmt w:val="bullet"/>
      <w:lvlText w:val=""/>
      <w:lvlJc w:val="left"/>
      <w:pPr>
        <w:ind w:left="5863" w:hanging="360"/>
      </w:pPr>
      <w:rPr>
        <w:rFonts w:ascii="Symbol" w:hAnsi="Symbol" w:hint="default"/>
      </w:rPr>
    </w:lvl>
    <w:lvl w:ilvl="7" w:tplc="04090003" w:tentative="1">
      <w:start w:val="1"/>
      <w:numFmt w:val="bullet"/>
      <w:lvlText w:val="o"/>
      <w:lvlJc w:val="left"/>
      <w:pPr>
        <w:ind w:left="6583" w:hanging="360"/>
      </w:pPr>
      <w:rPr>
        <w:rFonts w:ascii="Courier New" w:hAnsi="Courier New" w:cs="Courier New" w:hint="default"/>
      </w:rPr>
    </w:lvl>
    <w:lvl w:ilvl="8" w:tplc="04090005" w:tentative="1">
      <w:start w:val="1"/>
      <w:numFmt w:val="bullet"/>
      <w:lvlText w:val=""/>
      <w:lvlJc w:val="left"/>
      <w:pPr>
        <w:ind w:left="7303" w:hanging="360"/>
      </w:pPr>
      <w:rPr>
        <w:rFonts w:ascii="Wingdings" w:hAnsi="Wingdings" w:hint="default"/>
      </w:rPr>
    </w:lvl>
  </w:abstractNum>
  <w:abstractNum w:abstractNumId="53" w15:restartNumberingAfterBreak="0">
    <w:nsid w:val="67877756"/>
    <w:multiLevelType w:val="hybridMultilevel"/>
    <w:tmpl w:val="ADA632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4" w15:restartNumberingAfterBreak="0">
    <w:nsid w:val="68BB0B8B"/>
    <w:multiLevelType w:val="hybridMultilevel"/>
    <w:tmpl w:val="EEA48F5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5" w15:restartNumberingAfterBreak="0">
    <w:nsid w:val="6B434735"/>
    <w:multiLevelType w:val="hybridMultilevel"/>
    <w:tmpl w:val="0A2EDBC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6" w15:restartNumberingAfterBreak="0">
    <w:nsid w:val="6CE02A59"/>
    <w:multiLevelType w:val="hybridMultilevel"/>
    <w:tmpl w:val="14F0787E"/>
    <w:lvl w:ilvl="0" w:tplc="E69EDC06">
      <w:start w:val="1"/>
      <w:numFmt w:val="decimal"/>
      <w:lvlText w:val="%1."/>
      <w:lvlJc w:val="left"/>
      <w:pPr>
        <w:ind w:left="720" w:hanging="360"/>
      </w:pPr>
      <w:rPr>
        <w:rFonts w:ascii="Times New Roman" w:eastAsia="Calibri" w:hAnsi="Times New Roman" w:cs="Times New Roman"/>
      </w:rPr>
    </w:lvl>
    <w:lvl w:ilvl="1" w:tplc="8736868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EA44F68"/>
    <w:multiLevelType w:val="hybridMultilevel"/>
    <w:tmpl w:val="B244850C"/>
    <w:lvl w:ilvl="0" w:tplc="04260001">
      <w:start w:val="1"/>
      <w:numFmt w:val="bullet"/>
      <w:lvlText w:val=""/>
      <w:lvlJc w:val="left"/>
      <w:pPr>
        <w:ind w:left="861" w:hanging="360"/>
      </w:pPr>
      <w:rPr>
        <w:rFonts w:ascii="Symbol" w:hAnsi="Symbol" w:hint="default"/>
      </w:rPr>
    </w:lvl>
    <w:lvl w:ilvl="1" w:tplc="04260003" w:tentative="1">
      <w:start w:val="1"/>
      <w:numFmt w:val="bullet"/>
      <w:lvlText w:val="o"/>
      <w:lvlJc w:val="left"/>
      <w:pPr>
        <w:ind w:left="1581" w:hanging="360"/>
      </w:pPr>
      <w:rPr>
        <w:rFonts w:ascii="Courier New" w:hAnsi="Courier New" w:cs="Courier New" w:hint="default"/>
      </w:rPr>
    </w:lvl>
    <w:lvl w:ilvl="2" w:tplc="04260005" w:tentative="1">
      <w:start w:val="1"/>
      <w:numFmt w:val="bullet"/>
      <w:lvlText w:val=""/>
      <w:lvlJc w:val="left"/>
      <w:pPr>
        <w:ind w:left="2301" w:hanging="360"/>
      </w:pPr>
      <w:rPr>
        <w:rFonts w:ascii="Wingdings" w:hAnsi="Wingdings" w:hint="default"/>
      </w:rPr>
    </w:lvl>
    <w:lvl w:ilvl="3" w:tplc="04260001" w:tentative="1">
      <w:start w:val="1"/>
      <w:numFmt w:val="bullet"/>
      <w:lvlText w:val=""/>
      <w:lvlJc w:val="left"/>
      <w:pPr>
        <w:ind w:left="3021" w:hanging="360"/>
      </w:pPr>
      <w:rPr>
        <w:rFonts w:ascii="Symbol" w:hAnsi="Symbol" w:hint="default"/>
      </w:rPr>
    </w:lvl>
    <w:lvl w:ilvl="4" w:tplc="04260003" w:tentative="1">
      <w:start w:val="1"/>
      <w:numFmt w:val="bullet"/>
      <w:lvlText w:val="o"/>
      <w:lvlJc w:val="left"/>
      <w:pPr>
        <w:ind w:left="3741" w:hanging="360"/>
      </w:pPr>
      <w:rPr>
        <w:rFonts w:ascii="Courier New" w:hAnsi="Courier New" w:cs="Courier New" w:hint="default"/>
      </w:rPr>
    </w:lvl>
    <w:lvl w:ilvl="5" w:tplc="04260005" w:tentative="1">
      <w:start w:val="1"/>
      <w:numFmt w:val="bullet"/>
      <w:lvlText w:val=""/>
      <w:lvlJc w:val="left"/>
      <w:pPr>
        <w:ind w:left="4461" w:hanging="360"/>
      </w:pPr>
      <w:rPr>
        <w:rFonts w:ascii="Wingdings" w:hAnsi="Wingdings" w:hint="default"/>
      </w:rPr>
    </w:lvl>
    <w:lvl w:ilvl="6" w:tplc="04260001" w:tentative="1">
      <w:start w:val="1"/>
      <w:numFmt w:val="bullet"/>
      <w:lvlText w:val=""/>
      <w:lvlJc w:val="left"/>
      <w:pPr>
        <w:ind w:left="5181" w:hanging="360"/>
      </w:pPr>
      <w:rPr>
        <w:rFonts w:ascii="Symbol" w:hAnsi="Symbol" w:hint="default"/>
      </w:rPr>
    </w:lvl>
    <w:lvl w:ilvl="7" w:tplc="04260003" w:tentative="1">
      <w:start w:val="1"/>
      <w:numFmt w:val="bullet"/>
      <w:lvlText w:val="o"/>
      <w:lvlJc w:val="left"/>
      <w:pPr>
        <w:ind w:left="5901" w:hanging="360"/>
      </w:pPr>
      <w:rPr>
        <w:rFonts w:ascii="Courier New" w:hAnsi="Courier New" w:cs="Courier New" w:hint="default"/>
      </w:rPr>
    </w:lvl>
    <w:lvl w:ilvl="8" w:tplc="04260005" w:tentative="1">
      <w:start w:val="1"/>
      <w:numFmt w:val="bullet"/>
      <w:lvlText w:val=""/>
      <w:lvlJc w:val="left"/>
      <w:pPr>
        <w:ind w:left="6621" w:hanging="360"/>
      </w:pPr>
      <w:rPr>
        <w:rFonts w:ascii="Wingdings" w:hAnsi="Wingdings" w:hint="default"/>
      </w:rPr>
    </w:lvl>
  </w:abstractNum>
  <w:abstractNum w:abstractNumId="58" w15:restartNumberingAfterBreak="0">
    <w:nsid w:val="70036886"/>
    <w:multiLevelType w:val="hybridMultilevel"/>
    <w:tmpl w:val="3E1AB57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9" w15:restartNumberingAfterBreak="0">
    <w:nsid w:val="713A146D"/>
    <w:multiLevelType w:val="hybridMultilevel"/>
    <w:tmpl w:val="824AD03C"/>
    <w:lvl w:ilvl="0" w:tplc="04260001">
      <w:start w:val="1"/>
      <w:numFmt w:val="bullet"/>
      <w:lvlText w:val=""/>
      <w:lvlJc w:val="left"/>
      <w:pPr>
        <w:ind w:left="960" w:hanging="360"/>
      </w:pPr>
      <w:rPr>
        <w:rFonts w:ascii="Symbol" w:hAnsi="Symbol" w:hint="default"/>
      </w:rPr>
    </w:lvl>
    <w:lvl w:ilvl="1" w:tplc="04260003" w:tentative="1">
      <w:start w:val="1"/>
      <w:numFmt w:val="bullet"/>
      <w:lvlText w:val="o"/>
      <w:lvlJc w:val="left"/>
      <w:pPr>
        <w:ind w:left="1680" w:hanging="360"/>
      </w:pPr>
      <w:rPr>
        <w:rFonts w:ascii="Courier New" w:hAnsi="Courier New" w:cs="Courier New" w:hint="default"/>
      </w:rPr>
    </w:lvl>
    <w:lvl w:ilvl="2" w:tplc="04260005" w:tentative="1">
      <w:start w:val="1"/>
      <w:numFmt w:val="bullet"/>
      <w:lvlText w:val=""/>
      <w:lvlJc w:val="left"/>
      <w:pPr>
        <w:ind w:left="2400" w:hanging="360"/>
      </w:pPr>
      <w:rPr>
        <w:rFonts w:ascii="Wingdings" w:hAnsi="Wingdings" w:hint="default"/>
      </w:rPr>
    </w:lvl>
    <w:lvl w:ilvl="3" w:tplc="04260001" w:tentative="1">
      <w:start w:val="1"/>
      <w:numFmt w:val="bullet"/>
      <w:lvlText w:val=""/>
      <w:lvlJc w:val="left"/>
      <w:pPr>
        <w:ind w:left="3120" w:hanging="360"/>
      </w:pPr>
      <w:rPr>
        <w:rFonts w:ascii="Symbol" w:hAnsi="Symbol" w:hint="default"/>
      </w:rPr>
    </w:lvl>
    <w:lvl w:ilvl="4" w:tplc="04260003" w:tentative="1">
      <w:start w:val="1"/>
      <w:numFmt w:val="bullet"/>
      <w:lvlText w:val="o"/>
      <w:lvlJc w:val="left"/>
      <w:pPr>
        <w:ind w:left="3840" w:hanging="360"/>
      </w:pPr>
      <w:rPr>
        <w:rFonts w:ascii="Courier New" w:hAnsi="Courier New" w:cs="Courier New" w:hint="default"/>
      </w:rPr>
    </w:lvl>
    <w:lvl w:ilvl="5" w:tplc="04260005" w:tentative="1">
      <w:start w:val="1"/>
      <w:numFmt w:val="bullet"/>
      <w:lvlText w:val=""/>
      <w:lvlJc w:val="left"/>
      <w:pPr>
        <w:ind w:left="4560" w:hanging="360"/>
      </w:pPr>
      <w:rPr>
        <w:rFonts w:ascii="Wingdings" w:hAnsi="Wingdings" w:hint="default"/>
      </w:rPr>
    </w:lvl>
    <w:lvl w:ilvl="6" w:tplc="04260001" w:tentative="1">
      <w:start w:val="1"/>
      <w:numFmt w:val="bullet"/>
      <w:lvlText w:val=""/>
      <w:lvlJc w:val="left"/>
      <w:pPr>
        <w:ind w:left="5280" w:hanging="360"/>
      </w:pPr>
      <w:rPr>
        <w:rFonts w:ascii="Symbol" w:hAnsi="Symbol" w:hint="default"/>
      </w:rPr>
    </w:lvl>
    <w:lvl w:ilvl="7" w:tplc="04260003" w:tentative="1">
      <w:start w:val="1"/>
      <w:numFmt w:val="bullet"/>
      <w:lvlText w:val="o"/>
      <w:lvlJc w:val="left"/>
      <w:pPr>
        <w:ind w:left="6000" w:hanging="360"/>
      </w:pPr>
      <w:rPr>
        <w:rFonts w:ascii="Courier New" w:hAnsi="Courier New" w:cs="Courier New" w:hint="default"/>
      </w:rPr>
    </w:lvl>
    <w:lvl w:ilvl="8" w:tplc="04260005" w:tentative="1">
      <w:start w:val="1"/>
      <w:numFmt w:val="bullet"/>
      <w:lvlText w:val=""/>
      <w:lvlJc w:val="left"/>
      <w:pPr>
        <w:ind w:left="6720" w:hanging="360"/>
      </w:pPr>
      <w:rPr>
        <w:rFonts w:ascii="Wingdings" w:hAnsi="Wingdings" w:hint="default"/>
      </w:rPr>
    </w:lvl>
  </w:abstractNum>
  <w:abstractNum w:abstractNumId="60" w15:restartNumberingAfterBreak="0">
    <w:nsid w:val="725A38BA"/>
    <w:multiLevelType w:val="hybridMultilevel"/>
    <w:tmpl w:val="059EE9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1" w15:restartNumberingAfterBreak="0">
    <w:nsid w:val="734D1C23"/>
    <w:multiLevelType w:val="hybridMultilevel"/>
    <w:tmpl w:val="3E76A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3A8438C"/>
    <w:multiLevelType w:val="hybridMultilevel"/>
    <w:tmpl w:val="B44EB6D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3" w15:restartNumberingAfterBreak="0">
    <w:nsid w:val="757C7234"/>
    <w:multiLevelType w:val="hybridMultilevel"/>
    <w:tmpl w:val="15D625E4"/>
    <w:lvl w:ilvl="0" w:tplc="04090001">
      <w:start w:val="1"/>
      <w:numFmt w:val="bullet"/>
      <w:lvlText w:val=""/>
      <w:lvlJc w:val="left"/>
      <w:pPr>
        <w:ind w:left="901" w:hanging="360"/>
      </w:pPr>
      <w:rPr>
        <w:rFonts w:ascii="Symbol" w:hAnsi="Symbol" w:hint="default"/>
      </w:rPr>
    </w:lvl>
    <w:lvl w:ilvl="1" w:tplc="04090003" w:tentative="1">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64" w15:restartNumberingAfterBreak="0">
    <w:nsid w:val="76F27DA7"/>
    <w:multiLevelType w:val="hybridMultilevel"/>
    <w:tmpl w:val="71E84E5C"/>
    <w:lvl w:ilvl="0" w:tplc="04090001">
      <w:start w:val="1"/>
      <w:numFmt w:val="bullet"/>
      <w:lvlText w:val=""/>
      <w:lvlJc w:val="left"/>
      <w:pPr>
        <w:ind w:left="1034" w:hanging="360"/>
      </w:pPr>
      <w:rPr>
        <w:rFonts w:ascii="Symbol" w:hAnsi="Symbol" w:hint="default"/>
      </w:rPr>
    </w:lvl>
    <w:lvl w:ilvl="1" w:tplc="04090003" w:tentative="1">
      <w:start w:val="1"/>
      <w:numFmt w:val="bullet"/>
      <w:lvlText w:val="o"/>
      <w:lvlJc w:val="left"/>
      <w:pPr>
        <w:ind w:left="1754" w:hanging="360"/>
      </w:pPr>
      <w:rPr>
        <w:rFonts w:ascii="Courier New" w:hAnsi="Courier New" w:cs="Courier New" w:hint="default"/>
      </w:rPr>
    </w:lvl>
    <w:lvl w:ilvl="2" w:tplc="04090005" w:tentative="1">
      <w:start w:val="1"/>
      <w:numFmt w:val="bullet"/>
      <w:lvlText w:val=""/>
      <w:lvlJc w:val="left"/>
      <w:pPr>
        <w:ind w:left="2474" w:hanging="360"/>
      </w:pPr>
      <w:rPr>
        <w:rFonts w:ascii="Wingdings" w:hAnsi="Wingdings" w:hint="default"/>
      </w:rPr>
    </w:lvl>
    <w:lvl w:ilvl="3" w:tplc="04090001" w:tentative="1">
      <w:start w:val="1"/>
      <w:numFmt w:val="bullet"/>
      <w:lvlText w:val=""/>
      <w:lvlJc w:val="left"/>
      <w:pPr>
        <w:ind w:left="3194" w:hanging="360"/>
      </w:pPr>
      <w:rPr>
        <w:rFonts w:ascii="Symbol" w:hAnsi="Symbol" w:hint="default"/>
      </w:rPr>
    </w:lvl>
    <w:lvl w:ilvl="4" w:tplc="04090003" w:tentative="1">
      <w:start w:val="1"/>
      <w:numFmt w:val="bullet"/>
      <w:lvlText w:val="o"/>
      <w:lvlJc w:val="left"/>
      <w:pPr>
        <w:ind w:left="3914" w:hanging="360"/>
      </w:pPr>
      <w:rPr>
        <w:rFonts w:ascii="Courier New" w:hAnsi="Courier New" w:cs="Courier New" w:hint="default"/>
      </w:rPr>
    </w:lvl>
    <w:lvl w:ilvl="5" w:tplc="04090005" w:tentative="1">
      <w:start w:val="1"/>
      <w:numFmt w:val="bullet"/>
      <w:lvlText w:val=""/>
      <w:lvlJc w:val="left"/>
      <w:pPr>
        <w:ind w:left="4634" w:hanging="360"/>
      </w:pPr>
      <w:rPr>
        <w:rFonts w:ascii="Wingdings" w:hAnsi="Wingdings" w:hint="default"/>
      </w:rPr>
    </w:lvl>
    <w:lvl w:ilvl="6" w:tplc="04090001" w:tentative="1">
      <w:start w:val="1"/>
      <w:numFmt w:val="bullet"/>
      <w:lvlText w:val=""/>
      <w:lvlJc w:val="left"/>
      <w:pPr>
        <w:ind w:left="5354" w:hanging="360"/>
      </w:pPr>
      <w:rPr>
        <w:rFonts w:ascii="Symbol" w:hAnsi="Symbol" w:hint="default"/>
      </w:rPr>
    </w:lvl>
    <w:lvl w:ilvl="7" w:tplc="04090003" w:tentative="1">
      <w:start w:val="1"/>
      <w:numFmt w:val="bullet"/>
      <w:lvlText w:val="o"/>
      <w:lvlJc w:val="left"/>
      <w:pPr>
        <w:ind w:left="6074" w:hanging="360"/>
      </w:pPr>
      <w:rPr>
        <w:rFonts w:ascii="Courier New" w:hAnsi="Courier New" w:cs="Courier New" w:hint="default"/>
      </w:rPr>
    </w:lvl>
    <w:lvl w:ilvl="8" w:tplc="04090005" w:tentative="1">
      <w:start w:val="1"/>
      <w:numFmt w:val="bullet"/>
      <w:lvlText w:val=""/>
      <w:lvlJc w:val="left"/>
      <w:pPr>
        <w:ind w:left="6794" w:hanging="360"/>
      </w:pPr>
      <w:rPr>
        <w:rFonts w:ascii="Wingdings" w:hAnsi="Wingdings" w:hint="default"/>
      </w:rPr>
    </w:lvl>
  </w:abstractNum>
  <w:abstractNum w:abstractNumId="65" w15:restartNumberingAfterBreak="0">
    <w:nsid w:val="78E00B4B"/>
    <w:multiLevelType w:val="hybridMultilevel"/>
    <w:tmpl w:val="37726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90D3AA8"/>
    <w:multiLevelType w:val="hybridMultilevel"/>
    <w:tmpl w:val="FE0487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B2C2396"/>
    <w:multiLevelType w:val="hybridMultilevel"/>
    <w:tmpl w:val="C0062D94"/>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abstractNumId w:val="26"/>
  </w:num>
  <w:num w:numId="2">
    <w:abstractNumId w:val="38"/>
  </w:num>
  <w:num w:numId="3">
    <w:abstractNumId w:val="0"/>
  </w:num>
  <w:num w:numId="4">
    <w:abstractNumId w:val="25"/>
  </w:num>
  <w:num w:numId="5">
    <w:abstractNumId w:val="28"/>
  </w:num>
  <w:num w:numId="6">
    <w:abstractNumId w:val="32"/>
  </w:num>
  <w:num w:numId="7">
    <w:abstractNumId w:val="45"/>
  </w:num>
  <w:num w:numId="8">
    <w:abstractNumId w:val="3"/>
  </w:num>
  <w:num w:numId="9">
    <w:abstractNumId w:val="13"/>
  </w:num>
  <w:num w:numId="10">
    <w:abstractNumId w:val="43"/>
  </w:num>
  <w:num w:numId="11">
    <w:abstractNumId w:val="29"/>
  </w:num>
  <w:num w:numId="12">
    <w:abstractNumId w:val="60"/>
  </w:num>
  <w:num w:numId="13">
    <w:abstractNumId w:val="67"/>
  </w:num>
  <w:num w:numId="14">
    <w:abstractNumId w:val="54"/>
  </w:num>
  <w:num w:numId="15">
    <w:abstractNumId w:val="36"/>
  </w:num>
  <w:num w:numId="16">
    <w:abstractNumId w:val="40"/>
  </w:num>
  <w:num w:numId="17">
    <w:abstractNumId w:val="37"/>
  </w:num>
  <w:num w:numId="18">
    <w:abstractNumId w:val="50"/>
  </w:num>
  <w:num w:numId="19">
    <w:abstractNumId w:val="8"/>
  </w:num>
  <w:num w:numId="20">
    <w:abstractNumId w:val="58"/>
  </w:num>
  <w:num w:numId="21">
    <w:abstractNumId w:val="62"/>
  </w:num>
  <w:num w:numId="22">
    <w:abstractNumId w:val="59"/>
  </w:num>
  <w:num w:numId="23">
    <w:abstractNumId w:val="23"/>
  </w:num>
  <w:num w:numId="24">
    <w:abstractNumId w:val="15"/>
  </w:num>
  <w:num w:numId="25">
    <w:abstractNumId w:val="48"/>
  </w:num>
  <w:num w:numId="26">
    <w:abstractNumId w:val="24"/>
  </w:num>
  <w:num w:numId="27">
    <w:abstractNumId w:val="18"/>
  </w:num>
  <w:num w:numId="28">
    <w:abstractNumId w:val="47"/>
  </w:num>
  <w:num w:numId="29">
    <w:abstractNumId w:val="30"/>
  </w:num>
  <w:num w:numId="30">
    <w:abstractNumId w:val="55"/>
  </w:num>
  <w:num w:numId="31">
    <w:abstractNumId w:val="11"/>
  </w:num>
  <w:num w:numId="32">
    <w:abstractNumId w:val="9"/>
  </w:num>
  <w:num w:numId="33">
    <w:abstractNumId w:val="44"/>
  </w:num>
  <w:num w:numId="34">
    <w:abstractNumId w:val="14"/>
  </w:num>
  <w:num w:numId="35">
    <w:abstractNumId w:val="1"/>
  </w:num>
  <w:num w:numId="36">
    <w:abstractNumId w:val="34"/>
  </w:num>
  <w:num w:numId="37">
    <w:abstractNumId w:val="33"/>
  </w:num>
  <w:num w:numId="38">
    <w:abstractNumId w:val="49"/>
  </w:num>
  <w:num w:numId="39">
    <w:abstractNumId w:val="12"/>
  </w:num>
  <w:num w:numId="40">
    <w:abstractNumId w:val="39"/>
  </w:num>
  <w:num w:numId="41">
    <w:abstractNumId w:val="22"/>
  </w:num>
  <w:num w:numId="42">
    <w:abstractNumId w:val="52"/>
  </w:num>
  <w:num w:numId="43">
    <w:abstractNumId w:val="7"/>
  </w:num>
  <w:num w:numId="44">
    <w:abstractNumId w:val="57"/>
  </w:num>
  <w:num w:numId="45">
    <w:abstractNumId w:val="42"/>
  </w:num>
  <w:num w:numId="46">
    <w:abstractNumId w:val="61"/>
  </w:num>
  <w:num w:numId="47">
    <w:abstractNumId w:val="64"/>
  </w:num>
  <w:num w:numId="48">
    <w:abstractNumId w:val="66"/>
  </w:num>
  <w:num w:numId="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
  </w:num>
  <w:num w:numId="5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1"/>
  </w:num>
  <w:num w:numId="53">
    <w:abstractNumId w:val="51"/>
  </w:num>
  <w:num w:numId="54">
    <w:abstractNumId w:val="19"/>
  </w:num>
  <w:num w:numId="55">
    <w:abstractNumId w:val="56"/>
  </w:num>
  <w:num w:numId="56">
    <w:abstractNumId w:val="5"/>
  </w:num>
  <w:num w:numId="57">
    <w:abstractNumId w:val="20"/>
  </w:num>
  <w:num w:numId="58">
    <w:abstractNumId w:val="63"/>
  </w:num>
  <w:num w:numId="59">
    <w:abstractNumId w:val="35"/>
  </w:num>
  <w:num w:numId="60">
    <w:abstractNumId w:val="31"/>
  </w:num>
  <w:num w:numId="61">
    <w:abstractNumId w:val="2"/>
  </w:num>
  <w:num w:numId="62">
    <w:abstractNumId w:val="46"/>
  </w:num>
  <w:num w:numId="63">
    <w:abstractNumId w:val="53"/>
  </w:num>
  <w:num w:numId="64">
    <w:abstractNumId w:val="10"/>
  </w:num>
  <w:num w:numId="65">
    <w:abstractNumId w:val="17"/>
  </w:num>
  <w:num w:numId="66">
    <w:abstractNumId w:val="21"/>
  </w:num>
  <w:num w:numId="67">
    <w:abstractNumId w:val="16"/>
  </w:num>
  <w:num w:numId="68">
    <w:abstractNumId w:val="65"/>
  </w:num>
  <w:num w:numId="69">
    <w:abstractNumId w:val="6"/>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0E2"/>
    <w:rsid w:val="00016EAA"/>
    <w:rsid w:val="000521C5"/>
    <w:rsid w:val="00056740"/>
    <w:rsid w:val="00086F9F"/>
    <w:rsid w:val="00096114"/>
    <w:rsid w:val="00096B2F"/>
    <w:rsid w:val="00097C22"/>
    <w:rsid w:val="000A5608"/>
    <w:rsid w:val="000A70DF"/>
    <w:rsid w:val="000B169B"/>
    <w:rsid w:val="000C02AD"/>
    <w:rsid w:val="000D7657"/>
    <w:rsid w:val="000E687D"/>
    <w:rsid w:val="000F7AA6"/>
    <w:rsid w:val="001010FA"/>
    <w:rsid w:val="00101CC9"/>
    <w:rsid w:val="00123454"/>
    <w:rsid w:val="001264D3"/>
    <w:rsid w:val="00132274"/>
    <w:rsid w:val="00145018"/>
    <w:rsid w:val="00150126"/>
    <w:rsid w:val="001672DB"/>
    <w:rsid w:val="00182F23"/>
    <w:rsid w:val="001B37FF"/>
    <w:rsid w:val="001C484E"/>
    <w:rsid w:val="0020211C"/>
    <w:rsid w:val="00230EE4"/>
    <w:rsid w:val="0023193A"/>
    <w:rsid w:val="00275B22"/>
    <w:rsid w:val="002944B9"/>
    <w:rsid w:val="002B722D"/>
    <w:rsid w:val="002C6712"/>
    <w:rsid w:val="002C7D01"/>
    <w:rsid w:val="002D21A0"/>
    <w:rsid w:val="002D7448"/>
    <w:rsid w:val="00300273"/>
    <w:rsid w:val="0030444F"/>
    <w:rsid w:val="00305DF4"/>
    <w:rsid w:val="0031009B"/>
    <w:rsid w:val="00315219"/>
    <w:rsid w:val="00321D41"/>
    <w:rsid w:val="00326917"/>
    <w:rsid w:val="0034284A"/>
    <w:rsid w:val="003436C8"/>
    <w:rsid w:val="003539C7"/>
    <w:rsid w:val="00360F7E"/>
    <w:rsid w:val="00363020"/>
    <w:rsid w:val="003726E2"/>
    <w:rsid w:val="00391DAA"/>
    <w:rsid w:val="00392575"/>
    <w:rsid w:val="003D62FB"/>
    <w:rsid w:val="003F4156"/>
    <w:rsid w:val="0041018A"/>
    <w:rsid w:val="00411F5F"/>
    <w:rsid w:val="00433A1A"/>
    <w:rsid w:val="00441C9F"/>
    <w:rsid w:val="00463E65"/>
    <w:rsid w:val="004672DF"/>
    <w:rsid w:val="00470E48"/>
    <w:rsid w:val="00475830"/>
    <w:rsid w:val="004B27E7"/>
    <w:rsid w:val="004C0E19"/>
    <w:rsid w:val="004F159C"/>
    <w:rsid w:val="00510AF3"/>
    <w:rsid w:val="005209D7"/>
    <w:rsid w:val="00532C24"/>
    <w:rsid w:val="00546E0E"/>
    <w:rsid w:val="00551184"/>
    <w:rsid w:val="00586AE9"/>
    <w:rsid w:val="0059027B"/>
    <w:rsid w:val="005D6571"/>
    <w:rsid w:val="006318E0"/>
    <w:rsid w:val="00657521"/>
    <w:rsid w:val="00674C84"/>
    <w:rsid w:val="006A3CB0"/>
    <w:rsid w:val="006B462F"/>
    <w:rsid w:val="006C46F7"/>
    <w:rsid w:val="006E167A"/>
    <w:rsid w:val="006F00E2"/>
    <w:rsid w:val="006F04CA"/>
    <w:rsid w:val="00700ECB"/>
    <w:rsid w:val="0070421C"/>
    <w:rsid w:val="007310DD"/>
    <w:rsid w:val="007B4D3E"/>
    <w:rsid w:val="007C7E7A"/>
    <w:rsid w:val="007E1FC4"/>
    <w:rsid w:val="007E4C00"/>
    <w:rsid w:val="00815190"/>
    <w:rsid w:val="00836DD8"/>
    <w:rsid w:val="0084160F"/>
    <w:rsid w:val="00843E38"/>
    <w:rsid w:val="00862C29"/>
    <w:rsid w:val="00864B32"/>
    <w:rsid w:val="00895F47"/>
    <w:rsid w:val="00895FEF"/>
    <w:rsid w:val="008D49CF"/>
    <w:rsid w:val="008F1018"/>
    <w:rsid w:val="00913589"/>
    <w:rsid w:val="0091532D"/>
    <w:rsid w:val="009233E8"/>
    <w:rsid w:val="009327B1"/>
    <w:rsid w:val="00940998"/>
    <w:rsid w:val="009812C8"/>
    <w:rsid w:val="00997762"/>
    <w:rsid w:val="009D5FDD"/>
    <w:rsid w:val="009F7296"/>
    <w:rsid w:val="00A14A0B"/>
    <w:rsid w:val="00A22C3D"/>
    <w:rsid w:val="00A30F7D"/>
    <w:rsid w:val="00A3451B"/>
    <w:rsid w:val="00A378C4"/>
    <w:rsid w:val="00A90D23"/>
    <w:rsid w:val="00A93FBE"/>
    <w:rsid w:val="00AB4367"/>
    <w:rsid w:val="00AC07DA"/>
    <w:rsid w:val="00AE3E06"/>
    <w:rsid w:val="00AF37FC"/>
    <w:rsid w:val="00B13C79"/>
    <w:rsid w:val="00B33912"/>
    <w:rsid w:val="00B4338C"/>
    <w:rsid w:val="00B45044"/>
    <w:rsid w:val="00B84859"/>
    <w:rsid w:val="00B84C01"/>
    <w:rsid w:val="00B911F1"/>
    <w:rsid w:val="00BB5A88"/>
    <w:rsid w:val="00BD3F55"/>
    <w:rsid w:val="00BF091B"/>
    <w:rsid w:val="00BF44ED"/>
    <w:rsid w:val="00C016CB"/>
    <w:rsid w:val="00C0495A"/>
    <w:rsid w:val="00C06C9F"/>
    <w:rsid w:val="00C25BF5"/>
    <w:rsid w:val="00C34BC7"/>
    <w:rsid w:val="00C46962"/>
    <w:rsid w:val="00C6470E"/>
    <w:rsid w:val="00C84E1B"/>
    <w:rsid w:val="00C9444F"/>
    <w:rsid w:val="00CA1D75"/>
    <w:rsid w:val="00CB431E"/>
    <w:rsid w:val="00CF191F"/>
    <w:rsid w:val="00D02D58"/>
    <w:rsid w:val="00D55AD5"/>
    <w:rsid w:val="00D73DC2"/>
    <w:rsid w:val="00D77C16"/>
    <w:rsid w:val="00D81EA9"/>
    <w:rsid w:val="00DB4D11"/>
    <w:rsid w:val="00DE3083"/>
    <w:rsid w:val="00DF11C4"/>
    <w:rsid w:val="00DF1E23"/>
    <w:rsid w:val="00DF3D37"/>
    <w:rsid w:val="00E140B0"/>
    <w:rsid w:val="00E57343"/>
    <w:rsid w:val="00E745AE"/>
    <w:rsid w:val="00E805D4"/>
    <w:rsid w:val="00E8471F"/>
    <w:rsid w:val="00E90E39"/>
    <w:rsid w:val="00EC2913"/>
    <w:rsid w:val="00EC3B21"/>
    <w:rsid w:val="00EC74BA"/>
    <w:rsid w:val="00EF7B71"/>
    <w:rsid w:val="00F34FB9"/>
    <w:rsid w:val="00F4647E"/>
    <w:rsid w:val="00F478A2"/>
    <w:rsid w:val="00F64844"/>
    <w:rsid w:val="00F6733D"/>
    <w:rsid w:val="00F74B2E"/>
    <w:rsid w:val="00F75F7E"/>
    <w:rsid w:val="00F83522"/>
    <w:rsid w:val="00F86A2E"/>
    <w:rsid w:val="00FB2952"/>
    <w:rsid w:val="00FB4FF5"/>
    <w:rsid w:val="00FC090E"/>
    <w:rsid w:val="00FC48A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3CD5C7-490D-415D-BF23-F50D6C313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338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B4338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4338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00E2"/>
    <w:pPr>
      <w:ind w:left="720"/>
      <w:contextualSpacing/>
    </w:pPr>
  </w:style>
  <w:style w:type="paragraph" w:styleId="BalloonText">
    <w:name w:val="Balloon Text"/>
    <w:basedOn w:val="Normal"/>
    <w:link w:val="BalloonTextChar"/>
    <w:uiPriority w:val="99"/>
    <w:semiHidden/>
    <w:unhideWhenUsed/>
    <w:rsid w:val="001322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2274"/>
    <w:rPr>
      <w:rFonts w:ascii="Segoe UI" w:hAnsi="Segoe UI" w:cs="Segoe UI"/>
      <w:sz w:val="18"/>
      <w:szCs w:val="18"/>
    </w:rPr>
  </w:style>
  <w:style w:type="paragraph" w:styleId="Header">
    <w:name w:val="header"/>
    <w:basedOn w:val="Normal"/>
    <w:link w:val="HeaderChar"/>
    <w:uiPriority w:val="99"/>
    <w:unhideWhenUsed/>
    <w:rsid w:val="00475830"/>
    <w:pPr>
      <w:tabs>
        <w:tab w:val="center" w:pos="4153"/>
        <w:tab w:val="right" w:pos="8306"/>
      </w:tabs>
      <w:spacing w:after="0" w:line="240" w:lineRule="auto"/>
    </w:pPr>
  </w:style>
  <w:style w:type="character" w:customStyle="1" w:styleId="HeaderChar">
    <w:name w:val="Header Char"/>
    <w:basedOn w:val="DefaultParagraphFont"/>
    <w:link w:val="Header"/>
    <w:uiPriority w:val="99"/>
    <w:rsid w:val="00475830"/>
  </w:style>
  <w:style w:type="paragraph" w:styleId="Footer">
    <w:name w:val="footer"/>
    <w:basedOn w:val="Normal"/>
    <w:link w:val="FooterChar"/>
    <w:uiPriority w:val="99"/>
    <w:unhideWhenUsed/>
    <w:rsid w:val="00475830"/>
    <w:pPr>
      <w:tabs>
        <w:tab w:val="center" w:pos="4153"/>
        <w:tab w:val="right" w:pos="8306"/>
      </w:tabs>
      <w:spacing w:after="0" w:line="240" w:lineRule="auto"/>
    </w:pPr>
  </w:style>
  <w:style w:type="character" w:customStyle="1" w:styleId="FooterChar">
    <w:name w:val="Footer Char"/>
    <w:basedOn w:val="DefaultParagraphFont"/>
    <w:link w:val="Footer"/>
    <w:uiPriority w:val="99"/>
    <w:rsid w:val="00475830"/>
  </w:style>
  <w:style w:type="paragraph" w:styleId="NormalWeb">
    <w:name w:val="Normal (Web)"/>
    <w:basedOn w:val="Normal"/>
    <w:uiPriority w:val="99"/>
    <w:unhideWhenUsed/>
    <w:rsid w:val="007E1FC4"/>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7E1FC4"/>
    <w:rPr>
      <w:b/>
      <w:bCs/>
    </w:rPr>
  </w:style>
  <w:style w:type="paragraph" w:customStyle="1" w:styleId="Default">
    <w:name w:val="Default"/>
    <w:rsid w:val="007E1FC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rasts">
    <w:name w:val="Parasts"/>
    <w:rsid w:val="00DB4D11"/>
    <w:pPr>
      <w:widowControl w:val="0"/>
      <w:suppressAutoHyphens/>
      <w:autoSpaceDN w:val="0"/>
      <w:spacing w:after="200" w:line="276" w:lineRule="auto"/>
      <w:textAlignment w:val="baseline"/>
    </w:pPr>
    <w:rPr>
      <w:rFonts w:ascii="Calibri" w:eastAsia="Calibri" w:hAnsi="Calibri" w:cs="Times New Roman"/>
      <w:lang w:val="en-US"/>
    </w:rPr>
  </w:style>
  <w:style w:type="table" w:styleId="TableGrid">
    <w:name w:val="Table Grid"/>
    <w:basedOn w:val="TableNormal"/>
    <w:uiPriority w:val="39"/>
    <w:rsid w:val="00DB4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9">
    <w:name w:val="Font Style39"/>
    <w:basedOn w:val="DefaultParagraphFont"/>
    <w:uiPriority w:val="99"/>
    <w:rsid w:val="00DB4D11"/>
    <w:rPr>
      <w:rFonts w:ascii="Times New Roman" w:hAnsi="Times New Roman" w:cs="Times New Roman"/>
      <w:sz w:val="22"/>
      <w:szCs w:val="22"/>
    </w:rPr>
  </w:style>
  <w:style w:type="paragraph" w:customStyle="1" w:styleId="virsraksti">
    <w:name w:val="virsraksti"/>
    <w:basedOn w:val="ListParagraph"/>
    <w:qFormat/>
    <w:rsid w:val="00B4338C"/>
    <w:pPr>
      <w:numPr>
        <w:numId w:val="38"/>
      </w:numPr>
      <w:jc w:val="center"/>
    </w:pPr>
    <w:rPr>
      <w:rFonts w:ascii="Times New Roman" w:hAnsi="Times New Roman" w:cs="Times New Roman"/>
      <w:b/>
      <w:sz w:val="32"/>
      <w:szCs w:val="28"/>
    </w:rPr>
  </w:style>
  <w:style w:type="paragraph" w:customStyle="1" w:styleId="apaksvirsraksti">
    <w:name w:val="apaksvirsraksti"/>
    <w:basedOn w:val="ListParagraph"/>
    <w:qFormat/>
    <w:rsid w:val="00B4338C"/>
    <w:pPr>
      <w:numPr>
        <w:ilvl w:val="1"/>
        <w:numId w:val="1"/>
      </w:numPr>
      <w:jc w:val="both"/>
    </w:pPr>
    <w:rPr>
      <w:rFonts w:ascii="Times New Roman" w:hAnsi="Times New Roman" w:cs="Times New Roman"/>
      <w:b/>
      <w:sz w:val="24"/>
      <w:szCs w:val="24"/>
    </w:rPr>
  </w:style>
  <w:style w:type="character" w:customStyle="1" w:styleId="Heading1Char">
    <w:name w:val="Heading 1 Char"/>
    <w:basedOn w:val="DefaultParagraphFont"/>
    <w:link w:val="Heading1"/>
    <w:uiPriority w:val="9"/>
    <w:rsid w:val="00B4338C"/>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B4338C"/>
    <w:pPr>
      <w:spacing w:after="100"/>
    </w:pPr>
  </w:style>
  <w:style w:type="character" w:customStyle="1" w:styleId="Heading2Char">
    <w:name w:val="Heading 2 Char"/>
    <w:basedOn w:val="DefaultParagraphFont"/>
    <w:link w:val="Heading2"/>
    <w:uiPriority w:val="9"/>
    <w:semiHidden/>
    <w:rsid w:val="00B4338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B4338C"/>
    <w:rPr>
      <w:rFonts w:asciiTheme="majorHAnsi" w:eastAsiaTheme="majorEastAsia" w:hAnsiTheme="majorHAnsi" w:cstheme="majorBidi"/>
      <w:color w:val="1F4D78" w:themeColor="accent1" w:themeShade="7F"/>
      <w:sz w:val="24"/>
      <w:szCs w:val="24"/>
    </w:rPr>
  </w:style>
  <w:style w:type="paragraph" w:styleId="TOC2">
    <w:name w:val="toc 2"/>
    <w:basedOn w:val="Normal"/>
    <w:next w:val="Normal"/>
    <w:autoRedefine/>
    <w:uiPriority w:val="39"/>
    <w:unhideWhenUsed/>
    <w:rsid w:val="006318E0"/>
    <w:pPr>
      <w:tabs>
        <w:tab w:val="left" w:pos="880"/>
        <w:tab w:val="right" w:leader="dot" w:pos="9344"/>
      </w:tabs>
      <w:spacing w:after="100"/>
      <w:ind w:left="220"/>
    </w:pPr>
    <w:rPr>
      <w:rFonts w:ascii="Times New Roman" w:hAnsi="Times New Roman" w:cs="Times New Roman"/>
      <w:noProof/>
      <w:sz w:val="24"/>
      <w:szCs w:val="24"/>
    </w:rPr>
  </w:style>
  <w:style w:type="character" w:styleId="Hyperlink">
    <w:name w:val="Hyperlink"/>
    <w:basedOn w:val="DefaultParagraphFont"/>
    <w:uiPriority w:val="99"/>
    <w:unhideWhenUsed/>
    <w:rsid w:val="003726E2"/>
    <w:rPr>
      <w:color w:val="0563C1" w:themeColor="hyperlink"/>
      <w:u w:val="single"/>
    </w:rPr>
  </w:style>
  <w:style w:type="paragraph" w:customStyle="1" w:styleId="apv2">
    <w:name w:val="apv2"/>
    <w:basedOn w:val="apaksvirsraksti"/>
    <w:qFormat/>
    <w:rsid w:val="00305DF4"/>
    <w:pPr>
      <w:numPr>
        <w:numId w:val="38"/>
      </w:numPr>
      <w:ind w:left="644"/>
    </w:pPr>
  </w:style>
  <w:style w:type="paragraph" w:styleId="TOC3">
    <w:name w:val="toc 3"/>
    <w:basedOn w:val="Normal"/>
    <w:next w:val="Normal"/>
    <w:autoRedefine/>
    <w:uiPriority w:val="39"/>
    <w:unhideWhenUsed/>
    <w:rsid w:val="00305DF4"/>
    <w:pPr>
      <w:spacing w:after="100"/>
      <w:ind w:left="440"/>
    </w:pPr>
  </w:style>
  <w:style w:type="paragraph" w:customStyle="1" w:styleId="apv3">
    <w:name w:val="apv3"/>
    <w:basedOn w:val="Parasts"/>
    <w:qFormat/>
    <w:rsid w:val="00305DF4"/>
    <w:pPr>
      <w:spacing w:after="0" w:line="240" w:lineRule="auto"/>
      <w:jc w:val="center"/>
    </w:pPr>
    <w:rPr>
      <w:rFonts w:ascii="Times New Roman" w:hAnsi="Times New Roman"/>
      <w:sz w:val="24"/>
      <w:szCs w:val="24"/>
      <w:lang w:val="lv-LV"/>
    </w:rPr>
  </w:style>
  <w:style w:type="paragraph" w:customStyle="1" w:styleId="Parasts1">
    <w:name w:val="Parasts1"/>
    <w:rsid w:val="00C0495A"/>
    <w:pPr>
      <w:widowControl w:val="0"/>
      <w:suppressAutoHyphens/>
      <w:autoSpaceDN w:val="0"/>
      <w:spacing w:after="200" w:line="276" w:lineRule="auto"/>
      <w:textAlignment w:val="baseline"/>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979899">
      <w:bodyDiv w:val="1"/>
      <w:marLeft w:val="0"/>
      <w:marRight w:val="0"/>
      <w:marTop w:val="0"/>
      <w:marBottom w:val="0"/>
      <w:divBdr>
        <w:top w:val="none" w:sz="0" w:space="0" w:color="auto"/>
        <w:left w:val="none" w:sz="0" w:space="0" w:color="auto"/>
        <w:bottom w:val="none" w:sz="0" w:space="0" w:color="auto"/>
        <w:right w:val="none" w:sz="0" w:space="0" w:color="auto"/>
      </w:divBdr>
    </w:div>
    <w:div w:id="712778872">
      <w:bodyDiv w:val="1"/>
      <w:marLeft w:val="0"/>
      <w:marRight w:val="0"/>
      <w:marTop w:val="0"/>
      <w:marBottom w:val="0"/>
      <w:divBdr>
        <w:top w:val="none" w:sz="0" w:space="0" w:color="auto"/>
        <w:left w:val="none" w:sz="0" w:space="0" w:color="auto"/>
        <w:bottom w:val="none" w:sz="0" w:space="0" w:color="auto"/>
        <w:right w:val="none" w:sz="0" w:space="0" w:color="auto"/>
      </w:divBdr>
    </w:div>
    <w:div w:id="780997304">
      <w:bodyDiv w:val="1"/>
      <w:marLeft w:val="0"/>
      <w:marRight w:val="0"/>
      <w:marTop w:val="0"/>
      <w:marBottom w:val="0"/>
      <w:divBdr>
        <w:top w:val="none" w:sz="0" w:space="0" w:color="auto"/>
        <w:left w:val="none" w:sz="0" w:space="0" w:color="auto"/>
        <w:bottom w:val="none" w:sz="0" w:space="0" w:color="auto"/>
        <w:right w:val="none" w:sz="0" w:space="0" w:color="auto"/>
      </w:divBdr>
    </w:div>
    <w:div w:id="1024401924">
      <w:bodyDiv w:val="1"/>
      <w:marLeft w:val="0"/>
      <w:marRight w:val="0"/>
      <w:marTop w:val="0"/>
      <w:marBottom w:val="0"/>
      <w:divBdr>
        <w:top w:val="none" w:sz="0" w:space="0" w:color="auto"/>
        <w:left w:val="none" w:sz="0" w:space="0" w:color="auto"/>
        <w:bottom w:val="none" w:sz="0" w:space="0" w:color="auto"/>
        <w:right w:val="none" w:sz="0" w:space="0" w:color="auto"/>
      </w:divBdr>
    </w:div>
    <w:div w:id="1220819816">
      <w:bodyDiv w:val="1"/>
      <w:marLeft w:val="0"/>
      <w:marRight w:val="0"/>
      <w:marTop w:val="0"/>
      <w:marBottom w:val="0"/>
      <w:divBdr>
        <w:top w:val="none" w:sz="0" w:space="0" w:color="auto"/>
        <w:left w:val="none" w:sz="0" w:space="0" w:color="auto"/>
        <w:bottom w:val="none" w:sz="0" w:space="0" w:color="auto"/>
        <w:right w:val="none" w:sz="0" w:space="0" w:color="auto"/>
      </w:divBdr>
    </w:div>
    <w:div w:id="203734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B2EFE7-17A8-4DA8-86BD-2AB8446E0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26407</Words>
  <Characters>15052</Characters>
  <Application>Microsoft Office Word</Application>
  <DocSecurity>0</DocSecurity>
  <Lines>125</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Inna Orinska</dc:creator>
  <cp:keywords/>
  <dc:description/>
  <cp:lastModifiedBy>Egita Dorozkina</cp:lastModifiedBy>
  <cp:revision>2</cp:revision>
  <cp:lastPrinted>2020-03-19T11:12:00Z</cp:lastPrinted>
  <dcterms:created xsi:type="dcterms:W3CDTF">2020-10-12T06:32:00Z</dcterms:created>
  <dcterms:modified xsi:type="dcterms:W3CDTF">2020-10-12T06:32:00Z</dcterms:modified>
</cp:coreProperties>
</file>