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1EBE596A" w:rsidR="002020B6" w:rsidRPr="004C5658" w:rsidRDefault="00B63F97" w:rsidP="00F117D6">
      <w:pPr>
        <w:tabs>
          <w:tab w:val="num" w:pos="709"/>
        </w:tabs>
        <w:spacing w:line="240" w:lineRule="auto"/>
        <w:jc w:val="center"/>
        <w:rPr>
          <w:rFonts w:ascii="Times New Roman" w:hAnsi="Times New Roman"/>
          <w:b/>
          <w:smallCaps/>
          <w:sz w:val="32"/>
          <w:szCs w:val="32"/>
        </w:rPr>
      </w:pPr>
      <w:r w:rsidRPr="004C5658">
        <w:rPr>
          <w:rFonts w:ascii="Times New Roman" w:hAnsi="Times New Roman"/>
          <w:b/>
          <w:smallCaps/>
          <w:sz w:val="32"/>
          <w:szCs w:val="32"/>
        </w:rPr>
        <w:t>P</w:t>
      </w:r>
      <w:r w:rsidR="001E6DF3" w:rsidRPr="004C5658">
        <w:rPr>
          <w:rFonts w:ascii="Times New Roman" w:hAnsi="Times New Roman"/>
          <w:b/>
          <w:smallCaps/>
          <w:sz w:val="32"/>
          <w:szCs w:val="32"/>
        </w:rPr>
        <w:t>rojekt</w:t>
      </w:r>
      <w:r w:rsidR="0013569B" w:rsidRPr="004C5658">
        <w:rPr>
          <w:rFonts w:ascii="Times New Roman" w:hAnsi="Times New Roman"/>
          <w:b/>
          <w:smallCaps/>
          <w:sz w:val="32"/>
          <w:szCs w:val="32"/>
        </w:rPr>
        <w:t>a iesnieguma</w:t>
      </w:r>
      <w:r w:rsidR="001E6DF3" w:rsidRPr="004C5658">
        <w:rPr>
          <w:rFonts w:ascii="Times New Roman" w:hAnsi="Times New Roman"/>
          <w:b/>
          <w:smallCaps/>
          <w:sz w:val="32"/>
          <w:szCs w:val="32"/>
        </w:rPr>
        <w:t xml:space="preserve"> vērtēšanas kritēriji</w:t>
      </w: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23243C19"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DF5F75">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w:t>
            </w:r>
            <w:r w:rsidR="00DF5F75">
              <w:rPr>
                <w:rStyle w:val="BookTitle"/>
                <w:rFonts w:ascii="Times New Roman" w:hAnsi="Times New Roman"/>
                <w:b w:val="0"/>
                <w:smallCaps w:val="0"/>
                <w:color w:val="auto"/>
                <w:sz w:val="24"/>
              </w:rPr>
              <w:t>4</w:t>
            </w:r>
            <w:r w:rsidR="00867CE9">
              <w:rPr>
                <w:rStyle w:val="BookTitle"/>
                <w:rFonts w:ascii="Times New Roman" w:hAnsi="Times New Roman"/>
                <w:b w:val="0"/>
                <w:smallCaps w:val="0"/>
                <w:color w:val="auto"/>
                <w:sz w:val="24"/>
              </w:rPr>
              <w:t xml:space="preserve">. </w:t>
            </w:r>
            <w:r w:rsidR="00DF5F75" w:rsidRPr="00DF5F75">
              <w:rPr>
                <w:rFonts w:ascii="Times New Roman" w:hAnsi="Times New Roman"/>
                <w:sz w:val="24"/>
              </w:rPr>
              <w:t>Palielināt diskriminācijas riskiem pakļauto personu integrāciju sabiedrībā un darba tirgū</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18F2F055"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DF5F75">
              <w:rPr>
                <w:rStyle w:val="BookTitle"/>
                <w:rFonts w:ascii="Times New Roman" w:hAnsi="Times New Roman"/>
                <w:b w:val="0"/>
                <w:smallCaps w:val="0"/>
                <w:color w:val="auto"/>
                <w:sz w:val="24"/>
              </w:rPr>
              <w:t>1.4</w:t>
            </w:r>
            <w:r w:rsidR="00C52044">
              <w:rPr>
                <w:rStyle w:val="BookTitle"/>
                <w:rFonts w:ascii="Times New Roman" w:hAnsi="Times New Roman"/>
                <w:b w:val="0"/>
                <w:smallCaps w:val="0"/>
                <w:color w:val="auto"/>
                <w:sz w:val="24"/>
              </w:rPr>
              <w:t>.</w:t>
            </w:r>
            <w:r w:rsidR="0032522A">
              <w:rPr>
                <w:rStyle w:val="BookTitle"/>
                <w:rFonts w:ascii="Times New Roman" w:hAnsi="Times New Roman"/>
                <w:b w:val="0"/>
                <w:smallCaps w:val="0"/>
                <w:color w:val="auto"/>
                <w:sz w:val="24"/>
              </w:rPr>
              <w:t>3</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32522A" w:rsidRPr="0032522A">
              <w:rPr>
                <w:rFonts w:ascii="Times New Roman" w:hAnsi="Times New Roman"/>
                <w:sz w:val="24"/>
              </w:rPr>
              <w:t>Invaliditātes ekspertīzes pa</w:t>
            </w:r>
            <w:r w:rsidR="0032522A">
              <w:rPr>
                <w:rFonts w:ascii="Times New Roman" w:hAnsi="Times New Roman"/>
                <w:sz w:val="24"/>
              </w:rPr>
              <w:t>kalpojuma kvalitātes uzlabošana</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03BE41E1" w:rsidR="00F117D6" w:rsidRPr="0032522A" w:rsidRDefault="00D17A33" w:rsidP="009060C4">
            <w:pPr>
              <w:spacing w:before="120" w:after="120" w:line="240" w:lineRule="auto"/>
              <w:rPr>
                <w:rStyle w:val="BookTitle"/>
                <w:rFonts w:ascii="Times New Roman" w:hAnsi="Times New Roman"/>
                <w:b w:val="0"/>
                <w:color w:val="auto"/>
                <w:sz w:val="24"/>
              </w:rPr>
            </w:pPr>
            <w:r>
              <w:rPr>
                <w:rFonts w:ascii="Times New Roman" w:hAnsi="Times New Roman"/>
                <w:sz w:val="24"/>
              </w:rPr>
              <w:t>Labklājības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9682"/>
        <w:gridCol w:w="3222"/>
      </w:tblGrid>
      <w:tr w:rsidR="00406BD2" w:rsidRPr="004C5658"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4C5658" w:rsidRDefault="00406BD2" w:rsidP="009060C4">
            <w:pPr>
              <w:spacing w:after="0" w:line="240" w:lineRule="auto"/>
              <w:jc w:val="both"/>
              <w:rPr>
                <w:rFonts w:ascii="Times New Roman" w:hAnsi="Times New Roman"/>
                <w:b/>
                <w:bCs/>
                <w:color w:val="auto"/>
                <w:sz w:val="24"/>
              </w:rPr>
            </w:pPr>
            <w:r w:rsidRPr="004C5658">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4C5658" w:rsidRDefault="00406BD2" w:rsidP="009060C4">
            <w:pPr>
              <w:spacing w:after="0" w:line="240" w:lineRule="auto"/>
              <w:jc w:val="center"/>
              <w:rPr>
                <w:rFonts w:ascii="Times New Roman" w:hAnsi="Times New Roman"/>
                <w:b/>
                <w:color w:val="auto"/>
                <w:sz w:val="24"/>
              </w:rPr>
            </w:pPr>
            <w:r w:rsidRPr="004C5658">
              <w:rPr>
                <w:rFonts w:ascii="Times New Roman" w:hAnsi="Times New Roman"/>
                <w:b/>
                <w:color w:val="auto"/>
                <w:sz w:val="24"/>
              </w:rPr>
              <w:t>Kritērija ietekme uz lēmuma pieņemšanu</w:t>
            </w:r>
          </w:p>
          <w:p w14:paraId="5C4C2A39" w14:textId="571DA559" w:rsidR="00406BD2" w:rsidRPr="004C5658" w:rsidRDefault="00DC3811" w:rsidP="009060C4">
            <w:pPr>
              <w:spacing w:after="0" w:line="240" w:lineRule="auto"/>
              <w:jc w:val="center"/>
              <w:rPr>
                <w:rFonts w:ascii="Times New Roman" w:hAnsi="Times New Roman"/>
                <w:b/>
                <w:color w:val="auto"/>
                <w:sz w:val="24"/>
              </w:rPr>
            </w:pPr>
            <w:r w:rsidRPr="004C5658">
              <w:rPr>
                <w:rFonts w:ascii="Times New Roman" w:hAnsi="Times New Roman"/>
                <w:color w:val="auto"/>
                <w:sz w:val="24"/>
              </w:rPr>
              <w:t>(P</w:t>
            </w:r>
            <w:r w:rsidR="00406BD2" w:rsidRPr="004C5658">
              <w:rPr>
                <w:rFonts w:ascii="Times New Roman" w:hAnsi="Times New Roman"/>
                <w:color w:val="auto"/>
                <w:sz w:val="24"/>
              </w:rPr>
              <w:t>)</w:t>
            </w:r>
          </w:p>
        </w:tc>
      </w:tr>
      <w:tr w:rsidR="00406BD2" w:rsidRPr="004C5658" w14:paraId="342ACC41" w14:textId="402DEE6F" w:rsidTr="004C5658">
        <w:trPr>
          <w:trHeight w:val="276"/>
          <w:jc w:val="center"/>
        </w:trPr>
        <w:tc>
          <w:tcPr>
            <w:tcW w:w="10670" w:type="dxa"/>
            <w:gridSpan w:val="2"/>
            <w:vMerge/>
            <w:shd w:val="clear" w:color="auto" w:fill="F2F2F2" w:themeFill="background1" w:themeFillShade="F2"/>
          </w:tcPr>
          <w:p w14:paraId="27999A04" w14:textId="77777777" w:rsidR="00406BD2" w:rsidRPr="004C5658"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4C5658" w:rsidRDefault="00406BD2" w:rsidP="009060C4">
            <w:pPr>
              <w:spacing w:after="0" w:line="240" w:lineRule="auto"/>
              <w:jc w:val="both"/>
              <w:rPr>
                <w:rFonts w:ascii="Times New Roman" w:hAnsi="Times New Roman"/>
                <w:b/>
                <w:color w:val="auto"/>
                <w:sz w:val="24"/>
              </w:rPr>
            </w:pPr>
          </w:p>
        </w:tc>
      </w:tr>
      <w:tr w:rsidR="00406BD2" w:rsidRPr="004C5658" w14:paraId="3BBF58FD" w14:textId="1902B2F5" w:rsidTr="004C5658">
        <w:trPr>
          <w:jc w:val="center"/>
        </w:trPr>
        <w:tc>
          <w:tcPr>
            <w:tcW w:w="988" w:type="dxa"/>
          </w:tcPr>
          <w:p w14:paraId="4B01ADE1" w14:textId="7701AFE3" w:rsidR="00406BD2" w:rsidRPr="004C5658" w:rsidRDefault="00406BD2" w:rsidP="009060C4">
            <w:pPr>
              <w:spacing w:after="0" w:line="240" w:lineRule="auto"/>
              <w:jc w:val="both"/>
              <w:rPr>
                <w:rFonts w:ascii="Times New Roman" w:hAnsi="Times New Roman"/>
                <w:color w:val="auto"/>
                <w:sz w:val="24"/>
              </w:rPr>
            </w:pPr>
            <w:r w:rsidRPr="004C5658">
              <w:rPr>
                <w:rFonts w:ascii="Times New Roman" w:hAnsi="Times New Roman"/>
                <w:color w:val="auto"/>
                <w:sz w:val="24"/>
              </w:rPr>
              <w:t>1.1.</w:t>
            </w:r>
          </w:p>
        </w:tc>
        <w:tc>
          <w:tcPr>
            <w:tcW w:w="9682" w:type="dxa"/>
          </w:tcPr>
          <w:p w14:paraId="1A7867CF" w14:textId="1B953108" w:rsidR="00406BD2" w:rsidRPr="004C5658" w:rsidRDefault="00406BD2" w:rsidP="00DC3811">
            <w:pPr>
              <w:spacing w:after="0" w:line="240" w:lineRule="auto"/>
              <w:jc w:val="both"/>
              <w:rPr>
                <w:rFonts w:ascii="Times New Roman" w:hAnsi="Times New Roman"/>
                <w:color w:val="auto"/>
                <w:sz w:val="24"/>
              </w:rPr>
            </w:pPr>
            <w:r w:rsidRPr="004C5658">
              <w:rPr>
                <w:rFonts w:ascii="Times New Roman" w:hAnsi="Times New Roman"/>
                <w:color w:val="auto"/>
                <w:sz w:val="24"/>
              </w:rPr>
              <w:t xml:space="preserve">Projekta iesniedzējs atbilst </w:t>
            </w:r>
            <w:r w:rsidR="00BA1754" w:rsidRPr="004C5658">
              <w:rPr>
                <w:rFonts w:ascii="Times New Roman" w:hAnsi="Times New Roman"/>
                <w:color w:val="auto"/>
                <w:sz w:val="24"/>
              </w:rPr>
              <w:t xml:space="preserve">Ministru kabineta (turpmāk – </w:t>
            </w:r>
            <w:r w:rsidRPr="004C5658">
              <w:rPr>
                <w:rFonts w:ascii="Times New Roman" w:hAnsi="Times New Roman"/>
                <w:color w:val="auto"/>
                <w:sz w:val="24"/>
              </w:rPr>
              <w:t>MK</w:t>
            </w:r>
            <w:r w:rsidR="00BA1754" w:rsidRPr="004C5658">
              <w:rPr>
                <w:rFonts w:ascii="Times New Roman" w:hAnsi="Times New Roman"/>
                <w:color w:val="auto"/>
                <w:sz w:val="24"/>
              </w:rPr>
              <w:t>)</w:t>
            </w:r>
            <w:r w:rsidRPr="004C5658">
              <w:rPr>
                <w:rFonts w:ascii="Times New Roman" w:hAnsi="Times New Roman"/>
                <w:color w:val="auto"/>
                <w:sz w:val="24"/>
              </w:rPr>
              <w:t xml:space="preserve"> noteikumos par specifiskā atbalsta mērķa</w:t>
            </w:r>
            <w:r w:rsidR="003C4CD8" w:rsidRPr="004C5658">
              <w:rPr>
                <w:rFonts w:ascii="Times New Roman" w:hAnsi="Times New Roman"/>
                <w:color w:val="auto"/>
                <w:sz w:val="24"/>
              </w:rPr>
              <w:t xml:space="preserve"> pasākuma</w:t>
            </w:r>
            <w:r w:rsidRPr="004C5658">
              <w:rPr>
                <w:rFonts w:ascii="Times New Roman" w:hAnsi="Times New Roman"/>
                <w:color w:val="auto"/>
                <w:sz w:val="24"/>
              </w:rPr>
              <w:t xml:space="preserve"> īstenošanu projekta iesniedzējam izvirzītajām prasībām</w:t>
            </w:r>
            <w:r w:rsidR="00C86741" w:rsidRPr="004C5658">
              <w:rPr>
                <w:rFonts w:ascii="Times New Roman" w:hAnsi="Times New Roman"/>
                <w:color w:val="auto"/>
                <w:sz w:val="24"/>
              </w:rPr>
              <w:t>.</w:t>
            </w:r>
          </w:p>
        </w:tc>
        <w:tc>
          <w:tcPr>
            <w:tcW w:w="3222" w:type="dxa"/>
            <w:vAlign w:val="center"/>
          </w:tcPr>
          <w:p w14:paraId="7D4E311E" w14:textId="6DDA6981" w:rsidR="00406BD2" w:rsidRPr="004C5658" w:rsidRDefault="00AC6513" w:rsidP="009060C4">
            <w:pPr>
              <w:pStyle w:val="ListParagraph"/>
              <w:ind w:left="0"/>
              <w:jc w:val="center"/>
            </w:pPr>
            <w:r w:rsidRPr="004C5658">
              <w:t>P</w:t>
            </w:r>
          </w:p>
        </w:tc>
      </w:tr>
      <w:tr w:rsidR="00406BD2" w:rsidRPr="004C5658" w14:paraId="17AD1304" w14:textId="77777777" w:rsidTr="004C5658">
        <w:trPr>
          <w:jc w:val="center"/>
        </w:trPr>
        <w:tc>
          <w:tcPr>
            <w:tcW w:w="988" w:type="dxa"/>
          </w:tcPr>
          <w:p w14:paraId="0FA977CD" w14:textId="65BF39B2" w:rsidR="00406BD2" w:rsidRPr="004C5658" w:rsidRDefault="00406BD2" w:rsidP="009060C4">
            <w:pPr>
              <w:spacing w:after="0" w:line="240" w:lineRule="auto"/>
              <w:jc w:val="both"/>
              <w:rPr>
                <w:rFonts w:ascii="Times New Roman" w:hAnsi="Times New Roman"/>
                <w:color w:val="auto"/>
                <w:sz w:val="24"/>
              </w:rPr>
            </w:pPr>
            <w:r w:rsidRPr="004C5658">
              <w:rPr>
                <w:rFonts w:ascii="Times New Roman" w:hAnsi="Times New Roman"/>
                <w:color w:val="auto"/>
                <w:sz w:val="24"/>
              </w:rPr>
              <w:t>1.2.</w:t>
            </w:r>
          </w:p>
        </w:tc>
        <w:tc>
          <w:tcPr>
            <w:tcW w:w="9682" w:type="dxa"/>
          </w:tcPr>
          <w:p w14:paraId="7365A4EC" w14:textId="368BD03E" w:rsidR="00406BD2" w:rsidRPr="004C5658" w:rsidRDefault="00406BD2" w:rsidP="00790772">
            <w:pPr>
              <w:spacing w:after="0" w:line="240" w:lineRule="auto"/>
              <w:jc w:val="both"/>
              <w:rPr>
                <w:rFonts w:ascii="Times New Roman" w:hAnsi="Times New Roman"/>
                <w:color w:val="auto"/>
                <w:sz w:val="24"/>
              </w:rPr>
            </w:pPr>
            <w:r w:rsidRPr="004C5658">
              <w:rPr>
                <w:rFonts w:ascii="Times New Roman" w:hAnsi="Times New Roman"/>
                <w:color w:val="auto"/>
                <w:sz w:val="24"/>
              </w:rPr>
              <w:t>Projekta iesnieguma veidlapa</w:t>
            </w:r>
            <w:r w:rsidR="00F12D42" w:rsidRPr="004C5658">
              <w:rPr>
                <w:rFonts w:ascii="Times New Roman" w:hAnsi="Times New Roman"/>
                <w:color w:val="auto"/>
                <w:sz w:val="24"/>
              </w:rPr>
              <w:t xml:space="preserve"> ir aizpildīta </w:t>
            </w:r>
            <w:r w:rsidRPr="004C5658">
              <w:rPr>
                <w:rFonts w:ascii="Times New Roman" w:hAnsi="Times New Roman"/>
                <w:color w:val="auto"/>
                <w:sz w:val="24"/>
              </w:rPr>
              <w:t>datorrakstā</w:t>
            </w:r>
            <w:r w:rsidR="00C86741" w:rsidRPr="004C5658">
              <w:rPr>
                <w:rFonts w:ascii="Times New Roman" w:hAnsi="Times New Roman"/>
                <w:color w:val="auto"/>
                <w:sz w:val="24"/>
              </w:rPr>
              <w:t>.</w:t>
            </w:r>
          </w:p>
        </w:tc>
        <w:tc>
          <w:tcPr>
            <w:tcW w:w="3222" w:type="dxa"/>
            <w:vAlign w:val="center"/>
          </w:tcPr>
          <w:p w14:paraId="29C5DDB2" w14:textId="196AD021" w:rsidR="00406BD2" w:rsidRPr="004C5658" w:rsidRDefault="00AC6513" w:rsidP="009060C4">
            <w:pPr>
              <w:pStyle w:val="ListParagraph"/>
              <w:ind w:left="0"/>
              <w:jc w:val="center"/>
            </w:pPr>
            <w:r w:rsidRPr="004C5658">
              <w:t>P</w:t>
            </w:r>
          </w:p>
        </w:tc>
      </w:tr>
      <w:tr w:rsidR="00406BD2" w:rsidRPr="004C5658" w14:paraId="30B52296" w14:textId="77777777" w:rsidTr="004C5658">
        <w:trPr>
          <w:jc w:val="center"/>
        </w:trPr>
        <w:tc>
          <w:tcPr>
            <w:tcW w:w="988" w:type="dxa"/>
          </w:tcPr>
          <w:p w14:paraId="7C289AD6" w14:textId="2FFCA258" w:rsidR="00406BD2" w:rsidRPr="004C5658" w:rsidRDefault="00406BD2" w:rsidP="009060C4">
            <w:pPr>
              <w:spacing w:after="0" w:line="240" w:lineRule="auto"/>
              <w:jc w:val="both"/>
              <w:rPr>
                <w:rFonts w:ascii="Times New Roman" w:hAnsi="Times New Roman"/>
                <w:color w:val="auto"/>
                <w:sz w:val="24"/>
              </w:rPr>
            </w:pPr>
            <w:r w:rsidRPr="004C5658">
              <w:rPr>
                <w:rFonts w:ascii="Times New Roman" w:hAnsi="Times New Roman"/>
                <w:color w:val="auto"/>
                <w:sz w:val="24"/>
              </w:rPr>
              <w:t>1.3.</w:t>
            </w:r>
          </w:p>
        </w:tc>
        <w:tc>
          <w:tcPr>
            <w:tcW w:w="9682" w:type="dxa"/>
          </w:tcPr>
          <w:p w14:paraId="3CC90AEA" w14:textId="4A89CCA6" w:rsidR="00406BD2" w:rsidRPr="004C5658" w:rsidRDefault="00406BD2" w:rsidP="00D83383">
            <w:pPr>
              <w:spacing w:after="0" w:line="240" w:lineRule="auto"/>
              <w:jc w:val="both"/>
              <w:rPr>
                <w:rFonts w:ascii="Times New Roman" w:hAnsi="Times New Roman"/>
                <w:sz w:val="24"/>
              </w:rPr>
            </w:pPr>
            <w:r w:rsidRPr="004C5658">
              <w:rPr>
                <w:rFonts w:ascii="Times New Roman" w:hAnsi="Times New Roman"/>
                <w:sz w:val="24"/>
              </w:rPr>
              <w:t>Projekta iesniedzējam ir pietiekama administrēšanas, īstenošanas un finanšu kapacitāte projekta īstenošanai</w:t>
            </w:r>
            <w:r w:rsidR="00C86741" w:rsidRPr="004C5658">
              <w:rPr>
                <w:rFonts w:ascii="Times New Roman" w:hAnsi="Times New Roman"/>
                <w:sz w:val="24"/>
              </w:rPr>
              <w:t>.</w:t>
            </w:r>
          </w:p>
        </w:tc>
        <w:tc>
          <w:tcPr>
            <w:tcW w:w="3222" w:type="dxa"/>
            <w:vAlign w:val="center"/>
          </w:tcPr>
          <w:p w14:paraId="32B4C7B7" w14:textId="423F3F39" w:rsidR="00406BD2" w:rsidRPr="004C5658" w:rsidRDefault="00406BD2" w:rsidP="009060C4">
            <w:pPr>
              <w:pStyle w:val="ListParagraph"/>
              <w:ind w:left="0"/>
              <w:jc w:val="center"/>
            </w:pPr>
            <w:r w:rsidRPr="004C5658">
              <w:t>P</w:t>
            </w:r>
          </w:p>
        </w:tc>
      </w:tr>
      <w:tr w:rsidR="00406BD2" w:rsidRPr="004C5658" w14:paraId="2A02C184" w14:textId="77777777" w:rsidTr="004C5658">
        <w:trPr>
          <w:jc w:val="center"/>
        </w:trPr>
        <w:tc>
          <w:tcPr>
            <w:tcW w:w="988" w:type="dxa"/>
          </w:tcPr>
          <w:p w14:paraId="196E2B85" w14:textId="090520D1" w:rsidR="00406BD2" w:rsidRPr="004C5658" w:rsidRDefault="00406BD2" w:rsidP="009060C4">
            <w:pPr>
              <w:spacing w:after="0" w:line="240" w:lineRule="auto"/>
              <w:jc w:val="both"/>
              <w:rPr>
                <w:rFonts w:ascii="Times New Roman" w:hAnsi="Times New Roman"/>
                <w:color w:val="auto"/>
                <w:sz w:val="24"/>
              </w:rPr>
            </w:pPr>
            <w:r w:rsidRPr="004C5658">
              <w:rPr>
                <w:rFonts w:ascii="Times New Roman" w:hAnsi="Times New Roman"/>
                <w:color w:val="auto"/>
                <w:sz w:val="24"/>
              </w:rPr>
              <w:t>1.4.</w:t>
            </w:r>
          </w:p>
        </w:tc>
        <w:tc>
          <w:tcPr>
            <w:tcW w:w="9682" w:type="dxa"/>
          </w:tcPr>
          <w:p w14:paraId="33A176A0" w14:textId="42150A24" w:rsidR="00406BD2" w:rsidRPr="004C5658" w:rsidRDefault="003C4CD8" w:rsidP="0032522A">
            <w:pPr>
              <w:spacing w:after="0" w:line="240" w:lineRule="auto"/>
              <w:jc w:val="both"/>
              <w:rPr>
                <w:rFonts w:ascii="Times New Roman" w:hAnsi="Times New Roman"/>
                <w:sz w:val="24"/>
              </w:rPr>
            </w:pPr>
            <w:r w:rsidRPr="004C5658">
              <w:rPr>
                <w:rFonts w:ascii="Times New Roman" w:hAnsi="Times New Roman"/>
                <w:sz w:val="24"/>
              </w:rPr>
              <w:t xml:space="preserve">Projekta iesniedzējam </w:t>
            </w:r>
            <w:r w:rsidR="00FD4D0E" w:rsidRPr="004C5658">
              <w:rPr>
                <w:rFonts w:ascii="Times New Roman" w:hAnsi="Times New Roman"/>
                <w:sz w:val="24"/>
              </w:rPr>
              <w:t xml:space="preserve">Latvijas Republikā </w:t>
            </w:r>
            <w:r w:rsidRPr="004C5658">
              <w:rPr>
                <w:rFonts w:ascii="Times New Roman" w:hAnsi="Times New Roman"/>
                <w:sz w:val="24"/>
              </w:rPr>
              <w:t xml:space="preserve">projekta iesnieguma iesniegšanas dienā nav nodokļu parādi, tajā skaitā valsts sociālās apdrošināšanas obligāto iemaksu parādi, kas kopsummā pārsniedz 150 </w:t>
            </w:r>
            <w:r w:rsidRPr="004C5658">
              <w:rPr>
                <w:rFonts w:ascii="Times New Roman" w:hAnsi="Times New Roman"/>
                <w:i/>
                <w:sz w:val="24"/>
              </w:rPr>
              <w:t>euro</w:t>
            </w:r>
            <w:r w:rsidRPr="004C5658">
              <w:rPr>
                <w:rFonts w:ascii="Times New Roman" w:hAnsi="Times New Roman"/>
                <w:sz w:val="24"/>
              </w:rPr>
              <w:t>.</w:t>
            </w:r>
          </w:p>
        </w:tc>
        <w:tc>
          <w:tcPr>
            <w:tcW w:w="3222" w:type="dxa"/>
            <w:vAlign w:val="center"/>
          </w:tcPr>
          <w:p w14:paraId="62E92AA4" w14:textId="7E44478C" w:rsidR="00406BD2" w:rsidRPr="004C5658" w:rsidRDefault="00406BD2" w:rsidP="009060C4">
            <w:pPr>
              <w:pStyle w:val="ListParagraph"/>
              <w:ind w:left="0"/>
              <w:jc w:val="center"/>
            </w:pPr>
            <w:r w:rsidRPr="004C5658">
              <w:t>P</w:t>
            </w:r>
          </w:p>
        </w:tc>
      </w:tr>
      <w:tr w:rsidR="00CF7AB9" w:rsidRPr="004C5658" w14:paraId="3321C909" w14:textId="317E283C" w:rsidTr="004C5658">
        <w:trPr>
          <w:trHeight w:val="2634"/>
          <w:jc w:val="center"/>
        </w:trPr>
        <w:tc>
          <w:tcPr>
            <w:tcW w:w="988" w:type="dxa"/>
          </w:tcPr>
          <w:p w14:paraId="2B2FF442" w14:textId="67B69BF8" w:rsidR="00CF7AB9" w:rsidRPr="004C5658" w:rsidRDefault="00CF7AB9" w:rsidP="009060C4">
            <w:pPr>
              <w:spacing w:after="0" w:line="240" w:lineRule="auto"/>
              <w:jc w:val="both"/>
              <w:rPr>
                <w:rFonts w:ascii="Times New Roman" w:hAnsi="Times New Roman"/>
                <w:color w:val="auto"/>
                <w:sz w:val="24"/>
              </w:rPr>
            </w:pPr>
            <w:r w:rsidRPr="004C5658">
              <w:rPr>
                <w:rFonts w:ascii="Times New Roman" w:hAnsi="Times New Roman"/>
                <w:color w:val="auto"/>
                <w:sz w:val="24"/>
              </w:rPr>
              <w:lastRenderedPageBreak/>
              <w:t>1.5.</w:t>
            </w:r>
          </w:p>
        </w:tc>
        <w:tc>
          <w:tcPr>
            <w:tcW w:w="9682" w:type="dxa"/>
          </w:tcPr>
          <w:p w14:paraId="53416D14" w14:textId="77777777" w:rsidR="003C4CD8" w:rsidRPr="004C5658" w:rsidRDefault="003C4CD8" w:rsidP="003C4CD8">
            <w:pPr>
              <w:spacing w:after="0" w:line="240" w:lineRule="auto"/>
              <w:jc w:val="both"/>
              <w:rPr>
                <w:rFonts w:ascii="Times New Roman" w:hAnsi="Times New Roman"/>
                <w:sz w:val="24"/>
              </w:rPr>
            </w:pPr>
            <w:r w:rsidRPr="004C5658">
              <w:rPr>
                <w:rFonts w:ascii="Times New Roman" w:hAnsi="Times New Roman"/>
                <w:sz w:val="24"/>
              </w:rPr>
              <w:t>Projekta iesnieguma oriģinālam ir dokumenta juridiskais spēks:</w:t>
            </w:r>
          </w:p>
          <w:p w14:paraId="10027C99" w14:textId="77777777" w:rsidR="003C4CD8" w:rsidRPr="004C5658" w:rsidRDefault="003C4CD8" w:rsidP="003C4CD8">
            <w:pPr>
              <w:spacing w:after="0" w:line="240" w:lineRule="auto"/>
              <w:jc w:val="both"/>
              <w:rPr>
                <w:rFonts w:ascii="Times New Roman" w:hAnsi="Times New Roman"/>
                <w:sz w:val="24"/>
              </w:rPr>
            </w:pPr>
            <w:r w:rsidRPr="004C565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3B18F321" w14:textId="77777777" w:rsidR="00B51CC9" w:rsidRPr="004C5658" w:rsidRDefault="003C4CD8" w:rsidP="00B51CC9">
            <w:pPr>
              <w:spacing w:after="0" w:line="240" w:lineRule="auto"/>
              <w:jc w:val="both"/>
              <w:rPr>
                <w:rFonts w:ascii="Times New Roman" w:hAnsi="Times New Roman"/>
                <w:sz w:val="24"/>
              </w:rPr>
            </w:pPr>
            <w:r w:rsidRPr="004C565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r w:rsidR="00B51CC9" w:rsidRPr="004C5658">
              <w:rPr>
                <w:rFonts w:ascii="Times New Roman" w:hAnsi="Times New Roman"/>
                <w:sz w:val="24"/>
              </w:rPr>
              <w:t>;</w:t>
            </w:r>
          </w:p>
          <w:p w14:paraId="69BA6077" w14:textId="689B9FC4" w:rsidR="00CF7AB9" w:rsidRPr="004C5658" w:rsidRDefault="00B51CC9" w:rsidP="00B51CC9">
            <w:pPr>
              <w:spacing w:after="0" w:line="240" w:lineRule="auto"/>
              <w:jc w:val="both"/>
              <w:rPr>
                <w:rFonts w:ascii="Times New Roman" w:hAnsi="Times New Roman"/>
                <w:sz w:val="24"/>
              </w:rPr>
            </w:pPr>
            <w:r w:rsidRPr="004C5658">
              <w:rPr>
                <w:rFonts w:ascii="Times New Roman" w:hAnsi="Times New Roman"/>
                <w:sz w:val="24"/>
              </w:rPr>
              <w:t>1.5.3. projekta iesniegums iesniegts Kohēzijas politikas fondu vadības informācijas sistēmā 2014.-2020.gadam (ja attiecināms)</w:t>
            </w:r>
            <w:r w:rsidR="002C1DD8" w:rsidRPr="004C5658">
              <w:rPr>
                <w:rFonts w:ascii="Times New Roman" w:hAnsi="Times New Roman"/>
                <w:sz w:val="24"/>
              </w:rPr>
              <w:t>.</w:t>
            </w:r>
          </w:p>
        </w:tc>
        <w:tc>
          <w:tcPr>
            <w:tcW w:w="3222" w:type="dxa"/>
            <w:vAlign w:val="center"/>
          </w:tcPr>
          <w:p w14:paraId="425E34F1" w14:textId="1651E992" w:rsidR="00CF7AB9" w:rsidRPr="004C5658" w:rsidRDefault="00CF7AB9" w:rsidP="00266306">
            <w:pPr>
              <w:pStyle w:val="ListParagraph"/>
              <w:ind w:left="0"/>
              <w:jc w:val="center"/>
            </w:pPr>
            <w:r w:rsidRPr="004C5658">
              <w:t>P</w:t>
            </w:r>
          </w:p>
        </w:tc>
      </w:tr>
      <w:tr w:rsidR="00406BD2" w:rsidRPr="004C5658" w14:paraId="4782585B" w14:textId="77777777" w:rsidTr="004C5658">
        <w:trPr>
          <w:trHeight w:val="668"/>
          <w:jc w:val="center"/>
        </w:trPr>
        <w:tc>
          <w:tcPr>
            <w:tcW w:w="988" w:type="dxa"/>
          </w:tcPr>
          <w:p w14:paraId="4CF204C8" w14:textId="47341AB2" w:rsidR="00406BD2" w:rsidRPr="004C5658" w:rsidRDefault="00406BD2" w:rsidP="003C4CD8">
            <w:pPr>
              <w:spacing w:after="0" w:line="240" w:lineRule="auto"/>
              <w:rPr>
                <w:rFonts w:ascii="Times New Roman" w:hAnsi="Times New Roman"/>
                <w:color w:val="auto"/>
                <w:sz w:val="24"/>
              </w:rPr>
            </w:pPr>
            <w:r w:rsidRPr="004C5658">
              <w:rPr>
                <w:rFonts w:ascii="Times New Roman" w:hAnsi="Times New Roman"/>
                <w:color w:val="auto"/>
                <w:sz w:val="24"/>
              </w:rPr>
              <w:t xml:space="preserve">1.6. </w:t>
            </w:r>
          </w:p>
        </w:tc>
        <w:tc>
          <w:tcPr>
            <w:tcW w:w="9682" w:type="dxa"/>
          </w:tcPr>
          <w:p w14:paraId="7BAE5B06" w14:textId="665B5118" w:rsidR="00406BD2" w:rsidRPr="004C5658" w:rsidRDefault="00B20F25" w:rsidP="00DB5EB2">
            <w:pPr>
              <w:pStyle w:val="NoSpacing"/>
              <w:jc w:val="both"/>
              <w:rPr>
                <w:rFonts w:ascii="Times New Roman" w:hAnsi="Times New Roman"/>
                <w:sz w:val="24"/>
              </w:rPr>
            </w:pPr>
            <w:r w:rsidRPr="004C5658">
              <w:rPr>
                <w:rFonts w:ascii="Times New Roman" w:hAnsi="Times New Roman"/>
                <w:sz w:val="24"/>
              </w:rPr>
              <w:t xml:space="preserve">Projekta iesnieguma veidlapa ir pilnībā aizpildīta latviešu valodā atbilstoši </w:t>
            </w:r>
            <w:r w:rsidR="00DB5EB2" w:rsidRPr="004C5658">
              <w:rPr>
                <w:rFonts w:ascii="Times New Roman" w:hAnsi="Times New Roman"/>
                <w:sz w:val="24"/>
              </w:rPr>
              <w:t xml:space="preserve">Ministru kabineta 2014.gada 16.decembra noteikumiem Nr.784 “Kārtība, kādā Eiropas Savienības struktūrfondu un Kohēzijas fonda vadībā iesaistītās institūcijas nodrošina plānošanas dokumentu sagatavošanu un šo fondu ieviešanu 2014.–2020.gada plānošanas periodā” </w:t>
            </w:r>
            <w:r w:rsidRPr="004C5658">
              <w:rPr>
                <w:rFonts w:ascii="Times New Roman" w:hAnsi="Times New Roman"/>
                <w:sz w:val="24"/>
              </w:rPr>
              <w:t xml:space="preserve">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Pr="004C5658" w:rsidRDefault="00406BD2" w:rsidP="00266306">
            <w:pPr>
              <w:pStyle w:val="ListParagraph"/>
              <w:ind w:left="0"/>
              <w:jc w:val="center"/>
            </w:pPr>
            <w:r w:rsidRPr="004C5658">
              <w:t>P</w:t>
            </w:r>
          </w:p>
        </w:tc>
      </w:tr>
      <w:tr w:rsidR="00406BD2" w:rsidRPr="004C5658" w14:paraId="6669D2CF" w14:textId="77777777" w:rsidTr="004C5658">
        <w:trPr>
          <w:trHeight w:val="85"/>
          <w:jc w:val="center"/>
        </w:trPr>
        <w:tc>
          <w:tcPr>
            <w:tcW w:w="988" w:type="dxa"/>
          </w:tcPr>
          <w:p w14:paraId="2C640D58" w14:textId="61CAB3E1" w:rsidR="00406BD2" w:rsidRPr="004C5658" w:rsidRDefault="00406BD2" w:rsidP="003C4CD8">
            <w:pPr>
              <w:spacing w:after="0" w:line="240" w:lineRule="auto"/>
              <w:rPr>
                <w:rFonts w:ascii="Times New Roman" w:hAnsi="Times New Roman"/>
                <w:color w:val="auto"/>
                <w:sz w:val="24"/>
              </w:rPr>
            </w:pPr>
            <w:r w:rsidRPr="004C5658">
              <w:rPr>
                <w:rFonts w:ascii="Times New Roman" w:hAnsi="Times New Roman"/>
                <w:color w:val="auto"/>
                <w:sz w:val="24"/>
              </w:rPr>
              <w:t>1.7.</w:t>
            </w:r>
          </w:p>
        </w:tc>
        <w:tc>
          <w:tcPr>
            <w:tcW w:w="9682" w:type="dxa"/>
            <w:vAlign w:val="center"/>
          </w:tcPr>
          <w:p w14:paraId="1560B673" w14:textId="761E2C4B" w:rsidR="00406BD2" w:rsidRPr="004C5658" w:rsidRDefault="00406BD2" w:rsidP="00921FE3">
            <w:pPr>
              <w:spacing w:after="0" w:line="240" w:lineRule="auto"/>
              <w:rPr>
                <w:rFonts w:ascii="Times New Roman" w:hAnsi="Times New Roman"/>
                <w:sz w:val="24"/>
              </w:rPr>
            </w:pPr>
            <w:r w:rsidRPr="004C5658">
              <w:rPr>
                <w:rFonts w:ascii="Times New Roman" w:hAnsi="Times New Roman"/>
                <w:sz w:val="24"/>
              </w:rPr>
              <w:t xml:space="preserve">Projekta iesnieguma finanšu dati ir norādīti </w:t>
            </w:r>
            <w:r w:rsidRPr="004C5658">
              <w:rPr>
                <w:rFonts w:ascii="Times New Roman" w:hAnsi="Times New Roman"/>
                <w:i/>
                <w:sz w:val="24"/>
              </w:rPr>
              <w:t>euro</w:t>
            </w:r>
            <w:r w:rsidR="00C86741" w:rsidRPr="004C5658">
              <w:rPr>
                <w:rFonts w:ascii="Times New Roman" w:hAnsi="Times New Roman"/>
                <w:i/>
                <w:sz w:val="24"/>
              </w:rPr>
              <w:t>.</w:t>
            </w:r>
          </w:p>
        </w:tc>
        <w:tc>
          <w:tcPr>
            <w:tcW w:w="3222" w:type="dxa"/>
            <w:vAlign w:val="center"/>
          </w:tcPr>
          <w:p w14:paraId="5EAF1471" w14:textId="157B19C3" w:rsidR="00406BD2" w:rsidRPr="004C5658" w:rsidRDefault="00406BD2" w:rsidP="00CF7AB9">
            <w:pPr>
              <w:pStyle w:val="ListParagraph"/>
              <w:ind w:left="0"/>
              <w:jc w:val="center"/>
            </w:pPr>
            <w:r w:rsidRPr="004C5658">
              <w:t>P</w:t>
            </w:r>
          </w:p>
        </w:tc>
      </w:tr>
      <w:tr w:rsidR="00406BD2" w:rsidRPr="004C5658" w14:paraId="78BBD854" w14:textId="77777777" w:rsidTr="004C5658">
        <w:trPr>
          <w:trHeight w:val="85"/>
          <w:jc w:val="center"/>
        </w:trPr>
        <w:tc>
          <w:tcPr>
            <w:tcW w:w="988" w:type="dxa"/>
          </w:tcPr>
          <w:p w14:paraId="73A96EEB" w14:textId="46D1BFA7" w:rsidR="00406BD2" w:rsidRPr="004C5658" w:rsidRDefault="00406BD2" w:rsidP="003C4CD8">
            <w:pPr>
              <w:spacing w:after="0" w:line="240" w:lineRule="auto"/>
              <w:rPr>
                <w:rFonts w:ascii="Times New Roman" w:hAnsi="Times New Roman"/>
                <w:color w:val="auto"/>
                <w:sz w:val="24"/>
              </w:rPr>
            </w:pPr>
            <w:r w:rsidRPr="004C5658">
              <w:rPr>
                <w:rFonts w:ascii="Times New Roman" w:hAnsi="Times New Roman"/>
                <w:color w:val="auto"/>
                <w:sz w:val="24"/>
              </w:rPr>
              <w:t>1.8.</w:t>
            </w:r>
          </w:p>
        </w:tc>
        <w:tc>
          <w:tcPr>
            <w:tcW w:w="9682" w:type="dxa"/>
            <w:vAlign w:val="center"/>
          </w:tcPr>
          <w:p w14:paraId="461117C5" w14:textId="745830AC" w:rsidR="00406BD2" w:rsidRPr="004C5658" w:rsidRDefault="003C4CD8" w:rsidP="003C4CD8">
            <w:pPr>
              <w:spacing w:after="0" w:line="240" w:lineRule="auto"/>
              <w:rPr>
                <w:rFonts w:ascii="Times New Roman" w:hAnsi="Times New Roman"/>
                <w:sz w:val="24"/>
              </w:rPr>
            </w:pPr>
            <w:r w:rsidRPr="004C5658">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Pr="004C5658" w:rsidRDefault="00406BD2" w:rsidP="00CF7AB9">
            <w:pPr>
              <w:pStyle w:val="ListParagraph"/>
              <w:ind w:left="0"/>
              <w:jc w:val="center"/>
            </w:pPr>
            <w:r w:rsidRPr="004C5658">
              <w:t>P</w:t>
            </w:r>
          </w:p>
        </w:tc>
      </w:tr>
      <w:tr w:rsidR="00406BD2" w:rsidRPr="004C5658" w14:paraId="3957EADF" w14:textId="77777777" w:rsidTr="004C5658">
        <w:trPr>
          <w:trHeight w:val="85"/>
          <w:jc w:val="center"/>
        </w:trPr>
        <w:tc>
          <w:tcPr>
            <w:tcW w:w="988" w:type="dxa"/>
          </w:tcPr>
          <w:p w14:paraId="62240852" w14:textId="6F0B6265" w:rsidR="00406BD2" w:rsidRPr="004C5658" w:rsidRDefault="00406BD2" w:rsidP="0013554F">
            <w:pPr>
              <w:spacing w:after="0" w:line="240" w:lineRule="auto"/>
              <w:jc w:val="both"/>
              <w:rPr>
                <w:rFonts w:ascii="Times New Roman" w:hAnsi="Times New Roman"/>
                <w:color w:val="auto"/>
                <w:sz w:val="24"/>
              </w:rPr>
            </w:pPr>
            <w:r w:rsidRPr="004C5658">
              <w:rPr>
                <w:rFonts w:ascii="Times New Roman" w:hAnsi="Times New Roman"/>
                <w:color w:val="auto"/>
                <w:sz w:val="24"/>
              </w:rPr>
              <w:t>1.9.</w:t>
            </w:r>
          </w:p>
        </w:tc>
        <w:tc>
          <w:tcPr>
            <w:tcW w:w="9682" w:type="dxa"/>
          </w:tcPr>
          <w:p w14:paraId="1B602661" w14:textId="0A27167B" w:rsidR="00406BD2" w:rsidRPr="004C5658" w:rsidRDefault="003C4CD8" w:rsidP="00891436">
            <w:pPr>
              <w:spacing w:after="0" w:line="240" w:lineRule="auto"/>
              <w:jc w:val="both"/>
              <w:rPr>
                <w:rFonts w:ascii="Times New Roman" w:hAnsi="Times New Roman"/>
                <w:sz w:val="24"/>
              </w:rPr>
            </w:pPr>
            <w:r w:rsidRPr="004C5658">
              <w:rPr>
                <w:rFonts w:ascii="Times New Roman" w:hAnsi="Times New Roman"/>
                <w:sz w:val="24"/>
              </w:rPr>
              <w:t>Projekta iesniegumā paredzētais ES fonda finansējuma apmērs atbilst MK noteikumos par specifiskā atbalsta mērķa pasākuma īstenošanu projektam noteiktajam ES fonda finansējuma apmēram.</w:t>
            </w:r>
          </w:p>
        </w:tc>
        <w:tc>
          <w:tcPr>
            <w:tcW w:w="3222" w:type="dxa"/>
            <w:vAlign w:val="center"/>
          </w:tcPr>
          <w:p w14:paraId="57243640" w14:textId="6F39202E" w:rsidR="00406BD2" w:rsidRPr="004C5658" w:rsidRDefault="00406BD2" w:rsidP="00CF7AB9">
            <w:pPr>
              <w:pStyle w:val="ListParagraph"/>
              <w:ind w:left="0"/>
              <w:jc w:val="center"/>
            </w:pPr>
            <w:r w:rsidRPr="004C5658">
              <w:t>P</w:t>
            </w:r>
          </w:p>
        </w:tc>
      </w:tr>
      <w:tr w:rsidR="00406BD2" w:rsidRPr="004C5658" w14:paraId="3ED03EF7" w14:textId="77777777" w:rsidTr="004C5658">
        <w:trPr>
          <w:trHeight w:val="85"/>
          <w:jc w:val="center"/>
        </w:trPr>
        <w:tc>
          <w:tcPr>
            <w:tcW w:w="988" w:type="dxa"/>
          </w:tcPr>
          <w:p w14:paraId="3A970D65" w14:textId="560C63CB" w:rsidR="00406BD2" w:rsidRPr="004C5658" w:rsidRDefault="00406BD2" w:rsidP="002B0D43">
            <w:pPr>
              <w:spacing w:after="0" w:line="240" w:lineRule="auto"/>
              <w:jc w:val="both"/>
              <w:rPr>
                <w:rFonts w:ascii="Times New Roman" w:hAnsi="Times New Roman"/>
                <w:color w:val="auto"/>
                <w:sz w:val="24"/>
              </w:rPr>
            </w:pPr>
            <w:r w:rsidRPr="004C5658">
              <w:rPr>
                <w:rFonts w:ascii="Times New Roman" w:hAnsi="Times New Roman"/>
                <w:color w:val="auto"/>
                <w:sz w:val="24"/>
              </w:rPr>
              <w:t>1.10.</w:t>
            </w:r>
          </w:p>
        </w:tc>
        <w:tc>
          <w:tcPr>
            <w:tcW w:w="9682" w:type="dxa"/>
          </w:tcPr>
          <w:p w14:paraId="4FE9B8D4" w14:textId="3EADD202" w:rsidR="00F14903" w:rsidRPr="004C5658" w:rsidRDefault="003C4CD8" w:rsidP="005666BF">
            <w:pPr>
              <w:spacing w:after="0" w:line="240" w:lineRule="auto"/>
              <w:jc w:val="both"/>
              <w:rPr>
                <w:rFonts w:ascii="Times New Roman" w:hAnsi="Times New Roman"/>
                <w:sz w:val="24"/>
              </w:rPr>
            </w:pPr>
            <w:r w:rsidRPr="004C565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4C5658" w:rsidRDefault="00406BD2" w:rsidP="00CF7AB9">
            <w:pPr>
              <w:pStyle w:val="ListParagraph"/>
              <w:ind w:left="0"/>
              <w:jc w:val="center"/>
            </w:pPr>
            <w:r w:rsidRPr="004C5658">
              <w:t>P</w:t>
            </w:r>
          </w:p>
        </w:tc>
      </w:tr>
      <w:tr w:rsidR="00406BD2" w:rsidRPr="004C5658" w14:paraId="2BF7FE92" w14:textId="77777777" w:rsidTr="004C5658">
        <w:trPr>
          <w:trHeight w:val="668"/>
          <w:jc w:val="center"/>
        </w:trPr>
        <w:tc>
          <w:tcPr>
            <w:tcW w:w="988" w:type="dxa"/>
          </w:tcPr>
          <w:p w14:paraId="39176252" w14:textId="63EDE1EE" w:rsidR="00406BD2" w:rsidRPr="004C5658" w:rsidRDefault="00406BD2" w:rsidP="007335AE">
            <w:pPr>
              <w:spacing w:after="0" w:line="240" w:lineRule="auto"/>
              <w:jc w:val="both"/>
              <w:rPr>
                <w:rFonts w:ascii="Times New Roman" w:hAnsi="Times New Roman"/>
                <w:color w:val="auto"/>
                <w:sz w:val="24"/>
              </w:rPr>
            </w:pPr>
            <w:r w:rsidRPr="004C5658">
              <w:rPr>
                <w:rFonts w:ascii="Times New Roman" w:hAnsi="Times New Roman"/>
                <w:color w:val="auto"/>
                <w:sz w:val="24"/>
              </w:rPr>
              <w:t>1.11.</w:t>
            </w:r>
          </w:p>
        </w:tc>
        <w:tc>
          <w:tcPr>
            <w:tcW w:w="9682" w:type="dxa"/>
          </w:tcPr>
          <w:p w14:paraId="7A923253" w14:textId="46C20AED" w:rsidR="003C4CD8" w:rsidRPr="004C5658" w:rsidRDefault="003C4CD8" w:rsidP="003C4CD8">
            <w:pPr>
              <w:spacing w:after="0" w:line="240" w:lineRule="auto"/>
              <w:jc w:val="both"/>
              <w:rPr>
                <w:rFonts w:ascii="Times New Roman" w:hAnsi="Times New Roman"/>
                <w:sz w:val="24"/>
              </w:rPr>
            </w:pPr>
            <w:r w:rsidRPr="004C5658">
              <w:rPr>
                <w:rFonts w:ascii="Times New Roman" w:hAnsi="Times New Roman"/>
                <w:sz w:val="24"/>
              </w:rPr>
              <w:t xml:space="preserve">Projekta iesniegumā iekļautās kopējās </w:t>
            </w:r>
            <w:r w:rsidR="00A378E5" w:rsidRPr="004C5658">
              <w:rPr>
                <w:rFonts w:ascii="Times New Roman" w:hAnsi="Times New Roman"/>
                <w:sz w:val="24"/>
              </w:rPr>
              <w:t xml:space="preserve">attiecināmās </w:t>
            </w:r>
            <w:r w:rsidRPr="004C5658">
              <w:rPr>
                <w:rFonts w:ascii="Times New Roman" w:hAnsi="Times New Roman"/>
                <w:sz w:val="24"/>
              </w:rPr>
              <w:t>izmaksas, plānotās atbalstāmās darbības un izmaksu pozīcijas atbilst MK noteikumos par specifiskā atbalsta mērķa pasākuma īstenošanu noteiktajām, t.sk. nepārsniedz noteikto izmaksu pozīciju apjomus un:</w:t>
            </w:r>
          </w:p>
          <w:p w14:paraId="55A19D80" w14:textId="77777777" w:rsidR="003C4CD8" w:rsidRPr="004C5658" w:rsidRDefault="003C4CD8" w:rsidP="003C4CD8">
            <w:pPr>
              <w:spacing w:after="0" w:line="240" w:lineRule="auto"/>
              <w:jc w:val="both"/>
              <w:rPr>
                <w:rFonts w:ascii="Times New Roman" w:hAnsi="Times New Roman"/>
                <w:sz w:val="24"/>
              </w:rPr>
            </w:pPr>
            <w:r w:rsidRPr="004C5658">
              <w:rPr>
                <w:rFonts w:ascii="Times New Roman" w:hAnsi="Times New Roman"/>
                <w:sz w:val="24"/>
              </w:rPr>
              <w:t>1.11.1.</w:t>
            </w:r>
            <w:r w:rsidRPr="004C5658">
              <w:rPr>
                <w:rFonts w:ascii="Times New Roman" w:hAnsi="Times New Roman"/>
                <w:sz w:val="24"/>
              </w:rPr>
              <w:tab/>
              <w:t>ir saistītas ar projekta īstenošanu;</w:t>
            </w:r>
          </w:p>
          <w:p w14:paraId="34242160" w14:textId="77777777" w:rsidR="003C4CD8" w:rsidRPr="004C5658" w:rsidRDefault="003C4CD8" w:rsidP="003C4CD8">
            <w:pPr>
              <w:spacing w:after="0" w:line="240" w:lineRule="auto"/>
              <w:jc w:val="both"/>
              <w:rPr>
                <w:rFonts w:ascii="Times New Roman" w:hAnsi="Times New Roman"/>
                <w:sz w:val="24"/>
              </w:rPr>
            </w:pPr>
            <w:r w:rsidRPr="004C5658">
              <w:rPr>
                <w:rFonts w:ascii="Times New Roman" w:hAnsi="Times New Roman"/>
                <w:sz w:val="24"/>
              </w:rPr>
              <w:t>1.11.2.</w:t>
            </w:r>
            <w:r w:rsidRPr="004C565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4C5658" w:rsidRDefault="003C4CD8" w:rsidP="003C4CD8">
            <w:pPr>
              <w:spacing w:after="0" w:line="240" w:lineRule="auto"/>
              <w:jc w:val="both"/>
              <w:rPr>
                <w:rFonts w:ascii="Times New Roman" w:hAnsi="Times New Roman"/>
                <w:sz w:val="24"/>
              </w:rPr>
            </w:pPr>
            <w:r w:rsidRPr="004C5658">
              <w:rPr>
                <w:rFonts w:ascii="Times New Roman" w:hAnsi="Times New Roman"/>
                <w:sz w:val="24"/>
              </w:rPr>
              <w:t>1.11.3.</w:t>
            </w:r>
            <w:r w:rsidRPr="004C5658">
              <w:rPr>
                <w:rFonts w:ascii="Times New Roman" w:hAnsi="Times New Roman"/>
                <w:sz w:val="24"/>
              </w:rPr>
              <w:tab/>
              <w:t>nodrošina projektā izvirzītā mērķa un rādītāju sasniegšanu.</w:t>
            </w:r>
          </w:p>
        </w:tc>
        <w:tc>
          <w:tcPr>
            <w:tcW w:w="3222" w:type="dxa"/>
          </w:tcPr>
          <w:p w14:paraId="2AC38C59" w14:textId="77777777" w:rsidR="00406BD2" w:rsidRPr="004C5658" w:rsidRDefault="00406BD2" w:rsidP="007335AE">
            <w:pPr>
              <w:pStyle w:val="ListParagraph"/>
              <w:ind w:left="0"/>
              <w:jc w:val="center"/>
            </w:pPr>
          </w:p>
          <w:p w14:paraId="2AEBF6D1" w14:textId="77777777" w:rsidR="00406BD2" w:rsidRPr="004C5658" w:rsidRDefault="00406BD2" w:rsidP="007335AE">
            <w:pPr>
              <w:pStyle w:val="ListParagraph"/>
              <w:ind w:left="0"/>
              <w:jc w:val="center"/>
            </w:pPr>
          </w:p>
          <w:p w14:paraId="12028408" w14:textId="77777777" w:rsidR="00406BD2" w:rsidRPr="004C5658" w:rsidRDefault="00406BD2" w:rsidP="007335AE">
            <w:pPr>
              <w:pStyle w:val="ListParagraph"/>
              <w:ind w:left="0"/>
              <w:jc w:val="center"/>
            </w:pPr>
          </w:p>
          <w:p w14:paraId="395043F9" w14:textId="058FD3F1" w:rsidR="00406BD2" w:rsidRPr="004C5658" w:rsidRDefault="00406BD2" w:rsidP="007335AE">
            <w:pPr>
              <w:pStyle w:val="ListParagraph"/>
              <w:ind w:left="0"/>
              <w:jc w:val="center"/>
            </w:pPr>
            <w:r w:rsidRPr="004C5658">
              <w:t>P</w:t>
            </w:r>
          </w:p>
        </w:tc>
      </w:tr>
      <w:tr w:rsidR="00406BD2" w:rsidRPr="004C5658" w14:paraId="2CE67287" w14:textId="77777777" w:rsidTr="004C5658">
        <w:trPr>
          <w:trHeight w:val="142"/>
          <w:jc w:val="center"/>
        </w:trPr>
        <w:tc>
          <w:tcPr>
            <w:tcW w:w="988" w:type="dxa"/>
          </w:tcPr>
          <w:p w14:paraId="551B6563" w14:textId="3C965558" w:rsidR="00406BD2" w:rsidRPr="004C5658" w:rsidRDefault="00406BD2" w:rsidP="002B0D43">
            <w:pPr>
              <w:spacing w:after="0" w:line="240" w:lineRule="auto"/>
              <w:jc w:val="both"/>
              <w:rPr>
                <w:rFonts w:ascii="Times New Roman" w:hAnsi="Times New Roman"/>
                <w:color w:val="auto"/>
                <w:sz w:val="24"/>
              </w:rPr>
            </w:pPr>
            <w:r w:rsidRPr="004C5658">
              <w:rPr>
                <w:rFonts w:ascii="Times New Roman" w:hAnsi="Times New Roman"/>
                <w:color w:val="auto"/>
                <w:sz w:val="24"/>
              </w:rPr>
              <w:lastRenderedPageBreak/>
              <w:t>1.12.</w:t>
            </w:r>
          </w:p>
        </w:tc>
        <w:tc>
          <w:tcPr>
            <w:tcW w:w="9682" w:type="dxa"/>
            <w:vAlign w:val="center"/>
          </w:tcPr>
          <w:p w14:paraId="170D6DEB" w14:textId="134D5892" w:rsidR="00406BD2" w:rsidRPr="004C5658" w:rsidRDefault="003C4CD8" w:rsidP="003C4CD8">
            <w:pPr>
              <w:spacing w:after="0" w:line="240" w:lineRule="auto"/>
              <w:rPr>
                <w:rFonts w:ascii="Times New Roman" w:hAnsi="Times New Roman"/>
                <w:sz w:val="24"/>
              </w:rPr>
            </w:pPr>
            <w:r w:rsidRPr="004C565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Pr="004C5658" w:rsidRDefault="00406BD2" w:rsidP="00CF7AB9">
            <w:pPr>
              <w:pStyle w:val="ListParagraph"/>
              <w:ind w:left="0"/>
              <w:jc w:val="center"/>
            </w:pPr>
            <w:r w:rsidRPr="004C5658">
              <w:t>P</w:t>
            </w:r>
          </w:p>
        </w:tc>
      </w:tr>
      <w:tr w:rsidR="00406BD2" w:rsidRPr="004C5658" w14:paraId="3A86CEC4" w14:textId="77777777" w:rsidTr="004C5658">
        <w:trPr>
          <w:trHeight w:val="85"/>
          <w:jc w:val="center"/>
        </w:trPr>
        <w:tc>
          <w:tcPr>
            <w:tcW w:w="988" w:type="dxa"/>
          </w:tcPr>
          <w:p w14:paraId="5B5BF0A7" w14:textId="60B71316" w:rsidR="00406BD2" w:rsidRPr="004C5658" w:rsidRDefault="00406BD2" w:rsidP="002B0D43">
            <w:pPr>
              <w:spacing w:after="0" w:line="240" w:lineRule="auto"/>
              <w:jc w:val="both"/>
              <w:rPr>
                <w:rFonts w:ascii="Times New Roman" w:hAnsi="Times New Roman"/>
                <w:color w:val="auto"/>
                <w:sz w:val="24"/>
              </w:rPr>
            </w:pPr>
            <w:r w:rsidRPr="004C5658">
              <w:rPr>
                <w:rFonts w:ascii="Times New Roman" w:hAnsi="Times New Roman"/>
                <w:color w:val="auto"/>
                <w:sz w:val="24"/>
              </w:rPr>
              <w:t>1.13.</w:t>
            </w:r>
          </w:p>
        </w:tc>
        <w:tc>
          <w:tcPr>
            <w:tcW w:w="9682" w:type="dxa"/>
            <w:vAlign w:val="center"/>
          </w:tcPr>
          <w:p w14:paraId="712C16A6" w14:textId="38F2E7F0" w:rsidR="00406BD2" w:rsidRPr="004C5658" w:rsidRDefault="003C4CD8" w:rsidP="003C4CD8">
            <w:pPr>
              <w:spacing w:after="0" w:line="240" w:lineRule="auto"/>
              <w:rPr>
                <w:rFonts w:ascii="Times New Roman" w:hAnsi="Times New Roman"/>
                <w:strike/>
                <w:color w:val="auto"/>
                <w:sz w:val="24"/>
              </w:rPr>
            </w:pPr>
            <w:r w:rsidRPr="004C5658">
              <w:rPr>
                <w:rFonts w:ascii="Times New Roman" w:hAnsi="Times New Roman"/>
                <w:sz w:val="24"/>
              </w:rPr>
              <w:t>Projekta mērķis atbilst MK noteikumos par specifiskā atbalsta mērķa pasākuma īstenošanu noteiktajam mērķim.</w:t>
            </w:r>
          </w:p>
        </w:tc>
        <w:tc>
          <w:tcPr>
            <w:tcW w:w="3222" w:type="dxa"/>
            <w:vAlign w:val="center"/>
          </w:tcPr>
          <w:p w14:paraId="100E61AC" w14:textId="77777777" w:rsidR="00406BD2" w:rsidRPr="004C5658" w:rsidRDefault="00406BD2" w:rsidP="00CF7AB9">
            <w:pPr>
              <w:pStyle w:val="ListParagraph"/>
              <w:ind w:left="0"/>
              <w:jc w:val="center"/>
            </w:pPr>
          </w:p>
          <w:p w14:paraId="436DD24B" w14:textId="252B7AAF" w:rsidR="00406BD2" w:rsidRPr="004C5658" w:rsidRDefault="00406BD2" w:rsidP="00CF7AB9">
            <w:pPr>
              <w:pStyle w:val="ListParagraph"/>
              <w:ind w:left="0"/>
              <w:jc w:val="center"/>
            </w:pPr>
            <w:r w:rsidRPr="004C5658">
              <w:t>P</w:t>
            </w:r>
          </w:p>
        </w:tc>
      </w:tr>
      <w:tr w:rsidR="00DE0723" w:rsidRPr="004C5658" w14:paraId="1F5F6C1E" w14:textId="77777777" w:rsidTr="004C5658">
        <w:trPr>
          <w:trHeight w:val="144"/>
          <w:jc w:val="center"/>
        </w:trPr>
        <w:tc>
          <w:tcPr>
            <w:tcW w:w="988" w:type="dxa"/>
          </w:tcPr>
          <w:p w14:paraId="775169D1" w14:textId="73F5D5D3" w:rsidR="00DE0723" w:rsidRPr="004C5658" w:rsidRDefault="00DE0723" w:rsidP="00DE0723">
            <w:pPr>
              <w:spacing w:after="0" w:line="240" w:lineRule="auto"/>
              <w:jc w:val="both"/>
              <w:rPr>
                <w:rFonts w:ascii="Times New Roman" w:hAnsi="Times New Roman"/>
                <w:color w:val="auto"/>
                <w:sz w:val="24"/>
              </w:rPr>
            </w:pPr>
            <w:r w:rsidRPr="004C5658">
              <w:rPr>
                <w:rFonts w:ascii="Times New Roman" w:hAnsi="Times New Roman"/>
                <w:color w:val="auto"/>
                <w:sz w:val="24"/>
              </w:rPr>
              <w:t>1.14.</w:t>
            </w:r>
          </w:p>
        </w:tc>
        <w:tc>
          <w:tcPr>
            <w:tcW w:w="9682" w:type="dxa"/>
          </w:tcPr>
          <w:p w14:paraId="4651E6A0" w14:textId="77777777" w:rsidR="003C4CD8" w:rsidRPr="004C5658" w:rsidRDefault="003C4CD8" w:rsidP="003C4CD8">
            <w:pPr>
              <w:spacing w:after="0" w:line="240" w:lineRule="auto"/>
              <w:jc w:val="both"/>
              <w:rPr>
                <w:rFonts w:ascii="Times New Roman" w:hAnsi="Times New Roman"/>
                <w:sz w:val="24"/>
              </w:rPr>
            </w:pPr>
            <w:r w:rsidRPr="004C5658">
              <w:rPr>
                <w:rFonts w:ascii="Times New Roman" w:hAnsi="Times New Roman"/>
                <w:sz w:val="24"/>
              </w:rPr>
              <w:t>Projekta iesniegumā plānotie sagaidāmie rezultāti un uzraudzības rādītāji:</w:t>
            </w:r>
          </w:p>
          <w:p w14:paraId="4F095201" w14:textId="77777777" w:rsidR="003C4CD8" w:rsidRPr="004C5658" w:rsidRDefault="003C4CD8" w:rsidP="003C4CD8">
            <w:pPr>
              <w:spacing w:after="0" w:line="240" w:lineRule="auto"/>
              <w:jc w:val="both"/>
              <w:rPr>
                <w:rFonts w:ascii="Times New Roman" w:hAnsi="Times New Roman"/>
                <w:sz w:val="24"/>
              </w:rPr>
            </w:pPr>
            <w:r w:rsidRPr="004C5658">
              <w:rPr>
                <w:rFonts w:ascii="Times New Roman" w:hAnsi="Times New Roman"/>
                <w:sz w:val="24"/>
              </w:rPr>
              <w:t>1.14.1 ir precīzi definēti;</w:t>
            </w:r>
          </w:p>
          <w:p w14:paraId="339BCDF3" w14:textId="77777777" w:rsidR="003C4CD8" w:rsidRPr="004C5658" w:rsidRDefault="003C4CD8" w:rsidP="003C4CD8">
            <w:pPr>
              <w:spacing w:after="0" w:line="240" w:lineRule="auto"/>
              <w:jc w:val="both"/>
              <w:rPr>
                <w:rFonts w:ascii="Times New Roman" w:hAnsi="Times New Roman"/>
                <w:sz w:val="24"/>
              </w:rPr>
            </w:pPr>
            <w:r w:rsidRPr="004C5658">
              <w:rPr>
                <w:rFonts w:ascii="Times New Roman" w:hAnsi="Times New Roman"/>
                <w:sz w:val="24"/>
              </w:rPr>
              <w:t>1.14.2. ir pamatoti;</w:t>
            </w:r>
          </w:p>
          <w:p w14:paraId="7B38B818" w14:textId="77777777" w:rsidR="003C4CD8" w:rsidRPr="004C5658" w:rsidRDefault="003C4CD8" w:rsidP="003C4CD8">
            <w:pPr>
              <w:spacing w:after="0" w:line="240" w:lineRule="auto"/>
              <w:jc w:val="both"/>
              <w:rPr>
                <w:rFonts w:ascii="Times New Roman" w:hAnsi="Times New Roman"/>
                <w:sz w:val="24"/>
              </w:rPr>
            </w:pPr>
            <w:r w:rsidRPr="004C5658">
              <w:rPr>
                <w:rFonts w:ascii="Times New Roman" w:hAnsi="Times New Roman"/>
                <w:sz w:val="24"/>
              </w:rPr>
              <w:t>1.14.3. ir izmērāmi;</w:t>
            </w:r>
          </w:p>
          <w:p w14:paraId="0955758F" w14:textId="49FB623C" w:rsidR="00DE0723" w:rsidRPr="004C5658" w:rsidRDefault="003C4CD8" w:rsidP="003C4CD8">
            <w:pPr>
              <w:spacing w:after="0" w:line="240" w:lineRule="auto"/>
              <w:jc w:val="both"/>
              <w:rPr>
                <w:rFonts w:ascii="Times New Roman" w:hAnsi="Times New Roman"/>
                <w:sz w:val="24"/>
              </w:rPr>
            </w:pPr>
            <w:r w:rsidRPr="004C565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Pr="004C5658" w:rsidRDefault="00DE0723" w:rsidP="00CF7AB9">
            <w:pPr>
              <w:pStyle w:val="ListParagraph"/>
              <w:ind w:left="0"/>
              <w:jc w:val="center"/>
            </w:pPr>
          </w:p>
          <w:p w14:paraId="3F756F2A" w14:textId="20E783B1" w:rsidR="00DE0723" w:rsidRPr="004C5658" w:rsidRDefault="00DE0723" w:rsidP="00CF7AB9">
            <w:pPr>
              <w:pStyle w:val="ListParagraph"/>
              <w:ind w:left="0"/>
              <w:jc w:val="center"/>
            </w:pPr>
            <w:r w:rsidRPr="004C5658">
              <w:t>P</w:t>
            </w:r>
          </w:p>
        </w:tc>
      </w:tr>
      <w:tr w:rsidR="00DE0723" w:rsidRPr="004C5658" w14:paraId="7A3CF394" w14:textId="77777777" w:rsidTr="004C5658">
        <w:trPr>
          <w:trHeight w:val="85"/>
          <w:jc w:val="center"/>
        </w:trPr>
        <w:tc>
          <w:tcPr>
            <w:tcW w:w="988" w:type="dxa"/>
          </w:tcPr>
          <w:p w14:paraId="318092A1" w14:textId="5413CF8F" w:rsidR="00DE0723" w:rsidRPr="004C5658" w:rsidRDefault="00DE0723" w:rsidP="00DE0723">
            <w:pPr>
              <w:spacing w:after="0" w:line="240" w:lineRule="auto"/>
              <w:jc w:val="both"/>
              <w:rPr>
                <w:rFonts w:ascii="Times New Roman" w:hAnsi="Times New Roman"/>
                <w:color w:val="auto"/>
                <w:sz w:val="24"/>
              </w:rPr>
            </w:pPr>
            <w:r w:rsidRPr="004C5658">
              <w:rPr>
                <w:rFonts w:ascii="Times New Roman" w:hAnsi="Times New Roman"/>
                <w:color w:val="auto"/>
                <w:sz w:val="24"/>
              </w:rPr>
              <w:t>1.15.</w:t>
            </w:r>
          </w:p>
        </w:tc>
        <w:tc>
          <w:tcPr>
            <w:tcW w:w="9682" w:type="dxa"/>
          </w:tcPr>
          <w:p w14:paraId="491B7F61" w14:textId="77777777" w:rsidR="003C4CD8" w:rsidRPr="004C5658" w:rsidRDefault="003C4CD8" w:rsidP="003C4CD8">
            <w:pPr>
              <w:pStyle w:val="NoSpacing"/>
              <w:jc w:val="both"/>
              <w:rPr>
                <w:rFonts w:ascii="Times New Roman" w:hAnsi="Times New Roman"/>
                <w:sz w:val="24"/>
              </w:rPr>
            </w:pPr>
            <w:r w:rsidRPr="004C5658">
              <w:rPr>
                <w:rFonts w:ascii="Times New Roman" w:hAnsi="Times New Roman"/>
                <w:sz w:val="24"/>
              </w:rPr>
              <w:t>Projekta iesniegumā plānotās projekta darbības:</w:t>
            </w:r>
          </w:p>
          <w:p w14:paraId="3EF285DA" w14:textId="77777777" w:rsidR="003C4CD8" w:rsidRPr="004C5658" w:rsidRDefault="003C4CD8" w:rsidP="003C4CD8">
            <w:pPr>
              <w:pStyle w:val="NoSpacing"/>
              <w:jc w:val="both"/>
              <w:rPr>
                <w:rFonts w:ascii="Times New Roman" w:hAnsi="Times New Roman"/>
                <w:sz w:val="24"/>
              </w:rPr>
            </w:pPr>
            <w:r w:rsidRPr="004C565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4C5658" w:rsidRDefault="003C4CD8" w:rsidP="003C4CD8">
            <w:pPr>
              <w:pStyle w:val="NoSpacing"/>
              <w:jc w:val="both"/>
              <w:rPr>
                <w:rFonts w:ascii="Times New Roman" w:hAnsi="Times New Roman"/>
                <w:sz w:val="24"/>
              </w:rPr>
            </w:pPr>
            <w:r w:rsidRPr="004C565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Pr="004C5658" w:rsidRDefault="00DE0723" w:rsidP="00CF7AB9">
            <w:pPr>
              <w:pStyle w:val="ListParagraph"/>
              <w:ind w:left="0"/>
              <w:jc w:val="center"/>
            </w:pPr>
          </w:p>
          <w:p w14:paraId="2813EDB9" w14:textId="58DB77EB" w:rsidR="00DE0723" w:rsidRPr="004C5658" w:rsidRDefault="00DE0723" w:rsidP="00CF7AB9">
            <w:pPr>
              <w:pStyle w:val="ListParagraph"/>
              <w:ind w:left="0"/>
              <w:jc w:val="center"/>
            </w:pPr>
            <w:r w:rsidRPr="004C5658">
              <w:t>P</w:t>
            </w:r>
          </w:p>
        </w:tc>
      </w:tr>
      <w:tr w:rsidR="00DE0723" w:rsidRPr="004C5658" w14:paraId="287F6351" w14:textId="77777777" w:rsidTr="004C5658">
        <w:trPr>
          <w:trHeight w:val="668"/>
          <w:jc w:val="center"/>
        </w:trPr>
        <w:tc>
          <w:tcPr>
            <w:tcW w:w="988" w:type="dxa"/>
          </w:tcPr>
          <w:p w14:paraId="4FFAD8DF" w14:textId="2E405064" w:rsidR="00DE0723" w:rsidRPr="004C5658" w:rsidRDefault="00DE0723" w:rsidP="00DE0723">
            <w:pPr>
              <w:spacing w:after="0" w:line="240" w:lineRule="auto"/>
              <w:jc w:val="both"/>
              <w:rPr>
                <w:rFonts w:ascii="Times New Roman" w:hAnsi="Times New Roman"/>
                <w:color w:val="auto"/>
                <w:sz w:val="24"/>
              </w:rPr>
            </w:pPr>
            <w:r w:rsidRPr="004C5658">
              <w:rPr>
                <w:rFonts w:ascii="Times New Roman" w:hAnsi="Times New Roman"/>
                <w:color w:val="auto"/>
                <w:sz w:val="24"/>
              </w:rPr>
              <w:t>1.16.</w:t>
            </w:r>
          </w:p>
        </w:tc>
        <w:tc>
          <w:tcPr>
            <w:tcW w:w="9682" w:type="dxa"/>
          </w:tcPr>
          <w:p w14:paraId="655EB342" w14:textId="19CFB322" w:rsidR="00DE0723" w:rsidRPr="004C5658" w:rsidRDefault="003C4CD8" w:rsidP="00DB5EB2">
            <w:pPr>
              <w:spacing w:after="0" w:line="240" w:lineRule="auto"/>
              <w:jc w:val="both"/>
              <w:rPr>
                <w:rFonts w:ascii="Times New Roman" w:hAnsi="Times New Roman"/>
                <w:sz w:val="24"/>
              </w:rPr>
            </w:pPr>
            <w:r w:rsidRPr="004C5658">
              <w:rPr>
                <w:rFonts w:ascii="Times New Roman" w:hAnsi="Times New Roman"/>
                <w:sz w:val="24"/>
              </w:rPr>
              <w:t xml:space="preserve">Projekta iesniegumā plānotie publicitātes un informācijas izplatīšanas pasākumi atbilst </w:t>
            </w:r>
            <w:r w:rsidR="00DB5EB2" w:rsidRPr="004C5658">
              <w:rPr>
                <w:rFonts w:ascii="Times New Roman" w:hAnsi="Times New Roman"/>
                <w:sz w:val="24"/>
              </w:rPr>
              <w:t>Eiropas Parlamenta un Padomes 2013.gada 17.decembra Regula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sidRPr="004C5658">
              <w:rPr>
                <w:rFonts w:ascii="Times New Roman" w:hAnsi="Times New Roman"/>
                <w:sz w:val="24"/>
              </w:rPr>
              <w:t xml:space="preserve"> nosacījumiem, </w:t>
            </w:r>
            <w:r w:rsidR="00830262" w:rsidRPr="004C5658">
              <w:rPr>
                <w:rFonts w:ascii="Times New Roman" w:hAnsi="Times New Roman"/>
                <w:sz w:val="24"/>
              </w:rPr>
              <w:t xml:space="preserve">2015.gada 17.februāra </w:t>
            </w:r>
            <w:r w:rsidRPr="004C5658">
              <w:rPr>
                <w:rFonts w:ascii="Times New Roman" w:hAnsi="Times New Roman"/>
                <w:sz w:val="24"/>
              </w:rPr>
              <w:t>Ministru kabineta noteikumos</w:t>
            </w:r>
            <w:r w:rsidR="00830262" w:rsidRPr="004C5658">
              <w:rPr>
                <w:rFonts w:ascii="Times New Roman" w:hAnsi="Times New Roman"/>
                <w:sz w:val="24"/>
              </w:rPr>
              <w:t xml:space="preserve"> Nr.87</w:t>
            </w:r>
            <w:r w:rsidRPr="004C5658">
              <w:rPr>
                <w:rFonts w:ascii="Times New Roman" w:hAnsi="Times New Roman"/>
                <w:sz w:val="24"/>
              </w:rPr>
              <w:t xml:space="preserve"> “</w:t>
            </w:r>
            <w:r w:rsidR="00A378E5" w:rsidRPr="004C5658">
              <w:rPr>
                <w:rFonts w:ascii="Times New Roman" w:hAnsi="Times New Roman"/>
                <w:sz w:val="24"/>
              </w:rPr>
              <w:t xml:space="preserve">Kārtība, </w:t>
            </w:r>
            <w:r w:rsidR="00A378E5" w:rsidRPr="004C5658">
              <w:rPr>
                <w:rFonts w:ascii="Times New Roman" w:hAnsi="Times New Roman"/>
                <w:bCs/>
                <w:sz w:val="24"/>
              </w:rPr>
              <w:t>kādā Eiropas Savienības struktūrfondu un Kohēzijas fonda ieviešanā 2014.</w:t>
            </w:r>
            <w:r w:rsidR="00A378E5" w:rsidRPr="004C5658">
              <w:rPr>
                <w:rFonts w:ascii="Times New Roman" w:hAnsi="Times New Roman"/>
                <w:sz w:val="24"/>
              </w:rPr>
              <w:t>–</w:t>
            </w:r>
            <w:r w:rsidR="00A378E5" w:rsidRPr="004C5658">
              <w:rPr>
                <w:rFonts w:ascii="Times New Roman" w:hAnsi="Times New Roman"/>
                <w:bCs/>
                <w:sz w:val="24"/>
              </w:rPr>
              <w:t>2020.gada plānošanas periodā nodrošināma komunikācijas un vizuālās identitātes prasību ievērošana</w:t>
            </w:r>
            <w:r w:rsidRPr="004C5658">
              <w:rPr>
                <w:rFonts w:ascii="Times New Roman" w:hAnsi="Times New Roman"/>
                <w:sz w:val="24"/>
              </w:rPr>
              <w:t>” noteiktajam.</w:t>
            </w:r>
          </w:p>
        </w:tc>
        <w:tc>
          <w:tcPr>
            <w:tcW w:w="3222" w:type="dxa"/>
            <w:vAlign w:val="center"/>
          </w:tcPr>
          <w:p w14:paraId="6414D408" w14:textId="61741BA5" w:rsidR="00DE0723" w:rsidRPr="004C5658" w:rsidRDefault="00DE0723" w:rsidP="00CF7AB9">
            <w:pPr>
              <w:pStyle w:val="ListParagraph"/>
              <w:ind w:left="0"/>
              <w:jc w:val="center"/>
            </w:pPr>
            <w:r w:rsidRPr="004C5658">
              <w:t>P</w:t>
            </w:r>
          </w:p>
        </w:tc>
      </w:tr>
      <w:tr w:rsidR="00DE0723" w:rsidRPr="004C5658" w14:paraId="75D5BDA3" w14:textId="77777777" w:rsidTr="004C5658">
        <w:trPr>
          <w:trHeight w:val="668"/>
          <w:jc w:val="center"/>
        </w:trPr>
        <w:tc>
          <w:tcPr>
            <w:tcW w:w="988" w:type="dxa"/>
          </w:tcPr>
          <w:p w14:paraId="1971DC7E" w14:textId="0FB6E5FD" w:rsidR="00DE0723" w:rsidRPr="004C5658" w:rsidRDefault="00DE0723" w:rsidP="00DE0723">
            <w:pPr>
              <w:spacing w:after="0" w:line="240" w:lineRule="auto"/>
              <w:jc w:val="both"/>
              <w:rPr>
                <w:rFonts w:ascii="Times New Roman" w:hAnsi="Times New Roman"/>
                <w:color w:val="auto"/>
                <w:sz w:val="24"/>
              </w:rPr>
            </w:pPr>
            <w:r w:rsidRPr="004C5658">
              <w:rPr>
                <w:rFonts w:ascii="Times New Roman" w:hAnsi="Times New Roman"/>
                <w:color w:val="auto"/>
                <w:sz w:val="24"/>
              </w:rPr>
              <w:t>1.17.</w:t>
            </w:r>
          </w:p>
        </w:tc>
        <w:tc>
          <w:tcPr>
            <w:tcW w:w="9682" w:type="dxa"/>
          </w:tcPr>
          <w:p w14:paraId="7FCF3E2D" w14:textId="77777777" w:rsidR="00CA240A" w:rsidRPr="004C5658" w:rsidRDefault="00CA240A" w:rsidP="003239F3">
            <w:pPr>
              <w:pStyle w:val="NoSpacing"/>
              <w:jc w:val="both"/>
              <w:rPr>
                <w:rFonts w:ascii="Times New Roman" w:hAnsi="Times New Roman"/>
                <w:sz w:val="24"/>
              </w:rPr>
            </w:pPr>
            <w:r w:rsidRPr="004C5658">
              <w:rPr>
                <w:rFonts w:ascii="Times New Roman" w:hAnsi="Times New Roman"/>
                <w:sz w:val="24"/>
              </w:rPr>
              <w:t>Projekta iesniegumā ir:</w:t>
            </w:r>
          </w:p>
          <w:p w14:paraId="4C913770" w14:textId="77777777" w:rsidR="00CA240A" w:rsidRPr="004C5658" w:rsidRDefault="00CA240A" w:rsidP="003239F3">
            <w:pPr>
              <w:pStyle w:val="NoSpacing"/>
              <w:jc w:val="both"/>
              <w:rPr>
                <w:rFonts w:ascii="Times New Roman" w:hAnsi="Times New Roman"/>
                <w:sz w:val="24"/>
              </w:rPr>
            </w:pPr>
            <w:r w:rsidRPr="004C5658">
              <w:rPr>
                <w:rFonts w:ascii="Times New Roman" w:hAnsi="Times New Roman"/>
                <w:sz w:val="24"/>
              </w:rPr>
              <w:t>1.17.1. identificēti, aprakstīti un izvērtēti projekta riski;</w:t>
            </w:r>
          </w:p>
          <w:p w14:paraId="7A089D86" w14:textId="77777777" w:rsidR="00CA240A" w:rsidRPr="004C5658" w:rsidRDefault="00CA240A" w:rsidP="003239F3">
            <w:pPr>
              <w:pStyle w:val="NoSpacing"/>
              <w:jc w:val="both"/>
              <w:rPr>
                <w:rFonts w:ascii="Times New Roman" w:hAnsi="Times New Roman"/>
                <w:sz w:val="24"/>
              </w:rPr>
            </w:pPr>
            <w:r w:rsidRPr="004C5658">
              <w:rPr>
                <w:rFonts w:ascii="Times New Roman" w:hAnsi="Times New Roman"/>
                <w:sz w:val="24"/>
              </w:rPr>
              <w:t>1.17.2.novērtēta to ietekme un iestāšanās varbūtība;</w:t>
            </w:r>
          </w:p>
          <w:p w14:paraId="4024940E" w14:textId="379015B7" w:rsidR="00DE0723" w:rsidRPr="004C5658" w:rsidRDefault="00CA240A" w:rsidP="003239F3">
            <w:pPr>
              <w:pStyle w:val="NoSpacing"/>
              <w:jc w:val="both"/>
              <w:rPr>
                <w:rFonts w:ascii="Times New Roman" w:hAnsi="Times New Roman"/>
                <w:sz w:val="24"/>
              </w:rPr>
            </w:pPr>
            <w:r w:rsidRPr="004C5658">
              <w:rPr>
                <w:rFonts w:ascii="Times New Roman" w:hAnsi="Times New Roman"/>
                <w:sz w:val="24"/>
              </w:rPr>
              <w:t>1.17.3. noteikti riskus mazinošie pasākumi.</w:t>
            </w:r>
          </w:p>
        </w:tc>
        <w:tc>
          <w:tcPr>
            <w:tcW w:w="3222" w:type="dxa"/>
          </w:tcPr>
          <w:p w14:paraId="55FD117E" w14:textId="77777777" w:rsidR="00DE0723" w:rsidRPr="004C5658" w:rsidRDefault="00DE0723" w:rsidP="00DE0723">
            <w:pPr>
              <w:pStyle w:val="ListParagraph"/>
              <w:ind w:left="0"/>
              <w:jc w:val="center"/>
            </w:pPr>
          </w:p>
          <w:p w14:paraId="73B41AAD" w14:textId="1796D331" w:rsidR="00DE0723" w:rsidRPr="004C5658" w:rsidRDefault="00DE0723" w:rsidP="00DE0723">
            <w:pPr>
              <w:pStyle w:val="ListParagraph"/>
              <w:ind w:left="0"/>
              <w:jc w:val="center"/>
            </w:pPr>
            <w:r w:rsidRPr="004C5658">
              <w:t>P</w:t>
            </w:r>
          </w:p>
        </w:tc>
      </w:tr>
      <w:tr w:rsidR="00DE0723" w:rsidRPr="004C5658" w14:paraId="36E0DAA3" w14:textId="77777777" w:rsidTr="004C5658">
        <w:trPr>
          <w:trHeight w:val="85"/>
          <w:jc w:val="center"/>
        </w:trPr>
        <w:tc>
          <w:tcPr>
            <w:tcW w:w="988" w:type="dxa"/>
          </w:tcPr>
          <w:p w14:paraId="51A27603" w14:textId="6B305F93" w:rsidR="00DE0723" w:rsidRPr="004C5658" w:rsidRDefault="00DE0723" w:rsidP="00DE0723">
            <w:pPr>
              <w:spacing w:after="0" w:line="240" w:lineRule="auto"/>
              <w:jc w:val="both"/>
              <w:rPr>
                <w:rFonts w:ascii="Times New Roman" w:hAnsi="Times New Roman"/>
                <w:color w:val="auto"/>
                <w:sz w:val="24"/>
              </w:rPr>
            </w:pPr>
            <w:r w:rsidRPr="004C5658">
              <w:rPr>
                <w:rFonts w:ascii="Times New Roman" w:hAnsi="Times New Roman"/>
                <w:color w:val="auto"/>
                <w:sz w:val="24"/>
              </w:rPr>
              <w:t>1.18.</w:t>
            </w:r>
          </w:p>
        </w:tc>
        <w:tc>
          <w:tcPr>
            <w:tcW w:w="9682" w:type="dxa"/>
            <w:vAlign w:val="center"/>
          </w:tcPr>
          <w:p w14:paraId="60962FCC" w14:textId="37753584" w:rsidR="00DE0723" w:rsidRPr="004C5658" w:rsidRDefault="00CA240A" w:rsidP="003239F3">
            <w:pPr>
              <w:spacing w:after="0" w:line="240" w:lineRule="auto"/>
              <w:jc w:val="both"/>
              <w:rPr>
                <w:rFonts w:ascii="Times New Roman" w:hAnsi="Times New Roman"/>
                <w:sz w:val="24"/>
              </w:rPr>
            </w:pPr>
            <w:r w:rsidRPr="004C5658">
              <w:rPr>
                <w:rFonts w:ascii="Times New Roman" w:hAnsi="Times New Roman"/>
                <w:sz w:val="24"/>
              </w:rPr>
              <w:t>Projekta iesniegumā norādītās mērķa grupas atbilst MK noteikumos par specifiskā atbalsta mērķa pasākuma īstenošanu noteiktajam.</w:t>
            </w:r>
          </w:p>
        </w:tc>
        <w:tc>
          <w:tcPr>
            <w:tcW w:w="3222" w:type="dxa"/>
            <w:vAlign w:val="center"/>
          </w:tcPr>
          <w:p w14:paraId="7CB495B9" w14:textId="38CA4A31" w:rsidR="00DE0723" w:rsidRPr="004C5658" w:rsidRDefault="00DE0723" w:rsidP="00CF7AB9">
            <w:pPr>
              <w:pStyle w:val="ListParagraph"/>
              <w:ind w:left="0"/>
              <w:jc w:val="center"/>
            </w:pPr>
            <w:r w:rsidRPr="004C5658">
              <w:t>P</w:t>
            </w:r>
          </w:p>
        </w:tc>
      </w:tr>
      <w:tr w:rsidR="00DE0723" w:rsidRPr="004C5658"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4C5658" w:rsidRDefault="00DE0723" w:rsidP="00DE0723">
            <w:pPr>
              <w:spacing w:after="0" w:line="240" w:lineRule="auto"/>
              <w:jc w:val="both"/>
              <w:rPr>
                <w:rFonts w:ascii="Times New Roman" w:hAnsi="Times New Roman"/>
                <w:sz w:val="24"/>
              </w:rPr>
            </w:pPr>
            <w:r w:rsidRPr="004C5658">
              <w:rPr>
                <w:rFonts w:ascii="Times New Roman" w:hAnsi="Times New Roman"/>
                <w:b/>
                <w:bCs/>
                <w:color w:val="auto"/>
                <w:sz w:val="24"/>
              </w:rPr>
              <w:t>2. SPECIFISKIE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4C5658" w:rsidRDefault="00DE0723" w:rsidP="00DE0723">
            <w:pPr>
              <w:spacing w:after="0" w:line="240" w:lineRule="auto"/>
              <w:jc w:val="center"/>
              <w:rPr>
                <w:rFonts w:ascii="Times New Roman" w:hAnsi="Times New Roman"/>
                <w:b/>
                <w:color w:val="auto"/>
                <w:sz w:val="24"/>
              </w:rPr>
            </w:pPr>
            <w:r w:rsidRPr="004C5658">
              <w:rPr>
                <w:rFonts w:ascii="Times New Roman" w:hAnsi="Times New Roman"/>
                <w:b/>
                <w:color w:val="auto"/>
                <w:sz w:val="24"/>
              </w:rPr>
              <w:t>Kritērija ietekme uz lēmuma pieņemšanu</w:t>
            </w:r>
          </w:p>
          <w:p w14:paraId="2A8816E2" w14:textId="5D1DB6F1" w:rsidR="00DE0723" w:rsidRPr="004C5658" w:rsidRDefault="00DC3811" w:rsidP="00DE0723">
            <w:pPr>
              <w:pStyle w:val="ListParagraph"/>
              <w:ind w:left="0"/>
              <w:jc w:val="center"/>
            </w:pPr>
            <w:r w:rsidRPr="004C5658">
              <w:t>(P</w:t>
            </w:r>
            <w:r w:rsidR="00DE0723" w:rsidRPr="004C5658">
              <w:t>)</w:t>
            </w:r>
          </w:p>
        </w:tc>
      </w:tr>
      <w:tr w:rsidR="00DE0723" w:rsidRPr="004C5658" w14:paraId="0C50BDAC" w14:textId="77777777" w:rsidTr="004C5658">
        <w:trPr>
          <w:trHeight w:val="276"/>
          <w:jc w:val="center"/>
        </w:trPr>
        <w:tc>
          <w:tcPr>
            <w:tcW w:w="10670" w:type="dxa"/>
            <w:gridSpan w:val="2"/>
            <w:vMerge/>
            <w:shd w:val="clear" w:color="auto" w:fill="F2F2F2" w:themeFill="background1" w:themeFillShade="F2"/>
            <w:vAlign w:val="center"/>
          </w:tcPr>
          <w:p w14:paraId="0B72125A" w14:textId="77777777" w:rsidR="00DE0723" w:rsidRPr="004C5658"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4C5658" w:rsidRDefault="00DE0723" w:rsidP="00DE0723">
            <w:pPr>
              <w:spacing w:after="0" w:line="240" w:lineRule="auto"/>
              <w:jc w:val="center"/>
              <w:rPr>
                <w:rFonts w:ascii="Times New Roman" w:hAnsi="Times New Roman"/>
                <w:b/>
                <w:color w:val="auto"/>
                <w:sz w:val="24"/>
              </w:rPr>
            </w:pPr>
          </w:p>
        </w:tc>
      </w:tr>
      <w:tr w:rsidR="00867CE9" w:rsidRPr="004C5658" w14:paraId="6C0BD6A7" w14:textId="77777777" w:rsidTr="004C5658">
        <w:trPr>
          <w:jc w:val="center"/>
        </w:trPr>
        <w:tc>
          <w:tcPr>
            <w:tcW w:w="988" w:type="dxa"/>
          </w:tcPr>
          <w:p w14:paraId="00B993BC" w14:textId="07BA5FBC" w:rsidR="00867CE9" w:rsidRPr="004C5658" w:rsidRDefault="0032522A" w:rsidP="00DE0723">
            <w:pPr>
              <w:spacing w:after="0" w:line="240" w:lineRule="auto"/>
              <w:jc w:val="both"/>
              <w:rPr>
                <w:rFonts w:ascii="Times New Roman" w:hAnsi="Times New Roman"/>
                <w:color w:val="auto"/>
                <w:sz w:val="24"/>
              </w:rPr>
            </w:pPr>
            <w:r w:rsidRPr="004C5658">
              <w:rPr>
                <w:rFonts w:ascii="Times New Roman" w:hAnsi="Times New Roman"/>
                <w:color w:val="auto"/>
                <w:sz w:val="24"/>
              </w:rPr>
              <w:t>2.1</w:t>
            </w:r>
            <w:r w:rsidR="00867CE9" w:rsidRPr="004C5658">
              <w:rPr>
                <w:rFonts w:ascii="Times New Roman" w:hAnsi="Times New Roman"/>
                <w:color w:val="auto"/>
                <w:sz w:val="24"/>
              </w:rPr>
              <w:t>.</w:t>
            </w:r>
          </w:p>
        </w:tc>
        <w:tc>
          <w:tcPr>
            <w:tcW w:w="9682" w:type="dxa"/>
          </w:tcPr>
          <w:p w14:paraId="6A6540B3" w14:textId="510845F9" w:rsidR="00867CE9" w:rsidRPr="004C5658" w:rsidRDefault="00B42113" w:rsidP="00432F4F">
            <w:pPr>
              <w:pStyle w:val="NormalWeb"/>
              <w:spacing w:before="0" w:beforeAutospacing="0" w:after="0" w:afterAutospacing="0"/>
              <w:jc w:val="both"/>
              <w:rPr>
                <w:iCs/>
              </w:rPr>
            </w:pPr>
            <w:r w:rsidRPr="004C5658">
              <w:rPr>
                <w:iCs/>
              </w:rPr>
              <w:t xml:space="preserve">Projektā paredzēta </w:t>
            </w:r>
            <w:r w:rsidR="00C751F0" w:rsidRPr="004C5658">
              <w:rPr>
                <w:iCs/>
              </w:rPr>
              <w:t xml:space="preserve">atbalstāmo darbību demarkācija ar darbības programmas “Izaugsme un nodarbinātība” 9.1.4. specifiskā atbalsta mērķa “Palielināt diskriminācijas riskiem pakļauto personu </w:t>
            </w:r>
            <w:r w:rsidR="00C751F0" w:rsidRPr="004C5658">
              <w:rPr>
                <w:iCs/>
              </w:rPr>
              <w:lastRenderedPageBreak/>
              <w:t>integrāciju sabiedrībā un darba tirgū” 9.1.4.2. pasākuma “Funkcionēšanas novērtēšanas un asistīvo tehnoloģiju (tehnisko palīglīdzekļu) apmaiņas sistēmas izveide un ieviešana” atbalstāmajām darbībām, kas paredz</w:t>
            </w:r>
            <w:r w:rsidR="00C751F0" w:rsidRPr="004C5658">
              <w:t xml:space="preserve"> </w:t>
            </w:r>
            <w:r w:rsidR="00C751F0" w:rsidRPr="004C5658">
              <w:rPr>
                <w:iCs/>
              </w:rPr>
              <w:t>izveidot un ieviest funkcionēšanas novērtēšanas sistēmu.</w:t>
            </w:r>
          </w:p>
        </w:tc>
        <w:tc>
          <w:tcPr>
            <w:tcW w:w="3222" w:type="dxa"/>
            <w:vAlign w:val="center"/>
          </w:tcPr>
          <w:p w14:paraId="49701614" w14:textId="03C0FF8C" w:rsidR="00867CE9" w:rsidRPr="004C5658" w:rsidRDefault="00867CE9" w:rsidP="00CD1E27">
            <w:pPr>
              <w:pStyle w:val="ListParagraph"/>
              <w:ind w:left="0"/>
              <w:jc w:val="center"/>
            </w:pPr>
            <w:r w:rsidRPr="004C5658">
              <w:lastRenderedPageBreak/>
              <w:t>P</w:t>
            </w:r>
          </w:p>
        </w:tc>
      </w:tr>
      <w:tr w:rsidR="00453959" w:rsidRPr="004C5658" w14:paraId="2166D687" w14:textId="77777777" w:rsidTr="004C5658">
        <w:trPr>
          <w:jc w:val="center"/>
        </w:trPr>
        <w:tc>
          <w:tcPr>
            <w:tcW w:w="988" w:type="dxa"/>
          </w:tcPr>
          <w:p w14:paraId="50051022" w14:textId="49E34C33" w:rsidR="00453959" w:rsidRPr="004C5658" w:rsidRDefault="00453959" w:rsidP="00DE0723">
            <w:pPr>
              <w:spacing w:after="0" w:line="240" w:lineRule="auto"/>
              <w:jc w:val="both"/>
              <w:rPr>
                <w:rFonts w:ascii="Times New Roman" w:hAnsi="Times New Roman"/>
                <w:color w:val="auto"/>
                <w:sz w:val="24"/>
              </w:rPr>
            </w:pPr>
            <w:r w:rsidRPr="004C5658">
              <w:rPr>
                <w:rFonts w:ascii="Times New Roman" w:hAnsi="Times New Roman"/>
                <w:color w:val="auto"/>
                <w:sz w:val="24"/>
              </w:rPr>
              <w:lastRenderedPageBreak/>
              <w:t>2.2.</w:t>
            </w:r>
          </w:p>
        </w:tc>
        <w:tc>
          <w:tcPr>
            <w:tcW w:w="9682" w:type="dxa"/>
          </w:tcPr>
          <w:p w14:paraId="6D48B886" w14:textId="2CFB9080" w:rsidR="00453959" w:rsidRPr="004C5658" w:rsidRDefault="00453959" w:rsidP="00432F4F">
            <w:pPr>
              <w:pStyle w:val="NormalWeb"/>
              <w:spacing w:before="0" w:beforeAutospacing="0" w:after="0" w:afterAutospacing="0"/>
              <w:jc w:val="both"/>
            </w:pPr>
            <w:r w:rsidRPr="004C5658">
              <w:t>Projektā paredzētās darbības veicina horizontālā principa “Vienlīdzīgas iespējas” (dzimumu līdztiesība, invaliditāte, vecums un etniskā piederība) ievērošanu.</w:t>
            </w:r>
          </w:p>
        </w:tc>
        <w:tc>
          <w:tcPr>
            <w:tcW w:w="3222" w:type="dxa"/>
            <w:vAlign w:val="center"/>
          </w:tcPr>
          <w:p w14:paraId="19DBD429" w14:textId="320C2C74" w:rsidR="00453959" w:rsidRPr="004C5658" w:rsidRDefault="00453959" w:rsidP="00CD1E27">
            <w:pPr>
              <w:pStyle w:val="ListParagraph"/>
              <w:ind w:left="0"/>
              <w:jc w:val="center"/>
            </w:pPr>
            <w:r w:rsidRPr="004C5658">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394"/>
        <w:gridCol w:w="4825"/>
        <w:gridCol w:w="1701"/>
        <w:gridCol w:w="1979"/>
      </w:tblGrid>
      <w:tr w:rsidR="00406BD2" w:rsidRPr="00512231" w14:paraId="5E8B609B" w14:textId="77777777" w:rsidTr="004C5658">
        <w:trPr>
          <w:trHeight w:val="697"/>
          <w:jc w:val="center"/>
        </w:trPr>
        <w:tc>
          <w:tcPr>
            <w:tcW w:w="5382"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825"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Apakškritēriji/Punktu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705C65" w:rsidRPr="00F622DF" w14:paraId="6C26CCED" w14:textId="77777777" w:rsidTr="004C5658">
        <w:trPr>
          <w:trHeight w:val="553"/>
          <w:jc w:val="center"/>
        </w:trPr>
        <w:tc>
          <w:tcPr>
            <w:tcW w:w="988" w:type="dxa"/>
            <w:vMerge w:val="restart"/>
          </w:tcPr>
          <w:p w14:paraId="64583B8D" w14:textId="26600C07" w:rsidR="00705C65" w:rsidRPr="00837EFD" w:rsidRDefault="003239F3"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705C65" w:rsidRPr="00837EFD">
              <w:rPr>
                <w:rFonts w:ascii="Times New Roman" w:hAnsi="Times New Roman"/>
                <w:color w:val="auto"/>
                <w:sz w:val="24"/>
              </w:rPr>
              <w:t>.</w:t>
            </w:r>
          </w:p>
        </w:tc>
        <w:tc>
          <w:tcPr>
            <w:tcW w:w="4394" w:type="dxa"/>
            <w:vMerge w:val="restart"/>
          </w:tcPr>
          <w:p w14:paraId="64E448B5" w14:textId="4DD2D90A" w:rsidR="00705C65" w:rsidRPr="004C5658" w:rsidRDefault="00D00DA3" w:rsidP="00367263">
            <w:pPr>
              <w:spacing w:after="0" w:line="240" w:lineRule="auto"/>
              <w:jc w:val="both"/>
              <w:rPr>
                <w:rFonts w:ascii="Times New Roman" w:hAnsi="Times New Roman"/>
                <w:sz w:val="24"/>
                <w:highlight w:val="yellow"/>
              </w:rPr>
            </w:pPr>
            <w:r>
              <w:rPr>
                <w:rFonts w:ascii="Times New Roman" w:hAnsi="Times New Roman"/>
                <w:color w:val="auto"/>
                <w:sz w:val="24"/>
              </w:rPr>
              <w:t>Projektā paredzēts nodrošināt pi</w:t>
            </w:r>
            <w:r w:rsidR="0097416A">
              <w:rPr>
                <w:rFonts w:ascii="Times New Roman" w:hAnsi="Times New Roman"/>
                <w:color w:val="auto"/>
                <w:sz w:val="24"/>
              </w:rPr>
              <w:t>lnvērtīgu invaliditātes ekspertīzes pakalpojuma</w:t>
            </w:r>
            <w:r>
              <w:rPr>
                <w:rFonts w:ascii="Times New Roman" w:hAnsi="Times New Roman"/>
                <w:color w:val="auto"/>
                <w:sz w:val="24"/>
              </w:rPr>
              <w:t xml:space="preserve"> pilnveidi</w:t>
            </w:r>
            <w:r w:rsidR="00D17A33">
              <w:rPr>
                <w:rFonts w:ascii="Times New Roman" w:hAnsi="Times New Roman"/>
                <w:color w:val="auto"/>
                <w:sz w:val="24"/>
              </w:rPr>
              <w:t xml:space="preserve"> bērniem</w:t>
            </w:r>
            <w:r w:rsidR="008617FF">
              <w:rPr>
                <w:rFonts w:ascii="Times New Roman" w:hAnsi="Times New Roman"/>
                <w:color w:val="auto"/>
                <w:sz w:val="24"/>
              </w:rPr>
              <w:t>.</w:t>
            </w:r>
          </w:p>
        </w:tc>
        <w:tc>
          <w:tcPr>
            <w:tcW w:w="4825" w:type="dxa"/>
          </w:tcPr>
          <w:p w14:paraId="76365A2F" w14:textId="6DA6CC88" w:rsidR="00705C65" w:rsidRPr="00FB2BA0" w:rsidRDefault="003239F3" w:rsidP="002C1DD8">
            <w:pPr>
              <w:spacing w:after="0" w:line="240" w:lineRule="auto"/>
              <w:jc w:val="both"/>
              <w:rPr>
                <w:rFonts w:ascii="Times New Roman" w:hAnsi="Times New Roman"/>
                <w:color w:val="auto"/>
                <w:sz w:val="24"/>
              </w:rPr>
            </w:pPr>
            <w:r>
              <w:rPr>
                <w:rFonts w:ascii="Times New Roman" w:hAnsi="Times New Roman"/>
                <w:color w:val="auto"/>
                <w:sz w:val="24"/>
              </w:rPr>
              <w:t>3.1</w:t>
            </w:r>
            <w:r w:rsidR="00705C65" w:rsidRPr="00FB2BA0">
              <w:rPr>
                <w:rFonts w:ascii="Times New Roman" w:hAnsi="Times New Roman"/>
                <w:color w:val="auto"/>
                <w:sz w:val="24"/>
              </w:rPr>
              <w:t xml:space="preserve">.1. </w:t>
            </w:r>
            <w:r w:rsidR="00D17A33" w:rsidRPr="00D17A33">
              <w:rPr>
                <w:rFonts w:ascii="Times New Roman" w:hAnsi="Times New Roman"/>
                <w:color w:val="auto"/>
                <w:sz w:val="24"/>
              </w:rPr>
              <w:t>projektā paredzēts izstrādāt metodiku Starptautiskās funkcionēšanas, nespējas un veselības klasifikācijas bērniem un jauniešiem versijas principu piemērošanai, kuras pamatā ir uzskats, ka invaliditāte ir mijiedarbība starp personu (ar slimību) un personas fona faktoriem (vides faktori un personiskie faktori)</w:t>
            </w:r>
            <w:r w:rsidR="002C1DD8" w:rsidRPr="002C1DD8">
              <w:rPr>
                <w:rFonts w:ascii="Times New Roman" w:hAnsi="Times New Roman"/>
                <w:color w:val="auto"/>
                <w:sz w:val="24"/>
              </w:rPr>
              <w:t xml:space="preserve"> </w:t>
            </w:r>
            <w:r w:rsidR="00705C65" w:rsidRPr="00FB2BA0">
              <w:rPr>
                <w:rFonts w:ascii="Times New Roman" w:hAnsi="Times New Roman"/>
                <w:color w:val="auto"/>
                <w:sz w:val="24"/>
              </w:rPr>
              <w:t>- 2</w:t>
            </w:r>
          </w:p>
        </w:tc>
        <w:tc>
          <w:tcPr>
            <w:tcW w:w="1701" w:type="dxa"/>
            <w:vMerge w:val="restart"/>
            <w:vAlign w:val="center"/>
          </w:tcPr>
          <w:p w14:paraId="1E2EBCFB" w14:textId="36B7617A" w:rsidR="00705C65" w:rsidRPr="00686B54" w:rsidRDefault="00A43CED" w:rsidP="00367263">
            <w:pPr>
              <w:spacing w:after="0" w:line="240" w:lineRule="auto"/>
              <w:jc w:val="center"/>
              <w:rPr>
                <w:rFonts w:ascii="Times New Roman" w:hAnsi="Times New Roman"/>
                <w:color w:val="auto"/>
                <w:sz w:val="24"/>
              </w:rPr>
            </w:pPr>
            <w:r>
              <w:rPr>
                <w:rFonts w:ascii="Times New Roman" w:hAnsi="Times New Roman"/>
                <w:color w:val="auto"/>
                <w:sz w:val="24"/>
              </w:rPr>
              <w:t>6</w:t>
            </w:r>
            <w:r w:rsidR="00705C65">
              <w:rPr>
                <w:rFonts w:ascii="Times New Roman" w:hAnsi="Times New Roman"/>
                <w:color w:val="auto"/>
                <w:sz w:val="24"/>
                <w:vertAlign w:val="superscript"/>
              </w:rPr>
              <w:t>S</w:t>
            </w:r>
          </w:p>
        </w:tc>
        <w:tc>
          <w:tcPr>
            <w:tcW w:w="1979" w:type="dxa"/>
            <w:vMerge w:val="restart"/>
            <w:vAlign w:val="center"/>
          </w:tcPr>
          <w:p w14:paraId="02149F10" w14:textId="3CDCD89F" w:rsidR="00705C65" w:rsidRPr="00686B54" w:rsidRDefault="00A43CED" w:rsidP="00367263">
            <w:pPr>
              <w:spacing w:after="0" w:line="240" w:lineRule="auto"/>
              <w:jc w:val="center"/>
              <w:rPr>
                <w:rFonts w:ascii="Times New Roman" w:hAnsi="Times New Roman"/>
                <w:color w:val="auto"/>
                <w:sz w:val="24"/>
              </w:rPr>
            </w:pPr>
            <w:r>
              <w:rPr>
                <w:rFonts w:ascii="Times New Roman" w:hAnsi="Times New Roman"/>
                <w:color w:val="auto"/>
                <w:sz w:val="24"/>
              </w:rPr>
              <w:t>4</w:t>
            </w:r>
          </w:p>
        </w:tc>
      </w:tr>
      <w:tr w:rsidR="00814882" w:rsidRPr="00F622DF" w14:paraId="70F48B02" w14:textId="77777777" w:rsidTr="004C5658">
        <w:trPr>
          <w:trHeight w:val="553"/>
          <w:jc w:val="center"/>
        </w:trPr>
        <w:tc>
          <w:tcPr>
            <w:tcW w:w="988" w:type="dxa"/>
            <w:vMerge/>
          </w:tcPr>
          <w:p w14:paraId="459012CB" w14:textId="77777777" w:rsidR="00814882" w:rsidRDefault="00814882" w:rsidP="00367263">
            <w:pPr>
              <w:spacing w:after="0" w:line="240" w:lineRule="auto"/>
              <w:jc w:val="both"/>
              <w:rPr>
                <w:rFonts w:ascii="Times New Roman" w:hAnsi="Times New Roman"/>
                <w:color w:val="auto"/>
                <w:sz w:val="24"/>
              </w:rPr>
            </w:pPr>
          </w:p>
        </w:tc>
        <w:tc>
          <w:tcPr>
            <w:tcW w:w="4394" w:type="dxa"/>
            <w:vMerge/>
          </w:tcPr>
          <w:p w14:paraId="432DBD74" w14:textId="77777777" w:rsidR="00814882" w:rsidRPr="00FB2BA0" w:rsidRDefault="00814882" w:rsidP="00367263">
            <w:pPr>
              <w:spacing w:after="0" w:line="240" w:lineRule="auto"/>
              <w:jc w:val="both"/>
              <w:rPr>
                <w:rFonts w:ascii="Times New Roman" w:hAnsi="Times New Roman"/>
                <w:color w:val="auto"/>
                <w:sz w:val="24"/>
              </w:rPr>
            </w:pPr>
          </w:p>
        </w:tc>
        <w:tc>
          <w:tcPr>
            <w:tcW w:w="4825" w:type="dxa"/>
          </w:tcPr>
          <w:p w14:paraId="4CC9DE76" w14:textId="093BF480" w:rsidR="00814882" w:rsidRDefault="00814882" w:rsidP="00D17A33">
            <w:pPr>
              <w:spacing w:after="0" w:line="240" w:lineRule="auto"/>
              <w:jc w:val="both"/>
              <w:rPr>
                <w:rFonts w:ascii="Times New Roman" w:hAnsi="Times New Roman"/>
                <w:color w:val="auto"/>
                <w:sz w:val="24"/>
              </w:rPr>
            </w:pPr>
            <w:r>
              <w:rPr>
                <w:rFonts w:ascii="Times New Roman" w:hAnsi="Times New Roman"/>
                <w:color w:val="auto"/>
                <w:sz w:val="24"/>
              </w:rPr>
              <w:t xml:space="preserve">3.1.2. </w:t>
            </w:r>
            <w:r w:rsidR="00A43CED">
              <w:rPr>
                <w:rFonts w:ascii="Times New Roman" w:hAnsi="Times New Roman"/>
                <w:color w:val="auto"/>
                <w:sz w:val="24"/>
              </w:rPr>
              <w:t xml:space="preserve">projektā paredzēts, ka izstrādātā </w:t>
            </w:r>
            <w:r w:rsidR="00A43CED" w:rsidRPr="00A43CED">
              <w:rPr>
                <w:rFonts w:ascii="Times New Roman" w:hAnsi="Times New Roman"/>
                <w:color w:val="auto"/>
                <w:sz w:val="24"/>
              </w:rPr>
              <w:t>Starptautiskās funkcionēš</w:t>
            </w:r>
            <w:r w:rsidR="00A43CED">
              <w:rPr>
                <w:rFonts w:ascii="Times New Roman" w:hAnsi="Times New Roman"/>
                <w:color w:val="auto"/>
                <w:sz w:val="24"/>
              </w:rPr>
              <w:t>anas</w:t>
            </w:r>
            <w:r w:rsidR="00D17A33">
              <w:rPr>
                <w:rFonts w:ascii="Times New Roman" w:hAnsi="Times New Roman"/>
                <w:color w:val="auto"/>
                <w:sz w:val="24"/>
              </w:rPr>
              <w:t>, nespējas un veselības klasifikācijas bērniem un jauniešiem versijas</w:t>
            </w:r>
            <w:r w:rsidR="00D17A33" w:rsidRPr="002C1DD8">
              <w:rPr>
                <w:rFonts w:ascii="Times New Roman" w:hAnsi="Times New Roman"/>
                <w:color w:val="auto"/>
                <w:sz w:val="24"/>
              </w:rPr>
              <w:t xml:space="preserve"> </w:t>
            </w:r>
            <w:r w:rsidR="00D17A33">
              <w:rPr>
                <w:rFonts w:ascii="Times New Roman" w:hAnsi="Times New Roman"/>
                <w:color w:val="auto"/>
                <w:sz w:val="24"/>
              </w:rPr>
              <w:t>principu</w:t>
            </w:r>
            <w:r w:rsidR="00A43CED">
              <w:rPr>
                <w:rFonts w:ascii="Times New Roman" w:hAnsi="Times New Roman"/>
                <w:color w:val="auto"/>
                <w:sz w:val="24"/>
              </w:rPr>
              <w:t xml:space="preserve"> piemērošanas</w:t>
            </w:r>
            <w:r w:rsidR="00A43CED" w:rsidRPr="00A43CED">
              <w:rPr>
                <w:rFonts w:ascii="Times New Roman" w:hAnsi="Times New Roman"/>
                <w:color w:val="auto"/>
                <w:sz w:val="24"/>
              </w:rPr>
              <w:t xml:space="preserve"> </w:t>
            </w:r>
            <w:r w:rsidR="002C2992">
              <w:rPr>
                <w:rFonts w:ascii="Times New Roman" w:hAnsi="Times New Roman"/>
                <w:color w:val="auto"/>
                <w:sz w:val="24"/>
              </w:rPr>
              <w:t xml:space="preserve">metodika tiks saskaņota ar </w:t>
            </w:r>
            <w:r w:rsidR="00A43CED">
              <w:rPr>
                <w:rFonts w:ascii="Times New Roman" w:hAnsi="Times New Roman"/>
                <w:color w:val="auto"/>
                <w:sz w:val="24"/>
              </w:rPr>
              <w:t xml:space="preserve">Invalīdu lietu nacionālo </w:t>
            </w:r>
            <w:r w:rsidR="002C2992">
              <w:rPr>
                <w:rFonts w:ascii="Times New Roman" w:hAnsi="Times New Roman"/>
                <w:color w:val="auto"/>
                <w:sz w:val="24"/>
              </w:rPr>
              <w:t xml:space="preserve">padomi - </w:t>
            </w:r>
            <w:r w:rsidR="007F4B45">
              <w:rPr>
                <w:rFonts w:ascii="Times New Roman" w:hAnsi="Times New Roman"/>
                <w:color w:val="auto"/>
                <w:sz w:val="24"/>
              </w:rPr>
              <w:t>2</w:t>
            </w:r>
          </w:p>
        </w:tc>
        <w:tc>
          <w:tcPr>
            <w:tcW w:w="1701" w:type="dxa"/>
            <w:vMerge/>
            <w:vAlign w:val="center"/>
          </w:tcPr>
          <w:p w14:paraId="77682E1B" w14:textId="77777777" w:rsidR="00814882" w:rsidRDefault="00814882" w:rsidP="00367263">
            <w:pPr>
              <w:spacing w:after="0" w:line="240" w:lineRule="auto"/>
              <w:jc w:val="center"/>
              <w:rPr>
                <w:rFonts w:ascii="Times New Roman" w:hAnsi="Times New Roman"/>
                <w:color w:val="auto"/>
                <w:sz w:val="24"/>
              </w:rPr>
            </w:pPr>
          </w:p>
        </w:tc>
        <w:tc>
          <w:tcPr>
            <w:tcW w:w="1979" w:type="dxa"/>
            <w:vMerge/>
            <w:vAlign w:val="center"/>
          </w:tcPr>
          <w:p w14:paraId="72BDA875" w14:textId="77777777" w:rsidR="00814882" w:rsidRDefault="00814882" w:rsidP="00367263">
            <w:pPr>
              <w:spacing w:after="0" w:line="240" w:lineRule="auto"/>
              <w:jc w:val="center"/>
              <w:rPr>
                <w:rFonts w:ascii="Times New Roman" w:hAnsi="Times New Roman"/>
                <w:color w:val="auto"/>
                <w:sz w:val="24"/>
              </w:rPr>
            </w:pPr>
          </w:p>
        </w:tc>
      </w:tr>
      <w:tr w:rsidR="00D40C6B" w:rsidRPr="00F622DF" w14:paraId="602167F2" w14:textId="77777777" w:rsidTr="004C5658">
        <w:trPr>
          <w:trHeight w:val="557"/>
          <w:jc w:val="center"/>
        </w:trPr>
        <w:tc>
          <w:tcPr>
            <w:tcW w:w="988" w:type="dxa"/>
            <w:vMerge/>
          </w:tcPr>
          <w:p w14:paraId="12E283DA" w14:textId="77777777" w:rsidR="00D40C6B" w:rsidRDefault="00D40C6B" w:rsidP="00367263">
            <w:pPr>
              <w:spacing w:after="0" w:line="240" w:lineRule="auto"/>
              <w:jc w:val="both"/>
              <w:rPr>
                <w:rFonts w:ascii="Times New Roman" w:hAnsi="Times New Roman"/>
                <w:color w:val="auto"/>
                <w:sz w:val="24"/>
              </w:rPr>
            </w:pPr>
          </w:p>
        </w:tc>
        <w:tc>
          <w:tcPr>
            <w:tcW w:w="4394" w:type="dxa"/>
            <w:vMerge/>
          </w:tcPr>
          <w:p w14:paraId="16E8F334" w14:textId="77777777" w:rsidR="00D40C6B" w:rsidRPr="004A1F54" w:rsidRDefault="00D40C6B" w:rsidP="00367263">
            <w:pPr>
              <w:spacing w:after="0" w:line="240" w:lineRule="auto"/>
              <w:jc w:val="both"/>
              <w:rPr>
                <w:rFonts w:ascii="Times New Roman" w:hAnsi="Times New Roman"/>
                <w:color w:val="auto"/>
                <w:sz w:val="24"/>
              </w:rPr>
            </w:pPr>
          </w:p>
        </w:tc>
        <w:tc>
          <w:tcPr>
            <w:tcW w:w="4825" w:type="dxa"/>
          </w:tcPr>
          <w:p w14:paraId="01C6BD6E" w14:textId="256C856F" w:rsidR="00D40C6B" w:rsidRDefault="003239F3" w:rsidP="00A43CED">
            <w:pPr>
              <w:spacing w:after="0" w:line="240" w:lineRule="auto"/>
              <w:jc w:val="both"/>
              <w:rPr>
                <w:rFonts w:ascii="Times New Roman" w:hAnsi="Times New Roman"/>
                <w:color w:val="auto"/>
                <w:sz w:val="24"/>
              </w:rPr>
            </w:pPr>
            <w:r>
              <w:rPr>
                <w:rFonts w:ascii="Times New Roman" w:hAnsi="Times New Roman"/>
                <w:color w:val="auto"/>
                <w:sz w:val="24"/>
              </w:rPr>
              <w:t>3.1</w:t>
            </w:r>
            <w:r w:rsidR="00D2537C">
              <w:rPr>
                <w:rFonts w:ascii="Times New Roman" w:hAnsi="Times New Roman"/>
                <w:color w:val="auto"/>
                <w:sz w:val="24"/>
              </w:rPr>
              <w:t>.</w:t>
            </w:r>
            <w:r w:rsidR="00814882">
              <w:rPr>
                <w:rFonts w:ascii="Times New Roman" w:hAnsi="Times New Roman"/>
                <w:color w:val="auto"/>
                <w:sz w:val="24"/>
              </w:rPr>
              <w:t>3</w:t>
            </w:r>
            <w:r w:rsidR="00D2537C">
              <w:rPr>
                <w:rFonts w:ascii="Times New Roman" w:hAnsi="Times New Roman"/>
                <w:color w:val="auto"/>
                <w:sz w:val="24"/>
              </w:rPr>
              <w:t xml:space="preserve">. </w:t>
            </w:r>
            <w:r w:rsidR="00D17A33" w:rsidRPr="00D17A33">
              <w:rPr>
                <w:rFonts w:ascii="Times New Roman" w:hAnsi="Times New Roman"/>
                <w:color w:val="auto"/>
                <w:sz w:val="24"/>
              </w:rPr>
              <w:t>projektā paredzēts nodrošināt izglīto</w:t>
            </w:r>
            <w:r w:rsidR="00D17A33">
              <w:rPr>
                <w:rFonts w:ascii="Times New Roman" w:hAnsi="Times New Roman"/>
                <w:color w:val="auto"/>
                <w:sz w:val="24"/>
              </w:rPr>
              <w:t>jošus un informatīvus pasākumus</w:t>
            </w:r>
            <w:r w:rsidR="00D17A33" w:rsidRPr="00D17A33">
              <w:rPr>
                <w:rFonts w:ascii="Times New Roman" w:hAnsi="Times New Roman"/>
                <w:color w:val="auto"/>
                <w:sz w:val="24"/>
              </w:rPr>
              <w:t xml:space="preserve"> invaliditātes ekspertīzes procesā </w:t>
            </w:r>
            <w:r w:rsidR="00D17A33">
              <w:rPr>
                <w:rFonts w:ascii="Times New Roman" w:hAnsi="Times New Roman"/>
                <w:color w:val="auto"/>
                <w:sz w:val="24"/>
              </w:rPr>
              <w:t xml:space="preserve">iesaistītajām interešu grupām </w:t>
            </w:r>
            <w:r w:rsidR="00D17A33" w:rsidRPr="00D17A33">
              <w:rPr>
                <w:rFonts w:ascii="Times New Roman" w:hAnsi="Times New Roman"/>
                <w:color w:val="auto"/>
                <w:sz w:val="24"/>
              </w:rPr>
              <w:t>par izstrādāto Starptautiskās funkcionēšanas, nespējas un veselības klasifikācijas bērniem un jauniešiem versijas principu piemērošanas metodiku</w:t>
            </w:r>
            <w:r w:rsidR="002C2992">
              <w:rPr>
                <w:rFonts w:ascii="Times New Roman" w:hAnsi="Times New Roman"/>
                <w:color w:val="auto"/>
                <w:sz w:val="24"/>
              </w:rPr>
              <w:t xml:space="preserve"> </w:t>
            </w:r>
            <w:r w:rsidR="00063BC2">
              <w:rPr>
                <w:rFonts w:ascii="Times New Roman" w:hAnsi="Times New Roman"/>
                <w:color w:val="auto"/>
                <w:sz w:val="24"/>
              </w:rPr>
              <w:t>- 2</w:t>
            </w:r>
          </w:p>
        </w:tc>
        <w:tc>
          <w:tcPr>
            <w:tcW w:w="1701" w:type="dxa"/>
            <w:vMerge/>
            <w:vAlign w:val="center"/>
          </w:tcPr>
          <w:p w14:paraId="405DC687" w14:textId="77777777" w:rsidR="00D40C6B" w:rsidRDefault="00D40C6B" w:rsidP="00367263">
            <w:pPr>
              <w:spacing w:after="0" w:line="240" w:lineRule="auto"/>
              <w:jc w:val="center"/>
              <w:rPr>
                <w:rFonts w:ascii="Times New Roman" w:hAnsi="Times New Roman"/>
                <w:color w:val="auto"/>
                <w:sz w:val="24"/>
              </w:rPr>
            </w:pPr>
          </w:p>
        </w:tc>
        <w:tc>
          <w:tcPr>
            <w:tcW w:w="1979" w:type="dxa"/>
            <w:vMerge/>
            <w:vAlign w:val="center"/>
          </w:tcPr>
          <w:p w14:paraId="68961145" w14:textId="77777777" w:rsidR="00D40C6B" w:rsidRDefault="00D40C6B" w:rsidP="00367263">
            <w:pPr>
              <w:spacing w:after="0" w:line="240" w:lineRule="auto"/>
              <w:jc w:val="center"/>
              <w:rPr>
                <w:rFonts w:ascii="Times New Roman" w:hAnsi="Times New Roman"/>
                <w:color w:val="auto"/>
                <w:sz w:val="24"/>
              </w:rPr>
            </w:pPr>
          </w:p>
        </w:tc>
      </w:tr>
      <w:tr w:rsidR="00400B55" w:rsidRPr="00F622DF" w14:paraId="6146F51E" w14:textId="77777777" w:rsidTr="004C5658">
        <w:trPr>
          <w:trHeight w:val="831"/>
          <w:jc w:val="center"/>
        </w:trPr>
        <w:tc>
          <w:tcPr>
            <w:tcW w:w="988" w:type="dxa"/>
            <w:vMerge/>
          </w:tcPr>
          <w:p w14:paraId="6F3B90CF" w14:textId="77777777" w:rsidR="00400B55" w:rsidRDefault="00400B55" w:rsidP="00367263">
            <w:pPr>
              <w:spacing w:after="0" w:line="240" w:lineRule="auto"/>
              <w:jc w:val="both"/>
              <w:rPr>
                <w:rFonts w:ascii="Times New Roman" w:hAnsi="Times New Roman"/>
                <w:color w:val="auto"/>
                <w:sz w:val="24"/>
              </w:rPr>
            </w:pPr>
          </w:p>
        </w:tc>
        <w:tc>
          <w:tcPr>
            <w:tcW w:w="4394" w:type="dxa"/>
            <w:vMerge/>
          </w:tcPr>
          <w:p w14:paraId="5B2F4A76" w14:textId="77777777" w:rsidR="00400B55" w:rsidRPr="004A1F54" w:rsidRDefault="00400B55" w:rsidP="00367263">
            <w:pPr>
              <w:spacing w:after="0" w:line="240" w:lineRule="auto"/>
              <w:jc w:val="both"/>
              <w:rPr>
                <w:rFonts w:ascii="Times New Roman" w:hAnsi="Times New Roman"/>
                <w:color w:val="auto"/>
                <w:sz w:val="24"/>
              </w:rPr>
            </w:pPr>
          </w:p>
        </w:tc>
        <w:tc>
          <w:tcPr>
            <w:tcW w:w="4825" w:type="dxa"/>
          </w:tcPr>
          <w:p w14:paraId="4048750C" w14:textId="3E6CB240" w:rsidR="00400B55" w:rsidRDefault="00400B55" w:rsidP="00D17A33">
            <w:pPr>
              <w:spacing w:after="0" w:line="240" w:lineRule="auto"/>
              <w:jc w:val="both"/>
              <w:rPr>
                <w:rFonts w:ascii="Times New Roman" w:hAnsi="Times New Roman"/>
                <w:color w:val="auto"/>
                <w:sz w:val="24"/>
              </w:rPr>
            </w:pPr>
            <w:r>
              <w:rPr>
                <w:rFonts w:ascii="Times New Roman" w:hAnsi="Times New Roman"/>
                <w:color w:val="auto"/>
                <w:sz w:val="24"/>
              </w:rPr>
              <w:t xml:space="preserve">3.1.4. </w:t>
            </w:r>
            <w:r w:rsidR="00A43CED">
              <w:rPr>
                <w:rFonts w:ascii="Times New Roman" w:hAnsi="Times New Roman"/>
                <w:color w:val="auto"/>
                <w:sz w:val="24"/>
              </w:rPr>
              <w:t>p</w:t>
            </w:r>
            <w:r w:rsidR="00A43CED" w:rsidRPr="00A43CED">
              <w:rPr>
                <w:rFonts w:ascii="Times New Roman" w:hAnsi="Times New Roman"/>
                <w:color w:val="auto"/>
                <w:sz w:val="24"/>
              </w:rPr>
              <w:t xml:space="preserve">rojektā </w:t>
            </w:r>
            <w:r w:rsidR="00A43CED">
              <w:rPr>
                <w:rFonts w:ascii="Times New Roman" w:hAnsi="Times New Roman"/>
                <w:color w:val="auto"/>
                <w:sz w:val="24"/>
              </w:rPr>
              <w:t xml:space="preserve">nav </w:t>
            </w:r>
            <w:r w:rsidR="00A43CED" w:rsidRPr="00A43CED">
              <w:rPr>
                <w:rFonts w:ascii="Times New Roman" w:hAnsi="Times New Roman"/>
                <w:color w:val="auto"/>
                <w:sz w:val="24"/>
              </w:rPr>
              <w:t>paredzēts nodrošināt pilnvērtīgu invaliditātes ekspertīzes pakalpojuma pilnveidi</w:t>
            </w:r>
            <w:r w:rsidR="00D17A33">
              <w:rPr>
                <w:rFonts w:ascii="Times New Roman" w:hAnsi="Times New Roman"/>
                <w:color w:val="auto"/>
                <w:sz w:val="24"/>
              </w:rPr>
              <w:t xml:space="preserve"> bērniem</w:t>
            </w:r>
            <w:r w:rsidR="00A43CED" w:rsidRPr="00A43CED">
              <w:rPr>
                <w:rFonts w:ascii="Times New Roman" w:hAnsi="Times New Roman"/>
                <w:color w:val="auto"/>
                <w:sz w:val="24"/>
              </w:rPr>
              <w:t xml:space="preserve"> </w:t>
            </w:r>
            <w:r>
              <w:rPr>
                <w:rFonts w:ascii="Times New Roman" w:hAnsi="Times New Roman"/>
                <w:color w:val="auto"/>
                <w:sz w:val="24"/>
              </w:rPr>
              <w:t>- 0</w:t>
            </w:r>
          </w:p>
        </w:tc>
        <w:tc>
          <w:tcPr>
            <w:tcW w:w="1701" w:type="dxa"/>
            <w:vMerge/>
            <w:vAlign w:val="center"/>
          </w:tcPr>
          <w:p w14:paraId="36BF2194" w14:textId="77777777" w:rsidR="00400B55" w:rsidRDefault="00400B55" w:rsidP="00367263">
            <w:pPr>
              <w:spacing w:after="0" w:line="240" w:lineRule="auto"/>
              <w:jc w:val="center"/>
              <w:rPr>
                <w:rFonts w:ascii="Times New Roman" w:hAnsi="Times New Roman"/>
                <w:color w:val="auto"/>
                <w:sz w:val="24"/>
              </w:rPr>
            </w:pPr>
          </w:p>
        </w:tc>
        <w:tc>
          <w:tcPr>
            <w:tcW w:w="1979" w:type="dxa"/>
            <w:vMerge/>
            <w:vAlign w:val="center"/>
          </w:tcPr>
          <w:p w14:paraId="5D780AE6" w14:textId="77777777" w:rsidR="00400B55" w:rsidRDefault="00400B55" w:rsidP="00367263">
            <w:pPr>
              <w:spacing w:after="0" w:line="240" w:lineRule="auto"/>
              <w:jc w:val="center"/>
              <w:rPr>
                <w:rFonts w:ascii="Times New Roman" w:hAnsi="Times New Roman"/>
                <w:color w:val="auto"/>
                <w:sz w:val="24"/>
              </w:rPr>
            </w:pPr>
          </w:p>
        </w:tc>
      </w:tr>
      <w:tr w:rsidR="004943D1" w:rsidRPr="00F622DF" w14:paraId="55477343" w14:textId="77777777" w:rsidTr="004C5658">
        <w:trPr>
          <w:trHeight w:val="558"/>
          <w:jc w:val="center"/>
        </w:trPr>
        <w:tc>
          <w:tcPr>
            <w:tcW w:w="988" w:type="dxa"/>
            <w:vMerge w:val="restart"/>
          </w:tcPr>
          <w:p w14:paraId="1C15A0F0" w14:textId="6EE74781" w:rsidR="004943D1" w:rsidRPr="00566D96" w:rsidRDefault="003239F3" w:rsidP="00367263">
            <w:pPr>
              <w:spacing w:after="0" w:line="240" w:lineRule="auto"/>
              <w:jc w:val="both"/>
              <w:rPr>
                <w:rFonts w:ascii="Times New Roman" w:hAnsi="Times New Roman"/>
                <w:color w:val="auto"/>
                <w:sz w:val="24"/>
              </w:rPr>
            </w:pPr>
            <w:r>
              <w:rPr>
                <w:rFonts w:ascii="Times New Roman" w:hAnsi="Times New Roman"/>
                <w:color w:val="auto"/>
                <w:sz w:val="24"/>
              </w:rPr>
              <w:lastRenderedPageBreak/>
              <w:t>3.2</w:t>
            </w:r>
            <w:r w:rsidR="004943D1">
              <w:rPr>
                <w:rFonts w:ascii="Times New Roman" w:hAnsi="Times New Roman"/>
                <w:color w:val="auto"/>
                <w:sz w:val="24"/>
              </w:rPr>
              <w:t>.</w:t>
            </w:r>
          </w:p>
        </w:tc>
        <w:tc>
          <w:tcPr>
            <w:tcW w:w="4394" w:type="dxa"/>
            <w:vMerge w:val="restart"/>
          </w:tcPr>
          <w:p w14:paraId="04CBD6CE" w14:textId="4376959A" w:rsidR="004943D1" w:rsidRPr="008617FF" w:rsidRDefault="008617FF" w:rsidP="00350346">
            <w:pPr>
              <w:spacing w:after="0" w:line="240" w:lineRule="auto"/>
              <w:jc w:val="both"/>
              <w:rPr>
                <w:rFonts w:ascii="Times New Roman" w:hAnsi="Times New Roman"/>
                <w:color w:val="auto"/>
                <w:sz w:val="24"/>
              </w:rPr>
            </w:pPr>
            <w:r w:rsidRPr="008617FF">
              <w:rPr>
                <w:rFonts w:ascii="Times New Roman" w:hAnsi="Times New Roman"/>
                <w:color w:val="auto"/>
                <w:sz w:val="24"/>
              </w:rPr>
              <w:t>Projek</w:t>
            </w:r>
            <w:r w:rsidR="0010231E">
              <w:rPr>
                <w:rFonts w:ascii="Times New Roman" w:hAnsi="Times New Roman"/>
                <w:color w:val="auto"/>
                <w:sz w:val="24"/>
              </w:rPr>
              <w:t>tā paredzētas darbības sekmīgai Starptautiskās</w:t>
            </w:r>
            <w:r w:rsidR="00BC0085">
              <w:rPr>
                <w:rFonts w:ascii="Times New Roman" w:hAnsi="Times New Roman"/>
                <w:color w:val="auto"/>
                <w:sz w:val="24"/>
              </w:rPr>
              <w:t xml:space="preserve"> </w:t>
            </w:r>
            <w:r w:rsidR="00350346" w:rsidRPr="00A43CED">
              <w:rPr>
                <w:rFonts w:ascii="Times New Roman" w:hAnsi="Times New Roman"/>
                <w:color w:val="auto"/>
                <w:sz w:val="24"/>
              </w:rPr>
              <w:t>funkcionēš</w:t>
            </w:r>
            <w:r w:rsidR="00350346">
              <w:rPr>
                <w:rFonts w:ascii="Times New Roman" w:hAnsi="Times New Roman"/>
                <w:color w:val="auto"/>
                <w:sz w:val="24"/>
              </w:rPr>
              <w:t>anas, nespējas un veselības klasifikācijas bērniem un jauniešiem versijas</w:t>
            </w:r>
            <w:r w:rsidR="00350346" w:rsidRPr="002C1DD8">
              <w:rPr>
                <w:rFonts w:ascii="Times New Roman" w:hAnsi="Times New Roman"/>
                <w:color w:val="auto"/>
                <w:sz w:val="24"/>
              </w:rPr>
              <w:t xml:space="preserve"> </w:t>
            </w:r>
            <w:r w:rsidR="00350346">
              <w:rPr>
                <w:rFonts w:ascii="Times New Roman" w:hAnsi="Times New Roman"/>
                <w:color w:val="auto"/>
                <w:sz w:val="24"/>
              </w:rPr>
              <w:t>principu piemērošanas</w:t>
            </w:r>
            <w:r w:rsidR="00350346" w:rsidRPr="00A43CED">
              <w:rPr>
                <w:rFonts w:ascii="Times New Roman" w:hAnsi="Times New Roman"/>
                <w:color w:val="auto"/>
                <w:sz w:val="24"/>
              </w:rPr>
              <w:t xml:space="preserve"> </w:t>
            </w:r>
            <w:r w:rsidR="00350346">
              <w:rPr>
                <w:rFonts w:ascii="Times New Roman" w:hAnsi="Times New Roman"/>
                <w:color w:val="auto"/>
                <w:sz w:val="24"/>
              </w:rPr>
              <w:t>metodikas</w:t>
            </w:r>
            <w:r w:rsidR="00350346" w:rsidDel="00475568">
              <w:rPr>
                <w:rFonts w:ascii="Times New Roman" w:hAnsi="Times New Roman"/>
                <w:color w:val="auto"/>
                <w:sz w:val="24"/>
              </w:rPr>
              <w:t xml:space="preserve"> </w:t>
            </w:r>
            <w:r w:rsidRPr="008617FF">
              <w:rPr>
                <w:rFonts w:ascii="Times New Roman" w:hAnsi="Times New Roman"/>
                <w:color w:val="auto"/>
                <w:sz w:val="24"/>
              </w:rPr>
              <w:t>izmēģinājumprojekta īstenošanai</w:t>
            </w:r>
            <w:r>
              <w:rPr>
                <w:rFonts w:ascii="Times New Roman" w:hAnsi="Times New Roman"/>
                <w:color w:val="auto"/>
                <w:sz w:val="24"/>
              </w:rPr>
              <w:t>.</w:t>
            </w:r>
          </w:p>
        </w:tc>
        <w:tc>
          <w:tcPr>
            <w:tcW w:w="4825" w:type="dxa"/>
          </w:tcPr>
          <w:p w14:paraId="1AFC587B" w14:textId="27A8A82C" w:rsidR="004943D1" w:rsidRDefault="003239F3" w:rsidP="00350346">
            <w:pPr>
              <w:spacing w:after="0" w:line="240" w:lineRule="auto"/>
              <w:jc w:val="both"/>
              <w:rPr>
                <w:rFonts w:ascii="Times New Roman" w:hAnsi="Times New Roman"/>
                <w:color w:val="auto"/>
                <w:sz w:val="24"/>
              </w:rPr>
            </w:pPr>
            <w:r>
              <w:rPr>
                <w:rFonts w:ascii="Times New Roman" w:hAnsi="Times New Roman"/>
                <w:color w:val="auto"/>
                <w:sz w:val="24"/>
              </w:rPr>
              <w:t>3.2</w:t>
            </w:r>
            <w:r w:rsidR="004943D1">
              <w:rPr>
                <w:rFonts w:ascii="Times New Roman" w:hAnsi="Times New Roman"/>
                <w:color w:val="auto"/>
                <w:sz w:val="24"/>
              </w:rPr>
              <w:t xml:space="preserve">.1. </w:t>
            </w:r>
            <w:r w:rsidR="002C2992">
              <w:rPr>
                <w:rFonts w:ascii="Times New Roman" w:hAnsi="Times New Roman"/>
                <w:color w:val="auto"/>
                <w:sz w:val="24"/>
              </w:rPr>
              <w:t>projektā paredzēts</w:t>
            </w:r>
            <w:r w:rsidR="004C4691">
              <w:rPr>
                <w:rFonts w:ascii="Times New Roman" w:hAnsi="Times New Roman"/>
                <w:color w:val="auto"/>
                <w:sz w:val="24"/>
              </w:rPr>
              <w:t xml:space="preserve">, ka </w:t>
            </w:r>
            <w:r w:rsidR="00340A5B">
              <w:rPr>
                <w:rFonts w:ascii="Times New Roman" w:hAnsi="Times New Roman"/>
                <w:color w:val="auto"/>
                <w:sz w:val="24"/>
              </w:rPr>
              <w:t>izmēģinājumprojekt</w:t>
            </w:r>
            <w:r w:rsidR="0010231E">
              <w:rPr>
                <w:rFonts w:ascii="Times New Roman" w:hAnsi="Times New Roman"/>
                <w:color w:val="auto"/>
                <w:sz w:val="24"/>
              </w:rPr>
              <w:t>a ietvaros tiks veikta</w:t>
            </w:r>
            <w:r w:rsidR="00340A5B">
              <w:rPr>
                <w:rFonts w:ascii="Times New Roman" w:hAnsi="Times New Roman"/>
                <w:color w:val="auto"/>
                <w:sz w:val="24"/>
              </w:rPr>
              <w:t xml:space="preserve"> </w:t>
            </w:r>
            <w:r w:rsidR="0010231E">
              <w:rPr>
                <w:rFonts w:ascii="Times New Roman" w:hAnsi="Times New Roman"/>
                <w:color w:val="auto"/>
                <w:sz w:val="24"/>
              </w:rPr>
              <w:t>invaliditātes ekspertīze</w:t>
            </w:r>
            <w:r w:rsidR="00350346">
              <w:rPr>
                <w:rFonts w:ascii="Times New Roman" w:hAnsi="Times New Roman"/>
                <w:color w:val="auto"/>
                <w:sz w:val="24"/>
              </w:rPr>
              <w:t>,</w:t>
            </w:r>
            <w:r w:rsidR="00340A5B">
              <w:rPr>
                <w:rFonts w:ascii="Times New Roman" w:hAnsi="Times New Roman"/>
                <w:color w:val="auto"/>
                <w:sz w:val="24"/>
              </w:rPr>
              <w:t xml:space="preserve"> </w:t>
            </w:r>
            <w:r w:rsidR="00350346" w:rsidRPr="00350346">
              <w:rPr>
                <w:rFonts w:ascii="Times New Roman" w:hAnsi="Times New Roman"/>
                <w:color w:val="auto"/>
                <w:sz w:val="24"/>
              </w:rPr>
              <w:t>balstoties uz Starptautiskās funkcionēšanas, nespējas un veselības klasifikācijas bērniem un jauniešiem versijas</w:t>
            </w:r>
            <w:r w:rsidR="00350346">
              <w:rPr>
                <w:rFonts w:ascii="Times New Roman" w:hAnsi="Times New Roman"/>
                <w:color w:val="auto"/>
                <w:sz w:val="24"/>
              </w:rPr>
              <w:t xml:space="preserve"> principu piemērošanas metodiku dažādās </w:t>
            </w:r>
            <w:r w:rsidR="0010231E">
              <w:rPr>
                <w:rFonts w:ascii="Times New Roman" w:hAnsi="Times New Roman"/>
                <w:color w:val="auto"/>
                <w:sz w:val="24"/>
              </w:rPr>
              <w:t>vecuma grupās</w:t>
            </w:r>
            <w:r w:rsidR="00340A5B">
              <w:rPr>
                <w:rFonts w:ascii="Times New Roman" w:hAnsi="Times New Roman"/>
                <w:color w:val="auto"/>
                <w:sz w:val="24"/>
              </w:rPr>
              <w:t xml:space="preserve"> </w:t>
            </w:r>
            <w:r w:rsidR="004943D1">
              <w:rPr>
                <w:rFonts w:ascii="Times New Roman" w:hAnsi="Times New Roman"/>
                <w:color w:val="auto"/>
                <w:sz w:val="24"/>
              </w:rPr>
              <w:t>- 2</w:t>
            </w:r>
          </w:p>
        </w:tc>
        <w:tc>
          <w:tcPr>
            <w:tcW w:w="1701" w:type="dxa"/>
            <w:vMerge w:val="restart"/>
            <w:vAlign w:val="center"/>
          </w:tcPr>
          <w:p w14:paraId="5DDB30A3" w14:textId="24A2EF2A" w:rsidR="004943D1" w:rsidRPr="00F622DF" w:rsidRDefault="00DC7E83" w:rsidP="00367263">
            <w:pPr>
              <w:spacing w:after="0" w:line="240" w:lineRule="auto"/>
              <w:jc w:val="center"/>
              <w:rPr>
                <w:rFonts w:ascii="Times New Roman" w:hAnsi="Times New Roman"/>
                <w:color w:val="FF0000"/>
                <w:sz w:val="24"/>
              </w:rPr>
            </w:pPr>
            <w:r>
              <w:rPr>
                <w:rFonts w:ascii="Times New Roman" w:hAnsi="Times New Roman"/>
                <w:color w:val="auto"/>
                <w:sz w:val="24"/>
              </w:rPr>
              <w:t>6</w:t>
            </w:r>
            <w:r w:rsidR="004943D1" w:rsidRPr="00A46D39">
              <w:rPr>
                <w:rFonts w:ascii="Times New Roman" w:hAnsi="Times New Roman"/>
                <w:color w:val="auto"/>
                <w:sz w:val="24"/>
                <w:vertAlign w:val="superscript"/>
              </w:rPr>
              <w:t>S</w:t>
            </w:r>
          </w:p>
        </w:tc>
        <w:tc>
          <w:tcPr>
            <w:tcW w:w="1979" w:type="dxa"/>
            <w:vMerge w:val="restart"/>
            <w:vAlign w:val="center"/>
          </w:tcPr>
          <w:p w14:paraId="3CE5C1C5" w14:textId="5F67E677" w:rsidR="004943D1" w:rsidRPr="00F622DF" w:rsidRDefault="004C4691" w:rsidP="00367263">
            <w:pPr>
              <w:spacing w:after="0" w:line="240" w:lineRule="auto"/>
              <w:jc w:val="center"/>
              <w:rPr>
                <w:rFonts w:ascii="Times New Roman" w:hAnsi="Times New Roman"/>
                <w:color w:val="FF0000"/>
                <w:sz w:val="24"/>
              </w:rPr>
            </w:pPr>
            <w:r>
              <w:rPr>
                <w:rFonts w:ascii="Times New Roman" w:hAnsi="Times New Roman"/>
                <w:color w:val="auto"/>
                <w:sz w:val="24"/>
              </w:rPr>
              <w:t>4</w:t>
            </w:r>
          </w:p>
        </w:tc>
      </w:tr>
      <w:tr w:rsidR="004943D1" w:rsidRPr="00F622DF" w14:paraId="4CDCD01F" w14:textId="77777777" w:rsidTr="004C5658">
        <w:trPr>
          <w:trHeight w:val="558"/>
          <w:jc w:val="center"/>
        </w:trPr>
        <w:tc>
          <w:tcPr>
            <w:tcW w:w="988" w:type="dxa"/>
            <w:vMerge/>
          </w:tcPr>
          <w:p w14:paraId="6F071B8E" w14:textId="77777777" w:rsidR="004943D1" w:rsidRPr="00566D96" w:rsidRDefault="004943D1" w:rsidP="00367263">
            <w:pPr>
              <w:spacing w:after="0" w:line="240" w:lineRule="auto"/>
              <w:jc w:val="both"/>
              <w:rPr>
                <w:rFonts w:ascii="Times New Roman" w:hAnsi="Times New Roman"/>
                <w:color w:val="auto"/>
                <w:sz w:val="24"/>
              </w:rPr>
            </w:pPr>
          </w:p>
        </w:tc>
        <w:tc>
          <w:tcPr>
            <w:tcW w:w="4394" w:type="dxa"/>
            <w:vMerge/>
          </w:tcPr>
          <w:p w14:paraId="7EB91151" w14:textId="77777777" w:rsidR="004943D1" w:rsidRPr="00566D96" w:rsidRDefault="004943D1" w:rsidP="00367263">
            <w:pPr>
              <w:spacing w:after="0" w:line="240" w:lineRule="auto"/>
              <w:jc w:val="both"/>
              <w:rPr>
                <w:rFonts w:ascii="Times New Roman" w:hAnsi="Times New Roman"/>
                <w:color w:val="auto"/>
                <w:sz w:val="24"/>
              </w:rPr>
            </w:pPr>
          </w:p>
        </w:tc>
        <w:tc>
          <w:tcPr>
            <w:tcW w:w="4825" w:type="dxa"/>
          </w:tcPr>
          <w:p w14:paraId="1CDA3EA6" w14:textId="782C1439" w:rsidR="004943D1" w:rsidRDefault="003239F3" w:rsidP="00350346">
            <w:pPr>
              <w:spacing w:after="0" w:line="240" w:lineRule="auto"/>
              <w:jc w:val="both"/>
              <w:rPr>
                <w:rFonts w:ascii="Times New Roman" w:hAnsi="Times New Roman"/>
                <w:color w:val="auto"/>
                <w:sz w:val="24"/>
              </w:rPr>
            </w:pPr>
            <w:r>
              <w:rPr>
                <w:rFonts w:ascii="Times New Roman" w:hAnsi="Times New Roman"/>
                <w:color w:val="auto"/>
                <w:sz w:val="24"/>
              </w:rPr>
              <w:t>3.2</w:t>
            </w:r>
            <w:r w:rsidR="004943D1">
              <w:rPr>
                <w:rFonts w:ascii="Times New Roman" w:hAnsi="Times New Roman"/>
                <w:color w:val="auto"/>
                <w:sz w:val="24"/>
              </w:rPr>
              <w:t xml:space="preserve">.2. </w:t>
            </w:r>
            <w:r w:rsidR="0010231E">
              <w:rPr>
                <w:rFonts w:ascii="Times New Roman" w:hAnsi="Times New Roman"/>
                <w:color w:val="auto"/>
                <w:sz w:val="24"/>
              </w:rPr>
              <w:t xml:space="preserve">projektā paredzēts, ka izmēģinājumprojektā </w:t>
            </w:r>
            <w:r w:rsidR="00350346">
              <w:rPr>
                <w:rFonts w:ascii="Times New Roman" w:hAnsi="Times New Roman"/>
                <w:color w:val="auto"/>
                <w:sz w:val="24"/>
              </w:rPr>
              <w:t>tiks iesaistīti</w:t>
            </w:r>
            <w:r w:rsidR="0010231E">
              <w:rPr>
                <w:rFonts w:ascii="Times New Roman" w:hAnsi="Times New Roman"/>
                <w:color w:val="auto"/>
                <w:sz w:val="24"/>
              </w:rPr>
              <w:t xml:space="preserve"> </w:t>
            </w:r>
            <w:r w:rsidR="00645ED1">
              <w:rPr>
                <w:rFonts w:ascii="Times New Roman" w:hAnsi="Times New Roman"/>
                <w:color w:val="auto"/>
                <w:sz w:val="24"/>
              </w:rPr>
              <w:t xml:space="preserve">vismaz 50 </w:t>
            </w:r>
            <w:r w:rsidR="00350346">
              <w:rPr>
                <w:rFonts w:ascii="Times New Roman" w:hAnsi="Times New Roman"/>
                <w:color w:val="auto"/>
                <w:sz w:val="24"/>
              </w:rPr>
              <w:t>bērni ar dažādiem funkcionāliem traucējumiem, tai skaitā</w:t>
            </w:r>
            <w:r w:rsidR="0010231E">
              <w:rPr>
                <w:rFonts w:ascii="Times New Roman" w:hAnsi="Times New Roman"/>
                <w:color w:val="auto"/>
                <w:sz w:val="24"/>
              </w:rPr>
              <w:t xml:space="preserve"> redzes traucējumi</w:t>
            </w:r>
            <w:r w:rsidR="00350346">
              <w:rPr>
                <w:rFonts w:ascii="Times New Roman" w:hAnsi="Times New Roman"/>
                <w:color w:val="auto"/>
                <w:sz w:val="24"/>
              </w:rPr>
              <w:t>em</w:t>
            </w:r>
            <w:r w:rsidR="0010231E">
              <w:rPr>
                <w:rFonts w:ascii="Times New Roman" w:hAnsi="Times New Roman"/>
                <w:color w:val="auto"/>
                <w:sz w:val="24"/>
              </w:rPr>
              <w:t>, dzirdes traucējumi</w:t>
            </w:r>
            <w:r w:rsidR="00350346">
              <w:rPr>
                <w:rFonts w:ascii="Times New Roman" w:hAnsi="Times New Roman"/>
                <w:color w:val="auto"/>
                <w:sz w:val="24"/>
              </w:rPr>
              <w:t>em</w:t>
            </w:r>
            <w:r w:rsidR="00E62302">
              <w:rPr>
                <w:rFonts w:ascii="Times New Roman" w:hAnsi="Times New Roman"/>
                <w:color w:val="auto"/>
                <w:sz w:val="24"/>
              </w:rPr>
              <w:t>, psihiskiem</w:t>
            </w:r>
            <w:r w:rsidR="0010231E">
              <w:rPr>
                <w:rFonts w:ascii="Times New Roman" w:hAnsi="Times New Roman"/>
                <w:color w:val="auto"/>
                <w:sz w:val="24"/>
              </w:rPr>
              <w:t xml:space="preserve"> traucējumi</w:t>
            </w:r>
            <w:r w:rsidR="00350346">
              <w:rPr>
                <w:rFonts w:ascii="Times New Roman" w:hAnsi="Times New Roman"/>
                <w:color w:val="auto"/>
                <w:sz w:val="24"/>
              </w:rPr>
              <w:t>em</w:t>
            </w:r>
            <w:r w:rsidR="00E62302">
              <w:rPr>
                <w:rFonts w:ascii="Times New Roman" w:hAnsi="Times New Roman"/>
                <w:color w:val="auto"/>
                <w:sz w:val="24"/>
              </w:rPr>
              <w:t>, kustību</w:t>
            </w:r>
            <w:r w:rsidR="0010231E">
              <w:rPr>
                <w:rFonts w:ascii="Times New Roman" w:hAnsi="Times New Roman"/>
                <w:color w:val="auto"/>
                <w:sz w:val="24"/>
              </w:rPr>
              <w:t xml:space="preserve"> traucējumi</w:t>
            </w:r>
            <w:r w:rsidR="00350346">
              <w:rPr>
                <w:rFonts w:ascii="Times New Roman" w:hAnsi="Times New Roman"/>
                <w:color w:val="auto"/>
                <w:sz w:val="24"/>
              </w:rPr>
              <w:t>em</w:t>
            </w:r>
            <w:r w:rsidR="00E62302">
              <w:rPr>
                <w:rFonts w:ascii="Times New Roman" w:hAnsi="Times New Roman"/>
                <w:color w:val="auto"/>
                <w:sz w:val="24"/>
              </w:rPr>
              <w:t xml:space="preserve"> un citām slimībām</w:t>
            </w:r>
            <w:r w:rsidR="0010231E">
              <w:rPr>
                <w:rFonts w:ascii="Times New Roman" w:hAnsi="Times New Roman"/>
                <w:color w:val="auto"/>
                <w:sz w:val="24"/>
              </w:rPr>
              <w:t xml:space="preserve"> </w:t>
            </w:r>
            <w:r w:rsidR="004943D1">
              <w:rPr>
                <w:rFonts w:ascii="Times New Roman" w:hAnsi="Times New Roman"/>
                <w:color w:val="auto"/>
                <w:sz w:val="24"/>
              </w:rPr>
              <w:t>- 2</w:t>
            </w:r>
          </w:p>
        </w:tc>
        <w:tc>
          <w:tcPr>
            <w:tcW w:w="1701" w:type="dxa"/>
            <w:vMerge/>
            <w:vAlign w:val="center"/>
          </w:tcPr>
          <w:p w14:paraId="7BA22145" w14:textId="77777777" w:rsidR="004943D1" w:rsidRPr="00F622DF" w:rsidRDefault="004943D1" w:rsidP="00367263">
            <w:pPr>
              <w:spacing w:after="0" w:line="240" w:lineRule="auto"/>
              <w:jc w:val="center"/>
              <w:rPr>
                <w:rFonts w:ascii="Times New Roman" w:hAnsi="Times New Roman"/>
                <w:color w:val="FF0000"/>
                <w:sz w:val="24"/>
              </w:rPr>
            </w:pPr>
          </w:p>
        </w:tc>
        <w:tc>
          <w:tcPr>
            <w:tcW w:w="1979" w:type="dxa"/>
            <w:vMerge/>
            <w:vAlign w:val="center"/>
          </w:tcPr>
          <w:p w14:paraId="15E35266" w14:textId="77777777" w:rsidR="004943D1" w:rsidRPr="00F622DF" w:rsidRDefault="004943D1" w:rsidP="00367263">
            <w:pPr>
              <w:spacing w:after="0" w:line="240" w:lineRule="auto"/>
              <w:jc w:val="center"/>
              <w:rPr>
                <w:rFonts w:ascii="Times New Roman" w:hAnsi="Times New Roman"/>
                <w:color w:val="FF0000"/>
                <w:sz w:val="24"/>
              </w:rPr>
            </w:pPr>
          </w:p>
        </w:tc>
      </w:tr>
      <w:tr w:rsidR="00D2537C" w:rsidRPr="00F622DF" w14:paraId="3D8BA18F" w14:textId="77777777" w:rsidTr="004C5658">
        <w:trPr>
          <w:trHeight w:val="558"/>
          <w:jc w:val="center"/>
        </w:trPr>
        <w:tc>
          <w:tcPr>
            <w:tcW w:w="988" w:type="dxa"/>
            <w:vMerge/>
          </w:tcPr>
          <w:p w14:paraId="2782580E" w14:textId="77777777" w:rsidR="00D2537C" w:rsidRPr="00566D96" w:rsidRDefault="00D2537C" w:rsidP="00367263">
            <w:pPr>
              <w:spacing w:after="0" w:line="240" w:lineRule="auto"/>
              <w:jc w:val="both"/>
              <w:rPr>
                <w:rFonts w:ascii="Times New Roman" w:hAnsi="Times New Roman"/>
                <w:color w:val="auto"/>
                <w:sz w:val="24"/>
              </w:rPr>
            </w:pPr>
          </w:p>
        </w:tc>
        <w:tc>
          <w:tcPr>
            <w:tcW w:w="4394" w:type="dxa"/>
            <w:vMerge/>
          </w:tcPr>
          <w:p w14:paraId="4E78E4B5" w14:textId="77777777" w:rsidR="00D2537C" w:rsidRPr="00566D96" w:rsidRDefault="00D2537C" w:rsidP="00367263">
            <w:pPr>
              <w:spacing w:after="0" w:line="240" w:lineRule="auto"/>
              <w:jc w:val="both"/>
              <w:rPr>
                <w:rFonts w:ascii="Times New Roman" w:hAnsi="Times New Roman"/>
                <w:color w:val="auto"/>
                <w:sz w:val="24"/>
              </w:rPr>
            </w:pPr>
          </w:p>
        </w:tc>
        <w:tc>
          <w:tcPr>
            <w:tcW w:w="4825" w:type="dxa"/>
          </w:tcPr>
          <w:p w14:paraId="0EEAC282" w14:textId="5640CDAE" w:rsidR="00D2537C" w:rsidRDefault="003239F3" w:rsidP="00E62302">
            <w:pPr>
              <w:spacing w:after="0" w:line="240" w:lineRule="auto"/>
              <w:jc w:val="both"/>
              <w:rPr>
                <w:rFonts w:ascii="Times New Roman" w:hAnsi="Times New Roman"/>
                <w:color w:val="auto"/>
                <w:sz w:val="24"/>
              </w:rPr>
            </w:pPr>
            <w:r>
              <w:rPr>
                <w:rFonts w:ascii="Times New Roman" w:hAnsi="Times New Roman"/>
                <w:color w:val="auto"/>
                <w:sz w:val="24"/>
              </w:rPr>
              <w:t>3.2</w:t>
            </w:r>
            <w:r w:rsidR="00D2537C">
              <w:rPr>
                <w:rFonts w:ascii="Times New Roman" w:hAnsi="Times New Roman"/>
                <w:color w:val="auto"/>
                <w:sz w:val="24"/>
              </w:rPr>
              <w:t>.3</w:t>
            </w:r>
            <w:r w:rsidR="002C2992" w:rsidRPr="00781C3D">
              <w:rPr>
                <w:rFonts w:ascii="Times New Roman" w:hAnsi="Times New Roman"/>
                <w:color w:val="auto"/>
                <w:sz w:val="24"/>
              </w:rPr>
              <w:t xml:space="preserve"> projektā paredzēts nodrošināt uz pierādījumiem balst</w:t>
            </w:r>
            <w:bookmarkStart w:id="0" w:name="_GoBack"/>
            <w:bookmarkEnd w:id="0"/>
            <w:r w:rsidR="002C2992" w:rsidRPr="00781C3D">
              <w:rPr>
                <w:rFonts w:ascii="Times New Roman" w:hAnsi="Times New Roman"/>
                <w:color w:val="auto"/>
                <w:sz w:val="24"/>
              </w:rPr>
              <w:t xml:space="preserve">ītu izmēģinājumprojekta rezultātu izvērtēšanu efektīvai </w:t>
            </w:r>
            <w:r w:rsidR="00BC0085">
              <w:rPr>
                <w:rFonts w:ascii="Times New Roman" w:hAnsi="Times New Roman"/>
                <w:color w:val="auto"/>
                <w:sz w:val="24"/>
              </w:rPr>
              <w:t>Starptautiskās funkcionēšanas</w:t>
            </w:r>
            <w:r w:rsidR="00E62302">
              <w:rPr>
                <w:rFonts w:ascii="Times New Roman" w:hAnsi="Times New Roman"/>
                <w:color w:val="auto"/>
                <w:sz w:val="24"/>
              </w:rPr>
              <w:t>,</w:t>
            </w:r>
            <w:r w:rsidR="00BC0085">
              <w:rPr>
                <w:rFonts w:ascii="Times New Roman" w:hAnsi="Times New Roman"/>
                <w:color w:val="auto"/>
                <w:sz w:val="24"/>
              </w:rPr>
              <w:t xml:space="preserve"> </w:t>
            </w:r>
            <w:r w:rsidR="00E62302" w:rsidRPr="00E62302">
              <w:rPr>
                <w:rFonts w:ascii="Times New Roman" w:hAnsi="Times New Roman"/>
                <w:color w:val="auto"/>
                <w:sz w:val="24"/>
              </w:rPr>
              <w:t>nespējas un veselības klasifikācijas bērniem un jauniešiem versijas principu piemērošanai invaliditātes ekspertīzei bērniem</w:t>
            </w:r>
            <w:r w:rsidR="00E62302">
              <w:rPr>
                <w:rFonts w:ascii="Times New Roman" w:hAnsi="Times New Roman"/>
                <w:color w:val="auto"/>
                <w:sz w:val="24"/>
              </w:rPr>
              <w:t xml:space="preserve"> </w:t>
            </w:r>
            <w:r w:rsidR="00D2537C" w:rsidRPr="002930C7">
              <w:rPr>
                <w:rFonts w:ascii="Times New Roman" w:hAnsi="Times New Roman"/>
                <w:color w:val="auto"/>
                <w:sz w:val="24"/>
              </w:rPr>
              <w:t>- 2</w:t>
            </w:r>
          </w:p>
        </w:tc>
        <w:tc>
          <w:tcPr>
            <w:tcW w:w="1701" w:type="dxa"/>
            <w:vMerge/>
            <w:vAlign w:val="center"/>
          </w:tcPr>
          <w:p w14:paraId="5F34A507" w14:textId="77777777" w:rsidR="00D2537C" w:rsidRPr="00F622DF" w:rsidRDefault="00D2537C" w:rsidP="00367263">
            <w:pPr>
              <w:spacing w:after="0" w:line="240" w:lineRule="auto"/>
              <w:jc w:val="center"/>
              <w:rPr>
                <w:rFonts w:ascii="Times New Roman" w:hAnsi="Times New Roman"/>
                <w:color w:val="FF0000"/>
                <w:sz w:val="24"/>
              </w:rPr>
            </w:pPr>
          </w:p>
        </w:tc>
        <w:tc>
          <w:tcPr>
            <w:tcW w:w="1979" w:type="dxa"/>
            <w:vMerge/>
            <w:vAlign w:val="center"/>
          </w:tcPr>
          <w:p w14:paraId="01ABF967" w14:textId="77777777" w:rsidR="00D2537C" w:rsidRPr="00F622DF" w:rsidRDefault="00D2537C" w:rsidP="00367263">
            <w:pPr>
              <w:spacing w:after="0" w:line="240" w:lineRule="auto"/>
              <w:jc w:val="center"/>
              <w:rPr>
                <w:rFonts w:ascii="Times New Roman" w:hAnsi="Times New Roman"/>
                <w:color w:val="FF0000"/>
                <w:sz w:val="24"/>
              </w:rPr>
            </w:pPr>
          </w:p>
        </w:tc>
      </w:tr>
      <w:tr w:rsidR="00400B55" w:rsidRPr="00F622DF" w14:paraId="4B7BC2C0" w14:textId="77777777" w:rsidTr="004C5658">
        <w:trPr>
          <w:trHeight w:val="1462"/>
          <w:jc w:val="center"/>
        </w:trPr>
        <w:tc>
          <w:tcPr>
            <w:tcW w:w="988" w:type="dxa"/>
            <w:vMerge/>
          </w:tcPr>
          <w:p w14:paraId="789508E2" w14:textId="77777777" w:rsidR="00400B55" w:rsidRPr="00566D96" w:rsidRDefault="00400B55" w:rsidP="00367263">
            <w:pPr>
              <w:spacing w:after="0" w:line="240" w:lineRule="auto"/>
              <w:jc w:val="both"/>
              <w:rPr>
                <w:rFonts w:ascii="Times New Roman" w:hAnsi="Times New Roman"/>
                <w:color w:val="auto"/>
                <w:sz w:val="24"/>
              </w:rPr>
            </w:pPr>
          </w:p>
        </w:tc>
        <w:tc>
          <w:tcPr>
            <w:tcW w:w="4394" w:type="dxa"/>
            <w:vMerge/>
          </w:tcPr>
          <w:p w14:paraId="0882C017" w14:textId="77777777" w:rsidR="00400B55" w:rsidRPr="00566D96" w:rsidRDefault="00400B55" w:rsidP="00367263">
            <w:pPr>
              <w:spacing w:after="0" w:line="240" w:lineRule="auto"/>
              <w:jc w:val="both"/>
              <w:rPr>
                <w:rFonts w:ascii="Times New Roman" w:hAnsi="Times New Roman"/>
                <w:color w:val="auto"/>
                <w:sz w:val="24"/>
              </w:rPr>
            </w:pPr>
          </w:p>
        </w:tc>
        <w:tc>
          <w:tcPr>
            <w:tcW w:w="4825" w:type="dxa"/>
          </w:tcPr>
          <w:p w14:paraId="1B0FDABF" w14:textId="03DA9C84" w:rsidR="00400B55" w:rsidRDefault="00400B55" w:rsidP="00E62302">
            <w:pPr>
              <w:spacing w:after="0" w:line="240" w:lineRule="auto"/>
              <w:jc w:val="both"/>
              <w:rPr>
                <w:rFonts w:ascii="Times New Roman" w:hAnsi="Times New Roman"/>
                <w:color w:val="auto"/>
                <w:sz w:val="24"/>
              </w:rPr>
            </w:pPr>
            <w:r>
              <w:rPr>
                <w:rFonts w:ascii="Times New Roman" w:hAnsi="Times New Roman"/>
                <w:color w:val="auto"/>
                <w:sz w:val="24"/>
              </w:rPr>
              <w:t xml:space="preserve">3.2.4. </w:t>
            </w:r>
            <w:r w:rsidR="00DC7E83">
              <w:rPr>
                <w:rFonts w:ascii="Times New Roman" w:hAnsi="Times New Roman"/>
                <w:color w:val="auto"/>
                <w:sz w:val="24"/>
              </w:rPr>
              <w:t>p</w:t>
            </w:r>
            <w:r w:rsidR="00DC7E83" w:rsidRPr="00DC7E83">
              <w:rPr>
                <w:rFonts w:ascii="Times New Roman" w:hAnsi="Times New Roman"/>
                <w:color w:val="auto"/>
                <w:sz w:val="24"/>
              </w:rPr>
              <w:t xml:space="preserve">rojektā </w:t>
            </w:r>
            <w:r w:rsidR="00DC7E83">
              <w:rPr>
                <w:rFonts w:ascii="Times New Roman" w:hAnsi="Times New Roman"/>
                <w:color w:val="auto"/>
                <w:sz w:val="24"/>
              </w:rPr>
              <w:t xml:space="preserve">nav </w:t>
            </w:r>
            <w:r w:rsidR="00DC7E83" w:rsidRPr="00DC7E83">
              <w:rPr>
                <w:rFonts w:ascii="Times New Roman" w:hAnsi="Times New Roman"/>
                <w:color w:val="auto"/>
                <w:sz w:val="24"/>
              </w:rPr>
              <w:t>paredzētas</w:t>
            </w:r>
            <w:r w:rsidR="00BC0085">
              <w:rPr>
                <w:rFonts w:ascii="Times New Roman" w:hAnsi="Times New Roman"/>
                <w:color w:val="auto"/>
                <w:sz w:val="24"/>
              </w:rPr>
              <w:t xml:space="preserve"> </w:t>
            </w:r>
            <w:r w:rsidR="00EB514C">
              <w:rPr>
                <w:rFonts w:ascii="Times New Roman" w:hAnsi="Times New Roman"/>
                <w:color w:val="auto"/>
                <w:sz w:val="24"/>
              </w:rPr>
              <w:t xml:space="preserve">darbības </w:t>
            </w:r>
            <w:r w:rsidR="00E62302" w:rsidRPr="00E62302">
              <w:rPr>
                <w:rFonts w:ascii="Times New Roman" w:hAnsi="Times New Roman"/>
                <w:color w:val="auto"/>
                <w:sz w:val="24"/>
              </w:rPr>
              <w:t xml:space="preserve">sekmīgai Starptautiskās funkcionēšanas, nespējas un veselības klasifikācijas bērniem un jauniešiem versijas principu piemērošanas metodikas izmēģinājumprojekta īstenošanai </w:t>
            </w:r>
            <w:r>
              <w:rPr>
                <w:rFonts w:ascii="Times New Roman" w:hAnsi="Times New Roman"/>
                <w:color w:val="auto"/>
                <w:sz w:val="24"/>
              </w:rPr>
              <w:t>- 0</w:t>
            </w:r>
          </w:p>
        </w:tc>
        <w:tc>
          <w:tcPr>
            <w:tcW w:w="1701" w:type="dxa"/>
            <w:vMerge/>
            <w:vAlign w:val="center"/>
          </w:tcPr>
          <w:p w14:paraId="4A478131" w14:textId="77777777" w:rsidR="00400B55" w:rsidRPr="00F622DF" w:rsidRDefault="00400B55" w:rsidP="00367263">
            <w:pPr>
              <w:spacing w:after="0" w:line="240" w:lineRule="auto"/>
              <w:jc w:val="center"/>
              <w:rPr>
                <w:rFonts w:ascii="Times New Roman" w:hAnsi="Times New Roman"/>
                <w:color w:val="FF0000"/>
                <w:sz w:val="24"/>
              </w:rPr>
            </w:pPr>
          </w:p>
        </w:tc>
        <w:tc>
          <w:tcPr>
            <w:tcW w:w="1979" w:type="dxa"/>
            <w:vMerge/>
            <w:vAlign w:val="center"/>
          </w:tcPr>
          <w:p w14:paraId="34340A4C" w14:textId="77777777" w:rsidR="00400B55" w:rsidRPr="00F622DF" w:rsidRDefault="00400B55" w:rsidP="00367263">
            <w:pPr>
              <w:spacing w:after="0" w:line="240" w:lineRule="auto"/>
              <w:jc w:val="center"/>
              <w:rPr>
                <w:rFonts w:ascii="Times New Roman" w:hAnsi="Times New Roman"/>
                <w:color w:val="FF0000"/>
                <w:sz w:val="24"/>
              </w:rPr>
            </w:pPr>
          </w:p>
        </w:tc>
      </w:tr>
    </w:tbl>
    <w:p w14:paraId="54A675F7" w14:textId="77777777" w:rsidR="004C5658" w:rsidRDefault="004C5658" w:rsidP="00F117D6">
      <w:pPr>
        <w:shd w:val="clear" w:color="auto" w:fill="FFFFFF"/>
        <w:spacing w:after="0" w:line="240" w:lineRule="auto"/>
        <w:jc w:val="both"/>
        <w:rPr>
          <w:rFonts w:ascii="Times New Roman" w:hAnsi="Times New Roman"/>
          <w:szCs w:val="22"/>
          <w:lang w:eastAsia="lv-LV"/>
        </w:rPr>
      </w:pPr>
    </w:p>
    <w:p w14:paraId="110865D7" w14:textId="77777777" w:rsidR="004C5658" w:rsidRDefault="004C5658" w:rsidP="00F117D6">
      <w:pPr>
        <w:shd w:val="clear" w:color="auto" w:fill="FFFFFF"/>
        <w:spacing w:after="0" w:line="240" w:lineRule="auto"/>
        <w:jc w:val="both"/>
        <w:rPr>
          <w:rFonts w:ascii="Times New Roman" w:hAnsi="Times New Roman"/>
          <w:szCs w:val="22"/>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09FF6AB2" w14:textId="57E87E16" w:rsidR="003E274E" w:rsidRDefault="00C3454F" w:rsidP="00AF4EF7">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p w14:paraId="3C2E2977" w14:textId="0A37AC2B" w:rsidR="005E2E9C" w:rsidRPr="003E274E" w:rsidRDefault="005E2E9C" w:rsidP="003E274E">
      <w:pPr>
        <w:tabs>
          <w:tab w:val="left" w:pos="9000"/>
        </w:tabs>
        <w:rPr>
          <w:rFonts w:ascii="Times New Roman" w:hAnsi="Times New Roman"/>
          <w:szCs w:val="22"/>
          <w:lang w:eastAsia="lv-LV"/>
        </w:rPr>
      </w:pPr>
    </w:p>
    <w:sectPr w:rsidR="005E2E9C" w:rsidRPr="003E274E" w:rsidSect="004C5658">
      <w:headerReference w:type="default" r:id="rId8"/>
      <w:footerReference w:type="default" r:id="rId9"/>
      <w:footerReference w:type="first" r:id="rId10"/>
      <w:pgSz w:w="16838" w:h="11906" w:orient="landscape"/>
      <w:pgMar w:top="1276" w:right="1134" w:bottom="993" w:left="1440" w:header="708" w:footer="1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1B845" w14:textId="77777777" w:rsidR="007F007F" w:rsidRDefault="007F007F" w:rsidP="00AF5352">
      <w:pPr>
        <w:spacing w:after="0" w:line="240" w:lineRule="auto"/>
      </w:pPr>
      <w:r>
        <w:separator/>
      </w:r>
    </w:p>
  </w:endnote>
  <w:endnote w:type="continuationSeparator" w:id="0">
    <w:p w14:paraId="087F8A6E" w14:textId="77777777" w:rsidR="007F007F" w:rsidRDefault="007F007F"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MS Mincho"/>
    <w:charset w:val="80"/>
    <w:family w:val="auto"/>
    <w:pitch w:val="variable"/>
    <w:sig w:usb0="00000000" w:usb1="08070000" w:usb2="00000010" w:usb3="00000000" w:csb0="0002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ABD0A" w14:textId="3BDD64A2" w:rsidR="00657862" w:rsidRPr="004C5658" w:rsidRDefault="00657862" w:rsidP="00617D43">
    <w:pPr>
      <w:spacing w:line="240" w:lineRule="auto"/>
      <w:jc w:val="both"/>
      <w:rPr>
        <w:rFonts w:ascii="Times New Roman" w:hAnsi="Times New Roman"/>
        <w:sz w:val="20"/>
        <w:szCs w:val="20"/>
      </w:rPr>
    </w:pPr>
    <w:r w:rsidRPr="00F837E8">
      <w:t xml:space="preserve"> </w:t>
    </w:r>
    <w:sdt>
      <w:sdtPr>
        <w:rPr>
          <w:sz w:val="20"/>
          <w:szCs w:val="20"/>
        </w:rPr>
        <w:id w:val="-1991624133"/>
        <w:docPartObj>
          <w:docPartGallery w:val="Page Numbers (Bottom of Page)"/>
          <w:docPartUnique/>
        </w:docPartObj>
      </w:sdtPr>
      <w:sdtEndPr>
        <w:rPr>
          <w:noProof/>
        </w:rPr>
      </w:sdtEndPr>
      <w:sdtContent>
        <w:r w:rsidR="004C5658">
          <w:rPr>
            <w:rFonts w:ascii="Times New Roman" w:hAnsi="Times New Roman"/>
            <w:sz w:val="20"/>
            <w:szCs w:val="20"/>
          </w:rPr>
          <w:t>D</w:t>
        </w:r>
        <w:r w:rsidRPr="00367263">
          <w:rPr>
            <w:rFonts w:ascii="Times New Roman" w:hAnsi="Times New Roman"/>
            <w:sz w:val="20"/>
            <w:szCs w:val="20"/>
          </w:rPr>
          <w:t>arbības programmas „Izaugsme un nodarbinātība” 9.</w:t>
        </w:r>
        <w:r>
          <w:rPr>
            <w:rFonts w:ascii="Times New Roman" w:hAnsi="Times New Roman"/>
            <w:sz w:val="20"/>
            <w:szCs w:val="20"/>
          </w:rPr>
          <w:t>1.4</w:t>
        </w:r>
        <w:r w:rsidRPr="00367263">
          <w:rPr>
            <w:rFonts w:ascii="Times New Roman" w:hAnsi="Times New Roman"/>
            <w:sz w:val="20"/>
            <w:szCs w:val="20"/>
          </w:rPr>
          <w:t>. specifiskā atbalsta mērķa „</w:t>
        </w:r>
        <w:r w:rsidRPr="004F46F1">
          <w:rPr>
            <w:rFonts w:ascii="Times New Roman" w:hAnsi="Times New Roman"/>
            <w:sz w:val="20"/>
            <w:szCs w:val="20"/>
          </w:rPr>
          <w:t>Palielināt diskriminācijas riskiem pakļauto personu integrāciju sabiedrībā un darba tirgū</w:t>
        </w:r>
        <w:r w:rsidRPr="00A0343E">
          <w:rPr>
            <w:rFonts w:ascii="Times New Roman" w:hAnsi="Times New Roman"/>
            <w:sz w:val="20"/>
            <w:szCs w:val="20"/>
          </w:rPr>
          <w:t xml:space="preserve">” </w:t>
        </w:r>
        <w:r w:rsidR="00D00DA3">
          <w:rPr>
            <w:rFonts w:ascii="Times New Roman" w:hAnsi="Times New Roman"/>
            <w:sz w:val="20"/>
            <w:szCs w:val="20"/>
          </w:rPr>
          <w:t>9.1.4.3</w:t>
        </w:r>
        <w:r>
          <w:rPr>
            <w:rFonts w:ascii="Times New Roman" w:hAnsi="Times New Roman"/>
            <w:sz w:val="20"/>
            <w:szCs w:val="20"/>
          </w:rPr>
          <w:t>.pasākums “</w:t>
        </w:r>
        <w:r w:rsidR="00D00DA3" w:rsidRPr="00D00DA3">
          <w:rPr>
            <w:rFonts w:ascii="Times New Roman" w:hAnsi="Times New Roman"/>
            <w:sz w:val="20"/>
            <w:szCs w:val="20"/>
          </w:rPr>
          <w:t>Invaliditātes ekspertīzes pakalpojuma kvalitātes uzlabošana</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37FC" w14:textId="5F0DA4F6" w:rsidR="00657862" w:rsidRPr="00EA58F9" w:rsidRDefault="00D00DA3" w:rsidP="00EA58F9">
    <w:pPr>
      <w:pStyle w:val="Footer"/>
      <w:rPr>
        <w:rFonts w:ascii="Times New Roman" w:hAnsi="Times New Roman"/>
        <w:sz w:val="20"/>
        <w:szCs w:val="20"/>
      </w:rPr>
    </w:pPr>
    <w:r>
      <w:rPr>
        <w:rFonts w:ascii="Times New Roman" w:hAnsi="Times New Roman"/>
        <w:sz w:val="20"/>
        <w:szCs w:val="20"/>
      </w:rPr>
      <w:t>LMKrit_9143</w:t>
    </w:r>
    <w:r w:rsidR="00657862" w:rsidRPr="00903537">
      <w:rPr>
        <w:rFonts w:ascii="Times New Roman" w:hAnsi="Times New Roman"/>
        <w:sz w:val="20"/>
        <w:szCs w:val="20"/>
      </w:rPr>
      <w:t>_</w:t>
    </w:r>
    <w:r w:rsidR="006F3811">
      <w:rPr>
        <w:rFonts w:ascii="Times New Roman" w:hAnsi="Times New Roman"/>
        <w:sz w:val="20"/>
        <w:szCs w:val="20"/>
      </w:rPr>
      <w:t>21</w:t>
    </w:r>
    <w:r w:rsidR="00A15AA6">
      <w:rPr>
        <w:rFonts w:ascii="Times New Roman" w:hAnsi="Times New Roman"/>
        <w:sz w:val="20"/>
        <w:szCs w:val="20"/>
      </w:rPr>
      <w:t>03</w:t>
    </w:r>
    <w:r w:rsidR="00657862" w:rsidRPr="00903537">
      <w:rPr>
        <w:rFonts w:ascii="Times New Roman" w:hAnsi="Times New Roman"/>
        <w:sz w:val="20"/>
        <w:szCs w:val="20"/>
      </w:rPr>
      <w:t>201</w:t>
    </w:r>
    <w:r w:rsidR="00657862">
      <w:rPr>
        <w:rFonts w:ascii="Times New Roman" w:hAnsi="Times New Roman"/>
        <w:sz w:val="20"/>
        <w:szCs w:val="20"/>
      </w:rPr>
      <w:t>6</w:t>
    </w:r>
    <w:r w:rsidR="00657862" w:rsidRPr="00903537">
      <w:rPr>
        <w:rFonts w:ascii="Times New Roman" w:hAnsi="Times New Roman"/>
        <w:sz w:val="20"/>
        <w:szCs w:val="20"/>
      </w:rPr>
      <w:t>; darbības programmas „Izaugsme un nodarbinātība” 9.1.4. specifiskā atbalsta mērķa „Palielināt diskriminācijas riskiem pakļauto personu integrāciju sa</w:t>
    </w:r>
    <w:r>
      <w:rPr>
        <w:rFonts w:ascii="Times New Roman" w:hAnsi="Times New Roman"/>
        <w:sz w:val="20"/>
        <w:szCs w:val="20"/>
      </w:rPr>
      <w:t>biedrībā un darba tirgū” 9.1.4.3.pasākums “</w:t>
    </w:r>
    <w:r w:rsidRPr="00D00DA3">
      <w:rPr>
        <w:rFonts w:ascii="Times New Roman" w:hAnsi="Times New Roman"/>
        <w:sz w:val="20"/>
        <w:szCs w:val="20"/>
      </w:rPr>
      <w:t>Invaliditātes ekspertīzes pakalpojuma kvalitātes uzlabošana</w:t>
    </w:r>
    <w:r w:rsidR="00657862" w:rsidRPr="00903537">
      <w:rPr>
        <w:rFonts w:ascii="Times New Roman" w:hAnsi="Times New Roman"/>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C79566" w14:textId="77777777" w:rsidR="007F007F" w:rsidRDefault="007F007F" w:rsidP="00AF5352">
      <w:pPr>
        <w:spacing w:after="0" w:line="240" w:lineRule="auto"/>
      </w:pPr>
      <w:r>
        <w:separator/>
      </w:r>
    </w:p>
  </w:footnote>
  <w:footnote w:type="continuationSeparator" w:id="0">
    <w:p w14:paraId="047BB612" w14:textId="77777777" w:rsidR="007F007F" w:rsidRDefault="007F007F" w:rsidP="00AF53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156985"/>
      <w:docPartObj>
        <w:docPartGallery w:val="Page Numbers (Top of Page)"/>
        <w:docPartUnique/>
      </w:docPartObj>
    </w:sdtPr>
    <w:sdtEndPr/>
    <w:sdtContent>
      <w:p w14:paraId="09825EB6" w14:textId="5ED50123" w:rsidR="00657862" w:rsidRDefault="00657862" w:rsidP="004C5658">
        <w:pPr>
          <w:pStyle w:val="Header"/>
          <w:jc w:val="center"/>
        </w:pPr>
        <w:r w:rsidRPr="004C5658">
          <w:rPr>
            <w:rFonts w:ascii="Times New Roman" w:hAnsi="Times New Roman"/>
            <w:sz w:val="20"/>
            <w:szCs w:val="20"/>
          </w:rPr>
          <w:fldChar w:fldCharType="begin"/>
        </w:r>
        <w:r w:rsidRPr="004C5658">
          <w:rPr>
            <w:rFonts w:ascii="Times New Roman" w:hAnsi="Times New Roman"/>
            <w:sz w:val="20"/>
            <w:szCs w:val="20"/>
          </w:rPr>
          <w:instrText xml:space="preserve"> PAGE   \* MERGEFORMAT </w:instrText>
        </w:r>
        <w:r w:rsidRPr="004C5658">
          <w:rPr>
            <w:rFonts w:ascii="Times New Roman" w:hAnsi="Times New Roman"/>
            <w:sz w:val="20"/>
            <w:szCs w:val="20"/>
          </w:rPr>
          <w:fldChar w:fldCharType="separate"/>
        </w:r>
        <w:r w:rsidR="004C5658">
          <w:rPr>
            <w:rFonts w:ascii="Times New Roman" w:hAnsi="Times New Roman"/>
            <w:noProof/>
            <w:sz w:val="20"/>
            <w:szCs w:val="20"/>
          </w:rPr>
          <w:t>5</w:t>
        </w:r>
        <w:r w:rsidRPr="004C5658">
          <w:rPr>
            <w:rFonts w:ascii="Times New Roman" w:hAnsi="Times New Roman"/>
            <w:noProof/>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29"/>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2AF9"/>
    <w:rsid w:val="000238A7"/>
    <w:rsid w:val="000238B1"/>
    <w:rsid w:val="00023E1B"/>
    <w:rsid w:val="0002419F"/>
    <w:rsid w:val="000246CE"/>
    <w:rsid w:val="0002471C"/>
    <w:rsid w:val="00025D55"/>
    <w:rsid w:val="000270BF"/>
    <w:rsid w:val="000305E1"/>
    <w:rsid w:val="00030A17"/>
    <w:rsid w:val="00031262"/>
    <w:rsid w:val="00034FEA"/>
    <w:rsid w:val="00037940"/>
    <w:rsid w:val="0004138A"/>
    <w:rsid w:val="000418B4"/>
    <w:rsid w:val="00041C55"/>
    <w:rsid w:val="0004272C"/>
    <w:rsid w:val="00043D26"/>
    <w:rsid w:val="000443FD"/>
    <w:rsid w:val="00045FFA"/>
    <w:rsid w:val="00046626"/>
    <w:rsid w:val="00046C50"/>
    <w:rsid w:val="0004797E"/>
    <w:rsid w:val="00047F45"/>
    <w:rsid w:val="0005021C"/>
    <w:rsid w:val="00050A36"/>
    <w:rsid w:val="00051C06"/>
    <w:rsid w:val="000541EA"/>
    <w:rsid w:val="000545B3"/>
    <w:rsid w:val="00055EE2"/>
    <w:rsid w:val="00057D06"/>
    <w:rsid w:val="000611E4"/>
    <w:rsid w:val="00061650"/>
    <w:rsid w:val="00062F3F"/>
    <w:rsid w:val="00063058"/>
    <w:rsid w:val="00063BC2"/>
    <w:rsid w:val="0006424D"/>
    <w:rsid w:val="00064646"/>
    <w:rsid w:val="00064E3A"/>
    <w:rsid w:val="0006549F"/>
    <w:rsid w:val="00067921"/>
    <w:rsid w:val="00067CCE"/>
    <w:rsid w:val="0007287D"/>
    <w:rsid w:val="000741DC"/>
    <w:rsid w:val="00075EF9"/>
    <w:rsid w:val="00076414"/>
    <w:rsid w:val="00076C80"/>
    <w:rsid w:val="00077512"/>
    <w:rsid w:val="00077CF1"/>
    <w:rsid w:val="000816EF"/>
    <w:rsid w:val="00081D8F"/>
    <w:rsid w:val="000830B2"/>
    <w:rsid w:val="00084C94"/>
    <w:rsid w:val="00084F90"/>
    <w:rsid w:val="00084FAA"/>
    <w:rsid w:val="0008772B"/>
    <w:rsid w:val="000878BC"/>
    <w:rsid w:val="00090B74"/>
    <w:rsid w:val="000924AE"/>
    <w:rsid w:val="00092DAB"/>
    <w:rsid w:val="00092EB6"/>
    <w:rsid w:val="00094259"/>
    <w:rsid w:val="00095B22"/>
    <w:rsid w:val="00095C5D"/>
    <w:rsid w:val="00096226"/>
    <w:rsid w:val="0009666F"/>
    <w:rsid w:val="000A2321"/>
    <w:rsid w:val="000A2F97"/>
    <w:rsid w:val="000A3364"/>
    <w:rsid w:val="000B2929"/>
    <w:rsid w:val="000B46B6"/>
    <w:rsid w:val="000B65D8"/>
    <w:rsid w:val="000B7A08"/>
    <w:rsid w:val="000B7FBA"/>
    <w:rsid w:val="000C2568"/>
    <w:rsid w:val="000C32A8"/>
    <w:rsid w:val="000C4CA8"/>
    <w:rsid w:val="000C6915"/>
    <w:rsid w:val="000C7540"/>
    <w:rsid w:val="000D0AFC"/>
    <w:rsid w:val="000D2529"/>
    <w:rsid w:val="000D3DA2"/>
    <w:rsid w:val="000D4452"/>
    <w:rsid w:val="000D592D"/>
    <w:rsid w:val="000D6921"/>
    <w:rsid w:val="000D7803"/>
    <w:rsid w:val="000D7AB6"/>
    <w:rsid w:val="000E1C07"/>
    <w:rsid w:val="000E2494"/>
    <w:rsid w:val="000E2529"/>
    <w:rsid w:val="000E26AA"/>
    <w:rsid w:val="000E2A22"/>
    <w:rsid w:val="000E2BB4"/>
    <w:rsid w:val="000E2D80"/>
    <w:rsid w:val="000E3AF0"/>
    <w:rsid w:val="000E43C8"/>
    <w:rsid w:val="000E5B1E"/>
    <w:rsid w:val="000E79FF"/>
    <w:rsid w:val="000F0B8A"/>
    <w:rsid w:val="000F2EF5"/>
    <w:rsid w:val="000F32F5"/>
    <w:rsid w:val="000F4334"/>
    <w:rsid w:val="000F44BB"/>
    <w:rsid w:val="000F6461"/>
    <w:rsid w:val="000F6617"/>
    <w:rsid w:val="000F7349"/>
    <w:rsid w:val="000F7B8B"/>
    <w:rsid w:val="0010145C"/>
    <w:rsid w:val="0010231E"/>
    <w:rsid w:val="00102E6D"/>
    <w:rsid w:val="001054D6"/>
    <w:rsid w:val="001061C7"/>
    <w:rsid w:val="00107613"/>
    <w:rsid w:val="00110AD4"/>
    <w:rsid w:val="0011268B"/>
    <w:rsid w:val="00112763"/>
    <w:rsid w:val="00115411"/>
    <w:rsid w:val="00117DA3"/>
    <w:rsid w:val="001207CB"/>
    <w:rsid w:val="00121E6D"/>
    <w:rsid w:val="001234F4"/>
    <w:rsid w:val="001241FC"/>
    <w:rsid w:val="00124A1B"/>
    <w:rsid w:val="00125A3B"/>
    <w:rsid w:val="00127156"/>
    <w:rsid w:val="00130EC6"/>
    <w:rsid w:val="00132F21"/>
    <w:rsid w:val="00134271"/>
    <w:rsid w:val="00134BD2"/>
    <w:rsid w:val="001354B3"/>
    <w:rsid w:val="0013554F"/>
    <w:rsid w:val="0013569B"/>
    <w:rsid w:val="00136B25"/>
    <w:rsid w:val="00140282"/>
    <w:rsid w:val="00140A55"/>
    <w:rsid w:val="00142E8D"/>
    <w:rsid w:val="00143125"/>
    <w:rsid w:val="0014374B"/>
    <w:rsid w:val="001437A7"/>
    <w:rsid w:val="00145C7D"/>
    <w:rsid w:val="00146C5E"/>
    <w:rsid w:val="00146E07"/>
    <w:rsid w:val="001507C6"/>
    <w:rsid w:val="00151BB2"/>
    <w:rsid w:val="00151D90"/>
    <w:rsid w:val="0015240B"/>
    <w:rsid w:val="001559B3"/>
    <w:rsid w:val="00156393"/>
    <w:rsid w:val="00160A59"/>
    <w:rsid w:val="00162D2B"/>
    <w:rsid w:val="00165339"/>
    <w:rsid w:val="0016577C"/>
    <w:rsid w:val="00167C45"/>
    <w:rsid w:val="0017078B"/>
    <w:rsid w:val="001718F4"/>
    <w:rsid w:val="00171DB9"/>
    <w:rsid w:val="00173E01"/>
    <w:rsid w:val="00176440"/>
    <w:rsid w:val="00180C26"/>
    <w:rsid w:val="0018217C"/>
    <w:rsid w:val="001849AE"/>
    <w:rsid w:val="00187173"/>
    <w:rsid w:val="00190425"/>
    <w:rsid w:val="001915E0"/>
    <w:rsid w:val="00191687"/>
    <w:rsid w:val="001920FF"/>
    <w:rsid w:val="00192479"/>
    <w:rsid w:val="001935A1"/>
    <w:rsid w:val="0019559C"/>
    <w:rsid w:val="001A11D6"/>
    <w:rsid w:val="001A30E6"/>
    <w:rsid w:val="001A4C28"/>
    <w:rsid w:val="001A7D3D"/>
    <w:rsid w:val="001B0581"/>
    <w:rsid w:val="001B08E5"/>
    <w:rsid w:val="001B5153"/>
    <w:rsid w:val="001B58C9"/>
    <w:rsid w:val="001B7006"/>
    <w:rsid w:val="001B784E"/>
    <w:rsid w:val="001C154A"/>
    <w:rsid w:val="001C2188"/>
    <w:rsid w:val="001C253E"/>
    <w:rsid w:val="001C3F38"/>
    <w:rsid w:val="001C3F3F"/>
    <w:rsid w:val="001C6E39"/>
    <w:rsid w:val="001C7B92"/>
    <w:rsid w:val="001D0258"/>
    <w:rsid w:val="001D20D3"/>
    <w:rsid w:val="001D2AD7"/>
    <w:rsid w:val="001D39B4"/>
    <w:rsid w:val="001D3D57"/>
    <w:rsid w:val="001D61C8"/>
    <w:rsid w:val="001D7807"/>
    <w:rsid w:val="001E0540"/>
    <w:rsid w:val="001E6B9F"/>
    <w:rsid w:val="001E6DF3"/>
    <w:rsid w:val="001E71A0"/>
    <w:rsid w:val="001E7702"/>
    <w:rsid w:val="001E7EF1"/>
    <w:rsid w:val="001F06B8"/>
    <w:rsid w:val="001F0DFD"/>
    <w:rsid w:val="001F3CE7"/>
    <w:rsid w:val="001F4006"/>
    <w:rsid w:val="002020B6"/>
    <w:rsid w:val="00202C5C"/>
    <w:rsid w:val="00204747"/>
    <w:rsid w:val="00206485"/>
    <w:rsid w:val="00210471"/>
    <w:rsid w:val="002108B5"/>
    <w:rsid w:val="00210CD4"/>
    <w:rsid w:val="00211BAB"/>
    <w:rsid w:val="00211E40"/>
    <w:rsid w:val="00212CF0"/>
    <w:rsid w:val="0021307B"/>
    <w:rsid w:val="002143FD"/>
    <w:rsid w:val="00214498"/>
    <w:rsid w:val="00216BAD"/>
    <w:rsid w:val="00217F7B"/>
    <w:rsid w:val="00220C64"/>
    <w:rsid w:val="00221817"/>
    <w:rsid w:val="0022247F"/>
    <w:rsid w:val="002224D5"/>
    <w:rsid w:val="00223B45"/>
    <w:rsid w:val="00224A59"/>
    <w:rsid w:val="00224DBC"/>
    <w:rsid w:val="00225E99"/>
    <w:rsid w:val="0023143A"/>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5F21"/>
    <w:rsid w:val="00257297"/>
    <w:rsid w:val="002619EE"/>
    <w:rsid w:val="00264069"/>
    <w:rsid w:val="00266306"/>
    <w:rsid w:val="002669DB"/>
    <w:rsid w:val="00271643"/>
    <w:rsid w:val="00271A3D"/>
    <w:rsid w:val="00275B14"/>
    <w:rsid w:val="00277ABA"/>
    <w:rsid w:val="00280A00"/>
    <w:rsid w:val="002867B3"/>
    <w:rsid w:val="00287A56"/>
    <w:rsid w:val="00291664"/>
    <w:rsid w:val="0029199F"/>
    <w:rsid w:val="002927F0"/>
    <w:rsid w:val="00292AA5"/>
    <w:rsid w:val="002930C7"/>
    <w:rsid w:val="00293B33"/>
    <w:rsid w:val="002949DD"/>
    <w:rsid w:val="00297C7C"/>
    <w:rsid w:val="002A22B0"/>
    <w:rsid w:val="002A268A"/>
    <w:rsid w:val="002A2A86"/>
    <w:rsid w:val="002B014A"/>
    <w:rsid w:val="002B0A45"/>
    <w:rsid w:val="002B0D43"/>
    <w:rsid w:val="002B1502"/>
    <w:rsid w:val="002B16F9"/>
    <w:rsid w:val="002B18C3"/>
    <w:rsid w:val="002B2576"/>
    <w:rsid w:val="002B38D1"/>
    <w:rsid w:val="002B3FB4"/>
    <w:rsid w:val="002B7A35"/>
    <w:rsid w:val="002C11E8"/>
    <w:rsid w:val="002C1DD8"/>
    <w:rsid w:val="002C2992"/>
    <w:rsid w:val="002C39CA"/>
    <w:rsid w:val="002C463B"/>
    <w:rsid w:val="002C4A79"/>
    <w:rsid w:val="002C5ED7"/>
    <w:rsid w:val="002C67B1"/>
    <w:rsid w:val="002D0954"/>
    <w:rsid w:val="002D09ED"/>
    <w:rsid w:val="002D0AD2"/>
    <w:rsid w:val="002D4578"/>
    <w:rsid w:val="002D488F"/>
    <w:rsid w:val="002D59F0"/>
    <w:rsid w:val="002D5D6D"/>
    <w:rsid w:val="002D724E"/>
    <w:rsid w:val="002E1856"/>
    <w:rsid w:val="002E41A0"/>
    <w:rsid w:val="002E4E9D"/>
    <w:rsid w:val="002E502F"/>
    <w:rsid w:val="002E5C07"/>
    <w:rsid w:val="002E7A5A"/>
    <w:rsid w:val="002F283E"/>
    <w:rsid w:val="002F2C3B"/>
    <w:rsid w:val="002F55C3"/>
    <w:rsid w:val="002F648F"/>
    <w:rsid w:val="002F71D9"/>
    <w:rsid w:val="003007CD"/>
    <w:rsid w:val="00302EAF"/>
    <w:rsid w:val="00306043"/>
    <w:rsid w:val="00306422"/>
    <w:rsid w:val="00311C1D"/>
    <w:rsid w:val="00313EB0"/>
    <w:rsid w:val="003230E3"/>
    <w:rsid w:val="003239F3"/>
    <w:rsid w:val="0032496E"/>
    <w:rsid w:val="00324B85"/>
    <w:rsid w:val="0032522A"/>
    <w:rsid w:val="003255D2"/>
    <w:rsid w:val="00327B1E"/>
    <w:rsid w:val="00331974"/>
    <w:rsid w:val="00331E0C"/>
    <w:rsid w:val="00333042"/>
    <w:rsid w:val="0033434A"/>
    <w:rsid w:val="00334622"/>
    <w:rsid w:val="00334C15"/>
    <w:rsid w:val="00335857"/>
    <w:rsid w:val="00335D4D"/>
    <w:rsid w:val="00335E2E"/>
    <w:rsid w:val="00337168"/>
    <w:rsid w:val="00340A5B"/>
    <w:rsid w:val="00340A6A"/>
    <w:rsid w:val="00340C5F"/>
    <w:rsid w:val="00343245"/>
    <w:rsid w:val="00345005"/>
    <w:rsid w:val="003476C6"/>
    <w:rsid w:val="0034779E"/>
    <w:rsid w:val="00350346"/>
    <w:rsid w:val="0035218F"/>
    <w:rsid w:val="00352B98"/>
    <w:rsid w:val="00354B19"/>
    <w:rsid w:val="00360348"/>
    <w:rsid w:val="003611F9"/>
    <w:rsid w:val="0036132F"/>
    <w:rsid w:val="00361CB7"/>
    <w:rsid w:val="003627CE"/>
    <w:rsid w:val="00364EF6"/>
    <w:rsid w:val="00367263"/>
    <w:rsid w:val="00367D4F"/>
    <w:rsid w:val="00371ECE"/>
    <w:rsid w:val="00372BFF"/>
    <w:rsid w:val="003742CB"/>
    <w:rsid w:val="003743A5"/>
    <w:rsid w:val="00374980"/>
    <w:rsid w:val="003755CB"/>
    <w:rsid w:val="00376164"/>
    <w:rsid w:val="00376BC6"/>
    <w:rsid w:val="00376D9B"/>
    <w:rsid w:val="00380531"/>
    <w:rsid w:val="00380E63"/>
    <w:rsid w:val="00380F1D"/>
    <w:rsid w:val="00383DE7"/>
    <w:rsid w:val="00385A2F"/>
    <w:rsid w:val="003875C4"/>
    <w:rsid w:val="003902C2"/>
    <w:rsid w:val="00392FBB"/>
    <w:rsid w:val="00393841"/>
    <w:rsid w:val="003944F6"/>
    <w:rsid w:val="00394F35"/>
    <w:rsid w:val="00397178"/>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1BC7"/>
    <w:rsid w:val="003D351A"/>
    <w:rsid w:val="003D398E"/>
    <w:rsid w:val="003D3B9C"/>
    <w:rsid w:val="003D5317"/>
    <w:rsid w:val="003D63AB"/>
    <w:rsid w:val="003D666A"/>
    <w:rsid w:val="003D7C5A"/>
    <w:rsid w:val="003E13E6"/>
    <w:rsid w:val="003E1C31"/>
    <w:rsid w:val="003E274E"/>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19A"/>
    <w:rsid w:val="003F7EEE"/>
    <w:rsid w:val="00400B55"/>
    <w:rsid w:val="00401AF4"/>
    <w:rsid w:val="00402557"/>
    <w:rsid w:val="00402C55"/>
    <w:rsid w:val="004056A6"/>
    <w:rsid w:val="00406048"/>
    <w:rsid w:val="00406898"/>
    <w:rsid w:val="00406BD2"/>
    <w:rsid w:val="00410B3E"/>
    <w:rsid w:val="00412512"/>
    <w:rsid w:val="0041309D"/>
    <w:rsid w:val="0041427C"/>
    <w:rsid w:val="0041443B"/>
    <w:rsid w:val="004156CA"/>
    <w:rsid w:val="00415750"/>
    <w:rsid w:val="00416AAF"/>
    <w:rsid w:val="00417370"/>
    <w:rsid w:val="004202A4"/>
    <w:rsid w:val="00421806"/>
    <w:rsid w:val="00421D51"/>
    <w:rsid w:val="00422B82"/>
    <w:rsid w:val="00424A14"/>
    <w:rsid w:val="00424E96"/>
    <w:rsid w:val="00424FBD"/>
    <w:rsid w:val="004255F3"/>
    <w:rsid w:val="00425691"/>
    <w:rsid w:val="0043013C"/>
    <w:rsid w:val="00431569"/>
    <w:rsid w:val="00432E0F"/>
    <w:rsid w:val="00432F4F"/>
    <w:rsid w:val="00433B86"/>
    <w:rsid w:val="004342F2"/>
    <w:rsid w:val="0044040B"/>
    <w:rsid w:val="00441223"/>
    <w:rsid w:val="00444336"/>
    <w:rsid w:val="00445E60"/>
    <w:rsid w:val="00450075"/>
    <w:rsid w:val="00450ED9"/>
    <w:rsid w:val="004523E2"/>
    <w:rsid w:val="00452884"/>
    <w:rsid w:val="00452A8C"/>
    <w:rsid w:val="00453959"/>
    <w:rsid w:val="00454B38"/>
    <w:rsid w:val="00454C9B"/>
    <w:rsid w:val="00455921"/>
    <w:rsid w:val="00455CBE"/>
    <w:rsid w:val="00457717"/>
    <w:rsid w:val="004620EE"/>
    <w:rsid w:val="0046284A"/>
    <w:rsid w:val="004628A5"/>
    <w:rsid w:val="00463DD5"/>
    <w:rsid w:val="004656E3"/>
    <w:rsid w:val="00466230"/>
    <w:rsid w:val="004716B4"/>
    <w:rsid w:val="00472C34"/>
    <w:rsid w:val="00473BC1"/>
    <w:rsid w:val="00474E63"/>
    <w:rsid w:val="00474F72"/>
    <w:rsid w:val="00475B25"/>
    <w:rsid w:val="00475D24"/>
    <w:rsid w:val="00481547"/>
    <w:rsid w:val="00481FC0"/>
    <w:rsid w:val="00482D77"/>
    <w:rsid w:val="004834A2"/>
    <w:rsid w:val="00483636"/>
    <w:rsid w:val="00483D66"/>
    <w:rsid w:val="00484151"/>
    <w:rsid w:val="00487A7C"/>
    <w:rsid w:val="00487BA3"/>
    <w:rsid w:val="00492F12"/>
    <w:rsid w:val="00493111"/>
    <w:rsid w:val="00493924"/>
    <w:rsid w:val="00493A5B"/>
    <w:rsid w:val="004943D1"/>
    <w:rsid w:val="004945A4"/>
    <w:rsid w:val="004958B4"/>
    <w:rsid w:val="00497EB8"/>
    <w:rsid w:val="004A0692"/>
    <w:rsid w:val="004A06C4"/>
    <w:rsid w:val="004A0925"/>
    <w:rsid w:val="004A1F54"/>
    <w:rsid w:val="004A23A2"/>
    <w:rsid w:val="004A41BF"/>
    <w:rsid w:val="004B06C8"/>
    <w:rsid w:val="004B106D"/>
    <w:rsid w:val="004B4C1A"/>
    <w:rsid w:val="004B6D2C"/>
    <w:rsid w:val="004B77B6"/>
    <w:rsid w:val="004B7A63"/>
    <w:rsid w:val="004C048F"/>
    <w:rsid w:val="004C4691"/>
    <w:rsid w:val="004C5658"/>
    <w:rsid w:val="004C77E7"/>
    <w:rsid w:val="004D388A"/>
    <w:rsid w:val="004D47B0"/>
    <w:rsid w:val="004D66FF"/>
    <w:rsid w:val="004E0706"/>
    <w:rsid w:val="004E095C"/>
    <w:rsid w:val="004E6009"/>
    <w:rsid w:val="004F38B6"/>
    <w:rsid w:val="004F46F1"/>
    <w:rsid w:val="004F4767"/>
    <w:rsid w:val="004F496B"/>
    <w:rsid w:val="004F5730"/>
    <w:rsid w:val="004F67FC"/>
    <w:rsid w:val="004F6A27"/>
    <w:rsid w:val="00500997"/>
    <w:rsid w:val="00501610"/>
    <w:rsid w:val="005018B0"/>
    <w:rsid w:val="00502C42"/>
    <w:rsid w:val="00505B56"/>
    <w:rsid w:val="00506E1B"/>
    <w:rsid w:val="00512231"/>
    <w:rsid w:val="005122B5"/>
    <w:rsid w:val="0051345E"/>
    <w:rsid w:val="00514182"/>
    <w:rsid w:val="00514438"/>
    <w:rsid w:val="00514B8A"/>
    <w:rsid w:val="005160D1"/>
    <w:rsid w:val="00517547"/>
    <w:rsid w:val="005176C9"/>
    <w:rsid w:val="00517893"/>
    <w:rsid w:val="00520761"/>
    <w:rsid w:val="0052191C"/>
    <w:rsid w:val="00524F4C"/>
    <w:rsid w:val="00525B95"/>
    <w:rsid w:val="00526603"/>
    <w:rsid w:val="00527AF7"/>
    <w:rsid w:val="00532674"/>
    <w:rsid w:val="0053369C"/>
    <w:rsid w:val="005368A6"/>
    <w:rsid w:val="00537845"/>
    <w:rsid w:val="00540572"/>
    <w:rsid w:val="005406A2"/>
    <w:rsid w:val="00540A45"/>
    <w:rsid w:val="00540CDE"/>
    <w:rsid w:val="005416FE"/>
    <w:rsid w:val="00541A35"/>
    <w:rsid w:val="005423E7"/>
    <w:rsid w:val="00542494"/>
    <w:rsid w:val="00544965"/>
    <w:rsid w:val="00546110"/>
    <w:rsid w:val="005461E4"/>
    <w:rsid w:val="00550CE2"/>
    <w:rsid w:val="00553619"/>
    <w:rsid w:val="00555054"/>
    <w:rsid w:val="00555281"/>
    <w:rsid w:val="005614C1"/>
    <w:rsid w:val="00561C01"/>
    <w:rsid w:val="005627F7"/>
    <w:rsid w:val="00564602"/>
    <w:rsid w:val="005666BF"/>
    <w:rsid w:val="00566D96"/>
    <w:rsid w:val="00567208"/>
    <w:rsid w:val="005678B1"/>
    <w:rsid w:val="00571029"/>
    <w:rsid w:val="00573552"/>
    <w:rsid w:val="00573603"/>
    <w:rsid w:val="00575DC6"/>
    <w:rsid w:val="005769A4"/>
    <w:rsid w:val="00583374"/>
    <w:rsid w:val="005851D8"/>
    <w:rsid w:val="00585E37"/>
    <w:rsid w:val="00586C0B"/>
    <w:rsid w:val="0059029B"/>
    <w:rsid w:val="005928D0"/>
    <w:rsid w:val="00593626"/>
    <w:rsid w:val="00594447"/>
    <w:rsid w:val="00594AA9"/>
    <w:rsid w:val="0059570C"/>
    <w:rsid w:val="00596C0D"/>
    <w:rsid w:val="005A00A1"/>
    <w:rsid w:val="005A212E"/>
    <w:rsid w:val="005A4634"/>
    <w:rsid w:val="005A65B2"/>
    <w:rsid w:val="005A6742"/>
    <w:rsid w:val="005A798D"/>
    <w:rsid w:val="005B01FE"/>
    <w:rsid w:val="005B069B"/>
    <w:rsid w:val="005B1209"/>
    <w:rsid w:val="005B6741"/>
    <w:rsid w:val="005B7848"/>
    <w:rsid w:val="005C22C6"/>
    <w:rsid w:val="005C2575"/>
    <w:rsid w:val="005C375D"/>
    <w:rsid w:val="005C42EE"/>
    <w:rsid w:val="005C4AFF"/>
    <w:rsid w:val="005C54B8"/>
    <w:rsid w:val="005C6019"/>
    <w:rsid w:val="005D1D1D"/>
    <w:rsid w:val="005D23A7"/>
    <w:rsid w:val="005D3823"/>
    <w:rsid w:val="005D558E"/>
    <w:rsid w:val="005E0254"/>
    <w:rsid w:val="005E02D7"/>
    <w:rsid w:val="005E0EF1"/>
    <w:rsid w:val="005E149E"/>
    <w:rsid w:val="005E2473"/>
    <w:rsid w:val="005E2E9C"/>
    <w:rsid w:val="005E4FED"/>
    <w:rsid w:val="005E72DB"/>
    <w:rsid w:val="005E7694"/>
    <w:rsid w:val="005E7A2E"/>
    <w:rsid w:val="005F3C0A"/>
    <w:rsid w:val="005F4381"/>
    <w:rsid w:val="005F5BD2"/>
    <w:rsid w:val="00603C42"/>
    <w:rsid w:val="00604CAA"/>
    <w:rsid w:val="00606437"/>
    <w:rsid w:val="006064D5"/>
    <w:rsid w:val="006122EE"/>
    <w:rsid w:val="00612CCA"/>
    <w:rsid w:val="006150B2"/>
    <w:rsid w:val="006155B5"/>
    <w:rsid w:val="00616F78"/>
    <w:rsid w:val="00616FE3"/>
    <w:rsid w:val="006177F4"/>
    <w:rsid w:val="00617D43"/>
    <w:rsid w:val="00620A35"/>
    <w:rsid w:val="00621CF5"/>
    <w:rsid w:val="00622086"/>
    <w:rsid w:val="006233FD"/>
    <w:rsid w:val="00625CCA"/>
    <w:rsid w:val="00626582"/>
    <w:rsid w:val="00631084"/>
    <w:rsid w:val="006314DF"/>
    <w:rsid w:val="00631D01"/>
    <w:rsid w:val="00633A18"/>
    <w:rsid w:val="00635ADD"/>
    <w:rsid w:val="00635B23"/>
    <w:rsid w:val="00636A8A"/>
    <w:rsid w:val="0063787B"/>
    <w:rsid w:val="006404A2"/>
    <w:rsid w:val="006457B9"/>
    <w:rsid w:val="00645ED1"/>
    <w:rsid w:val="0064623F"/>
    <w:rsid w:val="00647474"/>
    <w:rsid w:val="00651FBF"/>
    <w:rsid w:val="0065265E"/>
    <w:rsid w:val="00653600"/>
    <w:rsid w:val="0065410C"/>
    <w:rsid w:val="006543C0"/>
    <w:rsid w:val="00656110"/>
    <w:rsid w:val="00656D67"/>
    <w:rsid w:val="00657862"/>
    <w:rsid w:val="00660936"/>
    <w:rsid w:val="00661012"/>
    <w:rsid w:val="00665AFD"/>
    <w:rsid w:val="006741AD"/>
    <w:rsid w:val="0067495D"/>
    <w:rsid w:val="00676491"/>
    <w:rsid w:val="00677078"/>
    <w:rsid w:val="00677995"/>
    <w:rsid w:val="00680F26"/>
    <w:rsid w:val="00683366"/>
    <w:rsid w:val="006837DB"/>
    <w:rsid w:val="00683C1C"/>
    <w:rsid w:val="00684020"/>
    <w:rsid w:val="006840FC"/>
    <w:rsid w:val="00686B54"/>
    <w:rsid w:val="0068740F"/>
    <w:rsid w:val="006876BE"/>
    <w:rsid w:val="00690418"/>
    <w:rsid w:val="00692D97"/>
    <w:rsid w:val="006939CA"/>
    <w:rsid w:val="00693EC0"/>
    <w:rsid w:val="00695346"/>
    <w:rsid w:val="006972A4"/>
    <w:rsid w:val="006A2EF9"/>
    <w:rsid w:val="006A3638"/>
    <w:rsid w:val="006A3DE5"/>
    <w:rsid w:val="006A4959"/>
    <w:rsid w:val="006A4F59"/>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26ED"/>
    <w:rsid w:val="006D3382"/>
    <w:rsid w:val="006D42BE"/>
    <w:rsid w:val="006D517D"/>
    <w:rsid w:val="006E00E7"/>
    <w:rsid w:val="006E0DBE"/>
    <w:rsid w:val="006E15B0"/>
    <w:rsid w:val="006E1FFC"/>
    <w:rsid w:val="006E2130"/>
    <w:rsid w:val="006E37E7"/>
    <w:rsid w:val="006E4AA6"/>
    <w:rsid w:val="006E5625"/>
    <w:rsid w:val="006F0146"/>
    <w:rsid w:val="006F2907"/>
    <w:rsid w:val="006F3811"/>
    <w:rsid w:val="006F404D"/>
    <w:rsid w:val="006F4719"/>
    <w:rsid w:val="006F4793"/>
    <w:rsid w:val="006F54BE"/>
    <w:rsid w:val="006F58CB"/>
    <w:rsid w:val="006F6591"/>
    <w:rsid w:val="006F66C8"/>
    <w:rsid w:val="006F6ECE"/>
    <w:rsid w:val="006F77A9"/>
    <w:rsid w:val="00700236"/>
    <w:rsid w:val="007006D1"/>
    <w:rsid w:val="007008C4"/>
    <w:rsid w:val="00701FF6"/>
    <w:rsid w:val="00703100"/>
    <w:rsid w:val="00705434"/>
    <w:rsid w:val="00705C65"/>
    <w:rsid w:val="00706F0B"/>
    <w:rsid w:val="00706F25"/>
    <w:rsid w:val="00707578"/>
    <w:rsid w:val="00707F0A"/>
    <w:rsid w:val="00710702"/>
    <w:rsid w:val="007128CC"/>
    <w:rsid w:val="00714EEF"/>
    <w:rsid w:val="0071655C"/>
    <w:rsid w:val="00716CA4"/>
    <w:rsid w:val="00716F63"/>
    <w:rsid w:val="00717B8D"/>
    <w:rsid w:val="00717DC7"/>
    <w:rsid w:val="0072111C"/>
    <w:rsid w:val="00721367"/>
    <w:rsid w:val="00722A80"/>
    <w:rsid w:val="00723FB8"/>
    <w:rsid w:val="007266E6"/>
    <w:rsid w:val="00727720"/>
    <w:rsid w:val="007300E4"/>
    <w:rsid w:val="007335AE"/>
    <w:rsid w:val="00733E26"/>
    <w:rsid w:val="00734B52"/>
    <w:rsid w:val="00736428"/>
    <w:rsid w:val="00737355"/>
    <w:rsid w:val="00743280"/>
    <w:rsid w:val="007442E1"/>
    <w:rsid w:val="00744B93"/>
    <w:rsid w:val="00745AC9"/>
    <w:rsid w:val="007465FC"/>
    <w:rsid w:val="0074697F"/>
    <w:rsid w:val="00747B68"/>
    <w:rsid w:val="00747B8B"/>
    <w:rsid w:val="007510ED"/>
    <w:rsid w:val="00751ECD"/>
    <w:rsid w:val="00752F81"/>
    <w:rsid w:val="00753DA1"/>
    <w:rsid w:val="00753DBB"/>
    <w:rsid w:val="00757C1C"/>
    <w:rsid w:val="007602BA"/>
    <w:rsid w:val="0076107A"/>
    <w:rsid w:val="007641DD"/>
    <w:rsid w:val="00764AB3"/>
    <w:rsid w:val="00764F9B"/>
    <w:rsid w:val="00771773"/>
    <w:rsid w:val="00771E67"/>
    <w:rsid w:val="00772E3D"/>
    <w:rsid w:val="00772FB5"/>
    <w:rsid w:val="007772ED"/>
    <w:rsid w:val="00780F32"/>
    <w:rsid w:val="007812E8"/>
    <w:rsid w:val="007861B7"/>
    <w:rsid w:val="0078628F"/>
    <w:rsid w:val="00786302"/>
    <w:rsid w:val="00790772"/>
    <w:rsid w:val="00791914"/>
    <w:rsid w:val="00792B68"/>
    <w:rsid w:val="00792ED8"/>
    <w:rsid w:val="00792F11"/>
    <w:rsid w:val="00793125"/>
    <w:rsid w:val="0079399D"/>
    <w:rsid w:val="00793E36"/>
    <w:rsid w:val="007977B1"/>
    <w:rsid w:val="0079787B"/>
    <w:rsid w:val="007A0B2E"/>
    <w:rsid w:val="007A0C91"/>
    <w:rsid w:val="007A1276"/>
    <w:rsid w:val="007A4C07"/>
    <w:rsid w:val="007A528A"/>
    <w:rsid w:val="007A59FF"/>
    <w:rsid w:val="007A6C06"/>
    <w:rsid w:val="007A6D22"/>
    <w:rsid w:val="007B23C4"/>
    <w:rsid w:val="007B2EB0"/>
    <w:rsid w:val="007B497F"/>
    <w:rsid w:val="007B61BD"/>
    <w:rsid w:val="007B659C"/>
    <w:rsid w:val="007C061C"/>
    <w:rsid w:val="007C06F7"/>
    <w:rsid w:val="007C09D0"/>
    <w:rsid w:val="007C3239"/>
    <w:rsid w:val="007C3384"/>
    <w:rsid w:val="007C366C"/>
    <w:rsid w:val="007C4A1A"/>
    <w:rsid w:val="007C4A1D"/>
    <w:rsid w:val="007C4F37"/>
    <w:rsid w:val="007C66A7"/>
    <w:rsid w:val="007C6DC2"/>
    <w:rsid w:val="007C75CC"/>
    <w:rsid w:val="007D0193"/>
    <w:rsid w:val="007D04EF"/>
    <w:rsid w:val="007D661A"/>
    <w:rsid w:val="007D695D"/>
    <w:rsid w:val="007E1A33"/>
    <w:rsid w:val="007E20DF"/>
    <w:rsid w:val="007E30FB"/>
    <w:rsid w:val="007E3734"/>
    <w:rsid w:val="007E4F1A"/>
    <w:rsid w:val="007F007F"/>
    <w:rsid w:val="007F00AE"/>
    <w:rsid w:val="007F0CD3"/>
    <w:rsid w:val="007F31EC"/>
    <w:rsid w:val="007F3E3E"/>
    <w:rsid w:val="007F43D3"/>
    <w:rsid w:val="007F4529"/>
    <w:rsid w:val="007F4B45"/>
    <w:rsid w:val="007F5113"/>
    <w:rsid w:val="007F5BF3"/>
    <w:rsid w:val="007F63DF"/>
    <w:rsid w:val="007F7ADE"/>
    <w:rsid w:val="008017E3"/>
    <w:rsid w:val="00802D84"/>
    <w:rsid w:val="00802F30"/>
    <w:rsid w:val="008044D2"/>
    <w:rsid w:val="008057E4"/>
    <w:rsid w:val="00807BA4"/>
    <w:rsid w:val="00813730"/>
    <w:rsid w:val="00814882"/>
    <w:rsid w:val="008177B9"/>
    <w:rsid w:val="00822670"/>
    <w:rsid w:val="008237D7"/>
    <w:rsid w:val="00823CD7"/>
    <w:rsid w:val="0082456F"/>
    <w:rsid w:val="0082458F"/>
    <w:rsid w:val="00824CAF"/>
    <w:rsid w:val="0082630A"/>
    <w:rsid w:val="00830262"/>
    <w:rsid w:val="0083069B"/>
    <w:rsid w:val="0083108F"/>
    <w:rsid w:val="00833141"/>
    <w:rsid w:val="0083380C"/>
    <w:rsid w:val="00833984"/>
    <w:rsid w:val="00833C00"/>
    <w:rsid w:val="00835A67"/>
    <w:rsid w:val="0083626D"/>
    <w:rsid w:val="00837126"/>
    <w:rsid w:val="00837EFD"/>
    <w:rsid w:val="00840A25"/>
    <w:rsid w:val="00842ED4"/>
    <w:rsid w:val="00844FFD"/>
    <w:rsid w:val="008454AA"/>
    <w:rsid w:val="008472C8"/>
    <w:rsid w:val="00847950"/>
    <w:rsid w:val="008503C3"/>
    <w:rsid w:val="008517EF"/>
    <w:rsid w:val="00852478"/>
    <w:rsid w:val="00854046"/>
    <w:rsid w:val="008543B3"/>
    <w:rsid w:val="00856626"/>
    <w:rsid w:val="008605A7"/>
    <w:rsid w:val="00860F2D"/>
    <w:rsid w:val="008617FF"/>
    <w:rsid w:val="00862C85"/>
    <w:rsid w:val="008656B3"/>
    <w:rsid w:val="008670DC"/>
    <w:rsid w:val="00867718"/>
    <w:rsid w:val="00867CE9"/>
    <w:rsid w:val="00870C28"/>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0315"/>
    <w:rsid w:val="008B1000"/>
    <w:rsid w:val="008B2ACF"/>
    <w:rsid w:val="008B3705"/>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6C2"/>
    <w:rsid w:val="008F7CD9"/>
    <w:rsid w:val="009021B9"/>
    <w:rsid w:val="00903537"/>
    <w:rsid w:val="0090367A"/>
    <w:rsid w:val="009049FF"/>
    <w:rsid w:val="009060C4"/>
    <w:rsid w:val="009119CD"/>
    <w:rsid w:val="009131A3"/>
    <w:rsid w:val="00920D84"/>
    <w:rsid w:val="00920E39"/>
    <w:rsid w:val="00921FE3"/>
    <w:rsid w:val="00923464"/>
    <w:rsid w:val="009256FB"/>
    <w:rsid w:val="009257A2"/>
    <w:rsid w:val="00925F44"/>
    <w:rsid w:val="009279D6"/>
    <w:rsid w:val="00927F07"/>
    <w:rsid w:val="00932E08"/>
    <w:rsid w:val="00935FD4"/>
    <w:rsid w:val="009371C8"/>
    <w:rsid w:val="009373B3"/>
    <w:rsid w:val="00940074"/>
    <w:rsid w:val="00942631"/>
    <w:rsid w:val="0094301C"/>
    <w:rsid w:val="00943CBF"/>
    <w:rsid w:val="00946034"/>
    <w:rsid w:val="009465A1"/>
    <w:rsid w:val="00952F18"/>
    <w:rsid w:val="00952F25"/>
    <w:rsid w:val="00954829"/>
    <w:rsid w:val="00954B9A"/>
    <w:rsid w:val="00955295"/>
    <w:rsid w:val="00955743"/>
    <w:rsid w:val="00956F18"/>
    <w:rsid w:val="009620C4"/>
    <w:rsid w:val="00962DBD"/>
    <w:rsid w:val="00964AA8"/>
    <w:rsid w:val="009656DA"/>
    <w:rsid w:val="0096570B"/>
    <w:rsid w:val="0096676A"/>
    <w:rsid w:val="009670FB"/>
    <w:rsid w:val="009672EB"/>
    <w:rsid w:val="009728F1"/>
    <w:rsid w:val="009734FC"/>
    <w:rsid w:val="0097416A"/>
    <w:rsid w:val="00975AD8"/>
    <w:rsid w:val="00975BE9"/>
    <w:rsid w:val="00976F1F"/>
    <w:rsid w:val="00977336"/>
    <w:rsid w:val="0098111F"/>
    <w:rsid w:val="00986224"/>
    <w:rsid w:val="0098708A"/>
    <w:rsid w:val="009870BD"/>
    <w:rsid w:val="009906E9"/>
    <w:rsid w:val="009908EB"/>
    <w:rsid w:val="00992918"/>
    <w:rsid w:val="00993A16"/>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35A6"/>
    <w:rsid w:val="009A4955"/>
    <w:rsid w:val="009A57ED"/>
    <w:rsid w:val="009A6BF9"/>
    <w:rsid w:val="009A7941"/>
    <w:rsid w:val="009B00C7"/>
    <w:rsid w:val="009B0A2E"/>
    <w:rsid w:val="009B125A"/>
    <w:rsid w:val="009B2AE7"/>
    <w:rsid w:val="009B3A7D"/>
    <w:rsid w:val="009B71A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229A"/>
    <w:rsid w:val="009F24C4"/>
    <w:rsid w:val="009F53AC"/>
    <w:rsid w:val="00A018A8"/>
    <w:rsid w:val="00A02630"/>
    <w:rsid w:val="00A0343E"/>
    <w:rsid w:val="00A03BAC"/>
    <w:rsid w:val="00A04973"/>
    <w:rsid w:val="00A103AA"/>
    <w:rsid w:val="00A104F3"/>
    <w:rsid w:val="00A10C9C"/>
    <w:rsid w:val="00A11331"/>
    <w:rsid w:val="00A1409F"/>
    <w:rsid w:val="00A15AA6"/>
    <w:rsid w:val="00A177E1"/>
    <w:rsid w:val="00A20018"/>
    <w:rsid w:val="00A22DFC"/>
    <w:rsid w:val="00A2318A"/>
    <w:rsid w:val="00A25429"/>
    <w:rsid w:val="00A2645E"/>
    <w:rsid w:val="00A26B01"/>
    <w:rsid w:val="00A30698"/>
    <w:rsid w:val="00A30809"/>
    <w:rsid w:val="00A30E33"/>
    <w:rsid w:val="00A3174F"/>
    <w:rsid w:val="00A32B61"/>
    <w:rsid w:val="00A3330D"/>
    <w:rsid w:val="00A34C3E"/>
    <w:rsid w:val="00A36E40"/>
    <w:rsid w:val="00A378E5"/>
    <w:rsid w:val="00A40C13"/>
    <w:rsid w:val="00A40E4A"/>
    <w:rsid w:val="00A41973"/>
    <w:rsid w:val="00A4269C"/>
    <w:rsid w:val="00A433DD"/>
    <w:rsid w:val="00A43CED"/>
    <w:rsid w:val="00A43FEB"/>
    <w:rsid w:val="00A44468"/>
    <w:rsid w:val="00A44BC7"/>
    <w:rsid w:val="00A46D39"/>
    <w:rsid w:val="00A51D2D"/>
    <w:rsid w:val="00A5207B"/>
    <w:rsid w:val="00A538B7"/>
    <w:rsid w:val="00A55A20"/>
    <w:rsid w:val="00A562A1"/>
    <w:rsid w:val="00A57582"/>
    <w:rsid w:val="00A5758C"/>
    <w:rsid w:val="00A57B88"/>
    <w:rsid w:val="00A60B43"/>
    <w:rsid w:val="00A60F0F"/>
    <w:rsid w:val="00A6482D"/>
    <w:rsid w:val="00A64842"/>
    <w:rsid w:val="00A64953"/>
    <w:rsid w:val="00A64D5A"/>
    <w:rsid w:val="00A6503F"/>
    <w:rsid w:val="00A65556"/>
    <w:rsid w:val="00A65651"/>
    <w:rsid w:val="00A658D2"/>
    <w:rsid w:val="00A673BC"/>
    <w:rsid w:val="00A72BA1"/>
    <w:rsid w:val="00A72D8A"/>
    <w:rsid w:val="00A76E3D"/>
    <w:rsid w:val="00A77347"/>
    <w:rsid w:val="00A80326"/>
    <w:rsid w:val="00A81434"/>
    <w:rsid w:val="00A81658"/>
    <w:rsid w:val="00A826BD"/>
    <w:rsid w:val="00A82E1C"/>
    <w:rsid w:val="00A8387E"/>
    <w:rsid w:val="00A84300"/>
    <w:rsid w:val="00A8461B"/>
    <w:rsid w:val="00A847F6"/>
    <w:rsid w:val="00A850FF"/>
    <w:rsid w:val="00A852C5"/>
    <w:rsid w:val="00A85346"/>
    <w:rsid w:val="00A857F1"/>
    <w:rsid w:val="00A85E92"/>
    <w:rsid w:val="00A86A14"/>
    <w:rsid w:val="00A9126F"/>
    <w:rsid w:val="00A9209F"/>
    <w:rsid w:val="00A94DAD"/>
    <w:rsid w:val="00A96B92"/>
    <w:rsid w:val="00A96F77"/>
    <w:rsid w:val="00A97D57"/>
    <w:rsid w:val="00AA04CD"/>
    <w:rsid w:val="00AA0C8B"/>
    <w:rsid w:val="00AA31D5"/>
    <w:rsid w:val="00AA4382"/>
    <w:rsid w:val="00AA5599"/>
    <w:rsid w:val="00AA6066"/>
    <w:rsid w:val="00AA65FA"/>
    <w:rsid w:val="00AA6792"/>
    <w:rsid w:val="00AA74A7"/>
    <w:rsid w:val="00AB03E4"/>
    <w:rsid w:val="00AB17AF"/>
    <w:rsid w:val="00AB1E2C"/>
    <w:rsid w:val="00AB6AD4"/>
    <w:rsid w:val="00AB7361"/>
    <w:rsid w:val="00AB7406"/>
    <w:rsid w:val="00AB741B"/>
    <w:rsid w:val="00AC0373"/>
    <w:rsid w:val="00AC2659"/>
    <w:rsid w:val="00AC3BA5"/>
    <w:rsid w:val="00AC3F05"/>
    <w:rsid w:val="00AC52C3"/>
    <w:rsid w:val="00AC6513"/>
    <w:rsid w:val="00AC7EFB"/>
    <w:rsid w:val="00AD0EC1"/>
    <w:rsid w:val="00AD1E07"/>
    <w:rsid w:val="00AD3D25"/>
    <w:rsid w:val="00AD41A9"/>
    <w:rsid w:val="00AD5F31"/>
    <w:rsid w:val="00AD7B72"/>
    <w:rsid w:val="00AE34A8"/>
    <w:rsid w:val="00AE34F3"/>
    <w:rsid w:val="00AE595E"/>
    <w:rsid w:val="00AE5D9F"/>
    <w:rsid w:val="00AE7CA6"/>
    <w:rsid w:val="00AE7E9A"/>
    <w:rsid w:val="00AF0BC7"/>
    <w:rsid w:val="00AF32A5"/>
    <w:rsid w:val="00AF4EF7"/>
    <w:rsid w:val="00AF5352"/>
    <w:rsid w:val="00AF6253"/>
    <w:rsid w:val="00AF6518"/>
    <w:rsid w:val="00B027B9"/>
    <w:rsid w:val="00B02829"/>
    <w:rsid w:val="00B02E71"/>
    <w:rsid w:val="00B03537"/>
    <w:rsid w:val="00B05F6D"/>
    <w:rsid w:val="00B06663"/>
    <w:rsid w:val="00B074EF"/>
    <w:rsid w:val="00B07E26"/>
    <w:rsid w:val="00B1081A"/>
    <w:rsid w:val="00B112C9"/>
    <w:rsid w:val="00B11A27"/>
    <w:rsid w:val="00B126B9"/>
    <w:rsid w:val="00B126F5"/>
    <w:rsid w:val="00B151D7"/>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745"/>
    <w:rsid w:val="00B40B44"/>
    <w:rsid w:val="00B41A18"/>
    <w:rsid w:val="00B42113"/>
    <w:rsid w:val="00B43284"/>
    <w:rsid w:val="00B44613"/>
    <w:rsid w:val="00B47405"/>
    <w:rsid w:val="00B513E9"/>
    <w:rsid w:val="00B51548"/>
    <w:rsid w:val="00B51CC9"/>
    <w:rsid w:val="00B53571"/>
    <w:rsid w:val="00B557D9"/>
    <w:rsid w:val="00B55DF3"/>
    <w:rsid w:val="00B56867"/>
    <w:rsid w:val="00B56A42"/>
    <w:rsid w:val="00B57C7D"/>
    <w:rsid w:val="00B63727"/>
    <w:rsid w:val="00B63F97"/>
    <w:rsid w:val="00B64390"/>
    <w:rsid w:val="00B668C4"/>
    <w:rsid w:val="00B739F0"/>
    <w:rsid w:val="00B73E80"/>
    <w:rsid w:val="00B76088"/>
    <w:rsid w:val="00B80217"/>
    <w:rsid w:val="00B82B88"/>
    <w:rsid w:val="00B82F00"/>
    <w:rsid w:val="00B83B44"/>
    <w:rsid w:val="00B86C1D"/>
    <w:rsid w:val="00B86DD4"/>
    <w:rsid w:val="00B87605"/>
    <w:rsid w:val="00B90D38"/>
    <w:rsid w:val="00B91220"/>
    <w:rsid w:val="00B92311"/>
    <w:rsid w:val="00B946AB"/>
    <w:rsid w:val="00B95D81"/>
    <w:rsid w:val="00B96B12"/>
    <w:rsid w:val="00B96B4E"/>
    <w:rsid w:val="00BA1754"/>
    <w:rsid w:val="00BA3AA2"/>
    <w:rsid w:val="00BA4105"/>
    <w:rsid w:val="00BA461B"/>
    <w:rsid w:val="00BA7069"/>
    <w:rsid w:val="00BB0C75"/>
    <w:rsid w:val="00BB0FFA"/>
    <w:rsid w:val="00BB1095"/>
    <w:rsid w:val="00BB12B8"/>
    <w:rsid w:val="00BB2BAE"/>
    <w:rsid w:val="00BB5F3A"/>
    <w:rsid w:val="00BC0085"/>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2C22"/>
    <w:rsid w:val="00BE38F4"/>
    <w:rsid w:val="00BE3FC4"/>
    <w:rsid w:val="00BE59A8"/>
    <w:rsid w:val="00BE64FF"/>
    <w:rsid w:val="00BE7870"/>
    <w:rsid w:val="00BF0246"/>
    <w:rsid w:val="00BF02B3"/>
    <w:rsid w:val="00BF04DC"/>
    <w:rsid w:val="00BF09B3"/>
    <w:rsid w:val="00BF0AE1"/>
    <w:rsid w:val="00BF26E8"/>
    <w:rsid w:val="00BF3383"/>
    <w:rsid w:val="00BF43C6"/>
    <w:rsid w:val="00C010C9"/>
    <w:rsid w:val="00C017F8"/>
    <w:rsid w:val="00C02AD6"/>
    <w:rsid w:val="00C065AF"/>
    <w:rsid w:val="00C066B8"/>
    <w:rsid w:val="00C06EDE"/>
    <w:rsid w:val="00C12A79"/>
    <w:rsid w:val="00C161EA"/>
    <w:rsid w:val="00C16916"/>
    <w:rsid w:val="00C17355"/>
    <w:rsid w:val="00C17665"/>
    <w:rsid w:val="00C208C5"/>
    <w:rsid w:val="00C22B87"/>
    <w:rsid w:val="00C22CAE"/>
    <w:rsid w:val="00C301E0"/>
    <w:rsid w:val="00C3242A"/>
    <w:rsid w:val="00C34058"/>
    <w:rsid w:val="00C3454F"/>
    <w:rsid w:val="00C35F28"/>
    <w:rsid w:val="00C35F8A"/>
    <w:rsid w:val="00C372DC"/>
    <w:rsid w:val="00C41477"/>
    <w:rsid w:val="00C47A51"/>
    <w:rsid w:val="00C515FA"/>
    <w:rsid w:val="00C517C1"/>
    <w:rsid w:val="00C51BA3"/>
    <w:rsid w:val="00C52044"/>
    <w:rsid w:val="00C53556"/>
    <w:rsid w:val="00C60673"/>
    <w:rsid w:val="00C61249"/>
    <w:rsid w:val="00C6561D"/>
    <w:rsid w:val="00C70689"/>
    <w:rsid w:val="00C726C9"/>
    <w:rsid w:val="00C73A50"/>
    <w:rsid w:val="00C73B8F"/>
    <w:rsid w:val="00C74820"/>
    <w:rsid w:val="00C751F0"/>
    <w:rsid w:val="00C77011"/>
    <w:rsid w:val="00C8189D"/>
    <w:rsid w:val="00C830DA"/>
    <w:rsid w:val="00C835B3"/>
    <w:rsid w:val="00C86741"/>
    <w:rsid w:val="00C873B7"/>
    <w:rsid w:val="00C87660"/>
    <w:rsid w:val="00C909C9"/>
    <w:rsid w:val="00C92057"/>
    <w:rsid w:val="00C94234"/>
    <w:rsid w:val="00C952F6"/>
    <w:rsid w:val="00C9680A"/>
    <w:rsid w:val="00C96CE1"/>
    <w:rsid w:val="00CA1DF7"/>
    <w:rsid w:val="00CA240A"/>
    <w:rsid w:val="00CA2531"/>
    <w:rsid w:val="00CA3F6C"/>
    <w:rsid w:val="00CB029E"/>
    <w:rsid w:val="00CB03D6"/>
    <w:rsid w:val="00CB08FB"/>
    <w:rsid w:val="00CB17B6"/>
    <w:rsid w:val="00CB213E"/>
    <w:rsid w:val="00CB4681"/>
    <w:rsid w:val="00CB6868"/>
    <w:rsid w:val="00CB6CA6"/>
    <w:rsid w:val="00CB7D2A"/>
    <w:rsid w:val="00CB7FAB"/>
    <w:rsid w:val="00CC1A9D"/>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1FBE"/>
    <w:rsid w:val="00CF4190"/>
    <w:rsid w:val="00CF42B4"/>
    <w:rsid w:val="00CF65D8"/>
    <w:rsid w:val="00CF6DCF"/>
    <w:rsid w:val="00CF7453"/>
    <w:rsid w:val="00CF7753"/>
    <w:rsid w:val="00CF7AB9"/>
    <w:rsid w:val="00D00DA3"/>
    <w:rsid w:val="00D01292"/>
    <w:rsid w:val="00D0254D"/>
    <w:rsid w:val="00D046F9"/>
    <w:rsid w:val="00D048D5"/>
    <w:rsid w:val="00D04E5B"/>
    <w:rsid w:val="00D05FA4"/>
    <w:rsid w:val="00D0655A"/>
    <w:rsid w:val="00D06668"/>
    <w:rsid w:val="00D06C98"/>
    <w:rsid w:val="00D10138"/>
    <w:rsid w:val="00D10A63"/>
    <w:rsid w:val="00D15362"/>
    <w:rsid w:val="00D17A33"/>
    <w:rsid w:val="00D201A4"/>
    <w:rsid w:val="00D23304"/>
    <w:rsid w:val="00D23D92"/>
    <w:rsid w:val="00D2537C"/>
    <w:rsid w:val="00D25DE8"/>
    <w:rsid w:val="00D26FD6"/>
    <w:rsid w:val="00D27FF6"/>
    <w:rsid w:val="00D3097F"/>
    <w:rsid w:val="00D32404"/>
    <w:rsid w:val="00D3336D"/>
    <w:rsid w:val="00D36245"/>
    <w:rsid w:val="00D36930"/>
    <w:rsid w:val="00D40C6B"/>
    <w:rsid w:val="00D43B9A"/>
    <w:rsid w:val="00D4446D"/>
    <w:rsid w:val="00D44D41"/>
    <w:rsid w:val="00D461E1"/>
    <w:rsid w:val="00D51BEE"/>
    <w:rsid w:val="00D51C40"/>
    <w:rsid w:val="00D531AE"/>
    <w:rsid w:val="00D537DB"/>
    <w:rsid w:val="00D56FF6"/>
    <w:rsid w:val="00D610D0"/>
    <w:rsid w:val="00D6393F"/>
    <w:rsid w:val="00D63ACB"/>
    <w:rsid w:val="00D64F5B"/>
    <w:rsid w:val="00D661AB"/>
    <w:rsid w:val="00D72101"/>
    <w:rsid w:val="00D72C2A"/>
    <w:rsid w:val="00D74871"/>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35D6"/>
    <w:rsid w:val="00DB5EB2"/>
    <w:rsid w:val="00DB6D25"/>
    <w:rsid w:val="00DB7472"/>
    <w:rsid w:val="00DC172E"/>
    <w:rsid w:val="00DC2D04"/>
    <w:rsid w:val="00DC2D96"/>
    <w:rsid w:val="00DC3811"/>
    <w:rsid w:val="00DC7C66"/>
    <w:rsid w:val="00DC7E76"/>
    <w:rsid w:val="00DC7E83"/>
    <w:rsid w:val="00DD146B"/>
    <w:rsid w:val="00DD3440"/>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E5D82"/>
    <w:rsid w:val="00DF0955"/>
    <w:rsid w:val="00DF2865"/>
    <w:rsid w:val="00DF3670"/>
    <w:rsid w:val="00DF44C6"/>
    <w:rsid w:val="00DF5F75"/>
    <w:rsid w:val="00DF7808"/>
    <w:rsid w:val="00E0038C"/>
    <w:rsid w:val="00E007D8"/>
    <w:rsid w:val="00E029EE"/>
    <w:rsid w:val="00E02E0F"/>
    <w:rsid w:val="00E03428"/>
    <w:rsid w:val="00E037E2"/>
    <w:rsid w:val="00E075EA"/>
    <w:rsid w:val="00E07648"/>
    <w:rsid w:val="00E07ED3"/>
    <w:rsid w:val="00E1010B"/>
    <w:rsid w:val="00E11011"/>
    <w:rsid w:val="00E113C8"/>
    <w:rsid w:val="00E12736"/>
    <w:rsid w:val="00E12BC1"/>
    <w:rsid w:val="00E17082"/>
    <w:rsid w:val="00E17CBE"/>
    <w:rsid w:val="00E17F3F"/>
    <w:rsid w:val="00E240B4"/>
    <w:rsid w:val="00E250DF"/>
    <w:rsid w:val="00E26EAA"/>
    <w:rsid w:val="00E26F0D"/>
    <w:rsid w:val="00E2704F"/>
    <w:rsid w:val="00E3050B"/>
    <w:rsid w:val="00E3248D"/>
    <w:rsid w:val="00E33C8F"/>
    <w:rsid w:val="00E3403A"/>
    <w:rsid w:val="00E34EBD"/>
    <w:rsid w:val="00E35391"/>
    <w:rsid w:val="00E36292"/>
    <w:rsid w:val="00E3756B"/>
    <w:rsid w:val="00E424FC"/>
    <w:rsid w:val="00E44654"/>
    <w:rsid w:val="00E50133"/>
    <w:rsid w:val="00E507A7"/>
    <w:rsid w:val="00E51B17"/>
    <w:rsid w:val="00E51BD4"/>
    <w:rsid w:val="00E52270"/>
    <w:rsid w:val="00E52299"/>
    <w:rsid w:val="00E52BFC"/>
    <w:rsid w:val="00E53F0F"/>
    <w:rsid w:val="00E540E5"/>
    <w:rsid w:val="00E56E57"/>
    <w:rsid w:val="00E56F93"/>
    <w:rsid w:val="00E62302"/>
    <w:rsid w:val="00E627CD"/>
    <w:rsid w:val="00E64C1F"/>
    <w:rsid w:val="00E67CDB"/>
    <w:rsid w:val="00E70105"/>
    <w:rsid w:val="00E70958"/>
    <w:rsid w:val="00E7159F"/>
    <w:rsid w:val="00E720E9"/>
    <w:rsid w:val="00E73BEE"/>
    <w:rsid w:val="00E768EC"/>
    <w:rsid w:val="00E7703E"/>
    <w:rsid w:val="00E81746"/>
    <w:rsid w:val="00E82199"/>
    <w:rsid w:val="00E8225E"/>
    <w:rsid w:val="00E82B55"/>
    <w:rsid w:val="00E85141"/>
    <w:rsid w:val="00E85991"/>
    <w:rsid w:val="00E87C31"/>
    <w:rsid w:val="00E934E8"/>
    <w:rsid w:val="00E95B04"/>
    <w:rsid w:val="00E97344"/>
    <w:rsid w:val="00EA58F9"/>
    <w:rsid w:val="00EB0CB9"/>
    <w:rsid w:val="00EB44AB"/>
    <w:rsid w:val="00EB4654"/>
    <w:rsid w:val="00EB4AC5"/>
    <w:rsid w:val="00EB514C"/>
    <w:rsid w:val="00EB71BF"/>
    <w:rsid w:val="00EC0C46"/>
    <w:rsid w:val="00EC1E6F"/>
    <w:rsid w:val="00EC379C"/>
    <w:rsid w:val="00EC4001"/>
    <w:rsid w:val="00EC6ADD"/>
    <w:rsid w:val="00ED0021"/>
    <w:rsid w:val="00ED0505"/>
    <w:rsid w:val="00ED2507"/>
    <w:rsid w:val="00ED5745"/>
    <w:rsid w:val="00ED5CBF"/>
    <w:rsid w:val="00ED6198"/>
    <w:rsid w:val="00ED718E"/>
    <w:rsid w:val="00ED7F3A"/>
    <w:rsid w:val="00EE3718"/>
    <w:rsid w:val="00EE44D3"/>
    <w:rsid w:val="00EE5806"/>
    <w:rsid w:val="00EE6C8D"/>
    <w:rsid w:val="00EF06AF"/>
    <w:rsid w:val="00EF1588"/>
    <w:rsid w:val="00EF635A"/>
    <w:rsid w:val="00EF6945"/>
    <w:rsid w:val="00EF6F54"/>
    <w:rsid w:val="00F001B8"/>
    <w:rsid w:val="00F01E7B"/>
    <w:rsid w:val="00F02991"/>
    <w:rsid w:val="00F03C1D"/>
    <w:rsid w:val="00F057AB"/>
    <w:rsid w:val="00F05D2A"/>
    <w:rsid w:val="00F0653D"/>
    <w:rsid w:val="00F07713"/>
    <w:rsid w:val="00F117D6"/>
    <w:rsid w:val="00F11A8B"/>
    <w:rsid w:val="00F12074"/>
    <w:rsid w:val="00F12D42"/>
    <w:rsid w:val="00F1318B"/>
    <w:rsid w:val="00F14903"/>
    <w:rsid w:val="00F14CC1"/>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683C"/>
    <w:rsid w:val="00F57279"/>
    <w:rsid w:val="00F603A3"/>
    <w:rsid w:val="00F60ABC"/>
    <w:rsid w:val="00F615D2"/>
    <w:rsid w:val="00F622DF"/>
    <w:rsid w:val="00F62A63"/>
    <w:rsid w:val="00F62EDE"/>
    <w:rsid w:val="00F64735"/>
    <w:rsid w:val="00F71836"/>
    <w:rsid w:val="00F72234"/>
    <w:rsid w:val="00F74A0B"/>
    <w:rsid w:val="00F7697C"/>
    <w:rsid w:val="00F837E8"/>
    <w:rsid w:val="00F84324"/>
    <w:rsid w:val="00F84827"/>
    <w:rsid w:val="00F86C8F"/>
    <w:rsid w:val="00F93C00"/>
    <w:rsid w:val="00F93D5E"/>
    <w:rsid w:val="00F947C2"/>
    <w:rsid w:val="00F95E74"/>
    <w:rsid w:val="00FA0777"/>
    <w:rsid w:val="00FA23E9"/>
    <w:rsid w:val="00FA326E"/>
    <w:rsid w:val="00FA76A5"/>
    <w:rsid w:val="00FB00F9"/>
    <w:rsid w:val="00FB0DD3"/>
    <w:rsid w:val="00FB0F60"/>
    <w:rsid w:val="00FB2BA0"/>
    <w:rsid w:val="00FB2F3F"/>
    <w:rsid w:val="00FB3AB0"/>
    <w:rsid w:val="00FB46DA"/>
    <w:rsid w:val="00FB48F1"/>
    <w:rsid w:val="00FB70C6"/>
    <w:rsid w:val="00FB71C2"/>
    <w:rsid w:val="00FC0723"/>
    <w:rsid w:val="00FC3E1F"/>
    <w:rsid w:val="00FC4274"/>
    <w:rsid w:val="00FC480D"/>
    <w:rsid w:val="00FC644D"/>
    <w:rsid w:val="00FD054B"/>
    <w:rsid w:val="00FD0A54"/>
    <w:rsid w:val="00FD0D53"/>
    <w:rsid w:val="00FD1931"/>
    <w:rsid w:val="00FD2C31"/>
    <w:rsid w:val="00FD4D0E"/>
    <w:rsid w:val="00FD742F"/>
    <w:rsid w:val="00FD7B79"/>
    <w:rsid w:val="00FD7C73"/>
    <w:rsid w:val="00FE25FA"/>
    <w:rsid w:val="00FE38B2"/>
    <w:rsid w:val="00FE438D"/>
    <w:rsid w:val="00FE4566"/>
    <w:rsid w:val="00FE4AD4"/>
    <w:rsid w:val="00FE4D26"/>
    <w:rsid w:val="00FE7955"/>
    <w:rsid w:val="00FF0D51"/>
    <w:rsid w:val="00FF3B94"/>
    <w:rsid w:val="00FF5ED3"/>
    <w:rsid w:val="00FF6EEC"/>
    <w:rsid w:val="00FF77E0"/>
    <w:rsid w:val="00FF7ED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de xmlns="0403aeb7-10dd-41a9-8f8e-1fc0ec5546a5">31.03.2016_7AK_(LM_9143;_TM_912)</Sede>
    <Kom xmlns="0403aeb7-10dd-41a9-8f8e-1fc0ec5546a5">7.Nodarbinātības, darbaspēka mobilitātes un sociālā iekļaušanas prioritārā virziena apakškomiteja</Kom>
    <kartiba xmlns="0403aeb7-10dd-41a9-8f8e-1fc0ec5546a5">206</kartiba>
    <Apraksts xmlns="0403aeb7-10dd-41a9-8f8e-1fc0ec5546a5">Kritēriji precizēti</Apraks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79BC3-BB07-4A38-8357-002D2ECAE39E}"/>
</file>

<file path=customXml/itemProps2.xml><?xml version="1.0" encoding="utf-8"?>
<ds:datastoreItem xmlns:ds="http://schemas.openxmlformats.org/officeDocument/2006/customXml" ds:itemID="{3162F208-2A01-4FF7-A1A3-368C153D9C13}"/>
</file>

<file path=customXml/itemProps3.xml><?xml version="1.0" encoding="utf-8"?>
<ds:datastoreItem xmlns:ds="http://schemas.openxmlformats.org/officeDocument/2006/customXml" ds:itemID="{7DBD26F3-A662-4071-8508-A54E6D37CC4A}"/>
</file>

<file path=customXml/itemProps4.xml><?xml version="1.0" encoding="utf-8"?>
<ds:datastoreItem xmlns:ds="http://schemas.openxmlformats.org/officeDocument/2006/customXml" ds:itemID="{1C6BBF9F-17DC-43BB-B710-AE34EA441B80}"/>
</file>

<file path=docProps/app.xml><?xml version="1.0" encoding="utf-8"?>
<Properties xmlns="http://schemas.openxmlformats.org/officeDocument/2006/extended-properties" xmlns:vt="http://schemas.openxmlformats.org/officeDocument/2006/docPropsVTypes">
  <Template>Normal.dotm</Template>
  <TotalTime>9</TotalTime>
  <Pages>5</Pages>
  <Words>5953</Words>
  <Characters>3394</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9329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Liene Dzelzkalēja</cp:lastModifiedBy>
  <cp:revision>8</cp:revision>
  <cp:lastPrinted>2016-01-18T12:09:00Z</cp:lastPrinted>
  <dcterms:created xsi:type="dcterms:W3CDTF">2016-02-18T13:46:00Z</dcterms:created>
  <dcterms:modified xsi:type="dcterms:W3CDTF">2016-03-22T08:42:00Z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