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A2892" w14:textId="4954952A" w:rsidR="00B0649D" w:rsidRPr="004824B4" w:rsidRDefault="00B0649D" w:rsidP="00B0649D">
      <w:pPr>
        <w:jc w:val="center"/>
        <w:rPr>
          <w:rFonts w:ascii="Arial" w:hAnsi="Arial" w:cs="Arial"/>
          <w:b/>
          <w:sz w:val="24"/>
          <w:szCs w:val="24"/>
          <w:lang w:val="lv-LV"/>
        </w:rPr>
      </w:pPr>
      <w:r w:rsidRPr="004824B4">
        <w:rPr>
          <w:rFonts w:ascii="Arial" w:hAnsi="Arial" w:cs="Arial"/>
          <w:b/>
          <w:sz w:val="24"/>
          <w:szCs w:val="24"/>
          <w:lang w:val="lv-LV"/>
        </w:rPr>
        <w:t xml:space="preserve">Sociālās iekļaušanas politikas koordinācijas komitejas sēdes nr. </w:t>
      </w:r>
      <w:r w:rsidR="004824B4">
        <w:rPr>
          <w:rFonts w:ascii="Arial" w:hAnsi="Arial" w:cs="Arial"/>
          <w:b/>
          <w:sz w:val="24"/>
          <w:szCs w:val="24"/>
          <w:lang w:val="lv-LV"/>
        </w:rPr>
        <w:t>3</w:t>
      </w:r>
    </w:p>
    <w:p w14:paraId="74332042" w14:textId="77777777" w:rsidR="00B0649D" w:rsidRPr="004824B4" w:rsidRDefault="00B0649D" w:rsidP="00B0649D">
      <w:pPr>
        <w:jc w:val="center"/>
        <w:rPr>
          <w:rFonts w:ascii="Arial" w:hAnsi="Arial" w:cs="Arial"/>
          <w:b/>
          <w:sz w:val="24"/>
          <w:szCs w:val="24"/>
          <w:lang w:val="lv-LV"/>
        </w:rPr>
      </w:pPr>
    </w:p>
    <w:p w14:paraId="68697F28" w14:textId="77777777" w:rsidR="00B0649D" w:rsidRPr="004824B4" w:rsidRDefault="00B0649D" w:rsidP="00B0649D">
      <w:pPr>
        <w:spacing w:after="120"/>
        <w:jc w:val="center"/>
        <w:rPr>
          <w:rFonts w:ascii="Arial" w:hAnsi="Arial" w:cs="Arial"/>
          <w:b/>
          <w:sz w:val="24"/>
          <w:szCs w:val="24"/>
          <w:lang w:val="lv-LV"/>
        </w:rPr>
      </w:pPr>
      <w:r w:rsidRPr="004824B4">
        <w:rPr>
          <w:rFonts w:ascii="Arial" w:hAnsi="Arial" w:cs="Arial"/>
          <w:b/>
          <w:sz w:val="24"/>
          <w:szCs w:val="24"/>
          <w:lang w:val="lv-LV"/>
        </w:rPr>
        <w:t>Darba kārtība</w:t>
      </w:r>
    </w:p>
    <w:p w14:paraId="3240130C" w14:textId="156D0101" w:rsidR="00B0649D" w:rsidRPr="004824B4" w:rsidRDefault="00B0649D" w:rsidP="00B0649D">
      <w:pPr>
        <w:spacing w:after="120"/>
        <w:jc w:val="center"/>
        <w:rPr>
          <w:rFonts w:ascii="Arial" w:hAnsi="Arial" w:cs="Arial"/>
          <w:b/>
          <w:sz w:val="24"/>
          <w:szCs w:val="24"/>
          <w:lang w:val="lv-LV"/>
        </w:rPr>
      </w:pPr>
      <w:r w:rsidRPr="004824B4">
        <w:rPr>
          <w:rFonts w:ascii="Arial" w:hAnsi="Arial" w:cs="Arial"/>
          <w:b/>
          <w:sz w:val="24"/>
          <w:szCs w:val="24"/>
          <w:lang w:val="lv-LV"/>
        </w:rPr>
        <w:t xml:space="preserve">2019. gada </w:t>
      </w:r>
      <w:r w:rsidR="0070459A" w:rsidRPr="004824B4">
        <w:rPr>
          <w:rFonts w:ascii="Arial" w:hAnsi="Arial" w:cs="Arial"/>
          <w:b/>
          <w:sz w:val="24"/>
          <w:szCs w:val="24"/>
          <w:lang w:val="lv-LV"/>
        </w:rPr>
        <w:t>27.septembris</w:t>
      </w:r>
    </w:p>
    <w:p w14:paraId="5F279451" w14:textId="62CB3C6F" w:rsidR="00B0649D" w:rsidRPr="004824B4" w:rsidRDefault="0070459A" w:rsidP="00B0649D">
      <w:pPr>
        <w:spacing w:after="120"/>
        <w:jc w:val="center"/>
        <w:rPr>
          <w:rFonts w:ascii="Arial" w:hAnsi="Arial" w:cs="Arial"/>
          <w:b/>
          <w:sz w:val="24"/>
          <w:szCs w:val="24"/>
          <w:lang w:val="lv-LV"/>
        </w:rPr>
      </w:pPr>
      <w:r w:rsidRPr="004824B4">
        <w:rPr>
          <w:rFonts w:ascii="Arial" w:hAnsi="Arial" w:cs="Arial"/>
          <w:b/>
          <w:sz w:val="24"/>
          <w:szCs w:val="24"/>
          <w:lang w:val="lv-LV"/>
        </w:rPr>
        <w:t>10.30-12.30</w:t>
      </w:r>
    </w:p>
    <w:p w14:paraId="0C71C2EB" w14:textId="77777777" w:rsidR="00B0649D" w:rsidRPr="004824B4" w:rsidRDefault="00B0649D" w:rsidP="00B0649D">
      <w:pPr>
        <w:jc w:val="center"/>
        <w:rPr>
          <w:rFonts w:ascii="Arial" w:hAnsi="Arial" w:cs="Arial"/>
          <w:b/>
          <w:sz w:val="24"/>
          <w:szCs w:val="24"/>
          <w:lang w:val="lv-LV"/>
        </w:rPr>
      </w:pPr>
      <w:r w:rsidRPr="004824B4">
        <w:rPr>
          <w:rFonts w:ascii="Arial" w:hAnsi="Arial" w:cs="Arial"/>
          <w:b/>
          <w:sz w:val="24"/>
          <w:szCs w:val="24"/>
          <w:lang w:val="lv-LV"/>
        </w:rPr>
        <w:t>Labklājības ministrijā, Skolas ielā 28</w:t>
      </w:r>
    </w:p>
    <w:p w14:paraId="034F5C89" w14:textId="77777777" w:rsidR="00B0649D" w:rsidRPr="004824B4" w:rsidRDefault="00B0649D" w:rsidP="00B0649D">
      <w:pPr>
        <w:jc w:val="center"/>
        <w:rPr>
          <w:rFonts w:ascii="Arial" w:hAnsi="Arial" w:cs="Arial"/>
          <w:b/>
          <w:sz w:val="24"/>
          <w:szCs w:val="24"/>
          <w:lang w:val="lv-LV"/>
        </w:rPr>
      </w:pPr>
      <w:r w:rsidRPr="004824B4">
        <w:rPr>
          <w:rFonts w:ascii="Arial" w:hAnsi="Arial" w:cs="Arial"/>
          <w:b/>
          <w:sz w:val="24"/>
          <w:szCs w:val="24"/>
          <w:lang w:val="lv-LV"/>
        </w:rPr>
        <w:t>Apspriežu zāle 2.korpuss (pagrabstāvs)</w:t>
      </w:r>
    </w:p>
    <w:p w14:paraId="169D98DD" w14:textId="77777777" w:rsidR="00B0649D" w:rsidRPr="004824B4" w:rsidRDefault="00B0649D" w:rsidP="00B0649D">
      <w:pPr>
        <w:jc w:val="center"/>
        <w:rPr>
          <w:rFonts w:ascii="Arial" w:hAnsi="Arial" w:cs="Arial"/>
          <w:sz w:val="24"/>
          <w:szCs w:val="24"/>
          <w:lang w:val="lv-LV"/>
        </w:rPr>
      </w:pPr>
    </w:p>
    <w:p w14:paraId="36FE0664" w14:textId="77777777" w:rsidR="00B0649D" w:rsidRPr="004824B4" w:rsidRDefault="00B0649D" w:rsidP="00B0649D">
      <w:pPr>
        <w:jc w:val="center"/>
        <w:rPr>
          <w:rFonts w:ascii="Arial" w:hAnsi="Arial" w:cs="Arial"/>
          <w:sz w:val="24"/>
          <w:szCs w:val="24"/>
          <w:lang w:val="lv-LV"/>
        </w:rPr>
      </w:pPr>
    </w:p>
    <w:p w14:paraId="4A480C56" w14:textId="12203914" w:rsidR="00B0649D" w:rsidRPr="004824B4" w:rsidRDefault="00B0649D" w:rsidP="002B2939">
      <w:pPr>
        <w:numPr>
          <w:ilvl w:val="0"/>
          <w:numId w:val="1"/>
        </w:numPr>
        <w:ind w:left="714" w:hanging="357"/>
        <w:jc w:val="both"/>
        <w:rPr>
          <w:rFonts w:ascii="Arial" w:hAnsi="Arial" w:cs="Arial"/>
          <w:b/>
          <w:bCs/>
          <w:sz w:val="24"/>
          <w:szCs w:val="24"/>
          <w:lang w:val="lv-LV"/>
        </w:rPr>
      </w:pPr>
      <w:r w:rsidRPr="004824B4">
        <w:rPr>
          <w:rFonts w:ascii="Arial" w:hAnsi="Arial" w:cs="Arial"/>
          <w:b/>
          <w:bCs/>
          <w:sz w:val="24"/>
          <w:szCs w:val="24"/>
          <w:lang w:val="lv-LV"/>
        </w:rPr>
        <w:t>Komitejas sēdes atklāšana un darba kārtības apstiprināšana.</w:t>
      </w:r>
    </w:p>
    <w:p w14:paraId="793A6557" w14:textId="77777777" w:rsidR="00866A19" w:rsidRPr="004824B4" w:rsidRDefault="00866A19" w:rsidP="00866A19">
      <w:pPr>
        <w:ind w:left="357"/>
        <w:jc w:val="both"/>
        <w:rPr>
          <w:rFonts w:ascii="Arial" w:hAnsi="Arial" w:cs="Arial"/>
          <w:sz w:val="24"/>
          <w:szCs w:val="24"/>
          <w:lang w:val="lv-LV"/>
        </w:rPr>
      </w:pPr>
    </w:p>
    <w:p w14:paraId="3AC59505" w14:textId="77777777" w:rsidR="00924860" w:rsidRPr="004824B4" w:rsidRDefault="00B0649D" w:rsidP="002B2939">
      <w:pPr>
        <w:tabs>
          <w:tab w:val="num" w:pos="720"/>
        </w:tabs>
        <w:ind w:left="709"/>
        <w:jc w:val="both"/>
        <w:rPr>
          <w:rFonts w:ascii="Arial" w:hAnsi="Arial" w:cs="Arial"/>
          <w:i/>
          <w:sz w:val="24"/>
          <w:szCs w:val="24"/>
          <w:lang w:val="lv-LV"/>
        </w:rPr>
      </w:pPr>
      <w:r w:rsidRPr="004824B4">
        <w:rPr>
          <w:rFonts w:ascii="Arial" w:hAnsi="Arial" w:cs="Arial"/>
          <w:i/>
          <w:sz w:val="24"/>
          <w:szCs w:val="24"/>
          <w:lang w:val="lv-LV"/>
        </w:rPr>
        <w:t xml:space="preserve">Ingus </w:t>
      </w:r>
      <w:proofErr w:type="spellStart"/>
      <w:r w:rsidRPr="004824B4">
        <w:rPr>
          <w:rFonts w:ascii="Arial" w:hAnsi="Arial" w:cs="Arial"/>
          <w:i/>
          <w:sz w:val="24"/>
          <w:szCs w:val="24"/>
          <w:lang w:val="lv-LV"/>
        </w:rPr>
        <w:t>Alliks</w:t>
      </w:r>
      <w:proofErr w:type="spellEnd"/>
      <w:r w:rsidRPr="004824B4">
        <w:rPr>
          <w:rFonts w:ascii="Arial" w:hAnsi="Arial" w:cs="Arial"/>
          <w:i/>
          <w:sz w:val="24"/>
          <w:szCs w:val="24"/>
          <w:lang w:val="lv-LV"/>
        </w:rPr>
        <w:t>, Labklājības ministrijas Valsts sekretārs, komitejas vadītājs</w:t>
      </w:r>
    </w:p>
    <w:p w14:paraId="0F251A31" w14:textId="77777777" w:rsidR="002B2939" w:rsidRPr="004824B4" w:rsidRDefault="002B2939" w:rsidP="008E3B89">
      <w:pPr>
        <w:jc w:val="both"/>
        <w:rPr>
          <w:rFonts w:ascii="Arial" w:eastAsiaTheme="minorEastAsia" w:hAnsi="Arial" w:cs="Arial"/>
          <w:i/>
          <w:sz w:val="24"/>
          <w:szCs w:val="24"/>
          <w:lang w:val="lv-LV"/>
        </w:rPr>
      </w:pPr>
    </w:p>
    <w:p w14:paraId="7F721A04" w14:textId="77777777" w:rsidR="00A7326B" w:rsidRPr="004824B4" w:rsidRDefault="00A7326B" w:rsidP="005039C5">
      <w:pPr>
        <w:pStyle w:val="ListParagraph"/>
        <w:spacing w:after="0" w:line="240" w:lineRule="auto"/>
        <w:jc w:val="both"/>
        <w:rPr>
          <w:rFonts w:ascii="Arial" w:hAnsi="Arial" w:cs="Arial"/>
          <w:i/>
          <w:sz w:val="24"/>
          <w:szCs w:val="24"/>
        </w:rPr>
      </w:pPr>
    </w:p>
    <w:p w14:paraId="524B7A52" w14:textId="4AE94092" w:rsidR="00A7326B" w:rsidRPr="004824B4" w:rsidRDefault="000C591C" w:rsidP="00A7326B">
      <w:pPr>
        <w:pStyle w:val="ListParagraph"/>
        <w:numPr>
          <w:ilvl w:val="0"/>
          <w:numId w:val="1"/>
        </w:numPr>
        <w:spacing w:after="0" w:line="240" w:lineRule="auto"/>
        <w:jc w:val="both"/>
        <w:rPr>
          <w:rFonts w:ascii="Arial" w:hAnsi="Arial" w:cs="Arial"/>
          <w:b/>
          <w:bCs/>
          <w:i/>
          <w:iCs/>
          <w:sz w:val="24"/>
          <w:szCs w:val="24"/>
        </w:rPr>
      </w:pPr>
      <w:r>
        <w:rPr>
          <w:rFonts w:ascii="Arial" w:eastAsiaTheme="minorHAnsi" w:hAnsi="Arial" w:cs="Arial"/>
          <w:b/>
          <w:bCs/>
          <w:color w:val="000000"/>
          <w:sz w:val="24"/>
          <w:szCs w:val="24"/>
        </w:rPr>
        <w:t xml:space="preserve">Projekta </w:t>
      </w:r>
      <w:r w:rsidR="00A7326B" w:rsidRPr="004824B4">
        <w:rPr>
          <w:rFonts w:ascii="Arial" w:eastAsiaTheme="minorHAnsi" w:hAnsi="Arial" w:cs="Arial"/>
          <w:b/>
          <w:bCs/>
          <w:color w:val="000000"/>
          <w:sz w:val="24"/>
          <w:szCs w:val="24"/>
        </w:rPr>
        <w:t xml:space="preserve"> "Jaunas metodoloģijas izstrāde iztikas minimuma patēriņa preču un pakalpojumu groza noteikšanai un tās aprobācija (</w:t>
      </w:r>
      <w:proofErr w:type="spellStart"/>
      <w:r w:rsidR="00A7326B" w:rsidRPr="004824B4">
        <w:rPr>
          <w:rFonts w:ascii="Arial" w:eastAsiaTheme="minorHAnsi" w:hAnsi="Arial" w:cs="Arial"/>
          <w:b/>
          <w:bCs/>
          <w:color w:val="000000"/>
          <w:sz w:val="24"/>
          <w:szCs w:val="24"/>
        </w:rPr>
        <w:t>izmēģinājumprojekti</w:t>
      </w:r>
      <w:proofErr w:type="spellEnd"/>
      <w:r w:rsidR="00A7326B" w:rsidRPr="004824B4">
        <w:rPr>
          <w:rFonts w:ascii="Arial" w:eastAsiaTheme="minorHAnsi" w:hAnsi="Arial" w:cs="Arial"/>
          <w:b/>
          <w:bCs/>
          <w:color w:val="000000"/>
          <w:sz w:val="24"/>
          <w:szCs w:val="24"/>
        </w:rPr>
        <w:t>)" (iztikas minimuma grozs)</w:t>
      </w:r>
      <w:r>
        <w:rPr>
          <w:rFonts w:ascii="Arial" w:eastAsiaTheme="minorHAnsi" w:hAnsi="Arial" w:cs="Arial"/>
          <w:b/>
          <w:bCs/>
          <w:color w:val="000000"/>
          <w:sz w:val="24"/>
          <w:szCs w:val="24"/>
        </w:rPr>
        <w:t xml:space="preserve"> progresa ziņojums</w:t>
      </w:r>
      <w:r w:rsidR="00A7326B" w:rsidRPr="004824B4">
        <w:rPr>
          <w:rFonts w:ascii="Arial" w:eastAsiaTheme="minorHAnsi" w:hAnsi="Arial" w:cs="Arial"/>
          <w:b/>
          <w:bCs/>
          <w:color w:val="000000"/>
          <w:sz w:val="24"/>
          <w:szCs w:val="24"/>
        </w:rPr>
        <w:t>.</w:t>
      </w:r>
    </w:p>
    <w:p w14:paraId="29106CB5" w14:textId="76273537" w:rsidR="00A7326B" w:rsidRPr="004824B4" w:rsidRDefault="00A7326B" w:rsidP="00A7326B">
      <w:pPr>
        <w:pStyle w:val="ListParagraph"/>
        <w:spacing w:after="0" w:line="240" w:lineRule="auto"/>
        <w:jc w:val="both"/>
        <w:rPr>
          <w:rFonts w:ascii="Arial" w:eastAsiaTheme="minorHAnsi" w:hAnsi="Arial" w:cs="Arial"/>
          <w:color w:val="000000"/>
          <w:sz w:val="24"/>
          <w:szCs w:val="24"/>
        </w:rPr>
      </w:pPr>
    </w:p>
    <w:p w14:paraId="59317A89" w14:textId="2863F1B1" w:rsidR="00A7326B" w:rsidRPr="000C591C" w:rsidRDefault="00A7326B" w:rsidP="00A7326B">
      <w:pPr>
        <w:pStyle w:val="ListParagraph"/>
        <w:spacing w:after="0" w:line="240" w:lineRule="auto"/>
        <w:jc w:val="both"/>
        <w:rPr>
          <w:rFonts w:ascii="Arial" w:hAnsi="Arial" w:cs="Arial"/>
          <w:bCs/>
          <w:i/>
          <w:iCs/>
          <w:sz w:val="24"/>
          <w:szCs w:val="24"/>
        </w:rPr>
      </w:pPr>
      <w:r w:rsidRPr="000C591C">
        <w:rPr>
          <w:rFonts w:ascii="Arial" w:eastAsiaTheme="minorHAnsi" w:hAnsi="Arial" w:cs="Arial"/>
          <w:i/>
          <w:iCs/>
          <w:color w:val="000000"/>
          <w:sz w:val="24"/>
          <w:szCs w:val="24"/>
        </w:rPr>
        <w:t>SIA “Projektu un kvalitātes vadība” un SIA “SKDS” pārstāvji</w:t>
      </w:r>
    </w:p>
    <w:p w14:paraId="4CAAE32B" w14:textId="77777777" w:rsidR="006E2580" w:rsidRPr="004824B4" w:rsidRDefault="006E2580" w:rsidP="006E2580">
      <w:pPr>
        <w:pStyle w:val="ListParagraph"/>
        <w:spacing w:after="0" w:line="240" w:lineRule="auto"/>
        <w:jc w:val="both"/>
        <w:rPr>
          <w:rFonts w:ascii="Arial" w:hAnsi="Arial" w:cs="Arial"/>
          <w:b/>
          <w:bCs/>
          <w:i/>
          <w:iCs/>
          <w:sz w:val="24"/>
          <w:szCs w:val="24"/>
        </w:rPr>
      </w:pPr>
    </w:p>
    <w:p w14:paraId="2220D2C4" w14:textId="28345A5B" w:rsidR="009B1478" w:rsidRPr="004824B4" w:rsidRDefault="009B1478" w:rsidP="006E2580">
      <w:pPr>
        <w:pStyle w:val="ListParagraph"/>
        <w:numPr>
          <w:ilvl w:val="0"/>
          <w:numId w:val="1"/>
        </w:numPr>
        <w:spacing w:after="0" w:line="240" w:lineRule="auto"/>
        <w:jc w:val="both"/>
        <w:rPr>
          <w:rFonts w:ascii="Arial" w:hAnsi="Arial" w:cs="Arial"/>
          <w:b/>
          <w:bCs/>
          <w:i/>
          <w:iCs/>
          <w:sz w:val="24"/>
          <w:szCs w:val="24"/>
        </w:rPr>
      </w:pPr>
      <w:r w:rsidRPr="004824B4">
        <w:rPr>
          <w:rFonts w:ascii="Arial" w:hAnsi="Arial" w:cs="Arial"/>
          <w:b/>
          <w:bCs/>
          <w:iCs/>
          <w:sz w:val="24"/>
          <w:szCs w:val="24"/>
        </w:rPr>
        <w:t>Informācija par Veselības ministrijas pārziņā esošo specifisko atbalsta mērķu ieviešanas progresu, kas īpaši mērķēti uz sociālās atstumtības un nabadzības riskam pakļautajām iedzīvotāju grupām, un īstenoto projektu ietekmi uz šo iedzīvotāju grupu situācijas uzlabošanos, tai skaitā:</w:t>
      </w:r>
    </w:p>
    <w:p w14:paraId="60425CE7" w14:textId="77777777" w:rsidR="009B1478" w:rsidRPr="004824B4" w:rsidRDefault="009B1478" w:rsidP="009B1478">
      <w:pPr>
        <w:pStyle w:val="ListParagraph"/>
        <w:numPr>
          <w:ilvl w:val="0"/>
          <w:numId w:val="6"/>
        </w:numPr>
        <w:autoSpaceDE w:val="0"/>
        <w:autoSpaceDN w:val="0"/>
        <w:adjustRightInd w:val="0"/>
        <w:spacing w:after="0"/>
        <w:jc w:val="both"/>
        <w:rPr>
          <w:rFonts w:ascii="Arial" w:hAnsi="Arial" w:cs="Arial"/>
          <w:iCs/>
          <w:sz w:val="24"/>
          <w:szCs w:val="24"/>
        </w:rPr>
      </w:pPr>
      <w:r w:rsidRPr="004824B4">
        <w:rPr>
          <w:rFonts w:ascii="Arial" w:hAnsi="Arial" w:cs="Arial"/>
          <w:iCs/>
          <w:sz w:val="24"/>
          <w:szCs w:val="24"/>
        </w:rPr>
        <w:t xml:space="preserve">SAM 9.2.3.  „Atbalstīt prioritāro (sirds un asinsvadu, onkoloģijas, perinatālā un </w:t>
      </w:r>
      <w:proofErr w:type="spellStart"/>
      <w:r w:rsidRPr="004824B4">
        <w:rPr>
          <w:rFonts w:ascii="Arial" w:hAnsi="Arial" w:cs="Arial"/>
          <w:iCs/>
          <w:sz w:val="24"/>
          <w:szCs w:val="24"/>
        </w:rPr>
        <w:t>neonatālā</w:t>
      </w:r>
      <w:proofErr w:type="spellEnd"/>
      <w:r w:rsidRPr="004824B4">
        <w:rPr>
          <w:rFonts w:ascii="Arial" w:hAnsi="Arial" w:cs="Arial"/>
          <w:iCs/>
          <w:sz w:val="24"/>
          <w:szCs w:val="24"/>
        </w:rPr>
        <w:t xml:space="preserve"> perioda aprūpes un garīgās veselības) veselības jomu veselības tīklu attīstības vadlīniju un kvalitātes nodrošināšanas sistēmas izstrādi un ieviešanu, jo īpaši, sociālās atstumtības un nabadzības riskam pakļauto iedzīvotāju veselības uzlabošanai”;</w:t>
      </w:r>
    </w:p>
    <w:p w14:paraId="4EBECDA7" w14:textId="77777777" w:rsidR="009B1478" w:rsidRPr="004824B4" w:rsidRDefault="009B1478" w:rsidP="009B1478">
      <w:pPr>
        <w:pStyle w:val="ListParagraph"/>
        <w:numPr>
          <w:ilvl w:val="0"/>
          <w:numId w:val="6"/>
        </w:numPr>
        <w:autoSpaceDE w:val="0"/>
        <w:autoSpaceDN w:val="0"/>
        <w:adjustRightInd w:val="0"/>
        <w:spacing w:after="0"/>
        <w:jc w:val="both"/>
        <w:rPr>
          <w:rFonts w:ascii="Arial" w:hAnsi="Arial" w:cs="Arial"/>
          <w:iCs/>
          <w:sz w:val="24"/>
          <w:szCs w:val="24"/>
        </w:rPr>
      </w:pPr>
      <w:r w:rsidRPr="004824B4">
        <w:rPr>
          <w:rFonts w:ascii="Arial" w:hAnsi="Arial" w:cs="Arial"/>
          <w:iCs/>
          <w:sz w:val="24"/>
          <w:szCs w:val="24"/>
        </w:rPr>
        <w:t>SAM 9.3.2. „Uzlabot kvalitatīvu veselības aprūpes pakalpojumu pieejamību, jo īpaši sociālās, teritoriālās atstumtības un nabadzības riskam pakļautajiem iedzīvotājiem,  attīstot veselības aprūpes infrastruktūru”;</w:t>
      </w:r>
    </w:p>
    <w:p w14:paraId="17B0F762" w14:textId="1E47FCFF" w:rsidR="009B1478" w:rsidRPr="004824B4" w:rsidRDefault="009B1478" w:rsidP="009B1478">
      <w:pPr>
        <w:pStyle w:val="ListParagraph"/>
        <w:numPr>
          <w:ilvl w:val="0"/>
          <w:numId w:val="6"/>
        </w:numPr>
        <w:autoSpaceDE w:val="0"/>
        <w:autoSpaceDN w:val="0"/>
        <w:adjustRightInd w:val="0"/>
        <w:spacing w:after="0"/>
        <w:jc w:val="both"/>
        <w:rPr>
          <w:rFonts w:ascii="Arial" w:hAnsi="Arial" w:cs="Arial"/>
          <w:iCs/>
          <w:sz w:val="24"/>
          <w:szCs w:val="24"/>
        </w:rPr>
      </w:pPr>
      <w:r w:rsidRPr="004824B4">
        <w:rPr>
          <w:rFonts w:ascii="Arial" w:hAnsi="Arial" w:cs="Arial"/>
          <w:iCs/>
          <w:sz w:val="24"/>
          <w:szCs w:val="24"/>
        </w:rPr>
        <w:t xml:space="preserve">SAM 9.2.4.1. „Kompleksu veselības veicināšanas pasākumu īstenošana Latvijas iedzīvotājiem prioritārajās veselības aprūpes jomās” ESF projekts "Kompleksi veselības veicināšanas un slimību profilakses pasākumi", kura mērķis ir uzlabot pieejamību veselības veicināšanas un slimību profilakses pakalpojumiem visiem Latvijas iedzīvotājiem, jo īpaši teritoriālās, nabadzības un sociālās atstumtības riskam pakļautajiem iedzīvotājiem, īstenojot nacionāla mēroga pasākumus četrās prioritārajās veselības jomās (sirds un asinsvadu, onkoloģija, perinatālā un </w:t>
      </w:r>
      <w:proofErr w:type="spellStart"/>
      <w:r w:rsidRPr="004824B4">
        <w:rPr>
          <w:rFonts w:ascii="Arial" w:hAnsi="Arial" w:cs="Arial"/>
          <w:iCs/>
          <w:sz w:val="24"/>
          <w:szCs w:val="24"/>
        </w:rPr>
        <w:t>neonatālā</w:t>
      </w:r>
      <w:proofErr w:type="spellEnd"/>
      <w:r w:rsidRPr="004824B4">
        <w:rPr>
          <w:rFonts w:ascii="Arial" w:hAnsi="Arial" w:cs="Arial"/>
          <w:iCs/>
          <w:sz w:val="24"/>
          <w:szCs w:val="24"/>
        </w:rPr>
        <w:t xml:space="preserve"> perioda aprūpes un garīgā veselība).</w:t>
      </w:r>
    </w:p>
    <w:p w14:paraId="4AC191E9" w14:textId="201E4863" w:rsidR="005039C5" w:rsidRPr="004824B4" w:rsidRDefault="005039C5" w:rsidP="00E6192F">
      <w:pPr>
        <w:autoSpaceDE w:val="0"/>
        <w:autoSpaceDN w:val="0"/>
        <w:adjustRightInd w:val="0"/>
        <w:ind w:left="720"/>
        <w:jc w:val="both"/>
        <w:rPr>
          <w:rFonts w:ascii="Arial" w:hAnsi="Arial" w:cs="Arial"/>
          <w:iCs/>
          <w:sz w:val="24"/>
          <w:szCs w:val="24"/>
          <w:lang w:val="lv-LV"/>
        </w:rPr>
      </w:pPr>
    </w:p>
    <w:p w14:paraId="6572C10A" w14:textId="715EFF5F" w:rsidR="005039C5" w:rsidRDefault="005039C5" w:rsidP="005039C5">
      <w:pPr>
        <w:autoSpaceDE w:val="0"/>
        <w:autoSpaceDN w:val="0"/>
        <w:adjustRightInd w:val="0"/>
        <w:ind w:left="851"/>
        <w:jc w:val="both"/>
        <w:rPr>
          <w:rFonts w:ascii="Arial" w:hAnsi="Arial" w:cs="Arial"/>
          <w:i/>
          <w:sz w:val="24"/>
          <w:szCs w:val="24"/>
          <w:lang w:val="lv-LV"/>
        </w:rPr>
      </w:pPr>
      <w:r w:rsidRPr="000C591C">
        <w:rPr>
          <w:rFonts w:ascii="Arial" w:hAnsi="Arial" w:cs="Arial"/>
          <w:i/>
          <w:sz w:val="24"/>
          <w:szCs w:val="24"/>
          <w:lang w:val="lv-LV"/>
        </w:rPr>
        <w:t>Veselības ministrijas pārstāvis/</w:t>
      </w:r>
      <w:proofErr w:type="spellStart"/>
      <w:r w:rsidRPr="000C591C">
        <w:rPr>
          <w:rFonts w:ascii="Arial" w:hAnsi="Arial" w:cs="Arial"/>
          <w:i/>
          <w:sz w:val="24"/>
          <w:szCs w:val="24"/>
          <w:lang w:val="lv-LV"/>
        </w:rPr>
        <w:t>ji</w:t>
      </w:r>
      <w:proofErr w:type="spellEnd"/>
    </w:p>
    <w:p w14:paraId="6477D3A6" w14:textId="63FF761F" w:rsidR="000C591C" w:rsidRDefault="000C591C" w:rsidP="005039C5">
      <w:pPr>
        <w:autoSpaceDE w:val="0"/>
        <w:autoSpaceDN w:val="0"/>
        <w:adjustRightInd w:val="0"/>
        <w:ind w:left="851"/>
        <w:jc w:val="both"/>
        <w:rPr>
          <w:rFonts w:ascii="Arial" w:hAnsi="Arial" w:cs="Arial"/>
          <w:i/>
          <w:sz w:val="24"/>
          <w:szCs w:val="24"/>
          <w:lang w:val="lv-LV"/>
        </w:rPr>
      </w:pPr>
    </w:p>
    <w:p w14:paraId="5A6375E7" w14:textId="34AEF550" w:rsidR="000C591C" w:rsidRDefault="000C591C" w:rsidP="005039C5">
      <w:pPr>
        <w:autoSpaceDE w:val="0"/>
        <w:autoSpaceDN w:val="0"/>
        <w:adjustRightInd w:val="0"/>
        <w:ind w:left="851"/>
        <w:jc w:val="both"/>
        <w:rPr>
          <w:rFonts w:ascii="Arial" w:hAnsi="Arial" w:cs="Arial"/>
          <w:i/>
          <w:sz w:val="24"/>
          <w:szCs w:val="24"/>
          <w:lang w:val="lv-LV"/>
        </w:rPr>
      </w:pPr>
    </w:p>
    <w:p w14:paraId="3705C219" w14:textId="77777777" w:rsidR="000C591C" w:rsidRPr="000C591C" w:rsidRDefault="000C591C" w:rsidP="005039C5">
      <w:pPr>
        <w:autoSpaceDE w:val="0"/>
        <w:autoSpaceDN w:val="0"/>
        <w:adjustRightInd w:val="0"/>
        <w:ind w:left="851"/>
        <w:jc w:val="both"/>
        <w:rPr>
          <w:rFonts w:ascii="Arial" w:hAnsi="Arial" w:cs="Arial"/>
          <w:i/>
          <w:sz w:val="24"/>
          <w:szCs w:val="24"/>
          <w:lang w:val="lv-LV"/>
        </w:rPr>
      </w:pPr>
    </w:p>
    <w:p w14:paraId="01F124EC" w14:textId="3298B81E" w:rsidR="00924860" w:rsidRDefault="00924860" w:rsidP="002B2939">
      <w:pPr>
        <w:pStyle w:val="ListParagraph"/>
        <w:spacing w:after="0" w:line="240" w:lineRule="auto"/>
        <w:jc w:val="both"/>
        <w:rPr>
          <w:rFonts w:ascii="Arial" w:hAnsi="Arial" w:cs="Arial"/>
          <w:i/>
          <w:iCs/>
          <w:sz w:val="24"/>
          <w:szCs w:val="24"/>
        </w:rPr>
      </w:pPr>
    </w:p>
    <w:p w14:paraId="44693E4A" w14:textId="77777777" w:rsidR="000C591C" w:rsidRPr="004824B4" w:rsidRDefault="000C591C" w:rsidP="000C591C">
      <w:pPr>
        <w:pStyle w:val="ListParagraph"/>
        <w:numPr>
          <w:ilvl w:val="0"/>
          <w:numId w:val="1"/>
        </w:numPr>
        <w:spacing w:after="0" w:line="240" w:lineRule="auto"/>
        <w:jc w:val="both"/>
        <w:rPr>
          <w:rFonts w:ascii="Arial" w:hAnsi="Arial" w:cs="Arial"/>
          <w:b/>
          <w:bCs/>
          <w:i/>
          <w:iCs/>
          <w:sz w:val="24"/>
          <w:szCs w:val="24"/>
        </w:rPr>
      </w:pPr>
      <w:r w:rsidRPr="004824B4">
        <w:rPr>
          <w:rFonts w:ascii="Arial" w:eastAsiaTheme="minorHAnsi" w:hAnsi="Arial" w:cs="Arial"/>
          <w:b/>
          <w:bCs/>
          <w:color w:val="000000"/>
          <w:sz w:val="24"/>
          <w:szCs w:val="24"/>
        </w:rPr>
        <w:lastRenderedPageBreak/>
        <w:t xml:space="preserve">Pētījuma “Ikgadējs nabadzības un sociālās atstumtības mazināšanas rīcībpolitikas izvērtējums” 4. izvērtējuma - </w:t>
      </w:r>
      <w:r w:rsidRPr="004824B4">
        <w:rPr>
          <w:rFonts w:ascii="Arial" w:hAnsi="Arial" w:cs="Arial"/>
          <w:b/>
          <w:bCs/>
          <w:sz w:val="24"/>
          <w:szCs w:val="24"/>
        </w:rPr>
        <w:t xml:space="preserve">padziļināts izvērtējums par nevienlīdzību sabiedriskā transporta pieejamības jomā – progresa ziņojums. </w:t>
      </w:r>
    </w:p>
    <w:p w14:paraId="148780B1" w14:textId="77777777" w:rsidR="000C591C" w:rsidRPr="004824B4" w:rsidRDefault="000C591C" w:rsidP="000C591C">
      <w:pPr>
        <w:pStyle w:val="ListParagraph"/>
        <w:spacing w:after="0" w:line="240" w:lineRule="auto"/>
        <w:jc w:val="both"/>
        <w:rPr>
          <w:rFonts w:ascii="Arial" w:hAnsi="Arial" w:cs="Arial"/>
          <w:bCs/>
          <w:sz w:val="24"/>
          <w:szCs w:val="24"/>
        </w:rPr>
      </w:pPr>
    </w:p>
    <w:p w14:paraId="2D60B7AE" w14:textId="77777777" w:rsidR="000C591C" w:rsidRPr="004824B4" w:rsidRDefault="000C591C" w:rsidP="000C591C">
      <w:pPr>
        <w:pStyle w:val="ListParagraph"/>
        <w:spacing w:after="0" w:line="240" w:lineRule="auto"/>
        <w:jc w:val="both"/>
        <w:rPr>
          <w:rFonts w:ascii="Arial" w:hAnsi="Arial" w:cs="Arial"/>
          <w:i/>
          <w:sz w:val="24"/>
          <w:szCs w:val="24"/>
        </w:rPr>
      </w:pPr>
      <w:r w:rsidRPr="004824B4">
        <w:rPr>
          <w:rFonts w:ascii="Arial" w:hAnsi="Arial" w:cs="Arial"/>
          <w:bCs/>
          <w:sz w:val="24"/>
          <w:szCs w:val="24"/>
        </w:rPr>
        <w:t xml:space="preserve">Elīna Celmiņa, </w:t>
      </w:r>
      <w:r w:rsidRPr="004824B4">
        <w:rPr>
          <w:rFonts w:ascii="Arial" w:hAnsi="Arial" w:cs="Arial"/>
          <w:i/>
          <w:sz w:val="24"/>
          <w:szCs w:val="24"/>
        </w:rPr>
        <w:t>Labklājības ministrijas Sociālās iekļaušanas politikas departamenta direktore</w:t>
      </w:r>
    </w:p>
    <w:p w14:paraId="27DC2AF8" w14:textId="77777777" w:rsidR="000C591C" w:rsidRPr="004824B4" w:rsidRDefault="000C591C" w:rsidP="002B2939">
      <w:pPr>
        <w:pStyle w:val="ListParagraph"/>
        <w:spacing w:after="0" w:line="240" w:lineRule="auto"/>
        <w:jc w:val="both"/>
        <w:rPr>
          <w:rFonts w:ascii="Arial" w:hAnsi="Arial" w:cs="Arial"/>
          <w:i/>
          <w:iCs/>
          <w:sz w:val="24"/>
          <w:szCs w:val="24"/>
        </w:rPr>
      </w:pPr>
    </w:p>
    <w:p w14:paraId="7CC47CC7" w14:textId="1BDAC163" w:rsidR="0080312E" w:rsidRPr="004824B4" w:rsidRDefault="002B2939" w:rsidP="002B2939">
      <w:pPr>
        <w:pStyle w:val="ListParagraph"/>
        <w:numPr>
          <w:ilvl w:val="0"/>
          <w:numId w:val="1"/>
        </w:numPr>
        <w:spacing w:after="0" w:line="240" w:lineRule="auto"/>
        <w:jc w:val="both"/>
        <w:rPr>
          <w:rFonts w:ascii="Arial" w:hAnsi="Arial" w:cs="Arial"/>
          <w:b/>
          <w:bCs/>
          <w:i/>
          <w:iCs/>
          <w:sz w:val="24"/>
          <w:szCs w:val="24"/>
        </w:rPr>
      </w:pPr>
      <w:r w:rsidRPr="004824B4">
        <w:rPr>
          <w:rFonts w:ascii="Arial" w:hAnsi="Arial" w:cs="Arial"/>
          <w:b/>
          <w:bCs/>
          <w:i/>
          <w:iCs/>
          <w:sz w:val="24"/>
          <w:szCs w:val="24"/>
        </w:rPr>
        <w:t>Citi jautājumi</w:t>
      </w:r>
    </w:p>
    <w:p w14:paraId="3239B1FB" w14:textId="79E0B110" w:rsidR="004824B4" w:rsidRPr="004824B4" w:rsidRDefault="004824B4" w:rsidP="004824B4">
      <w:pPr>
        <w:jc w:val="both"/>
        <w:rPr>
          <w:rFonts w:ascii="Arial" w:hAnsi="Arial" w:cs="Arial"/>
          <w:b/>
          <w:bCs/>
          <w:i/>
          <w:iCs/>
          <w:sz w:val="24"/>
          <w:szCs w:val="24"/>
          <w:lang w:val="lv-LV"/>
        </w:rPr>
      </w:pPr>
    </w:p>
    <w:p w14:paraId="3BF5B9D5" w14:textId="1C9B56D7" w:rsidR="004824B4" w:rsidRPr="004824B4" w:rsidRDefault="004824B4" w:rsidP="004824B4">
      <w:pPr>
        <w:jc w:val="both"/>
        <w:rPr>
          <w:rFonts w:ascii="Arial" w:hAnsi="Arial" w:cs="Arial"/>
          <w:b/>
          <w:bCs/>
          <w:i/>
          <w:iCs/>
          <w:sz w:val="24"/>
          <w:szCs w:val="24"/>
          <w:lang w:val="lv-LV"/>
        </w:rPr>
      </w:pPr>
      <w:r w:rsidRPr="004824B4">
        <w:rPr>
          <w:rFonts w:ascii="Arial" w:hAnsi="Arial" w:cs="Arial"/>
          <w:b/>
          <w:bCs/>
          <w:i/>
          <w:iCs/>
          <w:sz w:val="24"/>
          <w:szCs w:val="24"/>
          <w:lang w:val="lv-LV"/>
        </w:rPr>
        <w:t>5.1. Atbalsts minimālo ienākumu līmeņa palielināšanai</w:t>
      </w:r>
    </w:p>
    <w:p w14:paraId="0E5F2E28" w14:textId="77777777" w:rsidR="004824B4" w:rsidRPr="004824B4" w:rsidRDefault="004824B4" w:rsidP="004824B4">
      <w:pPr>
        <w:jc w:val="both"/>
        <w:rPr>
          <w:rFonts w:ascii="Arial" w:hAnsi="Arial" w:cs="Arial"/>
          <w:b/>
          <w:bCs/>
          <w:i/>
          <w:iCs/>
          <w:sz w:val="24"/>
          <w:szCs w:val="24"/>
          <w:lang w:val="lv-LV"/>
        </w:rPr>
      </w:pPr>
    </w:p>
    <w:p w14:paraId="291ADB9A" w14:textId="7C415807" w:rsidR="004824B4" w:rsidRPr="004824B4" w:rsidRDefault="004824B4" w:rsidP="004824B4">
      <w:pPr>
        <w:jc w:val="both"/>
        <w:rPr>
          <w:rFonts w:ascii="Arial" w:hAnsi="Arial" w:cs="Arial"/>
          <w:b/>
          <w:bCs/>
          <w:i/>
          <w:iCs/>
          <w:sz w:val="24"/>
          <w:szCs w:val="24"/>
          <w:lang w:val="lv-LV"/>
        </w:rPr>
      </w:pPr>
      <w:r w:rsidRPr="004824B4">
        <w:rPr>
          <w:rFonts w:ascii="Arial" w:hAnsi="Arial" w:cs="Arial"/>
          <w:b/>
          <w:bCs/>
          <w:i/>
          <w:iCs/>
          <w:sz w:val="24"/>
          <w:szCs w:val="24"/>
          <w:lang w:val="lv-LV"/>
        </w:rPr>
        <w:t xml:space="preserve">5.2. </w:t>
      </w:r>
      <w:r w:rsidR="000C591C" w:rsidRPr="004824B4">
        <w:rPr>
          <w:rFonts w:ascii="Arial" w:hAnsi="Arial" w:cs="Arial"/>
          <w:b/>
          <w:sz w:val="24"/>
          <w:szCs w:val="24"/>
          <w:lang w:val="lv-LV"/>
        </w:rPr>
        <w:t xml:space="preserve">Sociālās iekļaušanas politikas koordinācijas komitejas </w:t>
      </w:r>
      <w:r w:rsidRPr="004824B4">
        <w:rPr>
          <w:rFonts w:ascii="Arial" w:hAnsi="Arial" w:cs="Arial"/>
          <w:b/>
          <w:bCs/>
          <w:i/>
          <w:iCs/>
          <w:sz w:val="24"/>
          <w:szCs w:val="24"/>
          <w:lang w:val="lv-LV"/>
        </w:rPr>
        <w:t>sastāvs</w:t>
      </w:r>
      <w:r w:rsidR="000C591C">
        <w:rPr>
          <w:rFonts w:ascii="Arial" w:hAnsi="Arial" w:cs="Arial"/>
          <w:b/>
          <w:bCs/>
          <w:i/>
          <w:iCs/>
          <w:sz w:val="24"/>
          <w:szCs w:val="24"/>
          <w:lang w:val="lv-LV"/>
        </w:rPr>
        <w:t xml:space="preserve"> un nolikums</w:t>
      </w:r>
    </w:p>
    <w:p w14:paraId="6D3B6E76" w14:textId="77777777" w:rsidR="008F3263" w:rsidRDefault="008F3263" w:rsidP="00E6192F">
      <w:pPr>
        <w:pStyle w:val="ListParagraph"/>
        <w:tabs>
          <w:tab w:val="left" w:pos="5490"/>
        </w:tabs>
        <w:spacing w:after="0" w:line="240" w:lineRule="auto"/>
        <w:jc w:val="both"/>
        <w:rPr>
          <w:rFonts w:ascii="Arial" w:hAnsi="Arial" w:cs="Arial"/>
          <w:sz w:val="24"/>
          <w:szCs w:val="24"/>
        </w:rPr>
      </w:pPr>
    </w:p>
    <w:p w14:paraId="39AF6E0B" w14:textId="77777777" w:rsidR="008F3263" w:rsidRDefault="008F3263" w:rsidP="00E6192F">
      <w:pPr>
        <w:pStyle w:val="ListParagraph"/>
        <w:tabs>
          <w:tab w:val="left" w:pos="5490"/>
        </w:tabs>
        <w:spacing w:after="0" w:line="240" w:lineRule="auto"/>
        <w:jc w:val="both"/>
        <w:rPr>
          <w:rFonts w:ascii="Arial" w:hAnsi="Arial" w:cs="Arial"/>
          <w:sz w:val="24"/>
          <w:szCs w:val="24"/>
        </w:rPr>
      </w:pPr>
    </w:p>
    <w:p w14:paraId="308780F2" w14:textId="1BFFBCEB" w:rsidR="001A08D6" w:rsidRDefault="008F3263" w:rsidP="00E6192F">
      <w:pPr>
        <w:pStyle w:val="ListParagraph"/>
        <w:tabs>
          <w:tab w:val="left" w:pos="5490"/>
        </w:tabs>
        <w:spacing w:after="0" w:line="240" w:lineRule="auto"/>
        <w:jc w:val="both"/>
        <w:rPr>
          <w:rFonts w:ascii="Arial" w:hAnsi="Arial" w:cs="Arial"/>
          <w:sz w:val="24"/>
          <w:szCs w:val="24"/>
        </w:rPr>
      </w:pPr>
      <w:proofErr w:type="spellStart"/>
      <w:r w:rsidRPr="008F3263">
        <w:rPr>
          <w:rFonts w:ascii="Arial" w:hAnsi="Arial" w:cs="Arial"/>
          <w:sz w:val="24"/>
          <w:szCs w:val="24"/>
        </w:rPr>
        <w:t>elina.alere.fogele@eapn.lv</w:t>
      </w:r>
      <w:proofErr w:type="spellEnd"/>
      <w:r w:rsidRPr="008F3263">
        <w:rPr>
          <w:rFonts w:ascii="Arial" w:hAnsi="Arial" w:cs="Arial"/>
          <w:sz w:val="24"/>
          <w:szCs w:val="24"/>
        </w:rPr>
        <w:t xml:space="preserve">, </w:t>
      </w:r>
      <w:proofErr w:type="spellStart"/>
      <w:r w:rsidRPr="008F3263">
        <w:rPr>
          <w:rFonts w:ascii="Arial" w:hAnsi="Arial" w:cs="Arial"/>
          <w:sz w:val="24"/>
          <w:szCs w:val="24"/>
        </w:rPr>
        <w:t>info@eapn.lv</w:t>
      </w:r>
      <w:proofErr w:type="spellEnd"/>
      <w:r w:rsidRPr="008F3263">
        <w:rPr>
          <w:rFonts w:ascii="Arial" w:hAnsi="Arial" w:cs="Arial"/>
          <w:sz w:val="24"/>
          <w:szCs w:val="24"/>
        </w:rPr>
        <w:t xml:space="preserve">, </w:t>
      </w:r>
      <w:proofErr w:type="spellStart"/>
      <w:r w:rsidRPr="008F3263">
        <w:rPr>
          <w:rFonts w:ascii="Arial" w:hAnsi="Arial" w:cs="Arial"/>
          <w:sz w:val="24"/>
          <w:szCs w:val="24"/>
        </w:rPr>
        <w:t>maritero@inbox.lv</w:t>
      </w:r>
      <w:proofErr w:type="spellEnd"/>
      <w:r w:rsidRPr="008F3263">
        <w:rPr>
          <w:rFonts w:ascii="Arial" w:hAnsi="Arial" w:cs="Arial"/>
          <w:sz w:val="24"/>
          <w:szCs w:val="24"/>
        </w:rPr>
        <w:t xml:space="preserve">, </w:t>
      </w:r>
      <w:proofErr w:type="spellStart"/>
      <w:r w:rsidRPr="008F3263">
        <w:rPr>
          <w:rFonts w:ascii="Arial" w:hAnsi="Arial" w:cs="Arial"/>
          <w:sz w:val="24"/>
          <w:szCs w:val="24"/>
        </w:rPr>
        <w:t>egils.baldzens@lbas.lv</w:t>
      </w:r>
      <w:proofErr w:type="spellEnd"/>
      <w:r w:rsidRPr="008F3263">
        <w:rPr>
          <w:rFonts w:ascii="Arial" w:hAnsi="Arial" w:cs="Arial"/>
          <w:sz w:val="24"/>
          <w:szCs w:val="24"/>
        </w:rPr>
        <w:t xml:space="preserve">, </w:t>
      </w:r>
      <w:proofErr w:type="spellStart"/>
      <w:r w:rsidRPr="008F3263">
        <w:rPr>
          <w:rFonts w:ascii="Arial" w:hAnsi="Arial" w:cs="Arial"/>
          <w:sz w:val="24"/>
          <w:szCs w:val="24"/>
        </w:rPr>
        <w:t>aleksandrs.muhlinkins@lbas.lv</w:t>
      </w:r>
      <w:proofErr w:type="spellEnd"/>
      <w:r w:rsidRPr="008F3263">
        <w:rPr>
          <w:rFonts w:ascii="Arial" w:hAnsi="Arial" w:cs="Arial"/>
          <w:sz w:val="24"/>
          <w:szCs w:val="24"/>
        </w:rPr>
        <w:t xml:space="preserve">, </w:t>
      </w:r>
      <w:proofErr w:type="spellStart"/>
      <w:r w:rsidRPr="008F3263">
        <w:rPr>
          <w:rFonts w:ascii="Arial" w:hAnsi="Arial" w:cs="Arial"/>
          <w:sz w:val="24"/>
          <w:szCs w:val="24"/>
        </w:rPr>
        <w:t>es@varam.gov.lv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maruta.bubene@riga.lv</w:t>
      </w:r>
      <w:proofErr w:type="spellEnd"/>
      <w:r w:rsidRPr="008F3263">
        <w:rPr>
          <w:rFonts w:ascii="Arial" w:hAnsi="Arial" w:cs="Arial"/>
          <w:sz w:val="24"/>
          <w:szCs w:val="24"/>
        </w:rPr>
        <w:t xml:space="preserve">, </w:t>
      </w:r>
      <w:proofErr w:type="spellStart"/>
      <w:r w:rsidRPr="008F3263">
        <w:rPr>
          <w:rFonts w:ascii="Arial" w:hAnsi="Arial" w:cs="Arial"/>
          <w:sz w:val="24"/>
          <w:szCs w:val="24"/>
        </w:rPr>
        <w:t>kristine.kovalevska@riga.lv</w:t>
      </w:r>
      <w:proofErr w:type="spellEnd"/>
      <w:r w:rsidRPr="008F3263">
        <w:rPr>
          <w:rFonts w:ascii="Arial" w:hAnsi="Arial" w:cs="Arial"/>
          <w:sz w:val="24"/>
          <w:szCs w:val="24"/>
        </w:rPr>
        <w:t xml:space="preserve">, garozas92@apollo.lv, </w:t>
      </w:r>
      <w:proofErr w:type="spellStart"/>
      <w:r w:rsidRPr="008F3263">
        <w:rPr>
          <w:rFonts w:ascii="Arial" w:hAnsi="Arial" w:cs="Arial"/>
          <w:sz w:val="24"/>
          <w:szCs w:val="24"/>
        </w:rPr>
        <w:t>imants.burvis@inbox.lv</w:t>
      </w:r>
      <w:proofErr w:type="spellEnd"/>
      <w:r w:rsidRPr="008F3263">
        <w:rPr>
          <w:rFonts w:ascii="Arial" w:hAnsi="Arial" w:cs="Arial"/>
          <w:sz w:val="24"/>
          <w:szCs w:val="24"/>
        </w:rPr>
        <w:t xml:space="preserve">, </w:t>
      </w:r>
      <w:proofErr w:type="spellStart"/>
      <w:r w:rsidRPr="008F3263">
        <w:rPr>
          <w:rFonts w:ascii="Arial" w:hAnsi="Arial" w:cs="Arial"/>
          <w:sz w:val="24"/>
          <w:szCs w:val="24"/>
        </w:rPr>
        <w:t>dzintra.zilde@inbox.lv</w:t>
      </w:r>
      <w:proofErr w:type="spellEnd"/>
      <w:r w:rsidRPr="008F3263">
        <w:rPr>
          <w:rFonts w:ascii="Arial" w:hAnsi="Arial" w:cs="Arial"/>
          <w:sz w:val="24"/>
          <w:szCs w:val="24"/>
        </w:rPr>
        <w:t xml:space="preserve">, </w:t>
      </w:r>
      <w:proofErr w:type="spellStart"/>
      <w:r w:rsidRPr="008F3263">
        <w:rPr>
          <w:rFonts w:ascii="Arial" w:hAnsi="Arial" w:cs="Arial"/>
          <w:sz w:val="24"/>
          <w:szCs w:val="24"/>
        </w:rPr>
        <w:t>Annija.Novikova@sam.gov.lv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dana.ziemele-adricka@sam.gov.lv,</w:t>
      </w:r>
      <w:proofErr w:type="spellEnd"/>
      <w:r w:rsidRPr="008F3263">
        <w:rPr>
          <w:rFonts w:ascii="Arial" w:hAnsi="Arial" w:cs="Arial"/>
          <w:sz w:val="24"/>
          <w:szCs w:val="24"/>
        </w:rPr>
        <w:t xml:space="preserve"> ligita.kadzule@gmail.com, </w:t>
      </w:r>
      <w:proofErr w:type="spellStart"/>
      <w:r w:rsidRPr="008F3263">
        <w:rPr>
          <w:rFonts w:ascii="Arial" w:hAnsi="Arial" w:cs="Arial"/>
          <w:sz w:val="24"/>
          <w:szCs w:val="24"/>
        </w:rPr>
        <w:t>inga.kalnina@kurzemesregions.lv</w:t>
      </w:r>
      <w:proofErr w:type="spellEnd"/>
      <w:r w:rsidRPr="008F3263">
        <w:rPr>
          <w:rFonts w:ascii="Arial" w:hAnsi="Arial" w:cs="Arial"/>
          <w:sz w:val="24"/>
          <w:szCs w:val="24"/>
        </w:rPr>
        <w:t xml:space="preserve">, </w:t>
      </w:r>
      <w:proofErr w:type="spellStart"/>
      <w:r w:rsidRPr="008F3263">
        <w:rPr>
          <w:rFonts w:ascii="Arial" w:hAnsi="Arial" w:cs="Arial"/>
          <w:sz w:val="24"/>
          <w:szCs w:val="24"/>
        </w:rPr>
        <w:t>Deniss.Kretalovs@km.gov.lv</w:t>
      </w:r>
      <w:proofErr w:type="spellEnd"/>
      <w:r w:rsidRPr="008F3263">
        <w:rPr>
          <w:rFonts w:ascii="Arial" w:hAnsi="Arial" w:cs="Arial"/>
          <w:sz w:val="24"/>
          <w:szCs w:val="24"/>
        </w:rPr>
        <w:t xml:space="preserve">, liva.matuzele@gmail.com, </w:t>
      </w:r>
      <w:proofErr w:type="spellStart"/>
      <w:r w:rsidRPr="008F3263">
        <w:rPr>
          <w:rFonts w:ascii="Arial" w:hAnsi="Arial" w:cs="Arial"/>
          <w:sz w:val="24"/>
          <w:szCs w:val="24"/>
        </w:rPr>
        <w:t>peteris@lddk.lv</w:t>
      </w:r>
      <w:proofErr w:type="spellEnd"/>
      <w:r w:rsidRPr="008F3263">
        <w:rPr>
          <w:rFonts w:ascii="Arial" w:hAnsi="Arial" w:cs="Arial"/>
          <w:sz w:val="24"/>
          <w:szCs w:val="24"/>
        </w:rPr>
        <w:t xml:space="preserve">, </w:t>
      </w:r>
      <w:proofErr w:type="spellStart"/>
      <w:r w:rsidRPr="008F3263">
        <w:rPr>
          <w:rFonts w:ascii="Arial" w:hAnsi="Arial" w:cs="Arial"/>
          <w:sz w:val="24"/>
          <w:szCs w:val="24"/>
        </w:rPr>
        <w:t>darba.tiesibas@lddk.lv</w:t>
      </w:r>
      <w:proofErr w:type="spellEnd"/>
      <w:r w:rsidRPr="008F3263">
        <w:rPr>
          <w:rFonts w:ascii="Arial" w:hAnsi="Arial" w:cs="Arial"/>
          <w:sz w:val="24"/>
          <w:szCs w:val="24"/>
        </w:rPr>
        <w:t xml:space="preserve">, </w:t>
      </w:r>
      <w:proofErr w:type="spellStart"/>
      <w:r w:rsidRPr="008F3263">
        <w:rPr>
          <w:rFonts w:ascii="Arial" w:hAnsi="Arial" w:cs="Arial"/>
          <w:sz w:val="24"/>
          <w:szCs w:val="24"/>
        </w:rPr>
        <w:t>janis.pumpins@lddk.lv</w:t>
      </w:r>
      <w:proofErr w:type="spellEnd"/>
      <w:r w:rsidRPr="008F3263">
        <w:rPr>
          <w:rFonts w:ascii="Arial" w:hAnsi="Arial" w:cs="Arial"/>
          <w:sz w:val="24"/>
          <w:szCs w:val="24"/>
        </w:rPr>
        <w:t xml:space="preserve">, </w:t>
      </w:r>
      <w:proofErr w:type="spellStart"/>
      <w:r w:rsidRPr="008F3263">
        <w:rPr>
          <w:rFonts w:ascii="Arial" w:hAnsi="Arial" w:cs="Arial"/>
          <w:sz w:val="24"/>
          <w:szCs w:val="24"/>
        </w:rPr>
        <w:t>Dzintra.Mergupe@izm.gov.lv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Sanita.Treimane@izm.gov.lv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ilze.melgalve@mfa.gov.lv</w:t>
      </w:r>
      <w:proofErr w:type="spellEnd"/>
      <w:r w:rsidRPr="008F3263">
        <w:rPr>
          <w:rFonts w:ascii="Arial" w:hAnsi="Arial" w:cs="Arial"/>
          <w:sz w:val="24"/>
          <w:szCs w:val="24"/>
        </w:rPr>
        <w:t xml:space="preserve">, </w:t>
      </w:r>
      <w:proofErr w:type="spellStart"/>
      <w:r w:rsidRPr="008F3263">
        <w:rPr>
          <w:rFonts w:ascii="Arial" w:hAnsi="Arial" w:cs="Arial"/>
          <w:sz w:val="24"/>
          <w:szCs w:val="24"/>
        </w:rPr>
        <w:t>Sintija.Paura@mfa.gov.lv</w:t>
      </w:r>
      <w:proofErr w:type="spellEnd"/>
      <w:r w:rsidRPr="008F3263">
        <w:rPr>
          <w:rFonts w:ascii="Arial" w:hAnsi="Arial" w:cs="Arial"/>
          <w:sz w:val="24"/>
          <w:szCs w:val="24"/>
        </w:rPr>
        <w:t xml:space="preserve">, </w:t>
      </w:r>
      <w:proofErr w:type="spellStart"/>
      <w:r w:rsidRPr="008F3263">
        <w:rPr>
          <w:rFonts w:ascii="Arial" w:hAnsi="Arial" w:cs="Arial"/>
          <w:sz w:val="24"/>
          <w:szCs w:val="24"/>
        </w:rPr>
        <w:t>Ludis.Neiders@em.gov.lv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iveta.neimane@sustento.lv</w:t>
      </w:r>
      <w:proofErr w:type="spellEnd"/>
      <w:r w:rsidRPr="008F3263">
        <w:rPr>
          <w:rFonts w:ascii="Arial" w:hAnsi="Arial" w:cs="Arial"/>
          <w:sz w:val="24"/>
          <w:szCs w:val="24"/>
        </w:rPr>
        <w:t xml:space="preserve">, </w:t>
      </w:r>
      <w:proofErr w:type="spellStart"/>
      <w:r w:rsidRPr="008F3263">
        <w:rPr>
          <w:rFonts w:ascii="Arial" w:hAnsi="Arial" w:cs="Arial"/>
          <w:sz w:val="24"/>
          <w:szCs w:val="24"/>
        </w:rPr>
        <w:t>daiga.veinberga@sustento.lv</w:t>
      </w:r>
      <w:proofErr w:type="spellEnd"/>
      <w:r w:rsidRPr="008F3263">
        <w:rPr>
          <w:rFonts w:ascii="Arial" w:hAnsi="Arial" w:cs="Arial"/>
          <w:sz w:val="24"/>
          <w:szCs w:val="24"/>
        </w:rPr>
        <w:t xml:space="preserve">, </w:t>
      </w:r>
      <w:proofErr w:type="spellStart"/>
      <w:r w:rsidRPr="008F3263">
        <w:rPr>
          <w:rFonts w:ascii="Arial" w:hAnsi="Arial" w:cs="Arial"/>
          <w:sz w:val="24"/>
          <w:szCs w:val="24"/>
        </w:rPr>
        <w:t>svetlana.patmalniece@varam.gov.lv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vineta.pavlovska@vp.gov.lv</w:t>
      </w:r>
      <w:proofErr w:type="spellEnd"/>
      <w:r w:rsidRPr="008F3263">
        <w:rPr>
          <w:rFonts w:ascii="Arial" w:hAnsi="Arial" w:cs="Arial"/>
          <w:sz w:val="24"/>
          <w:szCs w:val="24"/>
        </w:rPr>
        <w:t xml:space="preserve">, </w:t>
      </w:r>
      <w:proofErr w:type="spellStart"/>
      <w:r w:rsidRPr="008F3263">
        <w:rPr>
          <w:rFonts w:ascii="Arial" w:hAnsi="Arial" w:cs="Arial"/>
          <w:sz w:val="24"/>
          <w:szCs w:val="24"/>
        </w:rPr>
        <w:t>julija.zavoronkova@vp.gov.lv</w:t>
      </w:r>
      <w:proofErr w:type="spellEnd"/>
      <w:r w:rsidRPr="008F3263">
        <w:rPr>
          <w:rFonts w:ascii="Arial" w:hAnsi="Arial" w:cs="Arial"/>
          <w:sz w:val="24"/>
          <w:szCs w:val="24"/>
        </w:rPr>
        <w:t xml:space="preserve">, </w:t>
      </w:r>
      <w:proofErr w:type="spellStart"/>
      <w:r w:rsidRPr="008F3263">
        <w:rPr>
          <w:rFonts w:ascii="Arial" w:hAnsi="Arial" w:cs="Arial"/>
          <w:sz w:val="24"/>
          <w:szCs w:val="24"/>
        </w:rPr>
        <w:t>laine.zalite@vidzeme.lv</w:t>
      </w:r>
      <w:proofErr w:type="spellEnd"/>
      <w:r w:rsidRPr="008F3263">
        <w:rPr>
          <w:rFonts w:ascii="Arial" w:hAnsi="Arial" w:cs="Arial"/>
          <w:sz w:val="24"/>
          <w:szCs w:val="24"/>
        </w:rPr>
        <w:t xml:space="preserve">, </w:t>
      </w:r>
      <w:proofErr w:type="spellStart"/>
      <w:r w:rsidRPr="008F3263">
        <w:rPr>
          <w:rFonts w:ascii="Arial" w:hAnsi="Arial" w:cs="Arial"/>
          <w:sz w:val="24"/>
          <w:szCs w:val="24"/>
        </w:rPr>
        <w:t>vidzeme@vidzeme.lv</w:t>
      </w:r>
      <w:proofErr w:type="spellEnd"/>
      <w:r w:rsidRPr="008F3263">
        <w:rPr>
          <w:rFonts w:ascii="Arial" w:hAnsi="Arial" w:cs="Arial"/>
          <w:sz w:val="24"/>
          <w:szCs w:val="24"/>
        </w:rPr>
        <w:t xml:space="preserve">, </w:t>
      </w:r>
      <w:proofErr w:type="spellStart"/>
      <w:r w:rsidRPr="008F3263">
        <w:rPr>
          <w:rFonts w:ascii="Arial" w:hAnsi="Arial" w:cs="Arial"/>
          <w:sz w:val="24"/>
          <w:szCs w:val="24"/>
        </w:rPr>
        <w:t>Sandra.Seglina@tm.gov.lv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Ilze.Slokenberga@zm.gov.lv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Liene.Skuja@vm.gov.lv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Dace.Strautkalne@zpr.gov.lv</w:t>
      </w:r>
      <w:proofErr w:type="spellEnd"/>
      <w:r w:rsidRPr="008F3263">
        <w:rPr>
          <w:rFonts w:ascii="Arial" w:hAnsi="Arial" w:cs="Arial"/>
          <w:sz w:val="24"/>
          <w:szCs w:val="24"/>
        </w:rPr>
        <w:t xml:space="preserve">, </w:t>
      </w:r>
      <w:proofErr w:type="spellStart"/>
      <w:r w:rsidRPr="008F3263">
        <w:rPr>
          <w:rFonts w:ascii="Arial" w:hAnsi="Arial" w:cs="Arial"/>
          <w:sz w:val="24"/>
          <w:szCs w:val="24"/>
        </w:rPr>
        <w:t>natalija.gerasimova@zpr.gov.lv</w:t>
      </w:r>
      <w:proofErr w:type="spellEnd"/>
      <w:r w:rsidRPr="008F3263">
        <w:rPr>
          <w:rFonts w:ascii="Arial" w:hAnsi="Arial" w:cs="Arial"/>
          <w:sz w:val="24"/>
          <w:szCs w:val="24"/>
        </w:rPr>
        <w:t xml:space="preserve">, </w:t>
      </w:r>
      <w:proofErr w:type="spellStart"/>
      <w:r w:rsidRPr="008F3263">
        <w:rPr>
          <w:rFonts w:ascii="Arial" w:hAnsi="Arial" w:cs="Arial"/>
          <w:sz w:val="24"/>
          <w:szCs w:val="24"/>
        </w:rPr>
        <w:t>ilze.rudzite@lps.lv</w:t>
      </w:r>
      <w:proofErr w:type="spellEnd"/>
      <w:r w:rsidRPr="008F3263">
        <w:rPr>
          <w:rFonts w:ascii="Arial" w:hAnsi="Arial" w:cs="Arial"/>
          <w:sz w:val="24"/>
          <w:szCs w:val="24"/>
        </w:rPr>
        <w:t xml:space="preserve">, </w:t>
      </w:r>
      <w:proofErr w:type="spellStart"/>
      <w:r w:rsidRPr="008F3263">
        <w:rPr>
          <w:rFonts w:ascii="Arial" w:hAnsi="Arial" w:cs="Arial"/>
          <w:sz w:val="24"/>
          <w:szCs w:val="24"/>
        </w:rPr>
        <w:t>Zane.Stukena@em.gov.lv</w:t>
      </w:r>
      <w:proofErr w:type="spellEnd"/>
      <w:r w:rsidRPr="008F3263">
        <w:rPr>
          <w:rFonts w:ascii="Arial" w:hAnsi="Arial" w:cs="Arial"/>
          <w:sz w:val="24"/>
          <w:szCs w:val="24"/>
        </w:rPr>
        <w:t xml:space="preserve">, </w:t>
      </w:r>
      <w:proofErr w:type="spellStart"/>
      <w:r w:rsidRPr="008F3263">
        <w:rPr>
          <w:rFonts w:ascii="Arial" w:hAnsi="Arial" w:cs="Arial"/>
          <w:sz w:val="24"/>
          <w:szCs w:val="24"/>
        </w:rPr>
        <w:t>Viktors.Veretjanovs@csb.gov.lv</w:t>
      </w:r>
      <w:proofErr w:type="spellEnd"/>
      <w:r w:rsidRPr="008F3263">
        <w:rPr>
          <w:rFonts w:ascii="Arial" w:hAnsi="Arial" w:cs="Arial"/>
          <w:sz w:val="24"/>
          <w:szCs w:val="24"/>
        </w:rPr>
        <w:t xml:space="preserve">, </w:t>
      </w:r>
      <w:proofErr w:type="spellStart"/>
      <w:r w:rsidRPr="008F3263">
        <w:rPr>
          <w:rFonts w:ascii="Arial" w:hAnsi="Arial" w:cs="Arial"/>
          <w:sz w:val="24"/>
          <w:szCs w:val="24"/>
        </w:rPr>
        <w:t>vaira.bernufonds@latnet.lv</w:t>
      </w:r>
      <w:proofErr w:type="spellEnd"/>
      <w:r w:rsidRPr="008F3263">
        <w:rPr>
          <w:rFonts w:ascii="Arial" w:hAnsi="Arial" w:cs="Arial"/>
          <w:sz w:val="24"/>
          <w:szCs w:val="24"/>
        </w:rPr>
        <w:t xml:space="preserve">, </w:t>
      </w:r>
      <w:proofErr w:type="spellStart"/>
      <w:r w:rsidRPr="008F3263">
        <w:rPr>
          <w:rFonts w:ascii="Arial" w:hAnsi="Arial" w:cs="Arial"/>
          <w:sz w:val="24"/>
          <w:szCs w:val="24"/>
        </w:rPr>
        <w:t>Oskars.Zugickis@lpr.gov.lv</w:t>
      </w:r>
      <w:proofErr w:type="spellEnd"/>
      <w:r w:rsidRPr="008F3263">
        <w:rPr>
          <w:rFonts w:ascii="Arial" w:hAnsi="Arial" w:cs="Arial"/>
          <w:sz w:val="24"/>
          <w:szCs w:val="24"/>
        </w:rPr>
        <w:t xml:space="preserve">, </w:t>
      </w:r>
      <w:proofErr w:type="spellStart"/>
      <w:r w:rsidRPr="008F3263">
        <w:rPr>
          <w:rFonts w:ascii="Arial" w:hAnsi="Arial" w:cs="Arial"/>
          <w:sz w:val="24"/>
          <w:szCs w:val="24"/>
        </w:rPr>
        <w:t>Marika.petrovica@vm.gov.lv</w:t>
      </w:r>
      <w:proofErr w:type="spellEnd"/>
      <w:r w:rsidRPr="008F3263">
        <w:rPr>
          <w:rFonts w:ascii="Arial" w:hAnsi="Arial" w:cs="Arial"/>
          <w:sz w:val="24"/>
          <w:szCs w:val="24"/>
        </w:rPr>
        <w:t xml:space="preserve">, Rita </w:t>
      </w:r>
      <w:proofErr w:type="spellStart"/>
      <w:r w:rsidRPr="008F3263">
        <w:rPr>
          <w:rFonts w:ascii="Arial" w:hAnsi="Arial" w:cs="Arial"/>
          <w:sz w:val="24"/>
          <w:szCs w:val="24"/>
        </w:rPr>
        <w:t>Strode</w:t>
      </w:r>
      <w:proofErr w:type="spellEnd"/>
      <w:r w:rsidRPr="008F3263">
        <w:rPr>
          <w:rFonts w:ascii="Arial" w:hAnsi="Arial" w:cs="Arial"/>
          <w:sz w:val="24"/>
          <w:szCs w:val="24"/>
        </w:rPr>
        <w:t>/LRLM,</w:t>
      </w:r>
      <w:r w:rsidR="002B2939" w:rsidRPr="004824B4">
        <w:rPr>
          <w:rFonts w:ascii="Arial" w:hAnsi="Arial" w:cs="Arial"/>
          <w:sz w:val="24"/>
          <w:szCs w:val="24"/>
        </w:rPr>
        <w:tab/>
      </w:r>
    </w:p>
    <w:p w14:paraId="3CFF4994" w14:textId="28B6942D" w:rsidR="003522FE" w:rsidRDefault="003522FE" w:rsidP="00E6192F">
      <w:pPr>
        <w:pStyle w:val="ListParagraph"/>
        <w:tabs>
          <w:tab w:val="left" w:pos="5490"/>
        </w:tabs>
        <w:spacing w:after="0" w:line="240" w:lineRule="auto"/>
        <w:jc w:val="both"/>
        <w:rPr>
          <w:rFonts w:ascii="Arial" w:hAnsi="Arial" w:cs="Arial"/>
          <w:sz w:val="24"/>
          <w:szCs w:val="24"/>
        </w:rPr>
      </w:pPr>
    </w:p>
    <w:p w14:paraId="7F5F3AEA" w14:textId="65824996" w:rsidR="003522FE" w:rsidRPr="003522FE" w:rsidRDefault="003522FE" w:rsidP="003522FE">
      <w:pPr>
        <w:tabs>
          <w:tab w:val="left" w:pos="5490"/>
        </w:tabs>
        <w:jc w:val="both"/>
        <w:rPr>
          <w:rFonts w:ascii="Arial" w:hAnsi="Arial" w:cs="Arial"/>
          <w:sz w:val="24"/>
          <w:szCs w:val="24"/>
          <w:lang w:val="lv-LV"/>
        </w:rPr>
      </w:pPr>
      <w:r w:rsidRPr="003522FE">
        <w:rPr>
          <w:rFonts w:ascii="Arial" w:hAnsi="Arial" w:cs="Arial"/>
          <w:sz w:val="24"/>
          <w:szCs w:val="24"/>
          <w:lang w:val="lv-LV"/>
        </w:rPr>
        <w:t xml:space="preserve">Cien. </w:t>
      </w:r>
      <w:r w:rsidRPr="003522FE">
        <w:rPr>
          <w:rFonts w:ascii="Arial" w:hAnsi="Arial" w:cs="Arial"/>
          <w:sz w:val="24"/>
          <w:szCs w:val="24"/>
          <w:lang w:val="lv-LV"/>
        </w:rPr>
        <w:t>Sociālās iekļaušanas politikas koordinācijas komitejas</w:t>
      </w:r>
      <w:r w:rsidRPr="003522FE">
        <w:rPr>
          <w:rFonts w:ascii="Arial" w:hAnsi="Arial" w:cs="Arial"/>
          <w:sz w:val="24"/>
          <w:szCs w:val="24"/>
          <w:lang w:val="lv-LV"/>
        </w:rPr>
        <w:t xml:space="preserve"> locekļi!</w:t>
      </w:r>
    </w:p>
    <w:p w14:paraId="524DE89E" w14:textId="77777777" w:rsidR="003522FE" w:rsidRPr="003522FE" w:rsidRDefault="003522FE" w:rsidP="003522FE">
      <w:pPr>
        <w:tabs>
          <w:tab w:val="left" w:pos="5490"/>
        </w:tabs>
        <w:jc w:val="both"/>
        <w:rPr>
          <w:rFonts w:ascii="Arial" w:hAnsi="Arial" w:cs="Arial"/>
          <w:sz w:val="24"/>
          <w:szCs w:val="24"/>
          <w:lang w:val="lv-LV"/>
        </w:rPr>
      </w:pPr>
    </w:p>
    <w:p w14:paraId="35459D1C" w14:textId="399F8F5E" w:rsidR="003522FE" w:rsidRPr="003522FE" w:rsidRDefault="003522FE" w:rsidP="003522FE">
      <w:pPr>
        <w:spacing w:after="120"/>
        <w:jc w:val="both"/>
        <w:rPr>
          <w:rFonts w:ascii="Arial" w:hAnsi="Arial" w:cs="Arial"/>
          <w:sz w:val="24"/>
          <w:szCs w:val="24"/>
          <w:lang w:val="lv-LV"/>
        </w:rPr>
      </w:pPr>
      <w:r w:rsidRPr="003522FE">
        <w:rPr>
          <w:rFonts w:ascii="Arial" w:hAnsi="Arial" w:cs="Arial"/>
          <w:sz w:val="24"/>
          <w:szCs w:val="24"/>
          <w:lang w:val="lv-LV"/>
        </w:rPr>
        <w:t xml:space="preserve">Atgādinu, ka </w:t>
      </w:r>
      <w:r w:rsidRPr="003522FE">
        <w:rPr>
          <w:rFonts w:ascii="Arial" w:hAnsi="Arial" w:cs="Arial"/>
          <w:sz w:val="24"/>
          <w:szCs w:val="24"/>
          <w:lang w:val="lv-LV"/>
        </w:rPr>
        <w:t>Sociālās iekļaušanas politikas koordinācijas komitejas</w:t>
      </w:r>
      <w:r w:rsidRPr="003522FE">
        <w:rPr>
          <w:rFonts w:ascii="Arial" w:hAnsi="Arial" w:cs="Arial"/>
          <w:sz w:val="24"/>
          <w:szCs w:val="24"/>
          <w:lang w:val="lv-LV"/>
        </w:rPr>
        <w:t xml:space="preserve"> sēde notiks 2019.gada 27. septembrī  no plkst.</w:t>
      </w:r>
      <w:r w:rsidRPr="003522FE">
        <w:rPr>
          <w:rFonts w:ascii="Arial" w:hAnsi="Arial" w:cs="Arial"/>
          <w:sz w:val="24"/>
          <w:szCs w:val="24"/>
          <w:lang w:val="lv-LV"/>
        </w:rPr>
        <w:t>10.30</w:t>
      </w:r>
      <w:r w:rsidRPr="003522FE">
        <w:rPr>
          <w:rFonts w:ascii="Arial" w:hAnsi="Arial" w:cs="Arial"/>
          <w:sz w:val="24"/>
          <w:szCs w:val="24"/>
          <w:lang w:val="lv-LV"/>
        </w:rPr>
        <w:t xml:space="preserve"> līdz plkst.</w:t>
      </w:r>
      <w:r w:rsidRPr="003522FE">
        <w:rPr>
          <w:rFonts w:ascii="Arial" w:hAnsi="Arial" w:cs="Arial"/>
          <w:sz w:val="24"/>
          <w:szCs w:val="24"/>
          <w:lang w:val="lv-LV"/>
        </w:rPr>
        <w:t>12.30</w:t>
      </w:r>
      <w:r w:rsidRPr="003522FE">
        <w:rPr>
          <w:rFonts w:ascii="Arial" w:hAnsi="Arial" w:cs="Arial"/>
          <w:sz w:val="24"/>
          <w:szCs w:val="24"/>
          <w:lang w:val="lv-LV"/>
        </w:rPr>
        <w:t xml:space="preserve"> </w:t>
      </w:r>
      <w:r w:rsidRPr="003522FE">
        <w:rPr>
          <w:rFonts w:ascii="Arial" w:hAnsi="Arial" w:cs="Arial"/>
          <w:sz w:val="24"/>
          <w:szCs w:val="24"/>
          <w:lang w:val="lv-LV"/>
        </w:rPr>
        <w:t>Labklājības ministrijā, Skolas ielā 28</w:t>
      </w:r>
      <w:r w:rsidRPr="003522FE">
        <w:rPr>
          <w:rFonts w:ascii="Arial" w:hAnsi="Arial" w:cs="Arial"/>
          <w:sz w:val="24"/>
          <w:szCs w:val="24"/>
          <w:lang w:val="lv-LV"/>
        </w:rPr>
        <w:t xml:space="preserve"> </w:t>
      </w:r>
      <w:r w:rsidRPr="003522FE">
        <w:rPr>
          <w:rFonts w:ascii="Arial" w:hAnsi="Arial" w:cs="Arial"/>
          <w:sz w:val="24"/>
          <w:szCs w:val="24"/>
          <w:lang w:val="lv-LV"/>
        </w:rPr>
        <w:t>Apspriežu zāl</w:t>
      </w:r>
      <w:r w:rsidRPr="003522FE">
        <w:rPr>
          <w:rFonts w:ascii="Arial" w:hAnsi="Arial" w:cs="Arial"/>
          <w:sz w:val="24"/>
          <w:szCs w:val="24"/>
          <w:lang w:val="lv-LV"/>
        </w:rPr>
        <w:t xml:space="preserve">ē </w:t>
      </w:r>
      <w:r w:rsidRPr="003522FE">
        <w:rPr>
          <w:rFonts w:ascii="Arial" w:hAnsi="Arial" w:cs="Arial"/>
          <w:sz w:val="24"/>
          <w:szCs w:val="24"/>
          <w:lang w:val="lv-LV"/>
        </w:rPr>
        <w:t xml:space="preserve"> </w:t>
      </w:r>
      <w:r w:rsidRPr="003522FE">
        <w:rPr>
          <w:rFonts w:ascii="Arial" w:hAnsi="Arial" w:cs="Arial"/>
          <w:sz w:val="24"/>
          <w:szCs w:val="24"/>
          <w:lang w:val="lv-LV"/>
        </w:rPr>
        <w:t>(</w:t>
      </w:r>
      <w:r w:rsidRPr="003522FE">
        <w:rPr>
          <w:rFonts w:ascii="Arial" w:hAnsi="Arial" w:cs="Arial"/>
          <w:sz w:val="24"/>
          <w:szCs w:val="24"/>
          <w:lang w:val="lv-LV"/>
        </w:rPr>
        <w:t>2.korpuss</w:t>
      </w:r>
      <w:r w:rsidRPr="003522FE">
        <w:rPr>
          <w:rFonts w:ascii="Arial" w:hAnsi="Arial" w:cs="Arial"/>
          <w:sz w:val="24"/>
          <w:szCs w:val="24"/>
          <w:lang w:val="lv-LV"/>
        </w:rPr>
        <w:t xml:space="preserve">, </w:t>
      </w:r>
      <w:r w:rsidRPr="003522FE">
        <w:rPr>
          <w:rFonts w:ascii="Arial" w:hAnsi="Arial" w:cs="Arial"/>
          <w:sz w:val="24"/>
          <w:szCs w:val="24"/>
          <w:lang w:val="lv-LV"/>
        </w:rPr>
        <w:t>pagrabstāvs)</w:t>
      </w:r>
      <w:r w:rsidRPr="003522FE">
        <w:rPr>
          <w:rFonts w:ascii="Arial" w:hAnsi="Arial" w:cs="Arial"/>
          <w:sz w:val="24"/>
          <w:szCs w:val="24"/>
          <w:lang w:val="lv-LV"/>
        </w:rPr>
        <w:t xml:space="preserve">. </w:t>
      </w:r>
      <w:bookmarkStart w:id="0" w:name="_GoBack"/>
      <w:r w:rsidRPr="003522FE">
        <w:rPr>
          <w:rFonts w:ascii="Arial" w:hAnsi="Arial" w:cs="Arial"/>
          <w:sz w:val="24"/>
          <w:szCs w:val="24"/>
          <w:lang w:val="lv-LV"/>
        </w:rPr>
        <w:t xml:space="preserve">Lūdzu līdz 26.septembra plkst. 15.00 informēt par savu ierašanos uz sēdi., lai varu pieteikt apsardzei caurlaides. Pielikumā atradīsiet aktuālo darba  kārtību. Uz drīzu tikšanos </w:t>
      </w:r>
    </w:p>
    <w:bookmarkEnd w:id="0"/>
    <w:p w14:paraId="4AA8FE15" w14:textId="77777777" w:rsidR="003522FE" w:rsidRPr="004824B4" w:rsidRDefault="003522FE" w:rsidP="003522FE">
      <w:pPr>
        <w:jc w:val="center"/>
        <w:rPr>
          <w:rFonts w:ascii="Arial" w:hAnsi="Arial" w:cs="Arial"/>
          <w:sz w:val="24"/>
          <w:szCs w:val="24"/>
          <w:lang w:val="lv-LV"/>
        </w:rPr>
      </w:pPr>
    </w:p>
    <w:p w14:paraId="2933119D" w14:textId="43A02319" w:rsidR="003522FE" w:rsidRPr="004824B4" w:rsidRDefault="003522FE" w:rsidP="00E6192F">
      <w:pPr>
        <w:pStyle w:val="ListParagraph"/>
        <w:tabs>
          <w:tab w:val="left" w:pos="5490"/>
        </w:tabs>
        <w:spacing w:after="0" w:line="240" w:lineRule="auto"/>
        <w:jc w:val="both"/>
        <w:rPr>
          <w:rFonts w:ascii="Arial" w:hAnsi="Arial" w:cs="Arial"/>
          <w:sz w:val="24"/>
          <w:szCs w:val="24"/>
        </w:rPr>
      </w:pPr>
    </w:p>
    <w:sectPr w:rsidR="003522FE" w:rsidRPr="004824B4" w:rsidSect="00E6192F">
      <w:footerReference w:type="default" r:id="rId8"/>
      <w:pgSz w:w="11906" w:h="16838"/>
      <w:pgMar w:top="993"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4D1BC" w14:textId="77777777" w:rsidR="00B0649D" w:rsidRDefault="00B0649D" w:rsidP="00B0649D">
      <w:r>
        <w:separator/>
      </w:r>
    </w:p>
  </w:endnote>
  <w:endnote w:type="continuationSeparator" w:id="0">
    <w:p w14:paraId="59D98E6F" w14:textId="77777777" w:rsidR="00B0649D" w:rsidRDefault="00B0649D" w:rsidP="00B06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468B3" w14:textId="7678CD32" w:rsidR="002B2939" w:rsidRDefault="002B2939">
    <w:pPr>
      <w:pStyle w:val="Footer"/>
    </w:pPr>
    <w:proofErr w:type="spellStart"/>
    <w:proofErr w:type="gramStart"/>
    <w:r>
      <w:t>A.Lukašenoka</w:t>
    </w:r>
    <w:proofErr w:type="spellEnd"/>
    <w:proofErr w:type="gramEnd"/>
    <w:r>
      <w:t xml:space="preserve"> (</w:t>
    </w:r>
    <w:hyperlink r:id="rId1" w:history="1">
      <w:r w:rsidRPr="001F52B6">
        <w:rPr>
          <w:rStyle w:val="Hyperlink"/>
        </w:rPr>
        <w:t>Aiga.Lukasenoka@lm.gov.lv</w:t>
      </w:r>
    </w:hyperlink>
    <w:r>
      <w:t>,67021691)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8A988" w14:textId="77777777" w:rsidR="00B0649D" w:rsidRDefault="00B0649D" w:rsidP="00B0649D">
      <w:r>
        <w:separator/>
      </w:r>
    </w:p>
  </w:footnote>
  <w:footnote w:type="continuationSeparator" w:id="0">
    <w:p w14:paraId="65A37BC7" w14:textId="77777777" w:rsidR="00B0649D" w:rsidRDefault="00B0649D" w:rsidP="00B06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B28"/>
    <w:multiLevelType w:val="hybridMultilevel"/>
    <w:tmpl w:val="3D600E8A"/>
    <w:lvl w:ilvl="0" w:tplc="1E7008F0">
      <w:start w:val="1"/>
      <w:numFmt w:val="decimal"/>
      <w:lvlText w:val="%1."/>
      <w:lvlJc w:val="left"/>
      <w:pPr>
        <w:tabs>
          <w:tab w:val="num" w:pos="720"/>
        </w:tabs>
        <w:ind w:left="720" w:hanging="360"/>
      </w:pPr>
      <w:rPr>
        <w:i w:val="0"/>
      </w:rPr>
    </w:lvl>
    <w:lvl w:ilvl="1" w:tplc="2B4C63EA">
      <w:start w:val="2"/>
      <w:numFmt w:val="bullet"/>
      <w:lvlText w:val="-"/>
      <w:lvlJc w:val="left"/>
      <w:pPr>
        <w:tabs>
          <w:tab w:val="num" w:pos="1250"/>
        </w:tabs>
        <w:ind w:left="1250" w:hanging="170"/>
      </w:pPr>
      <w:rPr>
        <w:rFonts w:ascii="Arial" w:eastAsia="Times New Roman" w:hAnsi="Arial" w:cs="Times New Roman" w:hint="default"/>
        <w:i w:val="0"/>
        <w:sz w:val="20"/>
      </w:r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2" w15:restartNumberingAfterBreak="0">
    <w:nsid w:val="57DD0D9C"/>
    <w:multiLevelType w:val="hybridMultilevel"/>
    <w:tmpl w:val="9FB4339E"/>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5BE17D9E"/>
    <w:multiLevelType w:val="hybridMultilevel"/>
    <w:tmpl w:val="F35E22E2"/>
    <w:lvl w:ilvl="0" w:tplc="8B66483C">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49D"/>
    <w:rsid w:val="000C591C"/>
    <w:rsid w:val="001A08D6"/>
    <w:rsid w:val="002B2939"/>
    <w:rsid w:val="003522FE"/>
    <w:rsid w:val="004824B4"/>
    <w:rsid w:val="005039C5"/>
    <w:rsid w:val="006E2580"/>
    <w:rsid w:val="0070459A"/>
    <w:rsid w:val="007D5E96"/>
    <w:rsid w:val="0080312E"/>
    <w:rsid w:val="00803FB2"/>
    <w:rsid w:val="008148B4"/>
    <w:rsid w:val="00866A19"/>
    <w:rsid w:val="008E3B89"/>
    <w:rsid w:val="008F3263"/>
    <w:rsid w:val="00924860"/>
    <w:rsid w:val="009B1478"/>
    <w:rsid w:val="00A7326B"/>
    <w:rsid w:val="00B0649D"/>
    <w:rsid w:val="00CE6E33"/>
    <w:rsid w:val="00E131B6"/>
    <w:rsid w:val="00E619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2E1BD"/>
  <w15:chartTrackingRefBased/>
  <w15:docId w15:val="{2E5E3905-B849-486B-9600-0DAF838C4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649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qFormat/>
    <w:rsid w:val="00B0649D"/>
  </w:style>
  <w:style w:type="character" w:customStyle="1" w:styleId="FootnoteTextChar">
    <w:name w:val="Footnote Text Char"/>
    <w:basedOn w:val="DefaultParagraphFont"/>
    <w:link w:val="FootnoteText"/>
    <w:semiHidden/>
    <w:rsid w:val="00B0649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B0649D"/>
    <w:pPr>
      <w:spacing w:after="200" w:line="276" w:lineRule="auto"/>
      <w:ind w:left="720"/>
      <w:contextualSpacing/>
    </w:pPr>
    <w:rPr>
      <w:rFonts w:asciiTheme="minorHAnsi" w:eastAsiaTheme="minorEastAsia" w:hAnsiTheme="minorHAnsi" w:cstheme="minorBidi"/>
      <w:sz w:val="22"/>
      <w:szCs w:val="22"/>
      <w:lang w:val="lv-LV" w:eastAsia="lv-LV"/>
    </w:rPr>
  </w:style>
  <w:style w:type="character" w:styleId="FootnoteReference">
    <w:name w:val="footnote reference"/>
    <w:semiHidden/>
    <w:unhideWhenUsed/>
    <w:qFormat/>
    <w:rsid w:val="00B0649D"/>
    <w:rPr>
      <w:vertAlign w:val="superscript"/>
    </w:rPr>
  </w:style>
  <w:style w:type="character" w:styleId="Emphasis">
    <w:name w:val="Emphasis"/>
    <w:basedOn w:val="DefaultParagraphFont"/>
    <w:uiPriority w:val="20"/>
    <w:qFormat/>
    <w:rsid w:val="00B0649D"/>
    <w:rPr>
      <w:i/>
      <w:iCs/>
    </w:rPr>
  </w:style>
  <w:style w:type="paragraph" w:styleId="NormalWeb">
    <w:name w:val="Normal (Web)"/>
    <w:basedOn w:val="Normal"/>
    <w:uiPriority w:val="99"/>
    <w:semiHidden/>
    <w:unhideWhenUsed/>
    <w:rsid w:val="002B2939"/>
    <w:pPr>
      <w:spacing w:before="100" w:beforeAutospacing="1" w:after="100" w:afterAutospacing="1"/>
    </w:pPr>
    <w:rPr>
      <w:sz w:val="24"/>
      <w:szCs w:val="24"/>
      <w:lang w:val="lv-LV" w:eastAsia="lv-LV"/>
    </w:rPr>
  </w:style>
  <w:style w:type="character" w:styleId="Strong">
    <w:name w:val="Strong"/>
    <w:basedOn w:val="DefaultParagraphFont"/>
    <w:uiPriority w:val="22"/>
    <w:qFormat/>
    <w:rsid w:val="002B2939"/>
    <w:rPr>
      <w:b/>
      <w:bCs/>
    </w:rPr>
  </w:style>
  <w:style w:type="paragraph" w:styleId="Header">
    <w:name w:val="header"/>
    <w:basedOn w:val="Normal"/>
    <w:link w:val="HeaderChar"/>
    <w:uiPriority w:val="99"/>
    <w:unhideWhenUsed/>
    <w:rsid w:val="002B2939"/>
    <w:pPr>
      <w:tabs>
        <w:tab w:val="center" w:pos="4513"/>
        <w:tab w:val="right" w:pos="9026"/>
      </w:tabs>
    </w:pPr>
  </w:style>
  <w:style w:type="character" w:customStyle="1" w:styleId="HeaderChar">
    <w:name w:val="Header Char"/>
    <w:basedOn w:val="DefaultParagraphFont"/>
    <w:link w:val="Header"/>
    <w:uiPriority w:val="99"/>
    <w:rsid w:val="002B293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B2939"/>
    <w:pPr>
      <w:tabs>
        <w:tab w:val="center" w:pos="4513"/>
        <w:tab w:val="right" w:pos="9026"/>
      </w:tabs>
    </w:pPr>
  </w:style>
  <w:style w:type="character" w:customStyle="1" w:styleId="FooterChar">
    <w:name w:val="Footer Char"/>
    <w:basedOn w:val="DefaultParagraphFont"/>
    <w:link w:val="Footer"/>
    <w:uiPriority w:val="99"/>
    <w:rsid w:val="002B293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2B2939"/>
    <w:rPr>
      <w:color w:val="0563C1" w:themeColor="hyperlink"/>
      <w:u w:val="single"/>
    </w:rPr>
  </w:style>
  <w:style w:type="character" w:styleId="UnresolvedMention">
    <w:name w:val="Unresolved Mention"/>
    <w:basedOn w:val="DefaultParagraphFont"/>
    <w:uiPriority w:val="99"/>
    <w:semiHidden/>
    <w:unhideWhenUsed/>
    <w:rsid w:val="002B2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567672">
      <w:bodyDiv w:val="1"/>
      <w:marLeft w:val="0"/>
      <w:marRight w:val="0"/>
      <w:marTop w:val="0"/>
      <w:marBottom w:val="0"/>
      <w:divBdr>
        <w:top w:val="none" w:sz="0" w:space="0" w:color="auto"/>
        <w:left w:val="none" w:sz="0" w:space="0" w:color="auto"/>
        <w:bottom w:val="none" w:sz="0" w:space="0" w:color="auto"/>
        <w:right w:val="none" w:sz="0" w:space="0" w:color="auto"/>
      </w:divBdr>
    </w:div>
    <w:div w:id="945966470">
      <w:bodyDiv w:val="1"/>
      <w:marLeft w:val="0"/>
      <w:marRight w:val="0"/>
      <w:marTop w:val="0"/>
      <w:marBottom w:val="0"/>
      <w:divBdr>
        <w:top w:val="none" w:sz="0" w:space="0" w:color="auto"/>
        <w:left w:val="none" w:sz="0" w:space="0" w:color="auto"/>
        <w:bottom w:val="none" w:sz="0" w:space="0" w:color="auto"/>
        <w:right w:val="none" w:sz="0" w:space="0" w:color="auto"/>
      </w:divBdr>
    </w:div>
    <w:div w:id="11417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iga.Lukasenoka@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0210-3F24-44BF-8424-C7B9678B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2631</Words>
  <Characters>1500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 Lukasenoka</dc:creator>
  <cp:keywords/>
  <dc:description/>
  <cp:lastModifiedBy>Aiga Lukasenoka</cp:lastModifiedBy>
  <cp:revision>15</cp:revision>
  <dcterms:created xsi:type="dcterms:W3CDTF">2019-04-25T13:14:00Z</dcterms:created>
  <dcterms:modified xsi:type="dcterms:W3CDTF">2019-09-19T07:48:00Z</dcterms:modified>
</cp:coreProperties>
</file>